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B1943" w14:textId="545D179D" w:rsidR="00EC4AC3" w:rsidRPr="008A1EEB" w:rsidRDefault="007B6747" w:rsidP="00911E0C">
      <w:pPr>
        <w:jc w:val="center"/>
        <w:rPr>
          <w:rFonts w:ascii="黑体" w:eastAsia="黑体" w:hAnsi="黑体"/>
          <w:sz w:val="30"/>
          <w:szCs w:val="30"/>
        </w:rPr>
      </w:pPr>
      <w:r w:rsidRPr="008A1EEB">
        <w:rPr>
          <w:rFonts w:ascii="黑体" w:eastAsia="黑体" w:hAnsi="黑体" w:hint="eastAsia"/>
          <w:sz w:val="30"/>
          <w:szCs w:val="30"/>
        </w:rPr>
        <w:t>招标编号：</w:t>
      </w:r>
      <w:r w:rsidR="00911E0C" w:rsidRPr="008A1EEB">
        <w:rPr>
          <w:rFonts w:ascii="黑体" w:eastAsia="黑体" w:hAnsi="黑体"/>
          <w:sz w:val="30"/>
          <w:szCs w:val="30"/>
        </w:rPr>
        <w:t>510101202100173</w:t>
      </w:r>
    </w:p>
    <w:p w14:paraId="15A5082B" w14:textId="77777777" w:rsidR="00EC4AC3" w:rsidRPr="008A1EEB" w:rsidRDefault="00EC4AC3">
      <w:pPr>
        <w:rPr>
          <w:rFonts w:ascii="黑体" w:eastAsia="黑体" w:hAnsi="黑体"/>
          <w:sz w:val="52"/>
          <w:szCs w:val="52"/>
        </w:rPr>
      </w:pPr>
    </w:p>
    <w:p w14:paraId="77371184" w14:textId="2F02085E" w:rsidR="00EC4AC3" w:rsidRPr="008A1EEB" w:rsidRDefault="003930EE" w:rsidP="009C0D45">
      <w:pPr>
        <w:spacing w:line="360" w:lineRule="auto"/>
        <w:jc w:val="center"/>
        <w:rPr>
          <w:rFonts w:ascii="黑体" w:eastAsia="黑体" w:hAnsi="黑体" w:cs="宋体"/>
          <w:sz w:val="44"/>
          <w:szCs w:val="44"/>
        </w:rPr>
      </w:pPr>
      <w:r w:rsidRPr="008A1EEB">
        <w:rPr>
          <w:rFonts w:ascii="黑体" w:eastAsia="黑体" w:hAnsi="黑体" w:cs="宋体" w:hint="eastAsia"/>
          <w:sz w:val="44"/>
          <w:szCs w:val="44"/>
        </w:rPr>
        <w:t>四川省成都市石室中学基础条件提升工程（多媒体改造）采购项目</w:t>
      </w:r>
    </w:p>
    <w:p w14:paraId="16A7E220" w14:textId="77777777" w:rsidR="00EC4AC3" w:rsidRPr="008A1EEB" w:rsidRDefault="00EC4AC3">
      <w:pPr>
        <w:rPr>
          <w:rFonts w:ascii="黑体" w:eastAsia="黑体" w:hAnsi="黑体"/>
          <w:sz w:val="52"/>
          <w:szCs w:val="52"/>
        </w:rPr>
      </w:pPr>
    </w:p>
    <w:p w14:paraId="419AB221" w14:textId="77777777" w:rsidR="00EC4AC3" w:rsidRPr="008A1EEB" w:rsidRDefault="007B6747">
      <w:pPr>
        <w:tabs>
          <w:tab w:val="left" w:pos="2505"/>
          <w:tab w:val="center" w:pos="4204"/>
        </w:tabs>
        <w:jc w:val="center"/>
        <w:rPr>
          <w:rFonts w:ascii="黑体" w:eastAsia="黑体" w:hAnsi="黑体"/>
          <w:sz w:val="52"/>
          <w:szCs w:val="52"/>
        </w:rPr>
      </w:pPr>
      <w:r w:rsidRPr="008A1EEB">
        <w:rPr>
          <w:rFonts w:ascii="黑体" w:eastAsia="黑体" w:hAnsi="黑体" w:hint="eastAsia"/>
          <w:sz w:val="52"/>
          <w:szCs w:val="52"/>
        </w:rPr>
        <w:t>招</w:t>
      </w:r>
    </w:p>
    <w:p w14:paraId="66B060EC" w14:textId="77777777" w:rsidR="00EC4AC3" w:rsidRPr="008A1EEB" w:rsidRDefault="007B6747">
      <w:pPr>
        <w:jc w:val="center"/>
        <w:rPr>
          <w:rFonts w:ascii="黑体" w:eastAsia="黑体" w:hAnsi="黑体"/>
          <w:sz w:val="52"/>
          <w:szCs w:val="52"/>
        </w:rPr>
      </w:pPr>
      <w:r w:rsidRPr="008A1EEB">
        <w:rPr>
          <w:rFonts w:ascii="黑体" w:eastAsia="黑体" w:hAnsi="黑体" w:hint="eastAsia"/>
          <w:sz w:val="52"/>
          <w:szCs w:val="52"/>
        </w:rPr>
        <w:t>标</w:t>
      </w:r>
    </w:p>
    <w:p w14:paraId="17831BC6" w14:textId="77777777" w:rsidR="00EC4AC3" w:rsidRPr="008A1EEB" w:rsidRDefault="007B6747">
      <w:pPr>
        <w:jc w:val="center"/>
        <w:rPr>
          <w:rFonts w:ascii="黑体" w:eastAsia="黑体" w:hAnsi="黑体"/>
          <w:sz w:val="52"/>
          <w:szCs w:val="52"/>
        </w:rPr>
      </w:pPr>
      <w:r w:rsidRPr="008A1EEB">
        <w:rPr>
          <w:rFonts w:ascii="黑体" w:eastAsia="黑体" w:hAnsi="黑体" w:hint="eastAsia"/>
          <w:sz w:val="52"/>
          <w:szCs w:val="52"/>
        </w:rPr>
        <w:t>文</w:t>
      </w:r>
    </w:p>
    <w:p w14:paraId="1BCD2CD6" w14:textId="77777777" w:rsidR="00EC4AC3" w:rsidRPr="008A1EEB" w:rsidRDefault="007B6747">
      <w:pPr>
        <w:jc w:val="center"/>
        <w:rPr>
          <w:rFonts w:ascii="黑体" w:eastAsia="黑体" w:hAnsi="黑体"/>
          <w:sz w:val="52"/>
          <w:szCs w:val="52"/>
        </w:rPr>
      </w:pPr>
      <w:r w:rsidRPr="008A1EEB">
        <w:rPr>
          <w:rFonts w:ascii="黑体" w:eastAsia="黑体" w:hAnsi="黑体" w:hint="eastAsia"/>
          <w:sz w:val="52"/>
          <w:szCs w:val="52"/>
        </w:rPr>
        <w:t>件</w:t>
      </w:r>
    </w:p>
    <w:p w14:paraId="293DC02C" w14:textId="77777777" w:rsidR="00EC4AC3" w:rsidRPr="008A1EEB" w:rsidRDefault="00EC4AC3">
      <w:pPr>
        <w:spacing w:line="360" w:lineRule="auto"/>
        <w:rPr>
          <w:rFonts w:ascii="黑体" w:eastAsia="黑体" w:hAnsi="黑体"/>
          <w:sz w:val="32"/>
          <w:szCs w:val="32"/>
        </w:rPr>
      </w:pPr>
    </w:p>
    <w:p w14:paraId="489676CF" w14:textId="77777777" w:rsidR="003930EE" w:rsidRPr="008A1EEB" w:rsidRDefault="003930EE" w:rsidP="003930EE">
      <w:pPr>
        <w:spacing w:line="360" w:lineRule="auto"/>
        <w:jc w:val="center"/>
        <w:rPr>
          <w:rFonts w:ascii="黑体" w:eastAsia="黑体" w:hAnsi="黑体" w:cs="宋体"/>
          <w:sz w:val="32"/>
          <w:szCs w:val="32"/>
        </w:rPr>
      </w:pPr>
      <w:r w:rsidRPr="008A1EEB">
        <w:rPr>
          <w:rFonts w:ascii="黑体" w:eastAsia="黑体" w:hAnsi="黑体" w:cs="宋体" w:hint="eastAsia"/>
          <w:sz w:val="32"/>
          <w:szCs w:val="32"/>
        </w:rPr>
        <w:t>四川省成都市石室中学</w:t>
      </w:r>
    </w:p>
    <w:p w14:paraId="4F58BA0A" w14:textId="77777777" w:rsidR="003930EE" w:rsidRPr="008A1EEB" w:rsidRDefault="003930EE" w:rsidP="003930EE">
      <w:pPr>
        <w:spacing w:line="360" w:lineRule="auto"/>
        <w:jc w:val="center"/>
        <w:rPr>
          <w:rFonts w:ascii="黑体" w:eastAsia="黑体" w:hAnsi="黑体" w:cs="宋体"/>
          <w:sz w:val="32"/>
          <w:szCs w:val="32"/>
        </w:rPr>
      </w:pPr>
      <w:r w:rsidRPr="008A1EEB">
        <w:rPr>
          <w:rFonts w:ascii="黑体" w:eastAsia="黑体" w:hAnsi="黑体" w:cs="宋体" w:hint="eastAsia"/>
          <w:sz w:val="32"/>
          <w:szCs w:val="32"/>
        </w:rPr>
        <w:t>四川国际招标有限责任公司</w:t>
      </w:r>
    </w:p>
    <w:p w14:paraId="19E5FF7B" w14:textId="77777777" w:rsidR="003930EE" w:rsidRPr="008A1EEB" w:rsidRDefault="003930EE" w:rsidP="003930EE">
      <w:pPr>
        <w:spacing w:line="360" w:lineRule="auto"/>
        <w:jc w:val="center"/>
        <w:rPr>
          <w:rFonts w:ascii="黑体" w:eastAsia="黑体" w:hAnsi="黑体" w:cs="宋体"/>
          <w:sz w:val="32"/>
          <w:szCs w:val="32"/>
        </w:rPr>
      </w:pPr>
      <w:r w:rsidRPr="008A1EEB">
        <w:rPr>
          <w:rFonts w:ascii="黑体" w:eastAsia="黑体" w:hAnsi="黑体" w:cs="宋体" w:hint="eastAsia"/>
          <w:sz w:val="32"/>
          <w:szCs w:val="32"/>
        </w:rPr>
        <w:t>共同编制</w:t>
      </w:r>
    </w:p>
    <w:p w14:paraId="4AB0CE40" w14:textId="2786D01A" w:rsidR="00EC4AC3" w:rsidRPr="008A1EEB" w:rsidRDefault="003930EE" w:rsidP="003930EE">
      <w:pPr>
        <w:spacing w:line="360" w:lineRule="auto"/>
        <w:jc w:val="center"/>
        <w:rPr>
          <w:rFonts w:ascii="黑体" w:eastAsia="黑体" w:hAnsi="黑体"/>
          <w:sz w:val="24"/>
        </w:rPr>
        <w:sectPr w:rsidR="00EC4AC3" w:rsidRPr="008A1EEB" w:rsidSect="006B1BD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8A1EEB">
        <w:rPr>
          <w:rFonts w:ascii="黑体" w:eastAsia="黑体" w:hAnsi="黑体" w:cs="宋体" w:hint="eastAsia"/>
          <w:sz w:val="32"/>
          <w:szCs w:val="32"/>
        </w:rPr>
        <w:t>二O二一年四月</w:t>
      </w:r>
    </w:p>
    <w:p w14:paraId="7BE54D28" w14:textId="77777777" w:rsidR="00EC4AC3" w:rsidRPr="008A1EEB" w:rsidRDefault="007B6747">
      <w:pPr>
        <w:jc w:val="center"/>
        <w:rPr>
          <w:rFonts w:ascii="仿宋" w:eastAsia="仿宋" w:hAnsi="仿宋"/>
          <w:b/>
          <w:bCs/>
          <w:sz w:val="36"/>
          <w:szCs w:val="36"/>
        </w:rPr>
      </w:pPr>
      <w:bookmarkStart w:id="0" w:name="_Hlt101843627"/>
      <w:bookmarkStart w:id="1" w:name="_Hlt101233737"/>
      <w:bookmarkEnd w:id="0"/>
      <w:bookmarkEnd w:id="1"/>
      <w:r w:rsidRPr="008A1EEB">
        <w:rPr>
          <w:rFonts w:ascii="仿宋" w:eastAsia="仿宋" w:hAnsi="仿宋" w:hint="eastAsia"/>
          <w:b/>
          <w:bCs/>
          <w:sz w:val="36"/>
          <w:szCs w:val="36"/>
        </w:rPr>
        <w:lastRenderedPageBreak/>
        <w:t>目    录</w:t>
      </w:r>
    </w:p>
    <w:p w14:paraId="26CDE48E" w14:textId="77777777" w:rsidR="00EC4AC3" w:rsidRPr="008A1EEB" w:rsidRDefault="00EC4AC3">
      <w:pPr>
        <w:jc w:val="center"/>
        <w:rPr>
          <w:rFonts w:ascii="仿宋" w:eastAsia="仿宋" w:hAnsi="仿宋"/>
          <w:b/>
          <w:bCs/>
          <w:sz w:val="36"/>
          <w:szCs w:val="36"/>
        </w:rPr>
      </w:pPr>
    </w:p>
    <w:p w14:paraId="43C5DA27" w14:textId="236C07CE" w:rsidR="00EC4AC3" w:rsidRPr="008A1EEB" w:rsidRDefault="00E36E25">
      <w:pPr>
        <w:pStyle w:val="TOC1"/>
        <w:tabs>
          <w:tab w:val="right" w:leader="middleDot" w:pos="8959"/>
        </w:tabs>
        <w:spacing w:line="480" w:lineRule="auto"/>
        <w:rPr>
          <w:rFonts w:ascii="仿宋" w:eastAsia="仿宋" w:hAnsi="仿宋" w:cs="宋体"/>
          <w:noProof/>
          <w:sz w:val="28"/>
          <w:szCs w:val="28"/>
        </w:rPr>
      </w:pPr>
      <w:r w:rsidRPr="008A1EEB">
        <w:rPr>
          <w:rFonts w:ascii="仿宋" w:eastAsia="仿宋" w:hAnsi="仿宋" w:cs="宋体" w:hint="eastAsia"/>
          <w:sz w:val="28"/>
          <w:szCs w:val="28"/>
        </w:rPr>
        <w:fldChar w:fldCharType="begin"/>
      </w:r>
      <w:r w:rsidR="007B6747" w:rsidRPr="008A1EEB">
        <w:rPr>
          <w:rFonts w:ascii="仿宋" w:eastAsia="仿宋" w:hAnsi="仿宋" w:cs="宋体" w:hint="eastAsia"/>
          <w:sz w:val="28"/>
          <w:szCs w:val="28"/>
        </w:rPr>
        <w:instrText xml:space="preserve">TOC \o "1-1" \h \u </w:instrText>
      </w:r>
      <w:r w:rsidRPr="008A1EEB">
        <w:rPr>
          <w:rFonts w:ascii="仿宋" w:eastAsia="仿宋" w:hAnsi="仿宋" w:cs="宋体" w:hint="eastAsia"/>
          <w:sz w:val="28"/>
          <w:szCs w:val="28"/>
        </w:rPr>
        <w:fldChar w:fldCharType="separate"/>
      </w:r>
      <w:hyperlink w:anchor="_Toc6066" w:history="1">
        <w:r w:rsidR="007B6747" w:rsidRPr="008A1EEB">
          <w:rPr>
            <w:rFonts w:ascii="仿宋" w:eastAsia="仿宋" w:hAnsi="仿宋" w:cs="宋体" w:hint="eastAsia"/>
            <w:noProof/>
            <w:sz w:val="28"/>
            <w:szCs w:val="28"/>
          </w:rPr>
          <w:t>第一章  投标</w:t>
        </w:r>
        <w:bookmarkStart w:id="2" w:name="_Hlt493498728"/>
        <w:bookmarkStart w:id="3" w:name="_Hlt493498729"/>
        <w:r w:rsidR="007B6747" w:rsidRPr="008A1EEB">
          <w:rPr>
            <w:rFonts w:ascii="仿宋" w:eastAsia="仿宋" w:hAnsi="仿宋" w:cs="宋体" w:hint="eastAsia"/>
            <w:noProof/>
            <w:sz w:val="28"/>
            <w:szCs w:val="28"/>
          </w:rPr>
          <w:t>邀</w:t>
        </w:r>
        <w:bookmarkEnd w:id="2"/>
        <w:bookmarkEnd w:id="3"/>
        <w:r w:rsidR="007B6747" w:rsidRPr="008A1EEB">
          <w:rPr>
            <w:rFonts w:ascii="仿宋" w:eastAsia="仿宋" w:hAnsi="仿宋" w:cs="宋体" w:hint="eastAsia"/>
            <w:noProof/>
            <w:sz w:val="28"/>
            <w:szCs w:val="28"/>
          </w:rPr>
          <w:t>请</w:t>
        </w:r>
        <w:r w:rsidR="007B6747" w:rsidRPr="008A1EEB">
          <w:rPr>
            <w:rFonts w:ascii="仿宋" w:eastAsia="仿宋" w:hAnsi="仿宋" w:cs="宋体" w:hint="eastAsia"/>
            <w:noProof/>
            <w:sz w:val="28"/>
            <w:szCs w:val="28"/>
          </w:rPr>
          <w:tab/>
        </w:r>
        <w:r w:rsidRPr="008A1EEB">
          <w:rPr>
            <w:rFonts w:ascii="仿宋" w:eastAsia="仿宋" w:hAnsi="仿宋" w:cs="宋体" w:hint="eastAsia"/>
            <w:noProof/>
            <w:sz w:val="28"/>
            <w:szCs w:val="28"/>
          </w:rPr>
          <w:fldChar w:fldCharType="begin"/>
        </w:r>
        <w:r w:rsidR="007B6747" w:rsidRPr="008A1EEB">
          <w:rPr>
            <w:rFonts w:ascii="仿宋" w:eastAsia="仿宋" w:hAnsi="仿宋" w:cs="宋体" w:hint="eastAsia"/>
            <w:noProof/>
            <w:sz w:val="28"/>
            <w:szCs w:val="28"/>
          </w:rPr>
          <w:instrText xml:space="preserve"> PAGEREF _Toc6066 </w:instrText>
        </w:r>
        <w:r w:rsidRPr="008A1EEB">
          <w:rPr>
            <w:rFonts w:ascii="仿宋" w:eastAsia="仿宋" w:hAnsi="仿宋" w:cs="宋体" w:hint="eastAsia"/>
            <w:noProof/>
            <w:sz w:val="28"/>
            <w:szCs w:val="28"/>
          </w:rPr>
          <w:fldChar w:fldCharType="separate"/>
        </w:r>
        <w:r w:rsidR="00F0228B">
          <w:rPr>
            <w:rFonts w:ascii="仿宋" w:eastAsia="仿宋" w:hAnsi="仿宋" w:cs="宋体"/>
            <w:noProof/>
            <w:sz w:val="28"/>
            <w:szCs w:val="28"/>
          </w:rPr>
          <w:t>3</w:t>
        </w:r>
        <w:r w:rsidRPr="008A1EEB">
          <w:rPr>
            <w:rFonts w:ascii="仿宋" w:eastAsia="仿宋" w:hAnsi="仿宋" w:cs="宋体" w:hint="eastAsia"/>
            <w:noProof/>
            <w:sz w:val="28"/>
            <w:szCs w:val="28"/>
          </w:rPr>
          <w:fldChar w:fldCharType="end"/>
        </w:r>
      </w:hyperlink>
    </w:p>
    <w:p w14:paraId="184ED759" w14:textId="6867003A" w:rsidR="00EC4AC3" w:rsidRPr="008A1EEB" w:rsidRDefault="00C51E32">
      <w:pPr>
        <w:pStyle w:val="TOC1"/>
        <w:tabs>
          <w:tab w:val="right" w:leader="middleDot" w:pos="8959"/>
        </w:tabs>
        <w:spacing w:line="480" w:lineRule="auto"/>
        <w:rPr>
          <w:rFonts w:ascii="仿宋" w:eastAsia="仿宋" w:hAnsi="仿宋" w:cs="宋体"/>
          <w:noProof/>
          <w:sz w:val="28"/>
          <w:szCs w:val="28"/>
        </w:rPr>
      </w:pPr>
      <w:hyperlink w:anchor="_Toc12420" w:history="1">
        <w:r w:rsidR="007B6747" w:rsidRPr="008A1EEB">
          <w:rPr>
            <w:rFonts w:ascii="仿宋" w:eastAsia="仿宋" w:hAnsi="仿宋" w:cs="宋体" w:hint="eastAsia"/>
            <w:noProof/>
            <w:sz w:val="28"/>
            <w:szCs w:val="28"/>
          </w:rPr>
          <w:t>第二章  投标人须知</w:t>
        </w:r>
        <w:r w:rsidR="007B6747" w:rsidRPr="008A1EEB">
          <w:rPr>
            <w:rFonts w:ascii="仿宋" w:eastAsia="仿宋" w:hAnsi="仿宋" w:cs="宋体" w:hint="eastAsia"/>
            <w:noProof/>
            <w:sz w:val="28"/>
            <w:szCs w:val="28"/>
          </w:rPr>
          <w:tab/>
        </w:r>
        <w:r w:rsidR="00E36E25" w:rsidRPr="008A1EEB">
          <w:rPr>
            <w:rFonts w:ascii="仿宋" w:eastAsia="仿宋" w:hAnsi="仿宋" w:cs="宋体" w:hint="eastAsia"/>
            <w:noProof/>
            <w:sz w:val="28"/>
            <w:szCs w:val="28"/>
          </w:rPr>
          <w:fldChar w:fldCharType="begin"/>
        </w:r>
        <w:r w:rsidR="007B6747" w:rsidRPr="008A1EEB">
          <w:rPr>
            <w:rFonts w:ascii="仿宋" w:eastAsia="仿宋" w:hAnsi="仿宋" w:cs="宋体" w:hint="eastAsia"/>
            <w:noProof/>
            <w:sz w:val="28"/>
            <w:szCs w:val="28"/>
          </w:rPr>
          <w:instrText xml:space="preserve"> PAGEREF _Toc12420 </w:instrText>
        </w:r>
        <w:r w:rsidR="00E36E25" w:rsidRPr="008A1EEB">
          <w:rPr>
            <w:rFonts w:ascii="仿宋" w:eastAsia="仿宋" w:hAnsi="仿宋" w:cs="宋体" w:hint="eastAsia"/>
            <w:noProof/>
            <w:sz w:val="28"/>
            <w:szCs w:val="28"/>
          </w:rPr>
          <w:fldChar w:fldCharType="separate"/>
        </w:r>
        <w:r w:rsidR="00F0228B">
          <w:rPr>
            <w:rFonts w:ascii="仿宋" w:eastAsia="仿宋" w:hAnsi="仿宋" w:cs="宋体"/>
            <w:noProof/>
            <w:sz w:val="28"/>
            <w:szCs w:val="28"/>
          </w:rPr>
          <w:t>6</w:t>
        </w:r>
        <w:r w:rsidR="00E36E25" w:rsidRPr="008A1EEB">
          <w:rPr>
            <w:rFonts w:ascii="仿宋" w:eastAsia="仿宋" w:hAnsi="仿宋" w:cs="宋体" w:hint="eastAsia"/>
            <w:noProof/>
            <w:sz w:val="28"/>
            <w:szCs w:val="28"/>
          </w:rPr>
          <w:fldChar w:fldCharType="end"/>
        </w:r>
      </w:hyperlink>
    </w:p>
    <w:p w14:paraId="23A82842" w14:textId="2E401A8D" w:rsidR="00EC4AC3" w:rsidRPr="008A1EEB" w:rsidRDefault="00C51E32">
      <w:pPr>
        <w:pStyle w:val="TOC1"/>
        <w:tabs>
          <w:tab w:val="right" w:leader="middleDot" w:pos="8959"/>
        </w:tabs>
        <w:spacing w:line="480" w:lineRule="auto"/>
        <w:rPr>
          <w:rFonts w:ascii="仿宋" w:eastAsia="仿宋" w:hAnsi="仿宋" w:cs="宋体"/>
          <w:noProof/>
          <w:sz w:val="28"/>
          <w:szCs w:val="28"/>
        </w:rPr>
      </w:pPr>
      <w:hyperlink w:anchor="_Toc24369" w:history="1">
        <w:r w:rsidR="007B6747" w:rsidRPr="008A1EEB">
          <w:rPr>
            <w:rFonts w:ascii="仿宋" w:eastAsia="仿宋" w:hAnsi="仿宋" w:cs="宋体" w:hint="eastAsia"/>
            <w:noProof/>
            <w:sz w:val="28"/>
            <w:szCs w:val="28"/>
          </w:rPr>
          <w:t>第三章  投标文件格式</w:t>
        </w:r>
        <w:r w:rsidR="007B6747" w:rsidRPr="008A1EEB">
          <w:rPr>
            <w:rFonts w:ascii="仿宋" w:eastAsia="仿宋" w:hAnsi="仿宋" w:cs="宋体" w:hint="eastAsia"/>
            <w:noProof/>
            <w:sz w:val="28"/>
            <w:szCs w:val="28"/>
          </w:rPr>
          <w:tab/>
        </w:r>
        <w:r w:rsidR="00E36E25" w:rsidRPr="008A1EEB">
          <w:rPr>
            <w:rFonts w:ascii="仿宋" w:eastAsia="仿宋" w:hAnsi="仿宋" w:cs="宋体" w:hint="eastAsia"/>
            <w:noProof/>
            <w:sz w:val="28"/>
            <w:szCs w:val="28"/>
          </w:rPr>
          <w:fldChar w:fldCharType="begin"/>
        </w:r>
        <w:r w:rsidR="007B6747" w:rsidRPr="008A1EEB">
          <w:rPr>
            <w:rFonts w:ascii="仿宋" w:eastAsia="仿宋" w:hAnsi="仿宋" w:cs="宋体" w:hint="eastAsia"/>
            <w:noProof/>
            <w:sz w:val="28"/>
            <w:szCs w:val="28"/>
          </w:rPr>
          <w:instrText xml:space="preserve"> PAGEREF _Toc24369 </w:instrText>
        </w:r>
        <w:r w:rsidR="00E36E25" w:rsidRPr="008A1EEB">
          <w:rPr>
            <w:rFonts w:ascii="仿宋" w:eastAsia="仿宋" w:hAnsi="仿宋" w:cs="宋体" w:hint="eastAsia"/>
            <w:noProof/>
            <w:sz w:val="28"/>
            <w:szCs w:val="28"/>
          </w:rPr>
          <w:fldChar w:fldCharType="separate"/>
        </w:r>
        <w:r w:rsidR="00F0228B">
          <w:rPr>
            <w:rFonts w:ascii="仿宋" w:eastAsia="仿宋" w:hAnsi="仿宋" w:cs="宋体"/>
            <w:noProof/>
            <w:sz w:val="28"/>
            <w:szCs w:val="28"/>
          </w:rPr>
          <w:t>25</w:t>
        </w:r>
        <w:r w:rsidR="00E36E25" w:rsidRPr="008A1EEB">
          <w:rPr>
            <w:rFonts w:ascii="仿宋" w:eastAsia="仿宋" w:hAnsi="仿宋" w:cs="宋体" w:hint="eastAsia"/>
            <w:noProof/>
            <w:sz w:val="28"/>
            <w:szCs w:val="28"/>
          </w:rPr>
          <w:fldChar w:fldCharType="end"/>
        </w:r>
      </w:hyperlink>
    </w:p>
    <w:p w14:paraId="051D24ED" w14:textId="09752467" w:rsidR="00EC4AC3" w:rsidRPr="008A1EEB" w:rsidRDefault="00C51E32">
      <w:pPr>
        <w:pStyle w:val="TOC1"/>
        <w:tabs>
          <w:tab w:val="right" w:leader="middleDot" w:pos="8959"/>
        </w:tabs>
        <w:spacing w:line="480" w:lineRule="auto"/>
        <w:rPr>
          <w:rFonts w:ascii="仿宋" w:eastAsia="仿宋" w:hAnsi="仿宋" w:cs="宋体"/>
          <w:noProof/>
          <w:sz w:val="28"/>
          <w:szCs w:val="28"/>
        </w:rPr>
      </w:pPr>
      <w:hyperlink w:anchor="_Toc28654" w:history="1">
        <w:r w:rsidR="007B6747" w:rsidRPr="008A1EEB">
          <w:rPr>
            <w:rFonts w:ascii="仿宋" w:eastAsia="仿宋" w:hAnsi="仿宋" w:cs="宋体" w:hint="eastAsia"/>
            <w:noProof/>
            <w:sz w:val="28"/>
            <w:szCs w:val="28"/>
          </w:rPr>
          <w:t>第四章  投标人和投标产品的资格、资质性及其他类似效力要求</w:t>
        </w:r>
        <w:r w:rsidR="007B6747" w:rsidRPr="008A1EEB">
          <w:rPr>
            <w:rFonts w:ascii="仿宋" w:eastAsia="仿宋" w:hAnsi="仿宋" w:cs="宋体" w:hint="eastAsia"/>
            <w:noProof/>
            <w:sz w:val="28"/>
            <w:szCs w:val="28"/>
          </w:rPr>
          <w:tab/>
        </w:r>
        <w:r w:rsidR="00E36E25" w:rsidRPr="008A1EEB">
          <w:rPr>
            <w:rFonts w:ascii="仿宋" w:eastAsia="仿宋" w:hAnsi="仿宋" w:cs="宋体" w:hint="eastAsia"/>
            <w:noProof/>
            <w:sz w:val="28"/>
            <w:szCs w:val="28"/>
          </w:rPr>
          <w:fldChar w:fldCharType="begin"/>
        </w:r>
        <w:r w:rsidR="007B6747" w:rsidRPr="008A1EEB">
          <w:rPr>
            <w:rFonts w:ascii="仿宋" w:eastAsia="仿宋" w:hAnsi="仿宋" w:cs="宋体" w:hint="eastAsia"/>
            <w:noProof/>
            <w:sz w:val="28"/>
            <w:szCs w:val="28"/>
          </w:rPr>
          <w:instrText xml:space="preserve"> PAGEREF _Toc28654 </w:instrText>
        </w:r>
        <w:r w:rsidR="00E36E25" w:rsidRPr="008A1EEB">
          <w:rPr>
            <w:rFonts w:ascii="仿宋" w:eastAsia="仿宋" w:hAnsi="仿宋" w:cs="宋体" w:hint="eastAsia"/>
            <w:noProof/>
            <w:sz w:val="28"/>
            <w:szCs w:val="28"/>
          </w:rPr>
          <w:fldChar w:fldCharType="separate"/>
        </w:r>
        <w:r w:rsidR="00F0228B">
          <w:rPr>
            <w:rFonts w:ascii="仿宋" w:eastAsia="仿宋" w:hAnsi="仿宋" w:cs="宋体"/>
            <w:noProof/>
            <w:sz w:val="28"/>
            <w:szCs w:val="28"/>
          </w:rPr>
          <w:t>42</w:t>
        </w:r>
        <w:r w:rsidR="00E36E25" w:rsidRPr="008A1EEB">
          <w:rPr>
            <w:rFonts w:ascii="仿宋" w:eastAsia="仿宋" w:hAnsi="仿宋" w:cs="宋体" w:hint="eastAsia"/>
            <w:noProof/>
            <w:sz w:val="28"/>
            <w:szCs w:val="28"/>
          </w:rPr>
          <w:fldChar w:fldCharType="end"/>
        </w:r>
      </w:hyperlink>
    </w:p>
    <w:p w14:paraId="4A1E4D5F" w14:textId="690E9DAF" w:rsidR="00EC4AC3" w:rsidRPr="008A1EEB" w:rsidRDefault="00C51E32">
      <w:pPr>
        <w:pStyle w:val="TOC1"/>
        <w:tabs>
          <w:tab w:val="right" w:leader="middleDot" w:pos="8959"/>
        </w:tabs>
        <w:spacing w:line="480" w:lineRule="auto"/>
        <w:rPr>
          <w:rFonts w:ascii="仿宋" w:eastAsia="仿宋" w:hAnsi="仿宋" w:cs="宋体"/>
          <w:noProof/>
          <w:sz w:val="28"/>
          <w:szCs w:val="28"/>
        </w:rPr>
      </w:pPr>
      <w:hyperlink w:anchor="_Toc3806" w:history="1">
        <w:r w:rsidR="007B6747" w:rsidRPr="008A1EEB">
          <w:rPr>
            <w:rFonts w:ascii="仿宋" w:eastAsia="仿宋" w:hAnsi="仿宋" w:cs="宋体" w:hint="eastAsia"/>
            <w:noProof/>
            <w:sz w:val="28"/>
            <w:szCs w:val="28"/>
          </w:rPr>
          <w:t>第五章  投标人应当提供的资格、资质性及其他类似效力要求的相关证明材料</w:t>
        </w:r>
        <w:r w:rsidR="007B6747" w:rsidRPr="008A1EEB">
          <w:rPr>
            <w:rFonts w:ascii="仿宋" w:eastAsia="仿宋" w:hAnsi="仿宋" w:cs="宋体" w:hint="eastAsia"/>
            <w:noProof/>
            <w:sz w:val="28"/>
            <w:szCs w:val="28"/>
          </w:rPr>
          <w:tab/>
        </w:r>
        <w:r w:rsidR="00E36E25" w:rsidRPr="008A1EEB">
          <w:rPr>
            <w:rFonts w:ascii="仿宋" w:eastAsia="仿宋" w:hAnsi="仿宋" w:cs="宋体" w:hint="eastAsia"/>
            <w:noProof/>
            <w:sz w:val="28"/>
            <w:szCs w:val="28"/>
          </w:rPr>
          <w:fldChar w:fldCharType="begin"/>
        </w:r>
        <w:r w:rsidR="007B6747" w:rsidRPr="008A1EEB">
          <w:rPr>
            <w:rFonts w:ascii="仿宋" w:eastAsia="仿宋" w:hAnsi="仿宋" w:cs="宋体" w:hint="eastAsia"/>
            <w:noProof/>
            <w:sz w:val="28"/>
            <w:szCs w:val="28"/>
          </w:rPr>
          <w:instrText xml:space="preserve"> PAGEREF _Toc3806 </w:instrText>
        </w:r>
        <w:r w:rsidR="00E36E25" w:rsidRPr="008A1EEB">
          <w:rPr>
            <w:rFonts w:ascii="仿宋" w:eastAsia="仿宋" w:hAnsi="仿宋" w:cs="宋体" w:hint="eastAsia"/>
            <w:noProof/>
            <w:sz w:val="28"/>
            <w:szCs w:val="28"/>
          </w:rPr>
          <w:fldChar w:fldCharType="separate"/>
        </w:r>
        <w:r w:rsidR="00F0228B">
          <w:rPr>
            <w:rFonts w:ascii="仿宋" w:eastAsia="仿宋" w:hAnsi="仿宋" w:cs="宋体"/>
            <w:noProof/>
            <w:sz w:val="28"/>
            <w:szCs w:val="28"/>
          </w:rPr>
          <w:t>47</w:t>
        </w:r>
        <w:r w:rsidR="00E36E25" w:rsidRPr="008A1EEB">
          <w:rPr>
            <w:rFonts w:ascii="仿宋" w:eastAsia="仿宋" w:hAnsi="仿宋" w:cs="宋体" w:hint="eastAsia"/>
            <w:noProof/>
            <w:sz w:val="28"/>
            <w:szCs w:val="28"/>
          </w:rPr>
          <w:fldChar w:fldCharType="end"/>
        </w:r>
      </w:hyperlink>
    </w:p>
    <w:p w14:paraId="078B14F9" w14:textId="32F52CF8" w:rsidR="00EC4AC3" w:rsidRPr="008A1EEB" w:rsidRDefault="00C51E32">
      <w:pPr>
        <w:pStyle w:val="TOC1"/>
        <w:tabs>
          <w:tab w:val="right" w:leader="middleDot" w:pos="8959"/>
        </w:tabs>
        <w:spacing w:line="480" w:lineRule="auto"/>
        <w:rPr>
          <w:rFonts w:ascii="仿宋" w:eastAsia="仿宋" w:hAnsi="仿宋" w:cs="宋体"/>
          <w:noProof/>
          <w:sz w:val="28"/>
          <w:szCs w:val="28"/>
        </w:rPr>
      </w:pPr>
      <w:hyperlink w:anchor="_Toc2122" w:history="1">
        <w:r w:rsidR="007B6747" w:rsidRPr="008A1EEB">
          <w:rPr>
            <w:rFonts w:ascii="仿宋" w:eastAsia="仿宋" w:hAnsi="仿宋" w:cs="宋体" w:hint="eastAsia"/>
            <w:noProof/>
            <w:sz w:val="28"/>
            <w:szCs w:val="28"/>
          </w:rPr>
          <w:t>第六章  招标项目技术、服务、商务及其他要求</w:t>
        </w:r>
        <w:r w:rsidR="007B6747" w:rsidRPr="008A1EEB">
          <w:rPr>
            <w:rFonts w:ascii="仿宋" w:eastAsia="仿宋" w:hAnsi="仿宋" w:cs="宋体" w:hint="eastAsia"/>
            <w:noProof/>
            <w:sz w:val="28"/>
            <w:szCs w:val="28"/>
          </w:rPr>
          <w:tab/>
        </w:r>
        <w:r w:rsidR="00E36E25" w:rsidRPr="008A1EEB">
          <w:rPr>
            <w:rFonts w:ascii="仿宋" w:eastAsia="仿宋" w:hAnsi="仿宋" w:cs="宋体" w:hint="eastAsia"/>
            <w:noProof/>
            <w:sz w:val="28"/>
            <w:szCs w:val="28"/>
          </w:rPr>
          <w:fldChar w:fldCharType="begin"/>
        </w:r>
        <w:r w:rsidR="007B6747" w:rsidRPr="008A1EEB">
          <w:rPr>
            <w:rFonts w:ascii="仿宋" w:eastAsia="仿宋" w:hAnsi="仿宋" w:cs="宋体" w:hint="eastAsia"/>
            <w:noProof/>
            <w:sz w:val="28"/>
            <w:szCs w:val="28"/>
          </w:rPr>
          <w:instrText xml:space="preserve"> PAGEREF _Toc2122 </w:instrText>
        </w:r>
        <w:r w:rsidR="00E36E25" w:rsidRPr="008A1EEB">
          <w:rPr>
            <w:rFonts w:ascii="仿宋" w:eastAsia="仿宋" w:hAnsi="仿宋" w:cs="宋体" w:hint="eastAsia"/>
            <w:noProof/>
            <w:sz w:val="28"/>
            <w:szCs w:val="28"/>
          </w:rPr>
          <w:fldChar w:fldCharType="separate"/>
        </w:r>
        <w:r w:rsidR="00F0228B">
          <w:rPr>
            <w:rFonts w:ascii="仿宋" w:eastAsia="仿宋" w:hAnsi="仿宋" w:cs="宋体"/>
            <w:noProof/>
            <w:sz w:val="28"/>
            <w:szCs w:val="28"/>
          </w:rPr>
          <w:t>48</w:t>
        </w:r>
        <w:r w:rsidR="00E36E25" w:rsidRPr="008A1EEB">
          <w:rPr>
            <w:rFonts w:ascii="仿宋" w:eastAsia="仿宋" w:hAnsi="仿宋" w:cs="宋体" w:hint="eastAsia"/>
            <w:noProof/>
            <w:sz w:val="28"/>
            <w:szCs w:val="28"/>
          </w:rPr>
          <w:fldChar w:fldCharType="end"/>
        </w:r>
      </w:hyperlink>
    </w:p>
    <w:p w14:paraId="7DB057AA" w14:textId="3DA469B5" w:rsidR="00EC4AC3" w:rsidRPr="008A1EEB" w:rsidRDefault="00C51E32">
      <w:pPr>
        <w:pStyle w:val="TOC1"/>
        <w:tabs>
          <w:tab w:val="right" w:leader="middleDot" w:pos="8959"/>
        </w:tabs>
        <w:spacing w:line="480" w:lineRule="auto"/>
        <w:rPr>
          <w:rFonts w:ascii="仿宋" w:eastAsia="仿宋" w:hAnsi="仿宋" w:cs="宋体"/>
          <w:noProof/>
          <w:sz w:val="28"/>
          <w:szCs w:val="28"/>
        </w:rPr>
      </w:pPr>
      <w:hyperlink w:anchor="_Toc31810" w:history="1">
        <w:r w:rsidR="007B6747" w:rsidRPr="008A1EEB">
          <w:rPr>
            <w:rFonts w:ascii="仿宋" w:eastAsia="仿宋" w:hAnsi="仿宋" w:cs="宋体" w:hint="eastAsia"/>
            <w:noProof/>
            <w:sz w:val="28"/>
            <w:szCs w:val="28"/>
          </w:rPr>
          <w:t>第七章  评标办法</w:t>
        </w:r>
        <w:r w:rsidR="007B6747" w:rsidRPr="008A1EEB">
          <w:rPr>
            <w:rFonts w:ascii="仿宋" w:eastAsia="仿宋" w:hAnsi="仿宋" w:cs="宋体" w:hint="eastAsia"/>
            <w:noProof/>
            <w:sz w:val="28"/>
            <w:szCs w:val="28"/>
          </w:rPr>
          <w:tab/>
        </w:r>
        <w:r w:rsidR="00E36E25" w:rsidRPr="008A1EEB">
          <w:rPr>
            <w:rFonts w:ascii="仿宋" w:eastAsia="仿宋" w:hAnsi="仿宋" w:cs="宋体" w:hint="eastAsia"/>
            <w:noProof/>
            <w:sz w:val="28"/>
            <w:szCs w:val="28"/>
          </w:rPr>
          <w:fldChar w:fldCharType="begin"/>
        </w:r>
        <w:r w:rsidR="007B6747" w:rsidRPr="008A1EEB">
          <w:rPr>
            <w:rFonts w:ascii="仿宋" w:eastAsia="仿宋" w:hAnsi="仿宋" w:cs="宋体" w:hint="eastAsia"/>
            <w:noProof/>
            <w:sz w:val="28"/>
            <w:szCs w:val="28"/>
          </w:rPr>
          <w:instrText xml:space="preserve"> PAGEREF _Toc31810 </w:instrText>
        </w:r>
        <w:r w:rsidR="00E36E25" w:rsidRPr="008A1EEB">
          <w:rPr>
            <w:rFonts w:ascii="仿宋" w:eastAsia="仿宋" w:hAnsi="仿宋" w:cs="宋体" w:hint="eastAsia"/>
            <w:noProof/>
            <w:sz w:val="28"/>
            <w:szCs w:val="28"/>
          </w:rPr>
          <w:fldChar w:fldCharType="separate"/>
        </w:r>
        <w:r w:rsidR="00F0228B">
          <w:rPr>
            <w:rFonts w:ascii="仿宋" w:eastAsia="仿宋" w:hAnsi="仿宋" w:cs="宋体"/>
            <w:noProof/>
            <w:sz w:val="28"/>
            <w:szCs w:val="28"/>
          </w:rPr>
          <w:t>60</w:t>
        </w:r>
        <w:r w:rsidR="00E36E25" w:rsidRPr="008A1EEB">
          <w:rPr>
            <w:rFonts w:ascii="仿宋" w:eastAsia="仿宋" w:hAnsi="仿宋" w:cs="宋体" w:hint="eastAsia"/>
            <w:noProof/>
            <w:sz w:val="28"/>
            <w:szCs w:val="28"/>
          </w:rPr>
          <w:fldChar w:fldCharType="end"/>
        </w:r>
      </w:hyperlink>
    </w:p>
    <w:p w14:paraId="71201256" w14:textId="069C5180" w:rsidR="00EC4AC3" w:rsidRPr="008A1EEB" w:rsidRDefault="00C51E32">
      <w:pPr>
        <w:pStyle w:val="TOC1"/>
        <w:tabs>
          <w:tab w:val="right" w:leader="middleDot" w:pos="8959"/>
        </w:tabs>
        <w:spacing w:line="480" w:lineRule="auto"/>
        <w:rPr>
          <w:rFonts w:ascii="仿宋" w:eastAsia="仿宋" w:hAnsi="仿宋" w:cs="宋体"/>
          <w:noProof/>
          <w:sz w:val="28"/>
          <w:szCs w:val="28"/>
        </w:rPr>
      </w:pPr>
      <w:hyperlink w:anchor="_Toc5845" w:history="1">
        <w:r w:rsidR="007B6747" w:rsidRPr="008A1EEB">
          <w:rPr>
            <w:rFonts w:ascii="仿宋" w:eastAsia="仿宋" w:hAnsi="仿宋" w:cs="宋体" w:hint="eastAsia"/>
            <w:noProof/>
            <w:sz w:val="28"/>
            <w:szCs w:val="28"/>
          </w:rPr>
          <w:t>第八章  政府采购合同</w:t>
        </w:r>
        <w:r w:rsidR="007B6747" w:rsidRPr="008A1EEB">
          <w:rPr>
            <w:rFonts w:ascii="仿宋" w:eastAsia="仿宋" w:hAnsi="仿宋" w:cs="宋体" w:hint="eastAsia"/>
            <w:noProof/>
            <w:sz w:val="28"/>
            <w:szCs w:val="28"/>
          </w:rPr>
          <w:tab/>
        </w:r>
        <w:r w:rsidR="00E36E25" w:rsidRPr="008A1EEB">
          <w:rPr>
            <w:rFonts w:ascii="仿宋" w:eastAsia="仿宋" w:hAnsi="仿宋" w:cs="宋体" w:hint="eastAsia"/>
            <w:noProof/>
            <w:sz w:val="28"/>
            <w:szCs w:val="28"/>
          </w:rPr>
          <w:fldChar w:fldCharType="begin"/>
        </w:r>
        <w:r w:rsidR="007B6747" w:rsidRPr="008A1EEB">
          <w:rPr>
            <w:rFonts w:ascii="仿宋" w:eastAsia="仿宋" w:hAnsi="仿宋" w:cs="宋体" w:hint="eastAsia"/>
            <w:noProof/>
            <w:sz w:val="28"/>
            <w:szCs w:val="28"/>
          </w:rPr>
          <w:instrText xml:space="preserve"> PAGEREF _Toc5845 </w:instrText>
        </w:r>
        <w:r w:rsidR="00E36E25" w:rsidRPr="008A1EEB">
          <w:rPr>
            <w:rFonts w:ascii="仿宋" w:eastAsia="仿宋" w:hAnsi="仿宋" w:cs="宋体" w:hint="eastAsia"/>
            <w:noProof/>
            <w:sz w:val="28"/>
            <w:szCs w:val="28"/>
          </w:rPr>
          <w:fldChar w:fldCharType="separate"/>
        </w:r>
        <w:r w:rsidR="00F0228B">
          <w:rPr>
            <w:rFonts w:ascii="仿宋" w:eastAsia="仿宋" w:hAnsi="仿宋" w:cs="宋体"/>
            <w:noProof/>
            <w:sz w:val="28"/>
            <w:szCs w:val="28"/>
          </w:rPr>
          <w:t>70</w:t>
        </w:r>
        <w:r w:rsidR="00E36E25" w:rsidRPr="008A1EEB">
          <w:rPr>
            <w:rFonts w:ascii="仿宋" w:eastAsia="仿宋" w:hAnsi="仿宋" w:cs="宋体" w:hint="eastAsia"/>
            <w:noProof/>
            <w:sz w:val="28"/>
            <w:szCs w:val="28"/>
          </w:rPr>
          <w:fldChar w:fldCharType="end"/>
        </w:r>
      </w:hyperlink>
    </w:p>
    <w:p w14:paraId="766C5790" w14:textId="77777777" w:rsidR="00EC4AC3" w:rsidRPr="008A1EEB" w:rsidRDefault="00E36E25">
      <w:pPr>
        <w:spacing w:line="480" w:lineRule="auto"/>
        <w:rPr>
          <w:rFonts w:ascii="仿宋" w:eastAsia="仿宋" w:hAnsi="仿宋"/>
          <w:sz w:val="28"/>
          <w:szCs w:val="28"/>
        </w:rPr>
        <w:sectPr w:rsidR="00EC4AC3" w:rsidRPr="008A1EEB">
          <w:pgSz w:w="11907" w:h="16840"/>
          <w:pgMar w:top="1440" w:right="1474" w:bottom="1440" w:left="1474" w:header="851" w:footer="992" w:gutter="0"/>
          <w:cols w:space="720"/>
          <w:docGrid w:linePitch="312"/>
        </w:sectPr>
      </w:pPr>
      <w:r w:rsidRPr="008A1EEB">
        <w:rPr>
          <w:rFonts w:ascii="仿宋" w:eastAsia="仿宋" w:hAnsi="仿宋" w:cs="宋体" w:hint="eastAsia"/>
          <w:sz w:val="28"/>
          <w:szCs w:val="28"/>
        </w:rPr>
        <w:fldChar w:fldCharType="end"/>
      </w:r>
      <w:bookmarkStart w:id="4" w:name="_Toc24584"/>
      <w:bookmarkStart w:id="5" w:name="_Toc6066"/>
    </w:p>
    <w:p w14:paraId="356825ED" w14:textId="77777777" w:rsidR="00EC4AC3" w:rsidRPr="008A1EEB" w:rsidRDefault="007B6747">
      <w:pPr>
        <w:pStyle w:val="1"/>
        <w:spacing w:line="240" w:lineRule="atLeast"/>
        <w:jc w:val="center"/>
        <w:rPr>
          <w:rFonts w:ascii="仿宋" w:eastAsia="仿宋" w:hAnsi="仿宋"/>
          <w:sz w:val="36"/>
          <w:szCs w:val="36"/>
        </w:rPr>
      </w:pPr>
      <w:r w:rsidRPr="008A1EEB">
        <w:rPr>
          <w:rFonts w:ascii="仿宋" w:eastAsia="仿宋" w:hAnsi="仿宋" w:hint="eastAsia"/>
          <w:sz w:val="36"/>
          <w:szCs w:val="36"/>
        </w:rPr>
        <w:lastRenderedPageBreak/>
        <w:t>第一章  投标邀请</w:t>
      </w:r>
      <w:bookmarkEnd w:id="4"/>
      <w:bookmarkEnd w:id="5"/>
    </w:p>
    <w:p w14:paraId="7783BD40" w14:textId="5E00B99F" w:rsidR="00EC4AC3" w:rsidRPr="008A1EEB" w:rsidRDefault="007B6747">
      <w:pPr>
        <w:tabs>
          <w:tab w:val="left" w:pos="7665"/>
        </w:tabs>
        <w:spacing w:line="400" w:lineRule="exact"/>
        <w:ind w:firstLineChars="250" w:firstLine="600"/>
        <w:rPr>
          <w:rFonts w:ascii="仿宋" w:eastAsia="仿宋" w:hAnsi="仿宋" w:cs="宋体"/>
          <w:sz w:val="24"/>
        </w:rPr>
      </w:pPr>
      <w:r w:rsidRPr="008A1EEB">
        <w:rPr>
          <w:rFonts w:ascii="仿宋" w:eastAsia="仿宋" w:hAnsi="仿宋" w:cs="宋体" w:hint="eastAsia"/>
          <w:sz w:val="24"/>
          <w:u w:val="single"/>
        </w:rPr>
        <w:t>四川国际招标有限责任公司</w:t>
      </w:r>
      <w:r w:rsidRPr="008A1EEB">
        <w:rPr>
          <w:rFonts w:ascii="仿宋" w:eastAsia="仿宋" w:hAnsi="仿宋" w:cs="宋体" w:hint="eastAsia"/>
          <w:sz w:val="24"/>
        </w:rPr>
        <w:t>受</w:t>
      </w:r>
      <w:r w:rsidR="003930EE" w:rsidRPr="008A1EEB">
        <w:rPr>
          <w:rFonts w:ascii="仿宋" w:eastAsia="仿宋" w:hAnsi="仿宋" w:cs="宋体" w:hint="eastAsia"/>
          <w:sz w:val="24"/>
          <w:u w:val="single"/>
        </w:rPr>
        <w:t>四川省成都市石室中学</w:t>
      </w:r>
      <w:r w:rsidRPr="008A1EEB">
        <w:rPr>
          <w:rFonts w:ascii="仿宋" w:eastAsia="仿宋" w:hAnsi="仿宋" w:cs="宋体" w:hint="eastAsia"/>
          <w:sz w:val="24"/>
        </w:rPr>
        <w:t>委托，拟对</w:t>
      </w:r>
      <w:r w:rsidR="003930EE" w:rsidRPr="008A1EEB">
        <w:rPr>
          <w:rFonts w:ascii="仿宋" w:eastAsia="仿宋" w:hAnsi="仿宋" w:cs="宋体" w:hint="eastAsia"/>
          <w:sz w:val="24"/>
          <w:u w:val="single"/>
        </w:rPr>
        <w:t>四川省成都市石室中学基础条件提升工程（多媒体改造）采购项目</w:t>
      </w:r>
      <w:r w:rsidR="00A23584" w:rsidRPr="008A1EEB">
        <w:rPr>
          <w:rFonts w:ascii="仿宋" w:eastAsia="仿宋" w:hAnsi="仿宋" w:cs="宋体"/>
          <w:sz w:val="24"/>
          <w:u w:val="single"/>
        </w:rPr>
        <w:t xml:space="preserve"> </w:t>
      </w:r>
      <w:bookmarkStart w:id="6" w:name="PO_默认文件内容_4"/>
      <w:r w:rsidRPr="008A1EEB">
        <w:rPr>
          <w:rFonts w:ascii="仿宋" w:eastAsia="仿宋" w:hAnsi="仿宋" w:cs="宋体" w:hint="eastAsia"/>
          <w:sz w:val="24"/>
        </w:rPr>
        <w:t>进行国内公开招标，</w:t>
      </w:r>
      <w:proofErr w:type="gramStart"/>
      <w:r w:rsidRPr="008A1EEB">
        <w:rPr>
          <w:rFonts w:ascii="仿宋" w:eastAsia="仿宋" w:hAnsi="仿宋" w:cs="宋体" w:hint="eastAsia"/>
          <w:sz w:val="24"/>
        </w:rPr>
        <w:t>兹邀请</w:t>
      </w:r>
      <w:proofErr w:type="gramEnd"/>
      <w:r w:rsidRPr="008A1EEB">
        <w:rPr>
          <w:rFonts w:ascii="仿宋" w:eastAsia="仿宋" w:hAnsi="仿宋" w:cs="宋体" w:hint="eastAsia"/>
          <w:sz w:val="24"/>
        </w:rPr>
        <w:t>符合本次招标要求的供应商参加投标。</w:t>
      </w:r>
      <w:bookmarkEnd w:id="6"/>
    </w:p>
    <w:p w14:paraId="14003D62" w14:textId="4A9E1384" w:rsidR="00EC4AC3" w:rsidRPr="008A1EEB" w:rsidRDefault="007B6747">
      <w:pPr>
        <w:spacing w:line="360" w:lineRule="auto"/>
        <w:ind w:firstLineChars="200" w:firstLine="482"/>
        <w:rPr>
          <w:rFonts w:ascii="仿宋" w:eastAsia="仿宋" w:hAnsi="仿宋"/>
          <w:b/>
          <w:sz w:val="24"/>
        </w:rPr>
      </w:pPr>
      <w:r w:rsidRPr="008A1EEB">
        <w:rPr>
          <w:rFonts w:ascii="仿宋" w:eastAsia="仿宋" w:hAnsi="仿宋" w:hint="eastAsia"/>
          <w:b/>
          <w:sz w:val="24"/>
        </w:rPr>
        <w:t>一、招标编号：</w:t>
      </w:r>
      <w:r w:rsidR="00911E0C" w:rsidRPr="008A1EEB">
        <w:rPr>
          <w:rFonts w:ascii="仿宋" w:eastAsia="仿宋" w:hAnsi="仿宋"/>
          <w:sz w:val="24"/>
        </w:rPr>
        <w:t>510101202100173</w:t>
      </w:r>
      <w:r w:rsidRPr="008A1EEB">
        <w:rPr>
          <w:rFonts w:ascii="仿宋" w:eastAsia="仿宋" w:hAnsi="仿宋" w:hint="eastAsia"/>
          <w:b/>
          <w:sz w:val="24"/>
        </w:rPr>
        <w:t>。</w:t>
      </w:r>
    </w:p>
    <w:p w14:paraId="683F9943" w14:textId="5F8C59F0" w:rsidR="00EC4AC3" w:rsidRPr="008A1EEB" w:rsidRDefault="007B6747">
      <w:pPr>
        <w:spacing w:line="360" w:lineRule="auto"/>
        <w:ind w:rightChars="15" w:right="31" w:firstLineChars="200" w:firstLine="482"/>
        <w:rPr>
          <w:rFonts w:ascii="仿宋" w:eastAsia="仿宋" w:hAnsi="仿宋"/>
          <w:b/>
          <w:sz w:val="24"/>
          <w:szCs w:val="32"/>
        </w:rPr>
      </w:pPr>
      <w:r w:rsidRPr="008A1EEB">
        <w:rPr>
          <w:rFonts w:ascii="仿宋" w:eastAsia="仿宋" w:hAnsi="仿宋" w:hint="eastAsia"/>
          <w:b/>
          <w:bCs/>
          <w:sz w:val="24"/>
        </w:rPr>
        <w:t>二、</w:t>
      </w:r>
      <w:r w:rsidRPr="008A1EEB">
        <w:rPr>
          <w:rFonts w:ascii="仿宋" w:eastAsia="仿宋" w:hAnsi="仿宋" w:hint="eastAsia"/>
          <w:b/>
          <w:sz w:val="24"/>
        </w:rPr>
        <w:t>招标项目：</w:t>
      </w:r>
      <w:r w:rsidR="003930EE" w:rsidRPr="008A1EEB">
        <w:rPr>
          <w:rFonts w:ascii="仿宋" w:eastAsia="仿宋" w:hAnsi="仿宋" w:hint="eastAsia"/>
          <w:bCs/>
          <w:sz w:val="24"/>
          <w:szCs w:val="32"/>
        </w:rPr>
        <w:t>四川省成都市石室中学基础条件提升工程（多媒体改造）采购项目</w:t>
      </w:r>
      <w:r w:rsidRPr="008A1EEB">
        <w:rPr>
          <w:rFonts w:ascii="仿宋" w:eastAsia="仿宋" w:hAnsi="仿宋" w:hint="eastAsia"/>
          <w:b/>
          <w:sz w:val="24"/>
          <w:szCs w:val="32"/>
        </w:rPr>
        <w:t>。</w:t>
      </w:r>
    </w:p>
    <w:p w14:paraId="6AE7962C" w14:textId="5457DCEE" w:rsidR="00EC4AC3" w:rsidRPr="008A1EEB" w:rsidRDefault="007B6747">
      <w:pPr>
        <w:spacing w:line="360" w:lineRule="auto"/>
        <w:ind w:rightChars="15" w:right="31" w:firstLineChars="200" w:firstLine="482"/>
        <w:rPr>
          <w:rFonts w:ascii="仿宋" w:eastAsia="仿宋" w:hAnsi="仿宋"/>
          <w:b/>
          <w:bCs/>
          <w:sz w:val="24"/>
        </w:rPr>
      </w:pPr>
      <w:r w:rsidRPr="008A1EEB">
        <w:rPr>
          <w:rFonts w:ascii="仿宋" w:eastAsia="仿宋" w:hAnsi="仿宋" w:hint="eastAsia"/>
          <w:b/>
          <w:sz w:val="24"/>
          <w:szCs w:val="28"/>
        </w:rPr>
        <w:t>三、资金来源：</w:t>
      </w:r>
      <w:r w:rsidR="003930EE" w:rsidRPr="008A1EEB">
        <w:rPr>
          <w:rFonts w:ascii="仿宋" w:eastAsia="仿宋" w:hAnsi="仿宋" w:hint="eastAsia"/>
          <w:sz w:val="24"/>
        </w:rPr>
        <w:t>财政性资金。</w:t>
      </w:r>
    </w:p>
    <w:p w14:paraId="51791955" w14:textId="77777777" w:rsidR="00EC4AC3" w:rsidRPr="008A1EEB" w:rsidRDefault="007B6747">
      <w:pPr>
        <w:spacing w:line="360" w:lineRule="auto"/>
        <w:ind w:firstLineChars="200" w:firstLine="482"/>
        <w:rPr>
          <w:rFonts w:ascii="仿宋" w:eastAsia="仿宋" w:hAnsi="仿宋"/>
          <w:sz w:val="24"/>
        </w:rPr>
      </w:pPr>
      <w:r w:rsidRPr="008A1EEB">
        <w:rPr>
          <w:rFonts w:ascii="仿宋" w:eastAsia="仿宋" w:hAnsi="仿宋" w:hint="eastAsia"/>
          <w:b/>
          <w:sz w:val="24"/>
        </w:rPr>
        <w:t>四</w:t>
      </w:r>
      <w:r w:rsidRPr="008A1EEB">
        <w:rPr>
          <w:rFonts w:ascii="仿宋" w:eastAsia="仿宋" w:hAnsi="仿宋" w:hint="eastAsia"/>
          <w:b/>
          <w:bCs/>
          <w:sz w:val="24"/>
        </w:rPr>
        <w:t>、</w:t>
      </w:r>
      <w:r w:rsidRPr="008A1EEB">
        <w:rPr>
          <w:rFonts w:ascii="仿宋" w:eastAsia="仿宋" w:hAnsi="仿宋" w:hint="eastAsia"/>
          <w:b/>
          <w:sz w:val="24"/>
        </w:rPr>
        <w:t>招标项目简介：</w:t>
      </w:r>
    </w:p>
    <w:p w14:paraId="6A35E919" w14:textId="77777777" w:rsidR="003930EE" w:rsidRPr="008A1EEB" w:rsidRDefault="003930EE" w:rsidP="00E36E25">
      <w:pPr>
        <w:spacing w:afterLines="50" w:after="120" w:line="420" w:lineRule="exact"/>
        <w:ind w:firstLineChars="200" w:firstLine="464"/>
        <w:rPr>
          <w:rFonts w:ascii="仿宋" w:eastAsia="仿宋" w:hAnsi="仿宋"/>
          <w:spacing w:val="-4"/>
          <w:sz w:val="24"/>
        </w:rPr>
      </w:pPr>
      <w:bookmarkStart w:id="7" w:name="PO_默认文件内容_3"/>
      <w:r w:rsidRPr="008A1EEB">
        <w:rPr>
          <w:rFonts w:ascii="仿宋" w:eastAsia="仿宋" w:hAnsi="仿宋" w:hint="eastAsia"/>
          <w:spacing w:val="-4"/>
          <w:sz w:val="24"/>
        </w:rPr>
        <w:t>本项目共一个包，采购四川省成都市石室中学基础条件提升工程（多媒体改造）设备一批。</w:t>
      </w:r>
    </w:p>
    <w:p w14:paraId="2DCDBBC1" w14:textId="2789BD75" w:rsidR="00EC4AC3" w:rsidRPr="008A1EEB" w:rsidRDefault="007B6747" w:rsidP="00E36E25">
      <w:pPr>
        <w:spacing w:afterLines="50" w:after="120" w:line="420" w:lineRule="exact"/>
        <w:ind w:firstLineChars="200" w:firstLine="480"/>
        <w:rPr>
          <w:rFonts w:ascii="仿宋" w:eastAsia="仿宋" w:hAnsi="仿宋"/>
          <w:sz w:val="24"/>
          <w:szCs w:val="28"/>
        </w:rPr>
      </w:pPr>
      <w:r w:rsidRPr="008A1EEB">
        <w:rPr>
          <w:rFonts w:ascii="仿宋" w:eastAsia="仿宋" w:hAnsi="仿宋" w:hint="eastAsia"/>
          <w:sz w:val="24"/>
          <w:szCs w:val="28"/>
        </w:rPr>
        <w:t>（具体详见招标文件第六章）。</w:t>
      </w:r>
      <w:bookmarkEnd w:id="7"/>
    </w:p>
    <w:p w14:paraId="48A8A7D7" w14:textId="77777777" w:rsidR="00EC4AC3" w:rsidRPr="008A1EEB" w:rsidRDefault="007B6747" w:rsidP="00E36E25">
      <w:pPr>
        <w:spacing w:afterLines="50" w:after="120" w:line="420" w:lineRule="exact"/>
        <w:ind w:firstLineChars="200" w:firstLine="482"/>
        <w:rPr>
          <w:rFonts w:ascii="仿宋" w:eastAsia="仿宋" w:hAnsi="仿宋"/>
          <w:b/>
          <w:bCs/>
          <w:sz w:val="24"/>
        </w:rPr>
      </w:pPr>
      <w:r w:rsidRPr="008A1EEB">
        <w:rPr>
          <w:rFonts w:ascii="仿宋" w:eastAsia="仿宋" w:hAnsi="仿宋" w:hint="eastAsia"/>
          <w:b/>
          <w:bCs/>
          <w:sz w:val="24"/>
        </w:rPr>
        <w:t>五、供应商参加本次政府采购活动，应当在提交投标文件</w:t>
      </w:r>
      <w:proofErr w:type="gramStart"/>
      <w:r w:rsidRPr="008A1EEB">
        <w:rPr>
          <w:rFonts w:ascii="仿宋" w:eastAsia="仿宋" w:hAnsi="仿宋" w:hint="eastAsia"/>
          <w:b/>
          <w:bCs/>
          <w:sz w:val="24"/>
        </w:rPr>
        <w:t>前具备</w:t>
      </w:r>
      <w:proofErr w:type="gramEnd"/>
      <w:r w:rsidRPr="008A1EEB">
        <w:rPr>
          <w:rFonts w:ascii="仿宋" w:eastAsia="仿宋" w:hAnsi="仿宋" w:hint="eastAsia"/>
          <w:b/>
          <w:bCs/>
          <w:sz w:val="24"/>
        </w:rPr>
        <w:t>下列条件：</w:t>
      </w:r>
    </w:p>
    <w:p w14:paraId="502C12D0" w14:textId="77777777" w:rsidR="00A00504" w:rsidRPr="008A1EEB" w:rsidRDefault="00A00504" w:rsidP="00A00504">
      <w:pPr>
        <w:pStyle w:val="af5"/>
        <w:spacing w:line="420" w:lineRule="exact"/>
        <w:ind w:firstLineChars="250" w:firstLine="600"/>
        <w:rPr>
          <w:rFonts w:ascii="仿宋" w:eastAsia="仿宋" w:hAnsi="仿宋" w:cs="宋体"/>
          <w:sz w:val="24"/>
        </w:rPr>
      </w:pPr>
      <w:bookmarkStart w:id="8" w:name="PO_供应商资格条件_1"/>
      <w:r w:rsidRPr="008A1EEB">
        <w:rPr>
          <w:rFonts w:ascii="仿宋" w:eastAsia="仿宋" w:hAnsi="仿宋" w:cs="宋体"/>
          <w:sz w:val="24"/>
        </w:rPr>
        <w:t>1、</w:t>
      </w:r>
      <w:r w:rsidRPr="008A1EEB">
        <w:rPr>
          <w:rFonts w:ascii="仿宋" w:eastAsia="仿宋" w:hAnsi="仿宋" w:cs="宋体" w:hint="eastAsia"/>
          <w:sz w:val="24"/>
        </w:rPr>
        <w:t>满足《中华人民共和国政府采购法》第二十二条规定</w:t>
      </w:r>
      <w:r w:rsidRPr="008A1EEB">
        <w:rPr>
          <w:rFonts w:ascii="仿宋" w:eastAsia="仿宋" w:hAnsi="仿宋" w:cs="宋体"/>
          <w:sz w:val="24"/>
        </w:rPr>
        <w:t>；</w:t>
      </w:r>
    </w:p>
    <w:p w14:paraId="45DA82BD" w14:textId="30FE851A" w:rsidR="00A00504" w:rsidRPr="008A1EEB" w:rsidRDefault="00A00504" w:rsidP="00A00504">
      <w:pPr>
        <w:tabs>
          <w:tab w:val="left" w:pos="7665"/>
        </w:tabs>
        <w:spacing w:line="400" w:lineRule="exact"/>
        <w:ind w:firstLineChars="250" w:firstLine="600"/>
        <w:rPr>
          <w:rFonts w:ascii="仿宋" w:eastAsia="仿宋" w:hAnsi="仿宋" w:cs="宋体"/>
          <w:sz w:val="24"/>
        </w:rPr>
      </w:pPr>
      <w:r w:rsidRPr="008A1EEB">
        <w:rPr>
          <w:rFonts w:ascii="仿宋" w:eastAsia="仿宋" w:hAnsi="仿宋" w:cs="宋体"/>
          <w:sz w:val="24"/>
        </w:rPr>
        <w:t>2、</w:t>
      </w:r>
      <w:r w:rsidRPr="008A1EEB">
        <w:rPr>
          <w:rFonts w:ascii="仿宋" w:eastAsia="仿宋" w:hAnsi="仿宋" w:cs="宋体" w:hint="eastAsia"/>
          <w:sz w:val="24"/>
        </w:rPr>
        <w:t>落实政府采购政策需满足的资格要求：</w:t>
      </w:r>
      <w:r w:rsidR="003930EE" w:rsidRPr="008A1EEB">
        <w:rPr>
          <w:rFonts w:ascii="仿宋" w:eastAsia="仿宋" w:hAnsi="仿宋" w:cs="宋体" w:hint="eastAsia"/>
          <w:sz w:val="24"/>
        </w:rPr>
        <w:t>无。</w:t>
      </w:r>
    </w:p>
    <w:p w14:paraId="3EAB4839" w14:textId="7D0C5C49" w:rsidR="00A00504" w:rsidRPr="008A1EEB" w:rsidRDefault="00A00504" w:rsidP="00A00504">
      <w:pPr>
        <w:pStyle w:val="af5"/>
        <w:spacing w:line="420" w:lineRule="exact"/>
        <w:ind w:firstLineChars="250" w:firstLine="600"/>
        <w:rPr>
          <w:rFonts w:ascii="仿宋" w:eastAsia="仿宋" w:hAnsi="仿宋" w:cs="宋体"/>
          <w:sz w:val="24"/>
        </w:rPr>
      </w:pPr>
      <w:r w:rsidRPr="008A1EEB">
        <w:rPr>
          <w:rFonts w:ascii="仿宋" w:eastAsia="仿宋" w:hAnsi="仿宋" w:cs="宋体"/>
          <w:sz w:val="24"/>
        </w:rPr>
        <w:t>3</w:t>
      </w:r>
      <w:r w:rsidRPr="008A1EEB">
        <w:rPr>
          <w:rFonts w:ascii="仿宋" w:eastAsia="仿宋" w:hAnsi="仿宋" w:cs="宋体" w:hint="eastAsia"/>
          <w:sz w:val="24"/>
        </w:rPr>
        <w:t>、本项目的特定资格要求：</w:t>
      </w:r>
      <w:r w:rsidR="003930EE" w:rsidRPr="008A1EEB">
        <w:rPr>
          <w:rFonts w:ascii="仿宋" w:eastAsia="仿宋" w:hAnsi="仿宋" w:cs="宋体" w:hint="eastAsia"/>
          <w:sz w:val="24"/>
        </w:rPr>
        <w:t>无。</w:t>
      </w:r>
    </w:p>
    <w:bookmarkEnd w:id="8"/>
    <w:p w14:paraId="65647E23" w14:textId="7AF0466C" w:rsidR="006A4F7D" w:rsidRPr="008A1EEB" w:rsidRDefault="006A4F7D" w:rsidP="002B1E39">
      <w:pPr>
        <w:pStyle w:val="af5"/>
        <w:spacing w:line="440" w:lineRule="exact"/>
        <w:ind w:firstLineChars="250" w:firstLine="602"/>
        <w:rPr>
          <w:rFonts w:ascii="仿宋" w:eastAsia="仿宋" w:hAnsi="仿宋"/>
          <w:b/>
          <w:sz w:val="24"/>
        </w:rPr>
      </w:pPr>
      <w:r w:rsidRPr="008A1EEB">
        <w:rPr>
          <w:rFonts w:ascii="仿宋" w:eastAsia="仿宋" w:hAnsi="仿宋" w:hint="eastAsia"/>
          <w:b/>
          <w:sz w:val="24"/>
        </w:rPr>
        <w:t>六、禁止参加本次采购活动的供应商</w:t>
      </w:r>
    </w:p>
    <w:p w14:paraId="012F9B9B" w14:textId="5E3D566D" w:rsidR="006A4F7D" w:rsidRPr="008A1EEB" w:rsidRDefault="006A4F7D" w:rsidP="00E81B9F">
      <w:pPr>
        <w:spacing w:line="440" w:lineRule="exact"/>
        <w:ind w:firstLineChars="200" w:firstLine="480"/>
        <w:rPr>
          <w:rFonts w:ascii="仿宋" w:eastAsia="仿宋" w:hAnsi="仿宋"/>
          <w:sz w:val="24"/>
        </w:rPr>
      </w:pPr>
      <w:bookmarkStart w:id="9" w:name="PO_默认文件内容_7"/>
      <w:r w:rsidRPr="008A1EEB">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05863913" w14:textId="77777777" w:rsidR="00EC4AC3" w:rsidRPr="008A1EEB" w:rsidRDefault="00062AA7">
      <w:pPr>
        <w:spacing w:after="50" w:line="420" w:lineRule="exact"/>
        <w:ind w:firstLineChars="200" w:firstLine="482"/>
        <w:rPr>
          <w:rFonts w:ascii="仿宋" w:eastAsia="仿宋" w:hAnsi="仿宋"/>
          <w:b/>
          <w:sz w:val="24"/>
        </w:rPr>
      </w:pPr>
      <w:r w:rsidRPr="008A1EEB">
        <w:rPr>
          <w:rFonts w:ascii="仿宋" w:eastAsia="仿宋" w:hAnsi="仿宋" w:hint="eastAsia"/>
          <w:b/>
          <w:sz w:val="24"/>
        </w:rPr>
        <w:t>七</w:t>
      </w:r>
      <w:r w:rsidR="007B6747" w:rsidRPr="008A1EEB">
        <w:rPr>
          <w:rFonts w:ascii="仿宋" w:eastAsia="仿宋" w:hAnsi="仿宋" w:hint="eastAsia"/>
          <w:b/>
          <w:sz w:val="24"/>
        </w:rPr>
        <w:t>、招标文件获取时间、地点：</w:t>
      </w:r>
    </w:p>
    <w:p w14:paraId="74ABDA57" w14:textId="6DE0C7F6" w:rsidR="00EC4AC3" w:rsidRPr="008A1EEB" w:rsidRDefault="007B6747" w:rsidP="00331608">
      <w:pPr>
        <w:spacing w:after="50" w:line="420" w:lineRule="exact"/>
        <w:ind w:firstLineChars="200" w:firstLine="480"/>
        <w:rPr>
          <w:rFonts w:ascii="仿宋" w:eastAsia="仿宋" w:hAnsi="仿宋"/>
          <w:sz w:val="24"/>
        </w:rPr>
      </w:pPr>
      <w:r w:rsidRPr="008A1EEB">
        <w:rPr>
          <w:rFonts w:ascii="仿宋" w:eastAsia="仿宋" w:hAnsi="仿宋" w:hint="eastAsia"/>
          <w:sz w:val="24"/>
        </w:rPr>
        <w:t>招标文件自</w:t>
      </w:r>
      <w:r w:rsidR="00C74CDF" w:rsidRPr="008A1EEB">
        <w:rPr>
          <w:rFonts w:ascii="仿宋" w:eastAsia="仿宋" w:hAnsi="仿宋"/>
          <w:sz w:val="24"/>
        </w:rPr>
        <w:t>2021</w:t>
      </w:r>
      <w:r w:rsidR="00C74CDF" w:rsidRPr="008A1EEB">
        <w:rPr>
          <w:rFonts w:ascii="仿宋" w:eastAsia="仿宋" w:hAnsi="仿宋" w:hint="eastAsia"/>
          <w:sz w:val="24"/>
        </w:rPr>
        <w:t>年4月2</w:t>
      </w:r>
      <w:r w:rsidR="00CA5709" w:rsidRPr="008A1EEB">
        <w:rPr>
          <w:rFonts w:ascii="仿宋" w:eastAsia="仿宋" w:hAnsi="仿宋"/>
          <w:sz w:val="24"/>
        </w:rPr>
        <w:t>8</w:t>
      </w:r>
      <w:r w:rsidR="00C74CDF" w:rsidRPr="008A1EEB">
        <w:rPr>
          <w:rFonts w:ascii="仿宋" w:eastAsia="仿宋" w:hAnsi="仿宋" w:hint="eastAsia"/>
          <w:sz w:val="24"/>
        </w:rPr>
        <w:t>日</w:t>
      </w:r>
      <w:r w:rsidRPr="008A1EEB">
        <w:rPr>
          <w:rFonts w:ascii="仿宋" w:eastAsia="仿宋" w:hAnsi="仿宋"/>
          <w:sz w:val="24"/>
        </w:rPr>
        <w:t>至</w:t>
      </w:r>
      <w:r w:rsidR="00C74CDF" w:rsidRPr="008A1EEB">
        <w:rPr>
          <w:rFonts w:ascii="仿宋" w:eastAsia="仿宋" w:hAnsi="仿宋"/>
          <w:sz w:val="24"/>
        </w:rPr>
        <w:t>2021</w:t>
      </w:r>
      <w:r w:rsidR="00C74CDF" w:rsidRPr="008A1EEB">
        <w:rPr>
          <w:rFonts w:ascii="仿宋" w:eastAsia="仿宋" w:hAnsi="仿宋" w:hint="eastAsia"/>
          <w:sz w:val="24"/>
        </w:rPr>
        <w:t>年</w:t>
      </w:r>
      <w:r w:rsidR="00C74CDF" w:rsidRPr="008A1EEB">
        <w:rPr>
          <w:rFonts w:ascii="仿宋" w:eastAsia="仿宋" w:hAnsi="仿宋"/>
          <w:sz w:val="24"/>
        </w:rPr>
        <w:t>5</w:t>
      </w:r>
      <w:r w:rsidR="00C74CDF" w:rsidRPr="008A1EEB">
        <w:rPr>
          <w:rFonts w:ascii="仿宋" w:eastAsia="仿宋" w:hAnsi="仿宋" w:hint="eastAsia"/>
          <w:sz w:val="24"/>
        </w:rPr>
        <w:t>月</w:t>
      </w:r>
      <w:r w:rsidR="00EB19FF" w:rsidRPr="008A1EEB">
        <w:rPr>
          <w:rFonts w:ascii="仿宋" w:eastAsia="仿宋" w:hAnsi="仿宋"/>
          <w:sz w:val="24"/>
        </w:rPr>
        <w:t>8</w:t>
      </w:r>
      <w:r w:rsidR="00C74CDF" w:rsidRPr="008A1EEB">
        <w:rPr>
          <w:rFonts w:ascii="仿宋" w:eastAsia="仿宋" w:hAnsi="仿宋" w:hint="eastAsia"/>
          <w:sz w:val="24"/>
        </w:rPr>
        <w:t>日</w:t>
      </w:r>
      <w:r w:rsidR="00AC5321" w:rsidRPr="008A1EEB">
        <w:rPr>
          <w:rFonts w:ascii="仿宋" w:eastAsia="仿宋" w:hAnsi="仿宋" w:hint="eastAsia"/>
          <w:sz w:val="24"/>
        </w:rPr>
        <w:t>在</w:t>
      </w:r>
      <w:bookmarkStart w:id="10" w:name="PO_默认文件内容_40"/>
      <w:r w:rsidR="00F93F50" w:rsidRPr="008A1EEB">
        <w:rPr>
          <w:rFonts w:ascii="仿宋" w:eastAsia="仿宋" w:hAnsi="仿宋" w:hint="eastAsia"/>
          <w:sz w:val="24"/>
        </w:rPr>
        <w:t>我</w:t>
      </w:r>
      <w:r w:rsidR="00AC5321" w:rsidRPr="008A1EEB">
        <w:rPr>
          <w:rFonts w:ascii="仿宋" w:eastAsia="仿宋" w:hAnsi="仿宋" w:hint="eastAsia"/>
          <w:sz w:val="24"/>
        </w:rPr>
        <w:t>司指定网站</w:t>
      </w:r>
      <w:r w:rsidR="00AC5321" w:rsidRPr="008A1EEB">
        <w:rPr>
          <w:rFonts w:ascii="仿宋" w:eastAsia="仿宋" w:hAnsi="仿宋"/>
          <w:sz w:val="24"/>
        </w:rPr>
        <w:t>(</w:t>
      </w:r>
      <w:hyperlink r:id="rId12" w:history="1">
        <w:r w:rsidR="00FC2AD1" w:rsidRPr="008A1EEB">
          <w:rPr>
            <w:rStyle w:val="af6"/>
            <w:rFonts w:ascii="仿宋" w:eastAsia="仿宋" w:hAnsi="仿宋"/>
            <w:color w:val="auto"/>
            <w:sz w:val="24"/>
          </w:rPr>
          <w:t>http://sale.scbid.net)</w:t>
        </w:r>
        <w:r w:rsidR="00FC2AD1" w:rsidRPr="008A1EEB">
          <w:rPr>
            <w:rStyle w:val="af6"/>
            <w:rFonts w:ascii="仿宋" w:eastAsia="仿宋" w:hAnsi="仿宋" w:hint="eastAsia"/>
            <w:color w:val="auto"/>
            <w:sz w:val="24"/>
          </w:rPr>
          <w:t>购买，具体购买流程</w:t>
        </w:r>
        <w:r w:rsidR="00FC2AD1" w:rsidRPr="008A1EEB">
          <w:rPr>
            <w:rStyle w:val="af6"/>
            <w:rFonts w:ascii="仿宋" w:eastAsia="仿宋" w:hAnsi="仿宋"/>
            <w:color w:val="auto"/>
            <w:sz w:val="24"/>
          </w:rPr>
          <w:t>详见</w:t>
        </w:r>
        <w:r w:rsidR="00FC2AD1" w:rsidRPr="008A1EEB">
          <w:rPr>
            <w:rStyle w:val="af6"/>
            <w:rFonts w:ascii="仿宋" w:eastAsia="仿宋" w:hAnsi="仿宋" w:hint="eastAsia"/>
            <w:color w:val="auto"/>
            <w:sz w:val="24"/>
          </w:rPr>
          <w:t>该网站的“在线</w:t>
        </w:r>
        <w:r w:rsidR="00FC2AD1" w:rsidRPr="008A1EEB">
          <w:rPr>
            <w:rStyle w:val="af6"/>
            <w:rFonts w:ascii="仿宋" w:eastAsia="仿宋" w:hAnsi="仿宋"/>
            <w:color w:val="auto"/>
            <w:sz w:val="24"/>
          </w:rPr>
          <w:t>购买流程</w:t>
        </w:r>
      </w:hyperlink>
      <w:r w:rsidR="00BC5FFF" w:rsidRPr="008A1EEB">
        <w:rPr>
          <w:rFonts w:ascii="仿宋" w:eastAsia="仿宋" w:hAnsi="仿宋" w:hint="eastAsia"/>
          <w:sz w:val="24"/>
        </w:rPr>
        <w:t>”</w:t>
      </w:r>
      <w:r w:rsidR="00FC2AD1" w:rsidRPr="008A1EEB">
        <w:rPr>
          <w:rFonts w:ascii="仿宋" w:eastAsia="仿宋" w:hAnsi="仿宋" w:hint="eastAsia"/>
          <w:sz w:val="24"/>
        </w:rPr>
        <w:t>。招标文</w:t>
      </w:r>
      <w:r w:rsidR="00FC2AD1" w:rsidRPr="008A1EEB">
        <w:rPr>
          <w:rFonts w:ascii="仿宋" w:eastAsia="仿宋" w:hAnsi="仿宋" w:hint="eastAsia"/>
          <w:sz w:val="24"/>
        </w:rPr>
        <w:lastRenderedPageBreak/>
        <w:t>件</w:t>
      </w:r>
      <w:r w:rsidR="00FC2AD1" w:rsidRPr="008A1EEB">
        <w:rPr>
          <w:rFonts w:ascii="仿宋" w:eastAsia="仿宋" w:hAnsi="仿宋"/>
          <w:sz w:val="24"/>
        </w:rPr>
        <w:t>售后不退</w:t>
      </w:r>
      <w:r w:rsidR="00FC2AD1" w:rsidRPr="008A1EEB">
        <w:rPr>
          <w:rFonts w:ascii="仿宋" w:eastAsia="仿宋" w:hAnsi="仿宋" w:hint="eastAsia"/>
          <w:sz w:val="24"/>
        </w:rPr>
        <w:t>，投标资格不能转让。</w:t>
      </w:r>
      <w:bookmarkEnd w:id="10"/>
    </w:p>
    <w:p w14:paraId="7FE43FA0" w14:textId="0208FFF0" w:rsidR="00EC4AC3" w:rsidRPr="008A1EEB" w:rsidRDefault="00062AA7" w:rsidP="00E36E25">
      <w:pPr>
        <w:spacing w:afterLines="50" w:after="120" w:line="420" w:lineRule="exact"/>
        <w:ind w:firstLineChars="200" w:firstLine="482"/>
        <w:rPr>
          <w:rFonts w:ascii="仿宋" w:eastAsia="仿宋" w:hAnsi="仿宋"/>
          <w:b/>
          <w:sz w:val="24"/>
        </w:rPr>
      </w:pPr>
      <w:r w:rsidRPr="008A1EEB">
        <w:rPr>
          <w:rFonts w:ascii="仿宋" w:eastAsia="仿宋" w:hAnsi="仿宋" w:hint="eastAsia"/>
          <w:b/>
          <w:sz w:val="24"/>
          <w:szCs w:val="28"/>
        </w:rPr>
        <w:t>八</w:t>
      </w:r>
      <w:r w:rsidR="007B6747" w:rsidRPr="008A1EEB">
        <w:rPr>
          <w:rFonts w:ascii="仿宋" w:eastAsia="仿宋" w:hAnsi="仿宋" w:hint="eastAsia"/>
          <w:b/>
          <w:sz w:val="24"/>
          <w:szCs w:val="28"/>
        </w:rPr>
        <w:t>、</w:t>
      </w:r>
      <w:r w:rsidR="007B6747" w:rsidRPr="008A1EEB">
        <w:rPr>
          <w:rFonts w:ascii="仿宋" w:eastAsia="仿宋" w:hAnsi="仿宋" w:hint="eastAsia"/>
          <w:b/>
          <w:sz w:val="24"/>
        </w:rPr>
        <w:t>投标截止时间和开标时间：</w:t>
      </w:r>
      <w:r w:rsidR="00C74CDF" w:rsidRPr="008A1EEB">
        <w:rPr>
          <w:rFonts w:ascii="仿宋" w:eastAsia="仿宋" w:hAnsi="仿宋"/>
          <w:sz w:val="24"/>
        </w:rPr>
        <w:t>2021</w:t>
      </w:r>
      <w:r w:rsidR="00C74CDF" w:rsidRPr="008A1EEB">
        <w:rPr>
          <w:rFonts w:ascii="仿宋" w:eastAsia="仿宋" w:hAnsi="仿宋" w:hint="eastAsia"/>
          <w:sz w:val="24"/>
        </w:rPr>
        <w:t>年5月</w:t>
      </w:r>
      <w:r w:rsidR="00CA5709" w:rsidRPr="008A1EEB">
        <w:rPr>
          <w:rFonts w:ascii="仿宋" w:eastAsia="仿宋" w:hAnsi="仿宋"/>
          <w:sz w:val="24"/>
        </w:rPr>
        <w:t>18</w:t>
      </w:r>
      <w:r w:rsidR="00C74CDF" w:rsidRPr="008A1EEB">
        <w:rPr>
          <w:rFonts w:ascii="仿宋" w:eastAsia="仿宋" w:hAnsi="仿宋" w:hint="eastAsia"/>
          <w:sz w:val="24"/>
        </w:rPr>
        <w:t>日1</w:t>
      </w:r>
      <w:r w:rsidR="00C74CDF" w:rsidRPr="008A1EEB">
        <w:rPr>
          <w:rFonts w:ascii="仿宋" w:eastAsia="仿宋" w:hAnsi="仿宋"/>
          <w:sz w:val="24"/>
        </w:rPr>
        <w:t>1</w:t>
      </w:r>
      <w:r w:rsidR="00C74CDF" w:rsidRPr="008A1EEB">
        <w:rPr>
          <w:rFonts w:ascii="仿宋" w:eastAsia="仿宋" w:hAnsi="仿宋" w:hint="eastAsia"/>
          <w:sz w:val="24"/>
        </w:rPr>
        <w:t>时3</w:t>
      </w:r>
      <w:r w:rsidR="00C74CDF" w:rsidRPr="008A1EEB">
        <w:rPr>
          <w:rFonts w:ascii="仿宋" w:eastAsia="仿宋" w:hAnsi="仿宋"/>
          <w:sz w:val="24"/>
        </w:rPr>
        <w:t>0</w:t>
      </w:r>
      <w:r w:rsidR="00C74CDF" w:rsidRPr="008A1EEB">
        <w:rPr>
          <w:rFonts w:ascii="仿宋" w:eastAsia="仿宋" w:hAnsi="仿宋" w:hint="eastAsia"/>
          <w:sz w:val="24"/>
        </w:rPr>
        <w:t>分</w:t>
      </w:r>
      <w:r w:rsidR="007B6747" w:rsidRPr="008A1EEB">
        <w:rPr>
          <w:rFonts w:ascii="仿宋" w:eastAsia="仿宋" w:hAnsi="仿宋" w:hint="eastAsia"/>
          <w:sz w:val="24"/>
          <w:szCs w:val="28"/>
        </w:rPr>
        <w:t>（北京时间）。</w:t>
      </w:r>
    </w:p>
    <w:p w14:paraId="7269DF6C" w14:textId="7FE8FBB8" w:rsidR="00EC4AC3" w:rsidRPr="008A1EEB" w:rsidRDefault="007B6747" w:rsidP="00E36E25">
      <w:pPr>
        <w:pStyle w:val="aa"/>
        <w:spacing w:afterLines="50" w:after="120" w:line="420" w:lineRule="exact"/>
        <w:ind w:firstLine="480"/>
        <w:rPr>
          <w:rFonts w:ascii="仿宋" w:eastAsia="仿宋" w:hAnsi="仿宋"/>
          <w:sz w:val="24"/>
          <w:szCs w:val="28"/>
        </w:rPr>
      </w:pPr>
      <w:bookmarkStart w:id="11" w:name="PO_默认文件内容_12"/>
      <w:r w:rsidRPr="008A1EEB">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8A1EEB">
        <w:rPr>
          <w:rFonts w:ascii="仿宋" w:eastAsia="仿宋" w:hAnsi="仿宋" w:hint="eastAsia"/>
          <w:b/>
          <w:bCs/>
          <w:sz w:val="24"/>
        </w:rPr>
        <w:t>（文件接收时间：</w:t>
      </w:r>
      <w:r w:rsidR="00C74CDF" w:rsidRPr="008A1EEB">
        <w:rPr>
          <w:rFonts w:ascii="仿宋" w:eastAsia="仿宋" w:hAnsi="仿宋"/>
          <w:b/>
          <w:bCs/>
          <w:sz w:val="24"/>
        </w:rPr>
        <w:t>2021</w:t>
      </w:r>
      <w:r w:rsidR="00C74CDF" w:rsidRPr="008A1EEB">
        <w:rPr>
          <w:rFonts w:ascii="仿宋" w:eastAsia="仿宋" w:hAnsi="仿宋" w:hint="eastAsia"/>
          <w:b/>
          <w:bCs/>
          <w:sz w:val="24"/>
        </w:rPr>
        <w:t>年5月</w:t>
      </w:r>
      <w:r w:rsidR="00CA5709" w:rsidRPr="008A1EEB">
        <w:rPr>
          <w:rFonts w:ascii="仿宋" w:eastAsia="仿宋" w:hAnsi="仿宋"/>
          <w:b/>
          <w:bCs/>
          <w:sz w:val="24"/>
        </w:rPr>
        <w:t>18</w:t>
      </w:r>
      <w:r w:rsidR="00C74CDF" w:rsidRPr="008A1EEB">
        <w:rPr>
          <w:rFonts w:ascii="仿宋" w:eastAsia="仿宋" w:hAnsi="仿宋" w:hint="eastAsia"/>
          <w:b/>
          <w:bCs/>
          <w:sz w:val="24"/>
        </w:rPr>
        <w:t>日1</w:t>
      </w:r>
      <w:r w:rsidR="00C74CDF" w:rsidRPr="008A1EEB">
        <w:rPr>
          <w:rFonts w:ascii="仿宋" w:eastAsia="仿宋" w:hAnsi="仿宋"/>
          <w:b/>
          <w:bCs/>
          <w:sz w:val="24"/>
        </w:rPr>
        <w:t>1</w:t>
      </w:r>
      <w:r w:rsidR="00C74CDF" w:rsidRPr="008A1EEB">
        <w:rPr>
          <w:rFonts w:ascii="仿宋" w:eastAsia="仿宋" w:hAnsi="仿宋" w:hint="eastAsia"/>
          <w:b/>
          <w:bCs/>
          <w:sz w:val="24"/>
        </w:rPr>
        <w:t>时</w:t>
      </w:r>
      <w:r w:rsidR="00C74CDF" w:rsidRPr="008A1EEB">
        <w:rPr>
          <w:rFonts w:ascii="仿宋" w:eastAsia="仿宋" w:hAnsi="仿宋"/>
          <w:b/>
          <w:bCs/>
          <w:sz w:val="24"/>
        </w:rPr>
        <w:t>00</w:t>
      </w:r>
      <w:r w:rsidR="00C74CDF" w:rsidRPr="008A1EEB">
        <w:rPr>
          <w:rFonts w:ascii="仿宋" w:eastAsia="仿宋" w:hAnsi="仿宋" w:hint="eastAsia"/>
          <w:b/>
          <w:bCs/>
          <w:sz w:val="24"/>
        </w:rPr>
        <w:t>分（北京时间）</w:t>
      </w:r>
      <w:r w:rsidRPr="008A1EEB">
        <w:rPr>
          <w:rFonts w:ascii="仿宋" w:eastAsia="仿宋" w:hAnsi="仿宋" w:hint="eastAsia"/>
          <w:b/>
          <w:bCs/>
          <w:sz w:val="24"/>
        </w:rPr>
        <w:t>-</w:t>
      </w:r>
      <w:r w:rsidR="00C74CDF" w:rsidRPr="008A1EEB">
        <w:rPr>
          <w:rFonts w:ascii="仿宋" w:eastAsia="仿宋" w:hAnsi="仿宋"/>
          <w:b/>
          <w:bCs/>
          <w:sz w:val="24"/>
        </w:rPr>
        <w:t>2021</w:t>
      </w:r>
      <w:r w:rsidR="00C74CDF" w:rsidRPr="008A1EEB">
        <w:rPr>
          <w:rFonts w:ascii="仿宋" w:eastAsia="仿宋" w:hAnsi="仿宋" w:hint="eastAsia"/>
          <w:b/>
          <w:bCs/>
          <w:sz w:val="24"/>
        </w:rPr>
        <w:t>年5月</w:t>
      </w:r>
      <w:r w:rsidR="00CA5709" w:rsidRPr="008A1EEB">
        <w:rPr>
          <w:rFonts w:ascii="仿宋" w:eastAsia="仿宋" w:hAnsi="仿宋"/>
          <w:b/>
          <w:bCs/>
          <w:sz w:val="24"/>
        </w:rPr>
        <w:t>18</w:t>
      </w:r>
      <w:r w:rsidR="00C74CDF" w:rsidRPr="008A1EEB">
        <w:rPr>
          <w:rFonts w:ascii="仿宋" w:eastAsia="仿宋" w:hAnsi="仿宋" w:hint="eastAsia"/>
          <w:b/>
          <w:bCs/>
          <w:sz w:val="24"/>
        </w:rPr>
        <w:t>日1</w:t>
      </w:r>
      <w:r w:rsidR="00C74CDF" w:rsidRPr="008A1EEB">
        <w:rPr>
          <w:rFonts w:ascii="仿宋" w:eastAsia="仿宋" w:hAnsi="仿宋"/>
          <w:b/>
          <w:bCs/>
          <w:sz w:val="24"/>
        </w:rPr>
        <w:t>1</w:t>
      </w:r>
      <w:r w:rsidR="00C74CDF" w:rsidRPr="008A1EEB">
        <w:rPr>
          <w:rFonts w:ascii="仿宋" w:eastAsia="仿宋" w:hAnsi="仿宋" w:hint="eastAsia"/>
          <w:b/>
          <w:bCs/>
          <w:sz w:val="24"/>
        </w:rPr>
        <w:t>时3</w:t>
      </w:r>
      <w:r w:rsidR="00C74CDF" w:rsidRPr="008A1EEB">
        <w:rPr>
          <w:rFonts w:ascii="仿宋" w:eastAsia="仿宋" w:hAnsi="仿宋"/>
          <w:b/>
          <w:bCs/>
          <w:sz w:val="24"/>
        </w:rPr>
        <w:t>0</w:t>
      </w:r>
      <w:r w:rsidR="00C74CDF" w:rsidRPr="008A1EEB">
        <w:rPr>
          <w:rFonts w:ascii="仿宋" w:eastAsia="仿宋" w:hAnsi="仿宋" w:hint="eastAsia"/>
          <w:b/>
          <w:bCs/>
          <w:sz w:val="24"/>
        </w:rPr>
        <w:t>分</w:t>
      </w:r>
      <w:r w:rsidRPr="008A1EEB">
        <w:rPr>
          <w:rFonts w:ascii="仿宋" w:eastAsia="仿宋" w:hAnsi="仿宋" w:hint="eastAsia"/>
          <w:b/>
          <w:bCs/>
          <w:sz w:val="24"/>
        </w:rPr>
        <w:t>）</w:t>
      </w:r>
    </w:p>
    <w:p w14:paraId="62AD2DA4" w14:textId="30815336" w:rsidR="00EC4AC3" w:rsidRPr="008A1EEB" w:rsidRDefault="00062AA7">
      <w:pPr>
        <w:spacing w:after="50" w:line="420" w:lineRule="exact"/>
        <w:ind w:firstLineChars="203" w:firstLine="489"/>
        <w:rPr>
          <w:rFonts w:ascii="仿宋" w:eastAsia="仿宋" w:hAnsi="仿宋"/>
          <w:sz w:val="24"/>
          <w:szCs w:val="28"/>
        </w:rPr>
      </w:pPr>
      <w:r w:rsidRPr="008A1EEB">
        <w:rPr>
          <w:rFonts w:ascii="仿宋" w:eastAsia="仿宋" w:hAnsi="仿宋" w:hint="eastAsia"/>
          <w:b/>
          <w:sz w:val="24"/>
          <w:szCs w:val="28"/>
        </w:rPr>
        <w:t>九</w:t>
      </w:r>
      <w:r w:rsidR="007B6747" w:rsidRPr="008A1EEB">
        <w:rPr>
          <w:rFonts w:ascii="仿宋" w:eastAsia="仿宋" w:hAnsi="仿宋" w:hint="eastAsia"/>
          <w:b/>
          <w:sz w:val="24"/>
          <w:szCs w:val="28"/>
        </w:rPr>
        <w:t>、</w:t>
      </w:r>
      <w:r w:rsidR="007B6747" w:rsidRPr="008A1EEB">
        <w:rPr>
          <w:rFonts w:ascii="仿宋" w:eastAsia="仿宋" w:hAnsi="仿宋" w:hint="eastAsia"/>
          <w:sz w:val="24"/>
          <w:szCs w:val="28"/>
        </w:rPr>
        <w:t>开标地点：</w:t>
      </w:r>
      <w:r w:rsidR="00C74CDF" w:rsidRPr="008A1EEB">
        <w:rPr>
          <w:rFonts w:ascii="仿宋" w:eastAsia="仿宋" w:hAnsi="仿宋" w:hint="eastAsia"/>
          <w:b/>
          <w:bCs/>
          <w:sz w:val="24"/>
          <w:szCs w:val="28"/>
        </w:rPr>
        <w:t>四川国际招标有限责任公司 开标厅</w:t>
      </w:r>
      <w:r w:rsidR="007B6747" w:rsidRPr="008A1EEB">
        <w:rPr>
          <w:rFonts w:ascii="仿宋" w:eastAsia="仿宋" w:hAnsi="仿宋" w:hint="eastAsia"/>
          <w:b/>
          <w:bCs/>
          <w:sz w:val="24"/>
          <w:szCs w:val="28"/>
        </w:rPr>
        <w:t>（</w:t>
      </w:r>
      <w:r w:rsidR="00C74CDF" w:rsidRPr="008A1EEB">
        <w:rPr>
          <w:rFonts w:ascii="仿宋" w:eastAsia="仿宋" w:hAnsi="仿宋" w:hint="eastAsia"/>
          <w:sz w:val="24"/>
        </w:rPr>
        <w:t>中国（四川）自由贸易试验区成都市高新区天府四街66号</w:t>
      </w:r>
      <w:r w:rsidR="00C74CDF" w:rsidRPr="008A1EEB">
        <w:rPr>
          <w:rFonts w:ascii="仿宋" w:eastAsia="仿宋" w:hAnsi="仿宋"/>
          <w:sz w:val="24"/>
        </w:rPr>
        <w:t>1</w:t>
      </w:r>
      <w:r w:rsidR="00C74CDF" w:rsidRPr="008A1EEB">
        <w:rPr>
          <w:rFonts w:ascii="仿宋" w:eastAsia="仿宋" w:hAnsi="仿宋" w:hint="eastAsia"/>
          <w:sz w:val="24"/>
        </w:rPr>
        <w:t>栋</w:t>
      </w:r>
      <w:r w:rsidR="00CA5709" w:rsidRPr="008A1EEB">
        <w:rPr>
          <w:rFonts w:ascii="仿宋" w:eastAsia="仿宋" w:hAnsi="仿宋"/>
          <w:sz w:val="24"/>
        </w:rPr>
        <w:t>3</w:t>
      </w:r>
      <w:r w:rsidR="00C74CDF" w:rsidRPr="008A1EEB">
        <w:rPr>
          <w:rFonts w:ascii="仿宋" w:eastAsia="仿宋" w:hAnsi="仿宋" w:hint="eastAsia"/>
          <w:sz w:val="24"/>
        </w:rPr>
        <w:t>层</w:t>
      </w:r>
      <w:r w:rsidR="00C74CDF" w:rsidRPr="008A1EEB">
        <w:rPr>
          <w:rFonts w:ascii="仿宋" w:eastAsia="仿宋" w:hAnsi="仿宋" w:hint="eastAsia"/>
          <w:b/>
          <w:bCs/>
          <w:sz w:val="24"/>
          <w:szCs w:val="28"/>
        </w:rPr>
        <w:t>）</w:t>
      </w:r>
      <w:r w:rsidR="007B6747" w:rsidRPr="008A1EEB">
        <w:rPr>
          <w:rFonts w:ascii="仿宋" w:eastAsia="仿宋" w:hAnsi="仿宋" w:hint="eastAsia"/>
          <w:sz w:val="24"/>
          <w:szCs w:val="28"/>
        </w:rPr>
        <w:t>。</w:t>
      </w:r>
    </w:p>
    <w:p w14:paraId="28BCCCB6" w14:textId="77777777" w:rsidR="00EC4AC3" w:rsidRPr="008A1EEB" w:rsidRDefault="00062AA7">
      <w:pPr>
        <w:pStyle w:val="af5"/>
        <w:spacing w:line="420" w:lineRule="exact"/>
        <w:ind w:firstLine="482"/>
        <w:rPr>
          <w:rFonts w:ascii="仿宋" w:eastAsia="仿宋" w:hAnsi="仿宋"/>
          <w:sz w:val="24"/>
        </w:rPr>
      </w:pPr>
      <w:bookmarkStart w:id="12" w:name="PO_默认文件内容_13"/>
      <w:r w:rsidRPr="008A1EEB">
        <w:rPr>
          <w:rFonts w:ascii="仿宋" w:eastAsia="仿宋" w:hAnsi="仿宋" w:hint="eastAsia"/>
          <w:b/>
          <w:sz w:val="24"/>
        </w:rPr>
        <w:t>十</w:t>
      </w:r>
      <w:r w:rsidR="007B6747" w:rsidRPr="008A1EEB">
        <w:rPr>
          <w:rFonts w:ascii="仿宋" w:eastAsia="仿宋" w:hAnsi="仿宋" w:hint="eastAsia"/>
          <w:b/>
          <w:sz w:val="24"/>
        </w:rPr>
        <w:t>、</w:t>
      </w:r>
      <w:r w:rsidR="007B6747" w:rsidRPr="008A1EEB">
        <w:rPr>
          <w:rFonts w:ascii="仿宋" w:eastAsia="仿宋" w:hAnsi="仿宋" w:hint="eastAsia"/>
          <w:sz w:val="24"/>
        </w:rPr>
        <w:t>本投标邀请在四川政府采购网上以公告形式发布。</w:t>
      </w:r>
      <w:bookmarkEnd w:id="12"/>
    </w:p>
    <w:p w14:paraId="7D29FDC3" w14:textId="77777777" w:rsidR="00993802" w:rsidRPr="008A1EEB" w:rsidRDefault="00993802" w:rsidP="00993802">
      <w:pPr>
        <w:pStyle w:val="af5"/>
        <w:spacing w:line="420" w:lineRule="exact"/>
        <w:ind w:firstLine="482"/>
        <w:rPr>
          <w:rFonts w:ascii="仿宋" w:eastAsia="仿宋" w:hAnsi="仿宋"/>
          <w:b/>
          <w:sz w:val="24"/>
        </w:rPr>
      </w:pPr>
      <w:r w:rsidRPr="008A1EEB">
        <w:rPr>
          <w:rFonts w:ascii="仿宋" w:eastAsia="仿宋" w:hAnsi="仿宋" w:hint="eastAsia"/>
          <w:b/>
          <w:sz w:val="24"/>
        </w:rPr>
        <w:t>十一、供应商信用融资：</w:t>
      </w:r>
    </w:p>
    <w:p w14:paraId="04A0B8DE" w14:textId="3CCFF817" w:rsidR="001F126B" w:rsidRPr="008A1EEB" w:rsidRDefault="001F126B" w:rsidP="001F126B">
      <w:pPr>
        <w:pStyle w:val="af5"/>
        <w:spacing w:line="420" w:lineRule="exact"/>
        <w:ind w:firstLine="480"/>
        <w:rPr>
          <w:rFonts w:ascii="仿宋" w:eastAsia="仿宋" w:hAnsi="仿宋"/>
          <w:sz w:val="24"/>
        </w:rPr>
      </w:pPr>
      <w:r w:rsidRPr="008A1EEB">
        <w:rPr>
          <w:rFonts w:ascii="仿宋" w:eastAsia="仿宋" w:hAnsi="仿宋" w:hint="eastAsia"/>
          <w:sz w:val="24"/>
        </w:rPr>
        <w:t>1、根据《四川省财政厅关于推进四川省政府采购供应商信用融资工作的通知》（</w:t>
      </w:r>
      <w:proofErr w:type="gramStart"/>
      <w:r w:rsidRPr="008A1EEB">
        <w:rPr>
          <w:rFonts w:ascii="仿宋" w:eastAsia="仿宋" w:hAnsi="仿宋" w:hint="eastAsia"/>
          <w:sz w:val="24"/>
        </w:rPr>
        <w:t>川财采</w:t>
      </w:r>
      <w:proofErr w:type="gramEnd"/>
      <w:r w:rsidR="008915CC" w:rsidRPr="008A1EEB">
        <w:rPr>
          <w:rFonts w:ascii="仿宋" w:eastAsia="仿宋" w:hAnsi="仿宋" w:hint="eastAsia"/>
          <w:sz w:val="24"/>
        </w:rPr>
        <w:t>〔</w:t>
      </w:r>
      <w:r w:rsidRPr="008A1EEB">
        <w:rPr>
          <w:rFonts w:ascii="仿宋" w:eastAsia="仿宋" w:hAnsi="仿宋" w:hint="eastAsia"/>
          <w:sz w:val="24"/>
        </w:rPr>
        <w:t>2018</w:t>
      </w:r>
      <w:r w:rsidR="008915CC" w:rsidRPr="008A1EEB">
        <w:rPr>
          <w:rFonts w:ascii="仿宋" w:eastAsia="仿宋" w:hAnsi="仿宋" w:hint="eastAsia"/>
          <w:sz w:val="24"/>
        </w:rPr>
        <w:t>〕</w:t>
      </w:r>
      <w:r w:rsidRPr="008A1EEB">
        <w:rPr>
          <w:rFonts w:ascii="仿宋" w:eastAsia="仿宋" w:hAnsi="仿宋" w:hint="eastAsia"/>
          <w:sz w:val="24"/>
        </w:rPr>
        <w:t>123号）文件要求，为助力解决政府采购中标、成交供应商资金不足、融资难、融资贵的困难，促进供应</w:t>
      </w:r>
      <w:proofErr w:type="gramStart"/>
      <w:r w:rsidRPr="008A1EEB">
        <w:rPr>
          <w:rFonts w:ascii="仿宋" w:eastAsia="仿宋" w:hAnsi="仿宋" w:hint="eastAsia"/>
          <w:sz w:val="24"/>
        </w:rPr>
        <w:t>商依法</w:t>
      </w:r>
      <w:proofErr w:type="gramEnd"/>
      <w:r w:rsidRPr="008A1EEB">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8A1EEB">
        <w:rPr>
          <w:rFonts w:ascii="仿宋" w:eastAsia="仿宋" w:hAnsi="仿宋" w:hint="eastAsia"/>
          <w:sz w:val="24"/>
        </w:rPr>
        <w:t>〔</w:t>
      </w:r>
      <w:r w:rsidRPr="008A1EEB">
        <w:rPr>
          <w:rFonts w:ascii="仿宋" w:eastAsia="仿宋" w:hAnsi="仿宋" w:hint="eastAsia"/>
          <w:sz w:val="24"/>
        </w:rPr>
        <w:t>2018</w:t>
      </w:r>
      <w:r w:rsidR="008915CC" w:rsidRPr="008A1EEB">
        <w:rPr>
          <w:rFonts w:ascii="仿宋" w:eastAsia="仿宋" w:hAnsi="仿宋" w:hint="eastAsia"/>
          <w:sz w:val="24"/>
        </w:rPr>
        <w:t>〕</w:t>
      </w:r>
      <w:r w:rsidRPr="008A1EEB">
        <w:rPr>
          <w:rFonts w:ascii="仿宋" w:eastAsia="仿宋" w:hAnsi="仿宋" w:hint="eastAsia"/>
          <w:sz w:val="24"/>
        </w:rPr>
        <w:t>123号”）。</w:t>
      </w:r>
    </w:p>
    <w:p w14:paraId="5FE7E9EF" w14:textId="2B28752B" w:rsidR="001F126B" w:rsidRPr="008A1EEB" w:rsidRDefault="001F126B">
      <w:pPr>
        <w:pStyle w:val="af5"/>
        <w:spacing w:line="420" w:lineRule="exact"/>
        <w:ind w:firstLine="480"/>
        <w:rPr>
          <w:rFonts w:ascii="仿宋" w:eastAsia="仿宋" w:hAnsi="仿宋"/>
          <w:sz w:val="24"/>
        </w:rPr>
      </w:pPr>
      <w:r w:rsidRPr="008A1EEB">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A1EEB">
        <w:rPr>
          <w:rFonts w:ascii="仿宋" w:eastAsia="仿宋" w:hAnsi="仿宋" w:hint="eastAsia"/>
          <w:sz w:val="24"/>
        </w:rPr>
        <w:t>微企业可向开展</w:t>
      </w:r>
      <w:proofErr w:type="gramEnd"/>
      <w:r w:rsidRPr="008A1EEB">
        <w:rPr>
          <w:rFonts w:ascii="仿宋" w:eastAsia="仿宋" w:hAnsi="仿宋" w:hint="eastAsia"/>
          <w:sz w:val="24"/>
        </w:rPr>
        <w:t>政府采购信用融资业务的银行提出融资申请（具体内容详见招标文件附件“成财采</w:t>
      </w:r>
      <w:r w:rsidR="008915CC" w:rsidRPr="008A1EEB">
        <w:rPr>
          <w:rFonts w:ascii="仿宋" w:eastAsia="仿宋" w:hAnsi="仿宋" w:hint="eastAsia"/>
          <w:sz w:val="24"/>
        </w:rPr>
        <w:t>〔</w:t>
      </w:r>
      <w:r w:rsidRPr="008A1EEB">
        <w:rPr>
          <w:rFonts w:ascii="仿宋" w:eastAsia="仿宋" w:hAnsi="仿宋" w:hint="eastAsia"/>
          <w:sz w:val="24"/>
        </w:rPr>
        <w:t>2019</w:t>
      </w:r>
      <w:r w:rsidR="008915CC" w:rsidRPr="008A1EEB">
        <w:rPr>
          <w:rFonts w:ascii="仿宋" w:eastAsia="仿宋" w:hAnsi="仿宋" w:hint="eastAsia"/>
          <w:sz w:val="24"/>
        </w:rPr>
        <w:t>〕</w:t>
      </w:r>
      <w:r w:rsidRPr="008A1EEB">
        <w:rPr>
          <w:rFonts w:ascii="仿宋" w:eastAsia="仿宋" w:hAnsi="仿宋" w:hint="eastAsia"/>
          <w:sz w:val="24"/>
        </w:rPr>
        <w:t>17号”）。</w:t>
      </w:r>
    </w:p>
    <w:p w14:paraId="6E063DAD" w14:textId="2F885664" w:rsidR="00EC4AC3" w:rsidRPr="008A1EEB" w:rsidRDefault="00993802">
      <w:pPr>
        <w:pStyle w:val="af5"/>
        <w:spacing w:line="420" w:lineRule="exact"/>
        <w:ind w:firstLine="482"/>
        <w:rPr>
          <w:rFonts w:ascii="仿宋" w:eastAsia="仿宋" w:hAnsi="仿宋"/>
          <w:b/>
          <w:sz w:val="24"/>
        </w:rPr>
      </w:pPr>
      <w:r w:rsidRPr="008A1EEB">
        <w:rPr>
          <w:rFonts w:ascii="仿宋" w:eastAsia="仿宋" w:hAnsi="仿宋" w:hint="eastAsia"/>
          <w:b/>
          <w:sz w:val="24"/>
        </w:rPr>
        <w:t>十二</w:t>
      </w:r>
      <w:r w:rsidR="007B6747" w:rsidRPr="008A1EEB">
        <w:rPr>
          <w:rFonts w:ascii="仿宋" w:eastAsia="仿宋" w:hAnsi="仿宋" w:hint="eastAsia"/>
          <w:b/>
          <w:sz w:val="24"/>
        </w:rPr>
        <w:t>、联系方式</w:t>
      </w:r>
    </w:p>
    <w:p w14:paraId="5774A45E" w14:textId="77777777" w:rsidR="003930EE" w:rsidRPr="008A1EEB" w:rsidRDefault="003930EE" w:rsidP="003930EE">
      <w:pPr>
        <w:pStyle w:val="af5"/>
        <w:spacing w:line="420" w:lineRule="exact"/>
        <w:ind w:firstLineChars="525" w:firstLine="1265"/>
        <w:rPr>
          <w:rFonts w:ascii="仿宋" w:eastAsia="仿宋" w:hAnsi="仿宋"/>
          <w:b/>
          <w:sz w:val="24"/>
        </w:rPr>
      </w:pPr>
      <w:r w:rsidRPr="008A1EEB">
        <w:rPr>
          <w:rFonts w:ascii="仿宋" w:eastAsia="仿宋" w:hAnsi="仿宋" w:hint="eastAsia"/>
          <w:b/>
          <w:sz w:val="24"/>
        </w:rPr>
        <w:t>采 购 人：四川省成都市石室中学</w:t>
      </w:r>
    </w:p>
    <w:p w14:paraId="30D29FA3" w14:textId="77777777" w:rsidR="003930EE" w:rsidRPr="008A1EEB" w:rsidRDefault="003930EE" w:rsidP="003930EE">
      <w:pPr>
        <w:pStyle w:val="af5"/>
        <w:spacing w:line="420" w:lineRule="exact"/>
        <w:ind w:firstLineChars="525" w:firstLine="1260"/>
        <w:rPr>
          <w:rFonts w:ascii="仿宋" w:eastAsia="仿宋" w:hAnsi="仿宋"/>
          <w:bCs/>
          <w:sz w:val="24"/>
        </w:rPr>
      </w:pPr>
      <w:r w:rsidRPr="008A1EEB">
        <w:rPr>
          <w:rFonts w:ascii="仿宋" w:eastAsia="仿宋" w:hAnsi="仿宋" w:hint="eastAsia"/>
          <w:bCs/>
          <w:sz w:val="24"/>
        </w:rPr>
        <w:t xml:space="preserve">地    址：四川省成都市青羊区文庙前街93号 </w:t>
      </w:r>
    </w:p>
    <w:p w14:paraId="1B4302DD" w14:textId="77777777" w:rsidR="003930EE" w:rsidRPr="008A1EEB" w:rsidRDefault="003930EE" w:rsidP="003930EE">
      <w:pPr>
        <w:pStyle w:val="af5"/>
        <w:spacing w:line="420" w:lineRule="exact"/>
        <w:ind w:firstLineChars="525" w:firstLine="1260"/>
        <w:rPr>
          <w:rFonts w:ascii="仿宋" w:eastAsia="仿宋" w:hAnsi="仿宋"/>
          <w:bCs/>
          <w:sz w:val="24"/>
        </w:rPr>
      </w:pPr>
      <w:r w:rsidRPr="008A1EEB">
        <w:rPr>
          <w:rFonts w:ascii="仿宋" w:eastAsia="仿宋" w:hAnsi="仿宋" w:hint="eastAsia"/>
          <w:bCs/>
          <w:sz w:val="24"/>
        </w:rPr>
        <w:t>联 系 人：杜老师</w:t>
      </w:r>
    </w:p>
    <w:p w14:paraId="74D1992C" w14:textId="77777777" w:rsidR="003930EE" w:rsidRPr="008A1EEB" w:rsidRDefault="003930EE" w:rsidP="003930EE">
      <w:pPr>
        <w:pStyle w:val="af5"/>
        <w:spacing w:line="420" w:lineRule="exact"/>
        <w:ind w:firstLineChars="525" w:firstLine="1260"/>
        <w:rPr>
          <w:rFonts w:ascii="仿宋" w:eastAsia="仿宋" w:hAnsi="仿宋"/>
          <w:bCs/>
          <w:sz w:val="24"/>
        </w:rPr>
      </w:pPr>
      <w:r w:rsidRPr="008A1EEB">
        <w:rPr>
          <w:rFonts w:ascii="仿宋" w:eastAsia="仿宋" w:hAnsi="仿宋" w:hint="eastAsia"/>
          <w:bCs/>
          <w:sz w:val="24"/>
        </w:rPr>
        <w:t>联系电话：028-86121061</w:t>
      </w:r>
    </w:p>
    <w:p w14:paraId="27EE125D" w14:textId="77777777" w:rsidR="003930EE" w:rsidRPr="008A1EEB" w:rsidRDefault="003930EE" w:rsidP="003930EE">
      <w:pPr>
        <w:pStyle w:val="af5"/>
        <w:spacing w:line="420" w:lineRule="exact"/>
        <w:ind w:firstLineChars="525" w:firstLine="1265"/>
        <w:rPr>
          <w:rFonts w:ascii="仿宋" w:eastAsia="仿宋" w:hAnsi="仿宋"/>
          <w:b/>
          <w:sz w:val="24"/>
        </w:rPr>
      </w:pPr>
      <w:r w:rsidRPr="008A1EEB">
        <w:rPr>
          <w:rFonts w:ascii="仿宋" w:eastAsia="仿宋" w:hAnsi="仿宋" w:hint="eastAsia"/>
          <w:b/>
          <w:sz w:val="24"/>
        </w:rPr>
        <w:t>采购代理机构：四川国际招标有限责任公司</w:t>
      </w:r>
    </w:p>
    <w:p w14:paraId="73434A7B" w14:textId="77777777" w:rsidR="003930EE" w:rsidRPr="008A1EEB" w:rsidRDefault="003930EE" w:rsidP="003930EE">
      <w:pPr>
        <w:pStyle w:val="af5"/>
        <w:spacing w:line="420" w:lineRule="exact"/>
        <w:ind w:firstLineChars="525" w:firstLine="1260"/>
        <w:rPr>
          <w:rFonts w:ascii="仿宋" w:eastAsia="仿宋" w:hAnsi="仿宋"/>
          <w:bCs/>
          <w:sz w:val="24"/>
        </w:rPr>
      </w:pPr>
      <w:r w:rsidRPr="008A1EEB">
        <w:rPr>
          <w:rFonts w:ascii="仿宋" w:eastAsia="仿宋" w:hAnsi="仿宋" w:hint="eastAsia"/>
          <w:bCs/>
          <w:sz w:val="24"/>
        </w:rPr>
        <w:t>地    址：中国（四川）自由贸易试验区成都市高新区天府四街66号2栋22层1号</w:t>
      </w:r>
    </w:p>
    <w:p w14:paraId="778D4292" w14:textId="77777777" w:rsidR="003930EE" w:rsidRPr="008A1EEB" w:rsidRDefault="003930EE" w:rsidP="003930EE">
      <w:pPr>
        <w:pStyle w:val="af5"/>
        <w:spacing w:line="420" w:lineRule="exact"/>
        <w:ind w:firstLineChars="525" w:firstLine="1260"/>
        <w:rPr>
          <w:rFonts w:ascii="仿宋" w:eastAsia="仿宋" w:hAnsi="仿宋"/>
          <w:bCs/>
          <w:sz w:val="24"/>
        </w:rPr>
      </w:pPr>
      <w:proofErr w:type="gramStart"/>
      <w:r w:rsidRPr="008A1EEB">
        <w:rPr>
          <w:rFonts w:ascii="仿宋" w:eastAsia="仿宋" w:hAnsi="仿宋" w:hint="eastAsia"/>
          <w:bCs/>
          <w:sz w:val="24"/>
        </w:rPr>
        <w:lastRenderedPageBreak/>
        <w:t>邮</w:t>
      </w:r>
      <w:proofErr w:type="gramEnd"/>
      <w:r w:rsidRPr="008A1EEB">
        <w:rPr>
          <w:rFonts w:ascii="仿宋" w:eastAsia="仿宋" w:hAnsi="仿宋" w:hint="eastAsia"/>
          <w:bCs/>
          <w:sz w:val="24"/>
        </w:rPr>
        <w:t xml:space="preserve">    编：610000</w:t>
      </w:r>
    </w:p>
    <w:p w14:paraId="013FDED8" w14:textId="77777777" w:rsidR="003930EE" w:rsidRPr="008A1EEB" w:rsidRDefault="003930EE" w:rsidP="003930EE">
      <w:pPr>
        <w:pStyle w:val="af5"/>
        <w:spacing w:line="420" w:lineRule="exact"/>
        <w:ind w:firstLineChars="525" w:firstLine="1260"/>
        <w:rPr>
          <w:rFonts w:ascii="仿宋" w:eastAsia="仿宋" w:hAnsi="仿宋"/>
          <w:bCs/>
          <w:sz w:val="24"/>
        </w:rPr>
      </w:pPr>
      <w:r w:rsidRPr="008A1EEB">
        <w:rPr>
          <w:rFonts w:ascii="仿宋" w:eastAsia="仿宋" w:hAnsi="仿宋" w:hint="eastAsia"/>
          <w:bCs/>
          <w:sz w:val="24"/>
        </w:rPr>
        <w:t>联 系 人：王女士</w:t>
      </w:r>
    </w:p>
    <w:p w14:paraId="0A54A511" w14:textId="77777777" w:rsidR="003930EE" w:rsidRPr="008A1EEB" w:rsidRDefault="003930EE" w:rsidP="003930EE">
      <w:pPr>
        <w:pStyle w:val="af5"/>
        <w:spacing w:line="420" w:lineRule="exact"/>
        <w:ind w:firstLineChars="525" w:firstLine="1260"/>
        <w:rPr>
          <w:rFonts w:ascii="仿宋" w:eastAsia="仿宋" w:hAnsi="仿宋"/>
          <w:bCs/>
          <w:sz w:val="24"/>
        </w:rPr>
      </w:pPr>
      <w:r w:rsidRPr="008A1EEB">
        <w:rPr>
          <w:rFonts w:ascii="仿宋" w:eastAsia="仿宋" w:hAnsi="仿宋" w:hint="eastAsia"/>
          <w:bCs/>
          <w:sz w:val="24"/>
        </w:rPr>
        <w:t>联系电话：13111881020</w:t>
      </w:r>
    </w:p>
    <w:p w14:paraId="67F7D3BF" w14:textId="6C4D312D" w:rsidR="00EC4AC3" w:rsidRPr="008A1EEB" w:rsidRDefault="003930EE" w:rsidP="003930EE">
      <w:pPr>
        <w:pStyle w:val="af5"/>
        <w:spacing w:line="420" w:lineRule="exact"/>
        <w:ind w:firstLineChars="525" w:firstLine="1260"/>
        <w:rPr>
          <w:rFonts w:ascii="仿宋" w:eastAsia="仿宋" w:hAnsi="仿宋"/>
        </w:rPr>
      </w:pPr>
      <w:r w:rsidRPr="008A1EEB">
        <w:rPr>
          <w:rFonts w:ascii="仿宋" w:eastAsia="仿宋" w:hAnsi="仿宋" w:hint="eastAsia"/>
          <w:bCs/>
          <w:sz w:val="24"/>
        </w:rPr>
        <w:t>传    真：028-87793161</w:t>
      </w:r>
      <w:r w:rsidRPr="008A1EEB">
        <w:rPr>
          <w:rFonts w:ascii="仿宋" w:eastAsia="仿宋" w:hAnsi="仿宋" w:hint="eastAsia"/>
          <w:bCs/>
          <w:sz w:val="24"/>
        </w:rPr>
        <w:tab/>
      </w:r>
    </w:p>
    <w:p w14:paraId="2B9F8762" w14:textId="77777777" w:rsidR="00EC4AC3" w:rsidRPr="008A1EEB" w:rsidRDefault="00EC4AC3">
      <w:pPr>
        <w:pStyle w:val="af1"/>
        <w:spacing w:after="50" w:afterAutospacing="0" w:line="420" w:lineRule="exact"/>
        <w:rPr>
          <w:rFonts w:ascii="仿宋" w:eastAsia="仿宋" w:hAnsi="仿宋"/>
          <w:sz w:val="36"/>
          <w:szCs w:val="36"/>
        </w:rPr>
        <w:sectPr w:rsidR="00EC4AC3" w:rsidRPr="008A1EEB">
          <w:pgSz w:w="11907" w:h="16840"/>
          <w:pgMar w:top="1440" w:right="1474" w:bottom="1440" w:left="1474" w:header="851" w:footer="992" w:gutter="0"/>
          <w:cols w:space="720"/>
          <w:docGrid w:linePitch="312"/>
        </w:sectPr>
      </w:pPr>
      <w:bookmarkStart w:id="13" w:name="_Toc12497"/>
      <w:bookmarkStart w:id="14" w:name="_Toc12420"/>
      <w:bookmarkStart w:id="15" w:name="_Toc217446031"/>
      <w:bookmarkStart w:id="16" w:name="_Toc213396759"/>
      <w:bookmarkStart w:id="17" w:name="_Toc213397009"/>
      <w:bookmarkStart w:id="18" w:name="_Toc213396945"/>
      <w:bookmarkStart w:id="19" w:name="_Toc213496267"/>
    </w:p>
    <w:p w14:paraId="2219883B" w14:textId="77777777" w:rsidR="00EC4AC3" w:rsidRPr="008A1EEB" w:rsidRDefault="007B6747">
      <w:pPr>
        <w:pStyle w:val="1"/>
        <w:jc w:val="center"/>
        <w:rPr>
          <w:rFonts w:ascii="仿宋" w:eastAsia="仿宋" w:hAnsi="仿宋"/>
          <w:sz w:val="36"/>
          <w:szCs w:val="36"/>
        </w:rPr>
      </w:pPr>
      <w:r w:rsidRPr="008A1EEB">
        <w:rPr>
          <w:rFonts w:ascii="仿宋" w:eastAsia="仿宋" w:hAnsi="仿宋" w:hint="eastAsia"/>
          <w:sz w:val="36"/>
          <w:szCs w:val="36"/>
        </w:rPr>
        <w:lastRenderedPageBreak/>
        <w:t>第二章  投标人须知</w:t>
      </w:r>
      <w:bookmarkEnd w:id="13"/>
      <w:bookmarkEnd w:id="14"/>
    </w:p>
    <w:p w14:paraId="488BF9CD" w14:textId="77777777" w:rsidR="00EC4AC3" w:rsidRPr="008A1EEB" w:rsidRDefault="007B6747">
      <w:pPr>
        <w:pStyle w:val="2"/>
        <w:spacing w:line="240" w:lineRule="atLeast"/>
        <w:jc w:val="center"/>
        <w:rPr>
          <w:rFonts w:ascii="仿宋" w:eastAsia="仿宋" w:hAnsi="仿宋"/>
        </w:rPr>
      </w:pPr>
      <w:r w:rsidRPr="008A1EEB">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8A1EEB" w:rsidRPr="008A1EEB" w14:paraId="34BEC3DE" w14:textId="77777777">
        <w:trPr>
          <w:trHeight w:val="23"/>
          <w:tblHeader/>
          <w:jc w:val="center"/>
        </w:trPr>
        <w:tc>
          <w:tcPr>
            <w:tcW w:w="838" w:type="dxa"/>
            <w:vAlign w:val="center"/>
          </w:tcPr>
          <w:bookmarkEnd w:id="15"/>
          <w:bookmarkEnd w:id="16"/>
          <w:bookmarkEnd w:id="17"/>
          <w:bookmarkEnd w:id="18"/>
          <w:bookmarkEnd w:id="19"/>
          <w:p w14:paraId="3CFB1A6B" w14:textId="77777777" w:rsidR="00EC4AC3" w:rsidRPr="008A1EEB" w:rsidRDefault="007B6747">
            <w:pPr>
              <w:pStyle w:val="af4"/>
              <w:ind w:left="9"/>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序号</w:t>
            </w:r>
          </w:p>
        </w:tc>
        <w:tc>
          <w:tcPr>
            <w:tcW w:w="2552" w:type="dxa"/>
            <w:vAlign w:val="center"/>
          </w:tcPr>
          <w:p w14:paraId="083158C3" w14:textId="77777777" w:rsidR="00EC4AC3" w:rsidRPr="008A1EEB" w:rsidRDefault="007B6747">
            <w:pPr>
              <w:pStyle w:val="af4"/>
              <w:ind w:left="38"/>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条款名称</w:t>
            </w:r>
          </w:p>
        </w:tc>
        <w:tc>
          <w:tcPr>
            <w:tcW w:w="6111" w:type="dxa"/>
            <w:vAlign w:val="center"/>
          </w:tcPr>
          <w:p w14:paraId="6826D4CE" w14:textId="77777777" w:rsidR="00EC4AC3" w:rsidRPr="008A1EEB" w:rsidRDefault="007B6747">
            <w:pPr>
              <w:pStyle w:val="af4"/>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说明和要求</w:t>
            </w:r>
          </w:p>
        </w:tc>
      </w:tr>
      <w:tr w:rsidR="008A1EEB" w:rsidRPr="008A1EEB" w14:paraId="556913F8" w14:textId="77777777">
        <w:trPr>
          <w:trHeight w:val="23"/>
          <w:jc w:val="center"/>
        </w:trPr>
        <w:tc>
          <w:tcPr>
            <w:tcW w:w="838" w:type="dxa"/>
            <w:vMerge w:val="restart"/>
            <w:vAlign w:val="center"/>
          </w:tcPr>
          <w:p w14:paraId="156CFE1B" w14:textId="77777777" w:rsidR="003930EE" w:rsidRPr="008A1EEB" w:rsidRDefault="003930EE" w:rsidP="003930EE">
            <w:pPr>
              <w:pStyle w:val="af4"/>
              <w:ind w:right="230"/>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3930EE" w:rsidRPr="008A1EEB" w:rsidRDefault="003930EE" w:rsidP="003930EE">
            <w:pPr>
              <w:pStyle w:val="af4"/>
              <w:ind w:left="38"/>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采购预算</w:t>
            </w:r>
          </w:p>
          <w:p w14:paraId="3C832672" w14:textId="77777777" w:rsidR="003930EE" w:rsidRPr="008A1EEB" w:rsidRDefault="003930EE" w:rsidP="003930EE">
            <w:pPr>
              <w:pStyle w:val="af4"/>
              <w:ind w:left="38"/>
              <w:jc w:val="center"/>
              <w:rPr>
                <w:rFonts w:ascii="仿宋" w:eastAsia="仿宋" w:hAnsi="仿宋" w:cs="Times New Roman"/>
                <w:kern w:val="2"/>
                <w:sz w:val="21"/>
                <w:szCs w:val="21"/>
              </w:rPr>
            </w:pPr>
            <w:r w:rsidRPr="008A1EEB">
              <w:rPr>
                <w:rFonts w:ascii="仿宋" w:eastAsia="仿宋" w:hAnsi="仿宋" w:hint="eastAsia"/>
                <w:sz w:val="21"/>
                <w:szCs w:val="21"/>
              </w:rPr>
              <w:t>（实质性要求）</w:t>
            </w:r>
          </w:p>
        </w:tc>
        <w:tc>
          <w:tcPr>
            <w:tcW w:w="6111" w:type="dxa"/>
            <w:tcBorders>
              <w:bottom w:val="single" w:sz="4" w:space="0" w:color="auto"/>
            </w:tcBorders>
          </w:tcPr>
          <w:p w14:paraId="3591561F" w14:textId="77777777" w:rsidR="003930EE" w:rsidRPr="008A1EEB" w:rsidRDefault="003930EE" w:rsidP="003930EE">
            <w:pPr>
              <w:widowControl/>
              <w:rPr>
                <w:rFonts w:ascii="仿宋" w:eastAsia="仿宋" w:hAnsi="仿宋"/>
                <w:szCs w:val="21"/>
              </w:rPr>
            </w:pPr>
            <w:bookmarkStart w:id="20" w:name="PO_预算分包信息_1"/>
            <w:r w:rsidRPr="008A1EEB">
              <w:rPr>
                <w:rFonts w:ascii="仿宋" w:eastAsia="仿宋" w:hAnsi="仿宋" w:hint="eastAsia"/>
                <w:szCs w:val="21"/>
              </w:rPr>
              <w:t>采购预算：</w:t>
            </w:r>
            <w:r w:rsidRPr="008A1EEB">
              <w:rPr>
                <w:rFonts w:ascii="仿宋" w:eastAsia="仿宋" w:hAnsi="仿宋"/>
                <w:szCs w:val="21"/>
              </w:rPr>
              <w:t>260</w:t>
            </w:r>
            <w:r w:rsidRPr="008A1EEB">
              <w:rPr>
                <w:rFonts w:ascii="仿宋" w:eastAsia="仿宋" w:hAnsi="仿宋" w:hint="eastAsia"/>
                <w:szCs w:val="21"/>
              </w:rPr>
              <w:t xml:space="preserve">万元 </w:t>
            </w:r>
            <w:bookmarkEnd w:id="20"/>
            <w:r w:rsidRPr="008A1EEB">
              <w:rPr>
                <w:rFonts w:ascii="仿宋" w:eastAsia="仿宋" w:hAnsi="仿宋" w:hint="eastAsia"/>
                <w:szCs w:val="21"/>
              </w:rPr>
              <w:t>。</w:t>
            </w:r>
          </w:p>
          <w:p w14:paraId="156EC430" w14:textId="23A1A31A" w:rsidR="003930EE" w:rsidRPr="008A1EEB" w:rsidRDefault="003930EE" w:rsidP="003930EE">
            <w:pPr>
              <w:pStyle w:val="af4"/>
              <w:jc w:val="both"/>
              <w:rPr>
                <w:rFonts w:ascii="仿宋" w:eastAsia="仿宋" w:hAnsi="仿宋" w:cs="Times New Roman"/>
                <w:kern w:val="2"/>
                <w:sz w:val="21"/>
                <w:szCs w:val="21"/>
              </w:rPr>
            </w:pPr>
            <w:r w:rsidRPr="008A1EEB">
              <w:rPr>
                <w:rFonts w:ascii="仿宋" w:eastAsia="仿宋" w:hAnsi="仿宋" w:cs="Times New Roman" w:hint="eastAsia"/>
                <w:kern w:val="2"/>
                <w:sz w:val="21"/>
                <w:szCs w:val="21"/>
              </w:rPr>
              <w:t>投标报价超过采购预算的投标，按无效投标处理。</w:t>
            </w:r>
          </w:p>
        </w:tc>
      </w:tr>
      <w:tr w:rsidR="008A1EEB" w:rsidRPr="008A1EEB" w14:paraId="5F34D9AD" w14:textId="77777777">
        <w:trPr>
          <w:trHeight w:val="23"/>
          <w:jc w:val="center"/>
        </w:trPr>
        <w:tc>
          <w:tcPr>
            <w:tcW w:w="838" w:type="dxa"/>
            <w:vMerge/>
            <w:vAlign w:val="center"/>
          </w:tcPr>
          <w:p w14:paraId="3B2FE337" w14:textId="77777777" w:rsidR="003930EE" w:rsidRPr="008A1EEB" w:rsidRDefault="003930EE" w:rsidP="003930EE">
            <w:pPr>
              <w:rPr>
                <w:rFonts w:ascii="仿宋" w:eastAsia="仿宋" w:hAnsi="仿宋"/>
                <w:szCs w:val="21"/>
              </w:rPr>
            </w:pPr>
          </w:p>
        </w:tc>
        <w:tc>
          <w:tcPr>
            <w:tcW w:w="2552" w:type="dxa"/>
            <w:tcBorders>
              <w:top w:val="single" w:sz="4" w:space="0" w:color="auto"/>
            </w:tcBorders>
            <w:vAlign w:val="center"/>
          </w:tcPr>
          <w:p w14:paraId="372C91D1" w14:textId="77777777" w:rsidR="003930EE" w:rsidRPr="008A1EEB" w:rsidRDefault="003930EE" w:rsidP="003930EE">
            <w:pPr>
              <w:pStyle w:val="af4"/>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最高限价</w:t>
            </w:r>
          </w:p>
          <w:p w14:paraId="43E2DACA" w14:textId="77777777" w:rsidR="003930EE" w:rsidRPr="008A1EEB" w:rsidRDefault="003930EE" w:rsidP="003930EE">
            <w:pPr>
              <w:pStyle w:val="af4"/>
              <w:jc w:val="center"/>
              <w:rPr>
                <w:rFonts w:ascii="仿宋" w:eastAsia="仿宋" w:hAnsi="仿宋" w:cs="Times New Roman"/>
                <w:kern w:val="2"/>
                <w:sz w:val="21"/>
                <w:szCs w:val="21"/>
              </w:rPr>
            </w:pPr>
            <w:r w:rsidRPr="008A1EEB">
              <w:rPr>
                <w:rFonts w:ascii="仿宋" w:eastAsia="仿宋" w:hAnsi="仿宋" w:hint="eastAsia"/>
                <w:sz w:val="21"/>
                <w:szCs w:val="21"/>
              </w:rPr>
              <w:t>（实质性要求）</w:t>
            </w:r>
          </w:p>
        </w:tc>
        <w:tc>
          <w:tcPr>
            <w:tcW w:w="6111" w:type="dxa"/>
            <w:tcBorders>
              <w:top w:val="single" w:sz="4" w:space="0" w:color="auto"/>
            </w:tcBorders>
          </w:tcPr>
          <w:p w14:paraId="5762B03A" w14:textId="3CC10B7A" w:rsidR="003930EE" w:rsidRPr="008A1EEB" w:rsidRDefault="003930EE" w:rsidP="003930EE">
            <w:pPr>
              <w:widowControl/>
              <w:rPr>
                <w:rFonts w:ascii="仿宋" w:eastAsia="仿宋" w:hAnsi="仿宋"/>
                <w:szCs w:val="21"/>
              </w:rPr>
            </w:pPr>
            <w:bookmarkStart w:id="21" w:name="PO_限价分包信息_1"/>
            <w:r w:rsidRPr="008A1EEB">
              <w:rPr>
                <w:rFonts w:ascii="仿宋" w:eastAsia="仿宋" w:hAnsi="仿宋" w:hint="eastAsia"/>
                <w:szCs w:val="21"/>
              </w:rPr>
              <w:t>最高限价：</w:t>
            </w:r>
            <w:r w:rsidRPr="008A1EEB">
              <w:rPr>
                <w:rFonts w:ascii="仿宋" w:eastAsia="仿宋" w:hAnsi="仿宋"/>
                <w:szCs w:val="21"/>
              </w:rPr>
              <w:t>2</w:t>
            </w:r>
            <w:r w:rsidR="00F47F12" w:rsidRPr="008A1EEB">
              <w:rPr>
                <w:rFonts w:ascii="仿宋" w:eastAsia="仿宋" w:hAnsi="仿宋"/>
                <w:szCs w:val="21"/>
              </w:rPr>
              <w:t>58.5</w:t>
            </w:r>
            <w:r w:rsidRPr="008A1EEB">
              <w:rPr>
                <w:rFonts w:ascii="仿宋" w:eastAsia="仿宋" w:hAnsi="仿宋" w:hint="eastAsia"/>
                <w:szCs w:val="21"/>
              </w:rPr>
              <w:t xml:space="preserve">万元 </w:t>
            </w:r>
            <w:bookmarkEnd w:id="21"/>
            <w:r w:rsidRPr="008A1EEB">
              <w:rPr>
                <w:rFonts w:ascii="仿宋" w:eastAsia="仿宋" w:hAnsi="仿宋" w:hint="eastAsia"/>
                <w:szCs w:val="21"/>
              </w:rPr>
              <w:t>。</w:t>
            </w:r>
          </w:p>
          <w:p w14:paraId="000F86C1" w14:textId="77777777" w:rsidR="003930EE" w:rsidRPr="008A1EEB" w:rsidRDefault="003930EE" w:rsidP="003930EE">
            <w:pPr>
              <w:pStyle w:val="af4"/>
              <w:jc w:val="both"/>
              <w:rPr>
                <w:rFonts w:ascii="仿宋" w:eastAsia="仿宋" w:hAnsi="仿宋" w:cs="Times New Roman"/>
                <w:kern w:val="2"/>
                <w:sz w:val="21"/>
                <w:szCs w:val="21"/>
              </w:rPr>
            </w:pPr>
            <w:bookmarkStart w:id="22" w:name="PO_默认文件内容_27"/>
            <w:r w:rsidRPr="008A1EEB">
              <w:rPr>
                <w:rFonts w:ascii="仿宋" w:eastAsia="仿宋" w:hAnsi="仿宋" w:cs="Times New Roman" w:hint="eastAsia"/>
                <w:kern w:val="2"/>
                <w:sz w:val="21"/>
                <w:szCs w:val="21"/>
              </w:rPr>
              <w:t>投标报价超过最高限价的，按无效投标处理。</w:t>
            </w:r>
          </w:p>
          <w:p w14:paraId="158D0CE8" w14:textId="6EB139E1" w:rsidR="003930EE" w:rsidRPr="008A1EEB" w:rsidRDefault="003930EE" w:rsidP="003930EE">
            <w:pPr>
              <w:widowControl/>
              <w:rPr>
                <w:rFonts w:ascii="仿宋" w:eastAsia="仿宋" w:hAnsi="仿宋"/>
                <w:szCs w:val="21"/>
              </w:rPr>
            </w:pPr>
            <w:r w:rsidRPr="008A1EEB">
              <w:rPr>
                <w:rFonts w:ascii="仿宋" w:eastAsia="仿宋" w:hAnsi="仿宋" w:hint="eastAsia"/>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8A1EEB" w:rsidRPr="008A1EEB" w14:paraId="020C8B8A" w14:textId="77777777">
        <w:trPr>
          <w:trHeight w:val="23"/>
          <w:jc w:val="center"/>
        </w:trPr>
        <w:tc>
          <w:tcPr>
            <w:tcW w:w="838" w:type="dxa"/>
            <w:vAlign w:val="center"/>
          </w:tcPr>
          <w:p w14:paraId="098FA0EF" w14:textId="77777777" w:rsidR="00EC4AC3" w:rsidRPr="008A1EEB" w:rsidRDefault="007B6747">
            <w:pPr>
              <w:pStyle w:val="af4"/>
              <w:ind w:right="230"/>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2</w:t>
            </w:r>
          </w:p>
        </w:tc>
        <w:tc>
          <w:tcPr>
            <w:tcW w:w="2552" w:type="dxa"/>
            <w:vAlign w:val="center"/>
          </w:tcPr>
          <w:p w14:paraId="1D17AE69" w14:textId="16E90BFA" w:rsidR="00EC4AC3" w:rsidRPr="008A1EEB" w:rsidRDefault="007B6747">
            <w:pPr>
              <w:pStyle w:val="af4"/>
              <w:ind w:left="38"/>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不正当竞争预防措施</w:t>
            </w:r>
          </w:p>
          <w:p w14:paraId="308AB43C" w14:textId="77777777" w:rsidR="00EC4AC3" w:rsidRPr="008A1EEB" w:rsidRDefault="007B6747">
            <w:pPr>
              <w:pStyle w:val="af4"/>
              <w:ind w:left="38"/>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8A1EEB" w:rsidRDefault="00830EB8">
            <w:pPr>
              <w:pStyle w:val="af4"/>
              <w:jc w:val="both"/>
              <w:rPr>
                <w:rFonts w:ascii="仿宋" w:eastAsia="仿宋" w:hAnsi="仿宋" w:cs="Times New Roman"/>
                <w:kern w:val="2"/>
                <w:sz w:val="21"/>
                <w:szCs w:val="21"/>
              </w:rPr>
            </w:pPr>
            <w:bookmarkStart w:id="23" w:name="PO_默认文件内容_1"/>
            <w:r w:rsidRPr="008A1EEB">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8A1EEB" w:rsidRPr="008A1EEB" w14:paraId="5F186FBC" w14:textId="77777777">
        <w:trPr>
          <w:trHeight w:val="23"/>
          <w:jc w:val="center"/>
        </w:trPr>
        <w:tc>
          <w:tcPr>
            <w:tcW w:w="838" w:type="dxa"/>
            <w:vAlign w:val="center"/>
          </w:tcPr>
          <w:p w14:paraId="3651E3D5" w14:textId="77777777" w:rsidR="009D5489" w:rsidRPr="008A1EEB" w:rsidRDefault="009D5489" w:rsidP="004557B0">
            <w:pPr>
              <w:pStyle w:val="af4"/>
              <w:ind w:right="230"/>
              <w:jc w:val="center"/>
              <w:rPr>
                <w:rFonts w:ascii="仿宋" w:eastAsia="仿宋" w:hAnsi="仿宋" w:cs="Courier New"/>
                <w:sz w:val="21"/>
                <w:szCs w:val="21"/>
                <w:lang w:val="zh-CN"/>
              </w:rPr>
            </w:pPr>
            <w:r w:rsidRPr="008A1EEB">
              <w:rPr>
                <w:rFonts w:ascii="仿宋" w:eastAsia="仿宋" w:hAnsi="仿宋" w:cs="Courier New" w:hint="eastAsia"/>
                <w:sz w:val="21"/>
                <w:szCs w:val="21"/>
                <w:lang w:val="zh-CN"/>
              </w:rPr>
              <w:t>3</w:t>
            </w:r>
          </w:p>
        </w:tc>
        <w:tc>
          <w:tcPr>
            <w:tcW w:w="2552" w:type="dxa"/>
            <w:vAlign w:val="center"/>
          </w:tcPr>
          <w:p w14:paraId="7E9E2CC8" w14:textId="77777777" w:rsidR="009D5489" w:rsidRPr="008A1EEB" w:rsidRDefault="009D5489" w:rsidP="004557B0">
            <w:pPr>
              <w:pStyle w:val="af4"/>
              <w:ind w:left="38"/>
              <w:jc w:val="center"/>
              <w:rPr>
                <w:rFonts w:ascii="仿宋" w:eastAsia="仿宋" w:hAnsi="仿宋"/>
                <w:sz w:val="21"/>
                <w:szCs w:val="21"/>
                <w:lang w:val="zh-CN"/>
              </w:rPr>
            </w:pPr>
            <w:r w:rsidRPr="008A1EEB">
              <w:rPr>
                <w:rFonts w:ascii="仿宋" w:eastAsia="仿宋" w:hAnsi="仿宋" w:hint="eastAsia"/>
                <w:sz w:val="21"/>
                <w:szCs w:val="21"/>
                <w:lang w:val="zh-CN"/>
              </w:rPr>
              <w:t>进口产品（实质性要求）</w:t>
            </w:r>
          </w:p>
        </w:tc>
        <w:tc>
          <w:tcPr>
            <w:tcW w:w="6111" w:type="dxa"/>
            <w:vAlign w:val="center"/>
          </w:tcPr>
          <w:p w14:paraId="1528F3AA" w14:textId="0A063F33" w:rsidR="009D5489" w:rsidRPr="008A1EEB" w:rsidRDefault="009D5489" w:rsidP="009D5489">
            <w:pPr>
              <w:pStyle w:val="af4"/>
              <w:ind w:firstLineChars="100" w:firstLine="210"/>
              <w:jc w:val="both"/>
              <w:rPr>
                <w:rFonts w:ascii="仿宋" w:eastAsia="仿宋" w:hAnsi="仿宋"/>
                <w:sz w:val="21"/>
                <w:szCs w:val="21"/>
                <w:lang w:val="zh-CN"/>
              </w:rPr>
            </w:pPr>
            <w:bookmarkStart w:id="24" w:name="PO_默认文件内容_15"/>
            <w:r w:rsidRPr="008A1EEB">
              <w:rPr>
                <w:rFonts w:ascii="仿宋" w:eastAsia="仿宋" w:hAnsi="仿宋" w:hint="eastAsia"/>
                <w:sz w:val="21"/>
                <w:szCs w:val="21"/>
              </w:rPr>
              <w:t>本项目招标文件中未载明“允许采购进口产品”的产品，</w:t>
            </w:r>
            <w:r w:rsidR="005B2A38" w:rsidRPr="008A1EEB">
              <w:rPr>
                <w:rFonts w:ascii="仿宋" w:eastAsia="仿宋" w:hAnsi="仿宋" w:hint="eastAsia"/>
                <w:sz w:val="21"/>
                <w:szCs w:val="21"/>
              </w:rPr>
              <w:t>视为</w:t>
            </w:r>
            <w:r w:rsidRPr="008A1EEB">
              <w:rPr>
                <w:rFonts w:ascii="仿宋" w:eastAsia="仿宋" w:hAnsi="仿宋" w:hint="eastAsia"/>
                <w:sz w:val="21"/>
                <w:szCs w:val="21"/>
              </w:rPr>
              <w:t>拒绝进口产品参与竞争</w:t>
            </w:r>
            <w:r w:rsidR="005B2A38" w:rsidRPr="008A1EEB">
              <w:rPr>
                <w:rFonts w:ascii="仿宋" w:eastAsia="仿宋" w:hAnsi="仿宋" w:hint="eastAsia"/>
                <w:sz w:val="21"/>
                <w:szCs w:val="21"/>
              </w:rPr>
              <w:t>，</w:t>
            </w:r>
            <w:r w:rsidR="005B2A38" w:rsidRPr="008A1EEB">
              <w:rPr>
                <w:rFonts w:ascii="仿宋" w:eastAsia="仿宋" w:hAnsi="仿宋"/>
                <w:sz w:val="21"/>
                <w:szCs w:val="21"/>
              </w:rPr>
              <w:t>供应商以</w:t>
            </w:r>
            <w:r w:rsidR="005B2A38" w:rsidRPr="008A1EEB">
              <w:rPr>
                <w:rFonts w:ascii="仿宋" w:eastAsia="仿宋" w:hAnsi="仿宋" w:hint="eastAsia"/>
                <w:sz w:val="21"/>
                <w:szCs w:val="21"/>
              </w:rPr>
              <w:t>进口</w:t>
            </w:r>
            <w:r w:rsidR="005B2A38" w:rsidRPr="008A1EEB">
              <w:rPr>
                <w:rFonts w:ascii="仿宋" w:eastAsia="仿宋" w:hAnsi="仿宋"/>
                <w:sz w:val="21"/>
                <w:szCs w:val="21"/>
              </w:rPr>
              <w:t>产品投标</w:t>
            </w:r>
            <w:r w:rsidR="005B2A38" w:rsidRPr="008A1EEB">
              <w:rPr>
                <w:rFonts w:ascii="仿宋" w:eastAsia="仿宋" w:hAnsi="仿宋" w:hint="eastAsia"/>
                <w:sz w:val="21"/>
                <w:szCs w:val="21"/>
              </w:rPr>
              <w:t>时</w:t>
            </w:r>
            <w:r w:rsidR="005B2A38" w:rsidRPr="008A1EEB">
              <w:rPr>
                <w:rFonts w:ascii="仿宋" w:eastAsia="仿宋" w:hAnsi="仿宋"/>
                <w:sz w:val="21"/>
                <w:szCs w:val="21"/>
              </w:rPr>
              <w:t>，将按无效投标处理</w:t>
            </w:r>
            <w:r w:rsidRPr="008A1EEB">
              <w:rPr>
                <w:rFonts w:ascii="仿宋" w:eastAsia="仿宋" w:hAnsi="仿宋" w:hint="eastAsia"/>
                <w:sz w:val="21"/>
                <w:szCs w:val="21"/>
              </w:rPr>
              <w:t>。载明“允许采购进口产品”的产品，不限制国产产品参与竞争。</w:t>
            </w:r>
            <w:bookmarkEnd w:id="24"/>
          </w:p>
        </w:tc>
      </w:tr>
      <w:tr w:rsidR="008A1EEB" w:rsidRPr="008A1EEB" w14:paraId="081BBA18" w14:textId="77777777">
        <w:trPr>
          <w:trHeight w:val="23"/>
          <w:jc w:val="center"/>
        </w:trPr>
        <w:tc>
          <w:tcPr>
            <w:tcW w:w="838" w:type="dxa"/>
            <w:vAlign w:val="center"/>
          </w:tcPr>
          <w:p w14:paraId="212BF22B" w14:textId="0C438161" w:rsidR="00EC4AC3" w:rsidRPr="008A1EEB" w:rsidRDefault="00C351E4">
            <w:pPr>
              <w:pStyle w:val="af4"/>
              <w:ind w:right="230"/>
              <w:jc w:val="center"/>
              <w:rPr>
                <w:rFonts w:ascii="仿宋" w:eastAsia="仿宋" w:hAnsi="仿宋" w:cs="Courier New"/>
                <w:sz w:val="21"/>
                <w:szCs w:val="21"/>
                <w:lang w:val="zh-CN"/>
              </w:rPr>
            </w:pPr>
            <w:r w:rsidRPr="008A1EEB">
              <w:rPr>
                <w:rFonts w:ascii="仿宋" w:eastAsia="仿宋" w:hAnsi="仿宋" w:cs="Courier New"/>
                <w:sz w:val="21"/>
                <w:szCs w:val="21"/>
                <w:lang w:val="zh-CN"/>
              </w:rPr>
              <w:t>4</w:t>
            </w:r>
          </w:p>
        </w:tc>
        <w:tc>
          <w:tcPr>
            <w:tcW w:w="2552" w:type="dxa"/>
            <w:vAlign w:val="center"/>
          </w:tcPr>
          <w:p w14:paraId="2DF618D7" w14:textId="4D1DBCC9" w:rsidR="00EC4AC3" w:rsidRPr="008A1EEB" w:rsidRDefault="007B6747" w:rsidP="000A2840">
            <w:pPr>
              <w:pStyle w:val="af4"/>
              <w:spacing w:after="0"/>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小微企业（监狱企业、残疾人福利性单位</w:t>
            </w:r>
            <w:r w:rsidRPr="008A1EEB">
              <w:rPr>
                <w:rFonts w:ascii="仿宋" w:eastAsia="仿宋" w:hAnsi="仿宋" w:hint="eastAsia"/>
                <w:sz w:val="21"/>
                <w:szCs w:val="21"/>
              </w:rPr>
              <w:t>视同小微企业</w:t>
            </w:r>
            <w:r w:rsidRPr="008A1EEB">
              <w:rPr>
                <w:rFonts w:ascii="仿宋" w:eastAsia="仿宋" w:hAnsi="仿宋" w:cs="Times New Roman" w:hint="eastAsia"/>
                <w:kern w:val="2"/>
                <w:sz w:val="21"/>
                <w:szCs w:val="21"/>
              </w:rPr>
              <w:t>）价格扣除</w:t>
            </w:r>
          </w:p>
        </w:tc>
        <w:tc>
          <w:tcPr>
            <w:tcW w:w="6111" w:type="dxa"/>
            <w:vAlign w:val="center"/>
          </w:tcPr>
          <w:p w14:paraId="667DE0EE" w14:textId="77777777" w:rsidR="00A00504" w:rsidRPr="008A1EEB" w:rsidRDefault="00A00504" w:rsidP="00A00504">
            <w:pPr>
              <w:widowControl/>
              <w:spacing w:after="120"/>
              <w:jc w:val="left"/>
              <w:rPr>
                <w:rFonts w:ascii="仿宋" w:eastAsia="仿宋" w:hAnsi="仿宋"/>
                <w:kern w:val="0"/>
                <w:szCs w:val="21"/>
              </w:rPr>
            </w:pPr>
            <w:r w:rsidRPr="008A1EEB">
              <w:rPr>
                <w:rFonts w:ascii="仿宋" w:eastAsia="仿宋" w:hAnsi="仿宋" w:hint="eastAsia"/>
                <w:kern w:val="0"/>
                <w:szCs w:val="21"/>
              </w:rPr>
              <w:t>一、小微企业（监狱企业、残疾人福利性单位均视同小微企业）价格扣除</w:t>
            </w:r>
          </w:p>
          <w:p w14:paraId="062B087F" w14:textId="5825A720" w:rsidR="00A00504" w:rsidRPr="008A1EEB" w:rsidRDefault="00A00504" w:rsidP="00A00504">
            <w:pPr>
              <w:widowControl/>
              <w:spacing w:after="120"/>
              <w:jc w:val="left"/>
              <w:rPr>
                <w:rFonts w:ascii="仿宋" w:eastAsia="仿宋" w:hAnsi="仿宋"/>
                <w:kern w:val="0"/>
                <w:szCs w:val="21"/>
              </w:rPr>
            </w:pPr>
            <w:r w:rsidRPr="008A1EEB">
              <w:rPr>
                <w:rFonts w:ascii="仿宋" w:eastAsia="仿宋" w:hAnsi="仿宋" w:hint="eastAsia"/>
                <w:kern w:val="0"/>
                <w:szCs w:val="21"/>
              </w:rPr>
              <w:t>1、</w:t>
            </w:r>
            <w:r w:rsidR="00493894" w:rsidRPr="008A1EEB">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8A1EEB">
              <w:rPr>
                <w:rFonts w:ascii="仿宋" w:eastAsia="仿宋" w:hAnsi="仿宋" w:hint="eastAsia"/>
                <w:kern w:val="0"/>
                <w:szCs w:val="21"/>
              </w:rPr>
              <w:t>微企业</w:t>
            </w:r>
            <w:proofErr w:type="gramEnd"/>
            <w:r w:rsidR="00493894" w:rsidRPr="008A1EEB">
              <w:rPr>
                <w:rFonts w:ascii="仿宋" w:eastAsia="仿宋" w:hAnsi="仿宋" w:hint="eastAsia"/>
                <w:kern w:val="0"/>
                <w:szCs w:val="21"/>
              </w:rPr>
              <w:t>报价给予10%的扣除，用扣除后的价格参加评审。</w:t>
            </w:r>
          </w:p>
          <w:p w14:paraId="3BF1912E" w14:textId="15810BC4" w:rsidR="00A00504" w:rsidRPr="008A1EEB" w:rsidRDefault="00A00504" w:rsidP="00A00504">
            <w:pPr>
              <w:widowControl/>
              <w:spacing w:after="120"/>
              <w:jc w:val="left"/>
              <w:rPr>
                <w:rFonts w:ascii="仿宋" w:eastAsia="仿宋" w:hAnsi="仿宋"/>
                <w:kern w:val="0"/>
                <w:szCs w:val="21"/>
              </w:rPr>
            </w:pPr>
            <w:r w:rsidRPr="008A1EEB">
              <w:rPr>
                <w:rFonts w:ascii="仿宋" w:eastAsia="仿宋" w:hAnsi="仿宋" w:hint="eastAsia"/>
                <w:kern w:val="0"/>
                <w:szCs w:val="21"/>
              </w:rPr>
              <w:t>2、参加政府采购活动的中小企业提供《中小企业声明函》原件，未提供的，视为放弃享受小</w:t>
            </w:r>
            <w:proofErr w:type="gramStart"/>
            <w:r w:rsidRPr="008A1EEB">
              <w:rPr>
                <w:rFonts w:ascii="仿宋" w:eastAsia="仿宋" w:hAnsi="仿宋" w:hint="eastAsia"/>
                <w:kern w:val="0"/>
                <w:szCs w:val="21"/>
              </w:rPr>
              <w:t>微企业</w:t>
            </w:r>
            <w:proofErr w:type="gramEnd"/>
            <w:r w:rsidRPr="008A1EEB">
              <w:rPr>
                <w:rFonts w:ascii="仿宋" w:eastAsia="仿宋" w:hAnsi="仿宋" w:hint="eastAsia"/>
                <w:kern w:val="0"/>
                <w:szCs w:val="21"/>
              </w:rPr>
              <w:t>价格扣除优惠政策。</w:t>
            </w:r>
          </w:p>
          <w:p w14:paraId="54CA03C9" w14:textId="179F0784" w:rsidR="00A00504" w:rsidRPr="008A1EEB" w:rsidRDefault="003930EE" w:rsidP="00A00504">
            <w:pPr>
              <w:widowControl/>
              <w:spacing w:after="120"/>
              <w:jc w:val="left"/>
              <w:rPr>
                <w:rFonts w:ascii="仿宋" w:eastAsia="仿宋" w:hAnsi="仿宋"/>
                <w:kern w:val="0"/>
                <w:szCs w:val="21"/>
              </w:rPr>
            </w:pPr>
            <w:r w:rsidRPr="008A1EEB">
              <w:rPr>
                <w:rFonts w:ascii="仿宋" w:eastAsia="仿宋" w:hAnsi="仿宋"/>
                <w:kern w:val="0"/>
                <w:szCs w:val="21"/>
              </w:rPr>
              <w:t>3</w:t>
            </w:r>
            <w:r w:rsidR="00A00504" w:rsidRPr="008A1EEB">
              <w:rPr>
                <w:rFonts w:ascii="仿宋" w:eastAsia="仿宋" w:hAnsi="仿宋" w:hint="eastAsia"/>
                <w:kern w:val="0"/>
                <w:szCs w:val="21"/>
              </w:rPr>
              <w:t>、参加政府采购活动的残疾人福利性单位应当提供《残疾人福利性单位声明函》原件，未提供的，视为放弃享受小</w:t>
            </w:r>
            <w:proofErr w:type="gramStart"/>
            <w:r w:rsidR="00A00504" w:rsidRPr="008A1EEB">
              <w:rPr>
                <w:rFonts w:ascii="仿宋" w:eastAsia="仿宋" w:hAnsi="仿宋" w:hint="eastAsia"/>
                <w:kern w:val="0"/>
                <w:szCs w:val="21"/>
              </w:rPr>
              <w:t>微企业</w:t>
            </w:r>
            <w:proofErr w:type="gramEnd"/>
            <w:r w:rsidR="00A00504" w:rsidRPr="008A1EEB">
              <w:rPr>
                <w:rFonts w:ascii="仿宋" w:eastAsia="仿宋" w:hAnsi="仿宋" w:hint="eastAsia"/>
                <w:kern w:val="0"/>
                <w:szCs w:val="21"/>
              </w:rPr>
              <w:t>价格扣除优惠政策。</w:t>
            </w:r>
          </w:p>
          <w:p w14:paraId="6FDEFEE8" w14:textId="777541A3" w:rsidR="000A2840" w:rsidRPr="008A1EEB" w:rsidRDefault="003930EE" w:rsidP="000A2840">
            <w:pPr>
              <w:widowControl/>
              <w:spacing w:after="120"/>
              <w:jc w:val="left"/>
              <w:rPr>
                <w:rFonts w:ascii="仿宋" w:eastAsia="仿宋" w:hAnsi="仿宋"/>
                <w:kern w:val="0"/>
                <w:szCs w:val="21"/>
              </w:rPr>
            </w:pPr>
            <w:r w:rsidRPr="008A1EEB">
              <w:rPr>
                <w:rFonts w:ascii="仿宋" w:eastAsia="仿宋" w:hAnsi="仿宋"/>
                <w:kern w:val="0"/>
                <w:szCs w:val="21"/>
              </w:rPr>
              <w:t>4</w:t>
            </w:r>
            <w:r w:rsidR="000A2840" w:rsidRPr="008A1EEB">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000A2840" w:rsidRPr="008A1EEB">
              <w:rPr>
                <w:rFonts w:ascii="仿宋" w:eastAsia="仿宋" w:hAnsi="仿宋" w:hint="eastAsia"/>
                <w:kern w:val="0"/>
                <w:szCs w:val="21"/>
              </w:rPr>
              <w:t>微企业</w:t>
            </w:r>
            <w:proofErr w:type="gramEnd"/>
            <w:r w:rsidR="000A2840" w:rsidRPr="008A1EEB">
              <w:rPr>
                <w:rFonts w:ascii="仿宋" w:eastAsia="仿宋" w:hAnsi="仿宋" w:hint="eastAsia"/>
                <w:kern w:val="0"/>
                <w:szCs w:val="21"/>
              </w:rPr>
              <w:t>价格扣除优惠政策。</w:t>
            </w:r>
          </w:p>
          <w:p w14:paraId="65F1CB93" w14:textId="5D7844A7" w:rsidR="00EC4AC3" w:rsidRPr="008A1EEB" w:rsidRDefault="003930EE" w:rsidP="000A2840">
            <w:pPr>
              <w:widowControl/>
              <w:spacing w:after="120"/>
              <w:jc w:val="left"/>
              <w:rPr>
                <w:rFonts w:ascii="仿宋" w:eastAsia="仿宋" w:hAnsi="仿宋"/>
                <w:kern w:val="0"/>
                <w:szCs w:val="21"/>
              </w:rPr>
            </w:pPr>
            <w:r w:rsidRPr="008A1EEB">
              <w:rPr>
                <w:rFonts w:ascii="仿宋" w:eastAsia="仿宋" w:hAnsi="仿宋"/>
                <w:kern w:val="0"/>
                <w:szCs w:val="21"/>
              </w:rPr>
              <w:lastRenderedPageBreak/>
              <w:t>5</w:t>
            </w:r>
            <w:r w:rsidR="000A2840" w:rsidRPr="008A1EEB">
              <w:rPr>
                <w:rFonts w:ascii="仿宋" w:eastAsia="仿宋" w:hAnsi="仿宋" w:hint="eastAsia"/>
                <w:kern w:val="0"/>
                <w:szCs w:val="21"/>
              </w:rPr>
              <w:t>、符合中小企业划分标准的个体工商户，在政府采购活动中视同中小企业。</w:t>
            </w:r>
          </w:p>
        </w:tc>
      </w:tr>
      <w:tr w:rsidR="008A1EEB" w:rsidRPr="008A1EEB" w14:paraId="41DD51B2" w14:textId="77777777">
        <w:trPr>
          <w:trHeight w:val="23"/>
          <w:jc w:val="center"/>
        </w:trPr>
        <w:tc>
          <w:tcPr>
            <w:tcW w:w="838" w:type="dxa"/>
            <w:vAlign w:val="center"/>
          </w:tcPr>
          <w:p w14:paraId="2ABEEF94" w14:textId="3790D7DE" w:rsidR="00FD70DB" w:rsidRPr="008A1EEB" w:rsidRDefault="00FD70DB" w:rsidP="00FD70DB">
            <w:pPr>
              <w:pStyle w:val="af4"/>
              <w:spacing w:before="72" w:after="72"/>
              <w:ind w:right="264"/>
              <w:jc w:val="center"/>
              <w:rPr>
                <w:rFonts w:ascii="仿宋" w:eastAsia="仿宋" w:hAnsi="仿宋" w:cs="Courier New"/>
                <w:sz w:val="21"/>
                <w:szCs w:val="21"/>
                <w:lang w:val="zh-CN"/>
              </w:rPr>
            </w:pPr>
            <w:r w:rsidRPr="008A1EEB">
              <w:rPr>
                <w:rFonts w:ascii="仿宋" w:eastAsia="仿宋" w:hAnsi="仿宋" w:cs="Times New Roman"/>
                <w:kern w:val="2"/>
                <w:sz w:val="21"/>
                <w:szCs w:val="21"/>
              </w:rPr>
              <w:lastRenderedPageBreak/>
              <w:t>5</w:t>
            </w:r>
          </w:p>
        </w:tc>
        <w:tc>
          <w:tcPr>
            <w:tcW w:w="2552" w:type="dxa"/>
            <w:vAlign w:val="center"/>
          </w:tcPr>
          <w:p w14:paraId="79F9D7D4" w14:textId="490A3814" w:rsidR="00FD70DB" w:rsidRPr="008A1EEB" w:rsidRDefault="00FD70DB" w:rsidP="00FD70DB">
            <w:pPr>
              <w:spacing w:line="340" w:lineRule="exact"/>
              <w:ind w:leftChars="50" w:left="105" w:rightChars="50" w:right="105"/>
              <w:jc w:val="center"/>
              <w:rPr>
                <w:rFonts w:ascii="仿宋" w:eastAsia="仿宋" w:hAnsi="仿宋"/>
                <w:kern w:val="0"/>
                <w:szCs w:val="21"/>
              </w:rPr>
            </w:pPr>
            <w:r w:rsidRPr="008A1EEB">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8A1EEB" w:rsidRDefault="00FD70DB" w:rsidP="00FD70DB">
            <w:pPr>
              <w:spacing w:after="0" w:line="340" w:lineRule="exact"/>
              <w:ind w:rightChars="50" w:right="105"/>
              <w:rPr>
                <w:rFonts w:ascii="仿宋" w:eastAsia="仿宋" w:hAnsi="仿宋"/>
                <w:b/>
                <w:szCs w:val="21"/>
              </w:rPr>
            </w:pPr>
            <w:r w:rsidRPr="008A1EEB">
              <w:rPr>
                <w:rFonts w:ascii="仿宋" w:eastAsia="仿宋" w:hAnsi="仿宋" w:hint="eastAsia"/>
                <w:b/>
                <w:szCs w:val="21"/>
              </w:rPr>
              <w:t>一</w:t>
            </w:r>
            <w:r w:rsidRPr="008A1EEB">
              <w:rPr>
                <w:rFonts w:ascii="仿宋" w:eastAsia="仿宋" w:hAnsi="仿宋"/>
                <w:b/>
                <w:szCs w:val="21"/>
              </w:rPr>
              <w:t>、</w:t>
            </w:r>
            <w:r w:rsidRPr="008A1EEB">
              <w:rPr>
                <w:rFonts w:ascii="仿宋" w:eastAsia="仿宋" w:hAnsi="仿宋" w:hint="eastAsia"/>
                <w:b/>
                <w:szCs w:val="21"/>
              </w:rPr>
              <w:t>节能、</w:t>
            </w:r>
            <w:r w:rsidRPr="008A1EEB">
              <w:rPr>
                <w:rFonts w:ascii="仿宋" w:eastAsia="仿宋" w:hAnsi="仿宋"/>
                <w:b/>
                <w:szCs w:val="21"/>
              </w:rPr>
              <w:t>环保产品政府采购政策：</w:t>
            </w:r>
          </w:p>
          <w:p w14:paraId="754177AB" w14:textId="77777777" w:rsidR="00FD70DB" w:rsidRPr="008A1EEB" w:rsidRDefault="00FD70DB" w:rsidP="00FD70DB">
            <w:pPr>
              <w:spacing w:after="0" w:line="340" w:lineRule="exact"/>
              <w:ind w:rightChars="50" w:right="105"/>
              <w:rPr>
                <w:rFonts w:ascii="仿宋" w:eastAsia="仿宋" w:hAnsi="仿宋"/>
                <w:szCs w:val="21"/>
              </w:rPr>
            </w:pPr>
            <w:r w:rsidRPr="008A1EEB">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8A1EEB" w:rsidRDefault="00FD70DB" w:rsidP="00FD70DB">
            <w:pPr>
              <w:spacing w:after="0" w:line="340" w:lineRule="exact"/>
              <w:ind w:rightChars="50" w:right="105"/>
              <w:rPr>
                <w:rFonts w:ascii="仿宋" w:eastAsia="仿宋" w:hAnsi="仿宋"/>
                <w:szCs w:val="21"/>
              </w:rPr>
            </w:pPr>
            <w:r w:rsidRPr="008A1EEB">
              <w:rPr>
                <w:rFonts w:ascii="仿宋" w:eastAsia="仿宋" w:hAnsi="仿宋" w:hint="eastAsia"/>
                <w:szCs w:val="21"/>
              </w:rPr>
              <w:t>本项目采购的产品属于品目清单强制采购</w:t>
            </w:r>
            <w:r w:rsidR="00F2458F" w:rsidRPr="008A1EEB">
              <w:rPr>
                <w:rFonts w:ascii="仿宋" w:eastAsia="仿宋" w:hAnsi="仿宋" w:hint="eastAsia"/>
                <w:szCs w:val="21"/>
              </w:rPr>
              <w:t>范围</w:t>
            </w:r>
            <w:r w:rsidRPr="008A1EEB">
              <w:rPr>
                <w:rFonts w:ascii="仿宋" w:eastAsia="仿宋" w:hAnsi="仿宋" w:hint="eastAsia"/>
                <w:szCs w:val="21"/>
              </w:rPr>
              <w:t>的，供应商应按上述要求提供产品认证证书复印件并加盖供应商单位公章（鲜章），否则投标无效。</w:t>
            </w:r>
            <w:r w:rsidRPr="008A1EEB">
              <w:rPr>
                <w:rFonts w:ascii="仿宋" w:eastAsia="仿宋" w:hAnsi="仿宋" w:hint="eastAsia"/>
                <w:b/>
                <w:szCs w:val="21"/>
              </w:rPr>
              <w:t>（实质性要求）</w:t>
            </w:r>
          </w:p>
          <w:p w14:paraId="61D25485" w14:textId="5FE0F66E" w:rsidR="00FD70DB" w:rsidRPr="008A1EEB" w:rsidRDefault="00FD70DB" w:rsidP="00FD70DB">
            <w:pPr>
              <w:spacing w:after="0" w:line="340" w:lineRule="exact"/>
              <w:ind w:rightChars="50" w:right="105"/>
              <w:rPr>
                <w:rFonts w:ascii="仿宋" w:eastAsia="仿宋" w:hAnsi="仿宋"/>
                <w:szCs w:val="21"/>
              </w:rPr>
            </w:pPr>
            <w:r w:rsidRPr="008A1EEB">
              <w:rPr>
                <w:rFonts w:ascii="仿宋" w:eastAsia="仿宋" w:hAnsi="仿宋" w:hint="eastAsia"/>
                <w:szCs w:val="21"/>
              </w:rPr>
              <w:t>本项目采购的产品属于品目清单优先采购</w:t>
            </w:r>
            <w:r w:rsidR="00F2458F" w:rsidRPr="008A1EEB">
              <w:rPr>
                <w:rFonts w:ascii="仿宋" w:eastAsia="仿宋" w:hAnsi="仿宋" w:hint="eastAsia"/>
                <w:szCs w:val="21"/>
              </w:rPr>
              <w:t>范围</w:t>
            </w:r>
            <w:r w:rsidRPr="008A1EEB">
              <w:rPr>
                <w:rFonts w:ascii="仿宋" w:eastAsia="仿宋" w:hAnsi="仿宋" w:hint="eastAsia"/>
                <w:szCs w:val="21"/>
              </w:rPr>
              <w:t>的，按照第七章《综合评分明细表》的规则进行加分。</w:t>
            </w:r>
          </w:p>
          <w:p w14:paraId="5D01530C" w14:textId="63C909A3" w:rsidR="00FD70DB" w:rsidRPr="008A1EEB" w:rsidRDefault="00FD70DB" w:rsidP="00FD70DB">
            <w:pPr>
              <w:spacing w:after="0" w:line="340" w:lineRule="exact"/>
              <w:ind w:rightChars="50" w:right="105"/>
              <w:rPr>
                <w:rFonts w:ascii="仿宋" w:eastAsia="仿宋" w:hAnsi="仿宋"/>
                <w:szCs w:val="21"/>
              </w:rPr>
            </w:pPr>
            <w:r w:rsidRPr="008A1EEB">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8A1EEB" w:rsidRDefault="00FD70DB" w:rsidP="00FD70DB">
            <w:pPr>
              <w:spacing w:after="0" w:line="340" w:lineRule="exact"/>
              <w:ind w:rightChars="50" w:right="105"/>
              <w:rPr>
                <w:rFonts w:ascii="仿宋" w:eastAsia="仿宋" w:hAnsi="仿宋"/>
                <w:b/>
                <w:szCs w:val="21"/>
              </w:rPr>
            </w:pPr>
            <w:r w:rsidRPr="008A1EEB">
              <w:rPr>
                <w:rFonts w:ascii="仿宋" w:eastAsia="仿宋" w:hAnsi="仿宋" w:hint="eastAsia"/>
                <w:b/>
                <w:szCs w:val="21"/>
              </w:rPr>
              <w:t>二</w:t>
            </w:r>
            <w:r w:rsidRPr="008A1EEB">
              <w:rPr>
                <w:rFonts w:ascii="仿宋" w:eastAsia="仿宋" w:hAnsi="仿宋"/>
                <w:b/>
                <w:szCs w:val="21"/>
              </w:rPr>
              <w:t>、</w:t>
            </w:r>
            <w:r w:rsidRPr="008A1EEB">
              <w:rPr>
                <w:rFonts w:ascii="仿宋" w:eastAsia="仿宋" w:hAnsi="仿宋" w:hint="eastAsia"/>
                <w:b/>
                <w:szCs w:val="21"/>
              </w:rPr>
              <w:t>无线局域网产品政府采购政策：</w:t>
            </w:r>
          </w:p>
          <w:p w14:paraId="00D9E2C5" w14:textId="7B13E63B" w:rsidR="00FD70DB" w:rsidRPr="008A1EEB" w:rsidRDefault="00FD70DB" w:rsidP="00FD70DB">
            <w:pPr>
              <w:spacing w:after="0" w:line="340" w:lineRule="exact"/>
              <w:ind w:rightChars="50" w:right="105"/>
              <w:rPr>
                <w:rFonts w:ascii="仿宋" w:eastAsia="仿宋" w:hAnsi="仿宋"/>
                <w:szCs w:val="21"/>
              </w:rPr>
            </w:pPr>
            <w:r w:rsidRPr="008A1EEB">
              <w:rPr>
                <w:rFonts w:ascii="仿宋" w:eastAsia="仿宋" w:hAnsi="仿宋" w:hint="eastAsia"/>
                <w:szCs w:val="21"/>
              </w:rPr>
              <w:t>本项目采购的产品属于中国</w:t>
            </w:r>
            <w:r w:rsidRPr="008A1EEB">
              <w:rPr>
                <w:rFonts w:ascii="仿宋" w:eastAsia="仿宋" w:hAnsi="仿宋"/>
                <w:szCs w:val="21"/>
              </w:rPr>
              <w:t>政府采购网公布的</w:t>
            </w:r>
            <w:r w:rsidRPr="008A1EEB">
              <w:rPr>
                <w:rFonts w:ascii="仿宋" w:eastAsia="仿宋" w:hAnsi="仿宋" w:hint="eastAsia"/>
                <w:szCs w:val="21"/>
              </w:rPr>
              <w:t>《无线局域网认证产品政府采购清单》的，按照第七章《综合评分明细表》的规则进行加分。</w:t>
            </w:r>
          </w:p>
        </w:tc>
      </w:tr>
      <w:tr w:rsidR="008A1EEB" w:rsidRPr="008A1EEB" w14:paraId="5214AC4F" w14:textId="77777777">
        <w:trPr>
          <w:trHeight w:val="23"/>
          <w:jc w:val="center"/>
        </w:trPr>
        <w:tc>
          <w:tcPr>
            <w:tcW w:w="838" w:type="dxa"/>
            <w:vAlign w:val="center"/>
          </w:tcPr>
          <w:p w14:paraId="6293E0FF" w14:textId="47E2CEF5" w:rsidR="00EC4AC3" w:rsidRPr="008A1EEB" w:rsidRDefault="00C351E4">
            <w:pPr>
              <w:pStyle w:val="af4"/>
              <w:ind w:right="230"/>
              <w:jc w:val="center"/>
              <w:rPr>
                <w:rFonts w:ascii="仿宋" w:eastAsia="仿宋" w:hAnsi="仿宋" w:cs="Times New Roman"/>
                <w:kern w:val="2"/>
                <w:sz w:val="21"/>
                <w:szCs w:val="21"/>
              </w:rPr>
            </w:pPr>
            <w:r w:rsidRPr="008A1EEB">
              <w:rPr>
                <w:rFonts w:ascii="仿宋" w:eastAsia="仿宋" w:hAnsi="仿宋" w:cs="Times New Roman"/>
                <w:kern w:val="2"/>
                <w:sz w:val="21"/>
                <w:szCs w:val="21"/>
              </w:rPr>
              <w:t>6</w:t>
            </w:r>
          </w:p>
        </w:tc>
        <w:tc>
          <w:tcPr>
            <w:tcW w:w="2552" w:type="dxa"/>
            <w:vAlign w:val="center"/>
          </w:tcPr>
          <w:p w14:paraId="5E2B78F1" w14:textId="77777777" w:rsidR="00EC4AC3" w:rsidRPr="008A1EEB" w:rsidRDefault="007B6747">
            <w:pPr>
              <w:spacing w:line="340" w:lineRule="exact"/>
              <w:ind w:leftChars="50" w:left="105" w:rightChars="50" w:right="105"/>
              <w:jc w:val="center"/>
              <w:rPr>
                <w:rFonts w:ascii="仿宋" w:eastAsia="仿宋" w:hAnsi="仿宋"/>
                <w:szCs w:val="21"/>
              </w:rPr>
            </w:pPr>
            <w:r w:rsidRPr="008A1EEB">
              <w:rPr>
                <w:rFonts w:ascii="仿宋" w:eastAsia="仿宋" w:hAnsi="仿宋" w:hint="eastAsia"/>
                <w:kern w:val="0"/>
                <w:szCs w:val="21"/>
              </w:rPr>
              <w:t>评标情况公告</w:t>
            </w:r>
          </w:p>
        </w:tc>
        <w:tc>
          <w:tcPr>
            <w:tcW w:w="6111" w:type="dxa"/>
            <w:vAlign w:val="center"/>
          </w:tcPr>
          <w:p w14:paraId="44CB9B61" w14:textId="77777777" w:rsidR="00EC4AC3" w:rsidRPr="008A1EEB" w:rsidRDefault="007B6747">
            <w:pPr>
              <w:widowControl/>
              <w:jc w:val="left"/>
              <w:rPr>
                <w:rFonts w:ascii="仿宋" w:eastAsia="仿宋" w:hAnsi="仿宋"/>
                <w:szCs w:val="21"/>
              </w:rPr>
            </w:pPr>
            <w:bookmarkStart w:id="25" w:name="PO_默认文件内容_6"/>
            <w:r w:rsidRPr="008A1EEB">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8A1EEB" w:rsidRPr="008A1EEB" w14:paraId="6CB787B4" w14:textId="77777777">
        <w:trPr>
          <w:trHeight w:val="23"/>
          <w:jc w:val="center"/>
        </w:trPr>
        <w:tc>
          <w:tcPr>
            <w:tcW w:w="838" w:type="dxa"/>
            <w:vAlign w:val="center"/>
          </w:tcPr>
          <w:p w14:paraId="7E2324E4" w14:textId="6E3C4CAE" w:rsidR="00EC4AC3" w:rsidRPr="008A1EEB" w:rsidRDefault="00C351E4">
            <w:pPr>
              <w:pStyle w:val="af4"/>
              <w:ind w:right="230"/>
              <w:jc w:val="center"/>
              <w:rPr>
                <w:rFonts w:ascii="仿宋" w:eastAsia="仿宋" w:hAnsi="仿宋" w:cs="Times New Roman"/>
                <w:kern w:val="2"/>
                <w:sz w:val="21"/>
                <w:szCs w:val="21"/>
              </w:rPr>
            </w:pPr>
            <w:r w:rsidRPr="008A1EEB">
              <w:rPr>
                <w:rFonts w:ascii="仿宋" w:eastAsia="仿宋" w:hAnsi="仿宋" w:cs="Times New Roman"/>
                <w:kern w:val="2"/>
                <w:sz w:val="21"/>
                <w:szCs w:val="21"/>
              </w:rPr>
              <w:t>7</w:t>
            </w:r>
          </w:p>
        </w:tc>
        <w:tc>
          <w:tcPr>
            <w:tcW w:w="2552" w:type="dxa"/>
            <w:vAlign w:val="center"/>
          </w:tcPr>
          <w:p w14:paraId="254B48FF" w14:textId="77777777" w:rsidR="00EC4AC3" w:rsidRPr="008A1EEB" w:rsidRDefault="007B6747">
            <w:pPr>
              <w:pStyle w:val="af4"/>
              <w:ind w:left="96"/>
              <w:jc w:val="center"/>
              <w:rPr>
                <w:rFonts w:ascii="仿宋" w:eastAsia="仿宋" w:hAnsi="仿宋"/>
                <w:sz w:val="21"/>
                <w:szCs w:val="21"/>
                <w:lang w:val="zh-CN"/>
              </w:rPr>
            </w:pPr>
            <w:r w:rsidRPr="008A1EEB">
              <w:rPr>
                <w:rFonts w:ascii="仿宋" w:eastAsia="仿宋" w:hAnsi="仿宋" w:hint="eastAsia"/>
                <w:sz w:val="21"/>
                <w:szCs w:val="21"/>
                <w:lang w:val="zh-CN"/>
              </w:rPr>
              <w:t>投标保证金</w:t>
            </w:r>
          </w:p>
        </w:tc>
        <w:tc>
          <w:tcPr>
            <w:tcW w:w="6111" w:type="dxa"/>
            <w:vAlign w:val="center"/>
          </w:tcPr>
          <w:p w14:paraId="045284A6" w14:textId="3FF09409" w:rsidR="00913E3F" w:rsidRPr="008A1EEB" w:rsidRDefault="003930EE" w:rsidP="00CE1B22">
            <w:pPr>
              <w:pStyle w:val="af4"/>
              <w:spacing w:afterLines="50" w:after="120"/>
              <w:jc w:val="both"/>
              <w:rPr>
                <w:rFonts w:ascii="仿宋" w:eastAsia="仿宋" w:hAnsi="仿宋"/>
                <w:b/>
                <w:sz w:val="21"/>
                <w:szCs w:val="21"/>
                <w:lang w:val="zh-CN"/>
              </w:rPr>
            </w:pPr>
            <w:r w:rsidRPr="008A1EEB">
              <w:rPr>
                <w:rFonts w:ascii="仿宋" w:eastAsia="仿宋" w:hAnsi="仿宋" w:hint="eastAsia"/>
                <w:sz w:val="21"/>
                <w:szCs w:val="21"/>
                <w:lang w:val="zh-CN"/>
              </w:rPr>
              <w:t>本项目不适用。</w:t>
            </w:r>
          </w:p>
        </w:tc>
      </w:tr>
      <w:tr w:rsidR="008A1EEB" w:rsidRPr="008A1EEB" w14:paraId="31B660CF" w14:textId="77777777">
        <w:trPr>
          <w:trHeight w:val="23"/>
          <w:jc w:val="center"/>
        </w:trPr>
        <w:tc>
          <w:tcPr>
            <w:tcW w:w="838" w:type="dxa"/>
            <w:vAlign w:val="center"/>
          </w:tcPr>
          <w:p w14:paraId="57DDF575" w14:textId="07A04932" w:rsidR="00EC4AC3" w:rsidRPr="008A1EEB" w:rsidRDefault="00C351E4">
            <w:pPr>
              <w:pStyle w:val="af4"/>
              <w:ind w:right="264"/>
              <w:jc w:val="center"/>
              <w:rPr>
                <w:rFonts w:ascii="仿宋" w:eastAsia="仿宋" w:hAnsi="仿宋" w:cs="Times New Roman"/>
                <w:kern w:val="2"/>
                <w:sz w:val="21"/>
                <w:szCs w:val="21"/>
              </w:rPr>
            </w:pPr>
            <w:r w:rsidRPr="008A1EEB">
              <w:rPr>
                <w:rFonts w:ascii="仿宋" w:eastAsia="仿宋" w:hAnsi="仿宋" w:cs="Times New Roman"/>
                <w:kern w:val="2"/>
                <w:sz w:val="21"/>
                <w:szCs w:val="21"/>
              </w:rPr>
              <w:t>8</w:t>
            </w:r>
          </w:p>
        </w:tc>
        <w:tc>
          <w:tcPr>
            <w:tcW w:w="2552" w:type="dxa"/>
            <w:vAlign w:val="center"/>
          </w:tcPr>
          <w:p w14:paraId="1E65B22D" w14:textId="0D59361B" w:rsidR="00EC4AC3" w:rsidRPr="008A1EEB" w:rsidRDefault="007B6747" w:rsidP="003930EE">
            <w:pPr>
              <w:pStyle w:val="af4"/>
              <w:ind w:left="96"/>
              <w:jc w:val="center"/>
              <w:rPr>
                <w:rFonts w:ascii="仿宋" w:eastAsia="仿宋" w:hAnsi="仿宋"/>
                <w:sz w:val="21"/>
                <w:szCs w:val="21"/>
                <w:lang w:val="zh-CN"/>
              </w:rPr>
            </w:pPr>
            <w:r w:rsidRPr="008A1EEB">
              <w:rPr>
                <w:rFonts w:ascii="仿宋" w:eastAsia="仿宋" w:hAnsi="仿宋" w:hint="eastAsia"/>
                <w:sz w:val="21"/>
                <w:szCs w:val="21"/>
                <w:lang w:val="zh-CN"/>
              </w:rPr>
              <w:t>履约保证金</w:t>
            </w:r>
          </w:p>
        </w:tc>
        <w:tc>
          <w:tcPr>
            <w:tcW w:w="6111" w:type="dxa"/>
            <w:vAlign w:val="center"/>
          </w:tcPr>
          <w:p w14:paraId="172641C8" w14:textId="7DE32040" w:rsidR="000A2840" w:rsidRPr="008A1EEB" w:rsidRDefault="003930EE" w:rsidP="000A2840">
            <w:pPr>
              <w:pStyle w:val="af4"/>
              <w:rPr>
                <w:rFonts w:ascii="仿宋" w:eastAsia="仿宋" w:hAnsi="仿宋"/>
                <w:sz w:val="21"/>
                <w:szCs w:val="21"/>
                <w:lang w:val="zh-CN"/>
              </w:rPr>
            </w:pPr>
            <w:r w:rsidRPr="008A1EEB">
              <w:rPr>
                <w:rFonts w:ascii="仿宋" w:eastAsia="仿宋" w:hAnsi="仿宋" w:hint="eastAsia"/>
                <w:sz w:val="21"/>
                <w:szCs w:val="21"/>
                <w:lang w:val="zh-CN"/>
              </w:rPr>
              <w:t>本项目不适用。</w:t>
            </w:r>
          </w:p>
        </w:tc>
      </w:tr>
      <w:tr w:rsidR="008A1EEB" w:rsidRPr="008A1EEB"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8A1EEB" w:rsidRDefault="00650AD0" w:rsidP="00650AD0">
            <w:pPr>
              <w:pStyle w:val="af4"/>
              <w:ind w:right="264"/>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9</w:t>
            </w:r>
          </w:p>
        </w:tc>
        <w:tc>
          <w:tcPr>
            <w:tcW w:w="2552" w:type="dxa"/>
            <w:vAlign w:val="center"/>
          </w:tcPr>
          <w:p w14:paraId="0B71D8F5" w14:textId="77777777" w:rsidR="00650AD0" w:rsidRPr="008A1EEB" w:rsidRDefault="00650AD0" w:rsidP="003B11F4">
            <w:pPr>
              <w:ind w:firstLineChars="50" w:firstLine="105"/>
              <w:jc w:val="center"/>
              <w:rPr>
                <w:rFonts w:ascii="仿宋" w:eastAsia="仿宋" w:hAnsi="仿宋"/>
                <w:szCs w:val="21"/>
              </w:rPr>
            </w:pPr>
            <w:r w:rsidRPr="008A1EEB">
              <w:rPr>
                <w:rFonts w:ascii="仿宋" w:eastAsia="仿宋" w:hAnsi="仿宋" w:hint="eastAsia"/>
                <w:szCs w:val="21"/>
              </w:rPr>
              <w:t>合同分包</w:t>
            </w:r>
          </w:p>
          <w:p w14:paraId="60E76004" w14:textId="299CD3A5" w:rsidR="00650AD0" w:rsidRPr="008A1EEB" w:rsidRDefault="00650AD0" w:rsidP="003B11F4">
            <w:pPr>
              <w:ind w:firstLineChars="50" w:firstLine="105"/>
              <w:jc w:val="center"/>
              <w:rPr>
                <w:rFonts w:ascii="仿宋" w:eastAsia="仿宋" w:hAnsi="仿宋"/>
                <w:szCs w:val="21"/>
              </w:rPr>
            </w:pPr>
            <w:r w:rsidRPr="008A1EEB">
              <w:rPr>
                <w:rFonts w:ascii="仿宋" w:eastAsia="仿宋" w:hAnsi="仿宋" w:hint="eastAsia"/>
                <w:szCs w:val="21"/>
              </w:rPr>
              <w:t>（实质性要求）</w:t>
            </w:r>
          </w:p>
        </w:tc>
        <w:tc>
          <w:tcPr>
            <w:tcW w:w="6111" w:type="dxa"/>
            <w:vAlign w:val="center"/>
          </w:tcPr>
          <w:p w14:paraId="6C942F7A" w14:textId="077D0FAD" w:rsidR="00650AD0" w:rsidRPr="008A1EEB" w:rsidRDefault="0052371A" w:rsidP="00650AD0">
            <w:pPr>
              <w:pStyle w:val="af4"/>
              <w:spacing w:line="360" w:lineRule="auto"/>
              <w:ind w:firstLineChars="100" w:firstLine="240"/>
              <w:jc w:val="both"/>
              <w:rPr>
                <w:rFonts w:ascii="仿宋" w:eastAsia="仿宋" w:hAnsi="仿宋" w:cs="Times New Roman"/>
                <w:b/>
                <w:kern w:val="2"/>
                <w:sz w:val="21"/>
                <w:szCs w:val="21"/>
              </w:rPr>
            </w:pPr>
            <w:r w:rsidRPr="008A1EEB">
              <w:rPr>
                <w:rFonts w:ascii="Segoe UI Symbol" w:eastAsia="仿宋" w:hAnsi="Segoe UI Symbol" w:cs="Segoe UI Symbol"/>
                <w:kern w:val="2"/>
              </w:rPr>
              <w:t>☑</w:t>
            </w:r>
            <w:r w:rsidR="00650AD0" w:rsidRPr="008A1EEB">
              <w:rPr>
                <w:rFonts w:ascii="仿宋" w:eastAsia="仿宋" w:hAnsi="仿宋" w:cs="Times New Roman" w:hint="eastAsia"/>
                <w:b/>
                <w:kern w:val="2"/>
                <w:sz w:val="21"/>
                <w:szCs w:val="21"/>
              </w:rPr>
              <w:t>本项目不接受合同分包。</w:t>
            </w:r>
          </w:p>
          <w:p w14:paraId="2DAC2F54" w14:textId="01BD32D5" w:rsidR="00C017FA" w:rsidRPr="008A1EEB" w:rsidRDefault="0052371A" w:rsidP="003B11F4">
            <w:pPr>
              <w:pStyle w:val="af4"/>
              <w:spacing w:line="360" w:lineRule="auto"/>
              <w:ind w:firstLineChars="100" w:firstLine="210"/>
              <w:jc w:val="both"/>
              <w:rPr>
                <w:rFonts w:ascii="仿宋" w:eastAsia="仿宋" w:hAnsi="仿宋" w:cs="Times New Roman"/>
                <w:b/>
                <w:kern w:val="2"/>
                <w:sz w:val="21"/>
                <w:szCs w:val="21"/>
              </w:rPr>
            </w:pPr>
            <w:r w:rsidRPr="008A1EEB">
              <w:rPr>
                <w:rFonts w:ascii="仿宋" w:eastAsia="仿宋" w:hAnsi="仿宋" w:cs="Times New Roman" w:hint="eastAsia"/>
                <w:kern w:val="2"/>
                <w:sz w:val="21"/>
                <w:szCs w:val="21"/>
              </w:rPr>
              <w:t>□</w:t>
            </w:r>
            <w:r w:rsidR="00650AD0" w:rsidRPr="008A1EEB">
              <w:rPr>
                <w:rFonts w:ascii="仿宋" w:eastAsia="仿宋" w:hAnsi="仿宋" w:cs="Times New Roman" w:hint="eastAsia"/>
                <w:b/>
                <w:kern w:val="2"/>
                <w:sz w:val="21"/>
                <w:szCs w:val="21"/>
              </w:rPr>
              <w:t>本项目接受合同分包，具体要求如下：</w:t>
            </w:r>
          </w:p>
          <w:p w14:paraId="4554F1CF" w14:textId="624A0540" w:rsidR="00C017FA" w:rsidRPr="008A1EEB" w:rsidRDefault="00650AD0" w:rsidP="003B11F4">
            <w:pPr>
              <w:pStyle w:val="af4"/>
              <w:spacing w:line="360" w:lineRule="auto"/>
              <w:ind w:firstLineChars="100" w:firstLine="210"/>
              <w:jc w:val="both"/>
              <w:rPr>
                <w:rFonts w:ascii="仿宋" w:eastAsia="仿宋" w:hAnsi="仿宋" w:cs="Times New Roman"/>
                <w:kern w:val="2"/>
                <w:sz w:val="21"/>
                <w:szCs w:val="21"/>
              </w:rPr>
            </w:pPr>
            <w:r w:rsidRPr="008A1EEB">
              <w:rPr>
                <w:rFonts w:ascii="仿宋" w:eastAsia="仿宋" w:hAnsi="仿宋" w:cs="Times New Roman"/>
                <w:kern w:val="2"/>
                <w:sz w:val="21"/>
                <w:szCs w:val="21"/>
              </w:rPr>
              <w:t>1.</w:t>
            </w:r>
            <w:r w:rsidR="00C017FA" w:rsidRPr="008A1EEB">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r w:rsidRPr="008A1EEB">
              <w:rPr>
                <w:rFonts w:ascii="仿宋" w:eastAsia="仿宋" w:hAnsi="仿宋" w:cs="Times New Roman" w:hint="eastAsia"/>
                <w:kern w:val="2"/>
                <w:sz w:val="21"/>
                <w:szCs w:val="21"/>
              </w:rPr>
              <w:t>。</w:t>
            </w:r>
            <w:r w:rsidR="00C017FA" w:rsidRPr="008A1EEB">
              <w:rPr>
                <w:rFonts w:ascii="仿宋" w:eastAsia="仿宋" w:hAnsi="仿宋" w:cs="Times New Roman" w:hint="eastAsia"/>
                <w:kern w:val="2"/>
                <w:sz w:val="21"/>
                <w:szCs w:val="21"/>
              </w:rPr>
              <w:t>分包供应</w:t>
            </w:r>
            <w:proofErr w:type="gramStart"/>
            <w:r w:rsidR="00C017FA" w:rsidRPr="008A1EEB">
              <w:rPr>
                <w:rFonts w:ascii="仿宋" w:eastAsia="仿宋" w:hAnsi="仿宋" w:cs="Times New Roman" w:hint="eastAsia"/>
                <w:kern w:val="2"/>
                <w:sz w:val="21"/>
                <w:szCs w:val="21"/>
              </w:rPr>
              <w:t>商履行</w:t>
            </w:r>
            <w:proofErr w:type="gramEnd"/>
            <w:r w:rsidR="00C017FA" w:rsidRPr="008A1EEB">
              <w:rPr>
                <w:rFonts w:ascii="仿宋" w:eastAsia="仿宋" w:hAnsi="仿宋" w:cs="Times New Roman" w:hint="eastAsia"/>
                <w:kern w:val="2"/>
                <w:sz w:val="21"/>
                <w:szCs w:val="21"/>
              </w:rPr>
              <w:t>的分包项目的品牌、规格型号及技术要求等，必须与中标的一致。</w:t>
            </w:r>
          </w:p>
          <w:p w14:paraId="275B7529" w14:textId="32919EA6" w:rsidR="00650AD0" w:rsidRPr="008A1EEB" w:rsidRDefault="00650AD0" w:rsidP="003B11F4">
            <w:pPr>
              <w:pStyle w:val="af4"/>
              <w:spacing w:line="360" w:lineRule="auto"/>
              <w:ind w:firstLineChars="100" w:firstLine="210"/>
              <w:jc w:val="both"/>
              <w:rPr>
                <w:rFonts w:ascii="仿宋" w:eastAsia="仿宋" w:hAnsi="仿宋" w:cs="Times New Roman"/>
                <w:kern w:val="2"/>
                <w:sz w:val="21"/>
                <w:szCs w:val="21"/>
              </w:rPr>
            </w:pPr>
            <w:r w:rsidRPr="008A1EEB">
              <w:rPr>
                <w:rFonts w:ascii="仿宋" w:eastAsia="仿宋" w:hAnsi="仿宋" w:cs="Times New Roman"/>
                <w:kern w:val="2"/>
                <w:sz w:val="21"/>
                <w:szCs w:val="21"/>
              </w:rPr>
              <w:t>2.</w:t>
            </w:r>
            <w:r w:rsidRPr="008A1EEB">
              <w:rPr>
                <w:rFonts w:ascii="仿宋" w:eastAsia="仿宋" w:hAnsi="仿宋" w:cs="Times New Roman" w:hint="eastAsia"/>
                <w:kern w:val="2"/>
                <w:sz w:val="21"/>
                <w:szCs w:val="21"/>
              </w:rPr>
              <w:t>分包履行合同的部分应当为采购项目的非主体、非关键性工</w:t>
            </w:r>
            <w:r w:rsidRPr="008A1EEB">
              <w:rPr>
                <w:rFonts w:ascii="仿宋" w:eastAsia="仿宋" w:hAnsi="仿宋" w:cs="Times New Roman" w:hint="eastAsia"/>
                <w:kern w:val="2"/>
                <w:sz w:val="21"/>
                <w:szCs w:val="21"/>
              </w:rPr>
              <w:lastRenderedPageBreak/>
              <w:t>作，不属于</w:t>
            </w:r>
            <w:r w:rsidR="00C017FA" w:rsidRPr="008A1EEB">
              <w:rPr>
                <w:rFonts w:ascii="仿宋" w:eastAsia="仿宋" w:hAnsi="仿宋" w:cs="Times New Roman" w:hint="eastAsia"/>
                <w:kern w:val="2"/>
                <w:sz w:val="21"/>
                <w:szCs w:val="21"/>
              </w:rPr>
              <w:t>中标人</w:t>
            </w:r>
            <w:r w:rsidRPr="008A1EEB">
              <w:rPr>
                <w:rFonts w:ascii="仿宋" w:eastAsia="仿宋" w:hAnsi="仿宋" w:cs="Times New Roman" w:hint="eastAsia"/>
                <w:kern w:val="2"/>
                <w:sz w:val="21"/>
                <w:szCs w:val="21"/>
              </w:rPr>
              <w:t>的主要合同义务。</w:t>
            </w:r>
            <w:r w:rsidR="00C017FA" w:rsidRPr="008A1EEB">
              <w:rPr>
                <w:rFonts w:ascii="仿宋" w:eastAsia="仿宋" w:hAnsi="仿宋" w:cs="Times New Roman" w:hint="eastAsia"/>
                <w:kern w:val="2"/>
                <w:sz w:val="21"/>
                <w:szCs w:val="21"/>
              </w:rPr>
              <w:t>本</w:t>
            </w:r>
            <w:r w:rsidR="00C017FA" w:rsidRPr="008A1EEB">
              <w:rPr>
                <w:rFonts w:ascii="仿宋" w:eastAsia="仿宋" w:hAnsi="仿宋" w:cs="Times New Roman"/>
                <w:kern w:val="2"/>
                <w:sz w:val="21"/>
                <w:szCs w:val="21"/>
              </w:rPr>
              <w:t>项目</w:t>
            </w:r>
            <w:r w:rsidRPr="008A1EEB">
              <w:rPr>
                <w:rFonts w:ascii="仿宋" w:eastAsia="仿宋" w:hAnsi="仿宋" w:cs="Times New Roman" w:hint="eastAsia"/>
                <w:kern w:val="2"/>
                <w:sz w:val="21"/>
                <w:szCs w:val="21"/>
              </w:rPr>
              <w:t>可以分包履行的具体内容、金额或者比例：</w:t>
            </w:r>
          </w:p>
        </w:tc>
      </w:tr>
      <w:tr w:rsidR="008A1EEB" w:rsidRPr="008A1EEB"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C4AC3" w:rsidRPr="008A1EEB" w:rsidRDefault="00B30B38">
            <w:pPr>
              <w:pStyle w:val="af4"/>
              <w:ind w:right="264"/>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4B3AC805" w14:textId="77777777" w:rsidR="00EC4AC3" w:rsidRPr="008A1EEB" w:rsidRDefault="007B6747">
            <w:pPr>
              <w:pStyle w:val="af4"/>
              <w:jc w:val="center"/>
              <w:rPr>
                <w:rFonts w:ascii="仿宋" w:eastAsia="仿宋" w:hAnsi="仿宋" w:cs="Times New Roman"/>
                <w:kern w:val="2"/>
                <w:sz w:val="21"/>
                <w:szCs w:val="21"/>
              </w:rPr>
            </w:pPr>
            <w:r w:rsidRPr="008A1EEB">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9183957" w14:textId="360EBAFF" w:rsidR="00EC4AC3" w:rsidRPr="008A1EEB" w:rsidRDefault="007B6747">
            <w:pPr>
              <w:spacing w:line="340" w:lineRule="exact"/>
              <w:ind w:rightChars="50" w:right="105"/>
              <w:jc w:val="left"/>
              <w:rPr>
                <w:rFonts w:ascii="仿宋" w:eastAsia="仿宋" w:hAnsi="仿宋"/>
                <w:szCs w:val="21"/>
              </w:rPr>
            </w:pPr>
            <w:r w:rsidRPr="008A1EEB">
              <w:rPr>
                <w:rFonts w:ascii="仿宋" w:eastAsia="仿宋" w:hAnsi="仿宋" w:hint="eastAsia"/>
                <w:szCs w:val="21"/>
              </w:rPr>
              <w:t>联系人：</w:t>
            </w:r>
            <w:r w:rsidR="009C0D45" w:rsidRPr="008A1EEB">
              <w:rPr>
                <w:rFonts w:ascii="仿宋" w:eastAsia="仿宋" w:hAnsi="仿宋" w:hint="eastAsia"/>
                <w:szCs w:val="21"/>
              </w:rPr>
              <w:t>王女士</w:t>
            </w:r>
            <w:r w:rsidRPr="008A1EEB">
              <w:rPr>
                <w:rFonts w:ascii="仿宋" w:eastAsia="仿宋" w:hAnsi="仿宋" w:hint="eastAsia"/>
                <w:szCs w:val="21"/>
              </w:rPr>
              <w:t xml:space="preserve">。 </w:t>
            </w:r>
          </w:p>
          <w:p w14:paraId="215C8A0F" w14:textId="37FC935E" w:rsidR="00EC4AC3" w:rsidRPr="008A1EEB" w:rsidRDefault="007B6747">
            <w:pPr>
              <w:spacing w:line="340" w:lineRule="exact"/>
              <w:ind w:rightChars="50" w:right="105"/>
              <w:jc w:val="left"/>
              <w:rPr>
                <w:rFonts w:ascii="仿宋" w:eastAsia="仿宋" w:hAnsi="仿宋"/>
                <w:szCs w:val="21"/>
              </w:rPr>
            </w:pPr>
            <w:r w:rsidRPr="008A1EEB">
              <w:rPr>
                <w:rFonts w:ascii="仿宋" w:eastAsia="仿宋" w:hAnsi="仿宋" w:hint="eastAsia"/>
                <w:szCs w:val="21"/>
              </w:rPr>
              <w:t>联系电话：</w:t>
            </w:r>
            <w:r w:rsidR="009C0D45" w:rsidRPr="008A1EEB">
              <w:rPr>
                <w:rFonts w:ascii="仿宋" w:eastAsia="仿宋" w:hAnsi="仿宋"/>
                <w:szCs w:val="21"/>
              </w:rPr>
              <w:t>13111881020</w:t>
            </w:r>
          </w:p>
        </w:tc>
      </w:tr>
      <w:tr w:rsidR="008A1EEB" w:rsidRPr="008A1EEB"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C4AC3" w:rsidRPr="008A1EEB" w:rsidRDefault="00731235" w:rsidP="00C351E4">
            <w:pPr>
              <w:pStyle w:val="af4"/>
              <w:spacing w:before="72" w:after="72"/>
              <w:ind w:right="264"/>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1</w:t>
            </w:r>
            <w:r w:rsidR="00B30B38" w:rsidRPr="008A1EEB">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8A1EEB" w:rsidRDefault="007B6747">
            <w:pPr>
              <w:pStyle w:val="af4"/>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CE3FACB" w14:textId="4A690638" w:rsidR="00EC4AC3" w:rsidRPr="008A1EEB" w:rsidRDefault="007B6747">
            <w:pPr>
              <w:spacing w:line="340" w:lineRule="exact"/>
              <w:ind w:rightChars="50" w:right="105"/>
              <w:jc w:val="left"/>
              <w:rPr>
                <w:rFonts w:ascii="仿宋" w:eastAsia="仿宋" w:hAnsi="仿宋"/>
                <w:szCs w:val="21"/>
              </w:rPr>
            </w:pPr>
            <w:r w:rsidRPr="008A1EEB">
              <w:rPr>
                <w:rFonts w:ascii="仿宋" w:eastAsia="仿宋" w:hAnsi="仿宋" w:hint="eastAsia"/>
                <w:szCs w:val="21"/>
              </w:rPr>
              <w:t>联系人：</w:t>
            </w:r>
            <w:r w:rsidR="00C74CDF" w:rsidRPr="008A1EEB">
              <w:rPr>
                <w:rFonts w:ascii="仿宋" w:eastAsia="仿宋" w:hAnsi="仿宋" w:hint="eastAsia"/>
                <w:szCs w:val="21"/>
              </w:rPr>
              <w:t>邓先生</w:t>
            </w:r>
            <w:r w:rsidRPr="008A1EEB">
              <w:rPr>
                <w:rFonts w:ascii="仿宋" w:eastAsia="仿宋" w:hAnsi="仿宋" w:hint="eastAsia"/>
                <w:szCs w:val="21"/>
              </w:rPr>
              <w:t xml:space="preserve">。    </w:t>
            </w:r>
          </w:p>
          <w:p w14:paraId="71190A65" w14:textId="5AD23E51" w:rsidR="00EC4AC3" w:rsidRPr="008A1EEB" w:rsidRDefault="007B6747">
            <w:pPr>
              <w:spacing w:line="340" w:lineRule="exact"/>
              <w:ind w:rightChars="50" w:right="105"/>
              <w:jc w:val="left"/>
              <w:rPr>
                <w:rFonts w:ascii="仿宋" w:eastAsia="仿宋" w:hAnsi="仿宋"/>
                <w:szCs w:val="21"/>
              </w:rPr>
            </w:pPr>
            <w:r w:rsidRPr="008A1EEB">
              <w:rPr>
                <w:rFonts w:ascii="仿宋" w:eastAsia="仿宋" w:hAnsi="仿宋" w:hint="eastAsia"/>
                <w:szCs w:val="21"/>
              </w:rPr>
              <w:t>联系电话：</w:t>
            </w:r>
            <w:r w:rsidR="00C74CDF" w:rsidRPr="008A1EEB">
              <w:rPr>
                <w:rFonts w:ascii="仿宋" w:eastAsia="仿宋" w:hAnsi="仿宋"/>
                <w:szCs w:val="21"/>
              </w:rPr>
              <w:t>18151862713</w:t>
            </w:r>
          </w:p>
        </w:tc>
      </w:tr>
      <w:tr w:rsidR="008A1EEB" w:rsidRPr="008A1EEB" w14:paraId="4E2AADA7" w14:textId="77777777">
        <w:trPr>
          <w:trHeight w:val="23"/>
          <w:jc w:val="center"/>
        </w:trPr>
        <w:tc>
          <w:tcPr>
            <w:tcW w:w="838" w:type="dxa"/>
            <w:tcBorders>
              <w:top w:val="single" w:sz="4" w:space="0" w:color="auto"/>
            </w:tcBorders>
            <w:vAlign w:val="center"/>
          </w:tcPr>
          <w:p w14:paraId="5F73030A" w14:textId="5DE059F0" w:rsidR="00512FBE" w:rsidRPr="008A1EEB" w:rsidRDefault="00512FBE" w:rsidP="00512FBE">
            <w:pPr>
              <w:pStyle w:val="af4"/>
              <w:ind w:right="264"/>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7B469D59" w:rsidR="00512FBE" w:rsidRPr="008A1EEB" w:rsidRDefault="00512FBE" w:rsidP="00512FBE">
            <w:pPr>
              <w:spacing w:line="340" w:lineRule="exact"/>
              <w:ind w:leftChars="50" w:left="105" w:rightChars="50" w:right="105"/>
              <w:jc w:val="center"/>
              <w:rPr>
                <w:rFonts w:ascii="仿宋" w:eastAsia="仿宋" w:hAnsi="仿宋"/>
                <w:szCs w:val="21"/>
              </w:rPr>
            </w:pPr>
            <w:r w:rsidRPr="008A1EEB">
              <w:rPr>
                <w:rFonts w:ascii="仿宋" w:eastAsia="仿宋" w:hAnsi="仿宋" w:hint="eastAsia"/>
                <w:szCs w:val="21"/>
              </w:rPr>
              <w:t>中标通知书领取</w:t>
            </w:r>
          </w:p>
        </w:tc>
        <w:tc>
          <w:tcPr>
            <w:tcW w:w="6111" w:type="dxa"/>
            <w:tcBorders>
              <w:top w:val="single" w:sz="4" w:space="0" w:color="auto"/>
            </w:tcBorders>
            <w:vAlign w:val="center"/>
          </w:tcPr>
          <w:p w14:paraId="32AAC2D1" w14:textId="3760CD55" w:rsidR="00512FBE" w:rsidRPr="008A1EEB" w:rsidRDefault="00512FBE" w:rsidP="00615BA3">
            <w:pPr>
              <w:tabs>
                <w:tab w:val="left" w:pos="7665"/>
              </w:tabs>
              <w:spacing w:line="400" w:lineRule="exact"/>
              <w:rPr>
                <w:rFonts w:ascii="仿宋" w:eastAsia="仿宋" w:hAnsi="仿宋"/>
                <w:szCs w:val="21"/>
              </w:rPr>
            </w:pPr>
            <w:r w:rsidRPr="008A1EEB">
              <w:rPr>
                <w:rFonts w:ascii="仿宋" w:eastAsia="仿宋" w:hAnsi="仿宋" w:hint="eastAsia"/>
                <w:szCs w:val="21"/>
              </w:rPr>
              <w:t>中标公告在四川政府采购网上公告后，请登录我司网站http://sale.scbid.net/ 办理代理服务费缴纳及中标通知书领取的事宜。</w:t>
            </w:r>
          </w:p>
          <w:p w14:paraId="5C00ABC2" w14:textId="25F7CD2C" w:rsidR="00512FBE" w:rsidRPr="008A1EEB" w:rsidRDefault="00512FBE" w:rsidP="00512FBE">
            <w:pPr>
              <w:tabs>
                <w:tab w:val="left" w:pos="7665"/>
              </w:tabs>
              <w:spacing w:line="400" w:lineRule="exact"/>
              <w:rPr>
                <w:rFonts w:ascii="仿宋" w:eastAsia="仿宋" w:hAnsi="仿宋"/>
                <w:szCs w:val="21"/>
              </w:rPr>
            </w:pPr>
            <w:r w:rsidRPr="008A1EEB">
              <w:rPr>
                <w:rFonts w:ascii="仿宋" w:eastAsia="仿宋" w:hAnsi="仿宋" w:hint="eastAsia"/>
                <w:szCs w:val="21"/>
              </w:rPr>
              <w:t>中标通知书领取：财务部 028-87797107转</w:t>
            </w:r>
            <w:r w:rsidR="00615BA3" w:rsidRPr="008A1EEB">
              <w:rPr>
                <w:rFonts w:ascii="仿宋" w:eastAsia="仿宋" w:hAnsi="仿宋" w:hint="eastAsia"/>
                <w:szCs w:val="21"/>
              </w:rPr>
              <w:t>1</w:t>
            </w:r>
          </w:p>
          <w:p w14:paraId="264C0A0F" w14:textId="20CA1788" w:rsidR="00512FBE" w:rsidRPr="008A1EEB" w:rsidRDefault="00512FBE" w:rsidP="00512FBE">
            <w:pPr>
              <w:rPr>
                <w:rFonts w:ascii="仿宋" w:eastAsia="仿宋" w:hAnsi="仿宋"/>
                <w:szCs w:val="21"/>
                <w:lang w:val="zh-CN"/>
              </w:rPr>
            </w:pPr>
            <w:r w:rsidRPr="008A1EEB">
              <w:rPr>
                <w:rFonts w:ascii="仿宋" w:eastAsia="仿宋" w:hAnsi="仿宋" w:hint="eastAsia"/>
                <w:szCs w:val="21"/>
              </w:rPr>
              <w:t>地址：中国（四川）自由贸易试验区成都市高新区天府四街66号2栋22层1号。</w:t>
            </w:r>
          </w:p>
        </w:tc>
      </w:tr>
      <w:tr w:rsidR="008A1EEB" w:rsidRPr="008A1EEB" w14:paraId="659F9EC2" w14:textId="77777777" w:rsidTr="00C54028">
        <w:trPr>
          <w:trHeight w:val="23"/>
          <w:jc w:val="center"/>
        </w:trPr>
        <w:tc>
          <w:tcPr>
            <w:tcW w:w="838" w:type="dxa"/>
            <w:tcBorders>
              <w:top w:val="single" w:sz="4" w:space="0" w:color="auto"/>
            </w:tcBorders>
            <w:vAlign w:val="center"/>
          </w:tcPr>
          <w:p w14:paraId="5654AF17" w14:textId="02E724D5" w:rsidR="00512FBE" w:rsidRPr="008A1EEB" w:rsidRDefault="00512FBE" w:rsidP="00512FBE">
            <w:pPr>
              <w:pStyle w:val="af4"/>
              <w:ind w:right="264"/>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7C16A8A5" w:rsidR="00512FBE" w:rsidRPr="008A1EEB" w:rsidRDefault="00512FBE" w:rsidP="00512FBE">
            <w:pPr>
              <w:pStyle w:val="af4"/>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供应商询问</w:t>
            </w:r>
          </w:p>
        </w:tc>
        <w:tc>
          <w:tcPr>
            <w:tcW w:w="6111" w:type="dxa"/>
            <w:tcBorders>
              <w:top w:val="single" w:sz="4" w:space="0" w:color="auto"/>
            </w:tcBorders>
          </w:tcPr>
          <w:p w14:paraId="12DE440D" w14:textId="77777777" w:rsidR="00512FBE" w:rsidRPr="008A1EEB" w:rsidRDefault="00512FBE" w:rsidP="00512FBE">
            <w:pPr>
              <w:ind w:firstLineChars="50" w:firstLine="105"/>
              <w:rPr>
                <w:rFonts w:ascii="仿宋" w:eastAsia="仿宋" w:hAnsi="仿宋"/>
                <w:szCs w:val="21"/>
                <w:lang w:val="zh-CN"/>
              </w:rPr>
            </w:pPr>
            <w:r w:rsidRPr="008A1EEB">
              <w:rPr>
                <w:rFonts w:ascii="仿宋" w:eastAsia="仿宋" w:hAnsi="仿宋" w:hint="eastAsia"/>
                <w:szCs w:val="21"/>
                <w:lang w:val="zh-CN"/>
              </w:rPr>
              <w:t>根据委托代理协议约定，供应商询问由采购代理机构负责答复。</w:t>
            </w:r>
          </w:p>
          <w:p w14:paraId="73E5649C" w14:textId="77777777" w:rsidR="00512FBE" w:rsidRPr="008A1EEB" w:rsidRDefault="00512FBE" w:rsidP="00512FBE">
            <w:pPr>
              <w:ind w:firstLineChars="50" w:firstLine="105"/>
              <w:rPr>
                <w:rFonts w:ascii="仿宋" w:eastAsia="仿宋" w:hAnsi="仿宋"/>
                <w:szCs w:val="21"/>
                <w:lang w:val="zh-CN"/>
              </w:rPr>
            </w:pPr>
            <w:r w:rsidRPr="008A1EEB">
              <w:rPr>
                <w:rFonts w:ascii="仿宋" w:eastAsia="仿宋" w:hAnsi="仿宋" w:hint="eastAsia"/>
                <w:szCs w:val="21"/>
                <w:lang w:val="zh-CN"/>
              </w:rPr>
              <w:t>项目问题询问：</w:t>
            </w:r>
          </w:p>
          <w:p w14:paraId="4251B639" w14:textId="22DCE370" w:rsidR="00512FBE" w:rsidRPr="008A1EEB" w:rsidRDefault="00512FBE" w:rsidP="00512FBE">
            <w:pPr>
              <w:ind w:firstLineChars="50" w:firstLine="105"/>
              <w:rPr>
                <w:rFonts w:ascii="仿宋" w:eastAsia="仿宋" w:hAnsi="仿宋"/>
                <w:szCs w:val="21"/>
                <w:lang w:val="zh-CN"/>
              </w:rPr>
            </w:pPr>
            <w:r w:rsidRPr="008A1EEB">
              <w:rPr>
                <w:rFonts w:ascii="仿宋" w:eastAsia="仿宋" w:hAnsi="仿宋" w:hint="eastAsia"/>
                <w:szCs w:val="21"/>
                <w:lang w:val="zh-CN"/>
              </w:rPr>
              <w:t>联系人：</w:t>
            </w:r>
            <w:r w:rsidR="009C0D45" w:rsidRPr="008A1EEB">
              <w:rPr>
                <w:rFonts w:ascii="仿宋" w:eastAsia="仿宋" w:hAnsi="仿宋" w:hint="eastAsia"/>
                <w:szCs w:val="21"/>
                <w:lang w:val="zh-CN"/>
              </w:rPr>
              <w:t>王女士</w:t>
            </w:r>
          </w:p>
          <w:p w14:paraId="53C884CB" w14:textId="4B3734C4" w:rsidR="00512FBE" w:rsidRPr="008A1EEB" w:rsidRDefault="00512FBE" w:rsidP="00512FBE">
            <w:pPr>
              <w:ind w:firstLineChars="50" w:firstLine="105"/>
              <w:rPr>
                <w:rFonts w:ascii="仿宋" w:eastAsia="仿宋" w:hAnsi="仿宋"/>
                <w:szCs w:val="21"/>
                <w:lang w:val="zh-CN"/>
              </w:rPr>
            </w:pPr>
            <w:r w:rsidRPr="008A1EEB">
              <w:rPr>
                <w:rFonts w:ascii="仿宋" w:eastAsia="仿宋" w:hAnsi="仿宋" w:hint="eastAsia"/>
                <w:szCs w:val="21"/>
                <w:lang w:val="zh-CN"/>
              </w:rPr>
              <w:t>联系电话：</w:t>
            </w:r>
            <w:r w:rsidR="009C0D45" w:rsidRPr="008A1EEB">
              <w:rPr>
                <w:rFonts w:ascii="仿宋" w:eastAsia="仿宋" w:hAnsi="仿宋"/>
                <w:szCs w:val="21"/>
                <w:lang w:val="zh-CN"/>
              </w:rPr>
              <w:t>13111881020</w:t>
            </w:r>
          </w:p>
          <w:p w14:paraId="4E9B42A7" w14:textId="1A0CD8E9" w:rsidR="00512FBE" w:rsidRPr="008A1EEB" w:rsidRDefault="00512FBE" w:rsidP="00512FBE">
            <w:pPr>
              <w:ind w:firstLineChars="50" w:firstLine="105"/>
              <w:rPr>
                <w:rFonts w:ascii="仿宋" w:eastAsia="仿宋" w:hAnsi="仿宋"/>
                <w:szCs w:val="21"/>
                <w:lang w:val="zh-CN"/>
              </w:rPr>
            </w:pPr>
            <w:r w:rsidRPr="008A1EEB">
              <w:rPr>
                <w:rFonts w:ascii="仿宋" w:eastAsia="仿宋" w:hAnsi="仿宋" w:hint="eastAsia"/>
                <w:szCs w:val="21"/>
                <w:lang w:val="zh-CN"/>
              </w:rPr>
              <w:t>标书售卖系统注册及网上报名询问：企业发展部</w:t>
            </w:r>
            <w:r w:rsidR="000A2840" w:rsidRPr="008A1EEB">
              <w:rPr>
                <w:rFonts w:ascii="仿宋" w:eastAsia="仿宋" w:hAnsi="仿宋" w:hint="eastAsia"/>
                <w:szCs w:val="21"/>
                <w:lang w:val="zh-CN"/>
              </w:rPr>
              <w:t xml:space="preserve"> 028-8</w:t>
            </w:r>
            <w:r w:rsidRPr="008A1EEB">
              <w:rPr>
                <w:rFonts w:ascii="仿宋" w:eastAsia="仿宋" w:hAnsi="仿宋" w:hint="eastAsia"/>
                <w:szCs w:val="21"/>
                <w:lang w:val="zh-CN"/>
              </w:rPr>
              <w:t>7793117</w:t>
            </w:r>
          </w:p>
          <w:p w14:paraId="3558D184" w14:textId="77777777" w:rsidR="00512FBE" w:rsidRPr="008A1EEB" w:rsidRDefault="00512FBE" w:rsidP="00512FBE">
            <w:pPr>
              <w:ind w:firstLineChars="50" w:firstLine="105"/>
              <w:rPr>
                <w:rFonts w:ascii="仿宋" w:eastAsia="仿宋" w:hAnsi="仿宋"/>
                <w:szCs w:val="21"/>
                <w:lang w:val="zh-CN"/>
              </w:rPr>
            </w:pPr>
            <w:r w:rsidRPr="008A1EEB">
              <w:rPr>
                <w:rFonts w:ascii="仿宋" w:eastAsia="仿宋" w:hAnsi="仿宋" w:hint="eastAsia"/>
                <w:szCs w:val="21"/>
                <w:lang w:val="zh-CN"/>
              </w:rPr>
              <w:t>标书售卖系统技术问题询问：信息管理部 028-87797107转734</w:t>
            </w:r>
          </w:p>
          <w:p w14:paraId="2B6A8E6B" w14:textId="77777777" w:rsidR="00512FBE" w:rsidRPr="008A1EEB" w:rsidRDefault="00512FBE" w:rsidP="00512FBE">
            <w:pPr>
              <w:ind w:firstLineChars="50" w:firstLine="105"/>
              <w:rPr>
                <w:rFonts w:ascii="仿宋" w:eastAsia="仿宋" w:hAnsi="仿宋"/>
                <w:szCs w:val="21"/>
                <w:lang w:val="zh-CN"/>
              </w:rPr>
            </w:pPr>
            <w:r w:rsidRPr="008A1EEB">
              <w:rPr>
                <w:rFonts w:ascii="仿宋" w:eastAsia="仿宋" w:hAnsi="仿宋" w:hint="eastAsia"/>
                <w:szCs w:val="21"/>
                <w:lang w:val="zh-CN"/>
              </w:rPr>
              <w:t>服务质量投诉：企业发展部 028-87793117</w:t>
            </w:r>
          </w:p>
          <w:p w14:paraId="15187079" w14:textId="31E67411" w:rsidR="00512FBE" w:rsidRPr="008A1EEB" w:rsidRDefault="00512FBE" w:rsidP="00512FBE">
            <w:pPr>
              <w:rPr>
                <w:rFonts w:ascii="仿宋" w:eastAsia="仿宋" w:hAnsi="仿宋"/>
                <w:szCs w:val="21"/>
              </w:rPr>
            </w:pPr>
            <w:r w:rsidRPr="008A1EEB">
              <w:rPr>
                <w:rFonts w:ascii="仿宋" w:eastAsia="仿宋" w:hAnsi="仿宋" w:hint="eastAsia"/>
                <w:szCs w:val="21"/>
                <w:lang w:val="zh-CN"/>
              </w:rPr>
              <w:t>联系地址：中国（四川）自由贸易试验区成都市高新区天府四街66号2栋22层1号。</w:t>
            </w:r>
          </w:p>
        </w:tc>
      </w:tr>
      <w:tr w:rsidR="008A1EEB" w:rsidRPr="008A1EEB" w14:paraId="727E0F2D" w14:textId="77777777">
        <w:trPr>
          <w:trHeight w:val="23"/>
          <w:jc w:val="center"/>
        </w:trPr>
        <w:tc>
          <w:tcPr>
            <w:tcW w:w="838" w:type="dxa"/>
            <w:vAlign w:val="center"/>
          </w:tcPr>
          <w:p w14:paraId="379A5949" w14:textId="787CB9BF" w:rsidR="00512FBE" w:rsidRPr="008A1EEB" w:rsidRDefault="00512FBE" w:rsidP="00512FBE">
            <w:pPr>
              <w:pStyle w:val="af4"/>
              <w:ind w:right="264"/>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14</w:t>
            </w:r>
          </w:p>
        </w:tc>
        <w:tc>
          <w:tcPr>
            <w:tcW w:w="2552" w:type="dxa"/>
            <w:vAlign w:val="center"/>
          </w:tcPr>
          <w:p w14:paraId="37601312" w14:textId="13A40C8E" w:rsidR="00512FBE" w:rsidRPr="008A1EEB" w:rsidRDefault="00512FBE" w:rsidP="00512FBE">
            <w:pPr>
              <w:pStyle w:val="af4"/>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t>供应商质疑</w:t>
            </w:r>
          </w:p>
        </w:tc>
        <w:tc>
          <w:tcPr>
            <w:tcW w:w="6111" w:type="dxa"/>
            <w:vAlign w:val="center"/>
          </w:tcPr>
          <w:p w14:paraId="7EDCCC46" w14:textId="77777777" w:rsidR="00512FBE" w:rsidRPr="008A1EEB" w:rsidRDefault="00512FBE" w:rsidP="00512FBE">
            <w:pPr>
              <w:spacing w:line="340" w:lineRule="exact"/>
              <w:ind w:rightChars="50" w:right="105"/>
              <w:jc w:val="left"/>
              <w:rPr>
                <w:rFonts w:ascii="仿宋" w:eastAsia="仿宋" w:hAnsi="仿宋"/>
                <w:szCs w:val="21"/>
              </w:rPr>
            </w:pPr>
            <w:r w:rsidRPr="008A1EEB">
              <w:rPr>
                <w:rFonts w:ascii="仿宋" w:eastAsia="仿宋" w:hAnsi="仿宋" w:hint="eastAsia"/>
                <w:szCs w:val="21"/>
              </w:rPr>
              <w:t>根据委托代理协议约定，供应商质疑由采购代理机构负责答复。</w:t>
            </w:r>
          </w:p>
          <w:p w14:paraId="7795932F" w14:textId="77777777" w:rsidR="00512FBE" w:rsidRPr="008A1EEB" w:rsidRDefault="00512FBE" w:rsidP="00512FBE">
            <w:pPr>
              <w:spacing w:line="340" w:lineRule="exact"/>
              <w:ind w:rightChars="50" w:right="105"/>
              <w:jc w:val="left"/>
              <w:rPr>
                <w:rFonts w:ascii="仿宋" w:eastAsia="仿宋" w:hAnsi="仿宋"/>
                <w:szCs w:val="21"/>
              </w:rPr>
            </w:pPr>
            <w:r w:rsidRPr="008A1EEB">
              <w:rPr>
                <w:rFonts w:ascii="仿宋" w:eastAsia="仿宋" w:hAnsi="仿宋" w:hint="eastAsia"/>
                <w:szCs w:val="21"/>
              </w:rPr>
              <w:t>联系方式：质量技术部 028-87797776转820/725。</w:t>
            </w:r>
          </w:p>
          <w:p w14:paraId="403C78B8" w14:textId="77777777" w:rsidR="00512FBE" w:rsidRPr="008A1EEB" w:rsidRDefault="00512FBE" w:rsidP="00512FBE">
            <w:pPr>
              <w:spacing w:line="340" w:lineRule="exact"/>
              <w:ind w:rightChars="50" w:right="105"/>
              <w:jc w:val="left"/>
              <w:rPr>
                <w:rFonts w:ascii="仿宋" w:eastAsia="仿宋" w:hAnsi="仿宋"/>
                <w:szCs w:val="21"/>
              </w:rPr>
            </w:pPr>
            <w:r w:rsidRPr="008A1EEB">
              <w:rPr>
                <w:rFonts w:ascii="仿宋" w:eastAsia="仿宋" w:hAnsi="仿宋" w:hint="eastAsia"/>
                <w:szCs w:val="21"/>
              </w:rPr>
              <w:t>地址：中国（四川）自由贸易试验区成都市高新区天府四街66号1栋17层。</w:t>
            </w:r>
          </w:p>
          <w:p w14:paraId="71AC1A68" w14:textId="6AF0146A" w:rsidR="00512FBE" w:rsidRPr="008A1EEB" w:rsidRDefault="00512FBE" w:rsidP="00512FBE">
            <w:pPr>
              <w:spacing w:line="340" w:lineRule="exact"/>
              <w:ind w:rightChars="50" w:right="105"/>
              <w:jc w:val="left"/>
              <w:rPr>
                <w:rFonts w:ascii="仿宋" w:eastAsia="仿宋" w:hAnsi="仿宋"/>
                <w:szCs w:val="21"/>
              </w:rPr>
            </w:pPr>
            <w:r w:rsidRPr="008A1EEB">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A1EEB" w:rsidRPr="008A1EEB" w14:paraId="6E2531D3" w14:textId="77777777">
        <w:trPr>
          <w:trHeight w:val="23"/>
          <w:jc w:val="center"/>
        </w:trPr>
        <w:tc>
          <w:tcPr>
            <w:tcW w:w="838" w:type="dxa"/>
            <w:vAlign w:val="center"/>
          </w:tcPr>
          <w:p w14:paraId="691913E0" w14:textId="77777777" w:rsidR="00EC4AC3" w:rsidRPr="008A1EEB" w:rsidRDefault="00EC4AC3">
            <w:pPr>
              <w:ind w:firstLineChars="150" w:firstLine="315"/>
              <w:rPr>
                <w:rFonts w:ascii="仿宋" w:eastAsia="仿宋" w:hAnsi="仿宋"/>
                <w:szCs w:val="21"/>
              </w:rPr>
            </w:pPr>
          </w:p>
          <w:p w14:paraId="021C7330" w14:textId="597BCED7" w:rsidR="00EC4AC3" w:rsidRPr="008A1EEB" w:rsidRDefault="00B30B38" w:rsidP="00C351E4">
            <w:pPr>
              <w:ind w:firstLineChars="50" w:firstLine="105"/>
              <w:rPr>
                <w:rFonts w:ascii="仿宋" w:eastAsia="仿宋" w:hAnsi="仿宋"/>
                <w:szCs w:val="21"/>
              </w:rPr>
            </w:pPr>
            <w:r w:rsidRPr="008A1EEB">
              <w:rPr>
                <w:rFonts w:ascii="仿宋" w:eastAsia="仿宋" w:hAnsi="仿宋" w:hint="eastAsia"/>
                <w:szCs w:val="21"/>
              </w:rPr>
              <w:lastRenderedPageBreak/>
              <w:t>15</w:t>
            </w:r>
          </w:p>
        </w:tc>
        <w:tc>
          <w:tcPr>
            <w:tcW w:w="2552" w:type="dxa"/>
            <w:vAlign w:val="center"/>
          </w:tcPr>
          <w:p w14:paraId="187BA0C0" w14:textId="77777777" w:rsidR="00EC4AC3" w:rsidRPr="008A1EEB" w:rsidRDefault="007B6747">
            <w:pPr>
              <w:pStyle w:val="af4"/>
              <w:jc w:val="center"/>
              <w:rPr>
                <w:rFonts w:ascii="仿宋" w:eastAsia="仿宋" w:hAnsi="仿宋" w:cs="Times New Roman"/>
                <w:kern w:val="2"/>
                <w:sz w:val="21"/>
                <w:szCs w:val="21"/>
              </w:rPr>
            </w:pPr>
            <w:r w:rsidRPr="008A1EEB">
              <w:rPr>
                <w:rFonts w:ascii="仿宋" w:eastAsia="仿宋" w:hAnsi="仿宋" w:cs="Times New Roman" w:hint="eastAsia"/>
                <w:kern w:val="2"/>
                <w:sz w:val="21"/>
                <w:szCs w:val="21"/>
              </w:rPr>
              <w:lastRenderedPageBreak/>
              <w:t>供应</w:t>
            </w:r>
            <w:proofErr w:type="gramStart"/>
            <w:r w:rsidRPr="008A1EEB">
              <w:rPr>
                <w:rFonts w:ascii="仿宋" w:eastAsia="仿宋" w:hAnsi="仿宋" w:cs="Times New Roman" w:hint="eastAsia"/>
                <w:kern w:val="2"/>
                <w:sz w:val="21"/>
                <w:szCs w:val="21"/>
              </w:rPr>
              <w:t>商投诉</w:t>
            </w:r>
            <w:proofErr w:type="gramEnd"/>
          </w:p>
        </w:tc>
        <w:tc>
          <w:tcPr>
            <w:tcW w:w="6111" w:type="dxa"/>
          </w:tcPr>
          <w:p w14:paraId="59D2B4F3" w14:textId="41EB1D5B" w:rsidR="00EC4AC3" w:rsidRPr="008A1EEB" w:rsidRDefault="007B6747">
            <w:pPr>
              <w:spacing w:line="340" w:lineRule="exact"/>
              <w:ind w:rightChars="50" w:right="105"/>
              <w:rPr>
                <w:rFonts w:ascii="仿宋" w:eastAsia="仿宋" w:hAnsi="仿宋"/>
                <w:szCs w:val="21"/>
              </w:rPr>
            </w:pPr>
            <w:r w:rsidRPr="008A1EEB">
              <w:rPr>
                <w:rFonts w:ascii="仿宋" w:eastAsia="仿宋" w:hAnsi="仿宋" w:hint="eastAsia"/>
                <w:szCs w:val="21"/>
              </w:rPr>
              <w:t>投诉受理单位：本采购项目同级财政部门，即</w:t>
            </w:r>
            <w:r w:rsidR="00824E5A" w:rsidRPr="008A1EEB">
              <w:rPr>
                <w:rFonts w:ascii="仿宋" w:eastAsia="仿宋" w:hAnsi="仿宋" w:hint="eastAsia"/>
                <w:szCs w:val="21"/>
              </w:rPr>
              <w:t>成都市财政局</w:t>
            </w:r>
            <w:r w:rsidRPr="008A1EEB">
              <w:rPr>
                <w:rFonts w:ascii="仿宋" w:eastAsia="仿宋" w:hAnsi="仿宋" w:hint="eastAsia"/>
                <w:szCs w:val="21"/>
                <w:lang w:val="zh-CN"/>
              </w:rPr>
              <w:t>。</w:t>
            </w:r>
          </w:p>
          <w:p w14:paraId="0374BEE6" w14:textId="230F3C67" w:rsidR="00EC4AC3" w:rsidRPr="008A1EEB" w:rsidRDefault="007B6747">
            <w:pPr>
              <w:spacing w:line="340" w:lineRule="exact"/>
              <w:ind w:rightChars="50" w:right="105"/>
              <w:jc w:val="left"/>
              <w:rPr>
                <w:rFonts w:ascii="仿宋" w:eastAsia="仿宋" w:hAnsi="仿宋"/>
                <w:szCs w:val="21"/>
              </w:rPr>
            </w:pPr>
            <w:r w:rsidRPr="008A1EEB">
              <w:rPr>
                <w:rFonts w:ascii="仿宋" w:eastAsia="仿宋" w:hAnsi="仿宋" w:hint="eastAsia"/>
                <w:szCs w:val="21"/>
              </w:rPr>
              <w:lastRenderedPageBreak/>
              <w:t>联系电话：</w:t>
            </w:r>
            <w:r w:rsidR="00824E5A" w:rsidRPr="008A1EEB">
              <w:rPr>
                <w:rFonts w:ascii="仿宋" w:eastAsia="仿宋" w:hAnsi="仿宋" w:hint="eastAsia"/>
                <w:szCs w:val="21"/>
              </w:rPr>
              <w:t>028-61882648</w:t>
            </w:r>
            <w:r w:rsidRPr="008A1EEB">
              <w:rPr>
                <w:rFonts w:ascii="仿宋" w:eastAsia="仿宋" w:hAnsi="仿宋" w:hint="eastAsia"/>
                <w:szCs w:val="21"/>
              </w:rPr>
              <w:t>。</w:t>
            </w:r>
          </w:p>
          <w:p w14:paraId="248A7131" w14:textId="530421B1" w:rsidR="00EC4AC3" w:rsidRPr="008A1EEB" w:rsidRDefault="007B6747" w:rsidP="005962C4">
            <w:pPr>
              <w:spacing w:line="340" w:lineRule="exact"/>
              <w:ind w:rightChars="50" w:right="105"/>
              <w:jc w:val="left"/>
              <w:rPr>
                <w:rFonts w:ascii="仿宋" w:eastAsia="仿宋" w:hAnsi="仿宋"/>
                <w:szCs w:val="21"/>
              </w:rPr>
            </w:pPr>
            <w:r w:rsidRPr="008A1EEB">
              <w:rPr>
                <w:rFonts w:ascii="仿宋" w:eastAsia="仿宋" w:hAnsi="仿宋" w:hint="eastAsia"/>
                <w:szCs w:val="21"/>
              </w:rPr>
              <w:t>地址：</w:t>
            </w:r>
            <w:r w:rsidR="00824E5A" w:rsidRPr="008A1EEB">
              <w:rPr>
                <w:rFonts w:ascii="仿宋" w:eastAsia="仿宋" w:hAnsi="仿宋" w:hint="eastAsia"/>
                <w:szCs w:val="21"/>
              </w:rPr>
              <w:t>成都市锦城大道366号</w:t>
            </w:r>
            <w:r w:rsidRPr="008A1EEB">
              <w:rPr>
                <w:rFonts w:ascii="仿宋" w:eastAsia="仿宋" w:hAnsi="仿宋" w:hint="eastAsia"/>
                <w:szCs w:val="21"/>
              </w:rPr>
              <w:t>。</w:t>
            </w:r>
          </w:p>
        </w:tc>
      </w:tr>
      <w:tr w:rsidR="008A1EEB" w:rsidRPr="008A1EEB" w14:paraId="3B53E338" w14:textId="77777777">
        <w:trPr>
          <w:trHeight w:val="23"/>
          <w:jc w:val="center"/>
        </w:trPr>
        <w:tc>
          <w:tcPr>
            <w:tcW w:w="838" w:type="dxa"/>
            <w:vAlign w:val="center"/>
          </w:tcPr>
          <w:p w14:paraId="23F5615E" w14:textId="097D3CC4" w:rsidR="00EC4AC3" w:rsidRPr="008A1EEB" w:rsidRDefault="00B30B38" w:rsidP="00C351E4">
            <w:pPr>
              <w:ind w:firstLineChars="50" w:firstLine="105"/>
              <w:rPr>
                <w:rFonts w:ascii="仿宋" w:eastAsia="仿宋" w:hAnsi="仿宋"/>
                <w:szCs w:val="21"/>
              </w:rPr>
            </w:pPr>
            <w:r w:rsidRPr="008A1EEB">
              <w:rPr>
                <w:rFonts w:ascii="仿宋" w:eastAsia="仿宋" w:hAnsi="仿宋" w:hint="eastAsia"/>
                <w:szCs w:val="21"/>
              </w:rPr>
              <w:lastRenderedPageBreak/>
              <w:t>16</w:t>
            </w:r>
          </w:p>
        </w:tc>
        <w:tc>
          <w:tcPr>
            <w:tcW w:w="2552" w:type="dxa"/>
            <w:tcBorders>
              <w:right w:val="single" w:sz="4" w:space="0" w:color="auto"/>
            </w:tcBorders>
          </w:tcPr>
          <w:p w14:paraId="330CE201" w14:textId="77777777" w:rsidR="00EC4AC3" w:rsidRPr="008A1EEB" w:rsidRDefault="007B6747">
            <w:pPr>
              <w:ind w:firstLineChars="50" w:firstLine="105"/>
              <w:jc w:val="center"/>
              <w:rPr>
                <w:rFonts w:ascii="仿宋" w:eastAsia="仿宋" w:hAnsi="仿宋"/>
                <w:szCs w:val="21"/>
              </w:rPr>
            </w:pPr>
            <w:r w:rsidRPr="008A1EEB">
              <w:rPr>
                <w:rFonts w:ascii="仿宋" w:eastAsia="仿宋" w:hAnsi="仿宋" w:hint="eastAsia"/>
                <w:szCs w:val="21"/>
              </w:rPr>
              <w:t>政府采购合同</w:t>
            </w:r>
          </w:p>
          <w:p w14:paraId="1046FC62" w14:textId="77777777" w:rsidR="00EC4AC3" w:rsidRPr="008A1EEB" w:rsidRDefault="007B6747">
            <w:pPr>
              <w:ind w:firstLineChars="50" w:firstLine="105"/>
              <w:jc w:val="center"/>
              <w:rPr>
                <w:rFonts w:ascii="仿宋" w:eastAsia="仿宋" w:hAnsi="仿宋"/>
                <w:szCs w:val="21"/>
              </w:rPr>
            </w:pPr>
            <w:r w:rsidRPr="008A1EEB">
              <w:rPr>
                <w:rFonts w:ascii="仿宋" w:eastAsia="仿宋" w:hAnsi="仿宋" w:hint="eastAsia"/>
                <w:szCs w:val="21"/>
              </w:rPr>
              <w:t>公告备案</w:t>
            </w:r>
          </w:p>
        </w:tc>
        <w:tc>
          <w:tcPr>
            <w:tcW w:w="6111" w:type="dxa"/>
            <w:tcBorders>
              <w:left w:val="single" w:sz="4" w:space="0" w:color="auto"/>
            </w:tcBorders>
          </w:tcPr>
          <w:p w14:paraId="0E4D020A" w14:textId="77777777" w:rsidR="00EC4AC3" w:rsidRPr="008A1EEB" w:rsidRDefault="007B6747">
            <w:pPr>
              <w:rPr>
                <w:rFonts w:ascii="仿宋" w:eastAsia="仿宋" w:hAnsi="仿宋"/>
                <w:szCs w:val="21"/>
              </w:rPr>
            </w:pPr>
            <w:bookmarkStart w:id="26" w:name="PO_默认文件内容_38"/>
            <w:r w:rsidRPr="008A1EEB">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A1EEB">
              <w:rPr>
                <w:rFonts w:ascii="仿宋" w:eastAsia="仿宋" w:hAnsi="仿宋" w:hint="eastAsia"/>
                <w:szCs w:val="21"/>
                <w:lang w:val="zh-CN"/>
              </w:rPr>
              <w:t>。</w:t>
            </w:r>
            <w:bookmarkEnd w:id="26"/>
          </w:p>
        </w:tc>
      </w:tr>
      <w:tr w:rsidR="008A1EEB" w:rsidRPr="008A1EEB" w14:paraId="5C7C8846" w14:textId="77777777">
        <w:trPr>
          <w:trHeight w:val="23"/>
          <w:jc w:val="center"/>
        </w:trPr>
        <w:tc>
          <w:tcPr>
            <w:tcW w:w="838" w:type="dxa"/>
            <w:vAlign w:val="center"/>
          </w:tcPr>
          <w:p w14:paraId="1C40ADEB" w14:textId="66147B5D" w:rsidR="00EC4AC3" w:rsidRPr="008A1EEB" w:rsidRDefault="00B30B38" w:rsidP="00C351E4">
            <w:pPr>
              <w:ind w:firstLineChars="50" w:firstLine="105"/>
              <w:rPr>
                <w:rFonts w:ascii="仿宋" w:eastAsia="仿宋" w:hAnsi="仿宋"/>
                <w:szCs w:val="21"/>
              </w:rPr>
            </w:pPr>
            <w:r w:rsidRPr="008A1EEB">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8A1EEB" w:rsidRDefault="007B6747">
            <w:pPr>
              <w:pStyle w:val="af4"/>
              <w:ind w:left="96"/>
              <w:jc w:val="center"/>
              <w:rPr>
                <w:rFonts w:ascii="仿宋" w:eastAsia="仿宋" w:hAnsi="仿宋"/>
                <w:sz w:val="21"/>
                <w:szCs w:val="21"/>
              </w:rPr>
            </w:pPr>
            <w:r w:rsidRPr="008A1EEB">
              <w:rPr>
                <w:rFonts w:ascii="仿宋" w:eastAsia="仿宋" w:hAnsi="仿宋" w:hint="eastAsia"/>
                <w:sz w:val="21"/>
                <w:szCs w:val="21"/>
                <w:lang w:val="zh-CN"/>
              </w:rPr>
              <w:t>招标服务费</w:t>
            </w:r>
          </w:p>
        </w:tc>
        <w:tc>
          <w:tcPr>
            <w:tcW w:w="6111" w:type="dxa"/>
            <w:tcBorders>
              <w:left w:val="single" w:sz="4" w:space="0" w:color="auto"/>
            </w:tcBorders>
            <w:vAlign w:val="center"/>
          </w:tcPr>
          <w:p w14:paraId="46925107" w14:textId="40E89511" w:rsidR="00EC4AC3" w:rsidRPr="008A1EEB" w:rsidRDefault="008D32DD" w:rsidP="00194FCB">
            <w:pPr>
              <w:pStyle w:val="af4"/>
              <w:rPr>
                <w:rFonts w:ascii="仿宋" w:eastAsia="仿宋" w:hAnsi="仿宋"/>
                <w:sz w:val="21"/>
                <w:szCs w:val="21"/>
                <w:lang w:val="zh-CN"/>
              </w:rPr>
            </w:pPr>
            <w:bookmarkStart w:id="27" w:name="PO_默认文件内容_14"/>
            <w:r w:rsidRPr="008A1EEB">
              <w:rPr>
                <w:rFonts w:ascii="仿宋" w:eastAsia="仿宋" w:hAnsi="仿宋" w:hint="eastAsia"/>
                <w:sz w:val="21"/>
                <w:szCs w:val="21"/>
                <w:lang w:val="zh-CN"/>
              </w:rPr>
              <w:t>依照成本加合理利润的原则,以中标金额作为计算基数, 按下列收费标准进行收取，</w:t>
            </w:r>
            <w:r w:rsidR="007B6747" w:rsidRPr="008A1EEB">
              <w:rPr>
                <w:rFonts w:ascii="仿宋" w:eastAsia="仿宋" w:hAnsi="仿宋" w:hint="eastAsia"/>
                <w:sz w:val="21"/>
                <w:szCs w:val="21"/>
                <w:lang w:val="zh-CN"/>
              </w:rPr>
              <w:t>由中标人在领取中标通知书前向招标代理机构交纳招标服务费。</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A1EEB" w:rsidRPr="008A1EEB" w14:paraId="6D48E52F" w14:textId="77777777" w:rsidTr="002664DC">
              <w:trPr>
                <w:trHeight w:val="1047"/>
              </w:trPr>
              <w:tc>
                <w:tcPr>
                  <w:tcW w:w="1827" w:type="dxa"/>
                  <w:tcBorders>
                    <w:top w:val="single" w:sz="4" w:space="0" w:color="auto"/>
                    <w:left w:val="single" w:sz="4" w:space="0" w:color="auto"/>
                    <w:bottom w:val="single" w:sz="4" w:space="0" w:color="auto"/>
                    <w:right w:val="single" w:sz="4" w:space="0" w:color="auto"/>
                  </w:tcBorders>
                  <w:hideMark/>
                </w:tcPr>
                <w:p w14:paraId="7B14A370" w14:textId="77777777" w:rsidR="008D32DD" w:rsidRPr="008A1EEB" w:rsidRDefault="008D32DD" w:rsidP="008D32DD">
                  <w:pPr>
                    <w:rPr>
                      <w:rFonts w:ascii="仿宋" w:eastAsia="仿宋" w:hAnsi="仿宋" w:cs="宋体"/>
                      <w:kern w:val="0"/>
                      <w:szCs w:val="21"/>
                      <w:lang w:val="zh-CN"/>
                    </w:rPr>
                  </w:pPr>
                  <w:r w:rsidRPr="008A1EEB">
                    <w:rPr>
                      <w:rFonts w:ascii="仿宋" w:eastAsia="仿宋" w:hAnsi="仿宋" w:cs="宋体" w:hint="eastAsia"/>
                      <w:kern w:val="0"/>
                      <w:szCs w:val="21"/>
                      <w:lang w:val="zh-CN"/>
                    </w:rPr>
                    <w:t>服务类型</w:t>
                  </w:r>
                </w:p>
                <w:p w14:paraId="61CF079B" w14:textId="77777777" w:rsidR="008D32DD" w:rsidRPr="008A1EEB" w:rsidRDefault="008D32DD" w:rsidP="008D32DD">
                  <w:pPr>
                    <w:snapToGrid w:val="0"/>
                    <w:rPr>
                      <w:rFonts w:ascii="仿宋" w:eastAsia="仿宋" w:hAnsi="仿宋" w:cs="宋体"/>
                      <w:kern w:val="0"/>
                      <w:szCs w:val="21"/>
                      <w:lang w:val="zh-CN"/>
                    </w:rPr>
                  </w:pPr>
                  <w:r w:rsidRPr="008A1EEB">
                    <w:rPr>
                      <w:rFonts w:ascii="仿宋" w:eastAsia="仿宋" w:hAnsi="仿宋" w:cs="宋体" w:hint="eastAsia"/>
                      <w:kern w:val="0"/>
                      <w:szCs w:val="21"/>
                      <w:lang w:val="zh-CN"/>
                    </w:rPr>
                    <w:t>费率</w:t>
                  </w:r>
                </w:p>
                <w:p w14:paraId="5E63B254" w14:textId="77777777" w:rsidR="008D32DD" w:rsidRPr="008A1EEB" w:rsidRDefault="008D32DD" w:rsidP="008D32DD">
                  <w:pPr>
                    <w:snapToGrid w:val="0"/>
                    <w:rPr>
                      <w:rFonts w:ascii="仿宋" w:eastAsia="仿宋" w:hAnsi="仿宋" w:cs="宋体"/>
                      <w:kern w:val="0"/>
                      <w:szCs w:val="21"/>
                      <w:lang w:val="zh-CN"/>
                    </w:rPr>
                  </w:pPr>
                  <w:r w:rsidRPr="008A1EEB">
                    <w:rPr>
                      <w:rFonts w:ascii="仿宋" w:eastAsia="仿宋" w:hAnsi="仿宋" w:cs="宋体" w:hint="eastAsia"/>
                      <w:kern w:val="0"/>
                      <w:szCs w:val="21"/>
                      <w:lang w:val="zh-CN"/>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1BD255F"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hint="eastAsia"/>
                      <w:kern w:val="0"/>
                      <w:szCs w:val="21"/>
                      <w:lang w:val="zh-CN"/>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404F73B8"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hint="eastAsia"/>
                      <w:kern w:val="0"/>
                      <w:szCs w:val="21"/>
                      <w:lang w:val="zh-CN"/>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3173B40"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hint="eastAsia"/>
                      <w:kern w:val="0"/>
                      <w:szCs w:val="21"/>
                      <w:lang w:val="zh-CN"/>
                    </w:rPr>
                    <w:t>工程招标</w:t>
                  </w:r>
                </w:p>
              </w:tc>
            </w:tr>
            <w:tr w:rsidR="008A1EEB" w:rsidRPr="008A1EEB" w14:paraId="76C8B457" w14:textId="77777777" w:rsidTr="002664DC">
              <w:trPr>
                <w:trHeight w:val="239"/>
              </w:trPr>
              <w:tc>
                <w:tcPr>
                  <w:tcW w:w="1827" w:type="dxa"/>
                  <w:tcBorders>
                    <w:top w:val="single" w:sz="4" w:space="0" w:color="auto"/>
                    <w:left w:val="single" w:sz="4" w:space="0" w:color="auto"/>
                    <w:bottom w:val="single" w:sz="4" w:space="0" w:color="auto"/>
                    <w:right w:val="single" w:sz="4" w:space="0" w:color="auto"/>
                  </w:tcBorders>
                  <w:hideMark/>
                </w:tcPr>
                <w:p w14:paraId="208D1B3C"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100</w:t>
                  </w:r>
                  <w:r w:rsidRPr="008A1EEB">
                    <w:rPr>
                      <w:rFonts w:ascii="仿宋" w:eastAsia="仿宋" w:hAnsi="仿宋" w:cs="宋体" w:hint="eastAsia"/>
                      <w:kern w:val="0"/>
                      <w:szCs w:val="21"/>
                      <w:lang w:val="zh-CN"/>
                    </w:rPr>
                    <w:t>以下</w:t>
                  </w:r>
                </w:p>
              </w:tc>
              <w:tc>
                <w:tcPr>
                  <w:tcW w:w="1478" w:type="dxa"/>
                  <w:tcBorders>
                    <w:top w:val="single" w:sz="4" w:space="0" w:color="auto"/>
                    <w:left w:val="single" w:sz="4" w:space="0" w:color="auto"/>
                    <w:bottom w:val="single" w:sz="4" w:space="0" w:color="auto"/>
                    <w:right w:val="single" w:sz="4" w:space="0" w:color="auto"/>
                  </w:tcBorders>
                  <w:hideMark/>
                </w:tcPr>
                <w:p w14:paraId="605A9AA5"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14:paraId="0EEBA195"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14:paraId="00A28B5A"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1.0%</w:t>
                  </w:r>
                </w:p>
              </w:tc>
            </w:tr>
            <w:tr w:rsidR="008A1EEB" w:rsidRPr="008A1EEB" w14:paraId="747708B6" w14:textId="77777777" w:rsidTr="002664DC">
              <w:trPr>
                <w:trHeight w:val="212"/>
              </w:trPr>
              <w:tc>
                <w:tcPr>
                  <w:tcW w:w="1827" w:type="dxa"/>
                  <w:tcBorders>
                    <w:top w:val="single" w:sz="4" w:space="0" w:color="auto"/>
                    <w:left w:val="single" w:sz="4" w:space="0" w:color="auto"/>
                    <w:bottom w:val="single" w:sz="4" w:space="0" w:color="auto"/>
                    <w:right w:val="single" w:sz="4" w:space="0" w:color="auto"/>
                  </w:tcBorders>
                  <w:hideMark/>
                </w:tcPr>
                <w:p w14:paraId="0CBB53BD"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14:paraId="0988287E"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14:paraId="47863168"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14:paraId="02222F23"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0.7%</w:t>
                  </w:r>
                </w:p>
              </w:tc>
            </w:tr>
            <w:tr w:rsidR="008A1EEB" w:rsidRPr="008A1EEB" w14:paraId="4EF43638" w14:textId="77777777" w:rsidTr="002664DC">
              <w:trPr>
                <w:trHeight w:val="212"/>
              </w:trPr>
              <w:tc>
                <w:tcPr>
                  <w:tcW w:w="1827" w:type="dxa"/>
                  <w:tcBorders>
                    <w:top w:val="single" w:sz="4" w:space="0" w:color="auto"/>
                    <w:left w:val="single" w:sz="4" w:space="0" w:color="auto"/>
                    <w:bottom w:val="single" w:sz="4" w:space="0" w:color="auto"/>
                    <w:right w:val="single" w:sz="4" w:space="0" w:color="auto"/>
                  </w:tcBorders>
                  <w:hideMark/>
                </w:tcPr>
                <w:p w14:paraId="15961466"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14:paraId="39995536"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14:paraId="4A66CF62"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14:paraId="652EC97A"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0.55%</w:t>
                  </w:r>
                </w:p>
              </w:tc>
            </w:tr>
            <w:tr w:rsidR="008A1EEB" w:rsidRPr="008A1EEB" w14:paraId="214EDA29" w14:textId="77777777" w:rsidTr="002664DC">
              <w:trPr>
                <w:trHeight w:val="212"/>
              </w:trPr>
              <w:tc>
                <w:tcPr>
                  <w:tcW w:w="1827" w:type="dxa"/>
                  <w:tcBorders>
                    <w:top w:val="single" w:sz="4" w:space="0" w:color="auto"/>
                    <w:left w:val="single" w:sz="4" w:space="0" w:color="auto"/>
                    <w:bottom w:val="single" w:sz="4" w:space="0" w:color="auto"/>
                    <w:right w:val="single" w:sz="4" w:space="0" w:color="auto"/>
                  </w:tcBorders>
                  <w:hideMark/>
                </w:tcPr>
                <w:p w14:paraId="09D0E793"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14:paraId="2E50B517"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14:paraId="69400028"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14:paraId="5752DF56"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0.35%</w:t>
                  </w:r>
                </w:p>
              </w:tc>
            </w:tr>
            <w:tr w:rsidR="008A1EEB" w:rsidRPr="008A1EEB" w14:paraId="569C27E3" w14:textId="77777777" w:rsidTr="002664DC">
              <w:trPr>
                <w:trHeight w:val="212"/>
              </w:trPr>
              <w:tc>
                <w:tcPr>
                  <w:tcW w:w="1827" w:type="dxa"/>
                  <w:tcBorders>
                    <w:top w:val="single" w:sz="4" w:space="0" w:color="auto"/>
                    <w:left w:val="single" w:sz="4" w:space="0" w:color="auto"/>
                    <w:bottom w:val="single" w:sz="4" w:space="0" w:color="auto"/>
                    <w:right w:val="single" w:sz="4" w:space="0" w:color="auto"/>
                  </w:tcBorders>
                  <w:hideMark/>
                </w:tcPr>
                <w:p w14:paraId="69140A4B"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14:paraId="40DBD050"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14:paraId="4BD36A93"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14:paraId="08AC5742"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0.2%</w:t>
                  </w:r>
                </w:p>
              </w:tc>
            </w:tr>
            <w:tr w:rsidR="008A1EEB" w:rsidRPr="008A1EEB" w14:paraId="1F890097" w14:textId="77777777" w:rsidTr="002664DC">
              <w:trPr>
                <w:trHeight w:val="212"/>
              </w:trPr>
              <w:tc>
                <w:tcPr>
                  <w:tcW w:w="1827" w:type="dxa"/>
                  <w:tcBorders>
                    <w:top w:val="single" w:sz="4" w:space="0" w:color="auto"/>
                    <w:left w:val="single" w:sz="4" w:space="0" w:color="auto"/>
                    <w:bottom w:val="single" w:sz="4" w:space="0" w:color="auto"/>
                    <w:right w:val="single" w:sz="4" w:space="0" w:color="auto"/>
                  </w:tcBorders>
                  <w:hideMark/>
                </w:tcPr>
                <w:p w14:paraId="3FB3100C"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14:paraId="537B7B5E"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14:paraId="4338AB47"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14:paraId="700F8C5F"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0.05%</w:t>
                  </w:r>
                </w:p>
              </w:tc>
            </w:tr>
            <w:tr w:rsidR="008A1EEB" w:rsidRPr="008A1EEB" w14:paraId="76D0E9EA" w14:textId="77777777" w:rsidTr="002664DC">
              <w:trPr>
                <w:trHeight w:val="248"/>
              </w:trPr>
              <w:tc>
                <w:tcPr>
                  <w:tcW w:w="1827" w:type="dxa"/>
                  <w:tcBorders>
                    <w:top w:val="single" w:sz="4" w:space="0" w:color="auto"/>
                    <w:left w:val="single" w:sz="4" w:space="0" w:color="auto"/>
                    <w:bottom w:val="single" w:sz="4" w:space="0" w:color="auto"/>
                    <w:right w:val="single" w:sz="4" w:space="0" w:color="auto"/>
                  </w:tcBorders>
                  <w:hideMark/>
                </w:tcPr>
                <w:p w14:paraId="65E85FDE"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1000000</w:t>
                  </w:r>
                  <w:r w:rsidRPr="008A1EEB">
                    <w:rPr>
                      <w:rFonts w:ascii="仿宋" w:eastAsia="仿宋" w:hAnsi="仿宋" w:cs="宋体" w:hint="eastAsia"/>
                      <w:kern w:val="0"/>
                      <w:szCs w:val="21"/>
                      <w:lang w:val="zh-CN"/>
                    </w:rPr>
                    <w:t>以上</w:t>
                  </w:r>
                </w:p>
              </w:tc>
              <w:tc>
                <w:tcPr>
                  <w:tcW w:w="1478" w:type="dxa"/>
                  <w:tcBorders>
                    <w:top w:val="single" w:sz="4" w:space="0" w:color="auto"/>
                    <w:left w:val="single" w:sz="4" w:space="0" w:color="auto"/>
                    <w:bottom w:val="single" w:sz="4" w:space="0" w:color="auto"/>
                    <w:right w:val="single" w:sz="4" w:space="0" w:color="auto"/>
                  </w:tcBorders>
                  <w:hideMark/>
                </w:tcPr>
                <w:p w14:paraId="1EB2BEA3"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14:paraId="4A4837C6"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14:paraId="4F90887C" w14:textId="77777777" w:rsidR="008D32DD" w:rsidRPr="008A1EEB" w:rsidRDefault="008D32DD" w:rsidP="008D32DD">
                  <w:pPr>
                    <w:jc w:val="center"/>
                    <w:rPr>
                      <w:rFonts w:ascii="仿宋" w:eastAsia="仿宋" w:hAnsi="仿宋" w:cs="宋体"/>
                      <w:kern w:val="0"/>
                      <w:szCs w:val="21"/>
                      <w:lang w:val="zh-CN"/>
                    </w:rPr>
                  </w:pPr>
                  <w:r w:rsidRPr="008A1EEB">
                    <w:rPr>
                      <w:rFonts w:ascii="仿宋" w:eastAsia="仿宋" w:hAnsi="仿宋" w:cs="宋体"/>
                      <w:kern w:val="0"/>
                      <w:szCs w:val="21"/>
                      <w:lang w:val="zh-CN"/>
                    </w:rPr>
                    <w:t>0.01%</w:t>
                  </w:r>
                </w:p>
              </w:tc>
            </w:tr>
          </w:tbl>
          <w:p w14:paraId="47AAB34A" w14:textId="77777777" w:rsidR="008D32DD" w:rsidRPr="008A1EEB" w:rsidRDefault="008D32DD" w:rsidP="008D32DD">
            <w:pPr>
              <w:pStyle w:val="af4"/>
              <w:rPr>
                <w:rFonts w:ascii="仿宋" w:eastAsia="仿宋" w:hAnsi="仿宋"/>
                <w:sz w:val="21"/>
                <w:szCs w:val="21"/>
                <w:lang w:val="zh-CN"/>
              </w:rPr>
            </w:pPr>
            <w:r w:rsidRPr="008A1EEB">
              <w:rPr>
                <w:rFonts w:ascii="仿宋" w:eastAsia="仿宋" w:hAnsi="仿宋" w:hint="eastAsia"/>
                <w:sz w:val="21"/>
                <w:szCs w:val="21"/>
                <w:lang w:val="zh-CN"/>
              </w:rPr>
              <w:t>注: 1、按本表费率计算的收费为招标代理服务全过程的收费基准价格。</w:t>
            </w:r>
          </w:p>
          <w:p w14:paraId="7AACEC54" w14:textId="77777777" w:rsidR="008D32DD" w:rsidRPr="008A1EEB" w:rsidRDefault="008D32DD" w:rsidP="008D32DD">
            <w:pPr>
              <w:pStyle w:val="af4"/>
              <w:rPr>
                <w:rFonts w:ascii="仿宋" w:eastAsia="仿宋" w:hAnsi="仿宋"/>
                <w:sz w:val="21"/>
                <w:szCs w:val="21"/>
                <w:lang w:val="zh-CN"/>
              </w:rPr>
            </w:pPr>
            <w:r w:rsidRPr="008A1EEB">
              <w:rPr>
                <w:rFonts w:ascii="仿宋" w:eastAsia="仿宋" w:hAnsi="仿宋" w:hint="eastAsia"/>
                <w:sz w:val="21"/>
                <w:szCs w:val="21"/>
                <w:lang w:val="zh-CN"/>
              </w:rPr>
              <w:t xml:space="preserve">    2、招标代理服务收费按差额定率累进法计算。</w:t>
            </w:r>
          </w:p>
          <w:p w14:paraId="0FB749D5" w14:textId="1914D8B5" w:rsidR="008D32DD" w:rsidRPr="008A1EEB" w:rsidRDefault="008D32DD" w:rsidP="008D32DD">
            <w:pPr>
              <w:pStyle w:val="af4"/>
              <w:ind w:firstLineChars="200" w:firstLine="420"/>
              <w:rPr>
                <w:rFonts w:ascii="仿宋" w:eastAsia="仿宋" w:hAnsi="仿宋"/>
                <w:sz w:val="21"/>
                <w:szCs w:val="21"/>
              </w:rPr>
            </w:pPr>
            <w:r w:rsidRPr="008A1EEB">
              <w:rPr>
                <w:rFonts w:ascii="仿宋" w:eastAsia="仿宋" w:hAnsi="仿宋" w:hint="eastAsia"/>
                <w:sz w:val="21"/>
                <w:szCs w:val="21"/>
                <w:lang w:val="zh-CN"/>
              </w:rPr>
              <w:t>3、服务费收款单位：</w:t>
            </w:r>
            <w:r w:rsidR="00C74CDF" w:rsidRPr="008A1EEB">
              <w:rPr>
                <w:rFonts w:ascii="仿宋" w:eastAsia="仿宋" w:hAnsi="仿宋" w:hint="eastAsia"/>
                <w:sz w:val="21"/>
                <w:szCs w:val="21"/>
                <w:lang w:val="zh-CN"/>
              </w:rPr>
              <w:t>四川国际招标有限责任公司</w:t>
            </w:r>
          </w:p>
          <w:p w14:paraId="07CA54AA" w14:textId="1396BE72" w:rsidR="008D32DD" w:rsidRPr="008A1EEB" w:rsidRDefault="008D32DD" w:rsidP="008D32DD">
            <w:pPr>
              <w:pStyle w:val="af4"/>
              <w:ind w:firstLineChars="300" w:firstLine="630"/>
              <w:rPr>
                <w:rFonts w:ascii="仿宋" w:eastAsia="仿宋" w:hAnsi="仿宋"/>
                <w:sz w:val="21"/>
                <w:szCs w:val="21"/>
                <w:lang w:val="zh-CN"/>
              </w:rPr>
            </w:pPr>
            <w:r w:rsidRPr="008A1EEB">
              <w:rPr>
                <w:rFonts w:ascii="仿宋" w:eastAsia="仿宋" w:hAnsi="仿宋" w:hint="eastAsia"/>
                <w:sz w:val="21"/>
                <w:szCs w:val="21"/>
                <w:lang w:val="zh-CN"/>
              </w:rPr>
              <w:t>开户行：</w:t>
            </w:r>
            <w:r w:rsidR="00C74CDF" w:rsidRPr="008A1EEB">
              <w:rPr>
                <w:rFonts w:ascii="仿宋" w:eastAsia="仿宋" w:hAnsi="仿宋" w:hint="eastAsia"/>
                <w:sz w:val="21"/>
                <w:szCs w:val="21"/>
                <w:lang w:val="zh-CN"/>
              </w:rPr>
              <w:t>中国民生银行股份有限公司成都分行营业部</w:t>
            </w:r>
          </w:p>
          <w:p w14:paraId="3AD019DA" w14:textId="733B7D3C" w:rsidR="00605736" w:rsidRPr="008A1EEB" w:rsidRDefault="008D32DD" w:rsidP="008D32DD">
            <w:pPr>
              <w:pStyle w:val="af4"/>
              <w:ind w:firstLineChars="300" w:firstLine="630"/>
              <w:rPr>
                <w:rFonts w:ascii="仿宋" w:eastAsia="仿宋" w:hAnsi="仿宋"/>
                <w:sz w:val="21"/>
                <w:szCs w:val="21"/>
                <w:lang w:val="zh-CN"/>
              </w:rPr>
            </w:pPr>
            <w:r w:rsidRPr="008A1EEB">
              <w:rPr>
                <w:rFonts w:ascii="仿宋" w:eastAsia="仿宋" w:hAnsi="仿宋" w:hint="eastAsia"/>
                <w:sz w:val="21"/>
                <w:szCs w:val="21"/>
                <w:lang w:val="zh-CN"/>
              </w:rPr>
              <w:t>银行账号：</w:t>
            </w:r>
            <w:r w:rsidR="00C74CDF" w:rsidRPr="008A1EEB">
              <w:rPr>
                <w:rFonts w:ascii="仿宋" w:eastAsia="仿宋" w:hAnsi="仿宋"/>
                <w:sz w:val="21"/>
                <w:szCs w:val="21"/>
                <w:lang w:val="zh-CN"/>
              </w:rPr>
              <w:t>9902001759641416</w:t>
            </w:r>
          </w:p>
        </w:tc>
      </w:tr>
      <w:tr w:rsidR="008A1EEB" w:rsidRPr="008A1EEB" w14:paraId="7A53C7DB" w14:textId="77777777">
        <w:trPr>
          <w:trHeight w:val="23"/>
          <w:jc w:val="center"/>
        </w:trPr>
        <w:tc>
          <w:tcPr>
            <w:tcW w:w="838" w:type="dxa"/>
            <w:vAlign w:val="center"/>
          </w:tcPr>
          <w:p w14:paraId="7680064F" w14:textId="44D596CC" w:rsidR="00CD286C" w:rsidRPr="008A1EEB" w:rsidRDefault="008D32DD" w:rsidP="00C351E4">
            <w:pPr>
              <w:ind w:firstLineChars="50" w:firstLine="105"/>
              <w:rPr>
                <w:rFonts w:ascii="仿宋" w:eastAsia="仿宋" w:hAnsi="仿宋"/>
                <w:szCs w:val="21"/>
              </w:rPr>
            </w:pPr>
            <w:r w:rsidRPr="008A1EEB">
              <w:rPr>
                <w:rFonts w:ascii="仿宋" w:eastAsia="仿宋" w:hAnsi="仿宋"/>
                <w:szCs w:val="21"/>
              </w:rPr>
              <w:t>18</w:t>
            </w:r>
          </w:p>
        </w:tc>
        <w:tc>
          <w:tcPr>
            <w:tcW w:w="2552" w:type="dxa"/>
            <w:tcBorders>
              <w:right w:val="single" w:sz="4" w:space="0" w:color="auto"/>
            </w:tcBorders>
            <w:vAlign w:val="center"/>
          </w:tcPr>
          <w:p w14:paraId="287EF551" w14:textId="23FD93D1" w:rsidR="00CD286C" w:rsidRPr="008A1EEB" w:rsidRDefault="00CD286C">
            <w:pPr>
              <w:pStyle w:val="af4"/>
              <w:ind w:left="96"/>
              <w:jc w:val="center"/>
              <w:rPr>
                <w:rFonts w:ascii="仿宋" w:eastAsia="仿宋" w:hAnsi="仿宋"/>
                <w:sz w:val="21"/>
                <w:szCs w:val="21"/>
                <w:lang w:val="zh-CN"/>
              </w:rPr>
            </w:pPr>
            <w:r w:rsidRPr="008A1EEB">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8A1EEB" w:rsidRDefault="00CD286C">
            <w:pPr>
              <w:pStyle w:val="af4"/>
              <w:jc w:val="both"/>
              <w:rPr>
                <w:rFonts w:ascii="仿宋" w:eastAsia="仿宋" w:hAnsi="仿宋"/>
                <w:sz w:val="21"/>
                <w:szCs w:val="21"/>
                <w:lang w:val="zh-CN"/>
              </w:rPr>
            </w:pPr>
            <w:r w:rsidRPr="008A1EEB">
              <w:rPr>
                <w:rFonts w:ascii="仿宋" w:eastAsia="仿宋" w:hAnsi="仿宋" w:hint="eastAsia"/>
                <w:sz w:val="21"/>
                <w:szCs w:val="21"/>
                <w:lang w:val="zh-CN"/>
              </w:rPr>
              <w:t>关于供应</w:t>
            </w:r>
            <w:proofErr w:type="gramStart"/>
            <w:r w:rsidRPr="008A1EEB">
              <w:rPr>
                <w:rFonts w:ascii="仿宋" w:eastAsia="仿宋" w:hAnsi="仿宋" w:hint="eastAsia"/>
                <w:sz w:val="21"/>
                <w:szCs w:val="21"/>
                <w:lang w:val="zh-CN"/>
              </w:rPr>
              <w:t>商依法</w:t>
            </w:r>
            <w:proofErr w:type="gramEnd"/>
            <w:r w:rsidRPr="008A1EEB">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00504" w:rsidRPr="008A1EEB" w14:paraId="58F0DCF9" w14:textId="77777777">
        <w:trPr>
          <w:trHeight w:val="23"/>
          <w:jc w:val="center"/>
        </w:trPr>
        <w:tc>
          <w:tcPr>
            <w:tcW w:w="838" w:type="dxa"/>
            <w:vAlign w:val="center"/>
          </w:tcPr>
          <w:p w14:paraId="48A2C08D" w14:textId="2D32E606" w:rsidR="00A00504" w:rsidRPr="008A1EEB" w:rsidRDefault="008D32DD" w:rsidP="00A00504">
            <w:pPr>
              <w:ind w:firstLineChars="50" w:firstLine="105"/>
              <w:rPr>
                <w:rFonts w:ascii="仿宋" w:eastAsia="仿宋" w:hAnsi="仿宋"/>
                <w:szCs w:val="21"/>
              </w:rPr>
            </w:pPr>
            <w:r w:rsidRPr="008A1EEB">
              <w:rPr>
                <w:rFonts w:ascii="仿宋" w:eastAsia="仿宋" w:hAnsi="仿宋"/>
                <w:szCs w:val="21"/>
              </w:rPr>
              <w:t>19</w:t>
            </w:r>
          </w:p>
        </w:tc>
        <w:tc>
          <w:tcPr>
            <w:tcW w:w="2552" w:type="dxa"/>
            <w:tcBorders>
              <w:right w:val="single" w:sz="4" w:space="0" w:color="auto"/>
            </w:tcBorders>
            <w:vAlign w:val="center"/>
          </w:tcPr>
          <w:p w14:paraId="21FB0264" w14:textId="77777777" w:rsidR="008D32DD" w:rsidRPr="008A1EEB" w:rsidRDefault="00A00504" w:rsidP="00A00504">
            <w:pPr>
              <w:pStyle w:val="af4"/>
              <w:ind w:left="96"/>
              <w:jc w:val="center"/>
              <w:rPr>
                <w:rFonts w:ascii="仿宋" w:eastAsia="仿宋" w:hAnsi="仿宋"/>
                <w:sz w:val="21"/>
                <w:szCs w:val="21"/>
                <w:lang w:val="zh-CN"/>
              </w:rPr>
            </w:pPr>
            <w:r w:rsidRPr="008A1EEB">
              <w:rPr>
                <w:rFonts w:ascii="仿宋" w:eastAsia="仿宋" w:hAnsi="仿宋" w:hint="eastAsia"/>
                <w:sz w:val="21"/>
                <w:szCs w:val="21"/>
                <w:lang w:val="zh-CN"/>
              </w:rPr>
              <w:t>联合</w:t>
            </w:r>
            <w:r w:rsidRPr="008A1EEB">
              <w:rPr>
                <w:rFonts w:ascii="仿宋" w:eastAsia="仿宋" w:hAnsi="仿宋"/>
                <w:sz w:val="21"/>
                <w:szCs w:val="21"/>
                <w:lang w:val="zh-CN"/>
              </w:rPr>
              <w:t>体</w:t>
            </w:r>
          </w:p>
          <w:p w14:paraId="26C1C867" w14:textId="14AF3E70" w:rsidR="00A00504" w:rsidRPr="008A1EEB" w:rsidRDefault="000A2840" w:rsidP="00A00504">
            <w:pPr>
              <w:pStyle w:val="af4"/>
              <w:ind w:left="96"/>
              <w:jc w:val="center"/>
              <w:rPr>
                <w:rFonts w:ascii="仿宋" w:eastAsia="仿宋" w:hAnsi="仿宋"/>
                <w:sz w:val="21"/>
                <w:szCs w:val="21"/>
                <w:lang w:val="zh-CN"/>
              </w:rPr>
            </w:pPr>
            <w:r w:rsidRPr="008A1EEB">
              <w:rPr>
                <w:rFonts w:ascii="仿宋" w:eastAsia="仿宋" w:hAnsi="仿宋" w:hint="eastAsia"/>
                <w:sz w:val="21"/>
                <w:szCs w:val="21"/>
                <w:lang w:val="zh-CN"/>
              </w:rPr>
              <w:t>（实质性</w:t>
            </w:r>
            <w:r w:rsidRPr="008A1EEB">
              <w:rPr>
                <w:rFonts w:ascii="仿宋" w:eastAsia="仿宋" w:hAnsi="仿宋"/>
                <w:sz w:val="21"/>
                <w:szCs w:val="21"/>
                <w:lang w:val="zh-CN"/>
              </w:rPr>
              <w:t>要求</w:t>
            </w:r>
            <w:r w:rsidRPr="008A1EEB">
              <w:rPr>
                <w:rFonts w:ascii="仿宋" w:eastAsia="仿宋" w:hAnsi="仿宋" w:hint="eastAsia"/>
                <w:sz w:val="21"/>
                <w:szCs w:val="21"/>
                <w:lang w:val="zh-CN"/>
              </w:rPr>
              <w:t>）</w:t>
            </w:r>
          </w:p>
        </w:tc>
        <w:tc>
          <w:tcPr>
            <w:tcW w:w="6111" w:type="dxa"/>
            <w:tcBorders>
              <w:left w:val="single" w:sz="4" w:space="0" w:color="auto"/>
            </w:tcBorders>
            <w:vAlign w:val="center"/>
          </w:tcPr>
          <w:p w14:paraId="5DD0634B" w14:textId="77777777" w:rsidR="00A00504" w:rsidRPr="008A1EEB" w:rsidRDefault="00A00504" w:rsidP="00A00504">
            <w:pPr>
              <w:pStyle w:val="af4"/>
              <w:rPr>
                <w:rFonts w:ascii="仿宋" w:eastAsia="仿宋" w:hAnsi="仿宋"/>
                <w:b/>
                <w:sz w:val="21"/>
                <w:szCs w:val="21"/>
                <w:lang w:val="zh-CN"/>
              </w:rPr>
            </w:pPr>
            <w:r w:rsidRPr="008A1EEB">
              <w:rPr>
                <w:rFonts w:ascii="Segoe UI Symbol" w:eastAsia="仿宋" w:hAnsi="Segoe UI Symbol" w:cs="Segoe UI Symbol"/>
                <w:b/>
                <w:kern w:val="2"/>
              </w:rPr>
              <w:t>☑</w:t>
            </w:r>
            <w:r w:rsidRPr="008A1EEB">
              <w:rPr>
                <w:rFonts w:ascii="仿宋" w:eastAsia="仿宋" w:hAnsi="仿宋" w:hint="eastAsia"/>
                <w:b/>
                <w:sz w:val="21"/>
                <w:szCs w:val="21"/>
                <w:lang w:val="zh-CN"/>
              </w:rPr>
              <w:t>本项目不允许</w:t>
            </w:r>
            <w:r w:rsidRPr="008A1EEB">
              <w:rPr>
                <w:rFonts w:ascii="仿宋" w:eastAsia="仿宋" w:hAnsi="仿宋"/>
                <w:b/>
                <w:sz w:val="21"/>
                <w:szCs w:val="21"/>
                <w:lang w:val="zh-CN"/>
              </w:rPr>
              <w:t>联合体</w:t>
            </w:r>
            <w:r w:rsidRPr="008A1EEB">
              <w:rPr>
                <w:rFonts w:ascii="仿宋" w:eastAsia="仿宋" w:hAnsi="仿宋" w:hint="eastAsia"/>
                <w:b/>
                <w:sz w:val="21"/>
                <w:szCs w:val="21"/>
                <w:lang w:val="zh-CN"/>
              </w:rPr>
              <w:t>参加</w:t>
            </w:r>
            <w:r w:rsidRPr="008A1EEB">
              <w:rPr>
                <w:rFonts w:ascii="仿宋" w:eastAsia="仿宋" w:hAnsi="仿宋"/>
                <w:b/>
                <w:sz w:val="21"/>
                <w:szCs w:val="21"/>
                <w:lang w:val="zh-CN"/>
              </w:rPr>
              <w:t xml:space="preserve">    </w:t>
            </w:r>
          </w:p>
          <w:p w14:paraId="7331CF76" w14:textId="1E7E2E02" w:rsidR="00A00504" w:rsidRPr="008A1EEB" w:rsidRDefault="00A00504" w:rsidP="00A00504">
            <w:pPr>
              <w:pStyle w:val="af4"/>
              <w:jc w:val="both"/>
              <w:rPr>
                <w:rFonts w:ascii="仿宋" w:eastAsia="仿宋" w:hAnsi="仿宋"/>
                <w:sz w:val="21"/>
                <w:szCs w:val="21"/>
                <w:lang w:val="zh-CN"/>
              </w:rPr>
            </w:pPr>
            <w:r w:rsidRPr="008A1EEB">
              <w:rPr>
                <w:rFonts w:ascii="仿宋" w:eastAsia="仿宋" w:hAnsi="仿宋"/>
                <w:b/>
                <w:sz w:val="21"/>
                <w:szCs w:val="21"/>
                <w:lang w:val="zh-CN"/>
              </w:rPr>
              <w:t>□</w:t>
            </w:r>
            <w:r w:rsidRPr="008A1EEB">
              <w:rPr>
                <w:rFonts w:ascii="仿宋" w:eastAsia="仿宋" w:hAnsi="仿宋" w:hint="eastAsia"/>
                <w:b/>
                <w:sz w:val="21"/>
                <w:szCs w:val="21"/>
                <w:lang w:val="zh-CN"/>
              </w:rPr>
              <w:t>本项目允许</w:t>
            </w:r>
            <w:r w:rsidRPr="008A1EEB">
              <w:rPr>
                <w:rFonts w:ascii="仿宋" w:eastAsia="仿宋" w:hAnsi="仿宋"/>
                <w:b/>
                <w:sz w:val="21"/>
                <w:szCs w:val="21"/>
                <w:lang w:val="zh-CN"/>
              </w:rPr>
              <w:t>联合体</w:t>
            </w:r>
            <w:r w:rsidRPr="008A1EEB">
              <w:rPr>
                <w:rFonts w:ascii="仿宋" w:eastAsia="仿宋" w:hAnsi="仿宋" w:hint="eastAsia"/>
                <w:b/>
                <w:sz w:val="21"/>
                <w:szCs w:val="21"/>
                <w:lang w:val="zh-CN"/>
              </w:rPr>
              <w:t>参加</w:t>
            </w:r>
          </w:p>
        </w:tc>
      </w:tr>
    </w:tbl>
    <w:p w14:paraId="724A1A61" w14:textId="77777777" w:rsidR="00EC4AC3" w:rsidRPr="008A1EEB" w:rsidRDefault="00EC4AC3">
      <w:pPr>
        <w:rPr>
          <w:rFonts w:ascii="仿宋" w:eastAsia="仿宋" w:hAnsi="仿宋"/>
        </w:rPr>
      </w:pPr>
    </w:p>
    <w:p w14:paraId="1FE2E869" w14:textId="77777777" w:rsidR="00EC4AC3" w:rsidRPr="008A1EEB" w:rsidRDefault="007B6747">
      <w:pPr>
        <w:pStyle w:val="2"/>
        <w:spacing w:line="400" w:lineRule="exact"/>
        <w:jc w:val="center"/>
        <w:rPr>
          <w:rFonts w:ascii="仿宋" w:eastAsia="仿宋" w:hAnsi="仿宋"/>
          <w:bCs w:val="0"/>
        </w:rPr>
      </w:pPr>
      <w:r w:rsidRPr="008A1EEB">
        <w:rPr>
          <w:rFonts w:ascii="仿宋" w:eastAsia="仿宋" w:hAnsi="仿宋" w:hint="eastAsia"/>
          <w:bCs w:val="0"/>
        </w:rPr>
        <w:lastRenderedPageBreak/>
        <w:t>二、总  则</w:t>
      </w:r>
    </w:p>
    <w:p w14:paraId="5EFAD0A5" w14:textId="77777777" w:rsidR="00EC4AC3" w:rsidRPr="008A1EEB" w:rsidRDefault="007B6747">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19"/>
      <w:r w:rsidRPr="008A1EEB">
        <w:rPr>
          <w:rFonts w:ascii="仿宋" w:eastAsia="仿宋" w:hAnsi="仿宋" w:hint="eastAsia"/>
          <w:sz w:val="24"/>
          <w:szCs w:val="24"/>
        </w:rPr>
        <w:t>1.</w:t>
      </w:r>
      <w:bookmarkEnd w:id="28"/>
      <w:bookmarkEnd w:id="29"/>
      <w:r w:rsidRPr="008A1EEB">
        <w:rPr>
          <w:rFonts w:ascii="仿宋" w:eastAsia="仿宋" w:hAnsi="仿宋" w:hint="eastAsia"/>
          <w:sz w:val="24"/>
          <w:szCs w:val="24"/>
        </w:rPr>
        <w:t xml:space="preserve"> 适用范围</w:t>
      </w:r>
      <w:bookmarkEnd w:id="30"/>
    </w:p>
    <w:p w14:paraId="5723353D" w14:textId="77777777"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1.1 本招标文件仅适用于本次招标采购项目。</w:t>
      </w:r>
    </w:p>
    <w:p w14:paraId="7CBE4331" w14:textId="77777777" w:rsidR="00EC4AC3" w:rsidRPr="008A1EEB" w:rsidRDefault="007B6747">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8A1EEB">
        <w:rPr>
          <w:rFonts w:ascii="仿宋" w:eastAsia="仿宋" w:hAnsi="仿宋" w:hint="eastAsia"/>
          <w:sz w:val="24"/>
        </w:rPr>
        <w:t xml:space="preserve">2. </w:t>
      </w:r>
      <w:bookmarkEnd w:id="32"/>
      <w:bookmarkEnd w:id="33"/>
      <w:r w:rsidRPr="008A1EEB">
        <w:rPr>
          <w:rFonts w:ascii="仿宋" w:eastAsia="仿宋" w:hAnsi="仿宋" w:hint="eastAsia"/>
          <w:sz w:val="24"/>
        </w:rPr>
        <w:t>有关</w:t>
      </w:r>
      <w:r w:rsidRPr="008A1EEB">
        <w:rPr>
          <w:rFonts w:ascii="仿宋" w:eastAsia="仿宋" w:hAnsi="仿宋" w:hint="eastAsia"/>
          <w:sz w:val="24"/>
          <w:szCs w:val="24"/>
        </w:rPr>
        <w:t>定义</w:t>
      </w:r>
      <w:bookmarkEnd w:id="34"/>
    </w:p>
    <w:p w14:paraId="2A24AD6E" w14:textId="6DC7F3EE"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2.1 “采购人”系指依法进行政府采购的国家机关、事业单位、团体组织。本次招标的采购人是</w:t>
      </w:r>
      <w:bookmarkEnd w:id="31"/>
      <w:r w:rsidR="00346B52" w:rsidRPr="008A1EEB">
        <w:rPr>
          <w:rFonts w:ascii="仿宋" w:eastAsia="仿宋" w:hAnsi="仿宋" w:hint="eastAsia"/>
          <w:b/>
          <w:bCs/>
          <w:sz w:val="24"/>
        </w:rPr>
        <w:t xml:space="preserve"> </w:t>
      </w:r>
      <w:r w:rsidR="003930EE" w:rsidRPr="008A1EEB">
        <w:rPr>
          <w:rFonts w:ascii="仿宋" w:eastAsia="仿宋" w:hAnsi="仿宋" w:hint="eastAsia"/>
          <w:b/>
          <w:bCs/>
          <w:sz w:val="24"/>
          <w:u w:val="single"/>
        </w:rPr>
        <w:t>四川省成都市石室中学</w:t>
      </w:r>
      <w:r w:rsidRPr="008A1EEB">
        <w:rPr>
          <w:rFonts w:ascii="仿宋" w:eastAsia="仿宋" w:hAnsi="仿宋" w:hint="eastAsia"/>
          <w:sz w:val="24"/>
        </w:rPr>
        <w:t>。</w:t>
      </w:r>
    </w:p>
    <w:p w14:paraId="5C1E2DE6" w14:textId="77777777" w:rsidR="00EC4AC3" w:rsidRPr="008A1EEB" w:rsidRDefault="007B6747">
      <w:pPr>
        <w:tabs>
          <w:tab w:val="left" w:pos="7665"/>
        </w:tabs>
        <w:spacing w:line="400" w:lineRule="exact"/>
        <w:ind w:firstLineChars="200" w:firstLine="480"/>
        <w:rPr>
          <w:rFonts w:ascii="仿宋" w:eastAsia="仿宋" w:hAnsi="仿宋"/>
          <w:sz w:val="24"/>
        </w:rPr>
      </w:pPr>
      <w:bookmarkStart w:id="35" w:name="PO_默认文件内容_20"/>
      <w:r w:rsidRPr="008A1EEB">
        <w:rPr>
          <w:rFonts w:ascii="仿宋" w:eastAsia="仿宋" w:hAnsi="仿宋" w:hint="eastAsia"/>
          <w:sz w:val="24"/>
        </w:rPr>
        <w:t>2.2 “采购代理机构” 系指根据采购人的委托依法办理招标事宜的采购机构。本次招标的采购代理机构是</w:t>
      </w:r>
      <w:r w:rsidRPr="008A1EEB">
        <w:rPr>
          <w:rFonts w:ascii="仿宋" w:eastAsia="仿宋" w:hAnsi="仿宋" w:hint="eastAsia"/>
          <w:b/>
          <w:bCs/>
          <w:sz w:val="24"/>
          <w:u w:val="single"/>
        </w:rPr>
        <w:t>四川国际招标有限责任公司</w:t>
      </w:r>
      <w:r w:rsidRPr="008A1EEB">
        <w:rPr>
          <w:rFonts w:ascii="仿宋" w:eastAsia="仿宋" w:hAnsi="仿宋" w:hint="eastAsia"/>
          <w:sz w:val="24"/>
        </w:rPr>
        <w:t>。</w:t>
      </w:r>
    </w:p>
    <w:p w14:paraId="0CD3C1B3" w14:textId="77777777"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2.3 “招标采购单位”系指“采购人”和“采购代理机构”的统称。</w:t>
      </w:r>
    </w:p>
    <w:p w14:paraId="32BAAE25" w14:textId="77777777"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2.4 “投标人”系指购买了招标文件拟参加投标和向采购人提供货物及相应服务的供应商。</w:t>
      </w:r>
    </w:p>
    <w:p w14:paraId="3EB78B2C" w14:textId="4FB4FA0B" w:rsidR="00EC4AC3" w:rsidRPr="008A1EEB" w:rsidRDefault="007B6747">
      <w:pPr>
        <w:pStyle w:val="3"/>
        <w:spacing w:line="400" w:lineRule="exact"/>
        <w:ind w:firstLineChars="200" w:firstLine="482"/>
        <w:rPr>
          <w:rFonts w:ascii="仿宋" w:eastAsia="仿宋" w:hAnsi="仿宋"/>
          <w:sz w:val="24"/>
        </w:rPr>
      </w:pPr>
      <w:bookmarkStart w:id="36" w:name="_Toc217390843"/>
      <w:bookmarkStart w:id="37" w:name="_Toc217446036"/>
      <w:bookmarkStart w:id="38" w:name="_Toc183682344"/>
      <w:bookmarkStart w:id="39" w:name="_Toc183582207"/>
      <w:r w:rsidRPr="008A1EEB">
        <w:rPr>
          <w:rFonts w:ascii="仿宋" w:eastAsia="仿宋" w:hAnsi="仿宋" w:hint="eastAsia"/>
          <w:sz w:val="24"/>
        </w:rPr>
        <w:t>3. 合格的投标人</w:t>
      </w:r>
      <w:bookmarkEnd w:id="36"/>
      <w:bookmarkEnd w:id="37"/>
      <w:bookmarkEnd w:id="38"/>
      <w:bookmarkEnd w:id="39"/>
    </w:p>
    <w:p w14:paraId="2262E6A3" w14:textId="77777777"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合格的投标人应具备以下条件：</w:t>
      </w:r>
    </w:p>
    <w:p w14:paraId="4736B1EA" w14:textId="77777777" w:rsidR="00EC4AC3" w:rsidRPr="008A1EEB" w:rsidRDefault="007B6747">
      <w:pPr>
        <w:tabs>
          <w:tab w:val="left" w:pos="7665"/>
        </w:tabs>
        <w:spacing w:line="400" w:lineRule="exact"/>
        <w:ind w:firstLineChars="200" w:firstLine="480"/>
        <w:rPr>
          <w:rFonts w:ascii="仿宋" w:eastAsia="仿宋" w:hAnsi="仿宋"/>
          <w:spacing w:val="-4"/>
          <w:sz w:val="24"/>
        </w:rPr>
      </w:pPr>
      <w:r w:rsidRPr="008A1EEB">
        <w:rPr>
          <w:rFonts w:ascii="仿宋" w:eastAsia="仿宋" w:hAnsi="仿宋" w:hint="eastAsia"/>
          <w:sz w:val="24"/>
        </w:rPr>
        <w:t>（1）本招标文件规定的供应商资格条件</w:t>
      </w:r>
      <w:r w:rsidRPr="008A1EEB">
        <w:rPr>
          <w:rFonts w:ascii="仿宋" w:eastAsia="仿宋" w:hAnsi="仿宋" w:hint="eastAsia"/>
          <w:spacing w:val="-4"/>
          <w:sz w:val="24"/>
        </w:rPr>
        <w:t>；</w:t>
      </w:r>
    </w:p>
    <w:p w14:paraId="1854286A" w14:textId="77777777"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（2）遵守国家有关的法律、法规、规章和其他政策制度；</w:t>
      </w:r>
    </w:p>
    <w:p w14:paraId="74DD8E96" w14:textId="77777777" w:rsidR="00A00504" w:rsidRPr="008A1EEB" w:rsidRDefault="00A00504">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（3）按照规定购买了招标文件</w:t>
      </w:r>
      <w:r w:rsidRPr="008A1EEB">
        <w:rPr>
          <w:rFonts w:ascii="仿宋" w:eastAsia="仿宋" w:hAnsi="仿宋" w:hint="eastAsia"/>
          <w:b/>
          <w:sz w:val="24"/>
        </w:rPr>
        <w:t>（实质性要求）。</w:t>
      </w:r>
    </w:p>
    <w:p w14:paraId="7C176607" w14:textId="72B3FFD5" w:rsidR="00A00504" w:rsidRPr="008A1EEB" w:rsidRDefault="00A00504" w:rsidP="00A00504">
      <w:pPr>
        <w:tabs>
          <w:tab w:val="left" w:pos="7665"/>
        </w:tabs>
        <w:spacing w:line="400" w:lineRule="exact"/>
        <w:ind w:firstLineChars="450" w:firstLine="1080"/>
        <w:rPr>
          <w:rFonts w:ascii="仿宋" w:eastAsia="仿宋" w:hAnsi="仿宋"/>
          <w:sz w:val="24"/>
        </w:rPr>
      </w:pPr>
      <w:r w:rsidRPr="008A1EEB">
        <w:rPr>
          <w:rFonts w:ascii="仿宋" w:eastAsia="仿宋" w:hAnsi="仿宋" w:hint="eastAsia"/>
          <w:sz w:val="24"/>
        </w:rPr>
        <w:t>由代理机构提供供应商购买招标文件情况的相关证明材料，供应商不用提供证明材料。</w:t>
      </w:r>
    </w:p>
    <w:p w14:paraId="486D65C7" w14:textId="77777777" w:rsidR="00EC4AC3" w:rsidRPr="008A1EEB" w:rsidRDefault="007B6747">
      <w:pPr>
        <w:pStyle w:val="3"/>
        <w:spacing w:line="400" w:lineRule="exact"/>
        <w:ind w:firstLineChars="200" w:firstLine="482"/>
        <w:rPr>
          <w:rFonts w:ascii="仿宋" w:eastAsia="仿宋" w:hAnsi="仿宋"/>
          <w:sz w:val="24"/>
        </w:rPr>
      </w:pPr>
      <w:bookmarkStart w:id="40" w:name="_Toc183582208"/>
      <w:bookmarkStart w:id="41" w:name="_Toc217446037"/>
      <w:bookmarkStart w:id="42" w:name="_Toc183682345"/>
      <w:bookmarkStart w:id="43" w:name="PO_默认文件内容_16"/>
      <w:bookmarkEnd w:id="35"/>
      <w:r w:rsidRPr="008A1EEB">
        <w:rPr>
          <w:rFonts w:ascii="仿宋" w:eastAsia="仿宋" w:hAnsi="仿宋" w:hint="eastAsia"/>
          <w:sz w:val="24"/>
        </w:rPr>
        <w:t>4. 投标费用</w:t>
      </w:r>
      <w:bookmarkEnd w:id="40"/>
      <w:bookmarkEnd w:id="41"/>
      <w:bookmarkEnd w:id="42"/>
      <w:r w:rsidRPr="008A1EEB">
        <w:rPr>
          <w:rFonts w:ascii="仿宋" w:eastAsia="仿宋" w:hAnsi="仿宋" w:hint="eastAsia"/>
          <w:sz w:val="24"/>
          <w:szCs w:val="24"/>
        </w:rPr>
        <w:t>（实质性要求）</w:t>
      </w:r>
    </w:p>
    <w:p w14:paraId="27E65125" w14:textId="77777777" w:rsidR="00EC4AC3" w:rsidRPr="008A1EEB" w:rsidRDefault="007B6747">
      <w:pPr>
        <w:tabs>
          <w:tab w:val="left" w:pos="7665"/>
        </w:tabs>
        <w:spacing w:line="400" w:lineRule="exact"/>
        <w:ind w:firstLine="480"/>
        <w:rPr>
          <w:rFonts w:ascii="仿宋" w:eastAsia="仿宋" w:hAnsi="仿宋"/>
          <w:sz w:val="24"/>
        </w:rPr>
      </w:pPr>
      <w:r w:rsidRPr="008A1EEB">
        <w:rPr>
          <w:rFonts w:ascii="仿宋" w:eastAsia="仿宋" w:hAnsi="仿宋" w:hint="eastAsia"/>
          <w:sz w:val="24"/>
        </w:rPr>
        <w:t>投标人参加投标的有关费用由投标人自行承担。</w:t>
      </w:r>
    </w:p>
    <w:p w14:paraId="49C3C7B7" w14:textId="77777777" w:rsidR="00EC4AC3" w:rsidRPr="008A1EEB" w:rsidRDefault="00EC4AC3">
      <w:pPr>
        <w:tabs>
          <w:tab w:val="left" w:pos="7665"/>
        </w:tabs>
        <w:spacing w:line="400" w:lineRule="exact"/>
        <w:ind w:firstLine="480"/>
        <w:rPr>
          <w:rFonts w:ascii="仿宋" w:eastAsia="仿宋" w:hAnsi="仿宋"/>
          <w:sz w:val="24"/>
        </w:rPr>
      </w:pPr>
    </w:p>
    <w:p w14:paraId="76D1980F" w14:textId="77777777" w:rsidR="00EC4AC3" w:rsidRPr="008A1EEB" w:rsidRDefault="007B6747">
      <w:pPr>
        <w:pStyle w:val="3"/>
        <w:spacing w:line="400" w:lineRule="exact"/>
        <w:ind w:firstLineChars="200" w:firstLine="482"/>
        <w:rPr>
          <w:rFonts w:ascii="仿宋" w:eastAsia="仿宋" w:hAnsi="仿宋"/>
          <w:sz w:val="24"/>
        </w:rPr>
      </w:pPr>
      <w:r w:rsidRPr="008A1EEB">
        <w:rPr>
          <w:rFonts w:ascii="仿宋" w:eastAsia="仿宋" w:hAnsi="仿宋" w:hint="eastAsia"/>
          <w:sz w:val="24"/>
        </w:rPr>
        <w:t>5. 充分、公平竞争保障措施</w:t>
      </w:r>
      <w:r w:rsidRPr="008A1EEB">
        <w:rPr>
          <w:rFonts w:ascii="仿宋" w:eastAsia="仿宋" w:hAnsi="仿宋" w:hint="eastAsia"/>
          <w:sz w:val="24"/>
          <w:szCs w:val="24"/>
        </w:rPr>
        <w:t>（实质性要求）</w:t>
      </w:r>
    </w:p>
    <w:p w14:paraId="61C37CD2" w14:textId="77777777" w:rsidR="00EC4AC3" w:rsidRPr="008A1EEB" w:rsidRDefault="007B6747">
      <w:pPr>
        <w:pStyle w:val="11"/>
        <w:spacing w:line="460" w:lineRule="exact"/>
        <w:ind w:left="1" w:firstLineChars="200" w:firstLine="482"/>
        <w:rPr>
          <w:rFonts w:ascii="仿宋" w:eastAsia="仿宋" w:hAnsi="仿宋"/>
          <w:b/>
          <w:sz w:val="24"/>
          <w:szCs w:val="24"/>
        </w:rPr>
      </w:pPr>
      <w:r w:rsidRPr="008A1EEB">
        <w:rPr>
          <w:rFonts w:ascii="仿宋" w:eastAsia="仿宋" w:hAnsi="仿宋" w:hint="eastAsia"/>
          <w:b/>
          <w:sz w:val="24"/>
        </w:rPr>
        <w:t>5.1 提供相同品牌产品处理</w:t>
      </w:r>
      <w:r w:rsidRPr="008A1EEB">
        <w:rPr>
          <w:rFonts w:ascii="仿宋" w:eastAsia="仿宋" w:hAnsi="仿宋" w:hint="eastAsia"/>
          <w:b/>
          <w:sz w:val="24"/>
          <w:szCs w:val="24"/>
        </w:rPr>
        <w:t>。</w:t>
      </w:r>
    </w:p>
    <w:p w14:paraId="23986A6B" w14:textId="5378EB4A" w:rsidR="00EC4AC3" w:rsidRPr="008A1EEB" w:rsidRDefault="007B6747">
      <w:pPr>
        <w:pStyle w:val="11"/>
        <w:spacing w:line="460" w:lineRule="exact"/>
        <w:ind w:left="1" w:firstLineChars="200" w:firstLine="482"/>
        <w:rPr>
          <w:rFonts w:ascii="仿宋" w:eastAsia="仿宋" w:hAnsi="仿宋"/>
          <w:b/>
          <w:sz w:val="24"/>
          <w:szCs w:val="24"/>
        </w:rPr>
      </w:pPr>
      <w:r w:rsidRPr="008A1EEB">
        <w:rPr>
          <w:rFonts w:ascii="仿宋" w:eastAsia="仿宋" w:hAnsi="仿宋" w:hint="eastAsia"/>
          <w:b/>
          <w:sz w:val="24"/>
          <w:szCs w:val="24"/>
        </w:rPr>
        <w:t xml:space="preserve">5.1.1 </w:t>
      </w:r>
      <w:r w:rsidRPr="008A1EEB">
        <w:rPr>
          <w:rFonts w:ascii="仿宋" w:eastAsia="仿宋" w:hAnsi="仿宋" w:hint="eastAsia"/>
          <w:bCs/>
          <w:sz w:val="24"/>
          <w:szCs w:val="24"/>
        </w:rPr>
        <w:t>非单一产品采购项目中，采购人根据采购项目技术构成、产品价格比重等</w:t>
      </w:r>
      <w:r w:rsidRPr="008A1EEB">
        <w:rPr>
          <w:rFonts w:ascii="仿宋" w:eastAsia="仿宋" w:hAnsi="仿宋" w:hint="eastAsia"/>
          <w:bCs/>
          <w:sz w:val="24"/>
          <w:szCs w:val="24"/>
        </w:rPr>
        <w:lastRenderedPageBreak/>
        <w:t>合理确定核心产品。多家投标人提供的任一核心产品品牌相同的，视为提供相同品牌产品。</w:t>
      </w:r>
      <w:r w:rsidRPr="008A1EEB">
        <w:rPr>
          <w:rFonts w:ascii="仿宋" w:eastAsia="仿宋" w:hAnsi="仿宋" w:hint="eastAsia"/>
          <w:b/>
          <w:sz w:val="24"/>
          <w:szCs w:val="24"/>
        </w:rPr>
        <w:t>本采购项目核心产品为</w:t>
      </w:r>
      <w:r w:rsidR="003930EE" w:rsidRPr="008A1EEB">
        <w:rPr>
          <w:rFonts w:ascii="仿宋" w:eastAsia="仿宋" w:hAnsi="仿宋" w:hint="eastAsia"/>
          <w:b/>
          <w:sz w:val="24"/>
          <w:szCs w:val="24"/>
        </w:rPr>
        <w:t>多媒体教学智慧黑板。</w:t>
      </w:r>
    </w:p>
    <w:p w14:paraId="29375474" w14:textId="77777777" w:rsidR="00EC4AC3" w:rsidRPr="008A1EEB" w:rsidRDefault="007B6747">
      <w:pPr>
        <w:pStyle w:val="11"/>
        <w:spacing w:line="460" w:lineRule="exact"/>
        <w:ind w:left="1" w:firstLineChars="200" w:firstLine="482"/>
        <w:rPr>
          <w:rFonts w:ascii="仿宋" w:eastAsia="仿宋" w:hAnsi="仿宋"/>
          <w:b/>
          <w:sz w:val="24"/>
          <w:szCs w:val="24"/>
        </w:rPr>
      </w:pPr>
      <w:r w:rsidRPr="008A1EEB">
        <w:rPr>
          <w:rFonts w:ascii="仿宋" w:eastAsia="仿宋" w:hAnsi="仿宋" w:hint="eastAsia"/>
          <w:b/>
          <w:sz w:val="24"/>
          <w:szCs w:val="24"/>
        </w:rPr>
        <w:t>5.1.2 采用最低评标价法的采购项目。</w:t>
      </w:r>
    </w:p>
    <w:p w14:paraId="4AAFA7DA" w14:textId="77777777" w:rsidR="00EC4AC3" w:rsidRPr="008A1EEB" w:rsidRDefault="007B6747">
      <w:pPr>
        <w:pStyle w:val="11"/>
        <w:spacing w:line="460" w:lineRule="exact"/>
        <w:ind w:left="1" w:firstLineChars="200" w:firstLine="480"/>
        <w:rPr>
          <w:rFonts w:ascii="仿宋" w:eastAsia="仿宋" w:hAnsi="仿宋"/>
          <w:bCs/>
          <w:sz w:val="24"/>
          <w:szCs w:val="24"/>
        </w:rPr>
      </w:pPr>
      <w:r w:rsidRPr="008A1EEB">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8A1EEB" w:rsidRDefault="007B6747">
      <w:pPr>
        <w:pStyle w:val="11"/>
        <w:spacing w:line="460" w:lineRule="exact"/>
        <w:ind w:left="1" w:firstLineChars="200" w:firstLine="482"/>
        <w:rPr>
          <w:rFonts w:ascii="仿宋" w:eastAsia="仿宋" w:hAnsi="仿宋"/>
          <w:b/>
          <w:sz w:val="24"/>
          <w:szCs w:val="24"/>
        </w:rPr>
      </w:pPr>
      <w:r w:rsidRPr="008A1EEB">
        <w:rPr>
          <w:rFonts w:ascii="仿宋" w:eastAsia="仿宋" w:hAnsi="仿宋" w:hint="eastAsia"/>
          <w:b/>
          <w:sz w:val="24"/>
          <w:szCs w:val="24"/>
        </w:rPr>
        <w:t>5.1.3 采用综合评分法的采购项目。</w:t>
      </w:r>
    </w:p>
    <w:p w14:paraId="29426728" w14:textId="77777777" w:rsidR="00EC4AC3" w:rsidRPr="008A1EEB" w:rsidRDefault="007B6747">
      <w:pPr>
        <w:pStyle w:val="11"/>
        <w:spacing w:line="460" w:lineRule="exact"/>
        <w:ind w:left="1" w:firstLineChars="200" w:firstLine="480"/>
        <w:rPr>
          <w:rFonts w:ascii="仿宋" w:eastAsia="仿宋" w:hAnsi="仿宋"/>
          <w:bCs/>
          <w:sz w:val="24"/>
          <w:szCs w:val="24"/>
        </w:rPr>
      </w:pPr>
      <w:r w:rsidRPr="008A1EEB">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8A1EEB" w:rsidRDefault="007B6747">
      <w:pPr>
        <w:pStyle w:val="11"/>
        <w:spacing w:line="460" w:lineRule="exact"/>
        <w:ind w:left="1" w:firstLineChars="200" w:firstLine="482"/>
        <w:rPr>
          <w:rFonts w:ascii="仿宋" w:eastAsia="仿宋" w:hAnsi="仿宋"/>
          <w:sz w:val="24"/>
        </w:rPr>
      </w:pPr>
      <w:r w:rsidRPr="008A1EEB">
        <w:rPr>
          <w:rFonts w:ascii="仿宋" w:eastAsia="仿宋" w:hAnsi="仿宋" w:hint="eastAsia"/>
          <w:b/>
          <w:sz w:val="24"/>
        </w:rPr>
        <w:t>5.2 利害关系供应商处理。</w:t>
      </w:r>
      <w:r w:rsidRPr="008A1EEB">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8A1EEB" w:rsidRDefault="007B6747">
      <w:pPr>
        <w:pStyle w:val="11"/>
        <w:spacing w:line="460" w:lineRule="exact"/>
        <w:ind w:left="1" w:firstLineChars="200" w:firstLine="482"/>
        <w:rPr>
          <w:rFonts w:ascii="仿宋" w:eastAsia="仿宋" w:hAnsi="仿宋"/>
          <w:sz w:val="24"/>
        </w:rPr>
      </w:pPr>
      <w:r w:rsidRPr="008A1EEB">
        <w:rPr>
          <w:rFonts w:ascii="仿宋" w:eastAsia="仿宋" w:hAnsi="仿宋" w:hint="eastAsia"/>
          <w:b/>
          <w:sz w:val="24"/>
        </w:rPr>
        <w:t>5.3 前期参与供应商处理。</w:t>
      </w:r>
      <w:r w:rsidRPr="008A1EEB">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8A1EEB" w:rsidRDefault="007B6747">
      <w:pPr>
        <w:pStyle w:val="11"/>
        <w:spacing w:line="460" w:lineRule="exact"/>
        <w:ind w:left="1" w:firstLineChars="200" w:firstLine="482"/>
        <w:rPr>
          <w:rFonts w:ascii="仿宋" w:eastAsia="仿宋" w:hAnsi="仿宋"/>
          <w:sz w:val="24"/>
        </w:rPr>
      </w:pPr>
      <w:r w:rsidRPr="008A1EEB">
        <w:rPr>
          <w:rFonts w:ascii="仿宋" w:eastAsia="仿宋" w:hAnsi="仿宋" w:hint="eastAsia"/>
          <w:b/>
          <w:sz w:val="24"/>
        </w:rPr>
        <w:t>5.4 利害关系代理人处理。</w:t>
      </w:r>
      <w:r w:rsidRPr="008A1EEB">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8A1EEB" w:rsidRDefault="007B6747">
      <w:pPr>
        <w:pStyle w:val="2"/>
        <w:spacing w:line="400" w:lineRule="exact"/>
        <w:jc w:val="center"/>
        <w:rPr>
          <w:rFonts w:ascii="仿宋" w:eastAsia="仿宋" w:hAnsi="仿宋"/>
          <w:bCs w:val="0"/>
        </w:rPr>
      </w:pPr>
      <w:bookmarkStart w:id="44" w:name="_Toc89075875"/>
      <w:bookmarkStart w:id="45" w:name="_Toc77400779"/>
      <w:bookmarkStart w:id="46" w:name="_Toc183582209"/>
      <w:bookmarkStart w:id="47" w:name="_Toc217446038"/>
      <w:bookmarkStart w:id="48" w:name="_Toc183682346"/>
      <w:r w:rsidRPr="008A1EEB">
        <w:rPr>
          <w:rFonts w:ascii="仿宋" w:eastAsia="仿宋" w:hAnsi="仿宋" w:hint="eastAsia"/>
          <w:bCs w:val="0"/>
        </w:rPr>
        <w:lastRenderedPageBreak/>
        <w:t>三、招标文件</w:t>
      </w:r>
      <w:bookmarkEnd w:id="44"/>
      <w:bookmarkEnd w:id="45"/>
      <w:bookmarkEnd w:id="46"/>
      <w:bookmarkEnd w:id="47"/>
      <w:bookmarkEnd w:id="48"/>
    </w:p>
    <w:p w14:paraId="6BAB2A84" w14:textId="77777777" w:rsidR="00EC4AC3" w:rsidRPr="008A1EEB" w:rsidRDefault="007B6747">
      <w:pPr>
        <w:pStyle w:val="3"/>
        <w:spacing w:line="400" w:lineRule="exact"/>
        <w:ind w:firstLineChars="200" w:firstLine="482"/>
        <w:rPr>
          <w:rFonts w:ascii="仿宋" w:eastAsia="仿宋" w:hAnsi="仿宋"/>
          <w:sz w:val="24"/>
        </w:rPr>
      </w:pPr>
      <w:bookmarkStart w:id="49" w:name="_Toc217446039"/>
      <w:bookmarkStart w:id="50" w:name="_Toc183682347"/>
      <w:bookmarkStart w:id="51" w:name="_Toc183582210"/>
      <w:r w:rsidRPr="008A1EEB">
        <w:rPr>
          <w:rFonts w:ascii="仿宋" w:eastAsia="仿宋" w:hAnsi="仿宋" w:hint="eastAsia"/>
          <w:sz w:val="24"/>
        </w:rPr>
        <w:t>6．招标文件的构成</w:t>
      </w:r>
      <w:bookmarkEnd w:id="49"/>
      <w:bookmarkEnd w:id="50"/>
      <w:bookmarkEnd w:id="51"/>
    </w:p>
    <w:p w14:paraId="208AF879" w14:textId="77777777" w:rsidR="00EC4AC3" w:rsidRPr="008A1EEB" w:rsidRDefault="007B6747">
      <w:pPr>
        <w:tabs>
          <w:tab w:val="left" w:pos="7665"/>
        </w:tabs>
        <w:spacing w:line="400" w:lineRule="exact"/>
        <w:ind w:firstLineChars="200" w:firstLine="480"/>
        <w:rPr>
          <w:rFonts w:ascii="仿宋" w:eastAsia="仿宋" w:hAnsi="仿宋"/>
          <w:kern w:val="0"/>
          <w:sz w:val="24"/>
          <w:szCs w:val="22"/>
        </w:rPr>
      </w:pPr>
      <w:r w:rsidRPr="008A1EEB">
        <w:rPr>
          <w:rFonts w:ascii="仿宋" w:eastAsia="仿宋" w:hAnsi="仿宋" w:hint="eastAsia"/>
          <w:kern w:val="0"/>
          <w:sz w:val="24"/>
          <w:szCs w:val="22"/>
        </w:rPr>
        <w:t>招标文件是供应商准备投标文件和参加投标的依据，同时也是评标的重要依据，具有</w:t>
      </w:r>
      <w:proofErr w:type="gramStart"/>
      <w:r w:rsidRPr="008A1EEB">
        <w:rPr>
          <w:rFonts w:ascii="仿宋" w:eastAsia="仿宋" w:hAnsi="仿宋" w:hint="eastAsia"/>
          <w:kern w:val="0"/>
          <w:sz w:val="24"/>
          <w:szCs w:val="22"/>
        </w:rPr>
        <w:t>准法律</w:t>
      </w:r>
      <w:proofErr w:type="gramEnd"/>
      <w:r w:rsidRPr="008A1EEB">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8A1EEB" w:rsidRDefault="007B6747">
      <w:pPr>
        <w:tabs>
          <w:tab w:val="left" w:pos="720"/>
        </w:tabs>
        <w:spacing w:line="400" w:lineRule="exact"/>
        <w:ind w:firstLineChars="200" w:firstLine="480"/>
        <w:rPr>
          <w:rFonts w:ascii="仿宋" w:eastAsia="仿宋" w:hAnsi="仿宋"/>
          <w:sz w:val="24"/>
        </w:rPr>
      </w:pPr>
      <w:r w:rsidRPr="008A1EEB">
        <w:rPr>
          <w:rFonts w:ascii="仿宋" w:eastAsia="仿宋" w:hAnsi="仿宋" w:hint="eastAsia"/>
          <w:kern w:val="0"/>
          <w:sz w:val="24"/>
          <w:szCs w:val="22"/>
        </w:rPr>
        <w:t>（一）投标</w:t>
      </w:r>
      <w:r w:rsidRPr="008A1EEB">
        <w:rPr>
          <w:rFonts w:ascii="仿宋" w:eastAsia="仿宋" w:hAnsi="仿宋" w:hint="eastAsia"/>
          <w:sz w:val="24"/>
        </w:rPr>
        <w:t>邀请；</w:t>
      </w:r>
    </w:p>
    <w:p w14:paraId="3C704FF4" w14:textId="77777777" w:rsidR="00EC4AC3" w:rsidRPr="008A1EEB" w:rsidRDefault="007B6747">
      <w:pPr>
        <w:tabs>
          <w:tab w:val="left" w:pos="720"/>
        </w:tabs>
        <w:spacing w:line="400" w:lineRule="exact"/>
        <w:ind w:firstLineChars="200" w:firstLine="480"/>
        <w:rPr>
          <w:rFonts w:ascii="仿宋" w:eastAsia="仿宋" w:hAnsi="仿宋"/>
          <w:sz w:val="24"/>
        </w:rPr>
      </w:pPr>
      <w:r w:rsidRPr="008A1EEB">
        <w:rPr>
          <w:rFonts w:ascii="仿宋" w:eastAsia="仿宋" w:hAnsi="仿宋" w:hint="eastAsia"/>
          <w:sz w:val="24"/>
        </w:rPr>
        <w:t>（二）投标人须知；</w:t>
      </w:r>
    </w:p>
    <w:p w14:paraId="3BB8286B" w14:textId="77777777" w:rsidR="00EC4AC3" w:rsidRPr="008A1EEB" w:rsidRDefault="007B6747">
      <w:pPr>
        <w:tabs>
          <w:tab w:val="left" w:pos="720"/>
        </w:tabs>
        <w:spacing w:line="400" w:lineRule="exact"/>
        <w:ind w:firstLineChars="200" w:firstLine="480"/>
        <w:rPr>
          <w:rFonts w:ascii="仿宋" w:eastAsia="仿宋" w:hAnsi="仿宋"/>
          <w:sz w:val="24"/>
        </w:rPr>
      </w:pPr>
      <w:r w:rsidRPr="008A1EEB">
        <w:rPr>
          <w:rFonts w:ascii="仿宋" w:eastAsia="仿宋" w:hAnsi="仿宋" w:hint="eastAsia"/>
          <w:sz w:val="24"/>
        </w:rPr>
        <w:t>（三）投标文件格式；</w:t>
      </w:r>
    </w:p>
    <w:p w14:paraId="22F3767A" w14:textId="77777777" w:rsidR="00EC4AC3" w:rsidRPr="008A1EEB" w:rsidRDefault="007B6747">
      <w:pPr>
        <w:tabs>
          <w:tab w:val="left" w:pos="720"/>
        </w:tabs>
        <w:spacing w:line="400" w:lineRule="exact"/>
        <w:ind w:firstLineChars="200" w:firstLine="480"/>
        <w:rPr>
          <w:rFonts w:ascii="仿宋" w:eastAsia="仿宋" w:hAnsi="仿宋"/>
          <w:sz w:val="24"/>
        </w:rPr>
      </w:pPr>
      <w:r w:rsidRPr="008A1EEB">
        <w:rPr>
          <w:rFonts w:ascii="仿宋" w:eastAsia="仿宋" w:hAnsi="仿宋" w:hint="eastAsia"/>
          <w:sz w:val="24"/>
        </w:rPr>
        <w:t>（四）投标人和投标产品的资格、资质性及其他类似效力要求；</w:t>
      </w:r>
    </w:p>
    <w:p w14:paraId="7114E57B" w14:textId="77777777" w:rsidR="00EC4AC3" w:rsidRPr="008A1EEB" w:rsidRDefault="007B6747">
      <w:pPr>
        <w:tabs>
          <w:tab w:val="left" w:pos="720"/>
        </w:tabs>
        <w:spacing w:line="400" w:lineRule="exact"/>
        <w:ind w:firstLineChars="200" w:firstLine="480"/>
        <w:rPr>
          <w:rFonts w:ascii="仿宋" w:eastAsia="仿宋" w:hAnsi="仿宋"/>
          <w:sz w:val="24"/>
        </w:rPr>
      </w:pPr>
      <w:r w:rsidRPr="008A1EEB">
        <w:rPr>
          <w:rFonts w:ascii="仿宋" w:eastAsia="仿宋" w:hAnsi="仿宋" w:hint="eastAsia"/>
          <w:sz w:val="24"/>
        </w:rPr>
        <w:t>（五）投标人应当提供的资格、资质性及其他类似效力要求的相关证明材料；</w:t>
      </w:r>
    </w:p>
    <w:p w14:paraId="49B4A49B" w14:textId="77777777" w:rsidR="00EC4AC3" w:rsidRPr="008A1EEB" w:rsidRDefault="007B6747">
      <w:pPr>
        <w:tabs>
          <w:tab w:val="left" w:pos="720"/>
        </w:tabs>
        <w:spacing w:line="400" w:lineRule="exact"/>
        <w:ind w:firstLineChars="200" w:firstLine="480"/>
        <w:rPr>
          <w:rFonts w:ascii="仿宋" w:eastAsia="仿宋" w:hAnsi="仿宋"/>
          <w:sz w:val="24"/>
        </w:rPr>
      </w:pPr>
      <w:r w:rsidRPr="008A1EEB">
        <w:rPr>
          <w:rFonts w:ascii="仿宋" w:eastAsia="仿宋" w:hAnsi="仿宋" w:hint="eastAsia"/>
          <w:sz w:val="24"/>
        </w:rPr>
        <w:t>（六）招标项目技术、商务及其他要求；</w:t>
      </w:r>
    </w:p>
    <w:p w14:paraId="321BB124" w14:textId="77777777" w:rsidR="00EC4AC3" w:rsidRPr="008A1EEB" w:rsidRDefault="007B6747">
      <w:pPr>
        <w:tabs>
          <w:tab w:val="left" w:pos="720"/>
        </w:tabs>
        <w:spacing w:line="400" w:lineRule="exact"/>
        <w:ind w:firstLineChars="200" w:firstLine="480"/>
        <w:rPr>
          <w:rFonts w:ascii="仿宋" w:eastAsia="仿宋" w:hAnsi="仿宋"/>
          <w:sz w:val="24"/>
        </w:rPr>
      </w:pPr>
      <w:r w:rsidRPr="008A1EEB">
        <w:rPr>
          <w:rFonts w:ascii="仿宋" w:eastAsia="仿宋" w:hAnsi="仿宋" w:hint="eastAsia"/>
          <w:sz w:val="24"/>
        </w:rPr>
        <w:t>（七）评标办法；</w:t>
      </w:r>
    </w:p>
    <w:p w14:paraId="6B677BF5" w14:textId="77777777" w:rsidR="00EC4AC3" w:rsidRPr="008A1EEB" w:rsidRDefault="007B6747">
      <w:pPr>
        <w:tabs>
          <w:tab w:val="left" w:pos="720"/>
        </w:tabs>
        <w:spacing w:line="400" w:lineRule="exact"/>
        <w:ind w:firstLineChars="200" w:firstLine="480"/>
        <w:rPr>
          <w:rFonts w:ascii="仿宋" w:eastAsia="仿宋" w:hAnsi="仿宋"/>
          <w:sz w:val="24"/>
        </w:rPr>
      </w:pPr>
      <w:r w:rsidRPr="008A1EEB">
        <w:rPr>
          <w:rFonts w:ascii="仿宋" w:eastAsia="仿宋" w:hAnsi="仿宋" w:hint="eastAsia"/>
          <w:sz w:val="24"/>
        </w:rPr>
        <w:t>（八）合同主要条款。</w:t>
      </w:r>
    </w:p>
    <w:p w14:paraId="7C0B4396" w14:textId="77777777" w:rsidR="00EC4AC3" w:rsidRPr="008A1EEB" w:rsidRDefault="007B6747">
      <w:pPr>
        <w:pStyle w:val="3"/>
        <w:spacing w:line="400" w:lineRule="exact"/>
        <w:ind w:firstLineChars="200" w:firstLine="482"/>
        <w:rPr>
          <w:rFonts w:ascii="仿宋" w:eastAsia="仿宋" w:hAnsi="仿宋"/>
          <w:sz w:val="24"/>
        </w:rPr>
      </w:pPr>
      <w:bookmarkStart w:id="52" w:name="_Toc183682348"/>
      <w:bookmarkStart w:id="53" w:name="_Toc183582211"/>
      <w:bookmarkStart w:id="54" w:name="_Toc217446040"/>
      <w:r w:rsidRPr="008A1EEB">
        <w:rPr>
          <w:rFonts w:ascii="仿宋" w:eastAsia="仿宋" w:hAnsi="仿宋" w:hint="eastAsia"/>
          <w:sz w:val="24"/>
        </w:rPr>
        <w:t>7. 招标文件的澄清</w:t>
      </w:r>
      <w:bookmarkEnd w:id="52"/>
      <w:bookmarkEnd w:id="53"/>
      <w:r w:rsidRPr="008A1EEB">
        <w:rPr>
          <w:rFonts w:ascii="仿宋" w:eastAsia="仿宋" w:hAnsi="仿宋" w:hint="eastAsia"/>
          <w:sz w:val="24"/>
        </w:rPr>
        <w:t>和修改</w:t>
      </w:r>
      <w:bookmarkEnd w:id="54"/>
    </w:p>
    <w:p w14:paraId="572CCCC0" w14:textId="77777777"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7.1 招标采购单位可以依法对招标文件进行澄清或者修改。</w:t>
      </w:r>
    </w:p>
    <w:p w14:paraId="6CB7B3F2" w14:textId="5F396FAF"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w:t>
      </w:r>
      <w:r w:rsidR="003930EE" w:rsidRPr="008A1EEB">
        <w:rPr>
          <w:rFonts w:ascii="仿宋" w:eastAsia="仿宋" w:hAnsi="仿宋" w:hint="eastAsia"/>
          <w:sz w:val="24"/>
        </w:rPr>
        <w:t>1</w:t>
      </w:r>
      <w:r w:rsidR="003930EE" w:rsidRPr="008A1EEB">
        <w:rPr>
          <w:rFonts w:ascii="仿宋" w:eastAsia="仿宋" w:hAnsi="仿宋"/>
          <w:sz w:val="24"/>
        </w:rPr>
        <w:t>5</w:t>
      </w:r>
      <w:r w:rsidRPr="008A1EEB">
        <w:rPr>
          <w:rFonts w:ascii="仿宋" w:eastAsia="仿宋" w:hAnsi="仿宋" w:hint="eastAsia"/>
          <w:sz w:val="24"/>
        </w:rPr>
        <w:t>日前、提交资格预审申请文件截止时间至少３日前；不足上述时间的，应当顺延提交投标文件、资格预审申请文件的截止时间。</w:t>
      </w:r>
    </w:p>
    <w:p w14:paraId="5E7F2EB8" w14:textId="77777777"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更正</w:t>
      </w:r>
      <w:r w:rsidR="00B8457B" w:rsidRPr="008A1EEB">
        <w:rPr>
          <w:rFonts w:ascii="仿宋" w:eastAsia="仿宋" w:hAnsi="仿宋" w:hint="eastAsia"/>
          <w:sz w:val="24"/>
        </w:rPr>
        <w:t>通知</w:t>
      </w:r>
      <w:r w:rsidRPr="008A1EEB">
        <w:rPr>
          <w:rFonts w:ascii="仿宋" w:eastAsia="仿宋" w:hAnsi="仿宋" w:hint="eastAsia"/>
          <w:sz w:val="24"/>
        </w:rPr>
        <w:t>通过供应商报名时备注的电子邮箱发送至所有购买招标文件的供应商，</w:t>
      </w:r>
      <w:r w:rsidRPr="008A1EEB">
        <w:rPr>
          <w:rFonts w:ascii="仿宋" w:eastAsia="仿宋" w:hAnsi="仿宋" w:hint="eastAsia"/>
          <w:sz w:val="24"/>
        </w:rPr>
        <w:lastRenderedPageBreak/>
        <w:t>供应商在收到相应更正</w:t>
      </w:r>
      <w:r w:rsidR="00B8457B" w:rsidRPr="008A1EEB">
        <w:rPr>
          <w:rFonts w:ascii="仿宋" w:eastAsia="仿宋" w:hAnsi="仿宋" w:hint="eastAsia"/>
          <w:sz w:val="24"/>
        </w:rPr>
        <w:t>通知</w:t>
      </w:r>
      <w:r w:rsidRPr="008A1EEB">
        <w:rPr>
          <w:rFonts w:ascii="仿宋" w:eastAsia="仿宋" w:hAnsi="仿宋" w:hint="eastAsia"/>
          <w:sz w:val="24"/>
        </w:rPr>
        <w:t>后，以书面形式给予确认。如供应商未给予书面回复，则视为收到并认可该更正</w:t>
      </w:r>
      <w:r w:rsidR="00B8457B" w:rsidRPr="008A1EEB">
        <w:rPr>
          <w:rFonts w:ascii="仿宋" w:eastAsia="仿宋" w:hAnsi="仿宋" w:hint="eastAsia"/>
          <w:sz w:val="24"/>
        </w:rPr>
        <w:t>通知</w:t>
      </w:r>
      <w:r w:rsidRPr="008A1EEB">
        <w:rPr>
          <w:rFonts w:ascii="仿宋" w:eastAsia="仿宋" w:hAnsi="仿宋" w:hint="eastAsia"/>
          <w:sz w:val="24"/>
        </w:rPr>
        <w:t>的内容。</w:t>
      </w:r>
    </w:p>
    <w:p w14:paraId="615EE8DE" w14:textId="5820AB1F"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7.4 投标人认为</w:t>
      </w:r>
      <w:r w:rsidR="00697C2D" w:rsidRPr="008A1EEB">
        <w:rPr>
          <w:rFonts w:ascii="仿宋" w:eastAsia="仿宋" w:hAnsi="仿宋" w:hint="eastAsia"/>
          <w:sz w:val="24"/>
        </w:rPr>
        <w:t>需要对招标文件进行澄清或者修改的，可以以书面形式向招标采购单位</w:t>
      </w:r>
      <w:r w:rsidRPr="008A1EEB">
        <w:rPr>
          <w:rFonts w:ascii="仿宋" w:eastAsia="仿宋" w:hAnsi="仿宋" w:hint="eastAsia"/>
          <w:sz w:val="24"/>
        </w:rPr>
        <w:t>提出申请，但招标采购单位可以决定是否采纳投标人的申请事项。</w:t>
      </w:r>
    </w:p>
    <w:p w14:paraId="11186657" w14:textId="77777777" w:rsidR="00EC4AC3" w:rsidRPr="008A1EEB" w:rsidRDefault="007B6747">
      <w:pPr>
        <w:pStyle w:val="3"/>
        <w:spacing w:line="400" w:lineRule="exact"/>
        <w:ind w:firstLineChars="200" w:firstLine="482"/>
        <w:rPr>
          <w:rFonts w:ascii="仿宋" w:eastAsia="仿宋" w:hAnsi="仿宋"/>
          <w:sz w:val="24"/>
        </w:rPr>
      </w:pPr>
      <w:bookmarkStart w:id="55" w:name="_Toc217446041"/>
      <w:bookmarkStart w:id="56" w:name="_Toc208848971"/>
      <w:r w:rsidRPr="008A1EEB">
        <w:rPr>
          <w:rFonts w:ascii="仿宋" w:eastAsia="仿宋" w:hAnsi="仿宋" w:hint="eastAsia"/>
          <w:sz w:val="24"/>
        </w:rPr>
        <w:t>8. 答疑会和现场考察</w:t>
      </w:r>
      <w:bookmarkEnd w:id="55"/>
      <w:bookmarkEnd w:id="56"/>
    </w:p>
    <w:p w14:paraId="701ADB57" w14:textId="77777777"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现场考察或标前答疑会时间：本项目不组织。</w:t>
      </w:r>
    </w:p>
    <w:p w14:paraId="0A2743B7" w14:textId="77777777"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现场考察或标前答疑会地点：本项目不组织。</w:t>
      </w:r>
    </w:p>
    <w:p w14:paraId="1F5D76E2" w14:textId="77777777" w:rsidR="00EC4AC3" w:rsidRPr="008A1EEB" w:rsidRDefault="007B6747">
      <w:pPr>
        <w:tabs>
          <w:tab w:val="left" w:pos="7665"/>
        </w:tabs>
        <w:spacing w:line="400" w:lineRule="exact"/>
        <w:ind w:firstLineChars="200" w:firstLine="480"/>
        <w:rPr>
          <w:rFonts w:ascii="仿宋" w:eastAsia="仿宋" w:hAnsi="仿宋"/>
          <w:sz w:val="24"/>
        </w:rPr>
      </w:pPr>
      <w:bookmarkStart w:id="57" w:name="PO_默认文件内容_18"/>
      <w:bookmarkEnd w:id="43"/>
      <w:r w:rsidRPr="008A1EEB">
        <w:rPr>
          <w:rFonts w:ascii="仿宋" w:eastAsia="仿宋" w:hAnsi="仿宋" w:hint="eastAsia"/>
          <w:sz w:val="24"/>
        </w:rPr>
        <w:t>8.2 供应</w:t>
      </w:r>
      <w:proofErr w:type="gramStart"/>
      <w:r w:rsidRPr="008A1EEB">
        <w:rPr>
          <w:rFonts w:ascii="仿宋" w:eastAsia="仿宋" w:hAnsi="仿宋" w:hint="eastAsia"/>
          <w:sz w:val="24"/>
        </w:rPr>
        <w:t>商考察</w:t>
      </w:r>
      <w:proofErr w:type="gramEnd"/>
      <w:r w:rsidRPr="008A1EEB">
        <w:rPr>
          <w:rFonts w:ascii="仿宋" w:eastAsia="仿宋" w:hAnsi="仿宋" w:hint="eastAsia"/>
          <w:sz w:val="24"/>
        </w:rPr>
        <w:t>现场所发生的一切费用由供应商自己承担。</w:t>
      </w:r>
    </w:p>
    <w:p w14:paraId="5FA686CE" w14:textId="77777777" w:rsidR="00EC4AC3" w:rsidRPr="008A1EEB" w:rsidRDefault="007B6747">
      <w:pPr>
        <w:pStyle w:val="2"/>
        <w:spacing w:line="400" w:lineRule="exact"/>
        <w:jc w:val="center"/>
        <w:rPr>
          <w:rFonts w:ascii="仿宋" w:eastAsia="仿宋" w:hAnsi="仿宋"/>
          <w:bCs w:val="0"/>
        </w:rPr>
      </w:pPr>
      <w:bookmarkStart w:id="58" w:name="_Toc183582214"/>
      <w:bookmarkStart w:id="59" w:name="_Toc77400780"/>
      <w:bookmarkStart w:id="60" w:name="_Toc89075876"/>
      <w:bookmarkStart w:id="61" w:name="_Toc217446042"/>
      <w:bookmarkStart w:id="62" w:name="_Toc183682351"/>
      <w:r w:rsidRPr="008A1EEB">
        <w:rPr>
          <w:rFonts w:ascii="仿宋" w:eastAsia="仿宋" w:hAnsi="仿宋" w:hint="eastAsia"/>
          <w:bCs w:val="0"/>
        </w:rPr>
        <w:t>四、投标文件</w:t>
      </w:r>
      <w:bookmarkEnd w:id="58"/>
      <w:bookmarkEnd w:id="59"/>
      <w:bookmarkEnd w:id="60"/>
      <w:bookmarkEnd w:id="61"/>
      <w:bookmarkEnd w:id="62"/>
    </w:p>
    <w:p w14:paraId="128E6A59" w14:textId="77777777" w:rsidR="00EC4AC3" w:rsidRPr="008A1EEB" w:rsidRDefault="007B6747">
      <w:pPr>
        <w:pStyle w:val="3"/>
        <w:spacing w:line="400" w:lineRule="exact"/>
        <w:ind w:firstLineChars="200" w:firstLine="482"/>
        <w:rPr>
          <w:rFonts w:ascii="仿宋" w:eastAsia="仿宋" w:hAnsi="仿宋"/>
          <w:bCs w:val="0"/>
          <w:sz w:val="24"/>
        </w:rPr>
      </w:pPr>
      <w:bookmarkStart w:id="63" w:name="_Toc217446043"/>
      <w:bookmarkStart w:id="64" w:name="_Toc183582215"/>
      <w:bookmarkStart w:id="65" w:name="_Toc183682352"/>
      <w:r w:rsidRPr="008A1EEB">
        <w:rPr>
          <w:rFonts w:ascii="仿宋" w:eastAsia="仿宋" w:hAnsi="仿宋" w:hint="eastAsia"/>
          <w:bCs w:val="0"/>
          <w:sz w:val="24"/>
        </w:rPr>
        <w:t>9．投标文件的语言</w:t>
      </w:r>
      <w:bookmarkEnd w:id="63"/>
      <w:bookmarkEnd w:id="64"/>
      <w:bookmarkEnd w:id="65"/>
      <w:r w:rsidRPr="008A1EEB">
        <w:rPr>
          <w:rFonts w:ascii="仿宋" w:eastAsia="仿宋" w:hAnsi="仿宋" w:hint="eastAsia"/>
          <w:sz w:val="24"/>
          <w:szCs w:val="24"/>
        </w:rPr>
        <w:t>（实质性要求）</w:t>
      </w:r>
    </w:p>
    <w:p w14:paraId="7C92A62E" w14:textId="77777777" w:rsidR="00EC4AC3" w:rsidRPr="008A1EEB" w:rsidRDefault="007B6747">
      <w:pPr>
        <w:tabs>
          <w:tab w:val="left" w:pos="1134"/>
        </w:tabs>
        <w:spacing w:line="360" w:lineRule="auto"/>
        <w:ind w:firstLineChars="200" w:firstLine="480"/>
        <w:jc w:val="left"/>
        <w:rPr>
          <w:rFonts w:ascii="仿宋" w:eastAsia="仿宋" w:hAnsi="仿宋"/>
          <w:sz w:val="24"/>
        </w:rPr>
      </w:pPr>
      <w:bookmarkStart w:id="66" w:name="_Toc217446044"/>
      <w:bookmarkStart w:id="67" w:name="_Toc183682353"/>
      <w:bookmarkStart w:id="68" w:name="_Toc183582216"/>
      <w:r w:rsidRPr="008A1EEB">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8A1EEB" w:rsidRDefault="007B6747">
      <w:pPr>
        <w:tabs>
          <w:tab w:val="left" w:pos="1134"/>
        </w:tabs>
        <w:spacing w:line="360" w:lineRule="auto"/>
        <w:ind w:firstLineChars="200" w:firstLine="480"/>
        <w:jc w:val="left"/>
        <w:rPr>
          <w:rFonts w:ascii="仿宋" w:eastAsia="仿宋" w:hAnsi="仿宋"/>
          <w:sz w:val="24"/>
        </w:rPr>
      </w:pPr>
      <w:r w:rsidRPr="008A1EEB">
        <w:rPr>
          <w:rFonts w:ascii="仿宋" w:eastAsia="仿宋" w:hAnsi="仿宋" w:hint="eastAsia"/>
          <w:sz w:val="24"/>
        </w:rPr>
        <w:t>9.2 翻译的中文资料与外文资料如果出现差异和矛盾时，以中文为准。涉嫌</w:t>
      </w:r>
      <w:proofErr w:type="gramStart"/>
      <w:r w:rsidRPr="008A1EEB">
        <w:rPr>
          <w:rFonts w:ascii="仿宋" w:eastAsia="仿宋" w:hAnsi="仿宋" w:hint="eastAsia"/>
          <w:sz w:val="24"/>
        </w:rPr>
        <w:t>虚假响应</w:t>
      </w:r>
      <w:proofErr w:type="gramEnd"/>
      <w:r w:rsidRPr="008A1EEB">
        <w:rPr>
          <w:rFonts w:ascii="仿宋" w:eastAsia="仿宋" w:hAnsi="仿宋" w:hint="eastAsia"/>
          <w:sz w:val="24"/>
        </w:rPr>
        <w:t>的按照相关法律法规处理。</w:t>
      </w:r>
    </w:p>
    <w:p w14:paraId="515EBF10" w14:textId="77777777" w:rsidR="00EC4AC3" w:rsidRPr="008A1EEB" w:rsidRDefault="007B6747">
      <w:pPr>
        <w:spacing w:line="400" w:lineRule="exact"/>
        <w:ind w:firstLineChars="200" w:firstLine="480"/>
        <w:rPr>
          <w:rFonts w:ascii="仿宋" w:eastAsia="仿宋" w:hAnsi="仿宋" w:cs="宋体"/>
          <w:sz w:val="24"/>
        </w:rPr>
      </w:pPr>
      <w:r w:rsidRPr="008A1EEB">
        <w:rPr>
          <w:rFonts w:ascii="仿宋" w:eastAsia="仿宋" w:hAnsi="仿宋" w:cs="宋体" w:hint="eastAsia"/>
          <w:sz w:val="24"/>
        </w:rPr>
        <w:t>9.3 如因未翻译而造成的废标，由投标人承担。</w:t>
      </w:r>
    </w:p>
    <w:p w14:paraId="3AD4B5C2" w14:textId="77777777" w:rsidR="00EC4AC3" w:rsidRPr="008A1EEB" w:rsidRDefault="007B6747">
      <w:pPr>
        <w:pStyle w:val="3"/>
        <w:spacing w:line="400" w:lineRule="exact"/>
        <w:ind w:firstLineChars="200" w:firstLine="482"/>
        <w:rPr>
          <w:rFonts w:ascii="仿宋" w:eastAsia="仿宋" w:hAnsi="仿宋"/>
          <w:sz w:val="24"/>
        </w:rPr>
      </w:pPr>
      <w:r w:rsidRPr="008A1EEB">
        <w:rPr>
          <w:rFonts w:ascii="仿宋" w:eastAsia="仿宋" w:hAnsi="仿宋" w:hint="eastAsia"/>
          <w:sz w:val="24"/>
        </w:rPr>
        <w:t>10．计量单位</w:t>
      </w:r>
      <w:bookmarkEnd w:id="66"/>
      <w:bookmarkEnd w:id="67"/>
      <w:bookmarkEnd w:id="68"/>
      <w:r w:rsidRPr="008A1EEB">
        <w:rPr>
          <w:rFonts w:ascii="仿宋" w:eastAsia="仿宋" w:hAnsi="仿宋" w:hint="eastAsia"/>
          <w:sz w:val="24"/>
          <w:szCs w:val="24"/>
        </w:rPr>
        <w:t>（实质性要求）</w:t>
      </w:r>
    </w:p>
    <w:p w14:paraId="0D4DB15D" w14:textId="77777777" w:rsidR="00EC4AC3" w:rsidRPr="008A1EEB" w:rsidRDefault="007B6747">
      <w:pPr>
        <w:spacing w:line="400" w:lineRule="exact"/>
        <w:ind w:firstLineChars="196" w:firstLine="470"/>
        <w:rPr>
          <w:rFonts w:ascii="仿宋" w:eastAsia="仿宋" w:hAnsi="仿宋"/>
          <w:sz w:val="24"/>
        </w:rPr>
      </w:pPr>
      <w:r w:rsidRPr="008A1EEB">
        <w:rPr>
          <w:rFonts w:ascii="仿宋" w:eastAsia="仿宋" w:hAnsi="仿宋" w:hint="eastAsia"/>
          <w:sz w:val="24"/>
        </w:rPr>
        <w:t>除招标文件中另有规定外，本次采购项目所有合同项下的投标均采用国家法定的计量单位。</w:t>
      </w:r>
    </w:p>
    <w:p w14:paraId="789A071C" w14:textId="77777777" w:rsidR="00EC4AC3" w:rsidRPr="008A1EEB" w:rsidRDefault="007B6747">
      <w:pPr>
        <w:pStyle w:val="3"/>
        <w:spacing w:line="400" w:lineRule="exact"/>
        <w:ind w:firstLineChars="200" w:firstLine="482"/>
        <w:rPr>
          <w:rFonts w:ascii="仿宋" w:eastAsia="仿宋" w:hAnsi="仿宋"/>
          <w:sz w:val="24"/>
        </w:rPr>
      </w:pPr>
      <w:bookmarkStart w:id="69" w:name="_Toc217446045"/>
      <w:r w:rsidRPr="008A1EEB">
        <w:rPr>
          <w:rFonts w:ascii="仿宋" w:eastAsia="仿宋" w:hAnsi="仿宋" w:hint="eastAsia"/>
          <w:sz w:val="24"/>
        </w:rPr>
        <w:t>11. 投标货币</w:t>
      </w:r>
      <w:bookmarkEnd w:id="69"/>
      <w:r w:rsidRPr="008A1EEB">
        <w:rPr>
          <w:rFonts w:ascii="仿宋" w:eastAsia="仿宋" w:hAnsi="仿宋" w:hint="eastAsia"/>
          <w:sz w:val="24"/>
        </w:rPr>
        <w:t>（实质性要求）</w:t>
      </w:r>
    </w:p>
    <w:p w14:paraId="480FC491" w14:textId="77777777" w:rsidR="00EC4AC3" w:rsidRPr="008A1EEB" w:rsidRDefault="007B6747">
      <w:pPr>
        <w:spacing w:line="400" w:lineRule="exact"/>
        <w:ind w:firstLineChars="196" w:firstLine="470"/>
        <w:rPr>
          <w:rFonts w:ascii="仿宋" w:eastAsia="仿宋" w:hAnsi="仿宋"/>
          <w:sz w:val="24"/>
        </w:rPr>
      </w:pPr>
      <w:r w:rsidRPr="008A1EEB">
        <w:rPr>
          <w:rFonts w:ascii="仿宋" w:eastAsia="仿宋" w:hAnsi="仿宋" w:hint="eastAsia"/>
          <w:sz w:val="24"/>
        </w:rPr>
        <w:t>本次招标项目的投标均以人民币报价。</w:t>
      </w:r>
    </w:p>
    <w:p w14:paraId="1FF4D135" w14:textId="506C0C1E" w:rsidR="00EC4AC3" w:rsidRPr="008A1EEB" w:rsidRDefault="007B6747">
      <w:pPr>
        <w:pStyle w:val="3"/>
        <w:spacing w:line="400" w:lineRule="exact"/>
        <w:ind w:firstLineChars="200" w:firstLine="482"/>
        <w:rPr>
          <w:rFonts w:ascii="仿宋" w:eastAsia="仿宋" w:hAnsi="仿宋"/>
          <w:sz w:val="24"/>
        </w:rPr>
      </w:pPr>
      <w:bookmarkStart w:id="70" w:name="_Toc217446046"/>
      <w:r w:rsidRPr="008A1EEB">
        <w:rPr>
          <w:rFonts w:ascii="仿宋" w:eastAsia="仿宋" w:hAnsi="仿宋" w:hint="eastAsia"/>
          <w:sz w:val="24"/>
        </w:rPr>
        <w:lastRenderedPageBreak/>
        <w:t>12. 联合体投标</w:t>
      </w:r>
      <w:bookmarkEnd w:id="70"/>
      <w:r w:rsidR="00F269E0" w:rsidRPr="008A1EEB">
        <w:rPr>
          <w:rFonts w:ascii="仿宋" w:eastAsia="仿宋" w:hAnsi="仿宋" w:hint="eastAsia"/>
          <w:sz w:val="24"/>
        </w:rPr>
        <w:t>（</w:t>
      </w:r>
      <w:r w:rsidR="003930EE" w:rsidRPr="008A1EEB">
        <w:rPr>
          <w:rFonts w:ascii="仿宋" w:eastAsia="仿宋" w:hAnsi="仿宋" w:hint="eastAsia"/>
          <w:sz w:val="24"/>
        </w:rPr>
        <w:t>本项目不</w:t>
      </w:r>
      <w:r w:rsidR="00F269E0" w:rsidRPr="008A1EEB">
        <w:rPr>
          <w:rFonts w:ascii="仿宋" w:eastAsia="仿宋" w:hAnsi="仿宋" w:hint="eastAsia"/>
          <w:sz w:val="24"/>
        </w:rPr>
        <w:t>允许联合体参与）</w:t>
      </w:r>
    </w:p>
    <w:p w14:paraId="6BFFB750" w14:textId="77777777" w:rsidR="00EC4AC3" w:rsidRPr="008A1EEB" w:rsidRDefault="007B6747">
      <w:pPr>
        <w:pStyle w:val="3"/>
        <w:spacing w:line="400" w:lineRule="exact"/>
        <w:ind w:firstLineChars="200" w:firstLine="482"/>
        <w:rPr>
          <w:rFonts w:ascii="仿宋" w:eastAsia="仿宋" w:hAnsi="仿宋"/>
          <w:sz w:val="24"/>
        </w:rPr>
      </w:pPr>
      <w:bookmarkStart w:id="71" w:name="_Toc217446047"/>
      <w:bookmarkStart w:id="72" w:name="_Toc308164797"/>
      <w:r w:rsidRPr="008A1EEB">
        <w:rPr>
          <w:rFonts w:ascii="仿宋" w:eastAsia="仿宋" w:hAnsi="仿宋" w:hint="eastAsia"/>
          <w:sz w:val="24"/>
        </w:rPr>
        <w:t>13. 知识产权</w:t>
      </w:r>
      <w:bookmarkEnd w:id="71"/>
      <w:bookmarkEnd w:id="72"/>
      <w:r w:rsidRPr="008A1EEB">
        <w:rPr>
          <w:rFonts w:ascii="仿宋" w:eastAsia="仿宋" w:hAnsi="仿宋" w:hint="eastAsia"/>
          <w:sz w:val="24"/>
        </w:rPr>
        <w:t>（实质性要求）</w:t>
      </w:r>
    </w:p>
    <w:p w14:paraId="4C285FFD" w14:textId="77777777" w:rsidR="00EC4AC3" w:rsidRPr="008A1EEB" w:rsidRDefault="007B6747">
      <w:pPr>
        <w:pStyle w:val="aa"/>
        <w:spacing w:line="400" w:lineRule="exact"/>
        <w:ind w:firstLineChars="200" w:firstLine="480"/>
        <w:rPr>
          <w:rFonts w:ascii="仿宋" w:eastAsia="仿宋" w:hAnsi="仿宋"/>
          <w:sz w:val="24"/>
          <w:szCs w:val="24"/>
        </w:rPr>
      </w:pPr>
      <w:r w:rsidRPr="008A1EEB">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8A1EEB" w:rsidRDefault="007B6747">
      <w:pPr>
        <w:pStyle w:val="aa"/>
        <w:spacing w:line="400" w:lineRule="exact"/>
        <w:ind w:firstLineChars="200" w:firstLine="480"/>
        <w:rPr>
          <w:rFonts w:ascii="仿宋" w:eastAsia="仿宋" w:hAnsi="仿宋"/>
          <w:sz w:val="24"/>
          <w:szCs w:val="24"/>
        </w:rPr>
      </w:pPr>
      <w:r w:rsidRPr="008A1EEB">
        <w:rPr>
          <w:rFonts w:ascii="仿宋" w:eastAsia="仿宋" w:hAnsi="仿宋" w:hint="eastAsia"/>
          <w:sz w:val="24"/>
          <w:szCs w:val="24"/>
        </w:rPr>
        <w:t>13.2 采购人享有本项目实施过程中产生的知识成果及知识产权。</w:t>
      </w:r>
    </w:p>
    <w:p w14:paraId="00060991"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8A1EEB" w:rsidRDefault="007B6747" w:rsidP="006A4F7D">
      <w:pPr>
        <w:spacing w:line="400" w:lineRule="exact"/>
        <w:ind w:firstLineChars="192" w:firstLine="461"/>
        <w:rPr>
          <w:rFonts w:ascii="仿宋" w:eastAsia="仿宋" w:hAnsi="仿宋"/>
          <w:sz w:val="24"/>
        </w:rPr>
      </w:pPr>
      <w:r w:rsidRPr="008A1EEB">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8A1EEB" w:rsidRDefault="007B6747">
      <w:pPr>
        <w:pStyle w:val="3"/>
        <w:spacing w:line="400" w:lineRule="exact"/>
        <w:ind w:firstLineChars="200" w:firstLine="482"/>
        <w:rPr>
          <w:rFonts w:ascii="仿宋" w:eastAsia="仿宋" w:hAnsi="仿宋"/>
          <w:sz w:val="24"/>
        </w:rPr>
      </w:pPr>
      <w:bookmarkStart w:id="73" w:name="_Toc308164798"/>
      <w:bookmarkStart w:id="74" w:name="_Toc183682354"/>
      <w:bookmarkStart w:id="75" w:name="_Toc183582217"/>
      <w:bookmarkStart w:id="76" w:name="_Toc217446048"/>
      <w:r w:rsidRPr="008A1EEB">
        <w:rPr>
          <w:rFonts w:ascii="仿宋" w:eastAsia="仿宋" w:hAnsi="仿宋" w:hint="eastAsia"/>
          <w:sz w:val="24"/>
        </w:rPr>
        <w:t>14．投标文件的组成</w:t>
      </w:r>
      <w:bookmarkEnd w:id="73"/>
      <w:bookmarkEnd w:id="74"/>
      <w:bookmarkEnd w:id="75"/>
      <w:bookmarkEnd w:id="76"/>
    </w:p>
    <w:p w14:paraId="7E91734B"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8A1EEB" w:rsidRDefault="007B6747">
      <w:pPr>
        <w:spacing w:line="400" w:lineRule="exact"/>
        <w:ind w:firstLineChars="200" w:firstLine="482"/>
        <w:rPr>
          <w:rFonts w:ascii="仿宋" w:eastAsia="仿宋" w:hAnsi="仿宋"/>
          <w:b/>
          <w:sz w:val="24"/>
        </w:rPr>
      </w:pPr>
      <w:r w:rsidRPr="008A1EEB">
        <w:rPr>
          <w:rFonts w:ascii="仿宋" w:eastAsia="仿宋" w:hAnsi="仿宋" w:hint="eastAsia"/>
          <w:b/>
          <w:sz w:val="24"/>
        </w:rPr>
        <w:t>文件</w:t>
      </w:r>
      <w:proofErr w:type="gramStart"/>
      <w:r w:rsidRPr="008A1EEB">
        <w:rPr>
          <w:rFonts w:ascii="仿宋" w:eastAsia="仿宋" w:hAnsi="仿宋" w:hint="eastAsia"/>
          <w:b/>
          <w:sz w:val="24"/>
        </w:rPr>
        <w:t>一</w:t>
      </w:r>
      <w:proofErr w:type="gramEnd"/>
      <w:r w:rsidRPr="008A1EEB">
        <w:rPr>
          <w:rFonts w:ascii="仿宋" w:eastAsia="仿宋" w:hAnsi="仿宋" w:hint="eastAsia"/>
          <w:b/>
          <w:sz w:val="24"/>
        </w:rPr>
        <w:t>：资格性投标文件</w:t>
      </w:r>
    </w:p>
    <w:p w14:paraId="193D16BC"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严格按照第四、五章要求提供相关资格、资质性及其他类似效力要求的相关证明材料。</w:t>
      </w:r>
    </w:p>
    <w:p w14:paraId="579DFBF8" w14:textId="77777777" w:rsidR="00EC4AC3" w:rsidRPr="008A1EEB" w:rsidRDefault="007B6747">
      <w:pPr>
        <w:spacing w:line="400" w:lineRule="exact"/>
        <w:ind w:firstLineChars="200" w:firstLine="482"/>
        <w:rPr>
          <w:rFonts w:ascii="仿宋" w:eastAsia="仿宋" w:hAnsi="仿宋"/>
          <w:b/>
          <w:sz w:val="24"/>
        </w:rPr>
      </w:pPr>
      <w:r w:rsidRPr="008A1EEB">
        <w:rPr>
          <w:rFonts w:ascii="仿宋" w:eastAsia="仿宋" w:hAnsi="仿宋" w:hint="eastAsia"/>
          <w:b/>
          <w:sz w:val="24"/>
        </w:rPr>
        <w:t>文件二：其它响应性投标文件</w:t>
      </w:r>
    </w:p>
    <w:p w14:paraId="62D8327B" w14:textId="53903F0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严格按照招标文件要求提供以下</w:t>
      </w:r>
      <w:r w:rsidR="00653EF4" w:rsidRPr="008A1EEB">
        <w:rPr>
          <w:rFonts w:ascii="仿宋" w:eastAsia="仿宋" w:hAnsi="仿宋" w:hint="eastAsia"/>
          <w:sz w:val="24"/>
        </w:rPr>
        <w:t>五</w:t>
      </w:r>
      <w:r w:rsidRPr="008A1EEB">
        <w:rPr>
          <w:rFonts w:ascii="仿宋" w:eastAsia="仿宋" w:hAnsi="仿宋" w:hint="eastAsia"/>
          <w:sz w:val="24"/>
        </w:rPr>
        <w:t>个方面的相关材料：</w:t>
      </w:r>
    </w:p>
    <w:p w14:paraId="44893C3C" w14:textId="76E73FF7" w:rsidR="002648FE" w:rsidRPr="008A1EEB" w:rsidRDefault="007B6747" w:rsidP="005C1739">
      <w:pPr>
        <w:pStyle w:val="af9"/>
        <w:numPr>
          <w:ilvl w:val="0"/>
          <w:numId w:val="5"/>
        </w:numPr>
        <w:spacing w:line="400" w:lineRule="exact"/>
        <w:ind w:firstLineChars="0"/>
        <w:rPr>
          <w:rFonts w:ascii="仿宋" w:eastAsia="仿宋" w:hAnsi="仿宋"/>
          <w:b/>
          <w:sz w:val="24"/>
        </w:rPr>
      </w:pPr>
      <w:r w:rsidRPr="008A1EEB">
        <w:rPr>
          <w:rFonts w:ascii="仿宋" w:eastAsia="仿宋" w:hAnsi="仿宋" w:hint="eastAsia"/>
          <w:b/>
          <w:sz w:val="24"/>
        </w:rPr>
        <w:t>报价部分。</w:t>
      </w:r>
    </w:p>
    <w:p w14:paraId="7F590AC1" w14:textId="208DEF54" w:rsidR="002648FE" w:rsidRPr="008A1EEB" w:rsidRDefault="002648FE">
      <w:pPr>
        <w:spacing w:line="400" w:lineRule="exact"/>
        <w:ind w:firstLineChars="200" w:firstLine="480"/>
        <w:rPr>
          <w:rFonts w:ascii="仿宋" w:eastAsia="仿宋" w:hAnsi="仿宋"/>
          <w:sz w:val="24"/>
        </w:rPr>
      </w:pPr>
      <w:r w:rsidRPr="008A1EEB">
        <w:rPr>
          <w:rFonts w:ascii="仿宋" w:eastAsia="仿宋" w:hAnsi="仿宋" w:hint="eastAsia"/>
          <w:sz w:val="24"/>
        </w:rPr>
        <w:t>1、</w:t>
      </w:r>
      <w:r w:rsidR="007B6747" w:rsidRPr="008A1EEB">
        <w:rPr>
          <w:rFonts w:ascii="仿宋" w:eastAsia="仿宋" w:hAnsi="仿宋" w:hint="eastAsia"/>
          <w:sz w:val="24"/>
        </w:rPr>
        <w:t>投标人按照招标文件要求填写的“开标一览表”</w:t>
      </w:r>
      <w:r w:rsidRPr="008A1EEB">
        <w:rPr>
          <w:rFonts w:ascii="仿宋" w:eastAsia="仿宋" w:hAnsi="仿宋" w:hint="eastAsia"/>
          <w:sz w:val="24"/>
        </w:rPr>
        <w:t>、</w:t>
      </w:r>
      <w:r w:rsidR="007B6747" w:rsidRPr="008A1EEB">
        <w:rPr>
          <w:rFonts w:ascii="仿宋" w:eastAsia="仿宋" w:hAnsi="仿宋" w:hint="eastAsia"/>
          <w:sz w:val="24"/>
        </w:rPr>
        <w:t>“报价明细表”</w:t>
      </w:r>
      <w:r w:rsidRPr="008A1EEB">
        <w:rPr>
          <w:rFonts w:ascii="仿宋" w:eastAsia="仿宋" w:hAnsi="仿宋" w:hint="eastAsia"/>
          <w:sz w:val="24"/>
        </w:rPr>
        <w:t>（如涉及）</w:t>
      </w:r>
      <w:r w:rsidR="007B6747" w:rsidRPr="008A1EEB">
        <w:rPr>
          <w:rFonts w:ascii="仿宋" w:eastAsia="仿宋" w:hAnsi="仿宋" w:hint="eastAsia"/>
          <w:sz w:val="24"/>
        </w:rPr>
        <w:t xml:space="preserve">。 </w:t>
      </w:r>
    </w:p>
    <w:p w14:paraId="1B158D46" w14:textId="40D7AA01" w:rsidR="00EC4AC3" w:rsidRPr="008A1EEB" w:rsidRDefault="002648FE">
      <w:pPr>
        <w:spacing w:line="400" w:lineRule="exact"/>
        <w:ind w:firstLineChars="200" w:firstLine="480"/>
        <w:rPr>
          <w:rFonts w:ascii="仿宋" w:eastAsia="仿宋" w:hAnsi="仿宋"/>
          <w:sz w:val="24"/>
        </w:rPr>
      </w:pPr>
      <w:r w:rsidRPr="008A1EEB">
        <w:rPr>
          <w:rFonts w:ascii="仿宋" w:eastAsia="仿宋" w:hAnsi="仿宋" w:hint="eastAsia"/>
          <w:sz w:val="24"/>
        </w:rPr>
        <w:t>2、</w:t>
      </w:r>
      <w:r w:rsidR="007B6747" w:rsidRPr="008A1EEB">
        <w:rPr>
          <w:rFonts w:ascii="仿宋" w:eastAsia="仿宋" w:hAnsi="仿宋" w:hint="eastAsia"/>
          <w:sz w:val="24"/>
        </w:rPr>
        <w:t>本次招标报价要求：</w:t>
      </w:r>
    </w:p>
    <w:p w14:paraId="24D9822F"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8A1EEB" w:rsidRDefault="007B6747" w:rsidP="00F529B1">
      <w:pPr>
        <w:spacing w:line="400" w:lineRule="exact"/>
        <w:ind w:left="2" w:firstLineChars="150" w:firstLine="360"/>
        <w:rPr>
          <w:rFonts w:ascii="仿宋" w:eastAsia="仿宋" w:hAnsi="仿宋"/>
          <w:sz w:val="24"/>
        </w:rPr>
      </w:pPr>
      <w:r w:rsidRPr="008A1EEB">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lastRenderedPageBreak/>
        <w:t>（3）在本次投标之前一周年内，投标人本次投标中对同一品牌同一型号相同配置的产品报价与其在中国境内其他地方的最低报价比例不得高于20%。（实质性要求）。</w:t>
      </w:r>
    </w:p>
    <w:p w14:paraId="3FF70ED4" w14:textId="77777777" w:rsidR="00EC4AC3" w:rsidRPr="008A1EEB" w:rsidRDefault="007B6747">
      <w:pPr>
        <w:spacing w:line="400" w:lineRule="exact"/>
        <w:ind w:firstLineChars="200" w:firstLine="482"/>
        <w:rPr>
          <w:rFonts w:ascii="仿宋" w:eastAsia="仿宋" w:hAnsi="仿宋"/>
          <w:b/>
          <w:bCs/>
          <w:sz w:val="24"/>
        </w:rPr>
      </w:pPr>
      <w:r w:rsidRPr="008A1EEB">
        <w:rPr>
          <w:rFonts w:ascii="仿宋" w:eastAsia="仿宋" w:hAnsi="仿宋" w:hint="eastAsia"/>
          <w:b/>
          <w:sz w:val="24"/>
        </w:rPr>
        <w:t>（二）技术部分。</w:t>
      </w:r>
      <w:r w:rsidRPr="008A1EEB">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8A1EEB">
        <w:rPr>
          <w:rFonts w:ascii="仿宋" w:eastAsia="仿宋" w:hAnsi="仿宋" w:hint="eastAsia"/>
          <w:sz w:val="24"/>
        </w:rPr>
        <w:t>（如</w:t>
      </w:r>
      <w:r w:rsidR="009D60C2" w:rsidRPr="008A1EEB">
        <w:rPr>
          <w:rFonts w:ascii="仿宋" w:eastAsia="仿宋" w:hAnsi="仿宋" w:hint="eastAsia"/>
          <w:sz w:val="24"/>
        </w:rPr>
        <w:t>涉及</w:t>
      </w:r>
      <w:r w:rsidR="006F6F3F" w:rsidRPr="008A1EEB">
        <w:rPr>
          <w:rFonts w:ascii="仿宋" w:eastAsia="仿宋" w:hAnsi="仿宋" w:hint="eastAsia"/>
          <w:sz w:val="24"/>
        </w:rPr>
        <w:t>）</w:t>
      </w:r>
      <w:r w:rsidRPr="008A1EEB">
        <w:rPr>
          <w:rFonts w:ascii="仿宋" w:eastAsia="仿宋" w:hAnsi="仿宋" w:hint="eastAsia"/>
          <w:sz w:val="24"/>
        </w:rPr>
        <w:t>：</w:t>
      </w:r>
    </w:p>
    <w:p w14:paraId="0400B0AA"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（1）投标产品的品牌、型号、配置；</w:t>
      </w:r>
    </w:p>
    <w:p w14:paraId="29860E79"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（3）技术方案、项目实施方案；</w:t>
      </w:r>
    </w:p>
    <w:p w14:paraId="134B508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（4）投标产品技术参数表；</w:t>
      </w:r>
    </w:p>
    <w:p w14:paraId="4B5CF5D4"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（5）产品彩页资料；</w:t>
      </w:r>
    </w:p>
    <w:p w14:paraId="484F94FD"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（6）产品工作环境条件；</w:t>
      </w:r>
    </w:p>
    <w:p w14:paraId="301398FC"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（7）产品验收标准和验收方法；</w:t>
      </w:r>
    </w:p>
    <w:p w14:paraId="7AE0C4AC"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（8）产品验收清单（注明各部件的品名、数量、价格、规格型号和原产地或生产厂家）。</w:t>
      </w:r>
    </w:p>
    <w:p w14:paraId="1BE6057B"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（9）投标人认为需要提供的文件和资料。</w:t>
      </w:r>
    </w:p>
    <w:p w14:paraId="626CF10F" w14:textId="77777777" w:rsidR="00EC4AC3" w:rsidRPr="008A1EEB" w:rsidRDefault="007B6747">
      <w:pPr>
        <w:spacing w:line="400" w:lineRule="exact"/>
        <w:ind w:firstLineChars="200" w:firstLine="482"/>
        <w:rPr>
          <w:rFonts w:ascii="仿宋" w:eastAsia="仿宋" w:hAnsi="仿宋"/>
          <w:sz w:val="24"/>
        </w:rPr>
      </w:pPr>
      <w:r w:rsidRPr="008A1EEB">
        <w:rPr>
          <w:rFonts w:ascii="仿宋" w:eastAsia="仿宋" w:hAnsi="仿宋" w:hint="eastAsia"/>
          <w:b/>
          <w:sz w:val="24"/>
        </w:rPr>
        <w:t>（三）商务部分。</w:t>
      </w:r>
      <w:r w:rsidRPr="008A1EEB">
        <w:rPr>
          <w:rFonts w:ascii="仿宋" w:eastAsia="仿宋" w:hAnsi="仿宋" w:hint="eastAsia"/>
          <w:sz w:val="24"/>
        </w:rPr>
        <w:t>投标人按照招标文件要求提供的有关文件及优惠承诺。包括以下内容</w:t>
      </w:r>
      <w:r w:rsidR="002B0731" w:rsidRPr="008A1EEB">
        <w:rPr>
          <w:rFonts w:ascii="仿宋" w:eastAsia="仿宋" w:hAnsi="仿宋" w:hint="eastAsia"/>
          <w:sz w:val="24"/>
        </w:rPr>
        <w:t>（如</w:t>
      </w:r>
      <w:r w:rsidR="009D60C2" w:rsidRPr="008A1EEB">
        <w:rPr>
          <w:rFonts w:ascii="仿宋" w:eastAsia="仿宋" w:hAnsi="仿宋" w:hint="eastAsia"/>
          <w:sz w:val="24"/>
        </w:rPr>
        <w:t>涉及</w:t>
      </w:r>
      <w:r w:rsidR="002B0731" w:rsidRPr="008A1EEB">
        <w:rPr>
          <w:rFonts w:ascii="仿宋" w:eastAsia="仿宋" w:hAnsi="仿宋" w:hint="eastAsia"/>
          <w:sz w:val="24"/>
        </w:rPr>
        <w:t>）</w:t>
      </w:r>
      <w:r w:rsidRPr="008A1EEB">
        <w:rPr>
          <w:rFonts w:ascii="仿宋" w:eastAsia="仿宋" w:hAnsi="仿宋" w:hint="eastAsia"/>
          <w:sz w:val="24"/>
        </w:rPr>
        <w:t>：</w:t>
      </w:r>
    </w:p>
    <w:p w14:paraId="0868C131"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（1）投标函；</w:t>
      </w:r>
    </w:p>
    <w:p w14:paraId="5AB83DB9" w14:textId="773AB8AE"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w:t>
      </w:r>
      <w:r w:rsidR="00301A28" w:rsidRPr="008A1EEB">
        <w:rPr>
          <w:rFonts w:ascii="仿宋" w:eastAsia="仿宋" w:hAnsi="仿宋"/>
          <w:sz w:val="24"/>
        </w:rPr>
        <w:t>2</w:t>
      </w:r>
      <w:r w:rsidRPr="008A1EEB">
        <w:rPr>
          <w:rFonts w:ascii="仿宋" w:eastAsia="仿宋" w:hAnsi="仿宋" w:hint="eastAsia"/>
          <w:sz w:val="24"/>
        </w:rPr>
        <w:t>）证明投标人业绩和荣誉的有关材料复印件；</w:t>
      </w:r>
    </w:p>
    <w:p w14:paraId="6924C3D6" w14:textId="7FEB831A"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w:t>
      </w:r>
      <w:r w:rsidR="00301A28" w:rsidRPr="008A1EEB">
        <w:rPr>
          <w:rFonts w:ascii="仿宋" w:eastAsia="仿宋" w:hAnsi="仿宋"/>
          <w:sz w:val="24"/>
        </w:rPr>
        <w:t>3</w:t>
      </w:r>
      <w:r w:rsidRPr="008A1EEB">
        <w:rPr>
          <w:rFonts w:ascii="仿宋" w:eastAsia="仿宋" w:hAnsi="仿宋" w:hint="eastAsia"/>
          <w:sz w:val="24"/>
        </w:rPr>
        <w:t>）商务应答表；</w:t>
      </w:r>
    </w:p>
    <w:p w14:paraId="4279DC95" w14:textId="7E6C2389"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w:t>
      </w:r>
      <w:r w:rsidR="00301A28" w:rsidRPr="008A1EEB">
        <w:rPr>
          <w:rFonts w:ascii="仿宋" w:eastAsia="仿宋" w:hAnsi="仿宋"/>
          <w:sz w:val="24"/>
        </w:rPr>
        <w:t>4</w:t>
      </w:r>
      <w:r w:rsidRPr="008A1EEB">
        <w:rPr>
          <w:rFonts w:ascii="仿宋" w:eastAsia="仿宋" w:hAnsi="仿宋" w:hint="eastAsia"/>
          <w:sz w:val="24"/>
        </w:rPr>
        <w:t>）其他投标人认为需要提供的文件和资料。</w:t>
      </w:r>
    </w:p>
    <w:p w14:paraId="581012EC" w14:textId="77777777" w:rsidR="00EC4AC3" w:rsidRPr="008A1EEB" w:rsidRDefault="007B6747">
      <w:pPr>
        <w:spacing w:line="400" w:lineRule="exact"/>
        <w:ind w:firstLineChars="200" w:firstLine="482"/>
        <w:rPr>
          <w:rFonts w:ascii="仿宋" w:eastAsia="仿宋" w:hAnsi="仿宋"/>
          <w:b/>
          <w:bCs/>
          <w:sz w:val="24"/>
        </w:rPr>
      </w:pPr>
      <w:r w:rsidRPr="008A1EEB">
        <w:rPr>
          <w:rFonts w:ascii="仿宋" w:eastAsia="仿宋" w:hAnsi="仿宋" w:hint="eastAsia"/>
          <w:b/>
          <w:sz w:val="24"/>
        </w:rPr>
        <w:t>（四）售后服务。</w:t>
      </w:r>
      <w:r w:rsidRPr="008A1EEB">
        <w:rPr>
          <w:rFonts w:ascii="仿宋" w:eastAsia="仿宋" w:hAnsi="仿宋" w:hint="eastAsia"/>
          <w:sz w:val="24"/>
        </w:rPr>
        <w:t>投标人按照招标文件中售后服务要求</w:t>
      </w:r>
      <w:proofErr w:type="gramStart"/>
      <w:r w:rsidRPr="008A1EEB">
        <w:rPr>
          <w:rFonts w:ascii="仿宋" w:eastAsia="仿宋" w:hAnsi="仿宋" w:hint="eastAsia"/>
          <w:sz w:val="24"/>
        </w:rPr>
        <w:t>作出</w:t>
      </w:r>
      <w:proofErr w:type="gramEnd"/>
      <w:r w:rsidRPr="008A1EEB">
        <w:rPr>
          <w:rFonts w:ascii="仿宋" w:eastAsia="仿宋" w:hAnsi="仿宋" w:hint="eastAsia"/>
          <w:sz w:val="24"/>
        </w:rPr>
        <w:t>的积极响应和承诺。包括以下内容</w:t>
      </w:r>
      <w:r w:rsidR="002B0731" w:rsidRPr="008A1EEB">
        <w:rPr>
          <w:rFonts w:ascii="仿宋" w:eastAsia="仿宋" w:hAnsi="仿宋" w:hint="eastAsia"/>
          <w:sz w:val="24"/>
        </w:rPr>
        <w:t>（如</w:t>
      </w:r>
      <w:r w:rsidR="00CC5F99" w:rsidRPr="008A1EEB">
        <w:rPr>
          <w:rFonts w:ascii="仿宋" w:eastAsia="仿宋" w:hAnsi="仿宋" w:hint="eastAsia"/>
          <w:sz w:val="24"/>
        </w:rPr>
        <w:t>涉及</w:t>
      </w:r>
      <w:r w:rsidR="002B0731" w:rsidRPr="008A1EEB">
        <w:rPr>
          <w:rFonts w:ascii="仿宋" w:eastAsia="仿宋" w:hAnsi="仿宋" w:hint="eastAsia"/>
          <w:sz w:val="24"/>
        </w:rPr>
        <w:t>）</w:t>
      </w:r>
      <w:r w:rsidRPr="008A1EEB">
        <w:rPr>
          <w:rFonts w:ascii="仿宋" w:eastAsia="仿宋" w:hAnsi="仿宋" w:hint="eastAsia"/>
          <w:sz w:val="24"/>
        </w:rPr>
        <w:t>：</w:t>
      </w:r>
    </w:p>
    <w:p w14:paraId="7BB2DCEB"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（1）产品制造厂家或投标人设立的售后服务机构网点清单、服务电话和维修人员名单；</w:t>
      </w:r>
    </w:p>
    <w:p w14:paraId="17D226DF"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（2）说明投标产品的保修时间、保修期内的保修内容与范围、维修响应时间等。</w:t>
      </w:r>
      <w:r w:rsidRPr="008A1EEB">
        <w:rPr>
          <w:rFonts w:ascii="仿宋" w:eastAsia="仿宋" w:hAnsi="仿宋" w:hint="eastAsia"/>
          <w:sz w:val="24"/>
        </w:rPr>
        <w:lastRenderedPageBreak/>
        <w:t>分别提供产品制造厂家和投标人的服务承诺和保障措施；</w:t>
      </w:r>
    </w:p>
    <w:p w14:paraId="742A0A75"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（3）培训措施：说明培训内容及培训的时间、地点、目标、培训人数、收费标准和办法；</w:t>
      </w:r>
    </w:p>
    <w:p w14:paraId="0BE0155B"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（4）其他有利于用户的服务承诺。</w:t>
      </w:r>
    </w:p>
    <w:p w14:paraId="4A0A92E4" w14:textId="77777777" w:rsidR="00EC4AC3" w:rsidRPr="008A1EEB" w:rsidRDefault="007B6747">
      <w:pPr>
        <w:adjustRightInd w:val="0"/>
        <w:snapToGrid w:val="0"/>
        <w:spacing w:line="400" w:lineRule="exact"/>
        <w:ind w:firstLineChars="200" w:firstLine="482"/>
        <w:rPr>
          <w:rFonts w:ascii="仿宋" w:eastAsia="仿宋" w:hAnsi="仿宋"/>
          <w:sz w:val="24"/>
        </w:rPr>
      </w:pPr>
      <w:r w:rsidRPr="008A1EEB">
        <w:rPr>
          <w:rFonts w:ascii="仿宋" w:eastAsia="仿宋" w:hAnsi="仿宋" w:hint="eastAsia"/>
          <w:b/>
          <w:bCs/>
          <w:sz w:val="24"/>
        </w:rPr>
        <w:t>（五）其他部分。</w:t>
      </w:r>
      <w:r w:rsidRPr="008A1EEB">
        <w:rPr>
          <w:rFonts w:ascii="仿宋" w:eastAsia="仿宋" w:hAnsi="仿宋" w:hint="eastAsia"/>
          <w:bCs/>
          <w:sz w:val="24"/>
        </w:rPr>
        <w:t>投标人按照招标文件要求</w:t>
      </w:r>
      <w:proofErr w:type="gramStart"/>
      <w:r w:rsidRPr="008A1EEB">
        <w:rPr>
          <w:rFonts w:ascii="仿宋" w:eastAsia="仿宋" w:hAnsi="仿宋" w:hint="eastAsia"/>
          <w:bCs/>
          <w:sz w:val="24"/>
        </w:rPr>
        <w:t>作出</w:t>
      </w:r>
      <w:proofErr w:type="gramEnd"/>
      <w:r w:rsidRPr="008A1EEB">
        <w:rPr>
          <w:rFonts w:ascii="仿宋" w:eastAsia="仿宋" w:hAnsi="仿宋" w:hint="eastAsia"/>
          <w:bCs/>
          <w:sz w:val="24"/>
        </w:rPr>
        <w:t>的其他应答和承诺。</w:t>
      </w:r>
    </w:p>
    <w:p w14:paraId="12B20322" w14:textId="77777777" w:rsidR="00EC4AC3" w:rsidRPr="008A1EEB" w:rsidRDefault="007B6747">
      <w:pPr>
        <w:pStyle w:val="3"/>
        <w:tabs>
          <w:tab w:val="left" w:pos="3480"/>
        </w:tabs>
        <w:spacing w:line="400" w:lineRule="exact"/>
        <w:ind w:firstLineChars="200" w:firstLine="482"/>
        <w:rPr>
          <w:rFonts w:ascii="仿宋" w:eastAsia="仿宋" w:hAnsi="仿宋"/>
          <w:sz w:val="24"/>
        </w:rPr>
      </w:pPr>
      <w:bookmarkStart w:id="77" w:name="_Toc217446049"/>
      <w:bookmarkStart w:id="78" w:name="_Toc308164799"/>
      <w:bookmarkStart w:id="79" w:name="_Toc183682355"/>
      <w:bookmarkStart w:id="80" w:name="_Toc183582218"/>
      <w:r w:rsidRPr="008A1EEB">
        <w:rPr>
          <w:rFonts w:ascii="仿宋" w:eastAsia="仿宋" w:hAnsi="仿宋" w:hint="eastAsia"/>
          <w:sz w:val="24"/>
        </w:rPr>
        <w:t>15．投标文件格式</w:t>
      </w:r>
      <w:bookmarkEnd w:id="77"/>
      <w:bookmarkEnd w:id="78"/>
      <w:bookmarkEnd w:id="79"/>
      <w:bookmarkEnd w:id="80"/>
    </w:p>
    <w:p w14:paraId="522EDBB5" w14:textId="77777777" w:rsidR="00EC4AC3" w:rsidRPr="008A1EEB" w:rsidRDefault="007B6747">
      <w:pPr>
        <w:tabs>
          <w:tab w:val="left" w:pos="7665"/>
        </w:tabs>
        <w:spacing w:line="400" w:lineRule="exact"/>
        <w:ind w:leftChars="6" w:left="13" w:firstLineChars="200" w:firstLine="480"/>
        <w:rPr>
          <w:rFonts w:ascii="仿宋" w:eastAsia="仿宋" w:hAnsi="仿宋"/>
          <w:sz w:val="24"/>
        </w:rPr>
      </w:pPr>
      <w:r w:rsidRPr="008A1EEB">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8A1EEB" w:rsidRDefault="007B6747">
      <w:pPr>
        <w:tabs>
          <w:tab w:val="left" w:pos="7665"/>
        </w:tabs>
        <w:spacing w:line="400" w:lineRule="exact"/>
        <w:ind w:leftChars="6" w:left="13" w:firstLineChars="200" w:firstLine="480"/>
        <w:rPr>
          <w:rFonts w:ascii="仿宋" w:eastAsia="仿宋" w:hAnsi="仿宋"/>
          <w:sz w:val="24"/>
        </w:rPr>
      </w:pPr>
      <w:r w:rsidRPr="008A1EEB">
        <w:rPr>
          <w:rFonts w:ascii="仿宋" w:eastAsia="仿宋" w:hAnsi="仿宋" w:hint="eastAsia"/>
          <w:sz w:val="24"/>
        </w:rPr>
        <w:t>15.2 对于没有格式要求的投标文件由投标人自行编写。</w:t>
      </w:r>
    </w:p>
    <w:p w14:paraId="6E25DDB6" w14:textId="3B28F3A6" w:rsidR="00EC4AC3" w:rsidRPr="008A1EEB" w:rsidRDefault="007B6747">
      <w:pPr>
        <w:pStyle w:val="3"/>
        <w:spacing w:line="400" w:lineRule="exact"/>
        <w:ind w:firstLineChars="200" w:firstLine="482"/>
        <w:rPr>
          <w:rFonts w:ascii="仿宋" w:eastAsia="仿宋" w:hAnsi="仿宋"/>
          <w:sz w:val="24"/>
        </w:rPr>
      </w:pPr>
      <w:bookmarkStart w:id="81" w:name="_Toc183682360"/>
      <w:bookmarkStart w:id="82" w:name="_Toc183582223"/>
      <w:bookmarkStart w:id="83" w:name="_Toc217446050"/>
      <w:bookmarkStart w:id="84" w:name="_Toc308164800"/>
      <w:r w:rsidRPr="008A1EEB">
        <w:rPr>
          <w:rFonts w:ascii="仿宋" w:eastAsia="仿宋" w:hAnsi="仿宋" w:hint="eastAsia"/>
          <w:bCs w:val="0"/>
          <w:sz w:val="24"/>
        </w:rPr>
        <w:t>16．投标保证金</w:t>
      </w:r>
      <w:bookmarkEnd w:id="81"/>
      <w:bookmarkEnd w:id="82"/>
      <w:bookmarkEnd w:id="83"/>
      <w:bookmarkEnd w:id="84"/>
      <w:r w:rsidR="003930EE" w:rsidRPr="008A1EEB">
        <w:rPr>
          <w:rFonts w:ascii="仿宋" w:eastAsia="仿宋" w:hAnsi="仿宋" w:hint="eastAsia"/>
          <w:bCs w:val="0"/>
          <w:sz w:val="24"/>
        </w:rPr>
        <w:t>（本项目不适用）</w:t>
      </w:r>
    </w:p>
    <w:p w14:paraId="7F7D1DE8" w14:textId="77777777" w:rsidR="00EC4AC3" w:rsidRPr="008A1EEB" w:rsidRDefault="007B6747">
      <w:pPr>
        <w:pStyle w:val="3"/>
        <w:spacing w:line="400" w:lineRule="exact"/>
        <w:ind w:firstLineChars="200" w:firstLine="482"/>
        <w:rPr>
          <w:rFonts w:ascii="仿宋" w:eastAsia="仿宋" w:hAnsi="仿宋"/>
          <w:bCs w:val="0"/>
          <w:sz w:val="24"/>
        </w:rPr>
      </w:pPr>
      <w:bookmarkStart w:id="85" w:name="_Toc217446051"/>
      <w:bookmarkStart w:id="86" w:name="_Toc183682361"/>
      <w:bookmarkStart w:id="87" w:name="_Toc183582224"/>
      <w:bookmarkStart w:id="88" w:name="_Toc308164801"/>
      <w:r w:rsidRPr="008A1EEB">
        <w:rPr>
          <w:rFonts w:ascii="仿宋" w:eastAsia="仿宋" w:hAnsi="仿宋" w:hint="eastAsia"/>
          <w:bCs w:val="0"/>
          <w:sz w:val="24"/>
        </w:rPr>
        <w:t>17．投标有效期</w:t>
      </w:r>
      <w:bookmarkEnd w:id="85"/>
      <w:bookmarkEnd w:id="86"/>
      <w:bookmarkEnd w:id="87"/>
      <w:bookmarkEnd w:id="88"/>
      <w:r w:rsidRPr="008A1EEB">
        <w:rPr>
          <w:rFonts w:ascii="仿宋" w:eastAsia="仿宋" w:hAnsi="仿宋" w:hint="eastAsia"/>
          <w:sz w:val="24"/>
          <w:szCs w:val="24"/>
        </w:rPr>
        <w:t>（实质性要求）</w:t>
      </w:r>
    </w:p>
    <w:p w14:paraId="7DF14B9B" w14:textId="77777777" w:rsidR="00EC4AC3" w:rsidRPr="008A1EEB" w:rsidRDefault="007B6747" w:rsidP="009C23E6">
      <w:pPr>
        <w:tabs>
          <w:tab w:val="left" w:pos="7665"/>
        </w:tabs>
        <w:spacing w:line="400" w:lineRule="exact"/>
        <w:ind w:leftChars="6" w:left="13" w:firstLineChars="150" w:firstLine="360"/>
        <w:rPr>
          <w:rFonts w:ascii="仿宋" w:eastAsia="仿宋" w:hAnsi="仿宋"/>
          <w:sz w:val="24"/>
        </w:rPr>
      </w:pPr>
      <w:r w:rsidRPr="008A1EEB">
        <w:rPr>
          <w:rFonts w:ascii="仿宋" w:eastAsia="仿宋" w:hAnsi="仿宋" w:hint="eastAsia"/>
          <w:sz w:val="24"/>
        </w:rPr>
        <w:t>17.1 本项目投标有效期为投标截止时间届满后</w:t>
      </w:r>
      <w:r w:rsidRPr="008A1EEB">
        <w:rPr>
          <w:rFonts w:ascii="仿宋" w:eastAsia="仿宋" w:hAnsi="仿宋" w:hint="eastAsia"/>
          <w:b/>
          <w:bCs/>
          <w:sz w:val="24"/>
        </w:rPr>
        <w:t>90</w:t>
      </w:r>
      <w:r w:rsidRPr="008A1EEB">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8A1EEB" w:rsidRDefault="007B6747">
      <w:pPr>
        <w:tabs>
          <w:tab w:val="left" w:pos="7665"/>
        </w:tabs>
        <w:spacing w:line="400" w:lineRule="exact"/>
        <w:ind w:leftChars="6" w:left="13" w:firstLineChars="150" w:firstLine="360"/>
        <w:rPr>
          <w:rFonts w:ascii="仿宋" w:eastAsia="仿宋" w:hAnsi="仿宋"/>
          <w:sz w:val="24"/>
        </w:rPr>
      </w:pPr>
      <w:r w:rsidRPr="008A1EEB">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8A1EEB" w:rsidRDefault="007B6747">
      <w:pPr>
        <w:tabs>
          <w:tab w:val="left" w:pos="7665"/>
        </w:tabs>
        <w:spacing w:line="400" w:lineRule="exact"/>
        <w:ind w:leftChars="6" w:left="13" w:firstLineChars="150" w:firstLine="360"/>
        <w:rPr>
          <w:rFonts w:ascii="仿宋" w:eastAsia="仿宋" w:hAnsi="仿宋"/>
          <w:sz w:val="24"/>
        </w:rPr>
      </w:pPr>
      <w:r w:rsidRPr="008A1EEB">
        <w:rPr>
          <w:rFonts w:ascii="仿宋" w:eastAsia="仿宋" w:hAnsi="仿宋" w:hint="eastAsia"/>
          <w:sz w:val="24"/>
        </w:rPr>
        <w:t>17.3 因采购人采购需求</w:t>
      </w:r>
      <w:proofErr w:type="gramStart"/>
      <w:r w:rsidRPr="008A1EEB">
        <w:rPr>
          <w:rFonts w:ascii="仿宋" w:eastAsia="仿宋" w:hAnsi="仿宋" w:hint="eastAsia"/>
          <w:sz w:val="24"/>
        </w:rPr>
        <w:t>作出</w:t>
      </w:r>
      <w:proofErr w:type="gramEnd"/>
      <w:r w:rsidRPr="008A1EEB">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8A1EEB" w:rsidRDefault="007B6747">
      <w:pPr>
        <w:pStyle w:val="3"/>
        <w:spacing w:line="400" w:lineRule="exact"/>
        <w:ind w:firstLineChars="200" w:firstLine="482"/>
        <w:rPr>
          <w:rFonts w:ascii="仿宋" w:eastAsia="仿宋" w:hAnsi="仿宋"/>
          <w:bCs w:val="0"/>
          <w:sz w:val="24"/>
        </w:rPr>
      </w:pPr>
      <w:bookmarkStart w:id="89" w:name="_Toc217446052"/>
      <w:bookmarkStart w:id="90" w:name="_Toc183582225"/>
      <w:bookmarkStart w:id="91" w:name="_Toc183682362"/>
      <w:bookmarkStart w:id="92" w:name="_Toc308164802"/>
      <w:r w:rsidRPr="008A1EEB">
        <w:rPr>
          <w:rFonts w:ascii="仿宋" w:eastAsia="仿宋" w:hAnsi="仿宋" w:hint="eastAsia"/>
          <w:bCs w:val="0"/>
          <w:sz w:val="24"/>
        </w:rPr>
        <w:t>18．投标文件的印制和签署</w:t>
      </w:r>
      <w:bookmarkEnd w:id="89"/>
      <w:bookmarkEnd w:id="90"/>
      <w:bookmarkEnd w:id="91"/>
      <w:bookmarkEnd w:id="92"/>
    </w:p>
    <w:p w14:paraId="652B7700" w14:textId="77777777" w:rsidR="00EC4AC3" w:rsidRPr="008A1EEB" w:rsidRDefault="007B6747" w:rsidP="006A4F7D">
      <w:pPr>
        <w:tabs>
          <w:tab w:val="left" w:pos="1080"/>
        </w:tabs>
        <w:spacing w:line="400" w:lineRule="exact"/>
        <w:ind w:firstLineChars="192" w:firstLine="461"/>
        <w:rPr>
          <w:rFonts w:ascii="仿宋" w:eastAsia="仿宋" w:hAnsi="仿宋"/>
          <w:sz w:val="24"/>
        </w:rPr>
      </w:pPr>
      <w:r w:rsidRPr="008A1EEB">
        <w:rPr>
          <w:rFonts w:ascii="仿宋" w:eastAsia="仿宋" w:hAnsi="仿宋" w:hint="eastAsia"/>
          <w:sz w:val="24"/>
        </w:rPr>
        <w:t>18.1投标文件分为“资格性投标文件”和“其他响应性投标文件”两部分，且该两部分应分册装订。</w:t>
      </w:r>
    </w:p>
    <w:p w14:paraId="1186F5C2" w14:textId="07C56FF3" w:rsidR="009F4AFF" w:rsidRPr="008A1EEB" w:rsidRDefault="009F4AFF" w:rsidP="009F4AFF">
      <w:pPr>
        <w:spacing w:line="400" w:lineRule="exact"/>
        <w:ind w:firstLineChars="195" w:firstLine="468"/>
        <w:rPr>
          <w:rFonts w:ascii="仿宋" w:eastAsia="仿宋" w:hAnsi="仿宋"/>
          <w:bCs/>
          <w:sz w:val="24"/>
        </w:rPr>
      </w:pPr>
      <w:r w:rsidRPr="008A1EEB">
        <w:rPr>
          <w:rFonts w:ascii="仿宋" w:eastAsia="仿宋" w:hAnsi="仿宋" w:hint="eastAsia"/>
          <w:sz w:val="24"/>
        </w:rPr>
        <w:t>18.</w:t>
      </w:r>
      <w:r w:rsidR="003226A5" w:rsidRPr="008A1EEB">
        <w:rPr>
          <w:rFonts w:ascii="仿宋" w:eastAsia="仿宋" w:hAnsi="仿宋"/>
          <w:sz w:val="24"/>
        </w:rPr>
        <w:t>2</w:t>
      </w:r>
      <w:r w:rsidR="003226A5" w:rsidRPr="008A1EEB">
        <w:rPr>
          <w:rFonts w:ascii="仿宋" w:eastAsia="仿宋" w:hAnsi="仿宋" w:hint="eastAsia"/>
          <w:sz w:val="24"/>
        </w:rPr>
        <w:t>资格性投标文件</w:t>
      </w:r>
      <w:r w:rsidRPr="008A1EEB">
        <w:rPr>
          <w:rFonts w:ascii="仿宋" w:eastAsia="仿宋" w:hAnsi="仿宋" w:hint="eastAsia"/>
          <w:sz w:val="24"/>
        </w:rPr>
        <w:t>正本</w:t>
      </w:r>
      <w:r w:rsidRPr="008A1EEB">
        <w:rPr>
          <w:rFonts w:ascii="仿宋" w:eastAsia="仿宋" w:hAnsi="仿宋"/>
          <w:sz w:val="24"/>
        </w:rPr>
        <w:t>1</w:t>
      </w:r>
      <w:r w:rsidRPr="008A1EEB">
        <w:rPr>
          <w:rFonts w:ascii="仿宋" w:eastAsia="仿宋" w:hAnsi="仿宋" w:hint="eastAsia"/>
          <w:sz w:val="24"/>
        </w:rPr>
        <w:t>份副本</w:t>
      </w:r>
      <w:r w:rsidRPr="008A1EEB">
        <w:rPr>
          <w:rFonts w:ascii="仿宋" w:eastAsia="仿宋" w:hAnsi="仿宋"/>
          <w:sz w:val="24"/>
        </w:rPr>
        <w:t>4</w:t>
      </w:r>
      <w:r w:rsidRPr="008A1EEB">
        <w:rPr>
          <w:rFonts w:ascii="仿宋" w:eastAsia="仿宋" w:hAnsi="仿宋" w:hint="eastAsia"/>
          <w:sz w:val="24"/>
        </w:rPr>
        <w:t>份</w:t>
      </w:r>
      <w:r w:rsidRPr="008A1EEB">
        <w:rPr>
          <w:rFonts w:ascii="仿宋" w:eastAsia="仿宋" w:hAnsi="仿宋" w:hint="eastAsia"/>
          <w:bCs/>
          <w:sz w:val="24"/>
        </w:rPr>
        <w:t>，并在其封面上清楚地标明</w:t>
      </w:r>
      <w:r w:rsidR="0059308F" w:rsidRPr="008A1EEB">
        <w:rPr>
          <w:rFonts w:ascii="仿宋" w:eastAsia="仿宋" w:hAnsi="仿宋" w:hint="eastAsia"/>
          <w:sz w:val="24"/>
        </w:rPr>
        <w:t>资格性投标文</w:t>
      </w:r>
      <w:r w:rsidR="0059308F" w:rsidRPr="008A1EEB">
        <w:rPr>
          <w:rFonts w:ascii="仿宋" w:eastAsia="仿宋" w:hAnsi="仿宋" w:hint="eastAsia"/>
          <w:sz w:val="24"/>
        </w:rPr>
        <w:lastRenderedPageBreak/>
        <w:t>件</w:t>
      </w:r>
      <w:r w:rsidRPr="008A1EEB">
        <w:rPr>
          <w:rFonts w:ascii="仿宋" w:eastAsia="仿宋" w:hAnsi="仿宋" w:hint="eastAsia"/>
          <w:bCs/>
          <w:sz w:val="24"/>
        </w:rPr>
        <w:t>、</w:t>
      </w:r>
      <w:r w:rsidR="00876DBD" w:rsidRPr="008A1EEB">
        <w:rPr>
          <w:rFonts w:ascii="仿宋" w:eastAsia="仿宋" w:hAnsi="仿宋" w:hint="eastAsia"/>
          <w:bCs/>
          <w:sz w:val="24"/>
        </w:rPr>
        <w:t>项目名称、</w:t>
      </w:r>
      <w:r w:rsidRPr="008A1EEB">
        <w:rPr>
          <w:rFonts w:ascii="仿宋" w:eastAsia="仿宋" w:hAnsi="仿宋" w:hint="eastAsia"/>
          <w:bCs/>
          <w:sz w:val="24"/>
        </w:rPr>
        <w:t>项目编号、包件号及名称（若有）、</w:t>
      </w:r>
      <w:r w:rsidR="0059308F" w:rsidRPr="008A1EEB">
        <w:rPr>
          <w:rFonts w:ascii="仿宋" w:eastAsia="仿宋" w:hAnsi="仿宋" w:hint="eastAsia"/>
          <w:bCs/>
          <w:sz w:val="24"/>
        </w:rPr>
        <w:t>投标人</w:t>
      </w:r>
      <w:r w:rsidRPr="008A1EEB">
        <w:rPr>
          <w:rFonts w:ascii="仿宋" w:eastAsia="仿宋" w:hAnsi="仿宋" w:hint="eastAsia"/>
          <w:bCs/>
          <w:sz w:val="24"/>
        </w:rPr>
        <w:t>名称以及“正本”或“副本”字样。若正本和副本有不一致的内容，以正本书面</w:t>
      </w:r>
      <w:r w:rsidR="003226A5" w:rsidRPr="008A1EEB">
        <w:rPr>
          <w:rFonts w:ascii="仿宋" w:eastAsia="仿宋" w:hAnsi="仿宋" w:hint="eastAsia"/>
          <w:bCs/>
          <w:sz w:val="24"/>
        </w:rPr>
        <w:t>投标</w:t>
      </w:r>
      <w:r w:rsidRPr="008A1EEB">
        <w:rPr>
          <w:rFonts w:ascii="仿宋" w:eastAsia="仿宋" w:hAnsi="仿宋" w:hint="eastAsia"/>
          <w:bCs/>
          <w:sz w:val="24"/>
        </w:rPr>
        <w:t>文件为准。</w:t>
      </w:r>
    </w:p>
    <w:p w14:paraId="018EBC77" w14:textId="4147C463" w:rsidR="009F4AFF" w:rsidRPr="008A1EEB" w:rsidRDefault="009F4AFF" w:rsidP="009F4AFF">
      <w:pPr>
        <w:spacing w:line="400" w:lineRule="exact"/>
        <w:ind w:firstLineChars="195" w:firstLine="468"/>
        <w:rPr>
          <w:rFonts w:ascii="仿宋" w:eastAsia="仿宋" w:hAnsi="仿宋"/>
          <w:bCs/>
          <w:sz w:val="24"/>
        </w:rPr>
      </w:pPr>
      <w:r w:rsidRPr="008A1EEB">
        <w:rPr>
          <w:rFonts w:ascii="仿宋" w:eastAsia="仿宋" w:hAnsi="仿宋" w:hint="eastAsia"/>
          <w:bCs/>
          <w:sz w:val="24"/>
        </w:rPr>
        <w:t>18.</w:t>
      </w:r>
      <w:r w:rsidR="003226A5" w:rsidRPr="008A1EEB">
        <w:rPr>
          <w:rFonts w:ascii="仿宋" w:eastAsia="仿宋" w:hAnsi="仿宋"/>
          <w:bCs/>
          <w:sz w:val="24"/>
        </w:rPr>
        <w:t>3</w:t>
      </w:r>
      <w:r w:rsidR="003226A5" w:rsidRPr="008A1EEB">
        <w:rPr>
          <w:rFonts w:ascii="仿宋" w:eastAsia="仿宋" w:hAnsi="仿宋" w:hint="eastAsia"/>
          <w:sz w:val="24"/>
        </w:rPr>
        <w:t>其他响应性投标文件</w:t>
      </w:r>
      <w:r w:rsidRPr="008A1EEB">
        <w:rPr>
          <w:rFonts w:ascii="仿宋" w:eastAsia="仿宋" w:hAnsi="仿宋" w:hint="eastAsia"/>
          <w:bCs/>
          <w:sz w:val="24"/>
        </w:rPr>
        <w:t>正本</w:t>
      </w:r>
      <w:r w:rsidRPr="008A1EEB">
        <w:rPr>
          <w:rFonts w:ascii="仿宋" w:eastAsia="仿宋" w:hAnsi="仿宋"/>
          <w:bCs/>
          <w:sz w:val="24"/>
        </w:rPr>
        <w:t>1</w:t>
      </w:r>
      <w:r w:rsidRPr="008A1EEB">
        <w:rPr>
          <w:rFonts w:ascii="仿宋" w:eastAsia="仿宋" w:hAnsi="仿宋" w:hint="eastAsia"/>
          <w:bCs/>
          <w:sz w:val="24"/>
        </w:rPr>
        <w:t>份副本</w:t>
      </w:r>
      <w:r w:rsidR="003226A5" w:rsidRPr="008A1EEB">
        <w:rPr>
          <w:rFonts w:ascii="仿宋" w:eastAsia="仿宋" w:hAnsi="仿宋"/>
          <w:bCs/>
          <w:sz w:val="24"/>
        </w:rPr>
        <w:t>4</w:t>
      </w:r>
      <w:r w:rsidRPr="008A1EEB">
        <w:rPr>
          <w:rFonts w:ascii="仿宋" w:eastAsia="仿宋" w:hAnsi="仿宋" w:hint="eastAsia"/>
          <w:bCs/>
          <w:sz w:val="24"/>
        </w:rPr>
        <w:t>份，并在其封面上清楚地标明</w:t>
      </w:r>
      <w:r w:rsidR="0059308F" w:rsidRPr="008A1EEB">
        <w:rPr>
          <w:rFonts w:ascii="仿宋" w:eastAsia="仿宋" w:hAnsi="仿宋" w:hint="eastAsia"/>
          <w:sz w:val="24"/>
        </w:rPr>
        <w:t>其他响应性投标文件</w:t>
      </w:r>
      <w:r w:rsidR="00876DBD" w:rsidRPr="008A1EEB">
        <w:rPr>
          <w:rFonts w:ascii="仿宋" w:eastAsia="仿宋" w:hAnsi="仿宋" w:hint="eastAsia"/>
          <w:bCs/>
          <w:sz w:val="24"/>
        </w:rPr>
        <w:t>、项目名称、</w:t>
      </w:r>
      <w:r w:rsidRPr="008A1EEB">
        <w:rPr>
          <w:rFonts w:ascii="仿宋" w:eastAsia="仿宋" w:hAnsi="仿宋" w:hint="eastAsia"/>
          <w:bCs/>
          <w:sz w:val="24"/>
        </w:rPr>
        <w:t>项目编号、包件号及名称（若有）、</w:t>
      </w:r>
      <w:r w:rsidR="0059308F" w:rsidRPr="008A1EEB">
        <w:rPr>
          <w:rFonts w:ascii="仿宋" w:eastAsia="仿宋" w:hAnsi="仿宋" w:hint="eastAsia"/>
          <w:bCs/>
          <w:sz w:val="24"/>
        </w:rPr>
        <w:t>投标人</w:t>
      </w:r>
      <w:r w:rsidRPr="008A1EEB">
        <w:rPr>
          <w:rFonts w:ascii="仿宋" w:eastAsia="仿宋" w:hAnsi="仿宋" w:hint="eastAsia"/>
          <w:bCs/>
          <w:sz w:val="24"/>
        </w:rPr>
        <w:t>名称以及“正本”或“副本”字样。若正本和副本有不一致的内容，以正本书面</w:t>
      </w:r>
      <w:r w:rsidR="003226A5" w:rsidRPr="008A1EEB">
        <w:rPr>
          <w:rFonts w:ascii="仿宋" w:eastAsia="仿宋" w:hAnsi="仿宋" w:hint="eastAsia"/>
          <w:bCs/>
          <w:sz w:val="24"/>
        </w:rPr>
        <w:t>投标</w:t>
      </w:r>
      <w:r w:rsidRPr="008A1EEB">
        <w:rPr>
          <w:rFonts w:ascii="仿宋" w:eastAsia="仿宋" w:hAnsi="仿宋" w:hint="eastAsia"/>
          <w:bCs/>
          <w:sz w:val="24"/>
        </w:rPr>
        <w:t>文件为准。</w:t>
      </w:r>
    </w:p>
    <w:p w14:paraId="2B2AF2AD" w14:textId="56B0ACDE" w:rsidR="00EC4AC3" w:rsidRPr="008A1EEB" w:rsidRDefault="007B6747" w:rsidP="006A4F7D">
      <w:pPr>
        <w:tabs>
          <w:tab w:val="left" w:pos="1080"/>
        </w:tabs>
        <w:spacing w:line="400" w:lineRule="exact"/>
        <w:ind w:firstLineChars="192" w:firstLine="463"/>
        <w:rPr>
          <w:rFonts w:ascii="仿宋" w:eastAsia="仿宋" w:hAnsi="仿宋"/>
          <w:b/>
          <w:sz w:val="24"/>
        </w:rPr>
      </w:pPr>
      <w:r w:rsidRPr="008A1EEB">
        <w:rPr>
          <w:rFonts w:ascii="仿宋" w:eastAsia="仿宋" w:hAnsi="仿宋"/>
          <w:b/>
          <w:sz w:val="24"/>
        </w:rPr>
        <w:t>18.</w:t>
      </w:r>
      <w:r w:rsidR="008D6A9F" w:rsidRPr="008A1EEB">
        <w:rPr>
          <w:rFonts w:ascii="仿宋" w:eastAsia="仿宋" w:hAnsi="仿宋"/>
          <w:b/>
          <w:sz w:val="24"/>
        </w:rPr>
        <w:t>4</w:t>
      </w:r>
      <w:r w:rsidRPr="008A1EEB">
        <w:rPr>
          <w:rFonts w:ascii="仿宋" w:eastAsia="仿宋" w:hAnsi="仿宋" w:hint="eastAsia"/>
          <w:b/>
          <w:sz w:val="24"/>
        </w:rPr>
        <w:t>“开标一览表”应编制于其他响应性投标文件正副本内，如有遗漏，将视为无效投标（实质性要求）。</w:t>
      </w:r>
    </w:p>
    <w:p w14:paraId="549FC487" w14:textId="6DA1DF27" w:rsidR="0030347A" w:rsidRPr="008A1EEB" w:rsidRDefault="008E4AB1">
      <w:pPr>
        <w:tabs>
          <w:tab w:val="left" w:pos="1080"/>
        </w:tabs>
        <w:spacing w:line="400" w:lineRule="exact"/>
        <w:ind w:firstLineChars="192" w:firstLine="463"/>
        <w:rPr>
          <w:rFonts w:ascii="仿宋" w:eastAsia="仿宋" w:hAnsi="仿宋"/>
          <w:b/>
          <w:sz w:val="24"/>
        </w:rPr>
      </w:pPr>
      <w:r w:rsidRPr="008A1EEB">
        <w:rPr>
          <w:rFonts w:ascii="仿宋" w:eastAsia="仿宋" w:hAnsi="仿宋" w:hint="eastAsia"/>
          <w:b/>
          <w:sz w:val="24"/>
        </w:rPr>
        <w:t>注</w:t>
      </w:r>
      <w:r w:rsidRPr="008A1EEB">
        <w:rPr>
          <w:rFonts w:ascii="仿宋" w:eastAsia="仿宋" w:hAnsi="仿宋"/>
          <w:b/>
          <w:sz w:val="24"/>
        </w:rPr>
        <w:t>：</w:t>
      </w:r>
      <w:r w:rsidR="0030347A" w:rsidRPr="008A1EEB">
        <w:rPr>
          <w:rFonts w:ascii="仿宋" w:eastAsia="仿宋" w:hAnsi="仿宋" w:hint="eastAsia"/>
          <w:b/>
          <w:sz w:val="24"/>
        </w:rPr>
        <w:t>本</w:t>
      </w:r>
      <w:r w:rsidR="0030347A" w:rsidRPr="008A1EEB">
        <w:rPr>
          <w:rFonts w:ascii="仿宋" w:eastAsia="仿宋" w:hAnsi="仿宋"/>
          <w:b/>
          <w:sz w:val="24"/>
        </w:rPr>
        <w:t>项目</w:t>
      </w:r>
      <w:r w:rsidRPr="008A1EEB">
        <w:rPr>
          <w:rFonts w:ascii="仿宋" w:eastAsia="仿宋" w:hAnsi="仿宋" w:hint="eastAsia"/>
          <w:b/>
          <w:sz w:val="24"/>
        </w:rPr>
        <w:t>不</w:t>
      </w:r>
      <w:r w:rsidR="00170FCA" w:rsidRPr="008A1EEB">
        <w:rPr>
          <w:rFonts w:ascii="仿宋" w:eastAsia="仿宋" w:hAnsi="仿宋" w:hint="eastAsia"/>
          <w:b/>
          <w:sz w:val="24"/>
        </w:rPr>
        <w:t>需要</w:t>
      </w:r>
      <w:r w:rsidR="0030347A" w:rsidRPr="008A1EEB">
        <w:rPr>
          <w:rFonts w:ascii="仿宋" w:eastAsia="仿宋" w:hAnsi="仿宋"/>
          <w:b/>
          <w:sz w:val="24"/>
        </w:rPr>
        <w:t>提供</w:t>
      </w:r>
      <w:r w:rsidR="0030347A" w:rsidRPr="008A1EEB">
        <w:rPr>
          <w:rFonts w:ascii="仿宋" w:eastAsia="仿宋" w:hAnsi="仿宋" w:hint="eastAsia"/>
          <w:b/>
          <w:sz w:val="24"/>
        </w:rPr>
        <w:t>单独</w:t>
      </w:r>
      <w:r w:rsidR="0030347A" w:rsidRPr="008A1EEB">
        <w:rPr>
          <w:rFonts w:ascii="仿宋" w:eastAsia="仿宋" w:hAnsi="仿宋"/>
          <w:b/>
          <w:sz w:val="24"/>
        </w:rPr>
        <w:t>密封的</w:t>
      </w:r>
      <w:r w:rsidR="0030347A" w:rsidRPr="008A1EEB">
        <w:rPr>
          <w:rFonts w:ascii="仿宋" w:eastAsia="仿宋" w:hAnsi="仿宋" w:hint="eastAsia"/>
          <w:b/>
          <w:sz w:val="24"/>
        </w:rPr>
        <w:t>“</w:t>
      </w:r>
      <w:r w:rsidR="0030347A" w:rsidRPr="008A1EEB">
        <w:rPr>
          <w:rFonts w:ascii="仿宋" w:eastAsia="仿宋" w:hAnsi="仿宋"/>
          <w:b/>
          <w:sz w:val="24"/>
        </w:rPr>
        <w:t>开标一览表</w:t>
      </w:r>
      <w:r w:rsidR="0030347A" w:rsidRPr="008A1EEB">
        <w:rPr>
          <w:rFonts w:ascii="仿宋" w:eastAsia="仿宋" w:hAnsi="仿宋" w:hint="eastAsia"/>
          <w:b/>
          <w:sz w:val="24"/>
        </w:rPr>
        <w:t>”</w:t>
      </w:r>
      <w:r w:rsidR="00EF577B" w:rsidRPr="008A1EEB">
        <w:rPr>
          <w:rFonts w:ascii="仿宋" w:eastAsia="仿宋" w:hAnsi="仿宋" w:hint="eastAsia"/>
          <w:b/>
          <w:sz w:val="24"/>
        </w:rPr>
        <w:t>。</w:t>
      </w:r>
      <w:r w:rsidR="00EF577B" w:rsidRPr="008A1EEB">
        <w:rPr>
          <w:rFonts w:ascii="仿宋" w:eastAsia="仿宋" w:hAnsi="仿宋"/>
          <w:b/>
          <w:sz w:val="24"/>
        </w:rPr>
        <w:t>若</w:t>
      </w:r>
      <w:r w:rsidR="00EF577B" w:rsidRPr="008A1EEB">
        <w:rPr>
          <w:rFonts w:ascii="仿宋" w:eastAsia="仿宋" w:hAnsi="仿宋" w:hint="eastAsia"/>
          <w:b/>
          <w:sz w:val="24"/>
        </w:rPr>
        <w:t>投标人</w:t>
      </w:r>
      <w:r w:rsidR="00EF577B" w:rsidRPr="008A1EEB">
        <w:rPr>
          <w:rFonts w:ascii="仿宋" w:eastAsia="仿宋" w:hAnsi="仿宋"/>
          <w:b/>
          <w:sz w:val="24"/>
        </w:rPr>
        <w:t>提供有</w:t>
      </w:r>
      <w:r w:rsidR="00EF577B" w:rsidRPr="008A1EEB">
        <w:rPr>
          <w:rFonts w:ascii="仿宋" w:eastAsia="仿宋" w:hAnsi="仿宋" w:hint="eastAsia"/>
          <w:b/>
          <w:sz w:val="24"/>
        </w:rPr>
        <w:t>单独</w:t>
      </w:r>
      <w:r w:rsidR="00EF577B" w:rsidRPr="008A1EEB">
        <w:rPr>
          <w:rFonts w:ascii="仿宋" w:eastAsia="仿宋" w:hAnsi="仿宋"/>
          <w:b/>
          <w:sz w:val="24"/>
        </w:rPr>
        <w:t>密封的</w:t>
      </w:r>
      <w:r w:rsidR="00EF577B" w:rsidRPr="008A1EEB">
        <w:rPr>
          <w:rFonts w:ascii="仿宋" w:eastAsia="仿宋" w:hAnsi="仿宋" w:hint="eastAsia"/>
          <w:b/>
          <w:sz w:val="24"/>
        </w:rPr>
        <w:t>“</w:t>
      </w:r>
      <w:r w:rsidR="00EF577B" w:rsidRPr="008A1EEB">
        <w:rPr>
          <w:rFonts w:ascii="仿宋" w:eastAsia="仿宋" w:hAnsi="仿宋"/>
          <w:b/>
          <w:sz w:val="24"/>
        </w:rPr>
        <w:t>开标一览表</w:t>
      </w:r>
      <w:r w:rsidR="00EF577B" w:rsidRPr="008A1EEB">
        <w:rPr>
          <w:rFonts w:ascii="仿宋" w:eastAsia="仿宋" w:hAnsi="仿宋" w:hint="eastAsia"/>
          <w:b/>
          <w:sz w:val="24"/>
        </w:rPr>
        <w:t>”，</w:t>
      </w:r>
      <w:r w:rsidR="00B858C3" w:rsidRPr="008A1EEB">
        <w:rPr>
          <w:rFonts w:ascii="仿宋" w:eastAsia="仿宋" w:hAnsi="仿宋" w:hint="eastAsia"/>
          <w:b/>
          <w:sz w:val="24"/>
        </w:rPr>
        <w:t>该单独</w:t>
      </w:r>
      <w:r w:rsidR="00B858C3" w:rsidRPr="008A1EEB">
        <w:rPr>
          <w:rFonts w:ascii="仿宋" w:eastAsia="仿宋" w:hAnsi="仿宋"/>
          <w:b/>
          <w:sz w:val="24"/>
        </w:rPr>
        <w:t>密封的</w:t>
      </w:r>
      <w:r w:rsidR="00B858C3" w:rsidRPr="008A1EEB">
        <w:rPr>
          <w:rFonts w:ascii="仿宋" w:eastAsia="仿宋" w:hAnsi="仿宋" w:hint="eastAsia"/>
          <w:b/>
          <w:sz w:val="24"/>
        </w:rPr>
        <w:t>“</w:t>
      </w:r>
      <w:r w:rsidR="00B858C3" w:rsidRPr="008A1EEB">
        <w:rPr>
          <w:rFonts w:ascii="仿宋" w:eastAsia="仿宋" w:hAnsi="仿宋"/>
          <w:b/>
          <w:sz w:val="24"/>
        </w:rPr>
        <w:t>开标一览表</w:t>
      </w:r>
      <w:r w:rsidR="00B858C3" w:rsidRPr="008A1EEB">
        <w:rPr>
          <w:rFonts w:ascii="仿宋" w:eastAsia="仿宋" w:hAnsi="仿宋" w:hint="eastAsia"/>
          <w:b/>
          <w:sz w:val="24"/>
        </w:rPr>
        <w:t>”</w:t>
      </w:r>
      <w:r w:rsidR="0030347A" w:rsidRPr="008A1EEB">
        <w:rPr>
          <w:rFonts w:ascii="仿宋" w:eastAsia="仿宋" w:hAnsi="仿宋" w:hint="eastAsia"/>
          <w:b/>
          <w:sz w:val="24"/>
        </w:rPr>
        <w:t>不作为开标、</w:t>
      </w:r>
      <w:r w:rsidR="0030347A" w:rsidRPr="008A1EEB">
        <w:rPr>
          <w:rFonts w:ascii="仿宋" w:eastAsia="仿宋" w:hAnsi="仿宋"/>
          <w:b/>
          <w:sz w:val="24"/>
        </w:rPr>
        <w:t>唱标及评标的依据</w:t>
      </w:r>
      <w:r w:rsidR="00170FCA" w:rsidRPr="008A1EEB">
        <w:rPr>
          <w:rFonts w:ascii="仿宋" w:eastAsia="仿宋" w:hAnsi="仿宋" w:hint="eastAsia"/>
          <w:b/>
          <w:sz w:val="24"/>
        </w:rPr>
        <w:t>，但</w:t>
      </w:r>
      <w:r w:rsidR="00E864DF" w:rsidRPr="008A1EEB">
        <w:rPr>
          <w:rFonts w:ascii="仿宋" w:eastAsia="仿宋" w:hAnsi="仿宋" w:hint="eastAsia"/>
          <w:b/>
          <w:sz w:val="24"/>
        </w:rPr>
        <w:t>投标人</w:t>
      </w:r>
      <w:r w:rsidR="00EF577B" w:rsidRPr="008A1EEB">
        <w:rPr>
          <w:rFonts w:ascii="仿宋" w:eastAsia="仿宋" w:hAnsi="仿宋" w:hint="eastAsia"/>
          <w:b/>
          <w:sz w:val="24"/>
        </w:rPr>
        <w:t>在规定的投标截止时间前，</w:t>
      </w:r>
      <w:r w:rsidR="00E864DF" w:rsidRPr="008A1EEB">
        <w:rPr>
          <w:rFonts w:ascii="仿宋" w:eastAsia="仿宋" w:hAnsi="仿宋" w:hint="eastAsia"/>
          <w:b/>
          <w:sz w:val="24"/>
        </w:rPr>
        <w:t>按</w:t>
      </w:r>
      <w:r w:rsidR="00E864DF" w:rsidRPr="008A1EEB">
        <w:rPr>
          <w:rFonts w:ascii="仿宋" w:eastAsia="仿宋" w:hAnsi="仿宋"/>
          <w:b/>
          <w:sz w:val="24"/>
        </w:rPr>
        <w:t>招标文件要求</w:t>
      </w:r>
      <w:r w:rsidR="00EF577B" w:rsidRPr="008A1EEB">
        <w:rPr>
          <w:rFonts w:ascii="仿宋" w:eastAsia="仿宋" w:hAnsi="仿宋" w:hint="eastAsia"/>
          <w:b/>
          <w:sz w:val="24"/>
        </w:rPr>
        <w:t>补充</w:t>
      </w:r>
      <w:r w:rsidR="00EF577B" w:rsidRPr="008A1EEB">
        <w:rPr>
          <w:rFonts w:ascii="仿宋" w:eastAsia="仿宋" w:hAnsi="仿宋"/>
          <w:b/>
          <w:sz w:val="24"/>
        </w:rPr>
        <w:t>、</w:t>
      </w:r>
      <w:r w:rsidR="00EF577B" w:rsidRPr="008A1EEB">
        <w:rPr>
          <w:rFonts w:ascii="仿宋" w:eastAsia="仿宋" w:hAnsi="仿宋" w:hint="eastAsia"/>
          <w:b/>
          <w:sz w:val="24"/>
        </w:rPr>
        <w:t>修改</w:t>
      </w:r>
      <w:r w:rsidR="00E864DF" w:rsidRPr="008A1EEB">
        <w:rPr>
          <w:rFonts w:ascii="仿宋" w:eastAsia="仿宋" w:hAnsi="仿宋" w:hint="eastAsia"/>
          <w:b/>
          <w:sz w:val="24"/>
        </w:rPr>
        <w:t>投标文件</w:t>
      </w:r>
      <w:r w:rsidR="00521724" w:rsidRPr="008A1EEB">
        <w:rPr>
          <w:rFonts w:ascii="仿宋" w:eastAsia="仿宋" w:hAnsi="仿宋" w:hint="eastAsia"/>
          <w:b/>
          <w:sz w:val="24"/>
        </w:rPr>
        <w:t>中“</w:t>
      </w:r>
      <w:r w:rsidR="00521724" w:rsidRPr="008A1EEB">
        <w:rPr>
          <w:rFonts w:ascii="仿宋" w:eastAsia="仿宋" w:hAnsi="仿宋"/>
          <w:b/>
          <w:sz w:val="24"/>
        </w:rPr>
        <w:t>开标一览表</w:t>
      </w:r>
      <w:r w:rsidR="00521724" w:rsidRPr="008A1EEB">
        <w:rPr>
          <w:rFonts w:ascii="仿宋" w:eastAsia="仿宋" w:hAnsi="仿宋" w:hint="eastAsia"/>
          <w:b/>
          <w:sz w:val="24"/>
        </w:rPr>
        <w:t>”内容</w:t>
      </w:r>
      <w:r w:rsidR="00E864DF" w:rsidRPr="008A1EEB">
        <w:rPr>
          <w:rFonts w:ascii="仿宋" w:eastAsia="仿宋" w:hAnsi="仿宋"/>
          <w:b/>
          <w:sz w:val="24"/>
        </w:rPr>
        <w:t>的</w:t>
      </w:r>
      <w:r w:rsidR="00275EC7" w:rsidRPr="008A1EEB">
        <w:rPr>
          <w:rFonts w:ascii="仿宋" w:eastAsia="仿宋" w:hAnsi="仿宋" w:hint="eastAsia"/>
          <w:b/>
          <w:sz w:val="24"/>
        </w:rPr>
        <w:t>除外。</w:t>
      </w:r>
    </w:p>
    <w:p w14:paraId="29ACACB8" w14:textId="4E3A4126" w:rsidR="00EC4AC3" w:rsidRPr="008A1EEB" w:rsidRDefault="007B6747" w:rsidP="006A4F7D">
      <w:pPr>
        <w:tabs>
          <w:tab w:val="left" w:pos="1095"/>
        </w:tabs>
        <w:spacing w:line="400" w:lineRule="exact"/>
        <w:ind w:firstLineChars="192" w:firstLine="461"/>
        <w:rPr>
          <w:rFonts w:ascii="仿宋" w:eastAsia="仿宋" w:hAnsi="仿宋"/>
          <w:sz w:val="24"/>
        </w:rPr>
      </w:pPr>
      <w:r w:rsidRPr="008A1EEB">
        <w:rPr>
          <w:rFonts w:ascii="仿宋" w:eastAsia="仿宋" w:hAnsi="仿宋"/>
          <w:sz w:val="24"/>
        </w:rPr>
        <w:t>18.</w:t>
      </w:r>
      <w:r w:rsidR="008D6A9F" w:rsidRPr="008A1EEB">
        <w:rPr>
          <w:rFonts w:ascii="仿宋" w:eastAsia="仿宋" w:hAnsi="仿宋"/>
          <w:sz w:val="24"/>
        </w:rPr>
        <w:t>5</w:t>
      </w:r>
      <w:r w:rsidRPr="008A1EEB">
        <w:rPr>
          <w:rFonts w:ascii="仿宋" w:eastAsia="仿宋" w:hAnsi="仿宋"/>
          <w:sz w:val="24"/>
        </w:rPr>
        <w:t xml:space="preserve"> 投标文件的正本和副本均需打印或用不褪色、</w:t>
      </w:r>
      <w:proofErr w:type="gramStart"/>
      <w:r w:rsidRPr="008A1EEB">
        <w:rPr>
          <w:rFonts w:ascii="仿宋" w:eastAsia="仿宋" w:hAnsi="仿宋" w:hint="eastAsia"/>
          <w:sz w:val="24"/>
        </w:rPr>
        <w:t>不</w:t>
      </w:r>
      <w:proofErr w:type="gramEnd"/>
      <w:r w:rsidRPr="008A1EEB">
        <w:rPr>
          <w:rFonts w:ascii="仿宋" w:eastAsia="仿宋" w:hAnsi="仿宋" w:hint="eastAsia"/>
          <w:sz w:val="24"/>
        </w:rPr>
        <w:t>变质的墨水书写。投标文件副本可采用正本的复印件，</w:t>
      </w:r>
      <w:r w:rsidR="0059308F" w:rsidRPr="008A1EEB">
        <w:rPr>
          <w:rFonts w:ascii="仿宋" w:eastAsia="仿宋" w:hAnsi="仿宋" w:hint="eastAsia"/>
          <w:sz w:val="24"/>
        </w:rPr>
        <w:t>提供</w:t>
      </w:r>
      <w:r w:rsidRPr="008A1EEB">
        <w:rPr>
          <w:rFonts w:ascii="仿宋" w:eastAsia="仿宋" w:hAnsi="仿宋" w:hint="eastAsia"/>
          <w:sz w:val="24"/>
        </w:rPr>
        <w:t>电子文档</w:t>
      </w:r>
      <w:r w:rsidR="0059308F" w:rsidRPr="008A1EEB">
        <w:rPr>
          <w:rFonts w:ascii="仿宋" w:eastAsia="仿宋" w:hAnsi="仿宋"/>
          <w:sz w:val="24"/>
        </w:rPr>
        <w:t>1份</w:t>
      </w:r>
      <w:r w:rsidRPr="008A1EEB">
        <w:rPr>
          <w:rFonts w:ascii="仿宋" w:eastAsia="仿宋" w:hAnsi="仿宋" w:hint="eastAsia"/>
          <w:sz w:val="24"/>
        </w:rPr>
        <w:t>采用光盘或</w:t>
      </w:r>
      <w:r w:rsidRPr="008A1EEB">
        <w:rPr>
          <w:rFonts w:ascii="仿宋" w:eastAsia="仿宋" w:hAnsi="仿宋"/>
          <w:sz w:val="24"/>
        </w:rPr>
        <w:t>U盘制作。</w:t>
      </w:r>
    </w:p>
    <w:p w14:paraId="1E81B668" w14:textId="6514588C" w:rsidR="00E04FAA" w:rsidRPr="008A1EEB" w:rsidRDefault="00E04FAA" w:rsidP="006A4F7D">
      <w:pPr>
        <w:tabs>
          <w:tab w:val="left" w:pos="1095"/>
        </w:tabs>
        <w:spacing w:line="400" w:lineRule="exact"/>
        <w:ind w:firstLineChars="192" w:firstLine="461"/>
        <w:rPr>
          <w:rFonts w:ascii="仿宋" w:eastAsia="仿宋" w:hAnsi="仿宋"/>
          <w:sz w:val="24"/>
        </w:rPr>
      </w:pPr>
      <w:r w:rsidRPr="008A1EEB">
        <w:rPr>
          <w:rFonts w:ascii="仿宋" w:eastAsia="仿宋" w:hAnsi="仿宋"/>
          <w:sz w:val="24"/>
        </w:rPr>
        <w:t>18.6投标文件应由投标人的法定代表人/单位负责人或其授权代表</w:t>
      </w:r>
      <w:r w:rsidR="0060236E" w:rsidRPr="008A1EEB">
        <w:rPr>
          <w:rFonts w:ascii="仿宋" w:eastAsia="仿宋" w:hAnsi="仿宋" w:hint="eastAsia"/>
          <w:sz w:val="24"/>
        </w:rPr>
        <w:t>在投标文件</w:t>
      </w:r>
      <w:r w:rsidR="0060236E" w:rsidRPr="008A1EEB">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8A1EEB">
        <w:rPr>
          <w:rFonts w:ascii="仿宋" w:eastAsia="仿宋" w:hAnsi="仿宋" w:hint="eastAsia"/>
          <w:b/>
          <w:sz w:val="24"/>
        </w:rPr>
        <w:t>（实质性要求）</w:t>
      </w:r>
      <w:r w:rsidR="0060236E" w:rsidRPr="008A1EEB">
        <w:rPr>
          <w:rFonts w:ascii="仿宋" w:eastAsia="仿宋" w:hAnsi="仿宋" w:hint="eastAsia"/>
          <w:bCs/>
          <w:sz w:val="24"/>
        </w:rPr>
        <w:t>。</w:t>
      </w:r>
    </w:p>
    <w:p w14:paraId="606AC876" w14:textId="2BE21F34" w:rsidR="00EC4AC3" w:rsidRPr="008A1EEB" w:rsidRDefault="007B6747" w:rsidP="006A4F7D">
      <w:pPr>
        <w:tabs>
          <w:tab w:val="left" w:pos="1095"/>
        </w:tabs>
        <w:spacing w:line="400" w:lineRule="exact"/>
        <w:ind w:firstLineChars="192" w:firstLine="461"/>
        <w:rPr>
          <w:rFonts w:ascii="仿宋" w:eastAsia="仿宋" w:hAnsi="仿宋"/>
          <w:sz w:val="24"/>
        </w:rPr>
      </w:pPr>
      <w:r w:rsidRPr="008A1EEB">
        <w:rPr>
          <w:rFonts w:ascii="仿宋" w:eastAsia="仿宋" w:hAnsi="仿宋" w:hint="eastAsia"/>
          <w:sz w:val="24"/>
        </w:rPr>
        <w:t>18.</w:t>
      </w:r>
      <w:r w:rsidR="0060236E" w:rsidRPr="008A1EEB">
        <w:rPr>
          <w:rFonts w:ascii="仿宋" w:eastAsia="仿宋" w:hAnsi="仿宋"/>
          <w:sz w:val="24"/>
        </w:rPr>
        <w:t>7</w:t>
      </w:r>
      <w:r w:rsidRPr="008A1EEB">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8A1EEB">
        <w:rPr>
          <w:rFonts w:ascii="仿宋" w:eastAsia="仿宋" w:hAnsi="仿宋" w:hint="eastAsia"/>
          <w:sz w:val="24"/>
        </w:rPr>
        <w:t>盖个人</w:t>
      </w:r>
      <w:proofErr w:type="gramEnd"/>
      <w:r w:rsidRPr="008A1EEB">
        <w:rPr>
          <w:rFonts w:ascii="仿宋" w:eastAsia="仿宋" w:hAnsi="仿宋" w:hint="eastAsia"/>
          <w:sz w:val="24"/>
        </w:rPr>
        <w:t>印鉴。</w:t>
      </w:r>
    </w:p>
    <w:p w14:paraId="7B994ADA" w14:textId="07DB2934" w:rsidR="00EC4AC3" w:rsidRPr="008A1EEB" w:rsidRDefault="007B6747" w:rsidP="006A4F7D">
      <w:pPr>
        <w:tabs>
          <w:tab w:val="left" w:pos="1080"/>
        </w:tabs>
        <w:spacing w:line="400" w:lineRule="exact"/>
        <w:ind w:firstLineChars="192" w:firstLine="461"/>
        <w:rPr>
          <w:rFonts w:ascii="仿宋" w:eastAsia="仿宋" w:hAnsi="仿宋"/>
          <w:sz w:val="24"/>
        </w:rPr>
      </w:pPr>
      <w:r w:rsidRPr="008A1EEB">
        <w:rPr>
          <w:rFonts w:ascii="仿宋" w:eastAsia="仿宋" w:hAnsi="仿宋" w:hint="eastAsia"/>
          <w:sz w:val="24"/>
        </w:rPr>
        <w:t>18.</w:t>
      </w:r>
      <w:r w:rsidR="0060236E" w:rsidRPr="008A1EEB">
        <w:rPr>
          <w:rFonts w:ascii="仿宋" w:eastAsia="仿宋" w:hAnsi="仿宋"/>
          <w:sz w:val="24"/>
        </w:rPr>
        <w:t>8</w:t>
      </w:r>
      <w:r w:rsidRPr="008A1EEB">
        <w:rPr>
          <w:rFonts w:ascii="仿宋" w:eastAsia="仿宋" w:hAnsi="仿宋" w:hint="eastAsia"/>
          <w:sz w:val="24"/>
        </w:rPr>
        <w:t xml:space="preserve"> 投标文件正本和副本应当采取胶装方式装订成册，不得散装或者活页装订。</w:t>
      </w:r>
    </w:p>
    <w:p w14:paraId="0E73CDC6" w14:textId="7DC87545" w:rsidR="00EC4AC3" w:rsidRPr="008A1EEB" w:rsidRDefault="007B6747" w:rsidP="00876DBD">
      <w:pPr>
        <w:tabs>
          <w:tab w:val="left" w:pos="1080"/>
        </w:tabs>
        <w:spacing w:line="400" w:lineRule="exact"/>
        <w:ind w:firstLineChars="192" w:firstLine="461"/>
        <w:rPr>
          <w:rFonts w:ascii="仿宋" w:eastAsia="仿宋" w:hAnsi="仿宋"/>
          <w:sz w:val="24"/>
        </w:rPr>
      </w:pPr>
      <w:r w:rsidRPr="008A1EEB">
        <w:rPr>
          <w:rFonts w:ascii="仿宋" w:eastAsia="仿宋" w:hAnsi="仿宋" w:hint="eastAsia"/>
          <w:sz w:val="24"/>
        </w:rPr>
        <w:t>18.</w:t>
      </w:r>
      <w:r w:rsidR="0060236E" w:rsidRPr="008A1EEB">
        <w:rPr>
          <w:rFonts w:ascii="仿宋" w:eastAsia="仿宋" w:hAnsi="仿宋"/>
          <w:sz w:val="24"/>
        </w:rPr>
        <w:t>9</w:t>
      </w:r>
      <w:r w:rsidRPr="008A1EEB">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8A1EEB" w:rsidRDefault="007B6747">
      <w:pPr>
        <w:pStyle w:val="3"/>
        <w:spacing w:line="400" w:lineRule="exact"/>
        <w:ind w:firstLineChars="200" w:firstLine="482"/>
        <w:rPr>
          <w:rFonts w:ascii="仿宋" w:eastAsia="仿宋" w:hAnsi="仿宋"/>
          <w:sz w:val="24"/>
          <w:szCs w:val="24"/>
        </w:rPr>
      </w:pPr>
      <w:bookmarkStart w:id="93" w:name="_Toc89075877"/>
      <w:bookmarkStart w:id="94" w:name="_Toc77400781"/>
      <w:bookmarkStart w:id="95" w:name="_Toc183582226"/>
      <w:bookmarkStart w:id="96" w:name="_Toc183682363"/>
      <w:bookmarkStart w:id="97" w:name="_Toc308164803"/>
      <w:bookmarkStart w:id="98" w:name="_Toc217446053"/>
      <w:r w:rsidRPr="008A1EEB">
        <w:rPr>
          <w:rFonts w:ascii="仿宋" w:eastAsia="仿宋" w:hAnsi="仿宋" w:hint="eastAsia"/>
          <w:bCs w:val="0"/>
          <w:sz w:val="24"/>
          <w:szCs w:val="24"/>
        </w:rPr>
        <w:t>19.</w:t>
      </w:r>
      <w:r w:rsidRPr="008A1EEB">
        <w:rPr>
          <w:rFonts w:ascii="仿宋" w:eastAsia="仿宋" w:hAnsi="仿宋" w:hint="eastAsia"/>
          <w:sz w:val="24"/>
          <w:szCs w:val="24"/>
        </w:rPr>
        <w:t>投标文件的密封和标</w:t>
      </w:r>
      <w:bookmarkEnd w:id="93"/>
      <w:bookmarkEnd w:id="94"/>
      <w:bookmarkEnd w:id="95"/>
      <w:bookmarkEnd w:id="96"/>
      <w:r w:rsidRPr="008A1EEB">
        <w:rPr>
          <w:rFonts w:ascii="仿宋" w:eastAsia="仿宋" w:hAnsi="仿宋" w:hint="eastAsia"/>
          <w:sz w:val="24"/>
          <w:szCs w:val="24"/>
        </w:rPr>
        <w:t>注</w:t>
      </w:r>
      <w:bookmarkEnd w:id="97"/>
      <w:bookmarkEnd w:id="98"/>
    </w:p>
    <w:p w14:paraId="10AE7F20" w14:textId="385501B0" w:rsidR="00EC4AC3" w:rsidRPr="008A1EEB" w:rsidRDefault="007B6747" w:rsidP="006A4F7D">
      <w:pPr>
        <w:tabs>
          <w:tab w:val="left" w:pos="1080"/>
        </w:tabs>
        <w:spacing w:line="400" w:lineRule="exact"/>
        <w:ind w:firstLineChars="192" w:firstLine="461"/>
        <w:rPr>
          <w:rFonts w:ascii="仿宋" w:eastAsia="仿宋" w:hAnsi="仿宋"/>
          <w:sz w:val="24"/>
        </w:rPr>
      </w:pPr>
      <w:r w:rsidRPr="008A1EEB">
        <w:rPr>
          <w:rFonts w:ascii="仿宋" w:eastAsia="仿宋" w:hAnsi="仿宋" w:hint="eastAsia"/>
          <w:sz w:val="24"/>
        </w:rPr>
        <w:t>19.1 投标人应在投标文件正本和所有副本的封面上注明投标人名称、</w:t>
      </w:r>
      <w:r w:rsidR="009662BC" w:rsidRPr="008A1EEB">
        <w:rPr>
          <w:rFonts w:ascii="仿宋" w:eastAsia="仿宋" w:hAnsi="仿宋" w:hint="eastAsia"/>
          <w:sz w:val="24"/>
        </w:rPr>
        <w:t>项目</w:t>
      </w:r>
      <w:r w:rsidRPr="008A1EEB">
        <w:rPr>
          <w:rFonts w:ascii="仿宋" w:eastAsia="仿宋" w:hAnsi="仿宋" w:hint="eastAsia"/>
          <w:sz w:val="24"/>
        </w:rPr>
        <w:t>编号、项目名称及分包号（如有分包）。</w:t>
      </w:r>
    </w:p>
    <w:p w14:paraId="37CE0853" w14:textId="7B81C1DE" w:rsidR="00EC4AC3" w:rsidRPr="008A1EEB" w:rsidRDefault="007B6747" w:rsidP="006A4F7D">
      <w:pPr>
        <w:tabs>
          <w:tab w:val="left" w:pos="1080"/>
        </w:tabs>
        <w:spacing w:line="400" w:lineRule="exact"/>
        <w:ind w:firstLineChars="192" w:firstLine="461"/>
        <w:rPr>
          <w:rFonts w:ascii="仿宋" w:eastAsia="仿宋" w:hAnsi="仿宋"/>
          <w:sz w:val="24"/>
        </w:rPr>
      </w:pPr>
      <w:r w:rsidRPr="008A1EEB">
        <w:rPr>
          <w:rFonts w:ascii="仿宋" w:eastAsia="仿宋" w:hAnsi="仿宋"/>
          <w:sz w:val="24"/>
        </w:rPr>
        <w:t>19.</w:t>
      </w:r>
      <w:r w:rsidR="003F07BA" w:rsidRPr="008A1EEB">
        <w:rPr>
          <w:rFonts w:ascii="仿宋" w:eastAsia="仿宋" w:hAnsi="仿宋"/>
          <w:sz w:val="24"/>
        </w:rPr>
        <w:t>2</w:t>
      </w:r>
      <w:r w:rsidR="003F07BA" w:rsidRPr="008A1EEB">
        <w:rPr>
          <w:rFonts w:ascii="仿宋" w:eastAsia="仿宋" w:hAnsi="仿宋" w:hint="eastAsia"/>
          <w:sz w:val="24"/>
        </w:rPr>
        <w:t xml:space="preserve"> </w:t>
      </w:r>
      <w:r w:rsidRPr="008A1EEB">
        <w:rPr>
          <w:rFonts w:ascii="仿宋" w:eastAsia="仿宋" w:hAnsi="仿宋" w:hint="eastAsia"/>
          <w:sz w:val="24"/>
        </w:rPr>
        <w:t>投标文件的密封袋上应当注明投标人名称、</w:t>
      </w:r>
      <w:r w:rsidR="009662BC" w:rsidRPr="008A1EEB">
        <w:rPr>
          <w:rFonts w:ascii="仿宋" w:eastAsia="仿宋" w:hAnsi="仿宋" w:hint="eastAsia"/>
          <w:sz w:val="24"/>
        </w:rPr>
        <w:t>项目</w:t>
      </w:r>
      <w:r w:rsidRPr="008A1EEB">
        <w:rPr>
          <w:rFonts w:ascii="仿宋" w:eastAsia="仿宋" w:hAnsi="仿宋" w:hint="eastAsia"/>
          <w:sz w:val="24"/>
        </w:rPr>
        <w:t>编号、项目名称及分包号（如有分包）。</w:t>
      </w:r>
    </w:p>
    <w:p w14:paraId="762225DA" w14:textId="77777777" w:rsidR="00EC4AC3" w:rsidRPr="008A1EEB" w:rsidRDefault="007B6747">
      <w:pPr>
        <w:pStyle w:val="3"/>
        <w:spacing w:line="400" w:lineRule="exact"/>
        <w:ind w:firstLineChars="200" w:firstLine="482"/>
        <w:rPr>
          <w:rFonts w:ascii="仿宋" w:eastAsia="仿宋" w:hAnsi="仿宋"/>
          <w:bCs w:val="0"/>
          <w:sz w:val="24"/>
          <w:szCs w:val="24"/>
        </w:rPr>
      </w:pPr>
      <w:bookmarkStart w:id="99" w:name="_Toc183682364"/>
      <w:bookmarkStart w:id="100" w:name="_Toc183582227"/>
      <w:bookmarkStart w:id="101" w:name="_Toc217446054"/>
      <w:bookmarkStart w:id="102" w:name="_Toc308164804"/>
      <w:r w:rsidRPr="008A1EEB">
        <w:rPr>
          <w:rFonts w:ascii="仿宋" w:eastAsia="仿宋" w:hAnsi="仿宋" w:hint="eastAsia"/>
          <w:bCs w:val="0"/>
          <w:sz w:val="24"/>
          <w:szCs w:val="24"/>
        </w:rPr>
        <w:lastRenderedPageBreak/>
        <w:t>20</w:t>
      </w:r>
      <w:r w:rsidRPr="008A1EEB">
        <w:rPr>
          <w:rFonts w:ascii="仿宋" w:eastAsia="仿宋" w:hAnsi="仿宋" w:hint="eastAsia"/>
          <w:bCs w:val="0"/>
          <w:sz w:val="28"/>
          <w:szCs w:val="28"/>
        </w:rPr>
        <w:t>．</w:t>
      </w:r>
      <w:r w:rsidRPr="008A1EEB">
        <w:rPr>
          <w:rFonts w:ascii="仿宋" w:eastAsia="仿宋" w:hAnsi="仿宋" w:hint="eastAsia"/>
          <w:bCs w:val="0"/>
          <w:sz w:val="24"/>
          <w:szCs w:val="24"/>
        </w:rPr>
        <w:t>投标文件的</w:t>
      </w:r>
      <w:bookmarkEnd w:id="99"/>
      <w:bookmarkEnd w:id="100"/>
      <w:r w:rsidRPr="008A1EEB">
        <w:rPr>
          <w:rFonts w:ascii="仿宋" w:eastAsia="仿宋" w:hAnsi="仿宋" w:hint="eastAsia"/>
          <w:bCs w:val="0"/>
          <w:sz w:val="24"/>
          <w:szCs w:val="24"/>
        </w:rPr>
        <w:t>递交</w:t>
      </w:r>
      <w:bookmarkEnd w:id="101"/>
      <w:bookmarkEnd w:id="102"/>
    </w:p>
    <w:p w14:paraId="171303E6" w14:textId="77777777" w:rsidR="00EC4AC3" w:rsidRPr="008A1EEB" w:rsidRDefault="007B6747" w:rsidP="006A4F7D">
      <w:pPr>
        <w:tabs>
          <w:tab w:val="left" w:pos="1095"/>
        </w:tabs>
        <w:spacing w:line="400" w:lineRule="exact"/>
        <w:ind w:firstLineChars="192" w:firstLine="461"/>
        <w:rPr>
          <w:rFonts w:ascii="仿宋" w:eastAsia="仿宋" w:hAnsi="仿宋"/>
          <w:sz w:val="24"/>
        </w:rPr>
      </w:pPr>
      <w:r w:rsidRPr="008A1EEB">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8A1EEB" w:rsidRDefault="007B6747" w:rsidP="006A4F7D">
      <w:pPr>
        <w:tabs>
          <w:tab w:val="left" w:pos="1095"/>
        </w:tabs>
        <w:spacing w:line="400" w:lineRule="exact"/>
        <w:ind w:firstLineChars="192" w:firstLine="461"/>
        <w:rPr>
          <w:rFonts w:ascii="仿宋" w:eastAsia="仿宋" w:hAnsi="仿宋"/>
          <w:sz w:val="24"/>
        </w:rPr>
      </w:pPr>
      <w:r w:rsidRPr="008A1EEB">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8A1EEB" w:rsidRDefault="007B6747" w:rsidP="006A4F7D">
      <w:pPr>
        <w:tabs>
          <w:tab w:val="left" w:pos="1095"/>
        </w:tabs>
        <w:spacing w:line="400" w:lineRule="exact"/>
        <w:ind w:firstLineChars="192" w:firstLine="461"/>
        <w:rPr>
          <w:rFonts w:ascii="仿宋" w:eastAsia="仿宋" w:hAnsi="仿宋"/>
          <w:sz w:val="24"/>
        </w:rPr>
      </w:pPr>
      <w:r w:rsidRPr="008A1EEB">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8A1EEB" w:rsidRDefault="007B6747" w:rsidP="006A4F7D">
      <w:pPr>
        <w:tabs>
          <w:tab w:val="left" w:pos="1095"/>
        </w:tabs>
        <w:spacing w:line="400" w:lineRule="exact"/>
        <w:ind w:firstLineChars="192" w:firstLine="461"/>
        <w:rPr>
          <w:rFonts w:ascii="仿宋" w:eastAsia="仿宋" w:hAnsi="仿宋"/>
          <w:sz w:val="24"/>
        </w:rPr>
      </w:pPr>
      <w:r w:rsidRPr="008A1EEB">
        <w:rPr>
          <w:rFonts w:ascii="仿宋" w:eastAsia="仿宋" w:hAnsi="仿宋" w:hint="eastAsia"/>
          <w:sz w:val="24"/>
        </w:rPr>
        <w:t>20.3本次招标不接收邮寄的投标文件。</w:t>
      </w:r>
    </w:p>
    <w:p w14:paraId="7FA86E4E" w14:textId="3BF758DC" w:rsidR="00EC4AC3" w:rsidRPr="008A1EEB" w:rsidRDefault="007B6747">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8A1EEB">
        <w:rPr>
          <w:rFonts w:ascii="仿宋" w:eastAsia="仿宋" w:hAnsi="仿宋"/>
          <w:bCs w:val="0"/>
          <w:sz w:val="24"/>
          <w:szCs w:val="24"/>
        </w:rPr>
        <w:t>21．投标文件的</w:t>
      </w:r>
      <w:r w:rsidR="00136C6E" w:rsidRPr="008A1EEB">
        <w:rPr>
          <w:rFonts w:ascii="仿宋" w:eastAsia="仿宋" w:hAnsi="仿宋" w:hint="eastAsia"/>
          <w:bCs w:val="0"/>
          <w:sz w:val="24"/>
          <w:szCs w:val="24"/>
        </w:rPr>
        <w:t>补充</w:t>
      </w:r>
      <w:r w:rsidR="00136C6E" w:rsidRPr="008A1EEB">
        <w:rPr>
          <w:rFonts w:ascii="仿宋" w:eastAsia="仿宋" w:hAnsi="仿宋"/>
          <w:bCs w:val="0"/>
          <w:sz w:val="24"/>
          <w:szCs w:val="24"/>
        </w:rPr>
        <w:t>、</w:t>
      </w:r>
      <w:r w:rsidRPr="008A1EEB">
        <w:rPr>
          <w:rFonts w:ascii="仿宋" w:eastAsia="仿宋" w:hAnsi="仿宋" w:hint="eastAsia"/>
          <w:bCs w:val="0"/>
          <w:sz w:val="24"/>
          <w:szCs w:val="24"/>
        </w:rPr>
        <w:t>修改</w:t>
      </w:r>
      <w:r w:rsidR="00136C6E" w:rsidRPr="008A1EEB">
        <w:rPr>
          <w:rFonts w:ascii="仿宋" w:eastAsia="仿宋" w:hAnsi="仿宋" w:hint="eastAsia"/>
          <w:bCs w:val="0"/>
          <w:sz w:val="24"/>
          <w:szCs w:val="24"/>
        </w:rPr>
        <w:t>或</w:t>
      </w:r>
      <w:r w:rsidRPr="008A1EEB">
        <w:rPr>
          <w:rFonts w:ascii="仿宋" w:eastAsia="仿宋" w:hAnsi="仿宋" w:hint="eastAsia"/>
          <w:bCs w:val="0"/>
          <w:sz w:val="24"/>
          <w:szCs w:val="24"/>
        </w:rPr>
        <w:t>撤</w:t>
      </w:r>
      <w:bookmarkEnd w:id="103"/>
      <w:bookmarkEnd w:id="104"/>
      <w:r w:rsidRPr="008A1EEB">
        <w:rPr>
          <w:rFonts w:ascii="仿宋" w:eastAsia="仿宋" w:hAnsi="仿宋" w:hint="eastAsia"/>
          <w:bCs w:val="0"/>
          <w:sz w:val="24"/>
          <w:szCs w:val="24"/>
        </w:rPr>
        <w:t>回</w:t>
      </w:r>
      <w:bookmarkEnd w:id="105"/>
    </w:p>
    <w:p w14:paraId="7B9CB106" w14:textId="580F931A" w:rsidR="00EC4AC3" w:rsidRPr="008A1EEB" w:rsidRDefault="007B6747">
      <w:pPr>
        <w:spacing w:line="400" w:lineRule="exact"/>
        <w:ind w:firstLineChars="196" w:firstLine="470"/>
        <w:rPr>
          <w:rFonts w:ascii="仿宋" w:eastAsia="仿宋" w:hAnsi="仿宋"/>
          <w:sz w:val="24"/>
        </w:rPr>
      </w:pPr>
      <w:r w:rsidRPr="008A1EEB">
        <w:rPr>
          <w:rFonts w:ascii="仿宋" w:eastAsia="仿宋" w:hAnsi="仿宋"/>
          <w:sz w:val="24"/>
        </w:rPr>
        <w:t xml:space="preserve">21.1 </w:t>
      </w:r>
      <w:r w:rsidRPr="008A1EEB">
        <w:rPr>
          <w:rFonts w:ascii="仿宋" w:eastAsia="仿宋" w:hAnsi="仿宋" w:hint="eastAsia"/>
          <w:sz w:val="24"/>
        </w:rPr>
        <w:t>投标人在递交了投标文件后，可以</w:t>
      </w:r>
      <w:r w:rsidR="00136C6E" w:rsidRPr="008A1EEB">
        <w:rPr>
          <w:rFonts w:ascii="仿宋" w:eastAsia="仿宋" w:hAnsi="仿宋" w:hint="eastAsia"/>
          <w:sz w:val="24"/>
        </w:rPr>
        <w:t>补充</w:t>
      </w:r>
      <w:r w:rsidR="00136C6E" w:rsidRPr="008A1EEB">
        <w:rPr>
          <w:rFonts w:ascii="仿宋" w:eastAsia="仿宋" w:hAnsi="仿宋"/>
          <w:sz w:val="24"/>
        </w:rPr>
        <w:t>、</w:t>
      </w:r>
      <w:r w:rsidRPr="008A1EEB">
        <w:rPr>
          <w:rFonts w:ascii="仿宋" w:eastAsia="仿宋" w:hAnsi="仿宋" w:hint="eastAsia"/>
          <w:sz w:val="24"/>
        </w:rPr>
        <w:t>修改或撤回其投标文件，但必须在规定的投标截止时间前，以书面形式通知采购代理机构。</w:t>
      </w:r>
    </w:p>
    <w:p w14:paraId="45403BC6" w14:textId="3F292BAC" w:rsidR="00EC4AC3" w:rsidRPr="008A1EEB" w:rsidRDefault="007B6747">
      <w:pPr>
        <w:spacing w:line="400" w:lineRule="exact"/>
        <w:ind w:firstLineChars="196" w:firstLine="470"/>
        <w:rPr>
          <w:rFonts w:ascii="仿宋" w:eastAsia="仿宋" w:hAnsi="仿宋"/>
          <w:sz w:val="24"/>
        </w:rPr>
      </w:pPr>
      <w:r w:rsidRPr="008A1EEB">
        <w:rPr>
          <w:rFonts w:ascii="仿宋" w:eastAsia="仿宋" w:hAnsi="仿宋"/>
          <w:sz w:val="24"/>
        </w:rPr>
        <w:t xml:space="preserve">21.2 </w:t>
      </w:r>
      <w:r w:rsidRPr="008A1EEB">
        <w:rPr>
          <w:rFonts w:ascii="仿宋" w:eastAsia="仿宋" w:hAnsi="仿宋" w:hint="eastAsia"/>
          <w:sz w:val="24"/>
        </w:rPr>
        <w:t>投标人</w:t>
      </w:r>
      <w:r w:rsidR="00136C6E" w:rsidRPr="008A1EEB">
        <w:rPr>
          <w:rFonts w:ascii="仿宋" w:eastAsia="仿宋" w:hAnsi="仿宋" w:hint="eastAsia"/>
          <w:sz w:val="24"/>
        </w:rPr>
        <w:t>补充</w:t>
      </w:r>
      <w:r w:rsidR="00136C6E" w:rsidRPr="008A1EEB">
        <w:rPr>
          <w:rFonts w:ascii="仿宋" w:eastAsia="仿宋" w:hAnsi="仿宋"/>
          <w:sz w:val="24"/>
        </w:rPr>
        <w:t>、</w:t>
      </w:r>
      <w:r w:rsidRPr="008A1EEB">
        <w:rPr>
          <w:rFonts w:ascii="仿宋" w:eastAsia="仿宋" w:hAnsi="仿宋" w:hint="eastAsia"/>
          <w:sz w:val="24"/>
        </w:rPr>
        <w:t>修改</w:t>
      </w:r>
      <w:r w:rsidR="00136C6E" w:rsidRPr="008A1EEB">
        <w:rPr>
          <w:rFonts w:ascii="仿宋" w:eastAsia="仿宋" w:hAnsi="仿宋" w:hint="eastAsia"/>
          <w:sz w:val="24"/>
        </w:rPr>
        <w:t>的内容</w:t>
      </w:r>
      <w:r w:rsidRPr="008A1EEB">
        <w:rPr>
          <w:rFonts w:ascii="仿宋" w:eastAsia="仿宋" w:hAnsi="仿宋" w:hint="eastAsia"/>
          <w:sz w:val="24"/>
        </w:rPr>
        <w:t>，应由其法定代表人</w:t>
      </w:r>
      <w:r w:rsidRPr="008A1EEB">
        <w:rPr>
          <w:rFonts w:ascii="仿宋" w:eastAsia="仿宋" w:hAnsi="仿宋"/>
          <w:sz w:val="24"/>
        </w:rPr>
        <w:t>/单位负责人或授权代表签署并盖单位</w:t>
      </w:r>
      <w:r w:rsidR="00CD1EE9" w:rsidRPr="008A1EEB">
        <w:rPr>
          <w:rFonts w:ascii="仿宋" w:eastAsia="仿宋" w:hAnsi="仿宋" w:hint="eastAsia"/>
          <w:sz w:val="24"/>
        </w:rPr>
        <w:t>公</w:t>
      </w:r>
      <w:r w:rsidRPr="008A1EEB">
        <w:rPr>
          <w:rFonts w:ascii="仿宋" w:eastAsia="仿宋" w:hAnsi="仿宋" w:hint="eastAsia"/>
          <w:sz w:val="24"/>
        </w:rPr>
        <w:t>章</w:t>
      </w:r>
      <w:r w:rsidR="003F07BA" w:rsidRPr="008A1EEB">
        <w:rPr>
          <w:rFonts w:ascii="仿宋" w:eastAsia="仿宋" w:hAnsi="仿宋" w:hint="eastAsia"/>
          <w:sz w:val="24"/>
        </w:rPr>
        <w:t>，并</w:t>
      </w:r>
      <w:r w:rsidRPr="008A1EEB">
        <w:rPr>
          <w:rFonts w:ascii="仿宋" w:eastAsia="仿宋" w:hAnsi="仿宋" w:hint="eastAsia"/>
          <w:sz w:val="24"/>
        </w:rPr>
        <w:t>进行密封和标注</w:t>
      </w:r>
      <w:r w:rsidR="003F07BA" w:rsidRPr="008A1EEB">
        <w:rPr>
          <w:rFonts w:ascii="仿宋" w:eastAsia="仿宋" w:hAnsi="仿宋" w:hint="eastAsia"/>
          <w:sz w:val="24"/>
        </w:rPr>
        <w:t>。密封袋上应当注明投标人名称、项目编号、项目名称及分包号（如有分包），</w:t>
      </w:r>
      <w:r w:rsidRPr="008A1EEB">
        <w:rPr>
          <w:rFonts w:ascii="仿宋" w:eastAsia="仿宋" w:hAnsi="仿宋" w:hint="eastAsia"/>
          <w:sz w:val="24"/>
        </w:rPr>
        <w:t>并在密封袋上标注</w:t>
      </w:r>
      <w:r w:rsidR="003F07BA" w:rsidRPr="008A1EEB">
        <w:rPr>
          <w:rFonts w:ascii="仿宋" w:eastAsia="仿宋" w:hAnsi="仿宋" w:hint="eastAsia"/>
          <w:sz w:val="24"/>
        </w:rPr>
        <w:t>“补充”、</w:t>
      </w:r>
      <w:r w:rsidRPr="008A1EEB">
        <w:rPr>
          <w:rFonts w:ascii="仿宋" w:eastAsia="仿宋" w:hAnsi="仿宋" w:hint="eastAsia"/>
          <w:sz w:val="24"/>
        </w:rPr>
        <w:t>“修改”字样。</w:t>
      </w:r>
    </w:p>
    <w:p w14:paraId="4C41F9DD" w14:textId="77777777" w:rsidR="00EC4AC3" w:rsidRPr="008A1EEB" w:rsidRDefault="007B6747">
      <w:pPr>
        <w:spacing w:line="400" w:lineRule="exact"/>
        <w:ind w:firstLine="480"/>
        <w:rPr>
          <w:rFonts w:ascii="仿宋" w:eastAsia="仿宋" w:hAnsi="仿宋"/>
          <w:sz w:val="24"/>
        </w:rPr>
      </w:pPr>
      <w:r w:rsidRPr="008A1EEB">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8A1EEB" w:rsidRDefault="007B6747">
      <w:pPr>
        <w:pStyle w:val="2"/>
        <w:spacing w:line="400" w:lineRule="exact"/>
        <w:jc w:val="center"/>
        <w:rPr>
          <w:rFonts w:ascii="仿宋" w:eastAsia="仿宋" w:hAnsi="仿宋"/>
        </w:rPr>
      </w:pPr>
      <w:bookmarkStart w:id="106" w:name="_Toc308164805"/>
      <w:bookmarkStart w:id="107" w:name="_Toc89075878"/>
      <w:bookmarkStart w:id="108" w:name="_Toc77400782"/>
      <w:bookmarkStart w:id="109" w:name="_Toc183582231"/>
      <w:bookmarkStart w:id="110" w:name="_Toc183682368"/>
      <w:bookmarkStart w:id="111" w:name="_Toc217446056"/>
      <w:r w:rsidRPr="008A1EEB">
        <w:rPr>
          <w:rFonts w:ascii="仿宋" w:eastAsia="仿宋" w:hAnsi="仿宋" w:hint="eastAsia"/>
        </w:rPr>
        <w:t>五、开标和中标</w:t>
      </w:r>
      <w:bookmarkEnd w:id="106"/>
      <w:bookmarkEnd w:id="107"/>
      <w:bookmarkEnd w:id="108"/>
      <w:bookmarkEnd w:id="109"/>
      <w:bookmarkEnd w:id="110"/>
      <w:bookmarkEnd w:id="111"/>
    </w:p>
    <w:p w14:paraId="2A024D1E" w14:textId="77777777" w:rsidR="00EC4AC3" w:rsidRPr="008A1EEB" w:rsidRDefault="007B6747">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sidRPr="008A1EEB">
        <w:rPr>
          <w:rFonts w:ascii="仿宋" w:eastAsia="仿宋" w:hAnsi="仿宋" w:hint="eastAsia"/>
          <w:bCs w:val="0"/>
          <w:sz w:val="24"/>
        </w:rPr>
        <w:t>22．开标</w:t>
      </w:r>
      <w:bookmarkEnd w:id="112"/>
      <w:bookmarkEnd w:id="113"/>
      <w:bookmarkEnd w:id="114"/>
      <w:bookmarkEnd w:id="115"/>
    </w:p>
    <w:p w14:paraId="3555393D" w14:textId="77777777" w:rsidR="00EC4AC3" w:rsidRPr="008A1EEB" w:rsidRDefault="007B6747">
      <w:pPr>
        <w:spacing w:before="120" w:line="400" w:lineRule="exact"/>
        <w:ind w:firstLineChars="200" w:firstLine="480"/>
        <w:rPr>
          <w:rFonts w:ascii="仿宋" w:eastAsia="仿宋" w:hAnsi="仿宋"/>
          <w:sz w:val="24"/>
        </w:rPr>
      </w:pPr>
      <w:r w:rsidRPr="008A1EEB">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22.2 开标时，可根据具体情况邀请有关监督管理部门对开标活动进行现场监督。</w:t>
      </w:r>
    </w:p>
    <w:p w14:paraId="043C0107" w14:textId="297D4219"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22.3 开标时，由投标人或者其推选的代表检查其自己递交的投标文件的密封情况，经确认无误后，由招标工作人员将投标人</w:t>
      </w:r>
      <w:r w:rsidR="000A2A8E" w:rsidRPr="008A1EEB">
        <w:rPr>
          <w:rFonts w:ascii="仿宋" w:eastAsia="仿宋" w:hAnsi="仿宋" w:hint="eastAsia"/>
          <w:sz w:val="24"/>
        </w:rPr>
        <w:t>的</w:t>
      </w:r>
      <w:r w:rsidR="00DA71C9" w:rsidRPr="008A1EEB">
        <w:rPr>
          <w:rFonts w:ascii="仿宋" w:eastAsia="仿宋" w:hAnsi="仿宋" w:hint="eastAsia"/>
          <w:sz w:val="24"/>
        </w:rPr>
        <w:t>投标</w:t>
      </w:r>
      <w:r w:rsidR="00DA71C9" w:rsidRPr="008A1EEB">
        <w:rPr>
          <w:rFonts w:ascii="仿宋" w:eastAsia="仿宋" w:hAnsi="仿宋"/>
          <w:sz w:val="24"/>
        </w:rPr>
        <w:t>文件</w:t>
      </w:r>
      <w:r w:rsidRPr="008A1EEB">
        <w:rPr>
          <w:rFonts w:ascii="仿宋" w:eastAsia="仿宋" w:hAnsi="仿宋" w:hint="eastAsia"/>
          <w:sz w:val="24"/>
        </w:rPr>
        <w:t>当众拆封，并由唱</w:t>
      </w:r>
      <w:proofErr w:type="gramStart"/>
      <w:r w:rsidRPr="008A1EEB">
        <w:rPr>
          <w:rFonts w:ascii="仿宋" w:eastAsia="仿宋" w:hAnsi="仿宋" w:hint="eastAsia"/>
          <w:sz w:val="24"/>
        </w:rPr>
        <w:t>标人员</w:t>
      </w:r>
      <w:proofErr w:type="gramEnd"/>
      <w:r w:rsidRPr="008A1EEB">
        <w:rPr>
          <w:rFonts w:ascii="仿宋" w:eastAsia="仿宋" w:hAnsi="仿宋" w:hint="eastAsia"/>
          <w:sz w:val="24"/>
        </w:rPr>
        <w:t>按照招标文件规定的内容进行宣读。</w:t>
      </w:r>
    </w:p>
    <w:p w14:paraId="0D0009FE"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22.5 所有投标唱标完毕，如投标人代表对宣读的内容有异议的，应在获得开标会主持人同意后当场提出。如确实属于唱</w:t>
      </w:r>
      <w:proofErr w:type="gramStart"/>
      <w:r w:rsidRPr="008A1EEB">
        <w:rPr>
          <w:rFonts w:ascii="仿宋" w:eastAsia="仿宋" w:hAnsi="仿宋" w:hint="eastAsia"/>
          <w:sz w:val="24"/>
        </w:rPr>
        <w:t>标人员</w:t>
      </w:r>
      <w:proofErr w:type="gramEnd"/>
      <w:r w:rsidRPr="008A1EEB">
        <w:rPr>
          <w:rFonts w:ascii="仿宋" w:eastAsia="仿宋" w:hAnsi="仿宋" w:hint="eastAsia"/>
          <w:sz w:val="24"/>
        </w:rPr>
        <w:t>宣读错了的，当场予以更正。</w:t>
      </w:r>
    </w:p>
    <w:p w14:paraId="0F412133"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22.6 投标人未参加开标的，视同认可开标结果。</w:t>
      </w:r>
    </w:p>
    <w:p w14:paraId="50A35334" w14:textId="77777777" w:rsidR="00EC4AC3" w:rsidRPr="008A1EEB" w:rsidRDefault="007B6747">
      <w:pPr>
        <w:pStyle w:val="3"/>
        <w:spacing w:line="400" w:lineRule="exact"/>
        <w:ind w:firstLineChars="200" w:firstLine="482"/>
        <w:rPr>
          <w:rFonts w:ascii="仿宋" w:eastAsia="仿宋" w:hAnsi="仿宋"/>
          <w:sz w:val="24"/>
        </w:rPr>
      </w:pPr>
      <w:bookmarkStart w:id="116" w:name="_Toc308164807"/>
      <w:bookmarkStart w:id="117" w:name="_Toc217446058"/>
      <w:r w:rsidRPr="008A1EEB">
        <w:rPr>
          <w:rFonts w:ascii="仿宋" w:eastAsia="仿宋" w:hAnsi="仿宋" w:hint="eastAsia"/>
          <w:sz w:val="24"/>
        </w:rPr>
        <w:t>23. 开标程序</w:t>
      </w:r>
      <w:bookmarkEnd w:id="116"/>
      <w:bookmarkEnd w:id="117"/>
    </w:p>
    <w:p w14:paraId="24BBDC24"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（2）根据投标人或者其推选的代表对投标文件密封的检查结果，当众宣布投标文件的密封情况。</w:t>
      </w:r>
    </w:p>
    <w:p w14:paraId="466BEAA9" w14:textId="2F05D9FF"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（3）开标唱标。主持人宣布开标后，由现场工作人员按任意顺序对投标人的投标文件当众进行拆封，由唱</w:t>
      </w:r>
      <w:proofErr w:type="gramStart"/>
      <w:r w:rsidRPr="008A1EEB">
        <w:rPr>
          <w:rFonts w:ascii="仿宋" w:eastAsia="仿宋" w:hAnsi="仿宋" w:hint="eastAsia"/>
          <w:sz w:val="24"/>
        </w:rPr>
        <w:t>标人员</w:t>
      </w:r>
      <w:proofErr w:type="gramEnd"/>
      <w:r w:rsidRPr="008A1EEB">
        <w:rPr>
          <w:rFonts w:ascii="仿宋" w:eastAsia="仿宋" w:hAnsi="仿宋" w:hint="eastAsia"/>
          <w:sz w:val="24"/>
        </w:rPr>
        <w:t>宣读投标人名称、投标价格（价格折扣）、或招标文件允许提供的备选投标方案。同时，做好开标记录。唱</w:t>
      </w:r>
      <w:proofErr w:type="gramStart"/>
      <w:r w:rsidRPr="008A1EEB">
        <w:rPr>
          <w:rFonts w:ascii="仿宋" w:eastAsia="仿宋" w:hAnsi="仿宋" w:hint="eastAsia"/>
          <w:sz w:val="24"/>
        </w:rPr>
        <w:t>标人员</w:t>
      </w:r>
      <w:proofErr w:type="gramEnd"/>
      <w:r w:rsidRPr="008A1EEB">
        <w:rPr>
          <w:rFonts w:ascii="仿宋" w:eastAsia="仿宋" w:hAnsi="仿宋" w:hint="eastAsia"/>
          <w:sz w:val="24"/>
        </w:rPr>
        <w:t>在唱</w:t>
      </w:r>
      <w:proofErr w:type="gramStart"/>
      <w:r w:rsidRPr="008A1EEB">
        <w:rPr>
          <w:rFonts w:ascii="仿宋" w:eastAsia="仿宋" w:hAnsi="仿宋" w:hint="eastAsia"/>
          <w:sz w:val="24"/>
        </w:rPr>
        <w:t>标过程</w:t>
      </w:r>
      <w:proofErr w:type="gramEnd"/>
      <w:r w:rsidRPr="008A1EEB">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8A1EEB" w:rsidRDefault="007B6747">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217446063"/>
      <w:bookmarkStart w:id="121" w:name="_Toc308164809"/>
      <w:r w:rsidRPr="008A1EEB">
        <w:rPr>
          <w:rFonts w:ascii="仿宋" w:eastAsia="仿宋" w:hAnsi="仿宋" w:hint="eastAsia"/>
          <w:sz w:val="24"/>
        </w:rPr>
        <w:lastRenderedPageBreak/>
        <w:t>24．开评标过程存档</w:t>
      </w:r>
    </w:p>
    <w:p w14:paraId="581F86E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开标和评标过程进行全过程电子监控，并将电子监控资料存储介质留存归档。</w:t>
      </w:r>
    </w:p>
    <w:p w14:paraId="4C8742D4" w14:textId="77777777" w:rsidR="00EC4AC3" w:rsidRPr="008A1EEB" w:rsidRDefault="007B6747">
      <w:pPr>
        <w:pStyle w:val="3"/>
        <w:spacing w:line="400" w:lineRule="exact"/>
        <w:ind w:firstLineChars="200" w:firstLine="482"/>
        <w:rPr>
          <w:rFonts w:ascii="仿宋" w:eastAsia="仿宋" w:hAnsi="仿宋"/>
          <w:sz w:val="24"/>
        </w:rPr>
      </w:pPr>
      <w:r w:rsidRPr="008A1EEB">
        <w:rPr>
          <w:rFonts w:ascii="仿宋" w:eastAsia="仿宋" w:hAnsi="仿宋" w:hint="eastAsia"/>
          <w:sz w:val="24"/>
        </w:rPr>
        <w:t>25.评标情况公告</w:t>
      </w:r>
    </w:p>
    <w:p w14:paraId="7C1BA2F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8A1EEB"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8A1EEB">
        <w:rPr>
          <w:rFonts w:ascii="仿宋" w:eastAsia="仿宋" w:hAnsi="仿宋" w:hint="eastAsia"/>
          <w:b w:val="0"/>
          <w:sz w:val="24"/>
          <w:szCs w:val="24"/>
        </w:rPr>
        <w:t>26.采购人确定</w:t>
      </w:r>
      <w:r w:rsidR="00B67AD7" w:rsidRPr="008A1EEB">
        <w:rPr>
          <w:rFonts w:ascii="仿宋" w:eastAsia="仿宋" w:hAnsi="仿宋" w:hint="eastAsia"/>
          <w:b w:val="0"/>
          <w:sz w:val="24"/>
          <w:szCs w:val="24"/>
        </w:rPr>
        <w:t>中标</w:t>
      </w:r>
      <w:proofErr w:type="gramStart"/>
      <w:r w:rsidR="00B67AD7" w:rsidRPr="008A1EEB">
        <w:rPr>
          <w:rFonts w:ascii="仿宋" w:eastAsia="仿宋" w:hAnsi="仿宋" w:hint="eastAsia"/>
          <w:b w:val="0"/>
          <w:sz w:val="24"/>
          <w:szCs w:val="24"/>
        </w:rPr>
        <w:t>人</w:t>
      </w:r>
      <w:r w:rsidRPr="008A1EEB">
        <w:rPr>
          <w:rFonts w:ascii="仿宋" w:eastAsia="仿宋" w:hAnsi="仿宋" w:hint="eastAsia"/>
          <w:b w:val="0"/>
          <w:sz w:val="24"/>
          <w:szCs w:val="24"/>
        </w:rPr>
        <w:t>过程</w:t>
      </w:r>
      <w:proofErr w:type="gramEnd"/>
      <w:r w:rsidRPr="008A1EEB">
        <w:rPr>
          <w:rFonts w:ascii="仿宋" w:eastAsia="仿宋" w:hAnsi="仿宋" w:hint="eastAsia"/>
          <w:b w:val="0"/>
          <w:sz w:val="24"/>
          <w:szCs w:val="24"/>
        </w:rPr>
        <w:t>中，发现</w:t>
      </w:r>
      <w:r w:rsidR="00760C67" w:rsidRPr="008A1EEB">
        <w:rPr>
          <w:rFonts w:ascii="仿宋" w:eastAsia="仿宋" w:hAnsi="仿宋" w:hint="eastAsia"/>
          <w:b w:val="0"/>
          <w:sz w:val="24"/>
          <w:szCs w:val="24"/>
        </w:rPr>
        <w:t>中标</w:t>
      </w:r>
      <w:r w:rsidRPr="008A1EEB">
        <w:rPr>
          <w:rFonts w:ascii="仿宋" w:eastAsia="仿宋" w:hAnsi="仿宋" w:hint="eastAsia"/>
          <w:b w:val="0"/>
          <w:sz w:val="24"/>
          <w:szCs w:val="24"/>
        </w:rPr>
        <w:t>候选</w:t>
      </w:r>
      <w:r w:rsidR="004476A3" w:rsidRPr="008A1EEB">
        <w:rPr>
          <w:rFonts w:ascii="仿宋" w:eastAsia="仿宋" w:hAnsi="仿宋" w:hint="eastAsia"/>
          <w:b w:val="0"/>
          <w:sz w:val="24"/>
          <w:szCs w:val="24"/>
        </w:rPr>
        <w:t>人</w:t>
      </w:r>
      <w:r w:rsidRPr="008A1EEB">
        <w:rPr>
          <w:rFonts w:ascii="仿宋" w:eastAsia="仿宋" w:hAnsi="仿宋" w:hint="eastAsia"/>
          <w:b w:val="0"/>
          <w:sz w:val="24"/>
          <w:szCs w:val="24"/>
        </w:rPr>
        <w:t>有下列情形之一的，应当不予确定其为</w:t>
      </w:r>
      <w:r w:rsidR="00760C67" w:rsidRPr="008A1EEB">
        <w:rPr>
          <w:rFonts w:ascii="仿宋" w:eastAsia="仿宋" w:hAnsi="仿宋" w:hint="eastAsia"/>
          <w:b w:val="0"/>
          <w:sz w:val="24"/>
          <w:szCs w:val="24"/>
        </w:rPr>
        <w:t>中标</w:t>
      </w:r>
      <w:r w:rsidR="004476A3" w:rsidRPr="008A1EEB">
        <w:rPr>
          <w:rFonts w:ascii="仿宋" w:eastAsia="仿宋" w:hAnsi="仿宋" w:hint="eastAsia"/>
          <w:b w:val="0"/>
          <w:sz w:val="24"/>
          <w:szCs w:val="24"/>
        </w:rPr>
        <w:t>人</w:t>
      </w:r>
      <w:r w:rsidRPr="008A1EEB">
        <w:rPr>
          <w:rFonts w:ascii="仿宋" w:eastAsia="仿宋" w:hAnsi="仿宋" w:hint="eastAsia"/>
          <w:b w:val="0"/>
          <w:sz w:val="24"/>
          <w:szCs w:val="24"/>
        </w:rPr>
        <w:t>：</w:t>
      </w:r>
    </w:p>
    <w:p w14:paraId="20E01724" w14:textId="77777777" w:rsidR="00634B10" w:rsidRPr="008A1EEB"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8A1EEB">
        <w:rPr>
          <w:rFonts w:ascii="仿宋" w:eastAsia="仿宋" w:hAnsi="仿宋" w:hint="eastAsia"/>
          <w:b w:val="0"/>
          <w:sz w:val="24"/>
          <w:szCs w:val="24"/>
        </w:rPr>
        <w:t>（1）发现</w:t>
      </w:r>
      <w:r w:rsidR="00760C67" w:rsidRPr="008A1EEB">
        <w:rPr>
          <w:rFonts w:ascii="仿宋" w:eastAsia="仿宋" w:hAnsi="仿宋" w:hint="eastAsia"/>
          <w:b w:val="0"/>
          <w:sz w:val="24"/>
          <w:szCs w:val="24"/>
        </w:rPr>
        <w:t>中标</w:t>
      </w:r>
      <w:r w:rsidR="004476A3" w:rsidRPr="008A1EEB">
        <w:rPr>
          <w:rFonts w:ascii="仿宋" w:eastAsia="仿宋" w:hAnsi="仿宋" w:hint="eastAsia"/>
          <w:b w:val="0"/>
          <w:sz w:val="24"/>
          <w:szCs w:val="24"/>
        </w:rPr>
        <w:t>候选人</w:t>
      </w:r>
      <w:r w:rsidRPr="008A1EEB">
        <w:rPr>
          <w:rFonts w:ascii="仿宋" w:eastAsia="仿宋" w:hAnsi="仿宋" w:hint="eastAsia"/>
          <w:b w:val="0"/>
          <w:sz w:val="24"/>
          <w:szCs w:val="24"/>
        </w:rPr>
        <w:t>存在禁止参加本项目采购活动的违法行为的；</w:t>
      </w:r>
    </w:p>
    <w:p w14:paraId="4FE47B1F" w14:textId="77777777" w:rsidR="00634B10" w:rsidRPr="008A1EEB"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8A1EEB">
        <w:rPr>
          <w:rFonts w:ascii="仿宋" w:eastAsia="仿宋" w:hAnsi="仿宋" w:hint="eastAsia"/>
          <w:b w:val="0"/>
          <w:sz w:val="24"/>
          <w:szCs w:val="24"/>
        </w:rPr>
        <w:t>（2）</w:t>
      </w:r>
      <w:r w:rsidR="00827FA3" w:rsidRPr="008A1EEB">
        <w:rPr>
          <w:rFonts w:ascii="仿宋" w:eastAsia="仿宋" w:hAnsi="仿宋" w:hint="eastAsia"/>
          <w:b w:val="0"/>
          <w:sz w:val="24"/>
          <w:szCs w:val="24"/>
        </w:rPr>
        <w:t>中标</w:t>
      </w:r>
      <w:r w:rsidRPr="008A1EEB">
        <w:rPr>
          <w:rFonts w:ascii="仿宋" w:eastAsia="仿宋" w:hAnsi="仿宋" w:hint="eastAsia"/>
          <w:b w:val="0"/>
          <w:sz w:val="24"/>
          <w:szCs w:val="24"/>
        </w:rPr>
        <w:t>候选</w:t>
      </w:r>
      <w:r w:rsidR="00093327" w:rsidRPr="008A1EEB">
        <w:rPr>
          <w:rFonts w:ascii="仿宋" w:eastAsia="仿宋" w:hAnsi="仿宋" w:hint="eastAsia"/>
          <w:b w:val="0"/>
          <w:sz w:val="24"/>
          <w:szCs w:val="24"/>
        </w:rPr>
        <w:t>人</w:t>
      </w:r>
      <w:r w:rsidRPr="008A1EEB">
        <w:rPr>
          <w:rFonts w:ascii="仿宋" w:eastAsia="仿宋" w:hAnsi="仿宋" w:hint="eastAsia"/>
          <w:b w:val="0"/>
          <w:sz w:val="24"/>
          <w:szCs w:val="24"/>
        </w:rPr>
        <w:t>因不可抗力，不能继续参加政府采购活动；</w:t>
      </w:r>
    </w:p>
    <w:p w14:paraId="0B543333" w14:textId="77777777" w:rsidR="00634B10" w:rsidRPr="008A1EEB"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8A1EEB">
        <w:rPr>
          <w:rFonts w:ascii="仿宋" w:eastAsia="仿宋" w:hAnsi="仿宋" w:hint="eastAsia"/>
          <w:b w:val="0"/>
          <w:sz w:val="24"/>
          <w:szCs w:val="24"/>
        </w:rPr>
        <w:t>（3）</w:t>
      </w:r>
      <w:r w:rsidR="00827FA3" w:rsidRPr="008A1EEB">
        <w:rPr>
          <w:rFonts w:ascii="仿宋" w:eastAsia="仿宋" w:hAnsi="仿宋" w:hint="eastAsia"/>
          <w:b w:val="0"/>
          <w:sz w:val="24"/>
          <w:szCs w:val="24"/>
        </w:rPr>
        <w:t>中标</w:t>
      </w:r>
      <w:r w:rsidRPr="008A1EEB">
        <w:rPr>
          <w:rFonts w:ascii="仿宋" w:eastAsia="仿宋" w:hAnsi="仿宋" w:hint="eastAsia"/>
          <w:b w:val="0"/>
          <w:sz w:val="24"/>
          <w:szCs w:val="24"/>
        </w:rPr>
        <w:t>候选</w:t>
      </w:r>
      <w:r w:rsidR="00093327" w:rsidRPr="008A1EEB">
        <w:rPr>
          <w:rFonts w:ascii="仿宋" w:eastAsia="仿宋" w:hAnsi="仿宋" w:hint="eastAsia"/>
          <w:b w:val="0"/>
          <w:sz w:val="24"/>
          <w:szCs w:val="24"/>
        </w:rPr>
        <w:t>人</w:t>
      </w:r>
      <w:r w:rsidRPr="008A1EEB">
        <w:rPr>
          <w:rFonts w:ascii="仿宋" w:eastAsia="仿宋" w:hAnsi="仿宋" w:hint="eastAsia"/>
          <w:b w:val="0"/>
          <w:sz w:val="24"/>
          <w:szCs w:val="24"/>
        </w:rPr>
        <w:t>无偿赠与或者低于成本价竞争；</w:t>
      </w:r>
    </w:p>
    <w:p w14:paraId="383CE453" w14:textId="77777777" w:rsidR="00634B10" w:rsidRPr="008A1EEB"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8A1EEB">
        <w:rPr>
          <w:rFonts w:ascii="仿宋" w:eastAsia="仿宋" w:hAnsi="仿宋" w:hint="eastAsia"/>
          <w:b w:val="0"/>
          <w:sz w:val="24"/>
          <w:szCs w:val="24"/>
        </w:rPr>
        <w:t>（4）</w:t>
      </w:r>
      <w:r w:rsidR="00827FA3" w:rsidRPr="008A1EEB">
        <w:rPr>
          <w:rFonts w:ascii="仿宋" w:eastAsia="仿宋" w:hAnsi="仿宋" w:hint="eastAsia"/>
          <w:b w:val="0"/>
          <w:sz w:val="24"/>
          <w:szCs w:val="24"/>
        </w:rPr>
        <w:t>中标</w:t>
      </w:r>
      <w:r w:rsidRPr="008A1EEB">
        <w:rPr>
          <w:rFonts w:ascii="仿宋" w:eastAsia="仿宋" w:hAnsi="仿宋" w:hint="eastAsia"/>
          <w:b w:val="0"/>
          <w:sz w:val="24"/>
          <w:szCs w:val="24"/>
        </w:rPr>
        <w:t>候选</w:t>
      </w:r>
      <w:r w:rsidR="00093327" w:rsidRPr="008A1EEB">
        <w:rPr>
          <w:rFonts w:ascii="仿宋" w:eastAsia="仿宋" w:hAnsi="仿宋" w:hint="eastAsia"/>
          <w:b w:val="0"/>
          <w:sz w:val="24"/>
          <w:szCs w:val="24"/>
        </w:rPr>
        <w:t>人</w:t>
      </w:r>
      <w:r w:rsidRPr="008A1EEB">
        <w:rPr>
          <w:rFonts w:ascii="仿宋" w:eastAsia="仿宋" w:hAnsi="仿宋" w:hint="eastAsia"/>
          <w:b w:val="0"/>
          <w:sz w:val="24"/>
          <w:szCs w:val="24"/>
        </w:rPr>
        <w:t>提供虚假材料；</w:t>
      </w:r>
    </w:p>
    <w:p w14:paraId="131011DB" w14:textId="77777777" w:rsidR="00634B10" w:rsidRPr="008A1EEB"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8A1EEB">
        <w:rPr>
          <w:rFonts w:ascii="仿宋" w:eastAsia="仿宋" w:hAnsi="仿宋" w:hint="eastAsia"/>
          <w:b w:val="0"/>
          <w:sz w:val="24"/>
          <w:szCs w:val="24"/>
        </w:rPr>
        <w:t>（5</w:t>
      </w:r>
      <w:r w:rsidR="00CB48DC" w:rsidRPr="008A1EEB">
        <w:rPr>
          <w:rFonts w:ascii="仿宋" w:eastAsia="仿宋" w:hAnsi="仿宋"/>
          <w:b w:val="0"/>
          <w:sz w:val="24"/>
          <w:szCs w:val="24"/>
        </w:rPr>
        <w:t>）</w:t>
      </w:r>
      <w:r w:rsidR="00827FA3" w:rsidRPr="008A1EEB">
        <w:rPr>
          <w:rFonts w:ascii="仿宋" w:eastAsia="仿宋" w:hAnsi="仿宋" w:hint="eastAsia"/>
          <w:b w:val="0"/>
          <w:sz w:val="24"/>
          <w:szCs w:val="24"/>
        </w:rPr>
        <w:t>中标</w:t>
      </w:r>
      <w:r w:rsidRPr="008A1EEB">
        <w:rPr>
          <w:rFonts w:ascii="仿宋" w:eastAsia="仿宋" w:hAnsi="仿宋" w:hint="eastAsia"/>
          <w:b w:val="0"/>
          <w:sz w:val="24"/>
          <w:szCs w:val="24"/>
        </w:rPr>
        <w:t>候选</w:t>
      </w:r>
      <w:r w:rsidR="00093327" w:rsidRPr="008A1EEB">
        <w:rPr>
          <w:rFonts w:ascii="仿宋" w:eastAsia="仿宋" w:hAnsi="仿宋" w:hint="eastAsia"/>
          <w:b w:val="0"/>
          <w:sz w:val="24"/>
          <w:szCs w:val="24"/>
        </w:rPr>
        <w:t>人</w:t>
      </w:r>
      <w:r w:rsidRPr="008A1EEB">
        <w:rPr>
          <w:rFonts w:ascii="仿宋" w:eastAsia="仿宋" w:hAnsi="仿宋" w:hint="eastAsia"/>
          <w:b w:val="0"/>
          <w:sz w:val="24"/>
          <w:szCs w:val="24"/>
        </w:rPr>
        <w:t>恶意串通。</w:t>
      </w:r>
    </w:p>
    <w:p w14:paraId="6A89BFE5" w14:textId="77777777" w:rsidR="00EC4AC3" w:rsidRPr="008A1EEB" w:rsidRDefault="007B6747">
      <w:pPr>
        <w:pStyle w:val="3"/>
        <w:spacing w:line="400" w:lineRule="exact"/>
        <w:ind w:firstLineChars="200" w:firstLine="482"/>
        <w:rPr>
          <w:rFonts w:ascii="仿宋" w:eastAsia="仿宋" w:hAnsi="仿宋"/>
          <w:bCs w:val="0"/>
          <w:sz w:val="24"/>
          <w:szCs w:val="24"/>
        </w:rPr>
      </w:pPr>
      <w:r w:rsidRPr="008A1EEB">
        <w:rPr>
          <w:rFonts w:ascii="仿宋" w:eastAsia="仿宋" w:hAnsi="仿宋" w:hint="eastAsia"/>
          <w:bCs w:val="0"/>
          <w:sz w:val="24"/>
          <w:szCs w:val="24"/>
        </w:rPr>
        <w:t>2</w:t>
      </w:r>
      <w:r w:rsidR="00727510" w:rsidRPr="008A1EEB">
        <w:rPr>
          <w:rFonts w:ascii="仿宋" w:eastAsia="仿宋" w:hAnsi="仿宋" w:hint="eastAsia"/>
          <w:bCs w:val="0"/>
          <w:sz w:val="24"/>
          <w:szCs w:val="24"/>
        </w:rPr>
        <w:t>7</w:t>
      </w:r>
      <w:r w:rsidRPr="008A1EEB">
        <w:rPr>
          <w:rFonts w:ascii="仿宋" w:eastAsia="仿宋" w:hAnsi="仿宋" w:hint="eastAsia"/>
          <w:bCs w:val="0"/>
          <w:sz w:val="24"/>
          <w:szCs w:val="24"/>
        </w:rPr>
        <w:t>.中标通知</w:t>
      </w:r>
      <w:bookmarkEnd w:id="118"/>
      <w:bookmarkEnd w:id="119"/>
      <w:r w:rsidRPr="008A1EEB">
        <w:rPr>
          <w:rFonts w:ascii="仿宋" w:eastAsia="仿宋" w:hAnsi="仿宋" w:hint="eastAsia"/>
          <w:bCs w:val="0"/>
          <w:sz w:val="24"/>
          <w:szCs w:val="24"/>
        </w:rPr>
        <w:t>书</w:t>
      </w:r>
      <w:bookmarkEnd w:id="120"/>
      <w:bookmarkEnd w:id="121"/>
    </w:p>
    <w:p w14:paraId="41939D04" w14:textId="77777777" w:rsidR="00EC4AC3" w:rsidRPr="008A1EEB" w:rsidRDefault="007B6747">
      <w:pPr>
        <w:tabs>
          <w:tab w:val="left" w:pos="7665"/>
        </w:tabs>
        <w:spacing w:line="400" w:lineRule="exact"/>
        <w:ind w:firstLineChars="200" w:firstLine="480"/>
        <w:rPr>
          <w:rFonts w:ascii="仿宋" w:eastAsia="仿宋" w:hAnsi="仿宋"/>
          <w:sz w:val="24"/>
        </w:rPr>
      </w:pPr>
      <w:r w:rsidRPr="008A1EEB">
        <w:rPr>
          <w:rFonts w:ascii="仿宋" w:eastAsia="仿宋" w:hAnsi="仿宋" w:hint="eastAsia"/>
          <w:sz w:val="24"/>
        </w:rPr>
        <w:t>2</w:t>
      </w:r>
      <w:r w:rsidR="00727510" w:rsidRPr="008A1EEB">
        <w:rPr>
          <w:rFonts w:ascii="仿宋" w:eastAsia="仿宋" w:hAnsi="仿宋" w:hint="eastAsia"/>
          <w:sz w:val="24"/>
        </w:rPr>
        <w:t>7</w:t>
      </w:r>
      <w:r w:rsidRPr="008A1EEB">
        <w:rPr>
          <w:rFonts w:ascii="仿宋" w:eastAsia="仿宋" w:hAnsi="仿宋" w:hint="eastAsia"/>
          <w:bCs/>
          <w:sz w:val="24"/>
        </w:rPr>
        <w:t>.</w:t>
      </w:r>
      <w:r w:rsidRPr="008A1EEB">
        <w:rPr>
          <w:rFonts w:ascii="仿宋" w:eastAsia="仿宋" w:hAnsi="仿宋" w:hint="eastAsia"/>
          <w:sz w:val="24"/>
        </w:rPr>
        <w:t>1 中标通知书为签订政府采购合同的依据之一，是合同的有效组成部分。</w:t>
      </w:r>
    </w:p>
    <w:p w14:paraId="56FB80B6" w14:textId="77777777" w:rsidR="00EC4AC3" w:rsidRPr="008A1EEB" w:rsidRDefault="007B6747">
      <w:pPr>
        <w:tabs>
          <w:tab w:val="left" w:pos="7665"/>
        </w:tabs>
        <w:spacing w:line="400" w:lineRule="exact"/>
        <w:ind w:firstLine="480"/>
        <w:rPr>
          <w:rFonts w:ascii="仿宋" w:eastAsia="仿宋" w:hAnsi="仿宋"/>
          <w:sz w:val="24"/>
        </w:rPr>
      </w:pPr>
      <w:r w:rsidRPr="008A1EEB">
        <w:rPr>
          <w:rFonts w:ascii="仿宋" w:eastAsia="仿宋" w:hAnsi="仿宋" w:hint="eastAsia"/>
          <w:sz w:val="24"/>
        </w:rPr>
        <w:t>2</w:t>
      </w:r>
      <w:r w:rsidR="00727510" w:rsidRPr="008A1EEB">
        <w:rPr>
          <w:rFonts w:ascii="仿宋" w:eastAsia="仿宋" w:hAnsi="仿宋" w:hint="eastAsia"/>
          <w:sz w:val="24"/>
        </w:rPr>
        <w:t>7</w:t>
      </w:r>
      <w:r w:rsidRPr="008A1EEB">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8A1EEB" w:rsidRDefault="007B6747">
      <w:pPr>
        <w:tabs>
          <w:tab w:val="left" w:pos="7665"/>
        </w:tabs>
        <w:spacing w:line="400" w:lineRule="exact"/>
        <w:ind w:firstLine="480"/>
        <w:rPr>
          <w:rFonts w:ascii="仿宋" w:eastAsia="仿宋" w:hAnsi="仿宋"/>
          <w:sz w:val="24"/>
        </w:rPr>
      </w:pPr>
      <w:r w:rsidRPr="008A1EEB">
        <w:rPr>
          <w:rFonts w:ascii="仿宋" w:eastAsia="仿宋" w:hAnsi="仿宋" w:hint="eastAsia"/>
          <w:sz w:val="24"/>
        </w:rPr>
        <w:t>2</w:t>
      </w:r>
      <w:r w:rsidR="00727510" w:rsidRPr="008A1EEB">
        <w:rPr>
          <w:rFonts w:ascii="仿宋" w:eastAsia="仿宋" w:hAnsi="仿宋" w:hint="eastAsia"/>
          <w:sz w:val="24"/>
        </w:rPr>
        <w:t>7</w:t>
      </w:r>
      <w:r w:rsidRPr="008A1EEB">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8A1EEB" w:rsidRDefault="007B6747">
      <w:pPr>
        <w:tabs>
          <w:tab w:val="left" w:pos="7665"/>
        </w:tabs>
        <w:spacing w:line="400" w:lineRule="exact"/>
        <w:ind w:firstLine="480"/>
        <w:rPr>
          <w:rFonts w:ascii="仿宋" w:eastAsia="仿宋" w:hAnsi="仿宋"/>
          <w:sz w:val="24"/>
        </w:rPr>
      </w:pPr>
      <w:r w:rsidRPr="008A1EEB">
        <w:rPr>
          <w:rFonts w:ascii="仿宋" w:eastAsia="仿宋" w:hAnsi="仿宋" w:hint="eastAsia"/>
          <w:sz w:val="24"/>
        </w:rPr>
        <w:t>2</w:t>
      </w:r>
      <w:r w:rsidR="00727510" w:rsidRPr="008A1EEB">
        <w:rPr>
          <w:rFonts w:ascii="仿宋" w:eastAsia="仿宋" w:hAnsi="仿宋" w:hint="eastAsia"/>
          <w:sz w:val="24"/>
        </w:rPr>
        <w:t>7</w:t>
      </w:r>
      <w:r w:rsidRPr="008A1EEB">
        <w:rPr>
          <w:rFonts w:ascii="仿宋" w:eastAsia="仿宋" w:hAnsi="仿宋" w:hint="eastAsia"/>
          <w:sz w:val="24"/>
        </w:rPr>
        <w:t>.4中标公告发出后，中标供应商领取中标通知书的，</w:t>
      </w:r>
      <w:r w:rsidR="00615BA3" w:rsidRPr="008A1EEB">
        <w:rPr>
          <w:rFonts w:ascii="仿宋" w:eastAsia="仿宋" w:hAnsi="仿宋" w:hint="eastAsia"/>
          <w:sz w:val="24"/>
        </w:rPr>
        <w:t>请登录我司网站http://sale.scbid.net/ 办理</w:t>
      </w:r>
      <w:r w:rsidRPr="008A1EEB">
        <w:rPr>
          <w:rFonts w:ascii="仿宋" w:eastAsia="仿宋" w:hAnsi="仿宋" w:hint="eastAsia"/>
          <w:sz w:val="24"/>
        </w:rPr>
        <w:t>。（详见须知附表中联系方式）</w:t>
      </w:r>
    </w:p>
    <w:p w14:paraId="3A98BD07" w14:textId="77777777" w:rsidR="00EC4AC3" w:rsidRPr="008A1EEB" w:rsidRDefault="007B6747">
      <w:pPr>
        <w:pStyle w:val="2"/>
        <w:spacing w:line="400" w:lineRule="exact"/>
        <w:jc w:val="center"/>
        <w:rPr>
          <w:rFonts w:ascii="仿宋" w:eastAsia="仿宋" w:hAnsi="仿宋"/>
          <w:szCs w:val="28"/>
        </w:rPr>
      </w:pPr>
      <w:bookmarkStart w:id="122" w:name="_Toc217446064"/>
      <w:bookmarkStart w:id="123" w:name="_Toc308164810"/>
      <w:bookmarkStart w:id="124" w:name="_Toc183582240"/>
      <w:bookmarkStart w:id="125" w:name="_Toc183682377"/>
      <w:r w:rsidRPr="008A1EEB">
        <w:rPr>
          <w:rFonts w:ascii="仿宋" w:eastAsia="仿宋" w:hAnsi="仿宋" w:hint="eastAsia"/>
          <w:szCs w:val="28"/>
        </w:rPr>
        <w:t>六、签订及履行合同和验收</w:t>
      </w:r>
      <w:bookmarkEnd w:id="122"/>
      <w:bookmarkEnd w:id="123"/>
    </w:p>
    <w:p w14:paraId="109897B4" w14:textId="77777777" w:rsidR="00EC4AC3" w:rsidRPr="008A1EEB" w:rsidRDefault="007B6747">
      <w:pPr>
        <w:pStyle w:val="3"/>
        <w:spacing w:line="400" w:lineRule="exact"/>
        <w:ind w:firstLineChars="200" w:firstLine="482"/>
        <w:rPr>
          <w:rFonts w:ascii="仿宋" w:eastAsia="仿宋" w:hAnsi="仿宋"/>
          <w:b w:val="0"/>
          <w:sz w:val="24"/>
          <w:szCs w:val="24"/>
        </w:rPr>
      </w:pPr>
      <w:bookmarkStart w:id="126" w:name="_Toc217446065"/>
      <w:bookmarkStart w:id="127" w:name="_Toc308164811"/>
      <w:r w:rsidRPr="008A1EEB">
        <w:rPr>
          <w:rFonts w:ascii="仿宋" w:eastAsia="仿宋" w:hAnsi="仿宋" w:hint="eastAsia"/>
          <w:sz w:val="24"/>
        </w:rPr>
        <w:t>2</w:t>
      </w:r>
      <w:r w:rsidR="00507FA7" w:rsidRPr="008A1EEB">
        <w:rPr>
          <w:rFonts w:ascii="仿宋" w:eastAsia="仿宋" w:hAnsi="仿宋" w:hint="eastAsia"/>
          <w:sz w:val="24"/>
        </w:rPr>
        <w:t>8</w:t>
      </w:r>
      <w:r w:rsidRPr="008A1EEB">
        <w:rPr>
          <w:rFonts w:ascii="仿宋" w:eastAsia="仿宋" w:hAnsi="仿宋" w:hint="eastAsia"/>
          <w:sz w:val="24"/>
        </w:rPr>
        <w:t>.</w:t>
      </w:r>
      <w:r w:rsidRPr="008A1EEB">
        <w:rPr>
          <w:rFonts w:ascii="仿宋" w:eastAsia="仿宋" w:hAnsi="仿宋" w:hint="eastAsia"/>
          <w:sz w:val="24"/>
          <w:szCs w:val="24"/>
        </w:rPr>
        <w:t>签订合同</w:t>
      </w:r>
      <w:bookmarkEnd w:id="126"/>
      <w:bookmarkEnd w:id="127"/>
    </w:p>
    <w:p w14:paraId="490085EB"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w:t>
      </w:r>
      <w:r w:rsidR="00507FA7" w:rsidRPr="008A1EEB">
        <w:rPr>
          <w:rFonts w:ascii="仿宋" w:eastAsia="仿宋" w:hAnsi="仿宋" w:hint="eastAsia"/>
          <w:sz w:val="24"/>
        </w:rPr>
        <w:t>8</w:t>
      </w:r>
      <w:r w:rsidRPr="008A1EEB">
        <w:rPr>
          <w:rFonts w:ascii="仿宋" w:eastAsia="仿宋" w:hAnsi="仿宋" w:hint="eastAsia"/>
          <w:sz w:val="24"/>
        </w:rPr>
        <w:t>.1 中标人应在中标通知书发出之日起三十</w:t>
      </w:r>
      <w:proofErr w:type="gramStart"/>
      <w:r w:rsidRPr="008A1EEB">
        <w:rPr>
          <w:rFonts w:ascii="仿宋" w:eastAsia="仿宋" w:hAnsi="仿宋" w:hint="eastAsia"/>
          <w:sz w:val="24"/>
        </w:rPr>
        <w:t>日内与</w:t>
      </w:r>
      <w:proofErr w:type="gramEnd"/>
      <w:r w:rsidRPr="008A1EEB">
        <w:rPr>
          <w:rFonts w:ascii="仿宋" w:eastAsia="仿宋" w:hAnsi="仿宋" w:hint="eastAsia"/>
          <w:sz w:val="24"/>
        </w:rPr>
        <w:t>采购人签订采购合同。由于中标人的原因逾期未与采购人签订采购合同的，将视为放弃中标，取消其中标资格并将按相关规定进行处理。</w:t>
      </w:r>
    </w:p>
    <w:p w14:paraId="341E64AF" w14:textId="77777777" w:rsidR="00EC4AC3" w:rsidRPr="008A1EEB" w:rsidRDefault="007B6747">
      <w:pPr>
        <w:spacing w:line="400" w:lineRule="exact"/>
        <w:ind w:firstLineChars="175" w:firstLine="420"/>
        <w:rPr>
          <w:rFonts w:ascii="仿宋" w:eastAsia="仿宋" w:hAnsi="仿宋"/>
          <w:sz w:val="24"/>
        </w:rPr>
      </w:pPr>
      <w:r w:rsidRPr="008A1EEB">
        <w:rPr>
          <w:rFonts w:ascii="仿宋" w:eastAsia="仿宋" w:hAnsi="仿宋" w:hint="eastAsia"/>
          <w:sz w:val="24"/>
        </w:rPr>
        <w:lastRenderedPageBreak/>
        <w:t>2</w:t>
      </w:r>
      <w:r w:rsidR="00507FA7" w:rsidRPr="008A1EEB">
        <w:rPr>
          <w:rFonts w:ascii="仿宋" w:eastAsia="仿宋" w:hAnsi="仿宋" w:hint="eastAsia"/>
          <w:sz w:val="24"/>
        </w:rPr>
        <w:t>8</w:t>
      </w:r>
      <w:r w:rsidRPr="008A1EEB">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8A1EEB" w:rsidRDefault="007B6747">
      <w:pPr>
        <w:spacing w:line="400" w:lineRule="exact"/>
        <w:ind w:firstLineChars="175" w:firstLine="420"/>
        <w:rPr>
          <w:rFonts w:ascii="仿宋" w:eastAsia="仿宋" w:hAnsi="仿宋"/>
          <w:sz w:val="24"/>
        </w:rPr>
      </w:pPr>
      <w:r w:rsidRPr="008A1EEB">
        <w:rPr>
          <w:rFonts w:ascii="仿宋" w:eastAsia="仿宋" w:hAnsi="仿宋" w:hint="eastAsia"/>
          <w:sz w:val="24"/>
        </w:rPr>
        <w:t>2</w:t>
      </w:r>
      <w:r w:rsidR="00507FA7" w:rsidRPr="008A1EEB">
        <w:rPr>
          <w:rFonts w:ascii="仿宋" w:eastAsia="仿宋" w:hAnsi="仿宋" w:hint="eastAsia"/>
          <w:sz w:val="24"/>
        </w:rPr>
        <w:t>8</w:t>
      </w:r>
      <w:r w:rsidRPr="008A1EEB">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8A1EEB" w:rsidRDefault="009A38FC">
      <w:pPr>
        <w:spacing w:line="400" w:lineRule="exact"/>
        <w:ind w:firstLineChars="175" w:firstLine="420"/>
        <w:rPr>
          <w:rFonts w:ascii="仿宋" w:eastAsia="仿宋" w:hAnsi="仿宋"/>
          <w:sz w:val="24"/>
        </w:rPr>
      </w:pPr>
      <w:r w:rsidRPr="008A1EEB">
        <w:rPr>
          <w:rFonts w:ascii="仿宋" w:eastAsia="仿宋" w:hAnsi="仿宋" w:hint="eastAsia"/>
          <w:sz w:val="24"/>
        </w:rPr>
        <w:t>28.4 中标人在合同签订之后三个工作日内，将签订的合同（一式壹份）在我司指定网站（http://sale.scbid.net）上传。</w:t>
      </w:r>
    </w:p>
    <w:p w14:paraId="7ED7AD58" w14:textId="77777777" w:rsidR="00EC4AC3" w:rsidRPr="008A1EEB" w:rsidRDefault="007B6747">
      <w:pPr>
        <w:pStyle w:val="2"/>
        <w:spacing w:line="400" w:lineRule="exact"/>
        <w:ind w:firstLineChars="200" w:firstLine="482"/>
        <w:rPr>
          <w:rFonts w:ascii="仿宋" w:eastAsia="仿宋" w:hAnsi="仿宋"/>
          <w:sz w:val="24"/>
          <w:szCs w:val="24"/>
        </w:rPr>
      </w:pPr>
      <w:r w:rsidRPr="008A1EEB">
        <w:rPr>
          <w:rFonts w:ascii="仿宋" w:eastAsia="仿宋" w:hAnsi="仿宋" w:hint="eastAsia"/>
          <w:sz w:val="24"/>
          <w:szCs w:val="24"/>
        </w:rPr>
        <w:t>2</w:t>
      </w:r>
      <w:r w:rsidR="00507FA7" w:rsidRPr="008A1EEB">
        <w:rPr>
          <w:rFonts w:ascii="仿宋" w:eastAsia="仿宋" w:hAnsi="仿宋" w:hint="eastAsia"/>
          <w:sz w:val="24"/>
          <w:szCs w:val="24"/>
        </w:rPr>
        <w:t>9</w:t>
      </w:r>
      <w:r w:rsidRPr="008A1EEB">
        <w:rPr>
          <w:rFonts w:ascii="仿宋" w:eastAsia="仿宋" w:hAnsi="仿宋" w:hint="eastAsia"/>
          <w:sz w:val="24"/>
          <w:szCs w:val="24"/>
        </w:rPr>
        <w:t>. 合同分包（实质性要求）</w:t>
      </w:r>
    </w:p>
    <w:p w14:paraId="5E51449D" w14:textId="0339D5E3" w:rsidR="00EC4AC3" w:rsidRPr="008A1EEB" w:rsidRDefault="007B6747" w:rsidP="003B11F4">
      <w:pPr>
        <w:spacing w:line="400" w:lineRule="exact"/>
        <w:ind w:firstLineChars="200" w:firstLine="480"/>
        <w:rPr>
          <w:rFonts w:ascii="仿宋" w:eastAsia="仿宋" w:hAnsi="仿宋"/>
          <w:sz w:val="24"/>
        </w:rPr>
      </w:pPr>
      <w:r w:rsidRPr="008A1EEB">
        <w:rPr>
          <w:rFonts w:ascii="仿宋" w:eastAsia="仿宋" w:hAnsi="仿宋"/>
          <w:sz w:val="24"/>
        </w:rPr>
        <w:t>2</w:t>
      </w:r>
      <w:r w:rsidR="00507FA7" w:rsidRPr="008A1EEB">
        <w:rPr>
          <w:rFonts w:ascii="仿宋" w:eastAsia="仿宋" w:hAnsi="仿宋"/>
          <w:sz w:val="24"/>
        </w:rPr>
        <w:t>9</w:t>
      </w:r>
      <w:r w:rsidRPr="008A1EEB">
        <w:rPr>
          <w:rFonts w:ascii="仿宋" w:eastAsia="仿宋" w:hAnsi="仿宋"/>
          <w:sz w:val="24"/>
        </w:rPr>
        <w:t>.1</w:t>
      </w:r>
      <w:r w:rsidR="00F74358" w:rsidRPr="008A1EEB">
        <w:rPr>
          <w:rFonts w:ascii="仿宋" w:eastAsia="仿宋" w:hAnsi="仿宋" w:hint="eastAsia"/>
          <w:sz w:val="24"/>
        </w:rPr>
        <w:t>本项目合同接受分包与否，以“投标人须知附表”</w:t>
      </w:r>
      <w:proofErr w:type="gramStart"/>
      <w:r w:rsidR="00F74358" w:rsidRPr="008A1EEB">
        <w:rPr>
          <w:rFonts w:ascii="仿宋" w:eastAsia="仿宋" w:hAnsi="仿宋" w:hint="eastAsia"/>
          <w:sz w:val="24"/>
        </w:rPr>
        <w:t>勾</w:t>
      </w:r>
      <w:proofErr w:type="gramEnd"/>
      <w:r w:rsidR="00F74358" w:rsidRPr="008A1EEB">
        <w:rPr>
          <w:rFonts w:ascii="仿宋" w:eastAsia="仿宋" w:hAnsi="仿宋" w:hint="eastAsia"/>
          <w:sz w:val="24"/>
        </w:rPr>
        <w:t>选项为准。</w:t>
      </w:r>
    </w:p>
    <w:p w14:paraId="6EC2304C" w14:textId="78D22E28" w:rsidR="00EC4AC3" w:rsidRPr="008A1EEB" w:rsidRDefault="007B6747" w:rsidP="00C177A5">
      <w:pPr>
        <w:spacing w:line="400" w:lineRule="exact"/>
        <w:ind w:firstLineChars="200" w:firstLine="480"/>
        <w:rPr>
          <w:rFonts w:ascii="仿宋" w:eastAsia="仿宋" w:hAnsi="仿宋"/>
          <w:sz w:val="24"/>
        </w:rPr>
      </w:pPr>
      <w:r w:rsidRPr="008A1EEB">
        <w:rPr>
          <w:rFonts w:ascii="仿宋" w:eastAsia="仿宋" w:hAnsi="仿宋"/>
          <w:sz w:val="24"/>
        </w:rPr>
        <w:t>2</w:t>
      </w:r>
      <w:r w:rsidR="00507FA7" w:rsidRPr="008A1EEB">
        <w:rPr>
          <w:rFonts w:ascii="仿宋" w:eastAsia="仿宋" w:hAnsi="仿宋"/>
          <w:sz w:val="24"/>
        </w:rPr>
        <w:t>9</w:t>
      </w:r>
      <w:r w:rsidRPr="008A1EEB">
        <w:rPr>
          <w:rFonts w:ascii="仿宋" w:eastAsia="仿宋" w:hAnsi="仿宋"/>
          <w:sz w:val="24"/>
        </w:rPr>
        <w:t>.</w:t>
      </w:r>
      <w:r w:rsidR="00D731CA" w:rsidRPr="008A1EEB">
        <w:rPr>
          <w:rFonts w:ascii="仿宋" w:eastAsia="仿宋" w:hAnsi="仿宋" w:hint="eastAsia"/>
          <w:sz w:val="24"/>
        </w:rPr>
        <w:t>2</w:t>
      </w:r>
      <w:r w:rsidRPr="008A1EEB">
        <w:rPr>
          <w:rFonts w:ascii="仿宋" w:eastAsia="仿宋" w:hAnsi="仿宋"/>
          <w:sz w:val="24"/>
        </w:rPr>
        <w:t xml:space="preserve"> 中小企业依据</w:t>
      </w:r>
      <w:r w:rsidR="00A00504" w:rsidRPr="008A1EEB">
        <w:rPr>
          <w:rFonts w:ascii="仿宋" w:eastAsia="仿宋" w:hAnsi="仿宋" w:hint="eastAsia"/>
          <w:sz w:val="24"/>
        </w:rPr>
        <w:t>《政府采购促进中小企业发展管理办法》（财库〔2020〕46号）</w:t>
      </w:r>
      <w:r w:rsidRPr="008A1EEB">
        <w:rPr>
          <w:rFonts w:ascii="仿宋" w:eastAsia="仿宋" w:hAnsi="仿宋"/>
          <w:sz w:val="24"/>
        </w:rPr>
        <w:t>规定的政策获取政府采购合同后，小型、微型企业不得分包或转包给大型、中型企业，中型企业不得分包或转包给大型企业。</w:t>
      </w:r>
    </w:p>
    <w:p w14:paraId="2AC3B7B7" w14:textId="77777777" w:rsidR="00EC4AC3" w:rsidRPr="008A1EEB" w:rsidRDefault="00507FA7">
      <w:pPr>
        <w:pStyle w:val="2"/>
        <w:spacing w:line="400" w:lineRule="exact"/>
        <w:ind w:firstLineChars="200" w:firstLine="482"/>
        <w:rPr>
          <w:rFonts w:ascii="仿宋" w:eastAsia="仿宋" w:hAnsi="仿宋"/>
          <w:sz w:val="24"/>
          <w:szCs w:val="24"/>
        </w:rPr>
      </w:pPr>
      <w:r w:rsidRPr="008A1EEB">
        <w:rPr>
          <w:rFonts w:ascii="仿宋" w:eastAsia="仿宋" w:hAnsi="仿宋" w:hint="eastAsia"/>
          <w:sz w:val="24"/>
          <w:szCs w:val="24"/>
        </w:rPr>
        <w:t>30</w:t>
      </w:r>
      <w:r w:rsidR="007B6747" w:rsidRPr="008A1EEB">
        <w:rPr>
          <w:rFonts w:ascii="仿宋" w:eastAsia="仿宋" w:hAnsi="仿宋" w:hint="eastAsia"/>
          <w:sz w:val="24"/>
          <w:szCs w:val="24"/>
        </w:rPr>
        <w:t>.合同转包（实质性要求）</w:t>
      </w:r>
    </w:p>
    <w:p w14:paraId="316BB4BC" w14:textId="77777777" w:rsidR="00EC4AC3" w:rsidRPr="008A1EEB" w:rsidRDefault="007B6747">
      <w:pPr>
        <w:spacing w:line="400" w:lineRule="exact"/>
        <w:ind w:firstLineChars="225" w:firstLine="540"/>
        <w:rPr>
          <w:rFonts w:ascii="仿宋" w:eastAsia="仿宋" w:hAnsi="仿宋"/>
          <w:sz w:val="24"/>
        </w:rPr>
      </w:pPr>
      <w:r w:rsidRPr="008A1EEB">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8A1EEB" w:rsidRDefault="007B6747">
      <w:pPr>
        <w:spacing w:line="400" w:lineRule="exact"/>
        <w:ind w:firstLineChars="225" w:firstLine="540"/>
        <w:rPr>
          <w:rFonts w:ascii="仿宋" w:eastAsia="仿宋" w:hAnsi="仿宋"/>
          <w:sz w:val="24"/>
        </w:rPr>
      </w:pPr>
      <w:r w:rsidRPr="008A1EEB">
        <w:rPr>
          <w:rFonts w:ascii="仿宋" w:eastAsia="仿宋" w:hAnsi="仿宋" w:hint="eastAsia"/>
          <w:sz w:val="24"/>
        </w:rPr>
        <w:t>中标人转包的，视同拒绝履行政府采购合同义务，将依法追究法律责任。</w:t>
      </w:r>
    </w:p>
    <w:p w14:paraId="292162A0" w14:textId="77777777" w:rsidR="00EC4AC3" w:rsidRPr="008A1EEB" w:rsidRDefault="007B6747">
      <w:pPr>
        <w:pStyle w:val="2"/>
        <w:spacing w:line="400" w:lineRule="exact"/>
        <w:ind w:firstLineChars="200" w:firstLine="482"/>
        <w:rPr>
          <w:rFonts w:ascii="仿宋" w:eastAsia="仿宋" w:hAnsi="仿宋"/>
          <w:sz w:val="24"/>
          <w:szCs w:val="24"/>
        </w:rPr>
      </w:pPr>
      <w:bookmarkStart w:id="128" w:name="_Toc217446066"/>
      <w:r w:rsidRPr="008A1EEB">
        <w:rPr>
          <w:rFonts w:ascii="仿宋" w:eastAsia="仿宋" w:hAnsi="仿宋" w:hint="eastAsia"/>
          <w:sz w:val="24"/>
          <w:szCs w:val="24"/>
        </w:rPr>
        <w:t>3</w:t>
      </w:r>
      <w:r w:rsidR="00507FA7" w:rsidRPr="008A1EEB">
        <w:rPr>
          <w:rFonts w:ascii="仿宋" w:eastAsia="仿宋" w:hAnsi="仿宋" w:hint="eastAsia"/>
          <w:sz w:val="24"/>
          <w:szCs w:val="24"/>
        </w:rPr>
        <w:t>1</w:t>
      </w:r>
      <w:r w:rsidRPr="008A1EEB">
        <w:rPr>
          <w:rFonts w:ascii="仿宋" w:eastAsia="仿宋" w:hAnsi="仿宋" w:hint="eastAsia"/>
          <w:sz w:val="24"/>
          <w:szCs w:val="24"/>
        </w:rPr>
        <w:t>.</w:t>
      </w:r>
      <w:bookmarkEnd w:id="128"/>
      <w:r w:rsidRPr="008A1EEB">
        <w:rPr>
          <w:rFonts w:ascii="仿宋" w:eastAsia="仿宋" w:hAnsi="仿宋" w:hint="eastAsia"/>
          <w:sz w:val="24"/>
          <w:szCs w:val="24"/>
        </w:rPr>
        <w:t xml:space="preserve"> 补充合同</w:t>
      </w:r>
    </w:p>
    <w:p w14:paraId="00D17024"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49852AFB" w:rsidR="00EC4AC3" w:rsidRPr="008A1EEB" w:rsidRDefault="007B6747">
      <w:pPr>
        <w:pStyle w:val="3"/>
        <w:spacing w:line="400" w:lineRule="exact"/>
        <w:ind w:firstLineChars="200" w:firstLine="482"/>
        <w:rPr>
          <w:rFonts w:ascii="仿宋" w:eastAsia="仿宋" w:hAnsi="仿宋"/>
          <w:b w:val="0"/>
          <w:sz w:val="24"/>
          <w:szCs w:val="24"/>
        </w:rPr>
      </w:pPr>
      <w:bookmarkStart w:id="129" w:name="_Toc217446068"/>
      <w:bookmarkStart w:id="130" w:name="_Toc308164812"/>
      <w:r w:rsidRPr="008A1EEB">
        <w:rPr>
          <w:rFonts w:ascii="仿宋" w:eastAsia="仿宋" w:hAnsi="仿宋" w:hint="eastAsia"/>
          <w:sz w:val="24"/>
          <w:szCs w:val="24"/>
        </w:rPr>
        <w:t>3</w:t>
      </w:r>
      <w:r w:rsidR="00507FA7" w:rsidRPr="008A1EEB">
        <w:rPr>
          <w:rFonts w:ascii="仿宋" w:eastAsia="仿宋" w:hAnsi="仿宋" w:hint="eastAsia"/>
          <w:sz w:val="24"/>
          <w:szCs w:val="24"/>
        </w:rPr>
        <w:t>2</w:t>
      </w:r>
      <w:r w:rsidRPr="008A1EEB">
        <w:rPr>
          <w:rFonts w:ascii="仿宋" w:eastAsia="仿宋" w:hAnsi="仿宋" w:hint="eastAsia"/>
          <w:b w:val="0"/>
          <w:sz w:val="24"/>
          <w:szCs w:val="24"/>
        </w:rPr>
        <w:t xml:space="preserve">. </w:t>
      </w:r>
      <w:r w:rsidRPr="008A1EEB">
        <w:rPr>
          <w:rFonts w:ascii="仿宋" w:eastAsia="仿宋" w:hAnsi="仿宋" w:hint="eastAsia"/>
          <w:sz w:val="24"/>
          <w:szCs w:val="24"/>
        </w:rPr>
        <w:t>履约保证金</w:t>
      </w:r>
      <w:bookmarkEnd w:id="129"/>
      <w:bookmarkEnd w:id="130"/>
      <w:r w:rsidR="005A6B70" w:rsidRPr="008A1EEB">
        <w:rPr>
          <w:rFonts w:ascii="仿宋" w:eastAsia="仿宋" w:hAnsi="仿宋" w:hint="eastAsia"/>
          <w:sz w:val="24"/>
          <w:szCs w:val="24"/>
        </w:rPr>
        <w:t>（</w:t>
      </w:r>
      <w:r w:rsidR="003930EE" w:rsidRPr="008A1EEB">
        <w:rPr>
          <w:rFonts w:ascii="仿宋" w:eastAsia="仿宋" w:hAnsi="仿宋" w:hint="eastAsia"/>
          <w:sz w:val="24"/>
          <w:szCs w:val="24"/>
        </w:rPr>
        <w:t>本项目不适用</w:t>
      </w:r>
      <w:r w:rsidR="005A6B70" w:rsidRPr="008A1EEB">
        <w:rPr>
          <w:rFonts w:ascii="仿宋" w:eastAsia="仿宋" w:hAnsi="仿宋" w:hint="eastAsia"/>
          <w:sz w:val="24"/>
          <w:szCs w:val="24"/>
        </w:rPr>
        <w:t>）</w:t>
      </w:r>
    </w:p>
    <w:p w14:paraId="32E08836" w14:textId="77777777" w:rsidR="00EC4AC3" w:rsidRPr="008A1EEB" w:rsidRDefault="007B6747">
      <w:pPr>
        <w:pStyle w:val="3"/>
        <w:spacing w:line="400" w:lineRule="exact"/>
        <w:ind w:firstLineChars="200" w:firstLine="482"/>
        <w:rPr>
          <w:rFonts w:ascii="仿宋" w:eastAsia="仿宋" w:hAnsi="仿宋"/>
          <w:sz w:val="24"/>
          <w:szCs w:val="24"/>
        </w:rPr>
      </w:pPr>
      <w:bookmarkStart w:id="131" w:name="_Toc308164813"/>
      <w:bookmarkStart w:id="132" w:name="_Toc217446069"/>
      <w:r w:rsidRPr="008A1EEB">
        <w:rPr>
          <w:rFonts w:ascii="仿宋" w:eastAsia="仿宋" w:hAnsi="仿宋" w:hint="eastAsia"/>
          <w:sz w:val="24"/>
          <w:szCs w:val="24"/>
        </w:rPr>
        <w:t>3</w:t>
      </w:r>
      <w:r w:rsidR="00507FA7" w:rsidRPr="008A1EEB">
        <w:rPr>
          <w:rFonts w:ascii="仿宋" w:eastAsia="仿宋" w:hAnsi="仿宋" w:hint="eastAsia"/>
          <w:sz w:val="24"/>
          <w:szCs w:val="24"/>
        </w:rPr>
        <w:t>3</w:t>
      </w:r>
      <w:r w:rsidRPr="008A1EEB">
        <w:rPr>
          <w:rFonts w:ascii="仿宋" w:eastAsia="仿宋" w:hAnsi="仿宋" w:hint="eastAsia"/>
          <w:sz w:val="24"/>
          <w:szCs w:val="24"/>
        </w:rPr>
        <w:t>.合同公告</w:t>
      </w:r>
    </w:p>
    <w:p w14:paraId="6AD64DFD"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w:t>
      </w:r>
      <w:r w:rsidRPr="008A1EEB">
        <w:rPr>
          <w:rFonts w:ascii="仿宋" w:eastAsia="仿宋" w:hAnsi="仿宋" w:hint="eastAsia"/>
          <w:sz w:val="24"/>
        </w:rPr>
        <w:lastRenderedPageBreak/>
        <w:t>网），但政府采购合同中涉及国家秘密、商业秘密的内容除外。</w:t>
      </w:r>
    </w:p>
    <w:p w14:paraId="3A7AE2F7" w14:textId="77777777" w:rsidR="00EC4AC3" w:rsidRPr="008A1EEB" w:rsidRDefault="007B6747">
      <w:pPr>
        <w:pStyle w:val="3"/>
        <w:spacing w:line="400" w:lineRule="exact"/>
        <w:ind w:firstLineChars="200" w:firstLine="482"/>
        <w:rPr>
          <w:rFonts w:ascii="仿宋" w:eastAsia="仿宋" w:hAnsi="仿宋"/>
          <w:sz w:val="24"/>
          <w:szCs w:val="24"/>
        </w:rPr>
      </w:pPr>
      <w:r w:rsidRPr="008A1EEB">
        <w:rPr>
          <w:rFonts w:ascii="仿宋" w:eastAsia="仿宋" w:hAnsi="仿宋" w:hint="eastAsia"/>
          <w:sz w:val="24"/>
          <w:szCs w:val="24"/>
        </w:rPr>
        <w:t>3</w:t>
      </w:r>
      <w:r w:rsidR="00507FA7" w:rsidRPr="008A1EEB">
        <w:rPr>
          <w:rFonts w:ascii="仿宋" w:eastAsia="仿宋" w:hAnsi="仿宋" w:hint="eastAsia"/>
          <w:sz w:val="24"/>
          <w:szCs w:val="24"/>
        </w:rPr>
        <w:t>4</w:t>
      </w:r>
      <w:r w:rsidRPr="008A1EEB">
        <w:rPr>
          <w:rFonts w:ascii="仿宋" w:eastAsia="仿宋" w:hAnsi="仿宋" w:hint="eastAsia"/>
          <w:sz w:val="24"/>
          <w:szCs w:val="24"/>
        </w:rPr>
        <w:t>、合同备案</w:t>
      </w:r>
    </w:p>
    <w:p w14:paraId="1761E18B"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采购人应当将政府采购合同副本自签订（双方当事人均已签字盖章）之日起七个工作日内通过四川政府</w:t>
      </w:r>
      <w:proofErr w:type="gramStart"/>
      <w:r w:rsidRPr="008A1EEB">
        <w:rPr>
          <w:rFonts w:ascii="仿宋" w:eastAsia="仿宋" w:hAnsi="仿宋" w:hint="eastAsia"/>
          <w:sz w:val="24"/>
        </w:rPr>
        <w:t>采购网报同级</w:t>
      </w:r>
      <w:proofErr w:type="gramEnd"/>
      <w:r w:rsidRPr="008A1EEB">
        <w:rPr>
          <w:rFonts w:ascii="仿宋" w:eastAsia="仿宋" w:hAnsi="仿宋" w:hint="eastAsia"/>
          <w:sz w:val="24"/>
        </w:rPr>
        <w:t>财政部门备案。</w:t>
      </w:r>
    </w:p>
    <w:p w14:paraId="211653BC" w14:textId="77777777" w:rsidR="00EC4AC3" w:rsidRPr="008A1EEB" w:rsidRDefault="007B6747">
      <w:pPr>
        <w:pStyle w:val="3"/>
        <w:spacing w:line="400" w:lineRule="exact"/>
        <w:ind w:firstLineChars="200" w:firstLine="482"/>
        <w:rPr>
          <w:rFonts w:ascii="仿宋" w:eastAsia="仿宋" w:hAnsi="仿宋"/>
          <w:b w:val="0"/>
          <w:sz w:val="24"/>
          <w:szCs w:val="24"/>
        </w:rPr>
      </w:pPr>
      <w:r w:rsidRPr="008A1EEB">
        <w:rPr>
          <w:rFonts w:ascii="仿宋" w:eastAsia="仿宋" w:hAnsi="仿宋" w:hint="eastAsia"/>
          <w:sz w:val="24"/>
          <w:szCs w:val="24"/>
        </w:rPr>
        <w:t>3</w:t>
      </w:r>
      <w:r w:rsidR="00507FA7" w:rsidRPr="008A1EEB">
        <w:rPr>
          <w:rFonts w:ascii="仿宋" w:eastAsia="仿宋" w:hAnsi="仿宋" w:hint="eastAsia"/>
          <w:sz w:val="24"/>
          <w:szCs w:val="24"/>
        </w:rPr>
        <w:t>5</w:t>
      </w:r>
      <w:r w:rsidRPr="008A1EEB">
        <w:rPr>
          <w:rFonts w:ascii="仿宋" w:eastAsia="仿宋" w:hAnsi="仿宋" w:hint="eastAsia"/>
          <w:sz w:val="24"/>
          <w:szCs w:val="24"/>
        </w:rPr>
        <w:t>. 履行合同</w:t>
      </w:r>
      <w:bookmarkEnd w:id="131"/>
      <w:bookmarkEnd w:id="132"/>
    </w:p>
    <w:p w14:paraId="70971CA6"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w:t>
      </w:r>
      <w:r w:rsidR="00507FA7" w:rsidRPr="008A1EEB">
        <w:rPr>
          <w:rFonts w:ascii="仿宋" w:eastAsia="仿宋" w:hAnsi="仿宋" w:hint="eastAsia"/>
          <w:sz w:val="24"/>
        </w:rPr>
        <w:t>5</w:t>
      </w:r>
      <w:r w:rsidRPr="008A1EEB">
        <w:rPr>
          <w:rFonts w:ascii="仿宋" w:eastAsia="仿宋" w:hAnsi="仿宋" w:hint="eastAsia"/>
          <w:sz w:val="24"/>
        </w:rPr>
        <w:t>.1 中标人与采购人签订合同后，合同双方应严格执行合同条款，履行合同规定的义务，保证合同的顺利完成。</w:t>
      </w:r>
    </w:p>
    <w:p w14:paraId="703305D6" w14:textId="635F9571"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w:t>
      </w:r>
      <w:r w:rsidR="00507FA7" w:rsidRPr="008A1EEB">
        <w:rPr>
          <w:rFonts w:ascii="仿宋" w:eastAsia="仿宋" w:hAnsi="仿宋" w:hint="eastAsia"/>
          <w:sz w:val="24"/>
        </w:rPr>
        <w:t>5</w:t>
      </w:r>
      <w:r w:rsidRPr="008A1EEB">
        <w:rPr>
          <w:rFonts w:ascii="仿宋" w:eastAsia="仿宋" w:hAnsi="仿宋" w:hint="eastAsia"/>
          <w:sz w:val="24"/>
        </w:rPr>
        <w:t>.2 在合同履行过程中，如发生合同纠纷，合同双方应按照《</w:t>
      </w:r>
      <w:r w:rsidR="005A7E31" w:rsidRPr="008A1EEB">
        <w:rPr>
          <w:rFonts w:ascii="仿宋" w:eastAsia="仿宋" w:hAnsi="仿宋" w:hint="eastAsia"/>
          <w:sz w:val="24"/>
        </w:rPr>
        <w:t>中华人民共和国民法典</w:t>
      </w:r>
      <w:r w:rsidRPr="008A1EEB">
        <w:rPr>
          <w:rFonts w:ascii="仿宋" w:eastAsia="仿宋" w:hAnsi="仿宋" w:hint="eastAsia"/>
          <w:sz w:val="24"/>
        </w:rPr>
        <w:t>》的有关规定进行处理。</w:t>
      </w:r>
    </w:p>
    <w:p w14:paraId="7073D48E" w14:textId="77777777" w:rsidR="00EC4AC3" w:rsidRPr="008A1EEB" w:rsidRDefault="007B6747">
      <w:pPr>
        <w:pStyle w:val="3"/>
        <w:spacing w:line="400" w:lineRule="exact"/>
        <w:ind w:firstLineChars="200" w:firstLine="482"/>
        <w:rPr>
          <w:rFonts w:ascii="仿宋" w:eastAsia="仿宋" w:hAnsi="仿宋"/>
          <w:b w:val="0"/>
          <w:sz w:val="24"/>
          <w:szCs w:val="24"/>
        </w:rPr>
      </w:pPr>
      <w:bookmarkStart w:id="133" w:name="_Toc217446070"/>
      <w:bookmarkStart w:id="134" w:name="_Toc308164814"/>
      <w:r w:rsidRPr="008A1EEB">
        <w:rPr>
          <w:rFonts w:ascii="仿宋" w:eastAsia="仿宋" w:hAnsi="仿宋" w:hint="eastAsia"/>
          <w:sz w:val="24"/>
          <w:szCs w:val="24"/>
        </w:rPr>
        <w:t>3</w:t>
      </w:r>
      <w:r w:rsidR="00507FA7" w:rsidRPr="008A1EEB">
        <w:rPr>
          <w:rFonts w:ascii="仿宋" w:eastAsia="仿宋" w:hAnsi="仿宋" w:hint="eastAsia"/>
          <w:sz w:val="24"/>
          <w:szCs w:val="24"/>
        </w:rPr>
        <w:t>6</w:t>
      </w:r>
      <w:r w:rsidRPr="008A1EEB">
        <w:rPr>
          <w:rFonts w:ascii="仿宋" w:eastAsia="仿宋" w:hAnsi="仿宋" w:hint="eastAsia"/>
          <w:sz w:val="24"/>
          <w:szCs w:val="24"/>
        </w:rPr>
        <w:t>. 验收</w:t>
      </w:r>
      <w:bookmarkEnd w:id="133"/>
      <w:bookmarkEnd w:id="134"/>
    </w:p>
    <w:p w14:paraId="26AE487E" w14:textId="12781259"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w:t>
      </w:r>
      <w:r w:rsidR="00507FA7" w:rsidRPr="008A1EEB">
        <w:rPr>
          <w:rFonts w:ascii="仿宋" w:eastAsia="仿宋" w:hAnsi="仿宋" w:hint="eastAsia"/>
          <w:sz w:val="24"/>
        </w:rPr>
        <w:t>6</w:t>
      </w:r>
      <w:r w:rsidRPr="008A1EEB">
        <w:rPr>
          <w:rFonts w:ascii="仿宋" w:eastAsia="仿宋" w:hAnsi="仿宋" w:hint="eastAsia"/>
          <w:sz w:val="24"/>
        </w:rPr>
        <w:t>.1本项目采购人及其委托的采购代理机构将</w:t>
      </w:r>
      <w:r w:rsidR="000A2840" w:rsidRPr="008A1EEB">
        <w:rPr>
          <w:rFonts w:ascii="仿宋" w:eastAsia="仿宋" w:hAnsi="仿宋" w:hint="eastAsia"/>
          <w:sz w:val="24"/>
        </w:rPr>
        <w:t>严格按照《财政部关于进一步加强政府采购需求和履约验收管理的指导意见》（财库〔2016〕205号）等政府采购相关法律法规的要求进行验收。</w:t>
      </w:r>
    </w:p>
    <w:p w14:paraId="071FDBD3" w14:textId="4F4F00B0"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w:t>
      </w:r>
      <w:r w:rsidR="00507FA7" w:rsidRPr="008A1EEB">
        <w:rPr>
          <w:rFonts w:ascii="仿宋" w:eastAsia="仿宋" w:hAnsi="仿宋" w:hint="eastAsia"/>
          <w:sz w:val="24"/>
        </w:rPr>
        <w:t>6</w:t>
      </w:r>
      <w:r w:rsidRPr="008A1EEB">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14:paraId="6C40DD28" w14:textId="77777777" w:rsidR="00EC4AC3" w:rsidRPr="008A1EEB" w:rsidRDefault="007B6747">
      <w:pPr>
        <w:pStyle w:val="3"/>
        <w:spacing w:line="400" w:lineRule="exact"/>
        <w:ind w:firstLineChars="200" w:firstLine="482"/>
        <w:rPr>
          <w:rFonts w:ascii="仿宋" w:eastAsia="仿宋" w:hAnsi="仿宋"/>
          <w:sz w:val="24"/>
          <w:szCs w:val="24"/>
        </w:rPr>
      </w:pPr>
      <w:bookmarkStart w:id="136" w:name="_Toc217446077"/>
      <w:bookmarkStart w:id="137" w:name="_Toc308164818"/>
      <w:r w:rsidRPr="008A1EEB">
        <w:rPr>
          <w:rFonts w:ascii="仿宋" w:eastAsia="仿宋" w:hAnsi="仿宋" w:hint="eastAsia"/>
          <w:sz w:val="24"/>
          <w:szCs w:val="24"/>
        </w:rPr>
        <w:t>3</w:t>
      </w:r>
      <w:r w:rsidR="00507FA7" w:rsidRPr="008A1EEB">
        <w:rPr>
          <w:rFonts w:ascii="仿宋" w:eastAsia="仿宋" w:hAnsi="仿宋" w:hint="eastAsia"/>
          <w:sz w:val="24"/>
          <w:szCs w:val="24"/>
        </w:rPr>
        <w:t>7</w:t>
      </w:r>
      <w:r w:rsidRPr="008A1EEB">
        <w:rPr>
          <w:rFonts w:ascii="仿宋" w:eastAsia="仿宋" w:hAnsi="仿宋" w:hint="eastAsia"/>
          <w:sz w:val="24"/>
          <w:szCs w:val="24"/>
        </w:rPr>
        <w:t>.资金支付</w:t>
      </w:r>
      <w:bookmarkEnd w:id="136"/>
      <w:bookmarkEnd w:id="137"/>
    </w:p>
    <w:p w14:paraId="0F712785"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8A1EEB" w:rsidRDefault="007B6747">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sidRPr="008A1EEB">
        <w:rPr>
          <w:rFonts w:ascii="仿宋" w:eastAsia="仿宋" w:hAnsi="仿宋" w:hint="eastAsia"/>
          <w:szCs w:val="28"/>
        </w:rPr>
        <w:t>七、投标纪律要求</w:t>
      </w:r>
      <w:bookmarkEnd w:id="138"/>
      <w:bookmarkEnd w:id="139"/>
    </w:p>
    <w:p w14:paraId="0EBCAE5F" w14:textId="77777777" w:rsidR="00EC4AC3" w:rsidRPr="008A1EEB" w:rsidRDefault="007B6747">
      <w:pPr>
        <w:pStyle w:val="3"/>
        <w:spacing w:line="400" w:lineRule="exact"/>
        <w:ind w:firstLineChars="200" w:firstLine="482"/>
        <w:rPr>
          <w:rFonts w:ascii="仿宋" w:eastAsia="仿宋" w:hAnsi="仿宋"/>
          <w:bCs w:val="0"/>
          <w:sz w:val="24"/>
          <w:szCs w:val="24"/>
        </w:rPr>
      </w:pPr>
      <w:bookmarkStart w:id="142" w:name="_Toc217446075"/>
      <w:bookmarkStart w:id="143" w:name="_Toc308164816"/>
      <w:r w:rsidRPr="008A1EEB">
        <w:rPr>
          <w:rFonts w:ascii="仿宋" w:eastAsia="仿宋" w:hAnsi="仿宋" w:hint="eastAsia"/>
          <w:sz w:val="24"/>
        </w:rPr>
        <w:t>3</w:t>
      </w:r>
      <w:r w:rsidR="00507FA7" w:rsidRPr="008A1EEB">
        <w:rPr>
          <w:rFonts w:ascii="仿宋" w:eastAsia="仿宋" w:hAnsi="仿宋" w:hint="eastAsia"/>
          <w:sz w:val="24"/>
        </w:rPr>
        <w:t>8</w:t>
      </w:r>
      <w:r w:rsidRPr="008A1EEB">
        <w:rPr>
          <w:rFonts w:ascii="仿宋" w:eastAsia="仿宋" w:hAnsi="仿宋" w:hint="eastAsia"/>
          <w:sz w:val="24"/>
        </w:rPr>
        <w:t xml:space="preserve">. </w:t>
      </w:r>
      <w:r w:rsidRPr="008A1EEB">
        <w:rPr>
          <w:rFonts w:ascii="仿宋" w:eastAsia="仿宋" w:hAnsi="仿宋" w:hint="eastAsia"/>
          <w:bCs w:val="0"/>
          <w:sz w:val="24"/>
          <w:szCs w:val="24"/>
        </w:rPr>
        <w:t>投标人</w:t>
      </w:r>
      <w:bookmarkEnd w:id="142"/>
      <w:bookmarkEnd w:id="143"/>
      <w:r w:rsidRPr="008A1EEB">
        <w:rPr>
          <w:rFonts w:ascii="仿宋" w:eastAsia="仿宋" w:hAnsi="仿宋" w:hint="eastAsia"/>
          <w:bCs w:val="0"/>
          <w:sz w:val="24"/>
          <w:szCs w:val="24"/>
        </w:rPr>
        <w:t>纪律要求</w:t>
      </w:r>
    </w:p>
    <w:p w14:paraId="777A34F9" w14:textId="77777777" w:rsidR="00EC4AC3" w:rsidRPr="008A1EEB" w:rsidRDefault="007B6747">
      <w:pPr>
        <w:pStyle w:val="a7"/>
        <w:spacing w:line="400" w:lineRule="exact"/>
        <w:ind w:firstLine="480"/>
        <w:rPr>
          <w:rFonts w:ascii="仿宋" w:eastAsia="仿宋" w:hAnsi="仿宋"/>
          <w:sz w:val="24"/>
        </w:rPr>
      </w:pPr>
      <w:r w:rsidRPr="008A1EEB">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8A1EEB" w:rsidRDefault="007B6747">
      <w:pPr>
        <w:pStyle w:val="a7"/>
        <w:spacing w:line="400" w:lineRule="exact"/>
        <w:ind w:firstLine="480"/>
        <w:rPr>
          <w:rFonts w:ascii="仿宋" w:eastAsia="仿宋" w:hAnsi="仿宋"/>
          <w:sz w:val="24"/>
        </w:rPr>
      </w:pPr>
      <w:r w:rsidRPr="008A1EEB">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w:t>
      </w:r>
      <w:r w:rsidR="00507FA7" w:rsidRPr="008A1EEB">
        <w:rPr>
          <w:rFonts w:ascii="仿宋" w:eastAsia="仿宋" w:hAnsi="仿宋" w:hint="eastAsia"/>
          <w:sz w:val="24"/>
        </w:rPr>
        <w:t>8</w:t>
      </w:r>
      <w:r w:rsidRPr="008A1EEB">
        <w:rPr>
          <w:rFonts w:ascii="仿宋" w:eastAsia="仿宋" w:hAnsi="仿宋" w:hint="eastAsia"/>
          <w:sz w:val="24"/>
        </w:rPr>
        <w:t>.1 投标人参加本项目投标不得有下列情形：</w:t>
      </w:r>
    </w:p>
    <w:p w14:paraId="16D7266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lastRenderedPageBreak/>
        <w:t>（1）提供虚假材料谋取中标；</w:t>
      </w:r>
    </w:p>
    <w:p w14:paraId="56E8F730"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（2）采取不正当手段诋毁、排挤其他投标人；</w:t>
      </w:r>
    </w:p>
    <w:p w14:paraId="425FC800"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（3）与招标采购单位、其他投标人恶意串通；</w:t>
      </w:r>
    </w:p>
    <w:p w14:paraId="6F88807D"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（4）向招标采购单位、评标委员会成员行贿或者提供其他不正当利益；</w:t>
      </w:r>
    </w:p>
    <w:p w14:paraId="62B6291A"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（5）在招标过程中与招标采购单位进行协商谈判；</w:t>
      </w:r>
    </w:p>
    <w:p w14:paraId="0153C7A8"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（6）中标或者成交后无正当理由拒不与采购人签订政府采购合同；</w:t>
      </w:r>
    </w:p>
    <w:p w14:paraId="061F192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（7）未按照采购文件确定的事项签订政府采购合同；</w:t>
      </w:r>
    </w:p>
    <w:p w14:paraId="7214AB95"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（8）将政府采购合同转包或者违规分包；</w:t>
      </w:r>
    </w:p>
    <w:p w14:paraId="1E07643B"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（9）提供假冒伪劣产品；</w:t>
      </w:r>
    </w:p>
    <w:p w14:paraId="1C9CF1A5"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（10）擅自变更、中止或者终止政府采购合同；</w:t>
      </w:r>
    </w:p>
    <w:p w14:paraId="4BEF01FC"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（11）拒绝有关部门的监督检查或者向监督检查部门提供虚假情况；</w:t>
      </w:r>
    </w:p>
    <w:p w14:paraId="2B2BFF7C"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（12）法律法规规定的其他情形。</w:t>
      </w:r>
    </w:p>
    <w:p w14:paraId="51F4F0D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投标人有上述情形的，按照规定追究法律责任，具备（1）-（10）条情形之一的，同时将取消中标资格或者认定中标无效。</w:t>
      </w:r>
      <w:bookmarkEnd w:id="57"/>
    </w:p>
    <w:p w14:paraId="3CC85C2B" w14:textId="77777777" w:rsidR="00EC4AC3" w:rsidRPr="008A1EEB" w:rsidRDefault="007B6747">
      <w:pPr>
        <w:spacing w:line="400" w:lineRule="exact"/>
        <w:ind w:firstLineChars="200" w:firstLine="480"/>
        <w:rPr>
          <w:rFonts w:ascii="仿宋" w:eastAsia="仿宋" w:hAnsi="仿宋"/>
          <w:sz w:val="24"/>
        </w:rPr>
      </w:pPr>
      <w:bookmarkStart w:id="144" w:name="PO_默认文件内容_23"/>
      <w:r w:rsidRPr="008A1EEB">
        <w:rPr>
          <w:rFonts w:ascii="仿宋" w:eastAsia="仿宋" w:hAnsi="仿宋" w:hint="eastAsia"/>
          <w:sz w:val="24"/>
        </w:rPr>
        <w:t>3</w:t>
      </w:r>
      <w:r w:rsidR="00507FA7" w:rsidRPr="008A1EEB">
        <w:rPr>
          <w:rFonts w:ascii="仿宋" w:eastAsia="仿宋" w:hAnsi="仿宋" w:hint="eastAsia"/>
          <w:sz w:val="24"/>
        </w:rPr>
        <w:t>8</w:t>
      </w:r>
      <w:r w:rsidRPr="008A1EEB">
        <w:rPr>
          <w:rFonts w:ascii="仿宋" w:eastAsia="仿宋" w:hAnsi="仿宋" w:hint="eastAsia"/>
          <w:sz w:val="24"/>
        </w:rPr>
        <w:t>.2 投标人有下列情形之一的，视为投标人串通投标，其投标无效：</w:t>
      </w:r>
    </w:p>
    <w:p w14:paraId="6D84C552"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（1）不同投标人的投标文件由同一单位或者个人编制；</w:t>
      </w:r>
    </w:p>
    <w:p w14:paraId="1992C39E"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（2）不同投标人委托同一单位或者个人办理投标事宜；</w:t>
      </w:r>
    </w:p>
    <w:p w14:paraId="2E673C5F"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（3）不同投标人的投标文件载明的项目管理成员或者联系人员为同一人；</w:t>
      </w:r>
    </w:p>
    <w:p w14:paraId="4983D649"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（4）不同投标人的投标文件异常一致或者投标报价呈规律性差异；</w:t>
      </w:r>
    </w:p>
    <w:p w14:paraId="61C09D30"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（5）不同投标人的投标文件相互混装；</w:t>
      </w:r>
    </w:p>
    <w:p w14:paraId="355B1F24"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（6）不同投标人的投标保证金从同一单位或者个人的账户转出。</w:t>
      </w:r>
    </w:p>
    <w:p w14:paraId="51A8BD55" w14:textId="77777777" w:rsidR="00EC4AC3" w:rsidRPr="008A1EEB" w:rsidRDefault="007B6747">
      <w:pPr>
        <w:pStyle w:val="2"/>
        <w:spacing w:line="400" w:lineRule="exact"/>
        <w:jc w:val="center"/>
        <w:rPr>
          <w:rFonts w:ascii="仿宋" w:eastAsia="仿宋" w:hAnsi="仿宋"/>
          <w:bCs w:val="0"/>
          <w:szCs w:val="28"/>
        </w:rPr>
      </w:pPr>
      <w:bookmarkStart w:id="145" w:name="_Toc308164819"/>
      <w:bookmarkStart w:id="146" w:name="_Toc217446078"/>
      <w:r w:rsidRPr="008A1EEB">
        <w:rPr>
          <w:rFonts w:ascii="仿宋" w:eastAsia="仿宋" w:hAnsi="仿宋" w:hint="eastAsia"/>
          <w:bCs w:val="0"/>
          <w:szCs w:val="28"/>
        </w:rPr>
        <w:t>八、询问、质疑和投诉</w:t>
      </w:r>
      <w:bookmarkStart w:id="147" w:name="_Toc217446079"/>
      <w:bookmarkEnd w:id="145"/>
      <w:bookmarkEnd w:id="146"/>
    </w:p>
    <w:bookmarkEnd w:id="147"/>
    <w:p w14:paraId="51744E8E" w14:textId="77777777" w:rsidR="00EC4AC3" w:rsidRPr="008A1EEB" w:rsidRDefault="007B6747" w:rsidP="003930EE">
      <w:pPr>
        <w:widowControl/>
        <w:spacing w:line="440" w:lineRule="atLeast"/>
        <w:ind w:firstLineChars="196" w:firstLine="472"/>
        <w:jc w:val="left"/>
        <w:outlineLvl w:val="1"/>
        <w:rPr>
          <w:rFonts w:ascii="仿宋" w:eastAsia="仿宋" w:hAnsi="仿宋"/>
          <w:sz w:val="24"/>
        </w:rPr>
      </w:pPr>
      <w:r w:rsidRPr="008A1EEB">
        <w:rPr>
          <w:rFonts w:ascii="仿宋" w:eastAsia="仿宋" w:hAnsi="仿宋" w:hint="eastAsia"/>
          <w:b/>
          <w:sz w:val="24"/>
        </w:rPr>
        <w:t>3</w:t>
      </w:r>
      <w:bookmarkEnd w:id="140"/>
      <w:bookmarkEnd w:id="141"/>
      <w:r w:rsidR="00507FA7" w:rsidRPr="008A1EEB">
        <w:rPr>
          <w:rFonts w:ascii="仿宋" w:eastAsia="仿宋" w:hAnsi="仿宋" w:hint="eastAsia"/>
          <w:b/>
          <w:sz w:val="24"/>
        </w:rPr>
        <w:t>9</w:t>
      </w:r>
      <w:r w:rsidRPr="008A1EEB">
        <w:rPr>
          <w:rFonts w:ascii="仿宋" w:eastAsia="仿宋" w:hAnsi="仿宋" w:hint="eastAsia"/>
          <w:b/>
          <w:sz w:val="24"/>
        </w:rPr>
        <w:t>．</w:t>
      </w:r>
      <w:r w:rsidRPr="008A1EEB">
        <w:rPr>
          <w:rFonts w:ascii="仿宋" w:eastAsia="仿宋" w:hAnsi="仿宋" w:hint="eastAsia"/>
          <w:sz w:val="24"/>
        </w:rPr>
        <w:t>询问、质疑、投诉的接收和处理严格按照《中华人</w:t>
      </w:r>
      <w:r w:rsidR="004B30A1" w:rsidRPr="008A1EEB">
        <w:rPr>
          <w:rFonts w:ascii="仿宋" w:eastAsia="仿宋" w:hAnsi="仿宋" w:hint="eastAsia"/>
          <w:sz w:val="24"/>
        </w:rPr>
        <w:t>民</w:t>
      </w:r>
      <w:r w:rsidRPr="008A1EEB">
        <w:rPr>
          <w:rFonts w:ascii="仿宋" w:eastAsia="仿宋" w:hAnsi="仿宋" w:hint="eastAsia"/>
          <w:sz w:val="24"/>
        </w:rPr>
        <w:t>共和国政府采购法》、《中华人民共和国政府采购法实施条例》、《政府采购货物和服务招标投标管理办法》</w:t>
      </w:r>
      <w:r w:rsidR="00482AB7" w:rsidRPr="008A1EEB">
        <w:rPr>
          <w:rFonts w:ascii="仿宋" w:eastAsia="仿宋" w:hAnsi="仿宋" w:hint="eastAsia"/>
          <w:sz w:val="24"/>
        </w:rPr>
        <w:t>、《</w:t>
      </w:r>
      <w:r w:rsidR="00482AB7" w:rsidRPr="008A1EEB">
        <w:rPr>
          <w:rFonts w:ascii="仿宋" w:eastAsia="仿宋" w:hAnsi="仿宋" w:hint="eastAsia"/>
          <w:bCs/>
          <w:sz w:val="24"/>
        </w:rPr>
        <w:t>政府采购质疑和投诉办法</w:t>
      </w:r>
      <w:r w:rsidR="00482AB7" w:rsidRPr="008A1EEB">
        <w:rPr>
          <w:rFonts w:ascii="仿宋" w:eastAsia="仿宋" w:hAnsi="仿宋" w:hint="eastAsia"/>
          <w:sz w:val="24"/>
        </w:rPr>
        <w:t>》</w:t>
      </w:r>
      <w:r w:rsidRPr="008A1EEB">
        <w:rPr>
          <w:rFonts w:ascii="仿宋" w:eastAsia="仿宋" w:hAnsi="仿宋" w:hint="eastAsia"/>
          <w:sz w:val="24"/>
        </w:rPr>
        <w:t>、《财政部关于加强政府采购供应商投诉受理审查工</w:t>
      </w:r>
      <w:r w:rsidRPr="008A1EEB">
        <w:rPr>
          <w:rFonts w:ascii="仿宋" w:eastAsia="仿宋" w:hAnsi="仿宋" w:hint="eastAsia"/>
          <w:sz w:val="24"/>
        </w:rPr>
        <w:lastRenderedPageBreak/>
        <w:t>作的通知》和《四川省政府采购供应商投诉处理工作规程》的规定办理（详细规定请在四川政府采购</w:t>
      </w:r>
      <w:proofErr w:type="gramStart"/>
      <w:r w:rsidRPr="008A1EEB">
        <w:rPr>
          <w:rFonts w:ascii="仿宋" w:eastAsia="仿宋" w:hAnsi="仿宋" w:hint="eastAsia"/>
          <w:sz w:val="24"/>
        </w:rPr>
        <w:t>网政策</w:t>
      </w:r>
      <w:proofErr w:type="gramEnd"/>
      <w:r w:rsidRPr="008A1EEB">
        <w:rPr>
          <w:rFonts w:ascii="仿宋" w:eastAsia="仿宋" w:hAnsi="仿宋" w:hint="eastAsia"/>
          <w:sz w:val="24"/>
        </w:rPr>
        <w:t>法规模块查询）。</w:t>
      </w:r>
    </w:p>
    <w:p w14:paraId="75F66DE8" w14:textId="77777777" w:rsidR="00EC4AC3" w:rsidRPr="008A1EEB" w:rsidRDefault="007B6747">
      <w:pPr>
        <w:pStyle w:val="2"/>
        <w:spacing w:line="400" w:lineRule="exact"/>
        <w:jc w:val="center"/>
        <w:rPr>
          <w:rFonts w:ascii="仿宋" w:eastAsia="仿宋" w:hAnsi="仿宋"/>
          <w:bCs w:val="0"/>
          <w:szCs w:val="28"/>
        </w:rPr>
      </w:pPr>
      <w:r w:rsidRPr="008A1EEB">
        <w:rPr>
          <w:rFonts w:ascii="仿宋" w:eastAsia="仿宋" w:hAnsi="仿宋" w:hint="eastAsia"/>
          <w:bCs w:val="0"/>
          <w:szCs w:val="28"/>
        </w:rPr>
        <w:t>九、其他</w:t>
      </w:r>
    </w:p>
    <w:p w14:paraId="1BAF0D49" w14:textId="29D93463" w:rsidR="003E15DF" w:rsidRPr="008A1EEB" w:rsidRDefault="007B6747" w:rsidP="003930EE">
      <w:pPr>
        <w:widowControl/>
        <w:spacing w:line="440" w:lineRule="exact"/>
        <w:ind w:firstLineChars="200" w:firstLine="482"/>
        <w:jc w:val="left"/>
        <w:outlineLvl w:val="1"/>
        <w:rPr>
          <w:rFonts w:ascii="仿宋" w:eastAsia="仿宋" w:hAnsi="仿宋"/>
          <w:sz w:val="24"/>
        </w:rPr>
      </w:pPr>
      <w:r w:rsidRPr="008A1EEB">
        <w:rPr>
          <w:rFonts w:ascii="仿宋" w:eastAsia="仿宋" w:hAnsi="仿宋" w:hint="eastAsia"/>
          <w:b/>
          <w:sz w:val="24"/>
        </w:rPr>
        <w:t>4</w:t>
      </w:r>
      <w:r w:rsidR="001040AB" w:rsidRPr="008A1EEB">
        <w:rPr>
          <w:rFonts w:ascii="仿宋" w:eastAsia="仿宋" w:hAnsi="仿宋"/>
          <w:b/>
          <w:sz w:val="24"/>
        </w:rPr>
        <w:t>0</w:t>
      </w:r>
      <w:r w:rsidRPr="008A1EEB">
        <w:rPr>
          <w:rFonts w:ascii="仿宋" w:eastAsia="仿宋" w:hAnsi="仿宋" w:hint="eastAsia"/>
          <w:b/>
          <w:sz w:val="24"/>
        </w:rPr>
        <w:t>.</w:t>
      </w:r>
      <w:r w:rsidRPr="008A1EEB">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8A1EEB" w:rsidRDefault="00072E9C" w:rsidP="003930EE">
      <w:pPr>
        <w:spacing w:line="440" w:lineRule="exact"/>
        <w:ind w:firstLineChars="200" w:firstLine="480"/>
        <w:jc w:val="left"/>
        <w:rPr>
          <w:rFonts w:ascii="仿宋" w:eastAsia="仿宋" w:hAnsi="仿宋"/>
          <w:kern w:val="0"/>
          <w:sz w:val="24"/>
        </w:rPr>
      </w:pPr>
      <w:r w:rsidRPr="008A1EEB">
        <w:rPr>
          <w:rFonts w:ascii="仿宋" w:eastAsia="仿宋" w:hAnsi="仿宋" w:hint="eastAsia"/>
          <w:sz w:val="24"/>
        </w:rPr>
        <w:t>41．</w:t>
      </w:r>
      <w:r w:rsidRPr="008A1EEB">
        <w:rPr>
          <w:rFonts w:ascii="仿宋" w:eastAsia="仿宋" w:hAnsi="仿宋" w:hint="eastAsia"/>
          <w:b/>
          <w:sz w:val="24"/>
        </w:rPr>
        <w:t>（实质性要求）</w:t>
      </w:r>
      <w:r w:rsidRPr="008A1EEB">
        <w:rPr>
          <w:rFonts w:ascii="仿宋" w:eastAsia="仿宋" w:hAnsi="仿宋"/>
          <w:sz w:val="24"/>
        </w:rPr>
        <w:t>国家</w:t>
      </w:r>
      <w:r w:rsidRPr="008A1EEB">
        <w:rPr>
          <w:rFonts w:ascii="仿宋" w:eastAsia="仿宋" w:hAnsi="仿宋" w:hint="eastAsia"/>
          <w:sz w:val="24"/>
        </w:rPr>
        <w:t>或行业主管部门</w:t>
      </w:r>
      <w:r w:rsidRPr="008A1EEB">
        <w:rPr>
          <w:rFonts w:ascii="仿宋" w:eastAsia="仿宋" w:hAnsi="仿宋"/>
          <w:sz w:val="24"/>
        </w:rPr>
        <w:t>对</w:t>
      </w:r>
      <w:r w:rsidRPr="008A1EEB">
        <w:rPr>
          <w:rFonts w:ascii="仿宋" w:eastAsia="仿宋" w:hAnsi="仿宋" w:hint="eastAsia"/>
          <w:sz w:val="24"/>
        </w:rPr>
        <w:t>采购产品的</w:t>
      </w:r>
      <w:r w:rsidRPr="008A1EEB">
        <w:rPr>
          <w:rFonts w:ascii="仿宋" w:eastAsia="仿宋" w:hAnsi="仿宋"/>
          <w:sz w:val="24"/>
        </w:rPr>
        <w:t>技术</w:t>
      </w:r>
      <w:r w:rsidRPr="008A1EEB">
        <w:rPr>
          <w:rFonts w:ascii="仿宋" w:eastAsia="仿宋" w:hAnsi="仿宋" w:hint="eastAsia"/>
          <w:sz w:val="24"/>
        </w:rPr>
        <w:t>标准、</w:t>
      </w:r>
      <w:r w:rsidRPr="008A1EEB">
        <w:rPr>
          <w:rFonts w:ascii="仿宋" w:eastAsia="仿宋" w:hAnsi="仿宋"/>
          <w:sz w:val="24"/>
        </w:rPr>
        <w:t>质量</w:t>
      </w:r>
      <w:r w:rsidRPr="008A1EEB">
        <w:rPr>
          <w:rFonts w:ascii="仿宋" w:eastAsia="仿宋" w:hAnsi="仿宋" w:hint="eastAsia"/>
          <w:sz w:val="24"/>
        </w:rPr>
        <w:t>标准和资格资质条件</w:t>
      </w:r>
      <w:r w:rsidRPr="008A1EEB">
        <w:rPr>
          <w:rFonts w:ascii="仿宋" w:eastAsia="仿宋" w:hAnsi="仿宋"/>
          <w:sz w:val="24"/>
        </w:rPr>
        <w:t>等有</w:t>
      </w:r>
      <w:r w:rsidRPr="008A1EEB">
        <w:rPr>
          <w:rFonts w:ascii="仿宋" w:eastAsia="仿宋" w:hAnsi="仿宋" w:hint="eastAsia"/>
          <w:sz w:val="24"/>
        </w:rPr>
        <w:t>强制性规定</w:t>
      </w:r>
      <w:r w:rsidRPr="008A1EEB">
        <w:rPr>
          <w:rFonts w:ascii="仿宋" w:eastAsia="仿宋" w:hAnsi="仿宋"/>
          <w:sz w:val="24"/>
        </w:rPr>
        <w:t>的</w:t>
      </w:r>
      <w:r w:rsidRPr="008A1EEB">
        <w:rPr>
          <w:rFonts w:ascii="仿宋" w:eastAsia="仿宋" w:hAnsi="仿宋" w:hint="eastAsia"/>
          <w:sz w:val="24"/>
        </w:rPr>
        <w:t>，必须符合其要求。</w:t>
      </w:r>
    </w:p>
    <w:p w14:paraId="7C0FE902" w14:textId="73970AB3" w:rsidR="00072E9C" w:rsidRPr="008A1EEB" w:rsidRDefault="00072E9C" w:rsidP="001F1BA6">
      <w:pPr>
        <w:widowControl/>
        <w:spacing w:line="360" w:lineRule="atLeast"/>
        <w:ind w:firstLineChars="200" w:firstLine="480"/>
        <w:jc w:val="left"/>
        <w:outlineLvl w:val="1"/>
        <w:rPr>
          <w:rFonts w:ascii="仿宋" w:eastAsia="仿宋" w:hAnsi="仿宋"/>
          <w:sz w:val="24"/>
        </w:rPr>
      </w:pPr>
    </w:p>
    <w:p w14:paraId="03E96FBF" w14:textId="77777777" w:rsidR="00EC4AC3" w:rsidRPr="008A1EEB" w:rsidRDefault="00EC4AC3">
      <w:pPr>
        <w:widowControl/>
        <w:spacing w:line="360" w:lineRule="atLeast"/>
        <w:jc w:val="center"/>
        <w:outlineLvl w:val="1"/>
        <w:rPr>
          <w:rFonts w:ascii="仿宋" w:eastAsia="仿宋" w:hAnsi="仿宋"/>
          <w:b/>
          <w:sz w:val="24"/>
        </w:rPr>
      </w:pPr>
      <w:bookmarkStart w:id="148" w:name="_Toc217446083"/>
    </w:p>
    <w:p w14:paraId="2D70996D" w14:textId="77777777" w:rsidR="00EC4AC3" w:rsidRPr="008A1EEB" w:rsidRDefault="00EC4AC3">
      <w:pPr>
        <w:pStyle w:val="1"/>
        <w:jc w:val="center"/>
        <w:rPr>
          <w:rFonts w:ascii="仿宋" w:eastAsia="仿宋" w:hAnsi="仿宋"/>
          <w:sz w:val="36"/>
          <w:szCs w:val="36"/>
        </w:rPr>
        <w:sectPr w:rsidR="00EC4AC3" w:rsidRPr="008A1EEB">
          <w:pgSz w:w="11907" w:h="16840"/>
          <w:pgMar w:top="1440" w:right="1474" w:bottom="1440" w:left="1474" w:header="851" w:footer="992" w:gutter="0"/>
          <w:cols w:space="720"/>
          <w:docGrid w:linePitch="312"/>
        </w:sectPr>
      </w:pPr>
      <w:bookmarkStart w:id="149" w:name="_Toc1368"/>
      <w:bookmarkStart w:id="150" w:name="_Toc24369"/>
    </w:p>
    <w:p w14:paraId="53BAB66D" w14:textId="77777777" w:rsidR="00EC4AC3" w:rsidRPr="008A1EEB" w:rsidRDefault="007B6747">
      <w:pPr>
        <w:pStyle w:val="1"/>
        <w:jc w:val="center"/>
        <w:rPr>
          <w:rFonts w:ascii="仿宋" w:eastAsia="仿宋" w:hAnsi="仿宋"/>
          <w:sz w:val="36"/>
          <w:szCs w:val="36"/>
        </w:rPr>
      </w:pPr>
      <w:r w:rsidRPr="008A1EEB">
        <w:rPr>
          <w:rFonts w:ascii="仿宋" w:eastAsia="仿宋" w:hAnsi="仿宋" w:hint="eastAsia"/>
          <w:sz w:val="36"/>
          <w:szCs w:val="36"/>
        </w:rPr>
        <w:lastRenderedPageBreak/>
        <w:t>第三章  投标文件格式</w:t>
      </w:r>
      <w:bookmarkStart w:id="151" w:name="_Toc217446082"/>
      <w:bookmarkStart w:id="152" w:name="_Toc308164821"/>
      <w:bookmarkEnd w:id="149"/>
      <w:bookmarkEnd w:id="150"/>
    </w:p>
    <w:p w14:paraId="3CF5468B" w14:textId="77777777" w:rsidR="00EC4AC3" w:rsidRPr="008A1EEB" w:rsidRDefault="00EC4AC3">
      <w:pPr>
        <w:widowControl/>
        <w:spacing w:line="360" w:lineRule="atLeast"/>
        <w:jc w:val="center"/>
        <w:outlineLvl w:val="1"/>
        <w:rPr>
          <w:rFonts w:ascii="仿宋" w:eastAsia="仿宋" w:hAnsi="仿宋"/>
          <w:b/>
          <w:sz w:val="24"/>
        </w:rPr>
      </w:pPr>
    </w:p>
    <w:p w14:paraId="28A01F42" w14:textId="26979C06" w:rsidR="00EC4AC3" w:rsidRPr="008A1EEB" w:rsidRDefault="007B6747">
      <w:pPr>
        <w:widowControl/>
        <w:spacing w:line="360" w:lineRule="atLeast"/>
        <w:ind w:firstLineChars="196" w:firstLine="470"/>
        <w:outlineLvl w:val="1"/>
        <w:rPr>
          <w:rFonts w:ascii="仿宋" w:eastAsia="仿宋" w:hAnsi="仿宋"/>
          <w:sz w:val="24"/>
        </w:rPr>
      </w:pPr>
      <w:r w:rsidRPr="008A1EEB">
        <w:rPr>
          <w:rFonts w:ascii="仿宋" w:eastAsia="仿宋" w:hAnsi="仿宋" w:hint="eastAsia"/>
          <w:sz w:val="24"/>
        </w:rPr>
        <w:t>一、本章所制投标文件格式，除格式中明确将该格式作为实质性要求的，一律不具有强制性。</w:t>
      </w:r>
    </w:p>
    <w:p w14:paraId="21DBFBDF" w14:textId="77777777" w:rsidR="00EC4AC3" w:rsidRPr="008A1EEB" w:rsidRDefault="007B6747">
      <w:pPr>
        <w:widowControl/>
        <w:spacing w:line="360" w:lineRule="atLeast"/>
        <w:ind w:firstLineChars="196" w:firstLine="470"/>
        <w:outlineLvl w:val="1"/>
        <w:rPr>
          <w:rFonts w:ascii="仿宋" w:eastAsia="仿宋" w:hAnsi="仿宋"/>
          <w:sz w:val="24"/>
        </w:rPr>
      </w:pPr>
      <w:r w:rsidRPr="008A1EEB">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8A1EEB" w:rsidRDefault="007B6747">
      <w:pPr>
        <w:widowControl/>
        <w:spacing w:line="360" w:lineRule="atLeast"/>
        <w:ind w:firstLineChars="196" w:firstLine="470"/>
        <w:outlineLvl w:val="1"/>
        <w:rPr>
          <w:rFonts w:ascii="仿宋" w:eastAsia="仿宋" w:hAnsi="仿宋"/>
          <w:sz w:val="24"/>
        </w:rPr>
      </w:pPr>
      <w:r w:rsidRPr="008A1EEB">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1AF33131" w14:textId="77777777" w:rsidR="00EC4AC3" w:rsidRPr="008A1EEB" w:rsidRDefault="007B6747">
      <w:pPr>
        <w:tabs>
          <w:tab w:val="left" w:pos="900"/>
        </w:tabs>
        <w:spacing w:line="360" w:lineRule="auto"/>
        <w:jc w:val="center"/>
        <w:rPr>
          <w:rFonts w:ascii="仿宋" w:eastAsia="仿宋" w:hAnsi="仿宋"/>
          <w:b/>
          <w:sz w:val="32"/>
        </w:rPr>
      </w:pPr>
      <w:r w:rsidRPr="008A1EEB">
        <w:rPr>
          <w:rFonts w:ascii="仿宋" w:eastAsia="仿宋" w:hAnsi="仿宋" w:hint="eastAsia"/>
          <w:b/>
          <w:sz w:val="32"/>
          <w:szCs w:val="32"/>
        </w:rPr>
        <w:br w:type="page"/>
      </w:r>
      <w:bookmarkStart w:id="153" w:name="PO_默认文件内容_24"/>
      <w:r w:rsidRPr="008A1EEB">
        <w:rPr>
          <w:rFonts w:ascii="仿宋" w:eastAsia="仿宋" w:hAnsi="仿宋"/>
          <w:b/>
          <w:sz w:val="32"/>
        </w:rPr>
        <w:lastRenderedPageBreak/>
        <w:t xml:space="preserve">第一部分     </w:t>
      </w:r>
      <w:r w:rsidRPr="008A1EEB">
        <w:rPr>
          <w:rFonts w:ascii="仿宋" w:eastAsia="仿宋" w:hAnsi="仿宋" w:hint="eastAsia"/>
          <w:b/>
          <w:sz w:val="32"/>
        </w:rPr>
        <w:t>“</w:t>
      </w:r>
      <w:r w:rsidRPr="008A1EEB">
        <w:rPr>
          <w:rFonts w:ascii="仿宋" w:eastAsia="仿宋" w:hAnsi="仿宋"/>
          <w:b/>
          <w:sz w:val="32"/>
        </w:rPr>
        <w:t>资格性</w:t>
      </w:r>
      <w:r w:rsidRPr="008A1EEB">
        <w:rPr>
          <w:rFonts w:ascii="仿宋" w:eastAsia="仿宋" w:hAnsi="仿宋" w:hint="eastAsia"/>
          <w:b/>
          <w:sz w:val="32"/>
        </w:rPr>
        <w:t>投标</w:t>
      </w:r>
      <w:r w:rsidRPr="008A1EEB">
        <w:rPr>
          <w:rFonts w:ascii="仿宋" w:eastAsia="仿宋" w:hAnsi="仿宋"/>
          <w:b/>
          <w:sz w:val="32"/>
        </w:rPr>
        <w:t>文件</w:t>
      </w:r>
      <w:r w:rsidRPr="008A1EEB">
        <w:rPr>
          <w:rFonts w:ascii="仿宋" w:eastAsia="仿宋" w:hAnsi="仿宋" w:hint="eastAsia"/>
          <w:b/>
          <w:sz w:val="32"/>
        </w:rPr>
        <w:t>”</w:t>
      </w:r>
      <w:r w:rsidRPr="008A1EEB">
        <w:rPr>
          <w:rFonts w:ascii="仿宋" w:eastAsia="仿宋" w:hAnsi="仿宋"/>
          <w:b/>
          <w:sz w:val="32"/>
        </w:rPr>
        <w:t>格式</w:t>
      </w:r>
    </w:p>
    <w:p w14:paraId="7EB2DA4C" w14:textId="77777777" w:rsidR="00EC4AC3" w:rsidRPr="008A1EEB" w:rsidRDefault="007B6747">
      <w:pPr>
        <w:spacing w:line="360" w:lineRule="auto"/>
        <w:rPr>
          <w:rFonts w:ascii="仿宋" w:eastAsia="仿宋" w:hAnsi="仿宋"/>
          <w:b/>
          <w:sz w:val="32"/>
          <w:szCs w:val="32"/>
        </w:rPr>
      </w:pPr>
      <w:r w:rsidRPr="008A1EEB">
        <w:rPr>
          <w:rFonts w:ascii="仿宋" w:eastAsia="仿宋" w:hAnsi="仿宋" w:hint="eastAsia"/>
          <w:b/>
          <w:sz w:val="32"/>
          <w:szCs w:val="32"/>
        </w:rPr>
        <w:t>格式1-1</w:t>
      </w:r>
    </w:p>
    <w:p w14:paraId="2E6D89F9" w14:textId="77777777" w:rsidR="00EC4AC3" w:rsidRPr="008A1EEB" w:rsidRDefault="007B6747">
      <w:pPr>
        <w:spacing w:line="360" w:lineRule="auto"/>
        <w:rPr>
          <w:rFonts w:ascii="仿宋" w:eastAsia="仿宋" w:hAnsi="仿宋"/>
          <w:b/>
          <w:sz w:val="32"/>
          <w:szCs w:val="32"/>
        </w:rPr>
      </w:pPr>
      <w:r w:rsidRPr="008A1EEB">
        <w:rPr>
          <w:rFonts w:ascii="仿宋" w:eastAsia="仿宋" w:hAnsi="仿宋" w:hint="eastAsia"/>
          <w:b/>
          <w:sz w:val="32"/>
          <w:szCs w:val="32"/>
        </w:rPr>
        <w:t>封面：</w:t>
      </w:r>
    </w:p>
    <w:p w14:paraId="3B52F2BE" w14:textId="77777777" w:rsidR="00EC4AC3" w:rsidRPr="008A1EEB" w:rsidRDefault="007B6747">
      <w:pPr>
        <w:spacing w:line="360" w:lineRule="auto"/>
        <w:jc w:val="right"/>
        <w:rPr>
          <w:rFonts w:ascii="仿宋" w:eastAsia="仿宋" w:hAnsi="仿宋"/>
          <w:b/>
          <w:sz w:val="36"/>
        </w:rPr>
      </w:pPr>
      <w:r w:rsidRPr="008A1EEB">
        <w:rPr>
          <w:rFonts w:ascii="仿宋" w:eastAsia="仿宋" w:hAnsi="仿宋"/>
          <w:b/>
          <w:sz w:val="36"/>
        </w:rPr>
        <w:t>（正本/副本）</w:t>
      </w:r>
    </w:p>
    <w:p w14:paraId="78374254" w14:textId="77777777" w:rsidR="00EC4AC3" w:rsidRPr="008A1EEB" w:rsidRDefault="00EC4AC3">
      <w:pPr>
        <w:spacing w:line="360" w:lineRule="auto"/>
        <w:rPr>
          <w:rFonts w:ascii="仿宋" w:eastAsia="仿宋" w:hAnsi="仿宋"/>
          <w:b/>
          <w:sz w:val="32"/>
          <w:szCs w:val="32"/>
        </w:rPr>
      </w:pPr>
    </w:p>
    <w:p w14:paraId="7AF89283" w14:textId="77777777" w:rsidR="00EC4AC3" w:rsidRPr="008A1EEB" w:rsidRDefault="00EC4AC3">
      <w:pPr>
        <w:spacing w:line="360" w:lineRule="auto"/>
        <w:rPr>
          <w:rFonts w:ascii="仿宋" w:eastAsia="仿宋" w:hAnsi="仿宋"/>
          <w:b/>
          <w:sz w:val="32"/>
          <w:szCs w:val="32"/>
        </w:rPr>
      </w:pPr>
    </w:p>
    <w:p w14:paraId="2D19B17D" w14:textId="5BB5D118" w:rsidR="00EC4AC3" w:rsidRPr="008A1EEB" w:rsidRDefault="00346B52">
      <w:pPr>
        <w:spacing w:line="360" w:lineRule="auto"/>
        <w:jc w:val="center"/>
        <w:rPr>
          <w:rFonts w:ascii="仿宋" w:eastAsia="仿宋" w:hAnsi="仿宋"/>
          <w:b/>
          <w:sz w:val="72"/>
        </w:rPr>
      </w:pPr>
      <w:proofErr w:type="spellStart"/>
      <w:r w:rsidRPr="008A1EEB">
        <w:rPr>
          <w:rFonts w:ascii="仿宋" w:eastAsia="仿宋" w:hAnsi="仿宋"/>
          <w:b/>
          <w:sz w:val="40"/>
          <w:szCs w:val="48"/>
          <w:u w:val="single"/>
        </w:rPr>
        <w:t>xxxxx</w:t>
      </w:r>
      <w:proofErr w:type="spellEnd"/>
      <w:r w:rsidR="007B6747" w:rsidRPr="008A1EEB">
        <w:rPr>
          <w:rFonts w:ascii="仿宋" w:eastAsia="仿宋" w:hAnsi="仿宋" w:hint="eastAsia"/>
          <w:b/>
          <w:sz w:val="40"/>
          <w:szCs w:val="48"/>
        </w:rPr>
        <w:t>项目</w:t>
      </w:r>
    </w:p>
    <w:p w14:paraId="4DBAD2AA" w14:textId="77777777" w:rsidR="00EC4AC3" w:rsidRPr="008A1EEB" w:rsidRDefault="00EC4AC3">
      <w:pPr>
        <w:spacing w:line="360" w:lineRule="auto"/>
        <w:rPr>
          <w:rFonts w:ascii="仿宋" w:eastAsia="仿宋" w:hAnsi="仿宋"/>
          <w:b/>
          <w:sz w:val="52"/>
          <w:szCs w:val="52"/>
        </w:rPr>
      </w:pPr>
    </w:p>
    <w:p w14:paraId="13309DD3" w14:textId="77777777" w:rsidR="00EC4AC3" w:rsidRPr="008A1EEB" w:rsidRDefault="007B6747">
      <w:pPr>
        <w:spacing w:line="360" w:lineRule="auto"/>
        <w:jc w:val="center"/>
        <w:rPr>
          <w:rFonts w:ascii="仿宋" w:eastAsia="仿宋" w:hAnsi="仿宋"/>
          <w:b/>
          <w:sz w:val="32"/>
          <w:szCs w:val="32"/>
        </w:rPr>
      </w:pPr>
      <w:r w:rsidRPr="008A1EEB">
        <w:rPr>
          <w:rFonts w:ascii="仿宋" w:eastAsia="仿宋" w:hAnsi="仿宋" w:hint="eastAsia"/>
          <w:b/>
          <w:sz w:val="52"/>
          <w:szCs w:val="52"/>
        </w:rPr>
        <w:t>资格性投标文件</w:t>
      </w:r>
    </w:p>
    <w:p w14:paraId="4B2367DE" w14:textId="77777777" w:rsidR="00EC4AC3" w:rsidRPr="008A1EEB" w:rsidRDefault="007B6747">
      <w:pPr>
        <w:spacing w:line="360" w:lineRule="auto"/>
        <w:jc w:val="left"/>
        <w:rPr>
          <w:rFonts w:ascii="仿宋" w:eastAsia="仿宋" w:hAnsi="仿宋"/>
          <w:b/>
          <w:sz w:val="32"/>
          <w:u w:val="single"/>
        </w:rPr>
      </w:pPr>
      <w:r w:rsidRPr="008A1EEB">
        <w:rPr>
          <w:rFonts w:ascii="仿宋" w:eastAsia="仿宋" w:hAnsi="仿宋" w:hint="eastAsia"/>
          <w:b/>
          <w:sz w:val="32"/>
        </w:rPr>
        <w:t>投 标 人</w:t>
      </w:r>
      <w:r w:rsidRPr="008A1EEB">
        <w:rPr>
          <w:rFonts w:ascii="仿宋" w:eastAsia="仿宋" w:hAnsi="仿宋"/>
          <w:b/>
          <w:sz w:val="32"/>
        </w:rPr>
        <w:t>名称：</w:t>
      </w:r>
    </w:p>
    <w:p w14:paraId="28547CAD" w14:textId="77777777" w:rsidR="00EC4AC3" w:rsidRPr="008A1EEB" w:rsidRDefault="007B6747">
      <w:pPr>
        <w:spacing w:line="360" w:lineRule="auto"/>
        <w:jc w:val="left"/>
        <w:rPr>
          <w:rFonts w:ascii="仿宋" w:eastAsia="仿宋" w:hAnsi="仿宋"/>
          <w:b/>
          <w:sz w:val="32"/>
          <w:u w:val="single"/>
        </w:rPr>
      </w:pPr>
      <w:r w:rsidRPr="008A1EEB">
        <w:rPr>
          <w:rFonts w:ascii="仿宋" w:eastAsia="仿宋" w:hAnsi="仿宋" w:hint="eastAsia"/>
          <w:b/>
          <w:sz w:val="32"/>
        </w:rPr>
        <w:t>采购项目</w:t>
      </w:r>
      <w:r w:rsidRPr="008A1EEB">
        <w:rPr>
          <w:rFonts w:ascii="仿宋" w:eastAsia="仿宋" w:hAnsi="仿宋"/>
          <w:b/>
          <w:sz w:val="32"/>
        </w:rPr>
        <w:t>编号：</w:t>
      </w:r>
    </w:p>
    <w:p w14:paraId="4C3FC832" w14:textId="43CF3319" w:rsidR="00EC4AC3" w:rsidRPr="008A1EEB" w:rsidRDefault="00EC4AC3">
      <w:pPr>
        <w:spacing w:line="360" w:lineRule="auto"/>
        <w:jc w:val="left"/>
        <w:rPr>
          <w:rFonts w:ascii="仿宋" w:eastAsia="仿宋" w:hAnsi="仿宋"/>
          <w:b/>
          <w:sz w:val="32"/>
          <w:u w:val="single"/>
        </w:rPr>
      </w:pPr>
    </w:p>
    <w:p w14:paraId="45F00DB7" w14:textId="77777777" w:rsidR="00EC4AC3" w:rsidRPr="008A1EEB" w:rsidRDefault="00EC4AC3">
      <w:pPr>
        <w:spacing w:line="360" w:lineRule="auto"/>
        <w:ind w:firstLineChars="246" w:firstLine="790"/>
        <w:jc w:val="center"/>
        <w:rPr>
          <w:rFonts w:ascii="仿宋" w:eastAsia="仿宋" w:hAnsi="仿宋"/>
          <w:b/>
          <w:sz w:val="32"/>
        </w:rPr>
      </w:pPr>
    </w:p>
    <w:p w14:paraId="254B005F" w14:textId="37783CEB" w:rsidR="00EC4AC3" w:rsidRPr="008A1EEB" w:rsidRDefault="007B6747">
      <w:pPr>
        <w:spacing w:line="360" w:lineRule="auto"/>
        <w:ind w:firstLineChars="246" w:firstLine="790"/>
        <w:jc w:val="center"/>
        <w:rPr>
          <w:rFonts w:ascii="仿宋" w:eastAsia="仿宋" w:hAnsi="仿宋"/>
          <w:b/>
          <w:sz w:val="32"/>
        </w:rPr>
      </w:pPr>
      <w:r w:rsidRPr="008A1EEB">
        <w:rPr>
          <w:rFonts w:ascii="仿宋" w:eastAsia="仿宋" w:hAnsi="仿宋" w:hint="eastAsia"/>
          <w:b/>
          <w:sz w:val="32"/>
        </w:rPr>
        <w:t>投标时间</w:t>
      </w:r>
      <w:r w:rsidRPr="008A1EEB">
        <w:rPr>
          <w:rFonts w:ascii="仿宋" w:eastAsia="仿宋" w:hAnsi="仿宋"/>
          <w:b/>
          <w:sz w:val="32"/>
        </w:rPr>
        <w:t>：</w:t>
      </w:r>
      <w:r w:rsidRPr="008A1EEB">
        <w:rPr>
          <w:rFonts w:ascii="仿宋" w:eastAsia="仿宋" w:hAnsi="仿宋" w:hint="eastAsia"/>
          <w:b/>
          <w:sz w:val="32"/>
        </w:rPr>
        <w:t>年</w:t>
      </w:r>
      <w:r w:rsidR="009B62F2" w:rsidRPr="008A1EEB">
        <w:rPr>
          <w:rFonts w:ascii="仿宋" w:eastAsia="仿宋" w:hAnsi="仿宋" w:hint="eastAsia"/>
          <w:b/>
          <w:sz w:val="32"/>
        </w:rPr>
        <w:t xml:space="preserve"> </w:t>
      </w:r>
      <w:r w:rsidRPr="008A1EEB">
        <w:rPr>
          <w:rFonts w:ascii="仿宋" w:eastAsia="仿宋" w:hAnsi="仿宋"/>
          <w:b/>
          <w:sz w:val="32"/>
        </w:rPr>
        <w:t>月</w:t>
      </w:r>
      <w:r w:rsidR="009B62F2" w:rsidRPr="008A1EEB">
        <w:rPr>
          <w:rFonts w:ascii="仿宋" w:eastAsia="仿宋" w:hAnsi="仿宋" w:hint="eastAsia"/>
          <w:b/>
          <w:sz w:val="32"/>
        </w:rPr>
        <w:t xml:space="preserve"> </w:t>
      </w:r>
      <w:r w:rsidRPr="008A1EEB">
        <w:rPr>
          <w:rFonts w:ascii="仿宋" w:eastAsia="仿宋" w:hAnsi="仿宋"/>
          <w:b/>
          <w:sz w:val="32"/>
        </w:rPr>
        <w:t>日</w:t>
      </w:r>
    </w:p>
    <w:p w14:paraId="4959FCA6" w14:textId="77777777" w:rsidR="00EC4AC3" w:rsidRPr="008A1EEB" w:rsidRDefault="007B6747" w:rsidP="00FB6C34">
      <w:pPr>
        <w:spacing w:after="0" w:line="360" w:lineRule="auto"/>
        <w:rPr>
          <w:rFonts w:ascii="仿宋" w:eastAsia="仿宋" w:hAnsi="仿宋"/>
          <w:b/>
          <w:sz w:val="32"/>
          <w:szCs w:val="32"/>
        </w:rPr>
      </w:pPr>
      <w:r w:rsidRPr="008A1EEB">
        <w:rPr>
          <w:rFonts w:ascii="仿宋" w:eastAsia="仿宋" w:hAnsi="仿宋"/>
          <w:b/>
          <w:sz w:val="32"/>
        </w:rPr>
        <w:br w:type="page"/>
      </w:r>
      <w:r w:rsidRPr="008A1EEB">
        <w:rPr>
          <w:rFonts w:ascii="仿宋" w:eastAsia="仿宋" w:hAnsi="仿宋" w:hint="eastAsia"/>
          <w:b/>
          <w:sz w:val="32"/>
          <w:szCs w:val="32"/>
        </w:rPr>
        <w:lastRenderedPageBreak/>
        <w:t>格式1-2</w:t>
      </w:r>
    </w:p>
    <w:p w14:paraId="1C3E58BA" w14:textId="77777777" w:rsidR="00EC4AC3" w:rsidRPr="008A1EEB" w:rsidRDefault="007B6747" w:rsidP="00FB6C34">
      <w:pPr>
        <w:spacing w:after="0" w:line="360" w:lineRule="auto"/>
        <w:ind w:firstLineChars="246" w:firstLine="790"/>
        <w:jc w:val="center"/>
        <w:rPr>
          <w:rFonts w:ascii="仿宋" w:eastAsia="仿宋" w:hAnsi="仿宋"/>
          <w:b/>
          <w:sz w:val="32"/>
          <w:szCs w:val="32"/>
        </w:rPr>
      </w:pPr>
      <w:r w:rsidRPr="008A1EEB">
        <w:rPr>
          <w:rFonts w:ascii="仿宋" w:eastAsia="仿宋" w:hAnsi="仿宋" w:hint="eastAsia"/>
          <w:b/>
          <w:sz w:val="32"/>
          <w:szCs w:val="32"/>
        </w:rPr>
        <w:t>一、法定代表人/单位负责人授权书</w:t>
      </w:r>
    </w:p>
    <w:p w14:paraId="1EDEAB0B" w14:textId="77777777" w:rsidR="00EC4AC3" w:rsidRPr="008A1EEB" w:rsidRDefault="00EC4AC3" w:rsidP="00FB6C34">
      <w:pPr>
        <w:widowControl/>
        <w:spacing w:after="0" w:line="360" w:lineRule="atLeast"/>
        <w:ind w:firstLineChars="196" w:firstLine="472"/>
        <w:jc w:val="left"/>
        <w:outlineLvl w:val="1"/>
        <w:rPr>
          <w:rFonts w:ascii="仿宋" w:eastAsia="仿宋" w:hAnsi="仿宋"/>
          <w:b/>
          <w:sz w:val="24"/>
        </w:rPr>
      </w:pPr>
    </w:p>
    <w:p w14:paraId="5F5485CF" w14:textId="77777777" w:rsidR="00EC4AC3" w:rsidRPr="008A1EEB" w:rsidRDefault="00EC4AC3" w:rsidP="00FB6C34">
      <w:pPr>
        <w:widowControl/>
        <w:spacing w:after="0" w:line="360" w:lineRule="atLeast"/>
        <w:ind w:firstLineChars="196" w:firstLine="472"/>
        <w:jc w:val="left"/>
        <w:outlineLvl w:val="1"/>
        <w:rPr>
          <w:rFonts w:ascii="仿宋" w:eastAsia="仿宋" w:hAnsi="仿宋"/>
          <w:b/>
          <w:sz w:val="24"/>
        </w:rPr>
      </w:pPr>
    </w:p>
    <w:p w14:paraId="489E349C"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XXXXXXXX（采购代理机构名称）：</w:t>
      </w:r>
    </w:p>
    <w:p w14:paraId="7855196A"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 xml:space="preserve">本授权声明：XXXX </w:t>
      </w:r>
      <w:proofErr w:type="spellStart"/>
      <w:r w:rsidRPr="008A1EEB">
        <w:rPr>
          <w:rFonts w:ascii="仿宋" w:eastAsia="仿宋" w:hAnsi="仿宋" w:hint="eastAsia"/>
          <w:sz w:val="24"/>
        </w:rPr>
        <w:t>XXXX</w:t>
      </w:r>
      <w:proofErr w:type="spellEnd"/>
      <w:r w:rsidRPr="008A1EEB">
        <w:rPr>
          <w:rFonts w:ascii="仿宋" w:eastAsia="仿宋" w:hAnsi="仿宋"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特此声明。</w:t>
      </w:r>
    </w:p>
    <w:p w14:paraId="30391851"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p w14:paraId="19669E31"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法定代表人/单位负责人（委托人）签字或者加盖个人名章：XXXX。</w:t>
      </w:r>
    </w:p>
    <w:p w14:paraId="10CF6B36"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p w14:paraId="0050ACF2"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授权代表（被授权人）签字：XXXX。</w:t>
      </w:r>
    </w:p>
    <w:p w14:paraId="3207677A"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p w14:paraId="61198990"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投标人名称：XXXX（单位盖章）。</w:t>
      </w:r>
    </w:p>
    <w:p w14:paraId="2BBF4429"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日    期：XXXX。</w:t>
      </w:r>
    </w:p>
    <w:p w14:paraId="63A6B37B" w14:textId="77777777" w:rsidR="00EC4AC3" w:rsidRPr="008A1EEB" w:rsidRDefault="00EC4AC3" w:rsidP="00FB6C34">
      <w:pPr>
        <w:widowControl/>
        <w:spacing w:after="0" w:line="360" w:lineRule="atLeast"/>
        <w:jc w:val="left"/>
        <w:outlineLvl w:val="1"/>
        <w:rPr>
          <w:rFonts w:ascii="仿宋" w:eastAsia="仿宋" w:hAnsi="仿宋"/>
          <w:b/>
          <w:sz w:val="24"/>
        </w:rPr>
      </w:pPr>
      <w:bookmarkStart w:id="154" w:name="_Toc217446084"/>
    </w:p>
    <w:p w14:paraId="0D4066AE" w14:textId="77777777" w:rsidR="00EC4AC3" w:rsidRPr="008A1EEB" w:rsidRDefault="00EC4AC3" w:rsidP="00FB6C34">
      <w:pPr>
        <w:widowControl/>
        <w:spacing w:after="0" w:line="360" w:lineRule="atLeast"/>
        <w:jc w:val="left"/>
        <w:outlineLvl w:val="1"/>
        <w:rPr>
          <w:rFonts w:ascii="仿宋" w:eastAsia="仿宋" w:hAnsi="仿宋"/>
          <w:b/>
          <w:sz w:val="24"/>
        </w:rPr>
      </w:pPr>
    </w:p>
    <w:p w14:paraId="7AAFD163" w14:textId="77777777" w:rsidR="00EC4AC3" w:rsidRPr="008A1EEB" w:rsidRDefault="00EC4AC3" w:rsidP="00FB6C34">
      <w:pPr>
        <w:widowControl/>
        <w:spacing w:after="0" w:line="360" w:lineRule="atLeast"/>
        <w:jc w:val="left"/>
        <w:outlineLvl w:val="1"/>
        <w:rPr>
          <w:rFonts w:ascii="仿宋" w:eastAsia="仿宋" w:hAnsi="仿宋"/>
          <w:b/>
          <w:sz w:val="24"/>
        </w:rPr>
      </w:pPr>
    </w:p>
    <w:p w14:paraId="4600BB4D" w14:textId="77777777" w:rsidR="00EC4AC3" w:rsidRPr="008A1EEB" w:rsidRDefault="00EC4AC3" w:rsidP="00FB6C34">
      <w:pPr>
        <w:widowControl/>
        <w:spacing w:after="0" w:line="360" w:lineRule="atLeast"/>
        <w:jc w:val="left"/>
        <w:outlineLvl w:val="1"/>
        <w:rPr>
          <w:rFonts w:ascii="仿宋" w:eastAsia="仿宋" w:hAnsi="仿宋"/>
          <w:b/>
          <w:sz w:val="24"/>
        </w:rPr>
      </w:pPr>
    </w:p>
    <w:p w14:paraId="251E4806" w14:textId="77777777" w:rsidR="00EC4AC3" w:rsidRPr="008A1EEB" w:rsidRDefault="007B6747" w:rsidP="00FB6C34">
      <w:pPr>
        <w:spacing w:after="0" w:line="400" w:lineRule="exact"/>
        <w:ind w:left="840" w:hangingChars="350" w:hanging="840"/>
        <w:jc w:val="left"/>
        <w:rPr>
          <w:rFonts w:ascii="仿宋" w:eastAsia="仿宋" w:hAnsi="仿宋"/>
          <w:sz w:val="24"/>
        </w:rPr>
      </w:pPr>
      <w:r w:rsidRPr="008A1EEB">
        <w:rPr>
          <w:rFonts w:ascii="仿宋" w:eastAsia="仿宋" w:hAnsi="仿宋" w:hint="eastAsia"/>
          <w:sz w:val="24"/>
        </w:rPr>
        <w:t>注：</w:t>
      </w:r>
    </w:p>
    <w:p w14:paraId="15BDD9DC" w14:textId="77777777" w:rsidR="00EC4AC3" w:rsidRPr="008A1EEB" w:rsidRDefault="007B6747" w:rsidP="00FB6C34">
      <w:pPr>
        <w:spacing w:after="0" w:line="400" w:lineRule="exact"/>
        <w:ind w:firstLineChars="200" w:firstLine="480"/>
        <w:rPr>
          <w:rFonts w:ascii="仿宋" w:eastAsia="仿宋" w:hAnsi="仿宋"/>
          <w:sz w:val="24"/>
        </w:rPr>
      </w:pPr>
      <w:r w:rsidRPr="008A1EEB">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8A1EEB" w:rsidRDefault="007B6747" w:rsidP="00FB6C34">
      <w:pPr>
        <w:spacing w:after="0" w:line="400" w:lineRule="exact"/>
        <w:ind w:firstLineChars="200" w:firstLine="480"/>
        <w:rPr>
          <w:rFonts w:ascii="仿宋" w:eastAsia="仿宋" w:hAnsi="仿宋"/>
          <w:sz w:val="24"/>
        </w:rPr>
      </w:pPr>
      <w:r w:rsidRPr="008A1EEB">
        <w:rPr>
          <w:rFonts w:ascii="仿宋" w:eastAsia="仿宋" w:hAnsi="仿宋" w:hint="eastAsia"/>
          <w:sz w:val="24"/>
        </w:rPr>
        <w:t>2、应附法定代表人/单位负责人身份证明材料复印件和授权代表身份证明材料复印件。</w:t>
      </w:r>
    </w:p>
    <w:p w14:paraId="66FA3C76" w14:textId="77777777" w:rsidR="00EC4AC3" w:rsidRPr="008A1EEB" w:rsidRDefault="007B6747" w:rsidP="00FB6C34">
      <w:pPr>
        <w:spacing w:after="0" w:line="400" w:lineRule="exact"/>
        <w:ind w:firstLineChars="200" w:firstLine="480"/>
        <w:rPr>
          <w:rFonts w:ascii="仿宋" w:eastAsia="仿宋" w:hAnsi="仿宋"/>
          <w:sz w:val="24"/>
        </w:rPr>
      </w:pPr>
      <w:r w:rsidRPr="008A1EEB">
        <w:rPr>
          <w:rFonts w:ascii="仿宋" w:eastAsia="仿宋" w:hAnsi="仿宋" w:hint="eastAsia"/>
          <w:sz w:val="24"/>
        </w:rPr>
        <w:t>3、身份证明材料包括居民身份证或户口本或军官证或护照等。</w:t>
      </w:r>
    </w:p>
    <w:p w14:paraId="28EE7560" w14:textId="77777777" w:rsidR="00EC4AC3" w:rsidRPr="008A1EEB" w:rsidRDefault="007B6747" w:rsidP="00FB6C34">
      <w:pPr>
        <w:spacing w:after="0" w:line="400" w:lineRule="exact"/>
        <w:ind w:firstLineChars="200" w:firstLine="480"/>
        <w:rPr>
          <w:rFonts w:ascii="仿宋" w:eastAsia="仿宋" w:hAnsi="仿宋"/>
          <w:sz w:val="24"/>
        </w:rPr>
      </w:pPr>
      <w:r w:rsidRPr="008A1EEB">
        <w:rPr>
          <w:rFonts w:ascii="仿宋" w:eastAsia="仿宋" w:hAnsi="仿宋" w:hint="eastAsia"/>
          <w:sz w:val="24"/>
        </w:rPr>
        <w:t>4、身份证明材料应同时提供其在有效期的材料，如居民身份证正、反面复印件。</w:t>
      </w:r>
    </w:p>
    <w:p w14:paraId="5F19BD0A" w14:textId="77777777" w:rsidR="00EC4AC3" w:rsidRPr="008A1EEB" w:rsidRDefault="00EC4AC3">
      <w:pPr>
        <w:widowControl/>
        <w:spacing w:line="360" w:lineRule="atLeast"/>
        <w:jc w:val="left"/>
        <w:outlineLvl w:val="1"/>
        <w:rPr>
          <w:rFonts w:ascii="仿宋" w:eastAsia="仿宋" w:hAnsi="仿宋"/>
          <w:b/>
          <w:sz w:val="24"/>
        </w:rPr>
      </w:pPr>
    </w:p>
    <w:bookmarkEnd w:id="154"/>
    <w:p w14:paraId="79760850" w14:textId="77777777" w:rsidR="00EC4AC3" w:rsidRPr="008A1EEB" w:rsidRDefault="00EC4AC3">
      <w:pPr>
        <w:spacing w:line="360" w:lineRule="auto"/>
        <w:ind w:firstLineChars="246" w:firstLine="790"/>
        <w:jc w:val="center"/>
        <w:rPr>
          <w:rFonts w:ascii="仿宋" w:eastAsia="仿宋" w:hAnsi="仿宋"/>
          <w:b/>
          <w:sz w:val="32"/>
        </w:rPr>
      </w:pPr>
    </w:p>
    <w:p w14:paraId="4029E38B" w14:textId="77777777" w:rsidR="00EC4AC3" w:rsidRPr="008A1EEB" w:rsidRDefault="007B6747">
      <w:pPr>
        <w:spacing w:line="360" w:lineRule="auto"/>
        <w:rPr>
          <w:rFonts w:ascii="仿宋" w:eastAsia="仿宋" w:hAnsi="仿宋"/>
          <w:b/>
          <w:sz w:val="32"/>
          <w:szCs w:val="32"/>
        </w:rPr>
      </w:pPr>
      <w:r w:rsidRPr="008A1EEB">
        <w:rPr>
          <w:rFonts w:ascii="仿宋" w:eastAsia="仿宋" w:hAnsi="仿宋" w:hint="eastAsia"/>
          <w:b/>
          <w:sz w:val="32"/>
          <w:szCs w:val="32"/>
        </w:rPr>
        <w:br w:type="page"/>
      </w:r>
      <w:r w:rsidRPr="008A1EEB">
        <w:rPr>
          <w:rFonts w:ascii="仿宋" w:eastAsia="仿宋" w:hAnsi="仿宋" w:hint="eastAsia"/>
          <w:b/>
          <w:sz w:val="32"/>
          <w:szCs w:val="32"/>
        </w:rPr>
        <w:lastRenderedPageBreak/>
        <w:t>格式1-3</w:t>
      </w:r>
    </w:p>
    <w:p w14:paraId="220B165A" w14:textId="77777777" w:rsidR="00EC4AC3" w:rsidRPr="008A1EEB" w:rsidRDefault="007B6747">
      <w:pPr>
        <w:widowControl/>
        <w:spacing w:line="360" w:lineRule="atLeast"/>
        <w:jc w:val="center"/>
        <w:outlineLvl w:val="1"/>
        <w:rPr>
          <w:rFonts w:ascii="仿宋" w:eastAsia="仿宋" w:hAnsi="仿宋"/>
          <w:b/>
          <w:sz w:val="32"/>
          <w:szCs w:val="32"/>
        </w:rPr>
      </w:pPr>
      <w:r w:rsidRPr="008A1EEB">
        <w:rPr>
          <w:rFonts w:ascii="仿宋" w:eastAsia="仿宋" w:hAnsi="仿宋" w:hint="eastAsia"/>
          <w:b/>
          <w:sz w:val="32"/>
          <w:szCs w:val="32"/>
        </w:rPr>
        <w:t>二、承诺函</w:t>
      </w:r>
    </w:p>
    <w:p w14:paraId="1E653FC8" w14:textId="77777777" w:rsidR="00EC4AC3" w:rsidRPr="008A1EEB" w:rsidRDefault="00EC4AC3">
      <w:pPr>
        <w:widowControl/>
        <w:spacing w:line="360" w:lineRule="atLeast"/>
        <w:jc w:val="center"/>
        <w:outlineLvl w:val="1"/>
        <w:rPr>
          <w:rFonts w:ascii="仿宋" w:eastAsia="仿宋" w:hAnsi="仿宋"/>
          <w:b/>
          <w:sz w:val="24"/>
        </w:rPr>
      </w:pPr>
    </w:p>
    <w:p w14:paraId="2D4CA144"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XXXX（采购代理机构名称）：</w:t>
      </w:r>
    </w:p>
    <w:p w14:paraId="6FD37DB9" w14:textId="77777777" w:rsidR="00EC4AC3" w:rsidRPr="008A1EEB" w:rsidRDefault="007B6747">
      <w:pPr>
        <w:widowControl/>
        <w:spacing w:line="360" w:lineRule="atLeast"/>
        <w:ind w:firstLineChars="200" w:firstLine="480"/>
        <w:jc w:val="left"/>
        <w:outlineLvl w:val="1"/>
        <w:rPr>
          <w:rFonts w:ascii="仿宋" w:eastAsia="仿宋" w:hAnsi="仿宋"/>
          <w:sz w:val="24"/>
        </w:rPr>
      </w:pPr>
      <w:r w:rsidRPr="008A1EEB">
        <w:rPr>
          <w:rFonts w:ascii="仿宋" w:eastAsia="仿宋" w:hAnsi="仿宋" w:hint="eastAsia"/>
          <w:sz w:val="24"/>
        </w:rPr>
        <w:t>我单位作为本次采购项目的投标人，根据招标文件要求，现郑重承诺如下：</w:t>
      </w:r>
    </w:p>
    <w:p w14:paraId="1F8B221D" w14:textId="46E78282" w:rsidR="00EC4AC3" w:rsidRPr="008A1EEB" w:rsidRDefault="007B6747">
      <w:pPr>
        <w:widowControl/>
        <w:spacing w:line="360" w:lineRule="atLeast"/>
        <w:ind w:firstLineChars="200" w:firstLine="480"/>
        <w:jc w:val="left"/>
        <w:outlineLvl w:val="1"/>
        <w:rPr>
          <w:rFonts w:ascii="仿宋" w:eastAsia="仿宋" w:hAnsi="仿宋"/>
          <w:sz w:val="24"/>
        </w:rPr>
      </w:pPr>
      <w:r w:rsidRPr="008A1EEB">
        <w:rPr>
          <w:rFonts w:ascii="仿宋" w:eastAsia="仿宋" w:hAnsi="仿宋" w:hint="eastAsia"/>
          <w:sz w:val="24"/>
        </w:rPr>
        <w:t>具备《中华人民共和国政府采购法》第二十二条第一款和本项目规定的条件：</w:t>
      </w:r>
    </w:p>
    <w:p w14:paraId="37A86869" w14:textId="77777777" w:rsidR="00EC4AC3" w:rsidRPr="008A1EEB" w:rsidRDefault="007B6747">
      <w:pPr>
        <w:widowControl/>
        <w:spacing w:line="360" w:lineRule="atLeast"/>
        <w:ind w:firstLineChars="200" w:firstLine="480"/>
        <w:jc w:val="left"/>
        <w:outlineLvl w:val="1"/>
        <w:rPr>
          <w:rFonts w:ascii="仿宋" w:eastAsia="仿宋" w:hAnsi="仿宋"/>
          <w:sz w:val="24"/>
        </w:rPr>
      </w:pPr>
      <w:r w:rsidRPr="008A1EEB">
        <w:rPr>
          <w:rFonts w:ascii="仿宋" w:eastAsia="仿宋" w:hAnsi="仿宋" w:hint="eastAsia"/>
          <w:sz w:val="24"/>
        </w:rPr>
        <w:t>（一）具有独立承担民事责任的能力；</w:t>
      </w:r>
    </w:p>
    <w:p w14:paraId="52BA4E9F" w14:textId="77777777" w:rsidR="00EC4AC3" w:rsidRPr="008A1EEB" w:rsidRDefault="007B6747">
      <w:pPr>
        <w:widowControl/>
        <w:spacing w:line="360" w:lineRule="atLeast"/>
        <w:ind w:firstLineChars="200" w:firstLine="480"/>
        <w:jc w:val="left"/>
        <w:outlineLvl w:val="1"/>
        <w:rPr>
          <w:rFonts w:ascii="仿宋" w:eastAsia="仿宋" w:hAnsi="仿宋"/>
          <w:sz w:val="24"/>
        </w:rPr>
      </w:pPr>
      <w:r w:rsidRPr="008A1EEB">
        <w:rPr>
          <w:rFonts w:ascii="仿宋" w:eastAsia="仿宋" w:hAnsi="仿宋" w:hint="eastAsia"/>
          <w:sz w:val="24"/>
        </w:rPr>
        <w:t>（二）具有良好的商业信誉和健全的财务会计制度；</w:t>
      </w:r>
    </w:p>
    <w:p w14:paraId="506718BB" w14:textId="77777777" w:rsidR="00EC4AC3" w:rsidRPr="008A1EEB" w:rsidRDefault="007B6747">
      <w:pPr>
        <w:widowControl/>
        <w:spacing w:line="360" w:lineRule="atLeast"/>
        <w:ind w:firstLineChars="200" w:firstLine="480"/>
        <w:jc w:val="left"/>
        <w:outlineLvl w:val="1"/>
        <w:rPr>
          <w:rFonts w:ascii="仿宋" w:eastAsia="仿宋" w:hAnsi="仿宋"/>
          <w:sz w:val="24"/>
        </w:rPr>
      </w:pPr>
      <w:r w:rsidRPr="008A1EEB">
        <w:rPr>
          <w:rFonts w:ascii="仿宋" w:eastAsia="仿宋" w:hAnsi="仿宋" w:hint="eastAsia"/>
          <w:sz w:val="24"/>
        </w:rPr>
        <w:t>（三）具有履行合同所必需的设备和专业技术能力；</w:t>
      </w:r>
    </w:p>
    <w:p w14:paraId="1E2C9826" w14:textId="77777777" w:rsidR="00EC4AC3" w:rsidRPr="008A1EEB" w:rsidRDefault="007B6747">
      <w:pPr>
        <w:widowControl/>
        <w:spacing w:line="360" w:lineRule="atLeast"/>
        <w:ind w:firstLineChars="200" w:firstLine="480"/>
        <w:jc w:val="left"/>
        <w:outlineLvl w:val="1"/>
        <w:rPr>
          <w:rFonts w:ascii="仿宋" w:eastAsia="仿宋" w:hAnsi="仿宋"/>
          <w:sz w:val="24"/>
        </w:rPr>
      </w:pPr>
      <w:r w:rsidRPr="008A1EEB">
        <w:rPr>
          <w:rFonts w:ascii="仿宋" w:eastAsia="仿宋" w:hAnsi="仿宋" w:hint="eastAsia"/>
          <w:sz w:val="24"/>
        </w:rPr>
        <w:t>（四）有依法缴纳税收和社会保障资金的良好记录；</w:t>
      </w:r>
    </w:p>
    <w:p w14:paraId="2FD5B7F5" w14:textId="77777777" w:rsidR="00EC4AC3" w:rsidRPr="008A1EEB" w:rsidRDefault="007B6747">
      <w:pPr>
        <w:widowControl/>
        <w:spacing w:line="360" w:lineRule="atLeast"/>
        <w:ind w:firstLineChars="200" w:firstLine="480"/>
        <w:jc w:val="left"/>
        <w:outlineLvl w:val="1"/>
        <w:rPr>
          <w:rFonts w:ascii="仿宋" w:eastAsia="仿宋" w:hAnsi="仿宋"/>
          <w:sz w:val="24"/>
        </w:rPr>
      </w:pPr>
      <w:r w:rsidRPr="008A1EEB">
        <w:rPr>
          <w:rFonts w:ascii="仿宋" w:eastAsia="仿宋" w:hAnsi="仿宋" w:hint="eastAsia"/>
          <w:sz w:val="24"/>
        </w:rPr>
        <w:t>（五）参加政府采购活动前三年内，在经营活动中没有重大违法记录；</w:t>
      </w:r>
    </w:p>
    <w:p w14:paraId="34FEF6CA" w14:textId="77777777" w:rsidR="00EC4AC3" w:rsidRPr="008A1EEB" w:rsidRDefault="007B6747">
      <w:pPr>
        <w:widowControl/>
        <w:spacing w:line="360" w:lineRule="atLeast"/>
        <w:ind w:firstLineChars="200" w:firstLine="480"/>
        <w:jc w:val="left"/>
        <w:outlineLvl w:val="1"/>
        <w:rPr>
          <w:rFonts w:ascii="仿宋" w:eastAsia="仿宋" w:hAnsi="仿宋"/>
          <w:sz w:val="24"/>
        </w:rPr>
      </w:pPr>
      <w:r w:rsidRPr="008A1EEB">
        <w:rPr>
          <w:rFonts w:ascii="仿宋" w:eastAsia="仿宋" w:hAnsi="仿宋" w:hint="eastAsia"/>
          <w:sz w:val="24"/>
        </w:rPr>
        <w:t>（六）法律、行政法规规定的其他条件；</w:t>
      </w:r>
    </w:p>
    <w:p w14:paraId="344E737B" w14:textId="77777777" w:rsidR="00EC4AC3" w:rsidRPr="008A1EEB" w:rsidRDefault="007B6747">
      <w:pPr>
        <w:widowControl/>
        <w:spacing w:line="360" w:lineRule="atLeast"/>
        <w:ind w:firstLineChars="200" w:firstLine="480"/>
        <w:jc w:val="left"/>
        <w:outlineLvl w:val="1"/>
        <w:rPr>
          <w:rFonts w:ascii="仿宋" w:eastAsia="仿宋" w:hAnsi="仿宋"/>
          <w:sz w:val="24"/>
        </w:rPr>
      </w:pPr>
      <w:r w:rsidRPr="008A1EEB">
        <w:rPr>
          <w:rFonts w:ascii="仿宋" w:eastAsia="仿宋" w:hAnsi="仿宋" w:hint="eastAsia"/>
          <w:sz w:val="24"/>
        </w:rPr>
        <w:t>（七）根据采购项目提出的特殊条件</w:t>
      </w:r>
      <w:r w:rsidRPr="008A1EEB">
        <w:rPr>
          <w:rFonts w:ascii="仿宋" w:eastAsia="仿宋" w:hAnsi="仿宋"/>
          <w:sz w:val="24"/>
        </w:rPr>
        <w:t>。</w:t>
      </w:r>
    </w:p>
    <w:p w14:paraId="64AD2DD7" w14:textId="77777777" w:rsidR="00EC4AC3" w:rsidRPr="008A1EEB" w:rsidRDefault="007B6747">
      <w:pPr>
        <w:widowControl/>
        <w:spacing w:line="360" w:lineRule="atLeast"/>
        <w:ind w:firstLineChars="200" w:firstLine="480"/>
        <w:jc w:val="left"/>
        <w:outlineLvl w:val="1"/>
        <w:rPr>
          <w:rFonts w:ascii="仿宋" w:eastAsia="仿宋" w:hAnsi="仿宋"/>
          <w:sz w:val="24"/>
        </w:rPr>
      </w:pPr>
      <w:r w:rsidRPr="008A1EEB">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8A1EEB" w:rsidRDefault="00EC4AC3">
      <w:pPr>
        <w:widowControl/>
        <w:spacing w:line="360" w:lineRule="atLeast"/>
        <w:ind w:firstLineChars="196" w:firstLine="470"/>
        <w:jc w:val="left"/>
        <w:outlineLvl w:val="1"/>
        <w:rPr>
          <w:rFonts w:ascii="仿宋" w:eastAsia="仿宋" w:hAnsi="仿宋"/>
          <w:sz w:val="24"/>
        </w:rPr>
      </w:pPr>
    </w:p>
    <w:p w14:paraId="26BD1B44"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投标人名称：XXXX（单位公章）。</w:t>
      </w:r>
    </w:p>
    <w:p w14:paraId="3FCBC4F0"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法定代表人/单位负责人或授权代表（签字或加盖个人名章）：XXXX。</w:t>
      </w:r>
    </w:p>
    <w:p w14:paraId="074EFEBD"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日    期：XXXX。</w:t>
      </w:r>
    </w:p>
    <w:p w14:paraId="7C8F3A13" w14:textId="77777777" w:rsidR="00EC4AC3" w:rsidRPr="008A1EEB" w:rsidRDefault="007B6747">
      <w:pPr>
        <w:spacing w:line="360" w:lineRule="auto"/>
        <w:rPr>
          <w:rFonts w:ascii="仿宋" w:eastAsia="仿宋" w:hAnsi="仿宋"/>
          <w:b/>
          <w:sz w:val="32"/>
          <w:szCs w:val="32"/>
        </w:rPr>
      </w:pPr>
      <w:r w:rsidRPr="008A1EEB">
        <w:rPr>
          <w:rFonts w:ascii="仿宋" w:eastAsia="仿宋" w:hAnsi="仿宋" w:hint="eastAsia"/>
          <w:sz w:val="24"/>
        </w:rPr>
        <w:br w:type="page"/>
      </w:r>
      <w:r w:rsidRPr="008A1EEB">
        <w:rPr>
          <w:rFonts w:ascii="仿宋" w:eastAsia="仿宋" w:hAnsi="仿宋" w:hint="eastAsia"/>
          <w:b/>
          <w:sz w:val="32"/>
          <w:szCs w:val="32"/>
        </w:rPr>
        <w:lastRenderedPageBreak/>
        <w:t>格式1-4</w:t>
      </w:r>
    </w:p>
    <w:p w14:paraId="1DB3EB8F" w14:textId="77777777" w:rsidR="00EC4AC3" w:rsidRPr="008A1EEB" w:rsidRDefault="007B6747" w:rsidP="00E902A4">
      <w:pPr>
        <w:spacing w:line="360" w:lineRule="auto"/>
        <w:ind w:firstLineChars="246" w:firstLine="790"/>
        <w:jc w:val="center"/>
        <w:rPr>
          <w:rFonts w:ascii="仿宋" w:eastAsia="仿宋" w:hAnsi="仿宋"/>
          <w:b/>
          <w:sz w:val="32"/>
          <w:szCs w:val="32"/>
        </w:rPr>
      </w:pPr>
      <w:r w:rsidRPr="008A1EEB">
        <w:rPr>
          <w:rFonts w:ascii="仿宋" w:eastAsia="仿宋" w:hAnsi="仿宋" w:hint="eastAsia"/>
          <w:b/>
          <w:sz w:val="32"/>
          <w:szCs w:val="32"/>
        </w:rPr>
        <w:t>投标人和投标产品其他资格、资质性及其他类似效力要求的相关证明材料</w:t>
      </w:r>
    </w:p>
    <w:p w14:paraId="1A607BC8" w14:textId="77777777" w:rsidR="00A55B4C" w:rsidRPr="008A1EEB" w:rsidRDefault="007B6747" w:rsidP="00A55B4C">
      <w:pPr>
        <w:spacing w:line="360" w:lineRule="auto"/>
        <w:rPr>
          <w:rFonts w:ascii="仿宋" w:eastAsia="仿宋" w:hAnsi="仿宋" w:cs="宋体"/>
          <w:bCs/>
          <w:sz w:val="24"/>
        </w:rPr>
      </w:pPr>
      <w:r w:rsidRPr="008A1EEB">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8A1EEB" w:rsidRDefault="00A55B4C">
      <w:pPr>
        <w:widowControl/>
        <w:spacing w:after="0" w:line="240" w:lineRule="auto"/>
        <w:jc w:val="left"/>
        <w:rPr>
          <w:rFonts w:ascii="仿宋" w:eastAsia="仿宋" w:hAnsi="仿宋" w:cs="宋体"/>
          <w:bCs/>
          <w:sz w:val="24"/>
        </w:rPr>
      </w:pPr>
      <w:r w:rsidRPr="008A1EEB">
        <w:rPr>
          <w:rFonts w:ascii="仿宋" w:eastAsia="仿宋" w:hAnsi="仿宋" w:cs="宋体"/>
          <w:bCs/>
          <w:sz w:val="24"/>
        </w:rPr>
        <w:br w:type="page"/>
      </w:r>
    </w:p>
    <w:p w14:paraId="5E84D93F" w14:textId="77777777" w:rsidR="00EC4AC3" w:rsidRPr="008A1EEB" w:rsidRDefault="007B6747" w:rsidP="00BA6484">
      <w:pPr>
        <w:spacing w:line="360" w:lineRule="auto"/>
        <w:rPr>
          <w:rFonts w:ascii="仿宋" w:eastAsia="仿宋" w:hAnsi="仿宋" w:cs="宋体"/>
          <w:bCs/>
          <w:sz w:val="24"/>
        </w:rPr>
      </w:pPr>
      <w:r w:rsidRPr="008A1EEB">
        <w:rPr>
          <w:rFonts w:ascii="仿宋" w:eastAsia="仿宋" w:hAnsi="仿宋"/>
          <w:b/>
          <w:sz w:val="32"/>
        </w:rPr>
        <w:lastRenderedPageBreak/>
        <w:t>第</w:t>
      </w:r>
      <w:r w:rsidRPr="008A1EEB">
        <w:rPr>
          <w:rFonts w:ascii="仿宋" w:eastAsia="仿宋" w:hAnsi="仿宋" w:hint="eastAsia"/>
          <w:b/>
          <w:sz w:val="32"/>
        </w:rPr>
        <w:t>二</w:t>
      </w:r>
      <w:r w:rsidRPr="008A1EEB">
        <w:rPr>
          <w:rFonts w:ascii="仿宋" w:eastAsia="仿宋" w:hAnsi="仿宋"/>
          <w:b/>
          <w:sz w:val="32"/>
        </w:rPr>
        <w:t xml:space="preserve">部分     </w:t>
      </w:r>
      <w:r w:rsidRPr="008A1EEB">
        <w:rPr>
          <w:rFonts w:ascii="仿宋" w:eastAsia="仿宋" w:hAnsi="仿宋" w:hint="eastAsia"/>
          <w:b/>
          <w:sz w:val="32"/>
        </w:rPr>
        <w:t>“其他响应性投标</w:t>
      </w:r>
      <w:r w:rsidRPr="008A1EEB">
        <w:rPr>
          <w:rFonts w:ascii="仿宋" w:eastAsia="仿宋" w:hAnsi="仿宋"/>
          <w:b/>
          <w:sz w:val="32"/>
        </w:rPr>
        <w:t>文件</w:t>
      </w:r>
      <w:r w:rsidRPr="008A1EEB">
        <w:rPr>
          <w:rFonts w:ascii="仿宋" w:eastAsia="仿宋" w:hAnsi="仿宋" w:hint="eastAsia"/>
          <w:b/>
          <w:sz w:val="32"/>
        </w:rPr>
        <w:t>”</w:t>
      </w:r>
      <w:r w:rsidRPr="008A1EEB">
        <w:rPr>
          <w:rFonts w:ascii="仿宋" w:eastAsia="仿宋" w:hAnsi="仿宋"/>
          <w:b/>
          <w:sz w:val="32"/>
        </w:rPr>
        <w:t>格式</w:t>
      </w:r>
    </w:p>
    <w:p w14:paraId="298F3CF3" w14:textId="77777777" w:rsidR="00EC4AC3" w:rsidRPr="008A1EEB" w:rsidRDefault="007B6747">
      <w:pPr>
        <w:spacing w:line="360" w:lineRule="auto"/>
        <w:rPr>
          <w:rFonts w:ascii="仿宋" w:eastAsia="仿宋" w:hAnsi="仿宋"/>
          <w:b/>
          <w:sz w:val="32"/>
          <w:szCs w:val="32"/>
        </w:rPr>
      </w:pPr>
      <w:r w:rsidRPr="008A1EEB">
        <w:rPr>
          <w:rFonts w:ascii="仿宋" w:eastAsia="仿宋" w:hAnsi="仿宋" w:hint="eastAsia"/>
          <w:b/>
          <w:sz w:val="32"/>
          <w:szCs w:val="32"/>
        </w:rPr>
        <w:t>格式2-1</w:t>
      </w:r>
    </w:p>
    <w:p w14:paraId="772201CD" w14:textId="77777777" w:rsidR="00EC4AC3" w:rsidRPr="008A1EEB" w:rsidRDefault="007B6747">
      <w:pPr>
        <w:spacing w:line="360" w:lineRule="auto"/>
        <w:rPr>
          <w:rFonts w:ascii="仿宋" w:eastAsia="仿宋" w:hAnsi="仿宋"/>
          <w:b/>
          <w:sz w:val="32"/>
          <w:szCs w:val="32"/>
        </w:rPr>
      </w:pPr>
      <w:r w:rsidRPr="008A1EEB">
        <w:rPr>
          <w:rFonts w:ascii="仿宋" w:eastAsia="仿宋" w:hAnsi="仿宋" w:hint="eastAsia"/>
          <w:b/>
          <w:sz w:val="32"/>
          <w:szCs w:val="32"/>
        </w:rPr>
        <w:t>封面：</w:t>
      </w:r>
    </w:p>
    <w:p w14:paraId="6EAC1945" w14:textId="77777777" w:rsidR="00EC4AC3" w:rsidRPr="008A1EEB" w:rsidRDefault="007B6747">
      <w:pPr>
        <w:spacing w:line="360" w:lineRule="auto"/>
        <w:jc w:val="right"/>
        <w:rPr>
          <w:rFonts w:ascii="仿宋" w:eastAsia="仿宋" w:hAnsi="仿宋"/>
          <w:b/>
          <w:sz w:val="36"/>
        </w:rPr>
      </w:pPr>
      <w:r w:rsidRPr="008A1EEB">
        <w:rPr>
          <w:rFonts w:ascii="仿宋" w:eastAsia="仿宋" w:hAnsi="仿宋"/>
          <w:b/>
          <w:sz w:val="36"/>
        </w:rPr>
        <w:t>（正本/副本）</w:t>
      </w:r>
    </w:p>
    <w:p w14:paraId="5B525963" w14:textId="77777777" w:rsidR="00EC4AC3" w:rsidRPr="008A1EEB" w:rsidRDefault="00EC4AC3">
      <w:pPr>
        <w:spacing w:line="360" w:lineRule="auto"/>
        <w:rPr>
          <w:rFonts w:ascii="仿宋" w:eastAsia="仿宋" w:hAnsi="仿宋"/>
          <w:b/>
          <w:sz w:val="32"/>
          <w:szCs w:val="32"/>
        </w:rPr>
      </w:pPr>
    </w:p>
    <w:p w14:paraId="013C0568" w14:textId="77777777" w:rsidR="00EC4AC3" w:rsidRPr="008A1EEB" w:rsidRDefault="00EC4AC3">
      <w:pPr>
        <w:spacing w:line="360" w:lineRule="auto"/>
        <w:rPr>
          <w:rFonts w:ascii="仿宋" w:eastAsia="仿宋" w:hAnsi="仿宋"/>
          <w:b/>
          <w:sz w:val="32"/>
          <w:szCs w:val="32"/>
        </w:rPr>
      </w:pPr>
    </w:p>
    <w:p w14:paraId="76A82378" w14:textId="77777777" w:rsidR="00EC4AC3" w:rsidRPr="008A1EEB" w:rsidRDefault="007B6747">
      <w:pPr>
        <w:spacing w:line="360" w:lineRule="auto"/>
        <w:jc w:val="center"/>
        <w:rPr>
          <w:rFonts w:ascii="仿宋" w:eastAsia="仿宋" w:hAnsi="仿宋"/>
          <w:b/>
          <w:sz w:val="72"/>
        </w:rPr>
      </w:pPr>
      <w:r w:rsidRPr="008A1EEB">
        <w:rPr>
          <w:rFonts w:ascii="仿宋" w:eastAsia="仿宋" w:hAnsi="仿宋" w:hint="eastAsia"/>
          <w:b/>
          <w:sz w:val="40"/>
          <w:szCs w:val="48"/>
        </w:rPr>
        <w:t>项目</w:t>
      </w:r>
    </w:p>
    <w:p w14:paraId="2B65B7BE" w14:textId="77777777" w:rsidR="00EC4AC3" w:rsidRPr="008A1EEB" w:rsidRDefault="00EC4AC3">
      <w:pPr>
        <w:spacing w:line="360" w:lineRule="auto"/>
        <w:rPr>
          <w:rFonts w:ascii="仿宋" w:eastAsia="仿宋" w:hAnsi="仿宋"/>
          <w:b/>
          <w:sz w:val="52"/>
          <w:szCs w:val="52"/>
        </w:rPr>
      </w:pPr>
    </w:p>
    <w:p w14:paraId="7846D0DB" w14:textId="77777777" w:rsidR="00EC4AC3" w:rsidRPr="008A1EEB" w:rsidRDefault="007B6747" w:rsidP="000A1509">
      <w:pPr>
        <w:spacing w:line="360" w:lineRule="auto"/>
        <w:jc w:val="center"/>
        <w:rPr>
          <w:rFonts w:ascii="仿宋" w:eastAsia="仿宋" w:hAnsi="仿宋"/>
          <w:b/>
          <w:sz w:val="32"/>
          <w:szCs w:val="32"/>
        </w:rPr>
      </w:pPr>
      <w:r w:rsidRPr="008A1EEB">
        <w:rPr>
          <w:rFonts w:ascii="仿宋" w:eastAsia="仿宋" w:hAnsi="仿宋" w:hint="eastAsia"/>
          <w:b/>
          <w:sz w:val="52"/>
          <w:szCs w:val="52"/>
        </w:rPr>
        <w:t>其他响应性投标文件</w:t>
      </w:r>
    </w:p>
    <w:p w14:paraId="4FC763C9" w14:textId="77777777" w:rsidR="00EC4AC3" w:rsidRPr="008A1EEB" w:rsidRDefault="00EC4AC3">
      <w:pPr>
        <w:spacing w:line="360" w:lineRule="auto"/>
        <w:rPr>
          <w:rFonts w:ascii="仿宋" w:eastAsia="仿宋" w:hAnsi="仿宋"/>
          <w:b/>
          <w:sz w:val="36"/>
        </w:rPr>
      </w:pPr>
    </w:p>
    <w:p w14:paraId="2F4BE42C" w14:textId="77777777" w:rsidR="00EC4AC3" w:rsidRPr="008A1EEB" w:rsidRDefault="007B6747">
      <w:pPr>
        <w:spacing w:line="360" w:lineRule="auto"/>
        <w:jc w:val="left"/>
        <w:rPr>
          <w:rFonts w:ascii="仿宋" w:eastAsia="仿宋" w:hAnsi="仿宋"/>
          <w:b/>
          <w:sz w:val="32"/>
          <w:u w:val="single"/>
        </w:rPr>
      </w:pPr>
      <w:r w:rsidRPr="008A1EEB">
        <w:rPr>
          <w:rFonts w:ascii="仿宋" w:eastAsia="仿宋" w:hAnsi="仿宋" w:hint="eastAsia"/>
          <w:b/>
          <w:sz w:val="32"/>
        </w:rPr>
        <w:t>投 标 人</w:t>
      </w:r>
      <w:r w:rsidRPr="008A1EEB">
        <w:rPr>
          <w:rFonts w:ascii="仿宋" w:eastAsia="仿宋" w:hAnsi="仿宋"/>
          <w:b/>
          <w:sz w:val="32"/>
        </w:rPr>
        <w:t>名称：</w:t>
      </w:r>
    </w:p>
    <w:p w14:paraId="0D7D30C6" w14:textId="77777777" w:rsidR="00EC4AC3" w:rsidRPr="008A1EEB" w:rsidRDefault="007B6747">
      <w:pPr>
        <w:spacing w:line="360" w:lineRule="auto"/>
        <w:jc w:val="left"/>
        <w:rPr>
          <w:rFonts w:ascii="仿宋" w:eastAsia="仿宋" w:hAnsi="仿宋"/>
          <w:b/>
          <w:sz w:val="32"/>
          <w:u w:val="single"/>
        </w:rPr>
      </w:pPr>
      <w:r w:rsidRPr="008A1EEB">
        <w:rPr>
          <w:rFonts w:ascii="仿宋" w:eastAsia="仿宋" w:hAnsi="仿宋" w:hint="eastAsia"/>
          <w:b/>
          <w:sz w:val="32"/>
        </w:rPr>
        <w:t>采购项目</w:t>
      </w:r>
      <w:r w:rsidRPr="008A1EEB">
        <w:rPr>
          <w:rFonts w:ascii="仿宋" w:eastAsia="仿宋" w:hAnsi="仿宋"/>
          <w:b/>
          <w:sz w:val="32"/>
        </w:rPr>
        <w:t>编号：</w:t>
      </w:r>
    </w:p>
    <w:p w14:paraId="16C4C5AB" w14:textId="7EE81A73" w:rsidR="00EC4AC3" w:rsidRPr="008A1EEB" w:rsidRDefault="00EC4AC3">
      <w:pPr>
        <w:spacing w:line="360" w:lineRule="auto"/>
        <w:jc w:val="left"/>
        <w:rPr>
          <w:rFonts w:ascii="仿宋" w:eastAsia="仿宋" w:hAnsi="仿宋"/>
          <w:b/>
          <w:sz w:val="32"/>
          <w:u w:val="single"/>
        </w:rPr>
      </w:pPr>
    </w:p>
    <w:p w14:paraId="15DFEB45" w14:textId="77777777" w:rsidR="00EC4AC3" w:rsidRPr="008A1EEB" w:rsidRDefault="00EC4AC3">
      <w:pPr>
        <w:spacing w:line="360" w:lineRule="auto"/>
        <w:ind w:firstLineChars="246" w:firstLine="790"/>
        <w:jc w:val="center"/>
        <w:rPr>
          <w:rFonts w:ascii="仿宋" w:eastAsia="仿宋" w:hAnsi="仿宋"/>
          <w:b/>
          <w:sz w:val="32"/>
        </w:rPr>
      </w:pPr>
    </w:p>
    <w:p w14:paraId="4A5167BE" w14:textId="2C70BA5C" w:rsidR="00EC4AC3" w:rsidRPr="008A1EEB" w:rsidRDefault="00E51E5E" w:rsidP="00852BD7">
      <w:pPr>
        <w:spacing w:line="360" w:lineRule="auto"/>
        <w:ind w:firstLineChars="246" w:firstLine="790"/>
        <w:jc w:val="left"/>
        <w:rPr>
          <w:rFonts w:ascii="仿宋" w:eastAsia="仿宋" w:hAnsi="仿宋"/>
          <w:b/>
          <w:sz w:val="32"/>
          <w:szCs w:val="32"/>
        </w:rPr>
      </w:pPr>
      <w:r w:rsidRPr="008A1EEB">
        <w:rPr>
          <w:rFonts w:ascii="仿宋" w:eastAsia="仿宋" w:hAnsi="仿宋" w:hint="eastAsia"/>
          <w:b/>
          <w:sz w:val="32"/>
        </w:rPr>
        <w:t xml:space="preserve">        </w:t>
      </w:r>
      <w:r w:rsidR="007B6747" w:rsidRPr="008A1EEB">
        <w:rPr>
          <w:rFonts w:ascii="仿宋" w:eastAsia="仿宋" w:hAnsi="仿宋" w:hint="eastAsia"/>
          <w:b/>
          <w:sz w:val="32"/>
        </w:rPr>
        <w:t>投标时间</w:t>
      </w:r>
      <w:r w:rsidR="007B6747" w:rsidRPr="008A1EEB">
        <w:rPr>
          <w:rFonts w:ascii="仿宋" w:eastAsia="仿宋" w:hAnsi="仿宋"/>
          <w:b/>
          <w:sz w:val="32"/>
        </w:rPr>
        <w:t>：</w:t>
      </w:r>
      <w:r w:rsidR="006B7484" w:rsidRPr="008A1EEB">
        <w:rPr>
          <w:rFonts w:ascii="仿宋" w:eastAsia="仿宋" w:hAnsi="仿宋" w:hint="eastAsia"/>
          <w:b/>
          <w:sz w:val="32"/>
        </w:rPr>
        <w:t xml:space="preserve"> </w:t>
      </w:r>
      <w:r w:rsidR="007B6747" w:rsidRPr="008A1EEB">
        <w:rPr>
          <w:rFonts w:ascii="仿宋" w:eastAsia="仿宋" w:hAnsi="仿宋" w:hint="eastAsia"/>
          <w:b/>
          <w:sz w:val="32"/>
        </w:rPr>
        <w:t>年</w:t>
      </w:r>
      <w:r w:rsidR="006B7484" w:rsidRPr="008A1EEB">
        <w:rPr>
          <w:rFonts w:ascii="仿宋" w:eastAsia="仿宋" w:hAnsi="仿宋" w:hint="eastAsia"/>
          <w:b/>
          <w:sz w:val="32"/>
        </w:rPr>
        <w:t xml:space="preserve">  </w:t>
      </w:r>
      <w:r w:rsidR="007B6747" w:rsidRPr="008A1EEB">
        <w:rPr>
          <w:rFonts w:ascii="仿宋" w:eastAsia="仿宋" w:hAnsi="仿宋"/>
          <w:b/>
          <w:sz w:val="32"/>
        </w:rPr>
        <w:t>月</w:t>
      </w:r>
      <w:r w:rsidR="006B7484" w:rsidRPr="008A1EEB">
        <w:rPr>
          <w:rFonts w:ascii="仿宋" w:eastAsia="仿宋" w:hAnsi="仿宋" w:hint="eastAsia"/>
          <w:b/>
          <w:sz w:val="32"/>
        </w:rPr>
        <w:t xml:space="preserve">  </w:t>
      </w:r>
      <w:r w:rsidR="007B6747" w:rsidRPr="008A1EEB">
        <w:rPr>
          <w:rFonts w:ascii="仿宋" w:eastAsia="仿宋" w:hAnsi="仿宋"/>
          <w:b/>
          <w:sz w:val="32"/>
        </w:rPr>
        <w:t>日</w:t>
      </w:r>
      <w:r w:rsidR="007B6747" w:rsidRPr="008A1EEB">
        <w:rPr>
          <w:rFonts w:ascii="仿宋" w:eastAsia="仿宋" w:hAnsi="仿宋"/>
          <w:b/>
          <w:sz w:val="32"/>
        </w:rPr>
        <w:br w:type="page"/>
      </w:r>
      <w:r w:rsidR="007B6747" w:rsidRPr="008A1EEB">
        <w:rPr>
          <w:rFonts w:ascii="仿宋" w:eastAsia="仿宋" w:hAnsi="仿宋" w:hint="eastAsia"/>
          <w:b/>
          <w:sz w:val="32"/>
          <w:szCs w:val="32"/>
        </w:rPr>
        <w:lastRenderedPageBreak/>
        <w:t>格式2-2</w:t>
      </w:r>
    </w:p>
    <w:p w14:paraId="3005CE46" w14:textId="77777777" w:rsidR="00EC4AC3" w:rsidRPr="008A1EEB" w:rsidRDefault="007B6747">
      <w:pPr>
        <w:widowControl/>
        <w:spacing w:line="360" w:lineRule="atLeast"/>
        <w:jc w:val="center"/>
        <w:outlineLvl w:val="1"/>
        <w:rPr>
          <w:rFonts w:ascii="仿宋" w:eastAsia="仿宋" w:hAnsi="仿宋"/>
          <w:b/>
          <w:sz w:val="32"/>
          <w:szCs w:val="32"/>
        </w:rPr>
      </w:pPr>
      <w:r w:rsidRPr="008A1EEB">
        <w:rPr>
          <w:rFonts w:ascii="仿宋" w:eastAsia="仿宋" w:hAnsi="仿宋" w:hint="eastAsia"/>
          <w:b/>
          <w:sz w:val="32"/>
          <w:szCs w:val="32"/>
        </w:rPr>
        <w:t>一、投 标 函</w:t>
      </w:r>
      <w:bookmarkEnd w:id="151"/>
      <w:bookmarkEnd w:id="152"/>
    </w:p>
    <w:p w14:paraId="69C71CA2" w14:textId="77777777" w:rsidR="00EC4AC3" w:rsidRPr="008A1EEB" w:rsidRDefault="00EC4AC3">
      <w:pPr>
        <w:widowControl/>
        <w:spacing w:line="360" w:lineRule="atLeast"/>
        <w:jc w:val="center"/>
        <w:outlineLvl w:val="1"/>
        <w:rPr>
          <w:rFonts w:ascii="仿宋" w:eastAsia="仿宋" w:hAnsi="仿宋"/>
          <w:b/>
          <w:sz w:val="24"/>
        </w:rPr>
      </w:pPr>
    </w:p>
    <w:p w14:paraId="16A25E74"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XXXX（采购代理机构名称）：</w:t>
      </w:r>
    </w:p>
    <w:p w14:paraId="6E0E3552"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我方全面研究了“</w:t>
      </w:r>
      <w:r w:rsidRPr="008A1EEB">
        <w:rPr>
          <w:rFonts w:ascii="仿宋" w:eastAsia="仿宋" w:hAnsi="仿宋" w:hint="eastAsia"/>
          <w:sz w:val="24"/>
          <w:u w:val="single"/>
        </w:rPr>
        <w:t>XXXXXXXX</w:t>
      </w:r>
      <w:r w:rsidRPr="008A1EEB">
        <w:rPr>
          <w:rFonts w:ascii="仿宋" w:eastAsia="仿宋" w:hAnsi="仿宋" w:hint="eastAsia"/>
          <w:sz w:val="24"/>
        </w:rPr>
        <w:t>”项目（招标编号：</w:t>
      </w:r>
      <w:r w:rsidRPr="008A1EEB">
        <w:rPr>
          <w:rFonts w:ascii="仿宋" w:eastAsia="仿宋" w:hAnsi="仿宋" w:hint="eastAsia"/>
          <w:sz w:val="24"/>
          <w:u w:val="single"/>
        </w:rPr>
        <w:t>XXXX</w:t>
      </w:r>
      <w:r w:rsidRPr="008A1EEB">
        <w:rPr>
          <w:rFonts w:ascii="仿宋" w:eastAsia="仿宋" w:hAnsi="仿宋" w:hint="eastAsia"/>
          <w:sz w:val="24"/>
        </w:rPr>
        <w:t>）招标文件，决定参加贵单位组织的本项目投标。我方授权</w:t>
      </w:r>
      <w:r w:rsidRPr="008A1EEB">
        <w:rPr>
          <w:rFonts w:ascii="仿宋" w:eastAsia="仿宋" w:hAnsi="仿宋" w:hint="eastAsia"/>
          <w:sz w:val="24"/>
          <w:u w:val="single"/>
        </w:rPr>
        <w:t>XXXX</w:t>
      </w:r>
      <w:r w:rsidRPr="008A1EEB">
        <w:rPr>
          <w:rFonts w:ascii="仿宋" w:eastAsia="仿宋" w:hAnsi="仿宋" w:hint="eastAsia"/>
          <w:sz w:val="24"/>
        </w:rPr>
        <w:t>（姓名、职务）代表我方</w:t>
      </w:r>
      <w:r w:rsidRPr="008A1EEB">
        <w:rPr>
          <w:rFonts w:ascii="仿宋" w:eastAsia="仿宋" w:hAnsi="仿宋" w:hint="eastAsia"/>
          <w:sz w:val="24"/>
          <w:u w:val="single"/>
        </w:rPr>
        <w:t>XXXXXXXX</w:t>
      </w:r>
      <w:r w:rsidRPr="008A1EEB">
        <w:rPr>
          <w:rFonts w:ascii="仿宋" w:eastAsia="仿宋" w:hAnsi="仿宋" w:hint="eastAsia"/>
          <w:sz w:val="24"/>
        </w:rPr>
        <w:t>（投标单位的名称）全权处理本项目投标的有关事宜。</w:t>
      </w:r>
    </w:p>
    <w:p w14:paraId="322078EF" w14:textId="0DC6D0F1"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一、我方自愿按照招标文件规定的各项要求向采购人提供所需货物/服务。</w:t>
      </w:r>
    </w:p>
    <w:p w14:paraId="22CC4344"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二、一旦我方中标，我方将严格履行政府采购合同规定的责任和义务。</w:t>
      </w:r>
    </w:p>
    <w:p w14:paraId="113D4466" w14:textId="556322F3"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三、</w:t>
      </w:r>
      <w:r w:rsidR="000A2840" w:rsidRPr="008A1EEB">
        <w:rPr>
          <w:rFonts w:ascii="仿宋" w:eastAsia="仿宋" w:hAnsi="仿宋" w:hint="eastAsia"/>
          <w:sz w:val="24"/>
        </w:rPr>
        <w:t>我方为本项目提交的投标文件正本壹份，副本</w:t>
      </w:r>
      <w:r w:rsidR="000A2840" w:rsidRPr="008A1EEB">
        <w:rPr>
          <w:rFonts w:ascii="仿宋" w:eastAsia="仿宋" w:hAnsi="仿宋" w:hint="eastAsia"/>
          <w:sz w:val="24"/>
          <w:u w:val="single"/>
        </w:rPr>
        <w:t>XXXX</w:t>
      </w:r>
      <w:r w:rsidR="000A2840" w:rsidRPr="008A1EEB">
        <w:rPr>
          <w:rFonts w:ascii="仿宋" w:eastAsia="仿宋" w:hAnsi="仿宋" w:hint="eastAsia"/>
          <w:sz w:val="24"/>
        </w:rPr>
        <w:t>份。</w:t>
      </w:r>
    </w:p>
    <w:p w14:paraId="7675B579" w14:textId="7E650CCD"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四、</w:t>
      </w:r>
      <w:r w:rsidR="000A2840" w:rsidRPr="008A1EEB">
        <w:rPr>
          <w:rFonts w:ascii="仿宋" w:eastAsia="仿宋" w:hAnsi="仿宋" w:hint="eastAsia"/>
          <w:sz w:val="24"/>
        </w:rPr>
        <w:t>我方同意本次招标的投标有效期为投标截止时间届满后</w:t>
      </w:r>
      <w:r w:rsidR="000A2840" w:rsidRPr="008A1EEB">
        <w:rPr>
          <w:rFonts w:ascii="仿宋" w:eastAsia="仿宋" w:hAnsi="仿宋" w:hint="eastAsia"/>
          <w:sz w:val="24"/>
          <w:u w:val="single"/>
        </w:rPr>
        <w:t>XXXX</w:t>
      </w:r>
      <w:r w:rsidR="000A2840" w:rsidRPr="008A1EEB">
        <w:rPr>
          <w:rFonts w:ascii="仿宋" w:eastAsia="仿宋" w:hAnsi="仿宋" w:hint="eastAsia"/>
          <w:sz w:val="24"/>
        </w:rPr>
        <w:t>天，</w:t>
      </w:r>
      <w:r w:rsidR="000A2840" w:rsidRPr="008A1EEB">
        <w:rPr>
          <w:rFonts w:ascii="仿宋" w:eastAsia="仿宋" w:hAnsi="仿宋"/>
          <w:sz w:val="24"/>
        </w:rPr>
        <w:t>并满足招标文件</w:t>
      </w:r>
      <w:r w:rsidR="000A2840" w:rsidRPr="008A1EEB">
        <w:rPr>
          <w:rFonts w:ascii="仿宋" w:eastAsia="仿宋" w:hAnsi="仿宋" w:hint="eastAsia"/>
          <w:sz w:val="24"/>
        </w:rPr>
        <w:t>中其他</w:t>
      </w:r>
      <w:r w:rsidR="000A2840" w:rsidRPr="008A1EEB">
        <w:rPr>
          <w:rFonts w:ascii="仿宋" w:eastAsia="仿宋" w:hAnsi="仿宋"/>
          <w:sz w:val="24"/>
        </w:rPr>
        <w:t>关于</w:t>
      </w:r>
      <w:r w:rsidR="000A2840" w:rsidRPr="008A1EEB">
        <w:rPr>
          <w:rFonts w:ascii="仿宋" w:eastAsia="仿宋" w:hAnsi="仿宋" w:hint="eastAsia"/>
          <w:sz w:val="24"/>
        </w:rPr>
        <w:t>投标有效期的</w:t>
      </w:r>
      <w:r w:rsidR="000A2840" w:rsidRPr="008A1EEB">
        <w:rPr>
          <w:rFonts w:ascii="仿宋" w:eastAsia="仿宋" w:hAnsi="仿宋"/>
          <w:sz w:val="24"/>
        </w:rPr>
        <w:t>实质性要求</w:t>
      </w:r>
      <w:r w:rsidR="000A2840" w:rsidRPr="008A1EEB">
        <w:rPr>
          <w:rFonts w:ascii="仿宋" w:eastAsia="仿宋" w:hAnsi="仿宋" w:hint="eastAsia"/>
          <w:sz w:val="24"/>
        </w:rPr>
        <w:t>。</w:t>
      </w:r>
    </w:p>
    <w:p w14:paraId="072FDC71" w14:textId="05A90EFC" w:rsidR="00EC4AC3" w:rsidRPr="008A1EEB" w:rsidRDefault="007B6747" w:rsidP="000A2840">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五、我方愿意提供贵单位可能另外要求的，与投标有关的文件资料，并保证我方已提供和将要提供的文件资料是真实、准确的。</w:t>
      </w:r>
    </w:p>
    <w:p w14:paraId="52289BA3"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投标人名称：XXXX（单位公章）。</w:t>
      </w:r>
    </w:p>
    <w:p w14:paraId="7AE7AC14"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法定代表人/单位负责人或授权代表（签字或加盖个人名章）：XXXX。</w:t>
      </w:r>
    </w:p>
    <w:p w14:paraId="24C182BD"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通讯地址：XXXX。</w:t>
      </w:r>
    </w:p>
    <w:p w14:paraId="2EC14FB9"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邮政编码：XXXX。</w:t>
      </w:r>
    </w:p>
    <w:p w14:paraId="491C357D"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联系电话：XXXX。</w:t>
      </w:r>
    </w:p>
    <w:p w14:paraId="5A3CC89C"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传    真：XXXX。</w:t>
      </w:r>
    </w:p>
    <w:p w14:paraId="68E8FE75"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日    期：XXXX年XXXX月XXXX日。</w:t>
      </w:r>
    </w:p>
    <w:p w14:paraId="5BE10163" w14:textId="61DCD506" w:rsidR="007F4A47" w:rsidRPr="008A1EEB" w:rsidRDefault="007B6747" w:rsidP="00351DDE">
      <w:pPr>
        <w:widowControl/>
        <w:spacing w:after="0" w:line="240" w:lineRule="auto"/>
        <w:jc w:val="left"/>
        <w:outlineLvl w:val="1"/>
        <w:rPr>
          <w:rFonts w:ascii="仿宋" w:eastAsia="仿宋" w:hAnsi="仿宋"/>
          <w:b/>
          <w:sz w:val="32"/>
          <w:szCs w:val="32"/>
        </w:rPr>
      </w:pPr>
      <w:bookmarkStart w:id="155" w:name="_Toc308164824"/>
      <w:r w:rsidRPr="008A1EEB">
        <w:rPr>
          <w:rFonts w:ascii="仿宋" w:eastAsia="仿宋" w:hAnsi="仿宋" w:hint="eastAsia"/>
          <w:b/>
          <w:sz w:val="32"/>
          <w:szCs w:val="32"/>
        </w:rPr>
        <w:br w:type="page"/>
      </w:r>
      <w:r w:rsidR="007F4A47" w:rsidRPr="008A1EEB">
        <w:rPr>
          <w:rFonts w:ascii="仿宋" w:eastAsia="仿宋" w:hAnsi="仿宋" w:hint="eastAsia"/>
          <w:b/>
          <w:sz w:val="32"/>
          <w:szCs w:val="32"/>
        </w:rPr>
        <w:lastRenderedPageBreak/>
        <w:t>格式2-3</w:t>
      </w:r>
    </w:p>
    <w:p w14:paraId="0DB3427E" w14:textId="77777777" w:rsidR="00351DDE" w:rsidRPr="008A1EEB" w:rsidRDefault="00351DDE" w:rsidP="00351DDE">
      <w:pPr>
        <w:widowControl/>
        <w:spacing w:after="0" w:line="240" w:lineRule="auto"/>
        <w:jc w:val="center"/>
        <w:outlineLvl w:val="1"/>
        <w:rPr>
          <w:rFonts w:ascii="仿宋" w:eastAsia="仿宋" w:hAnsi="仿宋"/>
          <w:b/>
          <w:sz w:val="32"/>
          <w:szCs w:val="32"/>
        </w:rPr>
      </w:pPr>
      <w:r w:rsidRPr="008A1EEB">
        <w:rPr>
          <w:rFonts w:ascii="仿宋" w:eastAsia="仿宋" w:hAnsi="仿宋" w:hint="eastAsia"/>
          <w:b/>
          <w:sz w:val="32"/>
          <w:szCs w:val="32"/>
        </w:rPr>
        <w:t>二、承诺函</w:t>
      </w:r>
      <w:r w:rsidRPr="008A1EEB">
        <w:rPr>
          <w:rFonts w:ascii="仿宋" w:eastAsia="仿宋" w:hAnsi="仿宋" w:hint="eastAsia"/>
          <w:sz w:val="32"/>
          <w:szCs w:val="32"/>
        </w:rPr>
        <w:t>（实质性要求）</w:t>
      </w:r>
    </w:p>
    <w:p w14:paraId="310A8450" w14:textId="77777777" w:rsidR="00351DDE" w:rsidRPr="008A1EEB" w:rsidRDefault="00351DDE" w:rsidP="00351DDE">
      <w:pPr>
        <w:widowControl/>
        <w:spacing w:after="0" w:line="240" w:lineRule="auto"/>
        <w:jc w:val="center"/>
        <w:outlineLvl w:val="1"/>
        <w:rPr>
          <w:rFonts w:ascii="仿宋" w:eastAsia="仿宋" w:hAnsi="仿宋"/>
          <w:b/>
          <w:sz w:val="24"/>
        </w:rPr>
      </w:pPr>
    </w:p>
    <w:p w14:paraId="7B82AECD" w14:textId="77777777" w:rsidR="00351DDE" w:rsidRPr="008A1EEB" w:rsidRDefault="00351DDE" w:rsidP="003930EE">
      <w:pPr>
        <w:widowControl/>
        <w:spacing w:after="0" w:line="440" w:lineRule="exact"/>
        <w:jc w:val="left"/>
        <w:outlineLvl w:val="1"/>
        <w:rPr>
          <w:rFonts w:ascii="仿宋" w:eastAsia="仿宋" w:hAnsi="仿宋"/>
          <w:sz w:val="24"/>
        </w:rPr>
      </w:pPr>
      <w:r w:rsidRPr="008A1EEB">
        <w:rPr>
          <w:rFonts w:ascii="仿宋" w:eastAsia="仿宋" w:hAnsi="仿宋" w:hint="eastAsia"/>
          <w:sz w:val="24"/>
        </w:rPr>
        <w:t>XXXX（采购代理机构名称）：</w:t>
      </w:r>
    </w:p>
    <w:p w14:paraId="5F78E216" w14:textId="77777777" w:rsidR="00351DDE" w:rsidRPr="008A1EEB" w:rsidRDefault="00351DDE" w:rsidP="003930EE">
      <w:pPr>
        <w:widowControl/>
        <w:spacing w:after="0" w:line="440" w:lineRule="exact"/>
        <w:ind w:firstLineChars="200" w:firstLine="480"/>
        <w:jc w:val="left"/>
        <w:outlineLvl w:val="1"/>
        <w:rPr>
          <w:rFonts w:ascii="仿宋" w:eastAsia="仿宋" w:hAnsi="仿宋"/>
          <w:sz w:val="24"/>
        </w:rPr>
      </w:pPr>
      <w:r w:rsidRPr="008A1EEB">
        <w:rPr>
          <w:rFonts w:ascii="仿宋" w:eastAsia="仿宋" w:hAnsi="仿宋" w:hint="eastAsia"/>
          <w:sz w:val="24"/>
        </w:rPr>
        <w:t>我方作为本次采购项目的投标人，根据招标文件要求，现郑重承诺如下：</w:t>
      </w:r>
    </w:p>
    <w:p w14:paraId="3B864A52" w14:textId="77777777" w:rsidR="00351DDE" w:rsidRPr="008A1EEB" w:rsidRDefault="00351DDE" w:rsidP="003930EE">
      <w:pPr>
        <w:widowControl/>
        <w:spacing w:after="0" w:line="440" w:lineRule="exact"/>
        <w:ind w:firstLineChars="200" w:firstLine="480"/>
        <w:jc w:val="left"/>
        <w:outlineLvl w:val="1"/>
        <w:rPr>
          <w:rFonts w:ascii="仿宋" w:eastAsia="仿宋" w:hAnsi="仿宋"/>
          <w:sz w:val="24"/>
        </w:rPr>
      </w:pPr>
      <w:r w:rsidRPr="008A1EEB">
        <w:rPr>
          <w:rFonts w:ascii="仿宋" w:eastAsia="仿宋" w:hAnsi="仿宋" w:hint="eastAsia"/>
          <w:sz w:val="24"/>
        </w:rPr>
        <w:t>一、我方已认真阅读并接受本项目招标文件第二章的全部实质性要求</w:t>
      </w:r>
      <w:r w:rsidRPr="008A1EEB">
        <w:rPr>
          <w:rFonts w:ascii="仿宋" w:eastAsia="仿宋" w:hAnsi="仿宋"/>
          <w:sz w:val="24"/>
        </w:rPr>
        <w:t>，如对招标文件有异议，</w:t>
      </w:r>
      <w:r w:rsidRPr="008A1EEB">
        <w:rPr>
          <w:rFonts w:ascii="仿宋" w:eastAsia="仿宋" w:hAnsi="仿宋" w:hint="eastAsia"/>
          <w:sz w:val="24"/>
        </w:rPr>
        <w:t>已</w:t>
      </w:r>
      <w:r w:rsidRPr="008A1EEB">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8A1EEB" w:rsidRDefault="00351DDE" w:rsidP="003930EE">
      <w:pPr>
        <w:widowControl/>
        <w:spacing w:after="0" w:line="440" w:lineRule="exact"/>
        <w:ind w:firstLineChars="200" w:firstLine="480"/>
        <w:jc w:val="left"/>
        <w:outlineLvl w:val="1"/>
        <w:rPr>
          <w:rFonts w:ascii="仿宋" w:eastAsia="仿宋" w:hAnsi="仿宋"/>
          <w:sz w:val="24"/>
        </w:rPr>
      </w:pPr>
      <w:r w:rsidRPr="008A1EEB">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8A1EEB" w:rsidRDefault="00351DDE" w:rsidP="003930EE">
      <w:pPr>
        <w:widowControl/>
        <w:spacing w:after="0" w:line="440" w:lineRule="exact"/>
        <w:ind w:firstLineChars="200" w:firstLine="480"/>
        <w:jc w:val="left"/>
        <w:outlineLvl w:val="1"/>
        <w:rPr>
          <w:rFonts w:ascii="仿宋" w:eastAsia="仿宋" w:hAnsi="仿宋"/>
          <w:sz w:val="24"/>
        </w:rPr>
      </w:pPr>
      <w:r w:rsidRPr="008A1EEB">
        <w:rPr>
          <w:rFonts w:ascii="仿宋" w:eastAsia="仿宋" w:hAnsi="仿宋" w:hint="eastAsia"/>
          <w:sz w:val="24"/>
        </w:rPr>
        <w:t>三</w:t>
      </w:r>
      <w:r w:rsidRPr="008A1EEB">
        <w:rPr>
          <w:rFonts w:ascii="仿宋" w:eastAsia="仿宋" w:hAnsi="仿宋"/>
          <w:sz w:val="24"/>
        </w:rPr>
        <w:t>、</w:t>
      </w:r>
      <w:r w:rsidRPr="008A1EEB">
        <w:rPr>
          <w:rFonts w:ascii="仿宋" w:eastAsia="仿宋" w:hAnsi="仿宋" w:hint="eastAsia"/>
          <w:sz w:val="24"/>
        </w:rPr>
        <w:t>为采购项目提供整体设计、规范编制或者项目管理、监理、检测等服务的供应商，不得再参加该采购项目的其他采购活动，我方</w:t>
      </w:r>
      <w:r w:rsidRPr="008A1EEB">
        <w:rPr>
          <w:rFonts w:ascii="仿宋" w:eastAsia="仿宋" w:hAnsi="仿宋"/>
          <w:sz w:val="24"/>
        </w:rPr>
        <w:t>承诺</w:t>
      </w:r>
      <w:r w:rsidRPr="008A1EEB">
        <w:rPr>
          <w:rFonts w:ascii="仿宋" w:eastAsia="仿宋" w:hAnsi="仿宋" w:hint="eastAsia"/>
          <w:sz w:val="24"/>
        </w:rPr>
        <w:t>不属于此类禁止参加本项目的供应商</w:t>
      </w:r>
      <w:r w:rsidRPr="008A1EEB">
        <w:rPr>
          <w:rFonts w:ascii="仿宋" w:eastAsia="仿宋" w:hAnsi="仿宋"/>
          <w:sz w:val="24"/>
        </w:rPr>
        <w:t>。</w:t>
      </w:r>
    </w:p>
    <w:p w14:paraId="47F5BF26" w14:textId="77777777" w:rsidR="00351DDE" w:rsidRPr="008A1EEB" w:rsidRDefault="00351DDE" w:rsidP="003930EE">
      <w:pPr>
        <w:widowControl/>
        <w:spacing w:after="0" w:line="440" w:lineRule="exact"/>
        <w:ind w:firstLineChars="200" w:firstLine="480"/>
        <w:jc w:val="left"/>
        <w:outlineLvl w:val="1"/>
        <w:rPr>
          <w:rFonts w:ascii="仿宋" w:eastAsia="仿宋" w:hAnsi="仿宋"/>
          <w:sz w:val="24"/>
        </w:rPr>
      </w:pPr>
      <w:r w:rsidRPr="008A1EEB">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8A1EEB" w:rsidRDefault="00351DDE" w:rsidP="003930EE">
      <w:pPr>
        <w:widowControl/>
        <w:spacing w:after="0" w:line="440" w:lineRule="exact"/>
        <w:ind w:firstLineChars="200" w:firstLine="480"/>
        <w:jc w:val="left"/>
        <w:outlineLvl w:val="1"/>
        <w:rPr>
          <w:rFonts w:ascii="仿宋" w:eastAsia="仿宋" w:hAnsi="仿宋"/>
          <w:sz w:val="24"/>
        </w:rPr>
      </w:pPr>
      <w:r w:rsidRPr="008A1EEB">
        <w:rPr>
          <w:rFonts w:ascii="仿宋" w:eastAsia="仿宋" w:hAnsi="仿宋" w:hint="eastAsia"/>
          <w:sz w:val="24"/>
        </w:rPr>
        <w:t>五、</w:t>
      </w:r>
      <w:r w:rsidR="000A2840" w:rsidRPr="008A1EEB">
        <w:rPr>
          <w:rFonts w:ascii="仿宋" w:eastAsia="仿宋" w:hAnsi="仿宋" w:hint="eastAsia"/>
          <w:sz w:val="24"/>
        </w:rPr>
        <w:t>投标文件中提供的能够给予我方带来优惠、好处的任何材料资料和技术、服务、商务、响应产品等响应承诺情况都是真实的、有效的、合法的。</w:t>
      </w:r>
    </w:p>
    <w:p w14:paraId="1F38101A" w14:textId="7EDDEF8F" w:rsidR="00351DDE" w:rsidRPr="008A1EEB" w:rsidRDefault="00351DDE" w:rsidP="003930EE">
      <w:pPr>
        <w:widowControl/>
        <w:spacing w:after="0" w:line="440" w:lineRule="exact"/>
        <w:ind w:firstLineChars="200" w:firstLine="480"/>
        <w:jc w:val="left"/>
        <w:outlineLvl w:val="1"/>
        <w:rPr>
          <w:rFonts w:ascii="仿宋" w:eastAsia="仿宋" w:hAnsi="仿宋"/>
          <w:sz w:val="24"/>
        </w:rPr>
      </w:pPr>
      <w:r w:rsidRPr="008A1EEB">
        <w:rPr>
          <w:rFonts w:ascii="仿宋" w:eastAsia="仿宋" w:hAnsi="仿宋" w:hint="eastAsia"/>
          <w:sz w:val="24"/>
        </w:rPr>
        <w:t>六、</w:t>
      </w:r>
      <w:r w:rsidR="000A2840" w:rsidRPr="008A1EEB">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8A1EEB" w:rsidRDefault="00351DDE" w:rsidP="003930EE">
      <w:pPr>
        <w:widowControl/>
        <w:spacing w:after="0" w:line="440" w:lineRule="exact"/>
        <w:ind w:firstLineChars="200" w:firstLine="480"/>
        <w:jc w:val="left"/>
        <w:outlineLvl w:val="1"/>
        <w:rPr>
          <w:rFonts w:ascii="仿宋" w:eastAsia="仿宋" w:hAnsi="仿宋"/>
          <w:sz w:val="24"/>
        </w:rPr>
      </w:pPr>
      <w:r w:rsidRPr="008A1EEB">
        <w:rPr>
          <w:rFonts w:ascii="仿宋" w:eastAsia="仿宋" w:hAnsi="仿宋" w:hint="eastAsia"/>
          <w:sz w:val="24"/>
        </w:rPr>
        <w:t>七、</w:t>
      </w:r>
      <w:r w:rsidR="000A2840" w:rsidRPr="008A1EEB">
        <w:rPr>
          <w:rFonts w:ascii="仿宋" w:eastAsia="仿宋" w:hAnsi="仿宋" w:hint="eastAsia"/>
          <w:sz w:val="24"/>
        </w:rPr>
        <w:t>国家或行业主管部门对采购产品的技术标准、质量标准和资格资质条件等有强制性规定的，我方</w:t>
      </w:r>
      <w:r w:rsidR="000A2840" w:rsidRPr="008A1EEB">
        <w:rPr>
          <w:rFonts w:ascii="仿宋" w:eastAsia="仿宋" w:hAnsi="仿宋"/>
          <w:sz w:val="24"/>
        </w:rPr>
        <w:t>承诺符合其要求。</w:t>
      </w:r>
    </w:p>
    <w:p w14:paraId="3DB8B61D" w14:textId="50BC8B3F" w:rsidR="00351DDE" w:rsidRPr="008A1EEB" w:rsidRDefault="00351DDE" w:rsidP="003930EE">
      <w:pPr>
        <w:widowControl/>
        <w:spacing w:after="0" w:line="440" w:lineRule="exact"/>
        <w:ind w:firstLineChars="200" w:firstLine="480"/>
        <w:jc w:val="left"/>
        <w:outlineLvl w:val="1"/>
        <w:rPr>
          <w:rFonts w:ascii="仿宋" w:eastAsia="仿宋" w:hAnsi="仿宋"/>
          <w:sz w:val="24"/>
        </w:rPr>
      </w:pPr>
      <w:r w:rsidRPr="008A1EEB">
        <w:rPr>
          <w:rFonts w:ascii="仿宋" w:eastAsia="仿宋" w:hAnsi="仿宋" w:hint="eastAsia"/>
          <w:sz w:val="24"/>
        </w:rPr>
        <w:t>八、</w:t>
      </w:r>
      <w:r w:rsidR="000A2840" w:rsidRPr="008A1EEB">
        <w:rPr>
          <w:rFonts w:ascii="仿宋" w:eastAsia="仿宋" w:hAnsi="仿宋" w:hint="eastAsia"/>
          <w:sz w:val="24"/>
        </w:rPr>
        <w:t>参加本次招标采购活动，</w:t>
      </w:r>
      <w:r w:rsidR="000A2840" w:rsidRPr="008A1EEB">
        <w:rPr>
          <w:rFonts w:ascii="仿宋" w:eastAsia="仿宋" w:hAnsi="仿宋"/>
          <w:sz w:val="24"/>
        </w:rPr>
        <w:t>我方</w:t>
      </w:r>
      <w:r w:rsidR="000A2840" w:rsidRPr="008A1EEB">
        <w:rPr>
          <w:rFonts w:ascii="仿宋" w:eastAsia="仿宋" w:hAnsi="仿宋" w:hint="eastAsia"/>
          <w:sz w:val="24"/>
        </w:rPr>
        <w:t>完全同意</w:t>
      </w:r>
      <w:r w:rsidR="000A2840" w:rsidRPr="008A1EEB">
        <w:rPr>
          <w:rFonts w:ascii="仿宋" w:eastAsia="仿宋" w:hAnsi="仿宋"/>
          <w:sz w:val="24"/>
        </w:rPr>
        <w:t>招标文件第二章关于“</w:t>
      </w:r>
      <w:r w:rsidR="000A2840" w:rsidRPr="008A1EEB">
        <w:rPr>
          <w:rFonts w:ascii="仿宋" w:eastAsia="仿宋" w:hAnsi="仿宋" w:hint="eastAsia"/>
          <w:sz w:val="24"/>
        </w:rPr>
        <w:t>投标</w:t>
      </w:r>
      <w:r w:rsidR="000A2840" w:rsidRPr="008A1EEB">
        <w:rPr>
          <w:rFonts w:ascii="仿宋" w:eastAsia="仿宋" w:hAnsi="仿宋"/>
          <w:sz w:val="24"/>
        </w:rPr>
        <w:t>费用”</w:t>
      </w:r>
      <w:r w:rsidR="000A2840" w:rsidRPr="008A1EEB">
        <w:rPr>
          <w:rFonts w:ascii="仿宋" w:eastAsia="仿宋" w:hAnsi="仿宋" w:hint="eastAsia"/>
          <w:sz w:val="24"/>
        </w:rPr>
        <w:t>、“合同</w:t>
      </w:r>
      <w:r w:rsidR="000A2840" w:rsidRPr="008A1EEB">
        <w:rPr>
          <w:rFonts w:ascii="仿宋" w:eastAsia="仿宋" w:hAnsi="仿宋"/>
          <w:sz w:val="24"/>
        </w:rPr>
        <w:t>分包</w:t>
      </w:r>
      <w:r w:rsidR="000A2840" w:rsidRPr="008A1EEB">
        <w:rPr>
          <w:rFonts w:ascii="仿宋" w:eastAsia="仿宋" w:hAnsi="仿宋" w:hint="eastAsia"/>
          <w:sz w:val="24"/>
        </w:rPr>
        <w:t>”、</w:t>
      </w:r>
      <w:r w:rsidR="000A2840" w:rsidRPr="008A1EEB">
        <w:rPr>
          <w:rFonts w:ascii="仿宋" w:eastAsia="仿宋" w:hAnsi="仿宋"/>
          <w:sz w:val="24"/>
        </w:rPr>
        <w:t>“</w:t>
      </w:r>
      <w:r w:rsidR="000A2840" w:rsidRPr="008A1EEB">
        <w:rPr>
          <w:rFonts w:ascii="仿宋" w:eastAsia="仿宋" w:hAnsi="仿宋" w:hint="eastAsia"/>
          <w:sz w:val="24"/>
        </w:rPr>
        <w:t>合同</w:t>
      </w:r>
      <w:r w:rsidR="000A2840" w:rsidRPr="008A1EEB">
        <w:rPr>
          <w:rFonts w:ascii="仿宋" w:eastAsia="仿宋" w:hAnsi="仿宋"/>
          <w:sz w:val="24"/>
        </w:rPr>
        <w:t>转包”</w:t>
      </w:r>
      <w:r w:rsidR="000A2840" w:rsidRPr="008A1EEB">
        <w:rPr>
          <w:rFonts w:ascii="仿宋" w:eastAsia="仿宋" w:hAnsi="仿宋" w:hint="eastAsia"/>
          <w:sz w:val="24"/>
        </w:rPr>
        <w:t>、</w:t>
      </w:r>
      <w:r w:rsidR="000A2840" w:rsidRPr="008A1EEB">
        <w:rPr>
          <w:rFonts w:ascii="仿宋" w:eastAsia="仿宋" w:hAnsi="仿宋"/>
          <w:sz w:val="24"/>
        </w:rPr>
        <w:t>“</w:t>
      </w:r>
      <w:r w:rsidR="000A2840" w:rsidRPr="008A1EEB">
        <w:rPr>
          <w:rFonts w:ascii="仿宋" w:eastAsia="仿宋" w:hAnsi="仿宋" w:hint="eastAsia"/>
          <w:sz w:val="24"/>
        </w:rPr>
        <w:t>履约</w:t>
      </w:r>
      <w:r w:rsidR="000A2840" w:rsidRPr="008A1EEB">
        <w:rPr>
          <w:rFonts w:ascii="仿宋" w:eastAsia="仿宋" w:hAnsi="仿宋"/>
          <w:sz w:val="24"/>
        </w:rPr>
        <w:t>保证金”</w:t>
      </w:r>
      <w:r w:rsidR="000A2840" w:rsidRPr="008A1EEB">
        <w:rPr>
          <w:rFonts w:ascii="仿宋" w:eastAsia="仿宋" w:hAnsi="仿宋" w:hint="eastAsia"/>
          <w:sz w:val="24"/>
        </w:rPr>
        <w:t>的</w:t>
      </w:r>
      <w:r w:rsidR="000A2840" w:rsidRPr="008A1EEB">
        <w:rPr>
          <w:rFonts w:ascii="仿宋" w:eastAsia="仿宋" w:hAnsi="仿宋"/>
          <w:sz w:val="24"/>
        </w:rPr>
        <w:t>实质性要求</w:t>
      </w:r>
      <w:r w:rsidR="000A2840" w:rsidRPr="008A1EEB">
        <w:rPr>
          <w:rFonts w:ascii="仿宋" w:eastAsia="仿宋" w:hAnsi="仿宋" w:hint="eastAsia"/>
          <w:sz w:val="24"/>
        </w:rPr>
        <w:t>，</w:t>
      </w:r>
      <w:r w:rsidR="000A2840" w:rsidRPr="008A1EEB">
        <w:rPr>
          <w:rFonts w:ascii="仿宋" w:eastAsia="仿宋" w:hAnsi="仿宋"/>
          <w:sz w:val="24"/>
        </w:rPr>
        <w:t>并承诺严格按照招标文件要求</w:t>
      </w:r>
      <w:r w:rsidR="000A2840" w:rsidRPr="008A1EEB">
        <w:rPr>
          <w:rFonts w:ascii="仿宋" w:eastAsia="仿宋" w:hAnsi="仿宋" w:hint="eastAsia"/>
          <w:sz w:val="24"/>
        </w:rPr>
        <w:t>履行</w:t>
      </w:r>
      <w:r w:rsidR="000A2840" w:rsidRPr="008A1EEB">
        <w:rPr>
          <w:rFonts w:ascii="仿宋" w:eastAsia="仿宋" w:hAnsi="仿宋"/>
          <w:sz w:val="24"/>
        </w:rPr>
        <w:t>。</w:t>
      </w:r>
    </w:p>
    <w:p w14:paraId="722F4D13" w14:textId="4E3C9171" w:rsidR="00351DDE" w:rsidRPr="008A1EEB" w:rsidRDefault="00351DDE" w:rsidP="003930EE">
      <w:pPr>
        <w:widowControl/>
        <w:spacing w:after="0" w:line="440" w:lineRule="exact"/>
        <w:ind w:firstLineChars="200" w:firstLine="480"/>
        <w:jc w:val="left"/>
        <w:outlineLvl w:val="1"/>
        <w:rPr>
          <w:rFonts w:ascii="仿宋" w:eastAsia="仿宋" w:hAnsi="仿宋"/>
          <w:sz w:val="24"/>
        </w:rPr>
      </w:pPr>
      <w:r w:rsidRPr="008A1EEB">
        <w:rPr>
          <w:rFonts w:ascii="仿宋" w:eastAsia="仿宋" w:hAnsi="仿宋" w:hint="eastAsia"/>
          <w:sz w:val="24"/>
        </w:rPr>
        <w:t>九、</w:t>
      </w:r>
      <w:r w:rsidR="000A2840" w:rsidRPr="008A1EEB">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8A1EEB">
        <w:rPr>
          <w:rFonts w:ascii="仿宋" w:eastAsia="仿宋" w:hAnsi="仿宋"/>
          <w:sz w:val="24"/>
        </w:rPr>
        <w:t>我方承诺符合</w:t>
      </w:r>
      <w:r w:rsidR="000A2840" w:rsidRPr="008A1EEB">
        <w:rPr>
          <w:rFonts w:ascii="仿宋" w:eastAsia="仿宋" w:hAnsi="仿宋" w:hint="eastAsia"/>
          <w:sz w:val="24"/>
        </w:rPr>
        <w:t>该</w:t>
      </w:r>
      <w:r w:rsidR="000A2840" w:rsidRPr="008A1EEB">
        <w:rPr>
          <w:rFonts w:ascii="仿宋" w:eastAsia="仿宋" w:hAnsi="仿宋"/>
          <w:sz w:val="24"/>
        </w:rPr>
        <w:t>要求。</w:t>
      </w:r>
    </w:p>
    <w:p w14:paraId="1BACCA3D" w14:textId="6688B330" w:rsidR="00351DDE" w:rsidRPr="008A1EEB" w:rsidRDefault="00351DDE" w:rsidP="003930EE">
      <w:pPr>
        <w:widowControl/>
        <w:spacing w:after="0" w:line="440" w:lineRule="exact"/>
        <w:ind w:firstLineChars="200" w:firstLine="480"/>
        <w:jc w:val="left"/>
        <w:outlineLvl w:val="1"/>
        <w:rPr>
          <w:rFonts w:ascii="仿宋" w:eastAsia="仿宋" w:hAnsi="仿宋"/>
          <w:sz w:val="24"/>
        </w:rPr>
      </w:pPr>
      <w:r w:rsidRPr="008A1EEB">
        <w:rPr>
          <w:rFonts w:ascii="仿宋" w:eastAsia="仿宋" w:hAnsi="仿宋" w:hint="eastAsia"/>
          <w:sz w:val="24"/>
        </w:rPr>
        <w:t>十、</w:t>
      </w:r>
      <w:r w:rsidR="000A2840" w:rsidRPr="008A1EEB">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w:t>
      </w:r>
      <w:r w:rsidR="000A2840" w:rsidRPr="008A1EEB">
        <w:rPr>
          <w:rFonts w:ascii="仿宋" w:eastAsia="仿宋" w:hAnsi="仿宋" w:hint="eastAsia"/>
          <w:sz w:val="24"/>
        </w:rPr>
        <w:lastRenderedPageBreak/>
        <w:t>用自有知识成果，我方</w:t>
      </w:r>
      <w:r w:rsidR="000A2840" w:rsidRPr="008A1EEB">
        <w:rPr>
          <w:rFonts w:ascii="仿宋" w:eastAsia="仿宋" w:hAnsi="仿宋"/>
          <w:sz w:val="24"/>
        </w:rPr>
        <w:t>承诺</w:t>
      </w:r>
      <w:r w:rsidR="000A2840" w:rsidRPr="008A1EE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8A1EEB" w:rsidRDefault="00351DDE" w:rsidP="003930EE">
      <w:pPr>
        <w:widowControl/>
        <w:spacing w:after="0" w:line="440" w:lineRule="exact"/>
        <w:ind w:firstLineChars="200" w:firstLine="480"/>
        <w:jc w:val="left"/>
        <w:outlineLvl w:val="1"/>
        <w:rPr>
          <w:rFonts w:ascii="仿宋" w:eastAsia="仿宋" w:hAnsi="仿宋"/>
          <w:sz w:val="24"/>
        </w:rPr>
      </w:pPr>
      <w:r w:rsidRPr="008A1EEB">
        <w:rPr>
          <w:rFonts w:ascii="仿宋" w:eastAsia="仿宋" w:hAnsi="仿宋" w:hint="eastAsia"/>
          <w:sz w:val="24"/>
        </w:rPr>
        <w:t>十一</w:t>
      </w:r>
      <w:r w:rsidRPr="008A1EEB">
        <w:rPr>
          <w:rFonts w:ascii="仿宋" w:eastAsia="仿宋" w:hAnsi="仿宋"/>
          <w:sz w:val="24"/>
        </w:rPr>
        <w:t>、</w:t>
      </w:r>
      <w:r w:rsidR="00CD286C" w:rsidRPr="008A1EEB">
        <w:rPr>
          <w:rFonts w:ascii="仿宋" w:eastAsia="仿宋" w:hAnsi="仿宋" w:hint="eastAsia"/>
          <w:sz w:val="24"/>
        </w:rPr>
        <w:t>与我方存在直接控股</w:t>
      </w:r>
      <w:r w:rsidR="002D52B6" w:rsidRPr="008A1EEB">
        <w:rPr>
          <w:rFonts w:ascii="仿宋" w:eastAsia="仿宋" w:hAnsi="仿宋" w:hint="eastAsia"/>
          <w:sz w:val="24"/>
        </w:rPr>
        <w:t>关系</w:t>
      </w:r>
      <w:r w:rsidR="00CD286C" w:rsidRPr="008A1EEB">
        <w:rPr>
          <w:rFonts w:ascii="仿宋" w:eastAsia="仿宋" w:hAnsi="仿宋" w:hint="eastAsia"/>
          <w:sz w:val="24"/>
        </w:rPr>
        <w:t>的单位为：XXX；存在管理关系单位为：XXX</w:t>
      </w:r>
    </w:p>
    <w:p w14:paraId="35ECC44C" w14:textId="77777777" w:rsidR="00351DDE" w:rsidRPr="008A1EEB" w:rsidRDefault="00351DDE" w:rsidP="003930EE">
      <w:pPr>
        <w:widowControl/>
        <w:spacing w:after="0" w:line="440" w:lineRule="exact"/>
        <w:ind w:firstLineChars="200" w:firstLine="480"/>
        <w:jc w:val="left"/>
        <w:outlineLvl w:val="1"/>
        <w:rPr>
          <w:rFonts w:ascii="仿宋" w:eastAsia="仿宋" w:hAnsi="仿宋"/>
          <w:sz w:val="24"/>
        </w:rPr>
      </w:pPr>
      <w:r w:rsidRPr="008A1EEB">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8A1EEB" w:rsidRDefault="00351DDE" w:rsidP="003930EE">
      <w:pPr>
        <w:widowControl/>
        <w:spacing w:after="0" w:line="440" w:lineRule="exact"/>
        <w:ind w:firstLineChars="196" w:firstLine="470"/>
        <w:jc w:val="left"/>
        <w:outlineLvl w:val="1"/>
        <w:rPr>
          <w:rFonts w:ascii="仿宋" w:eastAsia="仿宋" w:hAnsi="仿宋"/>
          <w:sz w:val="24"/>
        </w:rPr>
      </w:pPr>
    </w:p>
    <w:p w14:paraId="6874FE66" w14:textId="49CDB36E" w:rsidR="00351DDE" w:rsidRPr="008A1EEB" w:rsidRDefault="00351DDE" w:rsidP="003930EE">
      <w:pPr>
        <w:widowControl/>
        <w:tabs>
          <w:tab w:val="left" w:pos="8127"/>
        </w:tabs>
        <w:spacing w:after="0" w:line="440" w:lineRule="exact"/>
        <w:ind w:firstLineChars="196" w:firstLine="470"/>
        <w:jc w:val="left"/>
        <w:outlineLvl w:val="1"/>
        <w:rPr>
          <w:rFonts w:ascii="仿宋" w:eastAsia="仿宋" w:hAnsi="仿宋"/>
          <w:sz w:val="24"/>
        </w:rPr>
      </w:pPr>
      <w:r w:rsidRPr="008A1EEB">
        <w:rPr>
          <w:rFonts w:ascii="仿宋" w:eastAsia="仿宋" w:hAnsi="仿宋" w:hint="eastAsia"/>
          <w:sz w:val="24"/>
        </w:rPr>
        <w:t>投标人名称：XXXX（单位公章）。</w:t>
      </w:r>
      <w:r w:rsidR="00D82776" w:rsidRPr="008A1EEB">
        <w:rPr>
          <w:rFonts w:ascii="仿宋" w:eastAsia="仿宋" w:hAnsi="仿宋"/>
          <w:sz w:val="24"/>
        </w:rPr>
        <w:tab/>
      </w:r>
    </w:p>
    <w:p w14:paraId="6B50898F" w14:textId="77777777" w:rsidR="00351DDE" w:rsidRPr="008A1EEB" w:rsidRDefault="00351DDE" w:rsidP="003930EE">
      <w:pPr>
        <w:widowControl/>
        <w:spacing w:after="0" w:line="440" w:lineRule="exact"/>
        <w:ind w:firstLineChars="196" w:firstLine="470"/>
        <w:jc w:val="left"/>
        <w:outlineLvl w:val="1"/>
        <w:rPr>
          <w:rFonts w:ascii="仿宋" w:eastAsia="仿宋" w:hAnsi="仿宋"/>
          <w:sz w:val="24"/>
        </w:rPr>
      </w:pPr>
      <w:r w:rsidRPr="008A1EEB">
        <w:rPr>
          <w:rFonts w:ascii="仿宋" w:eastAsia="仿宋" w:hAnsi="仿宋" w:hint="eastAsia"/>
          <w:sz w:val="24"/>
        </w:rPr>
        <w:t>法定代表人/单位负责人或授权代表（签字或加盖个人名章）：XXXX。</w:t>
      </w:r>
    </w:p>
    <w:p w14:paraId="62994DFE" w14:textId="012F5228" w:rsidR="00E86ED2" w:rsidRPr="008A1EEB" w:rsidRDefault="00351DDE" w:rsidP="003930EE">
      <w:pPr>
        <w:widowControl/>
        <w:spacing w:after="0" w:line="440" w:lineRule="exact"/>
        <w:ind w:firstLineChars="196" w:firstLine="470"/>
        <w:jc w:val="left"/>
        <w:outlineLvl w:val="1"/>
        <w:rPr>
          <w:rFonts w:ascii="仿宋" w:eastAsia="仿宋" w:hAnsi="仿宋"/>
          <w:sz w:val="24"/>
        </w:rPr>
      </w:pPr>
      <w:r w:rsidRPr="008A1EEB">
        <w:rPr>
          <w:rFonts w:ascii="仿宋" w:eastAsia="仿宋" w:hAnsi="仿宋" w:hint="eastAsia"/>
          <w:sz w:val="24"/>
        </w:rPr>
        <w:t>日    期：XXXX。</w:t>
      </w:r>
    </w:p>
    <w:p w14:paraId="7A24A504" w14:textId="52063BEB" w:rsidR="00EC4AC3" w:rsidRPr="008A1EEB" w:rsidRDefault="007B6747" w:rsidP="003930EE">
      <w:pPr>
        <w:spacing w:line="440" w:lineRule="exact"/>
        <w:rPr>
          <w:rFonts w:ascii="仿宋" w:eastAsia="仿宋" w:hAnsi="仿宋"/>
          <w:b/>
          <w:sz w:val="32"/>
          <w:szCs w:val="32"/>
        </w:rPr>
      </w:pPr>
      <w:r w:rsidRPr="008A1EEB">
        <w:rPr>
          <w:rFonts w:ascii="仿宋" w:eastAsia="仿宋" w:hAnsi="仿宋" w:hint="eastAsia"/>
          <w:b/>
          <w:sz w:val="32"/>
          <w:szCs w:val="32"/>
        </w:rPr>
        <w:br w:type="page"/>
      </w:r>
      <w:r w:rsidRPr="008A1EEB">
        <w:rPr>
          <w:rFonts w:ascii="仿宋" w:eastAsia="仿宋" w:hAnsi="仿宋" w:hint="eastAsia"/>
          <w:b/>
          <w:sz w:val="32"/>
          <w:szCs w:val="32"/>
        </w:rPr>
        <w:lastRenderedPageBreak/>
        <w:t>格式2-4</w:t>
      </w:r>
    </w:p>
    <w:p w14:paraId="6ADB724D" w14:textId="77777777" w:rsidR="00EC4AC3" w:rsidRPr="008A1EEB" w:rsidRDefault="007B6747" w:rsidP="00E902A4">
      <w:pPr>
        <w:spacing w:line="400" w:lineRule="exact"/>
        <w:ind w:firstLineChars="200" w:firstLine="643"/>
        <w:jc w:val="center"/>
        <w:rPr>
          <w:rFonts w:ascii="仿宋" w:eastAsia="仿宋" w:hAnsi="仿宋"/>
          <w:b/>
          <w:sz w:val="32"/>
          <w:szCs w:val="32"/>
        </w:rPr>
      </w:pPr>
      <w:bookmarkStart w:id="156" w:name="_Toc217446085"/>
      <w:bookmarkEnd w:id="148"/>
      <w:bookmarkEnd w:id="155"/>
      <w:r w:rsidRPr="008A1EEB">
        <w:rPr>
          <w:rFonts w:ascii="仿宋" w:eastAsia="仿宋" w:hAnsi="仿宋" w:hint="eastAsia"/>
          <w:b/>
          <w:sz w:val="32"/>
          <w:szCs w:val="32"/>
        </w:rPr>
        <w:t>三、开标一览表</w:t>
      </w:r>
      <w:bookmarkEnd w:id="156"/>
    </w:p>
    <w:p w14:paraId="7FBCEAE1" w14:textId="40D51CC7" w:rsidR="00EC4AC3" w:rsidRPr="008A1EEB" w:rsidRDefault="00EC4AC3">
      <w:pPr>
        <w:widowControl/>
        <w:spacing w:line="360" w:lineRule="atLeast"/>
        <w:ind w:firstLineChars="196" w:firstLine="470"/>
        <w:jc w:val="left"/>
        <w:outlineLvl w:val="1"/>
        <w:rPr>
          <w:rFonts w:ascii="仿宋" w:eastAsia="仿宋" w:hAnsi="仿宋"/>
          <w:sz w:val="24"/>
        </w:rPr>
      </w:pPr>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8A1EEB" w:rsidRPr="008A1EEB" w14:paraId="4AF0C579" w14:textId="77777777" w:rsidTr="003930EE">
        <w:trPr>
          <w:trHeight w:val="587"/>
        </w:trPr>
        <w:tc>
          <w:tcPr>
            <w:tcW w:w="2093" w:type="dxa"/>
            <w:vAlign w:val="center"/>
          </w:tcPr>
          <w:p w14:paraId="78A9FFF2" w14:textId="77777777" w:rsidR="003930EE" w:rsidRPr="008A1EEB" w:rsidRDefault="003930EE" w:rsidP="003930EE">
            <w:pPr>
              <w:spacing w:after="0" w:line="400" w:lineRule="exact"/>
              <w:ind w:firstLineChars="200" w:firstLine="480"/>
              <w:jc w:val="left"/>
              <w:rPr>
                <w:rFonts w:ascii="仿宋" w:eastAsia="仿宋" w:hAnsi="仿宋"/>
                <w:sz w:val="24"/>
              </w:rPr>
            </w:pPr>
            <w:r w:rsidRPr="008A1EEB">
              <w:rPr>
                <w:rFonts w:ascii="仿宋" w:eastAsia="仿宋" w:hAnsi="仿宋" w:hint="eastAsia"/>
                <w:sz w:val="24"/>
              </w:rPr>
              <w:t>项目名称</w:t>
            </w:r>
          </w:p>
        </w:tc>
        <w:tc>
          <w:tcPr>
            <w:tcW w:w="7140" w:type="dxa"/>
            <w:vAlign w:val="center"/>
          </w:tcPr>
          <w:p w14:paraId="2CCCE16C" w14:textId="77777777" w:rsidR="003930EE" w:rsidRPr="008A1EEB" w:rsidRDefault="003930EE" w:rsidP="003930EE">
            <w:pPr>
              <w:spacing w:after="0" w:line="400" w:lineRule="exact"/>
              <w:ind w:firstLineChars="200" w:firstLine="480"/>
              <w:jc w:val="left"/>
              <w:rPr>
                <w:rFonts w:ascii="仿宋" w:eastAsia="仿宋" w:hAnsi="仿宋"/>
                <w:sz w:val="24"/>
              </w:rPr>
            </w:pPr>
            <w:r w:rsidRPr="008A1EEB">
              <w:rPr>
                <w:rFonts w:ascii="仿宋" w:eastAsia="仿宋" w:hAnsi="仿宋" w:hint="eastAsia"/>
                <w:sz w:val="24"/>
              </w:rPr>
              <w:t xml:space="preserve"> </w:t>
            </w:r>
          </w:p>
        </w:tc>
      </w:tr>
      <w:tr w:rsidR="008A1EEB" w:rsidRPr="008A1EEB" w14:paraId="72E67059" w14:textId="77777777" w:rsidTr="003930EE">
        <w:trPr>
          <w:trHeight w:val="625"/>
        </w:trPr>
        <w:tc>
          <w:tcPr>
            <w:tcW w:w="2093" w:type="dxa"/>
            <w:vAlign w:val="center"/>
          </w:tcPr>
          <w:p w14:paraId="11D4999D" w14:textId="77777777" w:rsidR="003930EE" w:rsidRPr="008A1EEB" w:rsidRDefault="003930EE" w:rsidP="003930EE">
            <w:pPr>
              <w:spacing w:after="0" w:line="400" w:lineRule="exact"/>
              <w:ind w:firstLineChars="200" w:firstLine="480"/>
              <w:jc w:val="left"/>
              <w:rPr>
                <w:rFonts w:ascii="仿宋" w:eastAsia="仿宋" w:hAnsi="仿宋"/>
                <w:sz w:val="24"/>
              </w:rPr>
            </w:pPr>
            <w:r w:rsidRPr="008A1EEB">
              <w:rPr>
                <w:rFonts w:ascii="仿宋" w:eastAsia="仿宋" w:hAnsi="仿宋" w:hint="eastAsia"/>
                <w:sz w:val="24"/>
              </w:rPr>
              <w:t>招标编号</w:t>
            </w:r>
          </w:p>
        </w:tc>
        <w:tc>
          <w:tcPr>
            <w:tcW w:w="7140" w:type="dxa"/>
            <w:vAlign w:val="center"/>
          </w:tcPr>
          <w:p w14:paraId="2415C9AB" w14:textId="77777777" w:rsidR="003930EE" w:rsidRPr="008A1EEB" w:rsidRDefault="003930EE" w:rsidP="003930EE">
            <w:pPr>
              <w:spacing w:after="0" w:line="400" w:lineRule="exact"/>
              <w:ind w:firstLineChars="200" w:firstLine="480"/>
              <w:jc w:val="left"/>
              <w:rPr>
                <w:rFonts w:ascii="仿宋" w:eastAsia="仿宋" w:hAnsi="仿宋"/>
                <w:sz w:val="24"/>
              </w:rPr>
            </w:pPr>
            <w:r w:rsidRPr="008A1EEB">
              <w:rPr>
                <w:rFonts w:ascii="仿宋" w:eastAsia="仿宋" w:hAnsi="仿宋" w:hint="eastAsia"/>
                <w:sz w:val="24"/>
              </w:rPr>
              <w:t xml:space="preserve"> </w:t>
            </w:r>
          </w:p>
        </w:tc>
      </w:tr>
      <w:tr w:rsidR="008A1EEB" w:rsidRPr="008A1EEB" w14:paraId="5181AEBC" w14:textId="77777777" w:rsidTr="003930EE">
        <w:trPr>
          <w:trHeight w:val="591"/>
        </w:trPr>
        <w:tc>
          <w:tcPr>
            <w:tcW w:w="2093" w:type="dxa"/>
            <w:vAlign w:val="center"/>
          </w:tcPr>
          <w:p w14:paraId="0D70EE43" w14:textId="77777777" w:rsidR="003930EE" w:rsidRPr="008A1EEB" w:rsidRDefault="003930EE" w:rsidP="003930EE">
            <w:pPr>
              <w:spacing w:after="0" w:line="400" w:lineRule="exact"/>
              <w:ind w:firstLineChars="100" w:firstLine="240"/>
              <w:jc w:val="left"/>
              <w:rPr>
                <w:rFonts w:ascii="仿宋" w:eastAsia="仿宋" w:hAnsi="仿宋"/>
                <w:sz w:val="24"/>
              </w:rPr>
            </w:pPr>
            <w:r w:rsidRPr="008A1EEB">
              <w:rPr>
                <w:rFonts w:ascii="仿宋" w:eastAsia="仿宋" w:hAnsi="仿宋" w:hint="eastAsia"/>
                <w:sz w:val="24"/>
              </w:rPr>
              <w:t>投标人全称</w:t>
            </w:r>
          </w:p>
        </w:tc>
        <w:tc>
          <w:tcPr>
            <w:tcW w:w="7140" w:type="dxa"/>
            <w:vAlign w:val="center"/>
          </w:tcPr>
          <w:p w14:paraId="4071316B" w14:textId="77777777" w:rsidR="003930EE" w:rsidRPr="008A1EEB" w:rsidRDefault="003930EE" w:rsidP="003930EE">
            <w:pPr>
              <w:spacing w:after="0" w:line="400" w:lineRule="exact"/>
              <w:ind w:firstLineChars="200" w:firstLine="480"/>
              <w:jc w:val="left"/>
              <w:rPr>
                <w:rFonts w:ascii="仿宋" w:eastAsia="仿宋" w:hAnsi="仿宋"/>
                <w:sz w:val="24"/>
              </w:rPr>
            </w:pPr>
          </w:p>
        </w:tc>
      </w:tr>
      <w:tr w:rsidR="008A1EEB" w:rsidRPr="008A1EEB" w14:paraId="6F1DC784" w14:textId="77777777" w:rsidTr="003930EE">
        <w:trPr>
          <w:trHeight w:val="1009"/>
        </w:trPr>
        <w:tc>
          <w:tcPr>
            <w:tcW w:w="2093" w:type="dxa"/>
            <w:vAlign w:val="center"/>
          </w:tcPr>
          <w:p w14:paraId="77194C78" w14:textId="77777777" w:rsidR="003930EE" w:rsidRPr="008A1EEB" w:rsidRDefault="003930EE" w:rsidP="003930EE">
            <w:pPr>
              <w:spacing w:after="0" w:line="400" w:lineRule="exact"/>
              <w:jc w:val="center"/>
              <w:rPr>
                <w:rFonts w:ascii="仿宋" w:eastAsia="仿宋" w:hAnsi="仿宋"/>
                <w:sz w:val="24"/>
              </w:rPr>
            </w:pPr>
            <w:r w:rsidRPr="008A1EEB">
              <w:rPr>
                <w:rFonts w:ascii="仿宋" w:eastAsia="仿宋" w:hAnsi="仿宋" w:hint="eastAsia"/>
                <w:sz w:val="24"/>
              </w:rPr>
              <w:t>投标报价</w:t>
            </w:r>
          </w:p>
        </w:tc>
        <w:tc>
          <w:tcPr>
            <w:tcW w:w="7140" w:type="dxa"/>
            <w:vAlign w:val="center"/>
          </w:tcPr>
          <w:p w14:paraId="20978032" w14:textId="77777777" w:rsidR="003930EE" w:rsidRPr="008A1EEB" w:rsidRDefault="003930EE" w:rsidP="003930EE">
            <w:pPr>
              <w:spacing w:after="0" w:line="400" w:lineRule="exact"/>
              <w:jc w:val="left"/>
              <w:rPr>
                <w:rFonts w:ascii="仿宋" w:eastAsia="仿宋" w:hAnsi="仿宋"/>
                <w:sz w:val="24"/>
                <w:u w:val="single"/>
              </w:rPr>
            </w:pPr>
            <w:r w:rsidRPr="008A1EEB">
              <w:rPr>
                <w:rFonts w:ascii="仿宋" w:eastAsia="仿宋" w:hAnsi="仿宋" w:hint="eastAsia"/>
                <w:sz w:val="24"/>
              </w:rPr>
              <w:t>投标报价：</w:t>
            </w:r>
            <w:r w:rsidRPr="008A1EEB">
              <w:rPr>
                <w:rFonts w:ascii="仿宋" w:eastAsia="仿宋" w:hAnsi="仿宋" w:hint="eastAsia"/>
                <w:sz w:val="24"/>
                <w:u w:val="single"/>
              </w:rPr>
              <w:t xml:space="preserve"> </w:t>
            </w:r>
            <w:r w:rsidRPr="008A1EEB">
              <w:rPr>
                <w:rFonts w:ascii="仿宋" w:eastAsia="仿宋" w:hAnsi="仿宋"/>
                <w:sz w:val="24"/>
                <w:u w:val="single"/>
              </w:rPr>
              <w:t xml:space="preserve">         </w:t>
            </w:r>
            <w:r w:rsidRPr="008A1EEB">
              <w:rPr>
                <w:rFonts w:ascii="仿宋" w:eastAsia="仿宋" w:hAnsi="仿宋" w:hint="eastAsia"/>
                <w:sz w:val="24"/>
                <w:u w:val="single"/>
              </w:rPr>
              <w:t xml:space="preserve"> </w:t>
            </w:r>
            <w:r w:rsidRPr="008A1EEB">
              <w:rPr>
                <w:rFonts w:ascii="仿宋" w:eastAsia="仿宋" w:hAnsi="仿宋"/>
                <w:sz w:val="24"/>
                <w:u w:val="single"/>
              </w:rPr>
              <w:t xml:space="preserve"> </w:t>
            </w:r>
            <w:r w:rsidRPr="008A1EEB">
              <w:rPr>
                <w:rFonts w:ascii="仿宋" w:eastAsia="仿宋" w:hAnsi="仿宋" w:hint="eastAsia"/>
                <w:sz w:val="24"/>
              </w:rPr>
              <w:t>万元，（大写：</w:t>
            </w:r>
            <w:r w:rsidRPr="008A1EEB">
              <w:rPr>
                <w:rFonts w:ascii="仿宋" w:eastAsia="仿宋" w:hAnsi="仿宋" w:hint="eastAsia"/>
                <w:sz w:val="24"/>
                <w:u w:val="single"/>
              </w:rPr>
              <w:t xml:space="preserve"> </w:t>
            </w:r>
            <w:r w:rsidRPr="008A1EEB">
              <w:rPr>
                <w:rFonts w:ascii="仿宋" w:eastAsia="仿宋" w:hAnsi="仿宋"/>
                <w:sz w:val="24"/>
                <w:u w:val="single"/>
              </w:rPr>
              <w:t xml:space="preserve"> </w:t>
            </w:r>
            <w:r w:rsidRPr="008A1EEB">
              <w:rPr>
                <w:rFonts w:ascii="仿宋" w:eastAsia="仿宋" w:hAnsi="仿宋" w:hint="eastAsia"/>
                <w:sz w:val="24"/>
                <w:u w:val="single"/>
              </w:rPr>
              <w:t xml:space="preserve"> </w:t>
            </w:r>
            <w:r w:rsidRPr="008A1EEB">
              <w:rPr>
                <w:rFonts w:ascii="仿宋" w:eastAsia="仿宋" w:hAnsi="仿宋"/>
                <w:sz w:val="24"/>
                <w:u w:val="single"/>
              </w:rPr>
              <w:t xml:space="preserve">        </w:t>
            </w:r>
            <w:r w:rsidRPr="008A1EEB">
              <w:rPr>
                <w:rFonts w:ascii="仿宋" w:eastAsia="仿宋" w:hAnsi="仿宋" w:hint="eastAsia"/>
                <w:sz w:val="24"/>
              </w:rPr>
              <w:t>）</w:t>
            </w:r>
          </w:p>
        </w:tc>
      </w:tr>
      <w:tr w:rsidR="003930EE" w:rsidRPr="008A1EEB" w14:paraId="11C70EC1" w14:textId="77777777" w:rsidTr="003930EE">
        <w:trPr>
          <w:trHeight w:val="1021"/>
        </w:trPr>
        <w:tc>
          <w:tcPr>
            <w:tcW w:w="2093" w:type="dxa"/>
            <w:tcBorders>
              <w:top w:val="single" w:sz="4" w:space="0" w:color="auto"/>
              <w:bottom w:val="double" w:sz="6" w:space="0" w:color="000000"/>
            </w:tcBorders>
            <w:vAlign w:val="center"/>
          </w:tcPr>
          <w:p w14:paraId="647C0C7C" w14:textId="77777777" w:rsidR="003930EE" w:rsidRPr="008A1EEB" w:rsidRDefault="003930EE" w:rsidP="003930EE">
            <w:pPr>
              <w:spacing w:after="0" w:line="400" w:lineRule="exact"/>
              <w:ind w:firstLineChars="200" w:firstLine="480"/>
              <w:jc w:val="left"/>
              <w:rPr>
                <w:rFonts w:ascii="仿宋" w:eastAsia="仿宋" w:hAnsi="仿宋"/>
                <w:sz w:val="24"/>
              </w:rPr>
            </w:pPr>
            <w:r w:rsidRPr="008A1EEB">
              <w:rPr>
                <w:rFonts w:ascii="仿宋" w:eastAsia="仿宋" w:hAnsi="仿宋" w:hint="eastAsia"/>
                <w:sz w:val="24"/>
              </w:rPr>
              <w:t>备注</w:t>
            </w:r>
          </w:p>
        </w:tc>
        <w:tc>
          <w:tcPr>
            <w:tcW w:w="7140" w:type="dxa"/>
            <w:tcBorders>
              <w:top w:val="single" w:sz="4" w:space="0" w:color="auto"/>
              <w:bottom w:val="double" w:sz="6" w:space="0" w:color="000000"/>
            </w:tcBorders>
            <w:vAlign w:val="center"/>
          </w:tcPr>
          <w:p w14:paraId="05F7E2DE" w14:textId="77777777" w:rsidR="003930EE" w:rsidRPr="008A1EEB" w:rsidRDefault="003930EE" w:rsidP="003930EE">
            <w:pPr>
              <w:spacing w:after="0" w:line="400" w:lineRule="exact"/>
              <w:jc w:val="left"/>
              <w:rPr>
                <w:rFonts w:ascii="仿宋" w:eastAsia="仿宋" w:hAnsi="仿宋"/>
                <w:sz w:val="24"/>
              </w:rPr>
            </w:pPr>
          </w:p>
        </w:tc>
      </w:tr>
    </w:tbl>
    <w:p w14:paraId="6A0C1327" w14:textId="77777777" w:rsidR="00EC4AC3" w:rsidRPr="008A1EEB" w:rsidRDefault="00EC4AC3">
      <w:pPr>
        <w:widowControl/>
        <w:spacing w:line="360" w:lineRule="atLeast"/>
        <w:jc w:val="left"/>
        <w:outlineLvl w:val="1"/>
        <w:rPr>
          <w:rFonts w:ascii="仿宋" w:eastAsia="仿宋" w:hAnsi="仿宋"/>
          <w:sz w:val="24"/>
        </w:rPr>
      </w:pPr>
    </w:p>
    <w:p w14:paraId="6C47C151" w14:textId="708B5A2E"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 xml:space="preserve">注：1. 报价应是最终用户验收合格后的总价，包括设备运输、保险、代理、安装调试、培训、税费和招标文件规定的其它费用。 </w:t>
      </w:r>
    </w:p>
    <w:p w14:paraId="062355BB" w14:textId="087B3C9B" w:rsidR="00EC4AC3" w:rsidRPr="008A1EEB" w:rsidRDefault="00EC4AC3">
      <w:pPr>
        <w:spacing w:line="400" w:lineRule="exact"/>
        <w:ind w:firstLineChars="200" w:firstLine="480"/>
        <w:rPr>
          <w:rFonts w:ascii="仿宋" w:eastAsia="仿宋" w:hAnsi="仿宋"/>
          <w:sz w:val="24"/>
        </w:rPr>
      </w:pPr>
    </w:p>
    <w:p w14:paraId="149CA3DA" w14:textId="77777777" w:rsidR="00EC4AC3" w:rsidRPr="008A1EEB" w:rsidRDefault="00EC4AC3">
      <w:pPr>
        <w:widowControl/>
        <w:spacing w:line="360" w:lineRule="atLeast"/>
        <w:ind w:firstLineChars="196" w:firstLine="470"/>
        <w:jc w:val="left"/>
        <w:outlineLvl w:val="1"/>
        <w:rPr>
          <w:rFonts w:ascii="仿宋" w:eastAsia="仿宋" w:hAnsi="仿宋"/>
          <w:sz w:val="24"/>
        </w:rPr>
      </w:pPr>
    </w:p>
    <w:p w14:paraId="5846AF85"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投标人名称：XXXX（单位公章）。</w:t>
      </w:r>
    </w:p>
    <w:p w14:paraId="2AC86C8A"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法定代表人/单位负责人或授权代表（签字或加盖个人名章）：XXXX。</w:t>
      </w:r>
    </w:p>
    <w:p w14:paraId="65F8C133" w14:textId="77777777" w:rsidR="00EC4AC3" w:rsidRPr="008A1EEB" w:rsidRDefault="007B6747">
      <w:pPr>
        <w:widowControl/>
        <w:spacing w:line="360" w:lineRule="atLeast"/>
        <w:ind w:firstLineChars="196" w:firstLine="470"/>
        <w:jc w:val="left"/>
        <w:outlineLvl w:val="1"/>
        <w:rPr>
          <w:rFonts w:ascii="仿宋" w:eastAsia="仿宋" w:hAnsi="仿宋"/>
          <w:b/>
          <w:sz w:val="24"/>
        </w:rPr>
        <w:sectPr w:rsidR="00EC4AC3" w:rsidRPr="008A1EEB">
          <w:pgSz w:w="11907" w:h="16840"/>
          <w:pgMar w:top="1440" w:right="1474" w:bottom="1440" w:left="1474" w:header="851" w:footer="992" w:gutter="0"/>
          <w:cols w:space="720"/>
          <w:docGrid w:linePitch="312"/>
        </w:sectPr>
      </w:pPr>
      <w:r w:rsidRPr="008A1EEB">
        <w:rPr>
          <w:rFonts w:ascii="仿宋" w:eastAsia="仿宋" w:hAnsi="仿宋" w:hint="eastAsia"/>
          <w:sz w:val="24"/>
        </w:rPr>
        <w:t>投标日期：XXXX。</w:t>
      </w:r>
    </w:p>
    <w:p w14:paraId="13189DEB" w14:textId="77777777" w:rsidR="00EC4AC3" w:rsidRPr="008A1EEB" w:rsidRDefault="007B6747">
      <w:pPr>
        <w:spacing w:line="360" w:lineRule="auto"/>
        <w:rPr>
          <w:rFonts w:ascii="仿宋" w:eastAsia="仿宋" w:hAnsi="仿宋"/>
          <w:b/>
          <w:sz w:val="32"/>
          <w:szCs w:val="32"/>
        </w:rPr>
      </w:pPr>
      <w:bookmarkStart w:id="157" w:name="_Toc217446086"/>
      <w:r w:rsidRPr="008A1EEB">
        <w:rPr>
          <w:rFonts w:ascii="仿宋" w:eastAsia="仿宋" w:hAnsi="仿宋" w:hint="eastAsia"/>
          <w:b/>
          <w:sz w:val="32"/>
          <w:szCs w:val="32"/>
        </w:rPr>
        <w:lastRenderedPageBreak/>
        <w:t>格式2-5</w:t>
      </w:r>
    </w:p>
    <w:p w14:paraId="326EF26D" w14:textId="77777777" w:rsidR="00EC4AC3" w:rsidRPr="008A1EEB" w:rsidRDefault="007B6747">
      <w:pPr>
        <w:widowControl/>
        <w:spacing w:line="360" w:lineRule="atLeast"/>
        <w:jc w:val="center"/>
        <w:outlineLvl w:val="1"/>
        <w:rPr>
          <w:rFonts w:ascii="仿宋" w:eastAsia="仿宋" w:hAnsi="仿宋"/>
          <w:b/>
          <w:sz w:val="32"/>
          <w:szCs w:val="32"/>
        </w:rPr>
      </w:pPr>
      <w:r w:rsidRPr="008A1EEB">
        <w:rPr>
          <w:rFonts w:ascii="仿宋" w:eastAsia="仿宋" w:hAnsi="仿宋" w:hint="eastAsia"/>
          <w:b/>
          <w:sz w:val="32"/>
          <w:szCs w:val="32"/>
        </w:rPr>
        <w:t>四、分项报价明细表</w:t>
      </w:r>
      <w:bookmarkEnd w:id="157"/>
    </w:p>
    <w:p w14:paraId="55A65B54" w14:textId="13D458CD" w:rsidR="00EC4AC3" w:rsidRPr="008A1EEB" w:rsidRDefault="00EC4AC3">
      <w:pPr>
        <w:widowControl/>
        <w:spacing w:line="360" w:lineRule="atLeast"/>
        <w:ind w:firstLineChars="196" w:firstLine="470"/>
        <w:jc w:val="left"/>
        <w:outlineLvl w:val="1"/>
        <w:rPr>
          <w:rFonts w:ascii="仿宋" w:eastAsia="仿宋" w:hAnsi="仿宋"/>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A1EEB" w:rsidRPr="008A1EEB" w14:paraId="5DC4661F" w14:textId="77777777">
        <w:trPr>
          <w:cantSplit/>
          <w:trHeight w:hRule="exact" w:val="624"/>
          <w:jc w:val="center"/>
        </w:trPr>
        <w:tc>
          <w:tcPr>
            <w:tcW w:w="877" w:type="dxa"/>
            <w:vAlign w:val="center"/>
          </w:tcPr>
          <w:p w14:paraId="6A0A92FC" w14:textId="77777777" w:rsidR="00EC4AC3" w:rsidRPr="008A1EEB" w:rsidRDefault="007B6747">
            <w:pPr>
              <w:widowControl/>
              <w:spacing w:line="360" w:lineRule="atLeast"/>
              <w:jc w:val="center"/>
              <w:outlineLvl w:val="1"/>
              <w:rPr>
                <w:rFonts w:ascii="仿宋" w:eastAsia="仿宋" w:hAnsi="仿宋"/>
                <w:sz w:val="24"/>
              </w:rPr>
            </w:pPr>
            <w:r w:rsidRPr="008A1EEB">
              <w:rPr>
                <w:rFonts w:ascii="仿宋" w:eastAsia="仿宋" w:hAnsi="仿宋" w:hint="eastAsia"/>
                <w:sz w:val="24"/>
              </w:rPr>
              <w:t>序号</w:t>
            </w:r>
          </w:p>
        </w:tc>
        <w:tc>
          <w:tcPr>
            <w:tcW w:w="1275" w:type="dxa"/>
            <w:vAlign w:val="center"/>
          </w:tcPr>
          <w:p w14:paraId="32B5B5D9" w14:textId="77777777" w:rsidR="00EC4AC3" w:rsidRPr="008A1EEB" w:rsidRDefault="007B6747">
            <w:pPr>
              <w:widowControl/>
              <w:spacing w:line="360" w:lineRule="atLeast"/>
              <w:jc w:val="center"/>
              <w:outlineLvl w:val="1"/>
              <w:rPr>
                <w:rFonts w:ascii="仿宋" w:eastAsia="仿宋" w:hAnsi="仿宋"/>
                <w:sz w:val="24"/>
              </w:rPr>
            </w:pPr>
            <w:r w:rsidRPr="008A1EEB">
              <w:rPr>
                <w:rFonts w:ascii="仿宋" w:eastAsia="仿宋" w:hAnsi="仿宋" w:hint="eastAsia"/>
                <w:sz w:val="24"/>
              </w:rPr>
              <w:t>产品名称</w:t>
            </w:r>
          </w:p>
        </w:tc>
        <w:tc>
          <w:tcPr>
            <w:tcW w:w="1360" w:type="dxa"/>
            <w:vAlign w:val="center"/>
          </w:tcPr>
          <w:p w14:paraId="000E19AE" w14:textId="77777777" w:rsidR="00EC4AC3" w:rsidRPr="008A1EEB" w:rsidRDefault="007B6747">
            <w:pPr>
              <w:widowControl/>
              <w:spacing w:line="360" w:lineRule="atLeast"/>
              <w:jc w:val="center"/>
              <w:outlineLvl w:val="1"/>
              <w:rPr>
                <w:rFonts w:ascii="仿宋" w:eastAsia="仿宋" w:hAnsi="仿宋"/>
                <w:sz w:val="24"/>
              </w:rPr>
            </w:pPr>
            <w:r w:rsidRPr="008A1EEB">
              <w:rPr>
                <w:rFonts w:ascii="仿宋" w:eastAsia="仿宋" w:hAnsi="仿宋" w:hint="eastAsia"/>
                <w:sz w:val="24"/>
              </w:rPr>
              <w:t>规格型号</w:t>
            </w:r>
          </w:p>
        </w:tc>
        <w:tc>
          <w:tcPr>
            <w:tcW w:w="888" w:type="dxa"/>
            <w:vAlign w:val="center"/>
          </w:tcPr>
          <w:p w14:paraId="37FBE581" w14:textId="77777777" w:rsidR="00EC4AC3" w:rsidRPr="008A1EEB" w:rsidRDefault="007B6747">
            <w:pPr>
              <w:widowControl/>
              <w:spacing w:line="360" w:lineRule="atLeast"/>
              <w:jc w:val="center"/>
              <w:outlineLvl w:val="1"/>
              <w:rPr>
                <w:rFonts w:ascii="仿宋" w:eastAsia="仿宋" w:hAnsi="仿宋"/>
                <w:sz w:val="24"/>
              </w:rPr>
            </w:pPr>
            <w:r w:rsidRPr="008A1EEB">
              <w:rPr>
                <w:rFonts w:ascii="仿宋" w:eastAsia="仿宋" w:hAnsi="仿宋" w:hint="eastAsia"/>
                <w:sz w:val="24"/>
              </w:rPr>
              <w:t>品牌</w:t>
            </w:r>
          </w:p>
        </w:tc>
        <w:tc>
          <w:tcPr>
            <w:tcW w:w="1212" w:type="dxa"/>
            <w:vAlign w:val="center"/>
          </w:tcPr>
          <w:p w14:paraId="55A04FAB" w14:textId="77777777" w:rsidR="00EC4AC3" w:rsidRPr="008A1EEB" w:rsidRDefault="007B6747">
            <w:pPr>
              <w:widowControl/>
              <w:spacing w:line="360" w:lineRule="atLeast"/>
              <w:jc w:val="center"/>
              <w:outlineLvl w:val="1"/>
              <w:rPr>
                <w:rFonts w:ascii="仿宋" w:eastAsia="仿宋" w:hAnsi="仿宋"/>
                <w:sz w:val="24"/>
              </w:rPr>
            </w:pPr>
            <w:r w:rsidRPr="008A1EEB">
              <w:rPr>
                <w:rFonts w:ascii="仿宋" w:eastAsia="仿宋" w:hAnsi="仿宋" w:hint="eastAsia"/>
                <w:sz w:val="24"/>
              </w:rPr>
              <w:t>单位</w:t>
            </w:r>
          </w:p>
        </w:tc>
        <w:tc>
          <w:tcPr>
            <w:tcW w:w="840" w:type="dxa"/>
            <w:vAlign w:val="center"/>
          </w:tcPr>
          <w:p w14:paraId="021D3761" w14:textId="77777777" w:rsidR="00EC4AC3" w:rsidRPr="008A1EEB" w:rsidRDefault="007B6747">
            <w:pPr>
              <w:widowControl/>
              <w:spacing w:line="360" w:lineRule="atLeast"/>
              <w:jc w:val="center"/>
              <w:outlineLvl w:val="1"/>
              <w:rPr>
                <w:rFonts w:ascii="仿宋" w:eastAsia="仿宋" w:hAnsi="仿宋"/>
                <w:sz w:val="24"/>
              </w:rPr>
            </w:pPr>
            <w:r w:rsidRPr="008A1EEB">
              <w:rPr>
                <w:rFonts w:ascii="仿宋" w:eastAsia="仿宋" w:hAnsi="仿宋" w:hint="eastAsia"/>
                <w:sz w:val="24"/>
              </w:rPr>
              <w:t>数量</w:t>
            </w:r>
          </w:p>
        </w:tc>
        <w:tc>
          <w:tcPr>
            <w:tcW w:w="841" w:type="dxa"/>
            <w:vAlign w:val="center"/>
          </w:tcPr>
          <w:p w14:paraId="35E23910" w14:textId="77777777" w:rsidR="00EC4AC3" w:rsidRPr="008A1EEB" w:rsidRDefault="007B6747">
            <w:pPr>
              <w:widowControl/>
              <w:spacing w:line="360" w:lineRule="atLeast"/>
              <w:jc w:val="center"/>
              <w:outlineLvl w:val="1"/>
              <w:rPr>
                <w:rFonts w:ascii="仿宋" w:eastAsia="仿宋" w:hAnsi="仿宋"/>
                <w:sz w:val="24"/>
              </w:rPr>
            </w:pPr>
            <w:r w:rsidRPr="008A1EEB">
              <w:rPr>
                <w:rFonts w:ascii="仿宋" w:eastAsia="仿宋" w:hAnsi="仿宋" w:hint="eastAsia"/>
                <w:sz w:val="24"/>
              </w:rPr>
              <w:t>单价</w:t>
            </w:r>
          </w:p>
        </w:tc>
        <w:tc>
          <w:tcPr>
            <w:tcW w:w="876" w:type="dxa"/>
            <w:vAlign w:val="center"/>
          </w:tcPr>
          <w:p w14:paraId="42B3F6D4" w14:textId="77777777" w:rsidR="00EC4AC3" w:rsidRPr="008A1EEB" w:rsidRDefault="007B6747">
            <w:pPr>
              <w:widowControl/>
              <w:spacing w:line="360" w:lineRule="atLeast"/>
              <w:jc w:val="center"/>
              <w:outlineLvl w:val="1"/>
              <w:rPr>
                <w:rFonts w:ascii="仿宋" w:eastAsia="仿宋" w:hAnsi="仿宋"/>
                <w:sz w:val="24"/>
              </w:rPr>
            </w:pPr>
            <w:r w:rsidRPr="008A1EEB">
              <w:rPr>
                <w:rFonts w:ascii="仿宋" w:eastAsia="仿宋" w:hAnsi="仿宋" w:hint="eastAsia"/>
                <w:sz w:val="24"/>
              </w:rPr>
              <w:t>金额</w:t>
            </w:r>
          </w:p>
        </w:tc>
        <w:tc>
          <w:tcPr>
            <w:tcW w:w="843" w:type="dxa"/>
            <w:vAlign w:val="center"/>
          </w:tcPr>
          <w:p w14:paraId="0D10EF99" w14:textId="77777777" w:rsidR="00EC4AC3" w:rsidRPr="008A1EEB" w:rsidRDefault="007B6747">
            <w:pPr>
              <w:widowControl/>
              <w:spacing w:line="360" w:lineRule="atLeast"/>
              <w:outlineLvl w:val="1"/>
              <w:rPr>
                <w:rFonts w:ascii="仿宋" w:eastAsia="仿宋" w:hAnsi="仿宋"/>
                <w:sz w:val="24"/>
              </w:rPr>
            </w:pPr>
            <w:r w:rsidRPr="008A1EEB">
              <w:rPr>
                <w:rFonts w:ascii="仿宋" w:eastAsia="仿宋" w:hAnsi="仿宋" w:hint="eastAsia"/>
                <w:sz w:val="24"/>
              </w:rPr>
              <w:t>备注</w:t>
            </w:r>
          </w:p>
        </w:tc>
      </w:tr>
      <w:tr w:rsidR="008A1EEB" w:rsidRPr="008A1EEB" w14:paraId="72FA76D8" w14:textId="77777777">
        <w:trPr>
          <w:cantSplit/>
          <w:trHeight w:val="680"/>
          <w:jc w:val="center"/>
        </w:trPr>
        <w:tc>
          <w:tcPr>
            <w:tcW w:w="877" w:type="dxa"/>
            <w:vAlign w:val="center"/>
          </w:tcPr>
          <w:p w14:paraId="528E8D2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1CACFF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C99F22E"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8EC9D4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85BCE4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505F0F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FFAAFF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F3C7377"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D265792"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0C104469" w14:textId="77777777">
        <w:trPr>
          <w:cantSplit/>
          <w:trHeight w:val="680"/>
          <w:jc w:val="center"/>
        </w:trPr>
        <w:tc>
          <w:tcPr>
            <w:tcW w:w="877" w:type="dxa"/>
            <w:vAlign w:val="center"/>
          </w:tcPr>
          <w:p w14:paraId="0DAE3196"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EB0F75E"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0ED3F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1E6D6F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FD29874"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D2F6D3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F7E817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33AB1C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DC3654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736EA848" w14:textId="77777777">
        <w:trPr>
          <w:cantSplit/>
          <w:trHeight w:val="680"/>
          <w:jc w:val="center"/>
        </w:trPr>
        <w:tc>
          <w:tcPr>
            <w:tcW w:w="877" w:type="dxa"/>
            <w:vAlign w:val="center"/>
          </w:tcPr>
          <w:p w14:paraId="671D22C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3CCBDD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09C5AE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958B37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AEA1B72"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22BD33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6537126"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A289C2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2FBDD88"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24176E31" w14:textId="77777777">
        <w:trPr>
          <w:cantSplit/>
          <w:trHeight w:val="680"/>
          <w:jc w:val="center"/>
        </w:trPr>
        <w:tc>
          <w:tcPr>
            <w:tcW w:w="877" w:type="dxa"/>
            <w:tcBorders>
              <w:left w:val="single" w:sz="4" w:space="0" w:color="auto"/>
            </w:tcBorders>
            <w:vAlign w:val="center"/>
          </w:tcPr>
          <w:p w14:paraId="773AD85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278ADAD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4F99A4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6A1916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F53176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1B6544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ACB79D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B0EDFE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4B1CD22"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7981F015" w14:textId="77777777">
        <w:trPr>
          <w:cantSplit/>
          <w:trHeight w:val="680"/>
          <w:jc w:val="center"/>
        </w:trPr>
        <w:tc>
          <w:tcPr>
            <w:tcW w:w="877" w:type="dxa"/>
            <w:vAlign w:val="center"/>
          </w:tcPr>
          <w:p w14:paraId="31EB034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FEA6EF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FB023A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3552F77"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60AA1B4"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0EA3615"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429863E"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80FBE5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F068DF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1F555959" w14:textId="77777777">
        <w:trPr>
          <w:cantSplit/>
          <w:trHeight w:val="680"/>
          <w:jc w:val="center"/>
        </w:trPr>
        <w:tc>
          <w:tcPr>
            <w:tcW w:w="877" w:type="dxa"/>
            <w:vAlign w:val="center"/>
          </w:tcPr>
          <w:p w14:paraId="08E45948"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B41D82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80F18F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63D23F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29A17C6"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C8EB44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9A6440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A8DC58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BDE6F0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EC4AC3" w:rsidRPr="008A1EEB"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bl>
    <w:p w14:paraId="6DD237E5" w14:textId="77777777" w:rsidR="00EC4AC3" w:rsidRPr="008A1EEB" w:rsidRDefault="00EC4AC3">
      <w:pPr>
        <w:widowControl/>
        <w:spacing w:line="360" w:lineRule="atLeast"/>
        <w:jc w:val="left"/>
        <w:outlineLvl w:val="1"/>
        <w:rPr>
          <w:rFonts w:ascii="仿宋" w:eastAsia="仿宋" w:hAnsi="仿宋"/>
          <w:sz w:val="24"/>
        </w:rPr>
      </w:pPr>
    </w:p>
    <w:p w14:paraId="34B73086" w14:textId="28707B4F"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注：1、投标人</w:t>
      </w:r>
      <w:r w:rsidR="00F63291" w:rsidRPr="008A1EEB">
        <w:rPr>
          <w:rFonts w:ascii="仿宋" w:eastAsia="仿宋" w:hAnsi="仿宋" w:hint="eastAsia"/>
          <w:sz w:val="24"/>
        </w:rPr>
        <w:t>应</w:t>
      </w:r>
      <w:r w:rsidRPr="008A1EEB">
        <w:rPr>
          <w:rFonts w:ascii="仿宋" w:eastAsia="仿宋" w:hAnsi="仿宋" w:hint="eastAsia"/>
          <w:sz w:val="24"/>
        </w:rPr>
        <w:t>按“分项报价明细表”的格式详细报出投标总价的各个组成部分的报价。</w:t>
      </w:r>
    </w:p>
    <w:p w14:paraId="72CD4C15"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 xml:space="preserve">    2、“分项报价明细表”各分项报价合计应当与“开标一览表”报价合计相等。</w:t>
      </w:r>
    </w:p>
    <w:p w14:paraId="48ECC5CD" w14:textId="287E1869" w:rsidR="00EC4AC3" w:rsidRPr="008A1EEB" w:rsidRDefault="003930EE" w:rsidP="003930EE">
      <w:pPr>
        <w:widowControl/>
        <w:spacing w:line="360" w:lineRule="atLeast"/>
        <w:ind w:firstLineChars="396" w:firstLine="950"/>
        <w:jc w:val="left"/>
        <w:outlineLvl w:val="1"/>
        <w:rPr>
          <w:rFonts w:ascii="仿宋" w:eastAsia="仿宋" w:hAnsi="仿宋"/>
          <w:b/>
          <w:sz w:val="24"/>
        </w:rPr>
      </w:pPr>
      <w:r w:rsidRPr="008A1EEB">
        <w:rPr>
          <w:rFonts w:ascii="仿宋" w:eastAsia="仿宋" w:hAnsi="仿宋"/>
          <w:sz w:val="24"/>
        </w:rPr>
        <w:t>3</w:t>
      </w:r>
      <w:r w:rsidRPr="008A1EEB">
        <w:rPr>
          <w:rFonts w:ascii="仿宋" w:eastAsia="仿宋" w:hAnsi="仿宋" w:hint="eastAsia"/>
          <w:sz w:val="24"/>
        </w:rPr>
        <w:t>、如是进口设备，须在表格备注中标明“进口”。招标文件未明确“允许进口”的，供应商以进口产品进行投标时，将视为无效投标。</w:t>
      </w:r>
    </w:p>
    <w:p w14:paraId="3E6D3332" w14:textId="77777777" w:rsidR="00EC4AC3" w:rsidRPr="008A1EEB" w:rsidRDefault="00EC4AC3">
      <w:pPr>
        <w:widowControl/>
        <w:spacing w:line="360" w:lineRule="atLeast"/>
        <w:ind w:firstLineChars="196" w:firstLine="472"/>
        <w:jc w:val="left"/>
        <w:outlineLvl w:val="1"/>
        <w:rPr>
          <w:rFonts w:ascii="仿宋" w:eastAsia="仿宋" w:hAnsi="仿宋"/>
          <w:b/>
          <w:sz w:val="24"/>
        </w:rPr>
      </w:pPr>
    </w:p>
    <w:p w14:paraId="7E51EA50"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投标人名称：XXXX（单位盖章）。</w:t>
      </w:r>
    </w:p>
    <w:p w14:paraId="27970782"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法定代表人/单位负责人或授权代表（签字或加盖个人名章）：XXXX。</w:t>
      </w:r>
    </w:p>
    <w:p w14:paraId="6807D739" w14:textId="45115D92"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投标日期：XXXX</w:t>
      </w:r>
      <w:bookmarkEnd w:id="153"/>
      <w:r w:rsidRPr="008A1EEB">
        <w:rPr>
          <w:rFonts w:ascii="仿宋" w:eastAsia="仿宋" w:hAnsi="仿宋" w:hint="eastAsia"/>
          <w:sz w:val="24"/>
        </w:rPr>
        <w:t>。</w:t>
      </w:r>
      <w:bookmarkStart w:id="158" w:name="_Toc217446087"/>
    </w:p>
    <w:p w14:paraId="0FD88D1D" w14:textId="77777777" w:rsidR="00EC4AC3" w:rsidRPr="008A1EEB" w:rsidRDefault="007B6747">
      <w:pPr>
        <w:widowControl/>
        <w:spacing w:line="360" w:lineRule="atLeast"/>
        <w:ind w:firstLineChars="196" w:firstLine="470"/>
        <w:jc w:val="left"/>
        <w:outlineLvl w:val="1"/>
        <w:rPr>
          <w:rFonts w:ascii="仿宋" w:eastAsia="仿宋" w:hAnsi="仿宋"/>
          <w:b/>
          <w:sz w:val="32"/>
          <w:szCs w:val="32"/>
        </w:rPr>
      </w:pPr>
      <w:r w:rsidRPr="008A1EEB">
        <w:rPr>
          <w:rFonts w:ascii="仿宋" w:eastAsia="仿宋" w:hAnsi="仿宋" w:hint="eastAsia"/>
          <w:sz w:val="24"/>
        </w:rPr>
        <w:br w:type="page"/>
      </w:r>
      <w:bookmarkStart w:id="159" w:name="PO_默认文件内容_26"/>
      <w:r w:rsidRPr="008A1EEB">
        <w:rPr>
          <w:rFonts w:ascii="仿宋" w:eastAsia="仿宋" w:hAnsi="仿宋" w:hint="eastAsia"/>
          <w:b/>
          <w:sz w:val="32"/>
          <w:szCs w:val="32"/>
        </w:rPr>
        <w:lastRenderedPageBreak/>
        <w:t>格式2-6</w:t>
      </w:r>
    </w:p>
    <w:p w14:paraId="01AA3821" w14:textId="77777777" w:rsidR="00EC4AC3" w:rsidRPr="008A1EEB" w:rsidRDefault="007B6747">
      <w:pPr>
        <w:widowControl/>
        <w:spacing w:line="360" w:lineRule="atLeast"/>
        <w:jc w:val="center"/>
        <w:outlineLvl w:val="1"/>
        <w:rPr>
          <w:rFonts w:ascii="仿宋" w:eastAsia="仿宋" w:hAnsi="仿宋"/>
          <w:b/>
          <w:sz w:val="32"/>
          <w:szCs w:val="32"/>
        </w:rPr>
      </w:pPr>
      <w:r w:rsidRPr="008A1EEB">
        <w:rPr>
          <w:rFonts w:ascii="仿宋" w:eastAsia="仿宋" w:hAnsi="仿宋" w:hint="eastAsia"/>
          <w:b/>
          <w:sz w:val="32"/>
          <w:szCs w:val="32"/>
        </w:rPr>
        <w:t>五、商务应答表</w:t>
      </w:r>
      <w:bookmarkEnd w:id="158"/>
    </w:p>
    <w:p w14:paraId="7A37EC01" w14:textId="77777777" w:rsidR="00EC4AC3" w:rsidRPr="008A1EEB" w:rsidRDefault="00EC4AC3">
      <w:pPr>
        <w:widowControl/>
        <w:spacing w:line="360" w:lineRule="atLeast"/>
        <w:ind w:firstLineChars="196" w:firstLine="472"/>
        <w:jc w:val="left"/>
        <w:outlineLvl w:val="1"/>
        <w:rPr>
          <w:rFonts w:ascii="仿宋" w:eastAsia="仿宋" w:hAnsi="仿宋"/>
          <w:b/>
          <w:sz w:val="24"/>
        </w:rPr>
      </w:pPr>
    </w:p>
    <w:p w14:paraId="4E65CE09" w14:textId="77777777" w:rsidR="00EC4AC3" w:rsidRPr="008A1EEB" w:rsidRDefault="007B6747" w:rsidP="003930EE">
      <w:pPr>
        <w:widowControl/>
        <w:spacing w:line="360" w:lineRule="atLeast"/>
        <w:jc w:val="left"/>
        <w:outlineLvl w:val="1"/>
        <w:rPr>
          <w:rFonts w:ascii="仿宋" w:eastAsia="仿宋" w:hAnsi="仿宋"/>
          <w:sz w:val="24"/>
        </w:rPr>
      </w:pPr>
      <w:r w:rsidRPr="008A1EEB">
        <w:rPr>
          <w:rFonts w:ascii="仿宋" w:eastAsia="仿宋" w:hAnsi="仿宋" w:hint="eastAsia"/>
          <w:sz w:val="24"/>
        </w:rPr>
        <w:t>招标编号：</w:t>
      </w:r>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685"/>
        <w:gridCol w:w="3969"/>
      </w:tblGrid>
      <w:tr w:rsidR="008A1EEB" w:rsidRPr="008A1EEB" w14:paraId="1990DAF2" w14:textId="77777777" w:rsidTr="003930EE">
        <w:trPr>
          <w:trHeight w:val="606"/>
        </w:trPr>
        <w:tc>
          <w:tcPr>
            <w:tcW w:w="1135" w:type="dxa"/>
            <w:vAlign w:val="center"/>
          </w:tcPr>
          <w:p w14:paraId="329E1566" w14:textId="77777777" w:rsidR="003930EE" w:rsidRPr="008A1EEB" w:rsidRDefault="003930EE" w:rsidP="003930EE">
            <w:pPr>
              <w:widowControl/>
              <w:spacing w:line="360" w:lineRule="atLeast"/>
              <w:jc w:val="center"/>
              <w:outlineLvl w:val="1"/>
              <w:rPr>
                <w:rFonts w:ascii="仿宋" w:eastAsia="仿宋" w:hAnsi="仿宋"/>
                <w:sz w:val="24"/>
              </w:rPr>
            </w:pPr>
            <w:r w:rsidRPr="008A1EEB">
              <w:rPr>
                <w:rFonts w:ascii="仿宋" w:eastAsia="仿宋" w:hAnsi="仿宋" w:hint="eastAsia"/>
                <w:sz w:val="24"/>
              </w:rPr>
              <w:t>序号</w:t>
            </w:r>
          </w:p>
        </w:tc>
        <w:tc>
          <w:tcPr>
            <w:tcW w:w="3685" w:type="dxa"/>
            <w:vAlign w:val="center"/>
          </w:tcPr>
          <w:p w14:paraId="3DA335ED" w14:textId="77777777" w:rsidR="003930EE" w:rsidRPr="008A1EEB" w:rsidRDefault="003930EE" w:rsidP="003930EE">
            <w:pPr>
              <w:widowControl/>
              <w:spacing w:line="360" w:lineRule="atLeast"/>
              <w:jc w:val="center"/>
              <w:outlineLvl w:val="1"/>
              <w:rPr>
                <w:rFonts w:ascii="仿宋" w:eastAsia="仿宋" w:hAnsi="仿宋"/>
                <w:sz w:val="24"/>
              </w:rPr>
            </w:pPr>
            <w:r w:rsidRPr="008A1EEB">
              <w:rPr>
                <w:rFonts w:ascii="仿宋" w:eastAsia="仿宋" w:hAnsi="仿宋" w:hint="eastAsia"/>
                <w:sz w:val="24"/>
              </w:rPr>
              <w:t>招标要求</w:t>
            </w:r>
          </w:p>
        </w:tc>
        <w:tc>
          <w:tcPr>
            <w:tcW w:w="3969" w:type="dxa"/>
            <w:vAlign w:val="center"/>
          </w:tcPr>
          <w:p w14:paraId="3958AA7A" w14:textId="77777777" w:rsidR="003930EE" w:rsidRPr="008A1EEB" w:rsidRDefault="003930EE" w:rsidP="003930EE">
            <w:pPr>
              <w:widowControl/>
              <w:spacing w:line="360" w:lineRule="atLeast"/>
              <w:ind w:firstLineChars="196" w:firstLine="470"/>
              <w:jc w:val="center"/>
              <w:outlineLvl w:val="1"/>
              <w:rPr>
                <w:rFonts w:ascii="仿宋" w:eastAsia="仿宋" w:hAnsi="仿宋"/>
                <w:sz w:val="24"/>
              </w:rPr>
            </w:pPr>
            <w:r w:rsidRPr="008A1EEB">
              <w:rPr>
                <w:rFonts w:ascii="仿宋" w:eastAsia="仿宋" w:hAnsi="仿宋" w:hint="eastAsia"/>
                <w:sz w:val="24"/>
              </w:rPr>
              <w:t>投标应答</w:t>
            </w:r>
          </w:p>
        </w:tc>
      </w:tr>
      <w:tr w:rsidR="008A1EEB" w:rsidRPr="008A1EEB" w14:paraId="23CC056B" w14:textId="77777777" w:rsidTr="003930EE">
        <w:trPr>
          <w:trHeight w:val="1080"/>
        </w:trPr>
        <w:tc>
          <w:tcPr>
            <w:tcW w:w="1135" w:type="dxa"/>
          </w:tcPr>
          <w:p w14:paraId="652C3A79"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3685" w:type="dxa"/>
          </w:tcPr>
          <w:p w14:paraId="6C622F75"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3969" w:type="dxa"/>
          </w:tcPr>
          <w:p w14:paraId="0DC398DD"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r>
      <w:tr w:rsidR="008A1EEB" w:rsidRPr="008A1EEB" w14:paraId="16CB09F6" w14:textId="77777777" w:rsidTr="003930EE">
        <w:trPr>
          <w:trHeight w:val="1080"/>
        </w:trPr>
        <w:tc>
          <w:tcPr>
            <w:tcW w:w="1135" w:type="dxa"/>
          </w:tcPr>
          <w:p w14:paraId="64F89703"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3685" w:type="dxa"/>
          </w:tcPr>
          <w:p w14:paraId="613898A6"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3969" w:type="dxa"/>
          </w:tcPr>
          <w:p w14:paraId="5344F07F"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r>
      <w:tr w:rsidR="008A1EEB" w:rsidRPr="008A1EEB" w14:paraId="07BD3A77" w14:textId="77777777" w:rsidTr="003930EE">
        <w:trPr>
          <w:trHeight w:val="1080"/>
        </w:trPr>
        <w:tc>
          <w:tcPr>
            <w:tcW w:w="1135" w:type="dxa"/>
          </w:tcPr>
          <w:p w14:paraId="0649E355"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3685" w:type="dxa"/>
          </w:tcPr>
          <w:p w14:paraId="16585FCA"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3969" w:type="dxa"/>
          </w:tcPr>
          <w:p w14:paraId="575F8D51"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r>
      <w:tr w:rsidR="008A1EEB" w:rsidRPr="008A1EEB" w14:paraId="79B100FA" w14:textId="77777777" w:rsidTr="003930EE">
        <w:trPr>
          <w:trHeight w:val="1080"/>
        </w:trPr>
        <w:tc>
          <w:tcPr>
            <w:tcW w:w="1135" w:type="dxa"/>
          </w:tcPr>
          <w:p w14:paraId="01789923"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3685" w:type="dxa"/>
          </w:tcPr>
          <w:p w14:paraId="7201F648"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3969" w:type="dxa"/>
          </w:tcPr>
          <w:p w14:paraId="50522061"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r>
    </w:tbl>
    <w:p w14:paraId="167F6B90"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注：1. 供应商必须把招标文件</w:t>
      </w:r>
      <w:r w:rsidRPr="008A1EEB">
        <w:rPr>
          <w:rFonts w:ascii="仿宋" w:eastAsia="仿宋" w:hAnsi="仿宋" w:hint="eastAsia"/>
          <w:b/>
          <w:bCs/>
          <w:sz w:val="24"/>
        </w:rPr>
        <w:t>第六章全部商务要求</w:t>
      </w:r>
      <w:r w:rsidRPr="008A1EEB">
        <w:rPr>
          <w:rFonts w:ascii="仿宋" w:eastAsia="仿宋" w:hAnsi="仿宋" w:hint="eastAsia"/>
          <w:sz w:val="24"/>
        </w:rPr>
        <w:t>列入此表。</w:t>
      </w:r>
    </w:p>
    <w:p w14:paraId="314E26CA"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2．按照招标项目商务要求的顺序逐条对应填写。</w:t>
      </w:r>
    </w:p>
    <w:p w14:paraId="1E32E50F"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3．供应商必须据实填写，不得虚假填写，否则将取消其投标或中标资格。</w:t>
      </w:r>
    </w:p>
    <w:p w14:paraId="218A237A" w14:textId="77777777" w:rsidR="00EC4AC3" w:rsidRPr="008A1EEB" w:rsidRDefault="00EC4AC3">
      <w:pPr>
        <w:widowControl/>
        <w:spacing w:line="360" w:lineRule="atLeast"/>
        <w:ind w:firstLineChars="196" w:firstLine="470"/>
        <w:jc w:val="left"/>
        <w:outlineLvl w:val="1"/>
        <w:rPr>
          <w:rFonts w:ascii="仿宋" w:eastAsia="仿宋" w:hAnsi="仿宋"/>
          <w:sz w:val="24"/>
        </w:rPr>
      </w:pPr>
    </w:p>
    <w:p w14:paraId="4B7FCD8C"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投标人名称：XXXX（单位盖章）。</w:t>
      </w:r>
    </w:p>
    <w:p w14:paraId="00FD3F9E"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法定代表人/单位负责人或授权代表（签字或加盖个人名章）：XXXX。</w:t>
      </w:r>
    </w:p>
    <w:p w14:paraId="0E7E3604"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投标日期: XXXX。</w:t>
      </w:r>
    </w:p>
    <w:p w14:paraId="1AEAF1FA" w14:textId="77777777" w:rsidR="00EC4AC3" w:rsidRPr="008A1EEB" w:rsidRDefault="007B6747" w:rsidP="00FB6C34">
      <w:pPr>
        <w:spacing w:after="0" w:line="340" w:lineRule="exact"/>
        <w:rPr>
          <w:rFonts w:ascii="仿宋" w:eastAsia="仿宋" w:hAnsi="仿宋"/>
          <w:b/>
          <w:sz w:val="32"/>
          <w:szCs w:val="32"/>
        </w:rPr>
      </w:pPr>
      <w:r w:rsidRPr="008A1EEB">
        <w:rPr>
          <w:rFonts w:ascii="仿宋" w:eastAsia="仿宋" w:hAnsi="仿宋" w:hint="eastAsia"/>
          <w:sz w:val="24"/>
        </w:rPr>
        <w:br w:type="page"/>
      </w:r>
      <w:r w:rsidRPr="008A1EEB">
        <w:rPr>
          <w:rFonts w:ascii="仿宋" w:eastAsia="仿宋" w:hAnsi="仿宋" w:hint="eastAsia"/>
          <w:b/>
          <w:sz w:val="32"/>
          <w:szCs w:val="32"/>
        </w:rPr>
        <w:lastRenderedPageBreak/>
        <w:t>格式2-7</w:t>
      </w:r>
    </w:p>
    <w:p w14:paraId="4251BD7A" w14:textId="77777777" w:rsidR="00EC4AC3" w:rsidRPr="008A1EEB" w:rsidRDefault="007B6747" w:rsidP="00FB6C34">
      <w:pPr>
        <w:widowControl/>
        <w:spacing w:after="0" w:line="340" w:lineRule="exact"/>
        <w:jc w:val="center"/>
        <w:rPr>
          <w:rFonts w:ascii="仿宋" w:eastAsia="仿宋" w:hAnsi="仿宋"/>
          <w:b/>
          <w:sz w:val="32"/>
          <w:szCs w:val="32"/>
        </w:rPr>
      </w:pPr>
      <w:r w:rsidRPr="008A1EEB">
        <w:rPr>
          <w:rFonts w:ascii="仿宋" w:eastAsia="仿宋" w:hAnsi="仿宋" w:hint="eastAsia"/>
          <w:b/>
          <w:sz w:val="32"/>
          <w:szCs w:val="32"/>
        </w:rPr>
        <w:t>六、商务、技术、服务应答附表</w:t>
      </w:r>
    </w:p>
    <w:p w14:paraId="54DED59C" w14:textId="77777777" w:rsidR="00EC4AC3" w:rsidRPr="008A1EEB" w:rsidRDefault="007B6747" w:rsidP="00FB6C34">
      <w:pPr>
        <w:widowControl/>
        <w:spacing w:after="0" w:line="340" w:lineRule="exact"/>
        <w:jc w:val="center"/>
        <w:rPr>
          <w:rFonts w:ascii="仿宋" w:eastAsia="仿宋" w:hAnsi="仿宋"/>
          <w:b/>
          <w:sz w:val="32"/>
          <w:szCs w:val="32"/>
        </w:rPr>
      </w:pPr>
      <w:r w:rsidRPr="008A1EEB">
        <w:rPr>
          <w:rFonts w:ascii="仿宋" w:eastAsia="仿宋" w:hAnsi="仿宋" w:hint="eastAsia"/>
          <w:b/>
          <w:sz w:val="32"/>
          <w:szCs w:val="32"/>
        </w:rPr>
        <w:t>（仅用于中标、成交结果公告，此表不作为评审内容）</w:t>
      </w:r>
    </w:p>
    <w:p w14:paraId="6CB678BF" w14:textId="77777777" w:rsidR="00EC4AC3" w:rsidRPr="008A1EEB" w:rsidRDefault="007B6747" w:rsidP="00FB6C34">
      <w:pPr>
        <w:widowControl/>
        <w:spacing w:after="0" w:line="340" w:lineRule="exact"/>
        <w:ind w:firstLine="480"/>
        <w:jc w:val="left"/>
        <w:rPr>
          <w:rFonts w:ascii="仿宋" w:eastAsia="仿宋" w:hAnsi="仿宋" w:cs="宋体"/>
          <w:bCs/>
          <w:sz w:val="24"/>
        </w:rPr>
      </w:pPr>
      <w:r w:rsidRPr="008A1EEB">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A1EEB" w:rsidRPr="008A1EEB" w14:paraId="3DE12E66" w14:textId="77777777">
        <w:trPr>
          <w:cantSplit/>
          <w:trHeight w:val="462"/>
        </w:trPr>
        <w:tc>
          <w:tcPr>
            <w:tcW w:w="8215" w:type="dxa"/>
            <w:gridSpan w:val="9"/>
            <w:vAlign w:val="center"/>
          </w:tcPr>
          <w:p w14:paraId="2F4324A2" w14:textId="77777777" w:rsidR="00EC4AC3" w:rsidRPr="008A1EEB" w:rsidRDefault="007B6747" w:rsidP="00FB6C34">
            <w:pPr>
              <w:widowControl/>
              <w:spacing w:after="0" w:line="340" w:lineRule="exact"/>
              <w:jc w:val="center"/>
              <w:outlineLvl w:val="1"/>
              <w:rPr>
                <w:rFonts w:ascii="仿宋" w:eastAsia="仿宋" w:hAnsi="仿宋"/>
                <w:sz w:val="24"/>
              </w:rPr>
            </w:pPr>
            <w:r w:rsidRPr="008A1EEB">
              <w:rPr>
                <w:rFonts w:ascii="仿宋" w:eastAsia="仿宋" w:hAnsi="仿宋" w:cs="宋体" w:hint="eastAsia"/>
                <w:b/>
                <w:kern w:val="0"/>
                <w:sz w:val="24"/>
              </w:rPr>
              <w:t>中标（成交）供应商的相关信息</w:t>
            </w:r>
          </w:p>
        </w:tc>
      </w:tr>
      <w:tr w:rsidR="008A1EEB" w:rsidRPr="008A1EEB" w14:paraId="21963A08" w14:textId="77777777">
        <w:trPr>
          <w:cantSplit/>
          <w:trHeight w:val="462"/>
        </w:trPr>
        <w:tc>
          <w:tcPr>
            <w:tcW w:w="1741" w:type="dxa"/>
            <w:gridSpan w:val="2"/>
            <w:vAlign w:val="center"/>
          </w:tcPr>
          <w:p w14:paraId="02BDC6D7" w14:textId="77777777" w:rsidR="00EC4AC3" w:rsidRPr="008A1EEB" w:rsidRDefault="007B6747" w:rsidP="00FB6C34">
            <w:pPr>
              <w:widowControl/>
              <w:spacing w:after="0" w:line="340" w:lineRule="exact"/>
              <w:jc w:val="left"/>
              <w:outlineLvl w:val="1"/>
              <w:rPr>
                <w:rFonts w:ascii="仿宋" w:eastAsia="仿宋" w:hAnsi="仿宋"/>
                <w:sz w:val="24"/>
              </w:rPr>
            </w:pPr>
            <w:r w:rsidRPr="008A1EEB">
              <w:rPr>
                <w:rFonts w:ascii="仿宋" w:eastAsia="仿宋" w:hAnsi="仿宋" w:hint="eastAsia"/>
                <w:sz w:val="24"/>
              </w:rPr>
              <w:t>*项目名称</w:t>
            </w:r>
          </w:p>
        </w:tc>
        <w:tc>
          <w:tcPr>
            <w:tcW w:w="6474" w:type="dxa"/>
            <w:gridSpan w:val="7"/>
            <w:vAlign w:val="center"/>
          </w:tcPr>
          <w:p w14:paraId="4581DA08" w14:textId="77777777" w:rsidR="00EC4AC3" w:rsidRPr="008A1EEB" w:rsidRDefault="00EC4AC3" w:rsidP="00FB6C34">
            <w:pPr>
              <w:widowControl/>
              <w:spacing w:after="0" w:line="340" w:lineRule="exact"/>
              <w:ind w:firstLineChars="196" w:firstLine="470"/>
              <w:jc w:val="left"/>
              <w:outlineLvl w:val="1"/>
              <w:rPr>
                <w:rFonts w:ascii="仿宋" w:eastAsia="仿宋" w:hAnsi="仿宋"/>
                <w:sz w:val="24"/>
              </w:rPr>
            </w:pPr>
          </w:p>
        </w:tc>
      </w:tr>
      <w:tr w:rsidR="008A1EEB" w:rsidRPr="008A1EEB" w14:paraId="7937ECFD" w14:textId="77777777">
        <w:trPr>
          <w:cantSplit/>
          <w:trHeight w:val="462"/>
        </w:trPr>
        <w:tc>
          <w:tcPr>
            <w:tcW w:w="1741" w:type="dxa"/>
            <w:gridSpan w:val="2"/>
            <w:vAlign w:val="center"/>
          </w:tcPr>
          <w:p w14:paraId="1B3CF636" w14:textId="77777777" w:rsidR="00EC4AC3" w:rsidRPr="008A1EEB" w:rsidRDefault="007B6747" w:rsidP="00FB6C34">
            <w:pPr>
              <w:widowControl/>
              <w:spacing w:after="0" w:line="340" w:lineRule="exact"/>
              <w:jc w:val="left"/>
              <w:outlineLvl w:val="1"/>
              <w:rPr>
                <w:rFonts w:ascii="仿宋" w:eastAsia="仿宋" w:hAnsi="仿宋"/>
                <w:sz w:val="24"/>
              </w:rPr>
            </w:pPr>
            <w:r w:rsidRPr="008A1EEB">
              <w:rPr>
                <w:rFonts w:ascii="仿宋" w:eastAsia="仿宋" w:hAnsi="仿宋" w:hint="eastAsia"/>
                <w:sz w:val="24"/>
              </w:rPr>
              <w:t>*投标人名称</w:t>
            </w:r>
          </w:p>
        </w:tc>
        <w:tc>
          <w:tcPr>
            <w:tcW w:w="6474" w:type="dxa"/>
            <w:gridSpan w:val="7"/>
            <w:vAlign w:val="center"/>
          </w:tcPr>
          <w:p w14:paraId="0CBE3D07" w14:textId="77777777" w:rsidR="00EC4AC3" w:rsidRPr="008A1EEB" w:rsidRDefault="00EC4AC3" w:rsidP="00FB6C34">
            <w:pPr>
              <w:widowControl/>
              <w:spacing w:after="0" w:line="340" w:lineRule="exact"/>
              <w:ind w:firstLineChars="196" w:firstLine="470"/>
              <w:jc w:val="left"/>
              <w:outlineLvl w:val="1"/>
              <w:rPr>
                <w:rFonts w:ascii="仿宋" w:eastAsia="仿宋" w:hAnsi="仿宋"/>
                <w:sz w:val="24"/>
              </w:rPr>
            </w:pPr>
          </w:p>
        </w:tc>
      </w:tr>
      <w:tr w:rsidR="008A1EEB" w:rsidRPr="008A1EEB" w14:paraId="3A62EEC5" w14:textId="77777777">
        <w:trPr>
          <w:cantSplit/>
          <w:trHeight w:val="462"/>
        </w:trPr>
        <w:tc>
          <w:tcPr>
            <w:tcW w:w="1741" w:type="dxa"/>
            <w:gridSpan w:val="2"/>
            <w:vAlign w:val="center"/>
          </w:tcPr>
          <w:p w14:paraId="718B8FA2" w14:textId="77777777" w:rsidR="00EC4AC3" w:rsidRPr="008A1EEB" w:rsidRDefault="007B6747" w:rsidP="00FB6C34">
            <w:pPr>
              <w:widowControl/>
              <w:spacing w:after="0" w:line="340" w:lineRule="exact"/>
              <w:jc w:val="left"/>
              <w:outlineLvl w:val="1"/>
              <w:rPr>
                <w:rFonts w:ascii="仿宋" w:eastAsia="仿宋" w:hAnsi="仿宋"/>
                <w:sz w:val="24"/>
              </w:rPr>
            </w:pPr>
            <w:r w:rsidRPr="008A1EEB">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8A1EEB"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8A1EEB" w:rsidRDefault="007B6747" w:rsidP="00FB6C34">
            <w:pPr>
              <w:widowControl/>
              <w:spacing w:after="0" w:line="340" w:lineRule="exact"/>
              <w:jc w:val="left"/>
              <w:outlineLvl w:val="1"/>
              <w:rPr>
                <w:rFonts w:ascii="仿宋" w:eastAsia="仿宋" w:hAnsi="仿宋"/>
                <w:sz w:val="24"/>
              </w:rPr>
            </w:pPr>
            <w:r w:rsidRPr="008A1EEB">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8A1EEB" w:rsidRDefault="00EC4AC3" w:rsidP="00FB6C34">
            <w:pPr>
              <w:widowControl/>
              <w:spacing w:after="0" w:line="340" w:lineRule="exact"/>
              <w:ind w:firstLineChars="196" w:firstLine="470"/>
              <w:jc w:val="left"/>
              <w:outlineLvl w:val="1"/>
              <w:rPr>
                <w:rFonts w:ascii="仿宋" w:eastAsia="仿宋" w:hAnsi="仿宋"/>
                <w:sz w:val="24"/>
              </w:rPr>
            </w:pPr>
          </w:p>
        </w:tc>
      </w:tr>
      <w:tr w:rsidR="008A1EEB" w:rsidRPr="008A1EEB" w14:paraId="318A88CF" w14:textId="77777777">
        <w:trPr>
          <w:cantSplit/>
          <w:trHeight w:val="462"/>
        </w:trPr>
        <w:tc>
          <w:tcPr>
            <w:tcW w:w="1741" w:type="dxa"/>
            <w:gridSpan w:val="2"/>
            <w:vAlign w:val="center"/>
          </w:tcPr>
          <w:p w14:paraId="006EC992" w14:textId="77777777" w:rsidR="00EC4AC3" w:rsidRPr="008A1EEB" w:rsidRDefault="007B6747" w:rsidP="00FB6C34">
            <w:pPr>
              <w:widowControl/>
              <w:spacing w:after="0" w:line="340" w:lineRule="exact"/>
              <w:jc w:val="left"/>
              <w:outlineLvl w:val="1"/>
              <w:rPr>
                <w:rFonts w:ascii="仿宋" w:eastAsia="仿宋" w:hAnsi="仿宋"/>
                <w:sz w:val="24"/>
              </w:rPr>
            </w:pPr>
            <w:r w:rsidRPr="008A1EEB">
              <w:rPr>
                <w:rFonts w:ascii="仿宋" w:eastAsia="仿宋" w:hAnsi="仿宋" w:hint="eastAsia"/>
                <w:sz w:val="24"/>
              </w:rPr>
              <w:t>*供应商规模</w:t>
            </w:r>
          </w:p>
        </w:tc>
        <w:tc>
          <w:tcPr>
            <w:tcW w:w="6474" w:type="dxa"/>
            <w:gridSpan w:val="7"/>
            <w:vAlign w:val="center"/>
          </w:tcPr>
          <w:p w14:paraId="35379CE3" w14:textId="77777777" w:rsidR="00EC4AC3" w:rsidRPr="008A1EEB" w:rsidRDefault="007B6747" w:rsidP="00FB6C34">
            <w:pPr>
              <w:widowControl/>
              <w:spacing w:after="0" w:line="340" w:lineRule="exact"/>
              <w:jc w:val="center"/>
              <w:outlineLvl w:val="1"/>
              <w:rPr>
                <w:rFonts w:ascii="仿宋" w:eastAsia="仿宋" w:hAnsi="仿宋"/>
                <w:sz w:val="24"/>
              </w:rPr>
            </w:pPr>
            <w:r w:rsidRPr="008A1EEB">
              <w:rPr>
                <w:rFonts w:ascii="仿宋" w:eastAsia="仿宋" w:hAnsi="仿宋" w:cs="黑体" w:hint="eastAsia"/>
                <w:szCs w:val="21"/>
              </w:rPr>
              <w:t>□</w:t>
            </w:r>
            <w:r w:rsidRPr="008A1EEB">
              <w:rPr>
                <w:rFonts w:ascii="仿宋" w:eastAsia="仿宋" w:hAnsi="仿宋" w:hint="eastAsia"/>
                <w:szCs w:val="21"/>
              </w:rPr>
              <w:t xml:space="preserve">大型企业   </w:t>
            </w:r>
            <w:r w:rsidRPr="008A1EEB">
              <w:rPr>
                <w:rFonts w:ascii="仿宋" w:eastAsia="仿宋" w:hAnsi="仿宋" w:cs="黑体" w:hint="eastAsia"/>
                <w:szCs w:val="21"/>
              </w:rPr>
              <w:t>□</w:t>
            </w:r>
            <w:r w:rsidRPr="008A1EEB">
              <w:rPr>
                <w:rFonts w:ascii="仿宋" w:eastAsia="仿宋" w:hAnsi="仿宋" w:hint="eastAsia"/>
                <w:szCs w:val="21"/>
              </w:rPr>
              <w:t xml:space="preserve">中型企业   </w:t>
            </w:r>
            <w:r w:rsidRPr="008A1EEB">
              <w:rPr>
                <w:rFonts w:ascii="仿宋" w:eastAsia="仿宋" w:hAnsi="仿宋" w:cs="黑体" w:hint="eastAsia"/>
                <w:szCs w:val="21"/>
              </w:rPr>
              <w:t>□</w:t>
            </w:r>
            <w:r w:rsidRPr="008A1EEB">
              <w:rPr>
                <w:rFonts w:ascii="仿宋" w:eastAsia="仿宋" w:hAnsi="仿宋" w:hint="eastAsia"/>
                <w:szCs w:val="21"/>
              </w:rPr>
              <w:t>小微型企业（对应处打“</w:t>
            </w:r>
            <w:r w:rsidRPr="008A1EEB">
              <w:rPr>
                <w:rFonts w:ascii="仿宋" w:eastAsia="仿宋" w:hAnsi="仿宋" w:cs="宋体" w:hint="eastAsia"/>
                <w:szCs w:val="21"/>
              </w:rPr>
              <w:t>√”</w:t>
            </w:r>
            <w:r w:rsidRPr="008A1EEB">
              <w:rPr>
                <w:rFonts w:ascii="仿宋" w:eastAsia="仿宋" w:hAnsi="仿宋" w:hint="eastAsia"/>
                <w:szCs w:val="21"/>
              </w:rPr>
              <w:t>）</w:t>
            </w:r>
          </w:p>
        </w:tc>
      </w:tr>
      <w:tr w:rsidR="008A1EEB" w:rsidRPr="008A1EEB" w14:paraId="60F204E0" w14:textId="77777777">
        <w:trPr>
          <w:cantSplit/>
          <w:trHeight w:val="442"/>
        </w:trPr>
        <w:tc>
          <w:tcPr>
            <w:tcW w:w="1741" w:type="dxa"/>
            <w:gridSpan w:val="2"/>
            <w:vMerge w:val="restart"/>
            <w:vAlign w:val="center"/>
          </w:tcPr>
          <w:p w14:paraId="2AAF3219" w14:textId="77777777" w:rsidR="00EC4AC3" w:rsidRPr="008A1EEB" w:rsidRDefault="007B6747" w:rsidP="00FB6C34">
            <w:pPr>
              <w:widowControl/>
              <w:spacing w:after="0" w:line="340" w:lineRule="exact"/>
              <w:jc w:val="left"/>
              <w:outlineLvl w:val="1"/>
              <w:rPr>
                <w:rFonts w:ascii="仿宋" w:eastAsia="仿宋" w:hAnsi="仿宋"/>
                <w:sz w:val="24"/>
              </w:rPr>
            </w:pPr>
            <w:r w:rsidRPr="008A1EEB">
              <w:rPr>
                <w:rFonts w:ascii="仿宋" w:eastAsia="仿宋" w:hAnsi="仿宋" w:hint="eastAsia"/>
                <w:sz w:val="24"/>
              </w:rPr>
              <w:t>*单位联系方式</w:t>
            </w:r>
          </w:p>
        </w:tc>
        <w:tc>
          <w:tcPr>
            <w:tcW w:w="1635" w:type="dxa"/>
            <w:vAlign w:val="center"/>
          </w:tcPr>
          <w:p w14:paraId="1E21B074" w14:textId="77777777" w:rsidR="00EC4AC3" w:rsidRPr="008A1EEB" w:rsidRDefault="007B6747" w:rsidP="00FB6C34">
            <w:pPr>
              <w:widowControl/>
              <w:spacing w:after="0" w:line="340" w:lineRule="exact"/>
              <w:jc w:val="left"/>
              <w:outlineLvl w:val="1"/>
              <w:rPr>
                <w:rFonts w:ascii="仿宋" w:eastAsia="仿宋" w:hAnsi="仿宋"/>
                <w:sz w:val="24"/>
              </w:rPr>
            </w:pPr>
            <w:r w:rsidRPr="008A1EEB">
              <w:rPr>
                <w:rFonts w:ascii="仿宋" w:eastAsia="仿宋" w:hAnsi="仿宋" w:hint="eastAsia"/>
                <w:sz w:val="24"/>
              </w:rPr>
              <w:t>*单位联系人</w:t>
            </w:r>
          </w:p>
        </w:tc>
        <w:tc>
          <w:tcPr>
            <w:tcW w:w="1380" w:type="dxa"/>
            <w:gridSpan w:val="3"/>
            <w:vAlign w:val="center"/>
          </w:tcPr>
          <w:p w14:paraId="0D7B194A" w14:textId="77777777" w:rsidR="00EC4AC3" w:rsidRPr="008A1EEB"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685DE1F" w14:textId="77777777" w:rsidR="00EC4AC3" w:rsidRPr="008A1EEB" w:rsidRDefault="007B6747" w:rsidP="00FB6C34">
            <w:pPr>
              <w:widowControl/>
              <w:spacing w:after="0" w:line="340" w:lineRule="exact"/>
              <w:jc w:val="left"/>
              <w:outlineLvl w:val="1"/>
              <w:rPr>
                <w:rFonts w:ascii="仿宋" w:eastAsia="仿宋" w:hAnsi="仿宋"/>
                <w:sz w:val="24"/>
              </w:rPr>
            </w:pPr>
            <w:r w:rsidRPr="008A1EEB">
              <w:rPr>
                <w:rFonts w:ascii="仿宋" w:eastAsia="仿宋" w:hAnsi="仿宋" w:hint="eastAsia"/>
                <w:sz w:val="24"/>
              </w:rPr>
              <w:t>*单位电话</w:t>
            </w:r>
          </w:p>
        </w:tc>
        <w:tc>
          <w:tcPr>
            <w:tcW w:w="1930" w:type="dxa"/>
            <w:gridSpan w:val="2"/>
            <w:vAlign w:val="center"/>
          </w:tcPr>
          <w:p w14:paraId="18A7303B" w14:textId="77777777" w:rsidR="00EC4AC3" w:rsidRPr="008A1EEB" w:rsidRDefault="00EC4AC3" w:rsidP="00FB6C34">
            <w:pPr>
              <w:widowControl/>
              <w:spacing w:after="0" w:line="340" w:lineRule="exact"/>
              <w:ind w:firstLineChars="196" w:firstLine="470"/>
              <w:jc w:val="left"/>
              <w:outlineLvl w:val="1"/>
              <w:rPr>
                <w:rFonts w:ascii="仿宋" w:eastAsia="仿宋" w:hAnsi="仿宋"/>
                <w:sz w:val="24"/>
              </w:rPr>
            </w:pPr>
          </w:p>
        </w:tc>
      </w:tr>
      <w:tr w:rsidR="008A1EEB" w:rsidRPr="008A1EEB" w14:paraId="3D05C9FF" w14:textId="77777777">
        <w:trPr>
          <w:cantSplit/>
          <w:trHeight w:val="148"/>
        </w:trPr>
        <w:tc>
          <w:tcPr>
            <w:tcW w:w="1741" w:type="dxa"/>
            <w:gridSpan w:val="2"/>
            <w:vMerge/>
            <w:vAlign w:val="center"/>
          </w:tcPr>
          <w:p w14:paraId="3FB1DD1E" w14:textId="77777777" w:rsidR="00EC4AC3" w:rsidRPr="008A1EEB" w:rsidRDefault="00EC4AC3" w:rsidP="00FB6C34">
            <w:pPr>
              <w:spacing w:after="0" w:line="340" w:lineRule="exact"/>
              <w:rPr>
                <w:rFonts w:ascii="仿宋" w:eastAsia="仿宋" w:hAnsi="仿宋"/>
              </w:rPr>
            </w:pPr>
          </w:p>
        </w:tc>
        <w:tc>
          <w:tcPr>
            <w:tcW w:w="1635" w:type="dxa"/>
            <w:vAlign w:val="center"/>
          </w:tcPr>
          <w:p w14:paraId="257C9646" w14:textId="77777777" w:rsidR="00EC4AC3" w:rsidRPr="008A1EEB" w:rsidRDefault="007B6747" w:rsidP="00FB6C34">
            <w:pPr>
              <w:widowControl/>
              <w:spacing w:after="0" w:line="340" w:lineRule="exact"/>
              <w:jc w:val="left"/>
              <w:outlineLvl w:val="1"/>
              <w:rPr>
                <w:rFonts w:ascii="仿宋" w:eastAsia="仿宋" w:hAnsi="仿宋"/>
                <w:sz w:val="24"/>
              </w:rPr>
            </w:pPr>
            <w:r w:rsidRPr="008A1EEB">
              <w:rPr>
                <w:rFonts w:ascii="仿宋" w:eastAsia="仿宋" w:hAnsi="仿宋" w:hint="eastAsia"/>
                <w:sz w:val="24"/>
              </w:rPr>
              <w:t>*单位邮箱</w:t>
            </w:r>
          </w:p>
        </w:tc>
        <w:tc>
          <w:tcPr>
            <w:tcW w:w="4839" w:type="dxa"/>
            <w:gridSpan w:val="6"/>
            <w:vAlign w:val="center"/>
          </w:tcPr>
          <w:p w14:paraId="379DD51F" w14:textId="77777777" w:rsidR="00EC4AC3" w:rsidRPr="008A1EEB" w:rsidRDefault="00EC4AC3" w:rsidP="00FB6C34">
            <w:pPr>
              <w:widowControl/>
              <w:spacing w:after="0" w:line="340" w:lineRule="exact"/>
              <w:ind w:firstLineChars="196" w:firstLine="470"/>
              <w:jc w:val="left"/>
              <w:outlineLvl w:val="1"/>
              <w:rPr>
                <w:rFonts w:ascii="仿宋" w:eastAsia="仿宋" w:hAnsi="仿宋"/>
                <w:sz w:val="24"/>
              </w:rPr>
            </w:pPr>
          </w:p>
        </w:tc>
      </w:tr>
      <w:tr w:rsidR="008A1EEB" w:rsidRPr="008A1EEB" w14:paraId="3826AD8B" w14:textId="77777777">
        <w:trPr>
          <w:cantSplit/>
          <w:trHeight w:val="148"/>
        </w:trPr>
        <w:tc>
          <w:tcPr>
            <w:tcW w:w="8215" w:type="dxa"/>
            <w:gridSpan w:val="9"/>
            <w:vAlign w:val="center"/>
          </w:tcPr>
          <w:p w14:paraId="22231D45" w14:textId="77777777" w:rsidR="00EC4AC3" w:rsidRPr="008A1EEB" w:rsidRDefault="007B6747" w:rsidP="00FB6C34">
            <w:pPr>
              <w:widowControl/>
              <w:spacing w:after="0" w:line="340" w:lineRule="exact"/>
              <w:ind w:firstLineChars="196" w:firstLine="472"/>
              <w:jc w:val="left"/>
              <w:outlineLvl w:val="1"/>
              <w:rPr>
                <w:rFonts w:ascii="仿宋" w:eastAsia="仿宋" w:hAnsi="仿宋"/>
                <w:sz w:val="24"/>
              </w:rPr>
            </w:pPr>
            <w:r w:rsidRPr="008A1EEB">
              <w:rPr>
                <w:rFonts w:ascii="仿宋" w:eastAsia="仿宋" w:hAnsi="仿宋" w:hint="eastAsia"/>
                <w:b/>
                <w:bCs/>
                <w:sz w:val="24"/>
              </w:rPr>
              <w:t>注：以上*</w:t>
            </w:r>
            <w:proofErr w:type="gramStart"/>
            <w:r w:rsidRPr="008A1EEB">
              <w:rPr>
                <w:rFonts w:ascii="仿宋" w:eastAsia="仿宋" w:hAnsi="仿宋" w:hint="eastAsia"/>
                <w:b/>
                <w:bCs/>
                <w:sz w:val="24"/>
              </w:rPr>
              <w:t>号项信息</w:t>
            </w:r>
            <w:proofErr w:type="gramEnd"/>
            <w:r w:rsidRPr="008A1EEB">
              <w:rPr>
                <w:rFonts w:ascii="仿宋" w:eastAsia="仿宋" w:hAnsi="仿宋" w:hint="eastAsia"/>
                <w:b/>
                <w:bCs/>
                <w:sz w:val="24"/>
              </w:rPr>
              <w:t>供应商须如实填写，信息将录入四川省政府采购计划执行系统，若因供应商提供错误信息造成的问题，由其自身承担。</w:t>
            </w:r>
          </w:p>
        </w:tc>
      </w:tr>
      <w:tr w:rsidR="008A1EEB" w:rsidRPr="008A1EEB"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8A1EEB" w:rsidRDefault="007B6747" w:rsidP="00FB6C34">
            <w:pPr>
              <w:widowControl/>
              <w:spacing w:after="0" w:line="340" w:lineRule="exact"/>
              <w:jc w:val="left"/>
              <w:outlineLvl w:val="1"/>
              <w:rPr>
                <w:rFonts w:ascii="仿宋" w:eastAsia="仿宋" w:hAnsi="仿宋"/>
                <w:b/>
                <w:bCs/>
                <w:sz w:val="24"/>
              </w:rPr>
            </w:pPr>
            <w:r w:rsidRPr="008A1EEB">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8A1EEB" w:rsidRDefault="007B6747" w:rsidP="00FB6C34">
            <w:pPr>
              <w:spacing w:after="0" w:line="340" w:lineRule="exact"/>
              <w:jc w:val="left"/>
              <w:rPr>
                <w:rFonts w:ascii="仿宋" w:eastAsia="仿宋" w:hAnsi="仿宋"/>
                <w:b/>
                <w:bCs/>
                <w:sz w:val="24"/>
              </w:rPr>
            </w:pPr>
            <w:r w:rsidRPr="008A1EEB">
              <w:rPr>
                <w:rFonts w:ascii="仿宋" w:eastAsia="仿宋" w:hAnsi="仿宋" w:cs="宋体" w:hint="eastAsia"/>
                <w:bCs/>
                <w:kern w:val="0"/>
                <w:sz w:val="24"/>
              </w:rPr>
              <w:t>主要中标或者成交标的</w:t>
            </w:r>
            <w:proofErr w:type="gramStart"/>
            <w:r w:rsidRPr="008A1EEB">
              <w:rPr>
                <w:rFonts w:ascii="仿宋" w:eastAsia="仿宋" w:hAnsi="仿宋" w:cs="宋体" w:hint="eastAsia"/>
                <w:bCs/>
                <w:kern w:val="0"/>
                <w:sz w:val="24"/>
              </w:rPr>
              <w:t>的</w:t>
            </w:r>
            <w:proofErr w:type="gramEnd"/>
            <w:r w:rsidRPr="008A1EEB">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A346BAD" w14:textId="77777777" w:rsidR="00EC4AC3" w:rsidRPr="008A1EEB" w:rsidRDefault="00EC4AC3" w:rsidP="00FB6C34">
            <w:pPr>
              <w:spacing w:after="0" w:line="340" w:lineRule="exact"/>
              <w:jc w:val="left"/>
              <w:rPr>
                <w:rFonts w:ascii="仿宋" w:eastAsia="仿宋" w:hAnsi="仿宋"/>
                <w:b/>
                <w:bCs/>
                <w:sz w:val="24"/>
              </w:rPr>
            </w:pPr>
          </w:p>
        </w:tc>
      </w:tr>
      <w:tr w:rsidR="008A1EEB" w:rsidRPr="008A1EEB" w14:paraId="710952B0" w14:textId="77777777">
        <w:trPr>
          <w:cantSplit/>
          <w:trHeight w:val="148"/>
        </w:trPr>
        <w:tc>
          <w:tcPr>
            <w:tcW w:w="1278" w:type="dxa"/>
            <w:vMerge/>
            <w:tcBorders>
              <w:right w:val="single" w:sz="4" w:space="0" w:color="auto"/>
            </w:tcBorders>
            <w:vAlign w:val="center"/>
          </w:tcPr>
          <w:p w14:paraId="63835139" w14:textId="77777777" w:rsidR="00EC4AC3" w:rsidRPr="008A1EEB"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8A1EEB" w:rsidRDefault="007B6747" w:rsidP="00FB6C34">
            <w:pPr>
              <w:spacing w:after="0" w:line="340" w:lineRule="exact"/>
              <w:jc w:val="left"/>
              <w:rPr>
                <w:rFonts w:ascii="仿宋" w:eastAsia="仿宋" w:hAnsi="仿宋"/>
                <w:b/>
                <w:bCs/>
                <w:sz w:val="24"/>
              </w:rPr>
            </w:pPr>
            <w:r w:rsidRPr="008A1EEB">
              <w:rPr>
                <w:rFonts w:ascii="仿宋" w:eastAsia="仿宋" w:hAnsi="仿宋" w:cs="宋体" w:hint="eastAsia"/>
                <w:bCs/>
                <w:kern w:val="0"/>
                <w:sz w:val="24"/>
              </w:rPr>
              <w:t>主要中标或者成交标的</w:t>
            </w:r>
            <w:proofErr w:type="gramStart"/>
            <w:r w:rsidRPr="008A1EEB">
              <w:rPr>
                <w:rFonts w:ascii="仿宋" w:eastAsia="仿宋" w:hAnsi="仿宋" w:cs="宋体" w:hint="eastAsia"/>
                <w:bCs/>
                <w:kern w:val="0"/>
                <w:sz w:val="24"/>
              </w:rPr>
              <w:t>的</w:t>
            </w:r>
            <w:proofErr w:type="gramEnd"/>
            <w:r w:rsidRPr="008A1EEB">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8A1EEB" w:rsidRDefault="00EC4AC3" w:rsidP="00FB6C34">
            <w:pPr>
              <w:spacing w:after="0" w:line="340" w:lineRule="exact"/>
              <w:jc w:val="left"/>
              <w:rPr>
                <w:rFonts w:ascii="仿宋" w:eastAsia="仿宋" w:hAnsi="仿宋"/>
                <w:b/>
                <w:bCs/>
                <w:sz w:val="24"/>
              </w:rPr>
            </w:pPr>
          </w:p>
        </w:tc>
      </w:tr>
      <w:tr w:rsidR="008A1EEB" w:rsidRPr="008A1EEB" w14:paraId="5DA772D9" w14:textId="77777777">
        <w:trPr>
          <w:cantSplit/>
          <w:trHeight w:val="148"/>
        </w:trPr>
        <w:tc>
          <w:tcPr>
            <w:tcW w:w="1278" w:type="dxa"/>
            <w:vMerge/>
            <w:tcBorders>
              <w:right w:val="single" w:sz="4" w:space="0" w:color="auto"/>
            </w:tcBorders>
            <w:vAlign w:val="center"/>
          </w:tcPr>
          <w:p w14:paraId="0DB61085" w14:textId="77777777" w:rsidR="00EC4AC3" w:rsidRPr="008A1EEB"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8A1EEB" w:rsidRDefault="007B6747" w:rsidP="00FB6C34">
            <w:pPr>
              <w:spacing w:after="0" w:line="340" w:lineRule="exact"/>
              <w:jc w:val="left"/>
              <w:rPr>
                <w:rFonts w:ascii="仿宋" w:eastAsia="仿宋" w:hAnsi="仿宋"/>
                <w:b/>
                <w:bCs/>
                <w:sz w:val="24"/>
              </w:rPr>
            </w:pPr>
            <w:r w:rsidRPr="008A1EEB">
              <w:rPr>
                <w:rFonts w:ascii="仿宋" w:eastAsia="仿宋" w:hAnsi="仿宋" w:cs="宋体" w:hint="eastAsia"/>
                <w:bCs/>
                <w:kern w:val="0"/>
                <w:sz w:val="24"/>
              </w:rPr>
              <w:t>主要中标或者成交标的</w:t>
            </w:r>
            <w:proofErr w:type="gramStart"/>
            <w:r w:rsidRPr="008A1EEB">
              <w:rPr>
                <w:rFonts w:ascii="仿宋" w:eastAsia="仿宋" w:hAnsi="仿宋" w:cs="宋体" w:hint="eastAsia"/>
                <w:bCs/>
                <w:kern w:val="0"/>
                <w:sz w:val="24"/>
              </w:rPr>
              <w:t>的</w:t>
            </w:r>
            <w:proofErr w:type="gramEnd"/>
            <w:r w:rsidRPr="008A1EEB">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C5A067" w14:textId="77777777" w:rsidR="00EC4AC3" w:rsidRPr="008A1EEB" w:rsidRDefault="00EC4AC3" w:rsidP="00FB6C34">
            <w:pPr>
              <w:spacing w:after="0" w:line="340" w:lineRule="exact"/>
              <w:jc w:val="left"/>
              <w:rPr>
                <w:rFonts w:ascii="仿宋" w:eastAsia="仿宋" w:hAnsi="仿宋"/>
                <w:b/>
                <w:bCs/>
                <w:sz w:val="24"/>
              </w:rPr>
            </w:pPr>
          </w:p>
        </w:tc>
      </w:tr>
      <w:tr w:rsidR="008A1EEB" w:rsidRPr="008A1EEB" w14:paraId="3B095AC2" w14:textId="77777777">
        <w:trPr>
          <w:cantSplit/>
          <w:trHeight w:val="148"/>
        </w:trPr>
        <w:tc>
          <w:tcPr>
            <w:tcW w:w="1278" w:type="dxa"/>
            <w:vMerge/>
            <w:tcBorders>
              <w:right w:val="single" w:sz="4" w:space="0" w:color="auto"/>
            </w:tcBorders>
            <w:vAlign w:val="center"/>
          </w:tcPr>
          <w:p w14:paraId="7BEDCA17" w14:textId="77777777" w:rsidR="00EC4AC3" w:rsidRPr="008A1EEB"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8A1EEB" w:rsidRDefault="007B6747" w:rsidP="00FB6C34">
            <w:pPr>
              <w:spacing w:after="0" w:line="340" w:lineRule="exact"/>
              <w:jc w:val="left"/>
              <w:rPr>
                <w:rFonts w:ascii="仿宋" w:eastAsia="仿宋" w:hAnsi="仿宋"/>
                <w:b/>
                <w:bCs/>
                <w:sz w:val="24"/>
              </w:rPr>
            </w:pPr>
            <w:r w:rsidRPr="008A1EEB">
              <w:rPr>
                <w:rFonts w:ascii="仿宋" w:eastAsia="仿宋" w:hAnsi="仿宋" w:cs="宋体" w:hint="eastAsia"/>
                <w:bCs/>
                <w:kern w:val="0"/>
                <w:sz w:val="24"/>
              </w:rPr>
              <w:t>主要中标或者成交标的</w:t>
            </w:r>
            <w:proofErr w:type="gramStart"/>
            <w:r w:rsidRPr="008A1EEB">
              <w:rPr>
                <w:rFonts w:ascii="仿宋" w:eastAsia="仿宋" w:hAnsi="仿宋" w:cs="宋体" w:hint="eastAsia"/>
                <w:bCs/>
                <w:kern w:val="0"/>
                <w:sz w:val="24"/>
              </w:rPr>
              <w:t>的</w:t>
            </w:r>
            <w:proofErr w:type="gramEnd"/>
            <w:r w:rsidRPr="008A1EEB">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43BF3EA" w14:textId="77777777" w:rsidR="00EC4AC3" w:rsidRPr="008A1EEB" w:rsidRDefault="00EC4AC3" w:rsidP="00FB6C34">
            <w:pPr>
              <w:spacing w:after="0" w:line="340" w:lineRule="exact"/>
              <w:jc w:val="left"/>
              <w:rPr>
                <w:rFonts w:ascii="仿宋" w:eastAsia="仿宋" w:hAnsi="仿宋"/>
                <w:b/>
                <w:bCs/>
                <w:sz w:val="24"/>
              </w:rPr>
            </w:pPr>
          </w:p>
        </w:tc>
      </w:tr>
      <w:tr w:rsidR="008A1EEB" w:rsidRPr="008A1EEB" w14:paraId="4816CB60" w14:textId="77777777">
        <w:trPr>
          <w:cantSplit/>
          <w:trHeight w:val="148"/>
        </w:trPr>
        <w:tc>
          <w:tcPr>
            <w:tcW w:w="1278" w:type="dxa"/>
            <w:vMerge/>
            <w:tcBorders>
              <w:right w:val="single" w:sz="4" w:space="0" w:color="auto"/>
            </w:tcBorders>
            <w:vAlign w:val="center"/>
          </w:tcPr>
          <w:p w14:paraId="70EB9CF7" w14:textId="77777777" w:rsidR="00EC4AC3" w:rsidRPr="008A1EEB"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8A1EEB" w:rsidRDefault="007B6747" w:rsidP="00FB6C34">
            <w:pPr>
              <w:spacing w:after="0" w:line="340" w:lineRule="exact"/>
              <w:jc w:val="left"/>
              <w:rPr>
                <w:rFonts w:ascii="仿宋" w:eastAsia="仿宋" w:hAnsi="仿宋"/>
                <w:b/>
                <w:bCs/>
                <w:sz w:val="24"/>
              </w:rPr>
            </w:pPr>
            <w:r w:rsidRPr="008A1EEB">
              <w:rPr>
                <w:rFonts w:ascii="仿宋" w:eastAsia="仿宋" w:hAnsi="仿宋" w:cs="宋体" w:hint="eastAsia"/>
                <w:bCs/>
                <w:kern w:val="0"/>
                <w:sz w:val="24"/>
              </w:rPr>
              <w:t>主要中标或者成交标的</w:t>
            </w:r>
            <w:proofErr w:type="gramStart"/>
            <w:r w:rsidRPr="008A1EEB">
              <w:rPr>
                <w:rFonts w:ascii="仿宋" w:eastAsia="仿宋" w:hAnsi="仿宋" w:cs="宋体" w:hint="eastAsia"/>
                <w:bCs/>
                <w:kern w:val="0"/>
                <w:sz w:val="24"/>
              </w:rPr>
              <w:t>的</w:t>
            </w:r>
            <w:proofErr w:type="gramEnd"/>
            <w:r w:rsidRPr="008A1EEB">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8A1EEB" w:rsidRDefault="007B6747" w:rsidP="00FB6C34">
            <w:pPr>
              <w:numPr>
                <w:ilvl w:val="0"/>
                <w:numId w:val="1"/>
              </w:numPr>
              <w:spacing w:after="0" w:line="340" w:lineRule="exact"/>
              <w:jc w:val="left"/>
              <w:rPr>
                <w:rFonts w:ascii="仿宋" w:eastAsia="仿宋" w:hAnsi="仿宋" w:cs="宋体"/>
                <w:bCs/>
                <w:sz w:val="24"/>
              </w:rPr>
            </w:pPr>
            <w:r w:rsidRPr="008A1EEB">
              <w:rPr>
                <w:rFonts w:ascii="仿宋" w:eastAsia="仿宋" w:hAnsi="仿宋" w:cs="宋体" w:hint="eastAsia"/>
                <w:bCs/>
                <w:sz w:val="24"/>
              </w:rPr>
              <w:t>....</w:t>
            </w:r>
          </w:p>
          <w:p w14:paraId="2BDBF789" w14:textId="77777777" w:rsidR="00EC4AC3" w:rsidRPr="008A1EEB" w:rsidRDefault="007B6747" w:rsidP="00FB6C34">
            <w:pPr>
              <w:numPr>
                <w:ilvl w:val="0"/>
                <w:numId w:val="1"/>
              </w:numPr>
              <w:spacing w:after="0" w:line="340" w:lineRule="exact"/>
              <w:jc w:val="left"/>
              <w:rPr>
                <w:rFonts w:ascii="仿宋" w:eastAsia="仿宋" w:hAnsi="仿宋" w:cs="宋体"/>
                <w:bCs/>
                <w:sz w:val="24"/>
              </w:rPr>
            </w:pPr>
            <w:r w:rsidRPr="008A1EEB">
              <w:rPr>
                <w:rFonts w:ascii="仿宋" w:eastAsia="仿宋" w:hAnsi="仿宋" w:cs="宋体" w:hint="eastAsia"/>
                <w:bCs/>
                <w:sz w:val="24"/>
              </w:rPr>
              <w:t>....</w:t>
            </w:r>
          </w:p>
          <w:p w14:paraId="30B40130" w14:textId="77777777" w:rsidR="00EC4AC3" w:rsidRPr="008A1EEB" w:rsidRDefault="007B6747" w:rsidP="00FB6C34">
            <w:pPr>
              <w:numPr>
                <w:ilvl w:val="0"/>
                <w:numId w:val="1"/>
              </w:numPr>
              <w:spacing w:after="0" w:line="340" w:lineRule="exact"/>
              <w:jc w:val="left"/>
              <w:rPr>
                <w:rFonts w:ascii="仿宋" w:eastAsia="仿宋" w:hAnsi="仿宋" w:cs="宋体"/>
                <w:bCs/>
                <w:sz w:val="24"/>
              </w:rPr>
            </w:pPr>
            <w:r w:rsidRPr="008A1EEB">
              <w:rPr>
                <w:rFonts w:ascii="仿宋" w:eastAsia="仿宋" w:hAnsi="仿宋" w:cs="宋体" w:hint="eastAsia"/>
                <w:bCs/>
                <w:sz w:val="24"/>
              </w:rPr>
              <w:t>....</w:t>
            </w:r>
          </w:p>
          <w:p w14:paraId="049E4DAE" w14:textId="77777777" w:rsidR="00EC4AC3" w:rsidRPr="008A1EEB" w:rsidRDefault="007B6747" w:rsidP="00FB6C34">
            <w:pPr>
              <w:spacing w:after="0" w:line="340" w:lineRule="exact"/>
              <w:jc w:val="left"/>
              <w:rPr>
                <w:rFonts w:ascii="仿宋" w:eastAsia="仿宋" w:hAnsi="仿宋"/>
                <w:b/>
                <w:bCs/>
                <w:sz w:val="24"/>
              </w:rPr>
            </w:pPr>
            <w:r w:rsidRPr="008A1EEB">
              <w:rPr>
                <w:rFonts w:ascii="仿宋" w:eastAsia="仿宋" w:hAnsi="仿宋" w:cs="宋体" w:hint="eastAsia"/>
                <w:bCs/>
                <w:sz w:val="24"/>
              </w:rPr>
              <w:t>......</w:t>
            </w:r>
          </w:p>
        </w:tc>
      </w:tr>
    </w:tbl>
    <w:p w14:paraId="2D850070" w14:textId="77777777" w:rsidR="00EC4AC3" w:rsidRPr="008A1EEB" w:rsidRDefault="007B6747" w:rsidP="00FB6C34">
      <w:pPr>
        <w:spacing w:after="0" w:line="340" w:lineRule="exact"/>
        <w:rPr>
          <w:rFonts w:ascii="仿宋" w:eastAsia="仿宋" w:hAnsi="仿宋"/>
          <w:sz w:val="24"/>
        </w:rPr>
      </w:pPr>
      <w:r w:rsidRPr="008A1EEB">
        <w:rPr>
          <w:rFonts w:ascii="仿宋" w:eastAsia="仿宋" w:hAnsi="仿宋" w:hint="eastAsia"/>
          <w:sz w:val="24"/>
        </w:rPr>
        <w:t>注：</w:t>
      </w:r>
    </w:p>
    <w:p w14:paraId="626E8501" w14:textId="77777777" w:rsidR="00EC4AC3" w:rsidRPr="008A1EEB" w:rsidRDefault="007B6747" w:rsidP="00FB6C34">
      <w:pPr>
        <w:numPr>
          <w:ilvl w:val="0"/>
          <w:numId w:val="2"/>
        </w:numPr>
        <w:spacing w:after="0" w:line="340" w:lineRule="exact"/>
        <w:rPr>
          <w:rFonts w:ascii="仿宋" w:eastAsia="仿宋" w:hAnsi="仿宋"/>
          <w:sz w:val="24"/>
        </w:rPr>
      </w:pPr>
      <w:r w:rsidRPr="008A1EEB">
        <w:rPr>
          <w:rFonts w:ascii="仿宋" w:eastAsia="仿宋" w:hAnsi="仿宋" w:hint="eastAsia"/>
          <w:sz w:val="24"/>
        </w:rPr>
        <w:t>供应商需如实完善表格内容。</w:t>
      </w:r>
    </w:p>
    <w:p w14:paraId="44F159AB" w14:textId="77777777" w:rsidR="00EC4AC3" w:rsidRPr="008A1EEB" w:rsidRDefault="007B6747" w:rsidP="00FB6C34">
      <w:pPr>
        <w:numPr>
          <w:ilvl w:val="0"/>
          <w:numId w:val="2"/>
        </w:numPr>
        <w:spacing w:after="0" w:line="340" w:lineRule="exact"/>
        <w:rPr>
          <w:rFonts w:ascii="仿宋" w:eastAsia="仿宋" w:hAnsi="仿宋"/>
          <w:sz w:val="24"/>
        </w:rPr>
      </w:pPr>
      <w:r w:rsidRPr="008A1EEB">
        <w:rPr>
          <w:rFonts w:ascii="仿宋" w:eastAsia="仿宋" w:hAnsi="仿宋" w:hint="eastAsia"/>
          <w:sz w:val="24"/>
        </w:rPr>
        <w:t>供应商应答的主要内容应与投标文件一致，可以进行简要概括性表述。</w:t>
      </w:r>
    </w:p>
    <w:p w14:paraId="7A09DAF2" w14:textId="77777777" w:rsidR="00EC4AC3" w:rsidRPr="008A1EEB" w:rsidRDefault="007B6747" w:rsidP="00FB6C34">
      <w:pPr>
        <w:numPr>
          <w:ilvl w:val="0"/>
          <w:numId w:val="2"/>
        </w:numPr>
        <w:spacing w:after="0" w:line="340" w:lineRule="exact"/>
        <w:rPr>
          <w:rFonts w:ascii="仿宋" w:eastAsia="仿宋" w:hAnsi="仿宋"/>
          <w:sz w:val="24"/>
        </w:rPr>
      </w:pPr>
      <w:r w:rsidRPr="008A1EEB">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8A1EEB" w:rsidRDefault="007B6747" w:rsidP="00FB6C34">
      <w:pPr>
        <w:widowControl/>
        <w:spacing w:after="0" w:line="340" w:lineRule="exact"/>
        <w:ind w:firstLineChars="196" w:firstLine="470"/>
        <w:jc w:val="left"/>
        <w:outlineLvl w:val="1"/>
        <w:rPr>
          <w:rFonts w:ascii="仿宋" w:eastAsia="仿宋" w:hAnsi="仿宋"/>
          <w:sz w:val="24"/>
        </w:rPr>
      </w:pPr>
      <w:r w:rsidRPr="008A1EEB">
        <w:rPr>
          <w:rFonts w:ascii="仿宋" w:eastAsia="仿宋" w:hAnsi="仿宋" w:hint="eastAsia"/>
          <w:sz w:val="24"/>
        </w:rPr>
        <w:t>投标人名称：XXXX（单位盖章）。</w:t>
      </w:r>
    </w:p>
    <w:p w14:paraId="08DFD8AF" w14:textId="77777777" w:rsidR="00EC4AC3" w:rsidRPr="008A1EEB" w:rsidRDefault="007B6747" w:rsidP="00FB6C34">
      <w:pPr>
        <w:widowControl/>
        <w:spacing w:after="0" w:line="340" w:lineRule="exact"/>
        <w:ind w:firstLineChars="196" w:firstLine="470"/>
        <w:jc w:val="left"/>
        <w:outlineLvl w:val="1"/>
        <w:rPr>
          <w:rFonts w:ascii="仿宋" w:eastAsia="仿宋" w:hAnsi="仿宋"/>
          <w:sz w:val="24"/>
        </w:rPr>
      </w:pPr>
      <w:r w:rsidRPr="008A1EEB">
        <w:rPr>
          <w:rFonts w:ascii="仿宋" w:eastAsia="仿宋" w:hAnsi="仿宋" w:hint="eastAsia"/>
          <w:sz w:val="24"/>
        </w:rPr>
        <w:t>法定代表人/单位负责人或授权代表（签字或加盖个人名章）：XXXX。</w:t>
      </w:r>
    </w:p>
    <w:p w14:paraId="0E885698" w14:textId="77777777" w:rsidR="00EC4AC3" w:rsidRPr="008A1EEB" w:rsidRDefault="007B6747" w:rsidP="00FB6C34">
      <w:pPr>
        <w:widowControl/>
        <w:spacing w:after="0" w:line="340" w:lineRule="exact"/>
        <w:ind w:firstLineChars="196" w:firstLine="470"/>
        <w:jc w:val="left"/>
        <w:outlineLvl w:val="1"/>
        <w:rPr>
          <w:rFonts w:ascii="仿宋" w:eastAsia="仿宋" w:hAnsi="仿宋"/>
          <w:b/>
          <w:sz w:val="24"/>
        </w:rPr>
      </w:pPr>
      <w:r w:rsidRPr="008A1EEB">
        <w:rPr>
          <w:rFonts w:ascii="仿宋" w:eastAsia="仿宋" w:hAnsi="仿宋" w:hint="eastAsia"/>
          <w:sz w:val="24"/>
        </w:rPr>
        <w:t>投标日期: XXXX。</w:t>
      </w:r>
    </w:p>
    <w:p w14:paraId="1F6EAE5B" w14:textId="77777777" w:rsidR="00EC4AC3" w:rsidRPr="008A1EEB" w:rsidRDefault="007B6747" w:rsidP="00FB6C34">
      <w:pPr>
        <w:spacing w:after="0" w:line="360" w:lineRule="auto"/>
        <w:rPr>
          <w:rFonts w:ascii="仿宋" w:eastAsia="仿宋" w:hAnsi="仿宋"/>
          <w:b/>
          <w:sz w:val="32"/>
          <w:szCs w:val="32"/>
        </w:rPr>
      </w:pPr>
      <w:bookmarkStart w:id="160" w:name="_Toc217446088"/>
      <w:r w:rsidRPr="008A1EEB">
        <w:rPr>
          <w:rFonts w:ascii="仿宋" w:eastAsia="仿宋" w:hAnsi="仿宋" w:hint="eastAsia"/>
          <w:b/>
          <w:sz w:val="32"/>
          <w:szCs w:val="32"/>
        </w:rPr>
        <w:br w:type="page"/>
      </w:r>
      <w:r w:rsidRPr="008A1EEB">
        <w:rPr>
          <w:rFonts w:ascii="仿宋" w:eastAsia="仿宋" w:hAnsi="仿宋" w:hint="eastAsia"/>
          <w:b/>
          <w:sz w:val="32"/>
          <w:szCs w:val="32"/>
        </w:rPr>
        <w:lastRenderedPageBreak/>
        <w:t>格式2-8</w:t>
      </w:r>
    </w:p>
    <w:p w14:paraId="7423A82E" w14:textId="77777777" w:rsidR="00EC4AC3" w:rsidRPr="008A1EEB" w:rsidRDefault="007B6747" w:rsidP="00FB6C34">
      <w:pPr>
        <w:widowControl/>
        <w:spacing w:after="0" w:line="360" w:lineRule="atLeast"/>
        <w:jc w:val="center"/>
        <w:outlineLvl w:val="1"/>
        <w:rPr>
          <w:rFonts w:ascii="仿宋" w:eastAsia="仿宋" w:hAnsi="仿宋"/>
          <w:b/>
          <w:sz w:val="32"/>
          <w:szCs w:val="32"/>
        </w:rPr>
      </w:pPr>
      <w:r w:rsidRPr="008A1EEB">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A1EEB" w:rsidRPr="008A1EEB" w14:paraId="62977CF7" w14:textId="77777777">
        <w:trPr>
          <w:cantSplit/>
          <w:trHeight w:val="462"/>
        </w:trPr>
        <w:tc>
          <w:tcPr>
            <w:tcW w:w="1522" w:type="dxa"/>
            <w:vAlign w:val="center"/>
          </w:tcPr>
          <w:p w14:paraId="16F7E5B9"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投标人名称</w:t>
            </w:r>
          </w:p>
        </w:tc>
        <w:tc>
          <w:tcPr>
            <w:tcW w:w="6693" w:type="dxa"/>
            <w:gridSpan w:val="7"/>
            <w:vAlign w:val="center"/>
          </w:tcPr>
          <w:p w14:paraId="3F34AB2C"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r w:rsidR="008A1EEB" w:rsidRPr="008A1EEB" w14:paraId="0296BA24" w14:textId="77777777">
        <w:trPr>
          <w:cantSplit/>
          <w:trHeight w:val="462"/>
        </w:trPr>
        <w:tc>
          <w:tcPr>
            <w:tcW w:w="1522" w:type="dxa"/>
            <w:vAlign w:val="center"/>
          </w:tcPr>
          <w:p w14:paraId="68A20298"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注册地址</w:t>
            </w:r>
          </w:p>
        </w:tc>
        <w:tc>
          <w:tcPr>
            <w:tcW w:w="3443" w:type="dxa"/>
            <w:gridSpan w:val="3"/>
            <w:vAlign w:val="center"/>
          </w:tcPr>
          <w:p w14:paraId="2A4A6C85"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31E1FE"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邮政编码</w:t>
            </w:r>
          </w:p>
        </w:tc>
        <w:tc>
          <w:tcPr>
            <w:tcW w:w="1930" w:type="dxa"/>
            <w:gridSpan w:val="3"/>
            <w:vAlign w:val="center"/>
          </w:tcPr>
          <w:p w14:paraId="08B77F2E"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r w:rsidR="008A1EEB" w:rsidRPr="008A1EEB" w14:paraId="1DF3FC06" w14:textId="77777777">
        <w:trPr>
          <w:cantSplit/>
          <w:trHeight w:val="442"/>
        </w:trPr>
        <w:tc>
          <w:tcPr>
            <w:tcW w:w="1522" w:type="dxa"/>
            <w:vMerge w:val="restart"/>
            <w:vAlign w:val="center"/>
          </w:tcPr>
          <w:p w14:paraId="6B6FB3EB"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联系方式</w:t>
            </w:r>
          </w:p>
        </w:tc>
        <w:tc>
          <w:tcPr>
            <w:tcW w:w="957" w:type="dxa"/>
            <w:vAlign w:val="center"/>
          </w:tcPr>
          <w:p w14:paraId="37562B18"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联系人</w:t>
            </w:r>
          </w:p>
        </w:tc>
        <w:tc>
          <w:tcPr>
            <w:tcW w:w="2486" w:type="dxa"/>
            <w:gridSpan w:val="2"/>
            <w:vAlign w:val="center"/>
          </w:tcPr>
          <w:p w14:paraId="7FC017B3"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5A2205"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电话</w:t>
            </w:r>
          </w:p>
        </w:tc>
        <w:tc>
          <w:tcPr>
            <w:tcW w:w="1930" w:type="dxa"/>
            <w:gridSpan w:val="3"/>
            <w:vAlign w:val="center"/>
          </w:tcPr>
          <w:p w14:paraId="27D7D430"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r w:rsidR="008A1EEB" w:rsidRPr="008A1EEB" w14:paraId="59204E7C" w14:textId="77777777">
        <w:trPr>
          <w:cantSplit/>
          <w:trHeight w:val="148"/>
        </w:trPr>
        <w:tc>
          <w:tcPr>
            <w:tcW w:w="1522" w:type="dxa"/>
            <w:vMerge/>
            <w:vAlign w:val="center"/>
          </w:tcPr>
          <w:p w14:paraId="341829B4" w14:textId="77777777" w:rsidR="00EC4AC3" w:rsidRPr="008A1EEB" w:rsidRDefault="00EC4AC3" w:rsidP="00FB6C34">
            <w:pPr>
              <w:spacing w:after="0"/>
              <w:rPr>
                <w:rFonts w:ascii="仿宋" w:eastAsia="仿宋" w:hAnsi="仿宋"/>
              </w:rPr>
            </w:pPr>
          </w:p>
        </w:tc>
        <w:tc>
          <w:tcPr>
            <w:tcW w:w="957" w:type="dxa"/>
            <w:vAlign w:val="center"/>
          </w:tcPr>
          <w:p w14:paraId="1E04A8B9"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传真</w:t>
            </w:r>
          </w:p>
        </w:tc>
        <w:tc>
          <w:tcPr>
            <w:tcW w:w="2486" w:type="dxa"/>
            <w:gridSpan w:val="2"/>
            <w:vAlign w:val="center"/>
          </w:tcPr>
          <w:p w14:paraId="33C97BE1"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A222D4"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网址</w:t>
            </w:r>
          </w:p>
        </w:tc>
        <w:tc>
          <w:tcPr>
            <w:tcW w:w="1930" w:type="dxa"/>
            <w:gridSpan w:val="3"/>
            <w:vAlign w:val="center"/>
          </w:tcPr>
          <w:p w14:paraId="0E1F12C9"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r w:rsidR="008A1EEB" w:rsidRPr="008A1EEB" w14:paraId="2400AC2A" w14:textId="77777777">
        <w:trPr>
          <w:cantSplit/>
          <w:trHeight w:val="442"/>
        </w:trPr>
        <w:tc>
          <w:tcPr>
            <w:tcW w:w="1522" w:type="dxa"/>
            <w:vAlign w:val="center"/>
          </w:tcPr>
          <w:p w14:paraId="476FBDFE"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组织结构</w:t>
            </w:r>
          </w:p>
        </w:tc>
        <w:tc>
          <w:tcPr>
            <w:tcW w:w="6693" w:type="dxa"/>
            <w:gridSpan w:val="7"/>
            <w:vAlign w:val="center"/>
          </w:tcPr>
          <w:p w14:paraId="24D89609"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r w:rsidR="008A1EEB" w:rsidRPr="008A1EEB" w14:paraId="56B28860" w14:textId="77777777">
        <w:trPr>
          <w:trHeight w:val="462"/>
        </w:trPr>
        <w:tc>
          <w:tcPr>
            <w:tcW w:w="1522" w:type="dxa"/>
            <w:vAlign w:val="center"/>
          </w:tcPr>
          <w:p w14:paraId="48D99961"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法定代表人/单位负责人</w:t>
            </w:r>
          </w:p>
        </w:tc>
        <w:tc>
          <w:tcPr>
            <w:tcW w:w="957" w:type="dxa"/>
            <w:vAlign w:val="center"/>
          </w:tcPr>
          <w:p w14:paraId="5EDDFB13"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姓名</w:t>
            </w:r>
          </w:p>
        </w:tc>
        <w:tc>
          <w:tcPr>
            <w:tcW w:w="1239" w:type="dxa"/>
            <w:vAlign w:val="center"/>
          </w:tcPr>
          <w:p w14:paraId="04F5E3C5"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FA434"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技术职称</w:t>
            </w:r>
          </w:p>
        </w:tc>
        <w:tc>
          <w:tcPr>
            <w:tcW w:w="1320" w:type="dxa"/>
            <w:vAlign w:val="center"/>
          </w:tcPr>
          <w:p w14:paraId="06BB3C1B"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FD89C9"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电话</w:t>
            </w:r>
          </w:p>
        </w:tc>
        <w:tc>
          <w:tcPr>
            <w:tcW w:w="1080" w:type="dxa"/>
            <w:vAlign w:val="center"/>
          </w:tcPr>
          <w:p w14:paraId="349BC3C7"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r w:rsidR="008A1EEB" w:rsidRPr="008A1EEB" w14:paraId="712CC2A7" w14:textId="77777777">
        <w:trPr>
          <w:trHeight w:val="442"/>
        </w:trPr>
        <w:tc>
          <w:tcPr>
            <w:tcW w:w="1522" w:type="dxa"/>
            <w:vAlign w:val="center"/>
          </w:tcPr>
          <w:p w14:paraId="1A26B7F9"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技术负责人</w:t>
            </w:r>
          </w:p>
        </w:tc>
        <w:tc>
          <w:tcPr>
            <w:tcW w:w="957" w:type="dxa"/>
            <w:vAlign w:val="center"/>
          </w:tcPr>
          <w:p w14:paraId="5A6C90EA"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姓名</w:t>
            </w:r>
          </w:p>
        </w:tc>
        <w:tc>
          <w:tcPr>
            <w:tcW w:w="1239" w:type="dxa"/>
            <w:vAlign w:val="center"/>
          </w:tcPr>
          <w:p w14:paraId="12004976"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00EEF49"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技术职称</w:t>
            </w:r>
          </w:p>
        </w:tc>
        <w:tc>
          <w:tcPr>
            <w:tcW w:w="1320" w:type="dxa"/>
            <w:vAlign w:val="center"/>
          </w:tcPr>
          <w:p w14:paraId="47FE9EEF"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240162"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电话</w:t>
            </w:r>
          </w:p>
        </w:tc>
        <w:tc>
          <w:tcPr>
            <w:tcW w:w="1080" w:type="dxa"/>
            <w:vAlign w:val="center"/>
          </w:tcPr>
          <w:p w14:paraId="1655B5D1"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r w:rsidR="008A1EEB" w:rsidRPr="008A1EEB" w14:paraId="66ABA956" w14:textId="77777777">
        <w:trPr>
          <w:cantSplit/>
          <w:trHeight w:val="442"/>
        </w:trPr>
        <w:tc>
          <w:tcPr>
            <w:tcW w:w="1522" w:type="dxa"/>
            <w:vAlign w:val="center"/>
          </w:tcPr>
          <w:p w14:paraId="5D34758E"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成立时间</w:t>
            </w:r>
          </w:p>
        </w:tc>
        <w:tc>
          <w:tcPr>
            <w:tcW w:w="2196" w:type="dxa"/>
            <w:gridSpan w:val="2"/>
            <w:vAlign w:val="center"/>
          </w:tcPr>
          <w:p w14:paraId="408EB036"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0AE979"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员工总人数：</w:t>
            </w:r>
          </w:p>
        </w:tc>
      </w:tr>
      <w:tr w:rsidR="008A1EEB" w:rsidRPr="008A1EEB" w14:paraId="0E77EDA6" w14:textId="77777777">
        <w:trPr>
          <w:cantSplit/>
          <w:trHeight w:val="462"/>
        </w:trPr>
        <w:tc>
          <w:tcPr>
            <w:tcW w:w="1522" w:type="dxa"/>
            <w:vAlign w:val="center"/>
          </w:tcPr>
          <w:p w14:paraId="628C3509"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企业资质等级</w:t>
            </w:r>
          </w:p>
        </w:tc>
        <w:tc>
          <w:tcPr>
            <w:tcW w:w="2196" w:type="dxa"/>
            <w:gridSpan w:val="2"/>
            <w:vAlign w:val="center"/>
          </w:tcPr>
          <w:p w14:paraId="37DB9095"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4676B2"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其中</w:t>
            </w:r>
          </w:p>
        </w:tc>
        <w:tc>
          <w:tcPr>
            <w:tcW w:w="1478" w:type="dxa"/>
            <w:gridSpan w:val="2"/>
            <w:vAlign w:val="center"/>
          </w:tcPr>
          <w:p w14:paraId="13449150"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项目经理</w:t>
            </w:r>
          </w:p>
        </w:tc>
        <w:tc>
          <w:tcPr>
            <w:tcW w:w="1772" w:type="dxa"/>
            <w:gridSpan w:val="2"/>
            <w:vAlign w:val="center"/>
          </w:tcPr>
          <w:p w14:paraId="48876D46"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r w:rsidR="008A1EEB" w:rsidRPr="008A1EEB" w14:paraId="04C449A8" w14:textId="77777777">
        <w:trPr>
          <w:cantSplit/>
          <w:trHeight w:val="442"/>
        </w:trPr>
        <w:tc>
          <w:tcPr>
            <w:tcW w:w="1522" w:type="dxa"/>
            <w:vAlign w:val="center"/>
          </w:tcPr>
          <w:p w14:paraId="29E4BD44"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营业执照号</w:t>
            </w:r>
          </w:p>
        </w:tc>
        <w:tc>
          <w:tcPr>
            <w:tcW w:w="2196" w:type="dxa"/>
            <w:gridSpan w:val="2"/>
            <w:vAlign w:val="center"/>
          </w:tcPr>
          <w:p w14:paraId="473DA9E0"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AADDDA" w14:textId="77777777" w:rsidR="00EC4AC3" w:rsidRPr="008A1EEB" w:rsidRDefault="00EC4AC3" w:rsidP="00FB6C34">
            <w:pPr>
              <w:spacing w:after="0"/>
              <w:rPr>
                <w:rFonts w:ascii="仿宋" w:eastAsia="仿宋" w:hAnsi="仿宋"/>
              </w:rPr>
            </w:pPr>
          </w:p>
        </w:tc>
        <w:tc>
          <w:tcPr>
            <w:tcW w:w="1478" w:type="dxa"/>
            <w:gridSpan w:val="2"/>
            <w:vAlign w:val="center"/>
          </w:tcPr>
          <w:p w14:paraId="6D0DC81D"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高级职称人员</w:t>
            </w:r>
          </w:p>
        </w:tc>
        <w:tc>
          <w:tcPr>
            <w:tcW w:w="1772" w:type="dxa"/>
            <w:gridSpan w:val="2"/>
            <w:vAlign w:val="center"/>
          </w:tcPr>
          <w:p w14:paraId="44C2EB28"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r w:rsidR="008A1EEB" w:rsidRPr="008A1EEB" w14:paraId="5B681669" w14:textId="77777777">
        <w:trPr>
          <w:cantSplit/>
          <w:trHeight w:val="442"/>
        </w:trPr>
        <w:tc>
          <w:tcPr>
            <w:tcW w:w="1522" w:type="dxa"/>
            <w:vAlign w:val="center"/>
          </w:tcPr>
          <w:p w14:paraId="794A69A0"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注册资金</w:t>
            </w:r>
          </w:p>
        </w:tc>
        <w:tc>
          <w:tcPr>
            <w:tcW w:w="2196" w:type="dxa"/>
            <w:gridSpan w:val="2"/>
            <w:vAlign w:val="center"/>
          </w:tcPr>
          <w:p w14:paraId="36C316C9"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4DFA01" w14:textId="77777777" w:rsidR="00EC4AC3" w:rsidRPr="008A1EEB" w:rsidRDefault="00EC4AC3" w:rsidP="00FB6C34">
            <w:pPr>
              <w:spacing w:after="0"/>
              <w:rPr>
                <w:rFonts w:ascii="仿宋" w:eastAsia="仿宋" w:hAnsi="仿宋"/>
              </w:rPr>
            </w:pPr>
          </w:p>
        </w:tc>
        <w:tc>
          <w:tcPr>
            <w:tcW w:w="1478" w:type="dxa"/>
            <w:gridSpan w:val="2"/>
            <w:vAlign w:val="center"/>
          </w:tcPr>
          <w:p w14:paraId="4B7CE229"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中级职称人员</w:t>
            </w:r>
          </w:p>
        </w:tc>
        <w:tc>
          <w:tcPr>
            <w:tcW w:w="1772" w:type="dxa"/>
            <w:gridSpan w:val="2"/>
            <w:vAlign w:val="center"/>
          </w:tcPr>
          <w:p w14:paraId="10FD2B05"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r w:rsidR="008A1EEB" w:rsidRPr="008A1EEB" w14:paraId="5E460A11" w14:textId="77777777">
        <w:trPr>
          <w:cantSplit/>
          <w:trHeight w:val="462"/>
        </w:trPr>
        <w:tc>
          <w:tcPr>
            <w:tcW w:w="1522" w:type="dxa"/>
            <w:vAlign w:val="center"/>
          </w:tcPr>
          <w:p w14:paraId="4330B1CE"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开户银行</w:t>
            </w:r>
          </w:p>
        </w:tc>
        <w:tc>
          <w:tcPr>
            <w:tcW w:w="2196" w:type="dxa"/>
            <w:gridSpan w:val="2"/>
            <w:vAlign w:val="center"/>
          </w:tcPr>
          <w:p w14:paraId="3E2208BF"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B66A38" w14:textId="77777777" w:rsidR="00EC4AC3" w:rsidRPr="008A1EEB" w:rsidRDefault="00EC4AC3" w:rsidP="00FB6C34">
            <w:pPr>
              <w:spacing w:after="0"/>
              <w:rPr>
                <w:rFonts w:ascii="仿宋" w:eastAsia="仿宋" w:hAnsi="仿宋"/>
              </w:rPr>
            </w:pPr>
          </w:p>
        </w:tc>
        <w:tc>
          <w:tcPr>
            <w:tcW w:w="1478" w:type="dxa"/>
            <w:gridSpan w:val="2"/>
            <w:vAlign w:val="center"/>
          </w:tcPr>
          <w:p w14:paraId="0315B03A"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初级职称人员</w:t>
            </w:r>
          </w:p>
        </w:tc>
        <w:tc>
          <w:tcPr>
            <w:tcW w:w="1772" w:type="dxa"/>
            <w:gridSpan w:val="2"/>
            <w:vAlign w:val="center"/>
          </w:tcPr>
          <w:p w14:paraId="7216584A"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r w:rsidR="008A1EEB" w:rsidRPr="008A1EEB" w14:paraId="0FF4963C" w14:textId="77777777">
        <w:trPr>
          <w:cantSplit/>
          <w:trHeight w:val="442"/>
        </w:trPr>
        <w:tc>
          <w:tcPr>
            <w:tcW w:w="1522" w:type="dxa"/>
            <w:vAlign w:val="center"/>
          </w:tcPr>
          <w:p w14:paraId="3FFD1068"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账号</w:t>
            </w:r>
          </w:p>
        </w:tc>
        <w:tc>
          <w:tcPr>
            <w:tcW w:w="2196" w:type="dxa"/>
            <w:gridSpan w:val="2"/>
            <w:vAlign w:val="center"/>
          </w:tcPr>
          <w:p w14:paraId="6A6B44A3"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351FC5" w14:textId="77777777" w:rsidR="00EC4AC3" w:rsidRPr="008A1EEB" w:rsidRDefault="00EC4AC3" w:rsidP="00FB6C34">
            <w:pPr>
              <w:spacing w:after="0"/>
              <w:rPr>
                <w:rFonts w:ascii="仿宋" w:eastAsia="仿宋" w:hAnsi="仿宋"/>
              </w:rPr>
            </w:pPr>
          </w:p>
        </w:tc>
        <w:tc>
          <w:tcPr>
            <w:tcW w:w="1478" w:type="dxa"/>
            <w:gridSpan w:val="2"/>
            <w:vAlign w:val="center"/>
          </w:tcPr>
          <w:p w14:paraId="01109A64"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技工</w:t>
            </w:r>
          </w:p>
        </w:tc>
        <w:tc>
          <w:tcPr>
            <w:tcW w:w="1772" w:type="dxa"/>
            <w:gridSpan w:val="2"/>
            <w:vAlign w:val="center"/>
          </w:tcPr>
          <w:p w14:paraId="74FFAF4A"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r w:rsidR="008A1EEB" w:rsidRPr="008A1EEB" w14:paraId="6F546B75" w14:textId="77777777">
        <w:trPr>
          <w:cantSplit/>
          <w:trHeight w:val="2442"/>
        </w:trPr>
        <w:tc>
          <w:tcPr>
            <w:tcW w:w="1522" w:type="dxa"/>
            <w:vAlign w:val="center"/>
          </w:tcPr>
          <w:p w14:paraId="35342D7A" w14:textId="77777777" w:rsidR="00EC4AC3" w:rsidRPr="008A1EEB" w:rsidRDefault="007B6747" w:rsidP="00FB6C34">
            <w:pPr>
              <w:widowControl/>
              <w:spacing w:after="0" w:line="360" w:lineRule="atLeast"/>
              <w:jc w:val="left"/>
              <w:outlineLvl w:val="1"/>
              <w:rPr>
                <w:rFonts w:ascii="仿宋" w:eastAsia="仿宋" w:hAnsi="仿宋"/>
                <w:sz w:val="24"/>
              </w:rPr>
            </w:pPr>
            <w:r w:rsidRPr="008A1EEB">
              <w:rPr>
                <w:rFonts w:ascii="仿宋" w:eastAsia="仿宋" w:hAnsi="仿宋" w:hint="eastAsia"/>
                <w:sz w:val="24"/>
              </w:rPr>
              <w:t>经营范围</w:t>
            </w:r>
          </w:p>
        </w:tc>
        <w:tc>
          <w:tcPr>
            <w:tcW w:w="6693" w:type="dxa"/>
            <w:gridSpan w:val="7"/>
            <w:vAlign w:val="center"/>
          </w:tcPr>
          <w:p w14:paraId="2DC16535"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r w:rsidR="008A1EEB" w:rsidRPr="008A1EEB" w14:paraId="0F60DB0F" w14:textId="77777777">
        <w:trPr>
          <w:cantSplit/>
          <w:trHeight w:val="1072"/>
        </w:trPr>
        <w:tc>
          <w:tcPr>
            <w:tcW w:w="1522" w:type="dxa"/>
          </w:tcPr>
          <w:p w14:paraId="14AB531B"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备注</w:t>
            </w:r>
          </w:p>
        </w:tc>
        <w:tc>
          <w:tcPr>
            <w:tcW w:w="6693" w:type="dxa"/>
            <w:gridSpan w:val="7"/>
          </w:tcPr>
          <w:p w14:paraId="0B9FDFFE" w14:textId="77777777" w:rsidR="00EC4AC3" w:rsidRPr="008A1EEB" w:rsidRDefault="00EC4AC3" w:rsidP="00FB6C34">
            <w:pPr>
              <w:widowControl/>
              <w:spacing w:after="0" w:line="360" w:lineRule="atLeast"/>
              <w:ind w:firstLineChars="196" w:firstLine="470"/>
              <w:jc w:val="left"/>
              <w:outlineLvl w:val="1"/>
              <w:rPr>
                <w:rFonts w:ascii="仿宋" w:eastAsia="仿宋" w:hAnsi="仿宋"/>
                <w:sz w:val="24"/>
              </w:rPr>
            </w:pPr>
          </w:p>
        </w:tc>
      </w:tr>
    </w:tbl>
    <w:p w14:paraId="11C08261"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投标人名称：XXXX（单位盖章）。</w:t>
      </w:r>
    </w:p>
    <w:p w14:paraId="215671FF"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法定代表人/单位负责人或授权代表（签字或加盖个人名章）：XXXX。</w:t>
      </w:r>
    </w:p>
    <w:p w14:paraId="0C60044E" w14:textId="77777777" w:rsidR="00EC4AC3" w:rsidRPr="008A1EEB" w:rsidRDefault="007B6747" w:rsidP="00FB6C34">
      <w:pPr>
        <w:widowControl/>
        <w:spacing w:after="0"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投标日期: XXXX。</w:t>
      </w:r>
    </w:p>
    <w:p w14:paraId="5A91CE72" w14:textId="77777777" w:rsidR="00EC4AC3" w:rsidRPr="008A1EEB" w:rsidRDefault="007B6747">
      <w:pPr>
        <w:spacing w:line="360" w:lineRule="auto"/>
        <w:rPr>
          <w:rFonts w:ascii="仿宋" w:eastAsia="仿宋" w:hAnsi="仿宋"/>
          <w:b/>
          <w:sz w:val="32"/>
          <w:szCs w:val="32"/>
        </w:rPr>
      </w:pPr>
      <w:bookmarkStart w:id="161" w:name="_Toc217446089"/>
      <w:r w:rsidRPr="008A1EEB">
        <w:rPr>
          <w:rFonts w:ascii="仿宋" w:eastAsia="仿宋" w:hAnsi="仿宋" w:hint="eastAsia"/>
          <w:b/>
          <w:sz w:val="36"/>
          <w:szCs w:val="36"/>
        </w:rPr>
        <w:br w:type="page"/>
      </w:r>
      <w:r w:rsidRPr="008A1EEB">
        <w:rPr>
          <w:rFonts w:ascii="仿宋" w:eastAsia="仿宋" w:hAnsi="仿宋" w:hint="eastAsia"/>
          <w:b/>
          <w:sz w:val="32"/>
          <w:szCs w:val="32"/>
        </w:rPr>
        <w:lastRenderedPageBreak/>
        <w:t>格式2-9</w:t>
      </w:r>
    </w:p>
    <w:p w14:paraId="26A9C867" w14:textId="77777777" w:rsidR="00EC4AC3" w:rsidRPr="008A1EEB" w:rsidRDefault="007B6747">
      <w:pPr>
        <w:widowControl/>
        <w:spacing w:line="360" w:lineRule="atLeast"/>
        <w:jc w:val="center"/>
        <w:outlineLvl w:val="1"/>
        <w:rPr>
          <w:rFonts w:ascii="仿宋" w:eastAsia="仿宋" w:hAnsi="仿宋"/>
          <w:b/>
          <w:sz w:val="36"/>
          <w:szCs w:val="36"/>
        </w:rPr>
      </w:pPr>
      <w:r w:rsidRPr="008A1EEB">
        <w:rPr>
          <w:rFonts w:ascii="仿宋" w:eastAsia="仿宋" w:hAnsi="仿宋" w:hint="eastAsia"/>
          <w:b/>
          <w:sz w:val="36"/>
          <w:szCs w:val="36"/>
        </w:rPr>
        <w:t>八、类似项目业绩一览表</w:t>
      </w:r>
      <w:bookmarkEnd w:id="161"/>
    </w:p>
    <w:p w14:paraId="5A79DADA" w14:textId="77777777" w:rsidR="00EC4AC3" w:rsidRPr="008A1EEB"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A1EEB" w:rsidRPr="008A1EEB" w14:paraId="21BCC962" w14:textId="77777777">
        <w:trPr>
          <w:cantSplit/>
          <w:trHeight w:val="600"/>
          <w:jc w:val="center"/>
        </w:trPr>
        <w:tc>
          <w:tcPr>
            <w:tcW w:w="720" w:type="dxa"/>
            <w:tcBorders>
              <w:top w:val="single" w:sz="4" w:space="0" w:color="auto"/>
            </w:tcBorders>
            <w:vAlign w:val="center"/>
          </w:tcPr>
          <w:p w14:paraId="0FCDC952"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年份</w:t>
            </w:r>
          </w:p>
        </w:tc>
        <w:tc>
          <w:tcPr>
            <w:tcW w:w="1440" w:type="dxa"/>
            <w:vAlign w:val="center"/>
          </w:tcPr>
          <w:p w14:paraId="64B10662"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用户名称</w:t>
            </w:r>
          </w:p>
        </w:tc>
        <w:tc>
          <w:tcPr>
            <w:tcW w:w="1320" w:type="dxa"/>
            <w:vAlign w:val="center"/>
          </w:tcPr>
          <w:p w14:paraId="764ED542"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项目名称</w:t>
            </w:r>
          </w:p>
        </w:tc>
        <w:tc>
          <w:tcPr>
            <w:tcW w:w="1161" w:type="dxa"/>
            <w:vAlign w:val="center"/>
          </w:tcPr>
          <w:p w14:paraId="49584840"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完成时间</w:t>
            </w:r>
          </w:p>
        </w:tc>
        <w:tc>
          <w:tcPr>
            <w:tcW w:w="1260" w:type="dxa"/>
            <w:vAlign w:val="center"/>
          </w:tcPr>
          <w:p w14:paraId="5AD8A214"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备注</w:t>
            </w:r>
          </w:p>
        </w:tc>
      </w:tr>
      <w:tr w:rsidR="008A1EEB" w:rsidRPr="008A1EEB" w14:paraId="4E6E56D2" w14:textId="77777777">
        <w:trPr>
          <w:cantSplit/>
          <w:trHeight w:val="600"/>
          <w:jc w:val="center"/>
        </w:trPr>
        <w:tc>
          <w:tcPr>
            <w:tcW w:w="720" w:type="dxa"/>
            <w:vAlign w:val="center"/>
          </w:tcPr>
          <w:p w14:paraId="62867FC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CDFF012"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1609BE08"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ECBE41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F92BA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84A30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3135EEBD" w14:textId="77777777">
        <w:trPr>
          <w:cantSplit/>
          <w:trHeight w:val="600"/>
          <w:jc w:val="center"/>
        </w:trPr>
        <w:tc>
          <w:tcPr>
            <w:tcW w:w="720" w:type="dxa"/>
            <w:vAlign w:val="center"/>
          </w:tcPr>
          <w:p w14:paraId="7A05A10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00B66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7638F1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174A212"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27A6209"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EF8E6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1B8A6EFF" w14:textId="77777777">
        <w:trPr>
          <w:cantSplit/>
          <w:trHeight w:val="600"/>
          <w:jc w:val="center"/>
        </w:trPr>
        <w:tc>
          <w:tcPr>
            <w:tcW w:w="720" w:type="dxa"/>
            <w:vAlign w:val="center"/>
          </w:tcPr>
          <w:p w14:paraId="7D1497D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A12AC8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971E6E6"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1B3EB5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E5702C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DC67E4"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446F5A5C" w14:textId="77777777">
        <w:trPr>
          <w:cantSplit/>
          <w:trHeight w:val="600"/>
          <w:jc w:val="center"/>
        </w:trPr>
        <w:tc>
          <w:tcPr>
            <w:tcW w:w="720" w:type="dxa"/>
            <w:vAlign w:val="center"/>
          </w:tcPr>
          <w:p w14:paraId="28D0E5F5"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112C01E"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761301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67FB40E"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C2B701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B46C138"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5CC94263" w14:textId="77777777">
        <w:trPr>
          <w:cantSplit/>
          <w:trHeight w:val="600"/>
          <w:jc w:val="center"/>
        </w:trPr>
        <w:tc>
          <w:tcPr>
            <w:tcW w:w="720" w:type="dxa"/>
            <w:tcBorders>
              <w:right w:val="single" w:sz="4" w:space="0" w:color="auto"/>
            </w:tcBorders>
            <w:vAlign w:val="center"/>
          </w:tcPr>
          <w:p w14:paraId="7EEA4D2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97BA0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38173901" w14:textId="77777777">
        <w:trPr>
          <w:cantSplit/>
          <w:trHeight w:val="600"/>
          <w:jc w:val="center"/>
        </w:trPr>
        <w:tc>
          <w:tcPr>
            <w:tcW w:w="720" w:type="dxa"/>
            <w:vAlign w:val="center"/>
          </w:tcPr>
          <w:p w14:paraId="3004BC9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0C4950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096C82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38A1F85"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39D6422"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367887CE" w14:textId="77777777">
        <w:trPr>
          <w:cantSplit/>
          <w:trHeight w:val="600"/>
          <w:jc w:val="center"/>
        </w:trPr>
        <w:tc>
          <w:tcPr>
            <w:tcW w:w="720" w:type="dxa"/>
            <w:vAlign w:val="center"/>
          </w:tcPr>
          <w:p w14:paraId="6DF2AE3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2130998"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F63BEF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0A122A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DC035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598D93BC" w14:textId="77777777">
        <w:trPr>
          <w:cantSplit/>
          <w:trHeight w:val="600"/>
          <w:jc w:val="center"/>
        </w:trPr>
        <w:tc>
          <w:tcPr>
            <w:tcW w:w="720" w:type="dxa"/>
            <w:vAlign w:val="center"/>
          </w:tcPr>
          <w:p w14:paraId="48FEBF07"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F35D89"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6658437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321C97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D77AC5"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634B9EE3" w14:textId="77777777">
        <w:trPr>
          <w:cantSplit/>
          <w:trHeight w:val="510"/>
          <w:jc w:val="center"/>
        </w:trPr>
        <w:tc>
          <w:tcPr>
            <w:tcW w:w="720" w:type="dxa"/>
            <w:tcBorders>
              <w:bottom w:val="single" w:sz="4" w:space="0" w:color="auto"/>
            </w:tcBorders>
            <w:vAlign w:val="center"/>
          </w:tcPr>
          <w:p w14:paraId="276967A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1BAD2D5"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736E256"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F95D67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EC4AC3" w:rsidRPr="008A1EEB" w14:paraId="5C942F9B" w14:textId="77777777">
        <w:trPr>
          <w:cantSplit/>
          <w:trHeight w:val="435"/>
          <w:jc w:val="center"/>
        </w:trPr>
        <w:tc>
          <w:tcPr>
            <w:tcW w:w="720" w:type="dxa"/>
            <w:tcBorders>
              <w:top w:val="single" w:sz="4" w:space="0" w:color="auto"/>
            </w:tcBorders>
            <w:vAlign w:val="center"/>
          </w:tcPr>
          <w:p w14:paraId="1058B6F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67053E9"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E4FE93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AB3899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bl>
    <w:p w14:paraId="3BF342B9" w14:textId="77777777" w:rsidR="00EC4AC3" w:rsidRPr="008A1EEB" w:rsidRDefault="00EC4AC3">
      <w:pPr>
        <w:widowControl/>
        <w:spacing w:line="360" w:lineRule="atLeast"/>
        <w:ind w:firstLineChars="196" w:firstLine="470"/>
        <w:jc w:val="left"/>
        <w:outlineLvl w:val="1"/>
        <w:rPr>
          <w:rFonts w:ascii="仿宋" w:eastAsia="仿宋" w:hAnsi="仿宋"/>
          <w:sz w:val="24"/>
        </w:rPr>
      </w:pPr>
    </w:p>
    <w:p w14:paraId="7E537EE2"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注：以上业绩需提供招标文件要求的有关书面证明材料。</w:t>
      </w:r>
    </w:p>
    <w:p w14:paraId="64378F79" w14:textId="77777777" w:rsidR="00EC4AC3" w:rsidRPr="008A1EEB" w:rsidRDefault="00EC4AC3">
      <w:pPr>
        <w:widowControl/>
        <w:spacing w:line="360" w:lineRule="atLeast"/>
        <w:ind w:firstLineChars="196" w:firstLine="470"/>
        <w:jc w:val="left"/>
        <w:outlineLvl w:val="1"/>
        <w:rPr>
          <w:rFonts w:ascii="仿宋" w:eastAsia="仿宋" w:hAnsi="仿宋"/>
          <w:sz w:val="24"/>
        </w:rPr>
      </w:pPr>
    </w:p>
    <w:p w14:paraId="75900661"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投标人名称：XXXX（单位盖章）。</w:t>
      </w:r>
    </w:p>
    <w:p w14:paraId="3151B2A5"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法定代表人/单位负责人或授权代表（签字或加盖个人名章）：XXXX。</w:t>
      </w:r>
    </w:p>
    <w:p w14:paraId="263F4414" w14:textId="77777777" w:rsidR="00EC4AC3" w:rsidRPr="008A1EEB" w:rsidRDefault="007B6747" w:rsidP="000A1509">
      <w:pPr>
        <w:widowControl/>
        <w:spacing w:line="360" w:lineRule="atLeast"/>
        <w:ind w:firstLineChars="196" w:firstLine="470"/>
        <w:jc w:val="left"/>
        <w:outlineLvl w:val="1"/>
        <w:rPr>
          <w:rFonts w:ascii="仿宋" w:eastAsia="仿宋" w:hAnsi="仿宋"/>
          <w:b/>
          <w:sz w:val="32"/>
          <w:szCs w:val="32"/>
        </w:rPr>
      </w:pPr>
      <w:r w:rsidRPr="008A1EEB">
        <w:rPr>
          <w:rFonts w:ascii="仿宋" w:eastAsia="仿宋" w:hAnsi="仿宋" w:hint="eastAsia"/>
          <w:sz w:val="24"/>
        </w:rPr>
        <w:t>投标日期: XXXX。</w:t>
      </w:r>
      <w:bookmarkStart w:id="162" w:name="_Toc217446090"/>
      <w:r w:rsidRPr="008A1EEB">
        <w:rPr>
          <w:rFonts w:ascii="仿宋" w:eastAsia="仿宋" w:hAnsi="仿宋" w:hint="eastAsia"/>
          <w:b/>
          <w:sz w:val="32"/>
          <w:szCs w:val="32"/>
        </w:rPr>
        <w:br w:type="page"/>
      </w:r>
      <w:r w:rsidRPr="008A1EEB">
        <w:rPr>
          <w:rFonts w:ascii="仿宋" w:eastAsia="仿宋" w:hAnsi="仿宋" w:hint="eastAsia"/>
          <w:b/>
          <w:sz w:val="32"/>
          <w:szCs w:val="32"/>
        </w:rPr>
        <w:lastRenderedPageBreak/>
        <w:t>格式2-10</w:t>
      </w:r>
    </w:p>
    <w:p w14:paraId="64236876" w14:textId="77777777" w:rsidR="00EC4AC3" w:rsidRPr="008A1EEB" w:rsidRDefault="007B6747">
      <w:pPr>
        <w:widowControl/>
        <w:spacing w:line="360" w:lineRule="atLeast"/>
        <w:jc w:val="center"/>
        <w:outlineLvl w:val="1"/>
        <w:rPr>
          <w:rFonts w:ascii="仿宋" w:eastAsia="仿宋" w:hAnsi="仿宋"/>
          <w:b/>
          <w:sz w:val="32"/>
          <w:szCs w:val="32"/>
        </w:rPr>
      </w:pPr>
      <w:r w:rsidRPr="008A1EEB">
        <w:rPr>
          <w:rFonts w:ascii="仿宋" w:eastAsia="仿宋" w:hAnsi="仿宋" w:hint="eastAsia"/>
          <w:b/>
          <w:sz w:val="32"/>
          <w:szCs w:val="32"/>
        </w:rPr>
        <w:t>九、投标产品技术参数表</w:t>
      </w:r>
      <w:bookmarkEnd w:id="162"/>
    </w:p>
    <w:p w14:paraId="3D6B75B9" w14:textId="77777777" w:rsidR="00EC4AC3" w:rsidRPr="008A1EEB" w:rsidRDefault="00EC4AC3">
      <w:pPr>
        <w:widowControl/>
        <w:spacing w:line="360" w:lineRule="atLeast"/>
        <w:ind w:firstLineChars="196" w:firstLine="472"/>
        <w:jc w:val="left"/>
        <w:outlineLvl w:val="1"/>
        <w:rPr>
          <w:rFonts w:ascii="仿宋" w:eastAsia="仿宋" w:hAnsi="仿宋"/>
          <w:b/>
          <w:sz w:val="24"/>
        </w:rPr>
      </w:pPr>
    </w:p>
    <w:p w14:paraId="5E90018A"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招标编号：</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551"/>
        <w:gridCol w:w="2369"/>
        <w:gridCol w:w="2451"/>
      </w:tblGrid>
      <w:tr w:rsidR="008A1EEB" w:rsidRPr="008A1EEB" w14:paraId="31655745" w14:textId="77777777" w:rsidTr="003930EE">
        <w:trPr>
          <w:jc w:val="center"/>
        </w:trPr>
        <w:tc>
          <w:tcPr>
            <w:tcW w:w="988" w:type="dxa"/>
            <w:vAlign w:val="center"/>
          </w:tcPr>
          <w:p w14:paraId="5597E1F9" w14:textId="77777777" w:rsidR="003930EE" w:rsidRPr="008A1EEB" w:rsidRDefault="003930EE" w:rsidP="003930EE">
            <w:pPr>
              <w:widowControl/>
              <w:spacing w:line="360" w:lineRule="atLeast"/>
              <w:jc w:val="center"/>
              <w:outlineLvl w:val="1"/>
              <w:rPr>
                <w:rFonts w:ascii="仿宋" w:eastAsia="仿宋" w:hAnsi="仿宋"/>
                <w:sz w:val="24"/>
              </w:rPr>
            </w:pPr>
            <w:r w:rsidRPr="008A1EEB">
              <w:rPr>
                <w:rFonts w:ascii="仿宋" w:eastAsia="仿宋" w:hAnsi="仿宋" w:hint="eastAsia"/>
                <w:sz w:val="24"/>
              </w:rPr>
              <w:t>序号</w:t>
            </w:r>
          </w:p>
        </w:tc>
        <w:tc>
          <w:tcPr>
            <w:tcW w:w="2551" w:type="dxa"/>
            <w:vAlign w:val="center"/>
          </w:tcPr>
          <w:p w14:paraId="25E99DC1" w14:textId="77777777" w:rsidR="003930EE" w:rsidRPr="008A1EEB" w:rsidRDefault="003930EE" w:rsidP="003930EE">
            <w:pPr>
              <w:widowControl/>
              <w:spacing w:line="360" w:lineRule="atLeast"/>
              <w:jc w:val="center"/>
              <w:outlineLvl w:val="1"/>
              <w:rPr>
                <w:rFonts w:ascii="仿宋" w:eastAsia="仿宋" w:hAnsi="仿宋"/>
                <w:sz w:val="24"/>
              </w:rPr>
            </w:pPr>
            <w:r w:rsidRPr="008A1EEB">
              <w:rPr>
                <w:rFonts w:ascii="仿宋" w:eastAsia="仿宋" w:hAnsi="仿宋" w:hint="eastAsia"/>
                <w:sz w:val="24"/>
              </w:rPr>
              <w:t>货物（设备）名称</w:t>
            </w:r>
          </w:p>
        </w:tc>
        <w:tc>
          <w:tcPr>
            <w:tcW w:w="2369" w:type="dxa"/>
            <w:vAlign w:val="center"/>
          </w:tcPr>
          <w:p w14:paraId="0E55B45B" w14:textId="77777777" w:rsidR="003930EE" w:rsidRPr="008A1EEB" w:rsidRDefault="003930EE" w:rsidP="003930EE">
            <w:pPr>
              <w:widowControl/>
              <w:spacing w:line="360" w:lineRule="atLeast"/>
              <w:jc w:val="center"/>
              <w:outlineLvl w:val="1"/>
              <w:rPr>
                <w:rFonts w:ascii="仿宋" w:eastAsia="仿宋" w:hAnsi="仿宋"/>
                <w:sz w:val="24"/>
              </w:rPr>
            </w:pPr>
            <w:r w:rsidRPr="008A1EEB">
              <w:rPr>
                <w:rFonts w:ascii="仿宋" w:eastAsia="仿宋" w:hAnsi="仿宋" w:hint="eastAsia"/>
                <w:sz w:val="24"/>
              </w:rPr>
              <w:t>招标文件要求</w:t>
            </w:r>
          </w:p>
        </w:tc>
        <w:tc>
          <w:tcPr>
            <w:tcW w:w="2451" w:type="dxa"/>
            <w:vAlign w:val="center"/>
          </w:tcPr>
          <w:p w14:paraId="08F4C63A" w14:textId="77777777" w:rsidR="003930EE" w:rsidRPr="008A1EEB" w:rsidRDefault="003930EE" w:rsidP="003930EE">
            <w:pPr>
              <w:widowControl/>
              <w:spacing w:line="360" w:lineRule="atLeast"/>
              <w:jc w:val="center"/>
              <w:outlineLvl w:val="1"/>
              <w:rPr>
                <w:rFonts w:ascii="仿宋" w:eastAsia="仿宋" w:hAnsi="仿宋"/>
                <w:sz w:val="24"/>
              </w:rPr>
            </w:pPr>
            <w:r w:rsidRPr="008A1EEB">
              <w:rPr>
                <w:rFonts w:ascii="仿宋" w:eastAsia="仿宋" w:hAnsi="仿宋" w:hint="eastAsia"/>
                <w:sz w:val="24"/>
              </w:rPr>
              <w:t>投标产品技术参数</w:t>
            </w:r>
          </w:p>
        </w:tc>
      </w:tr>
      <w:tr w:rsidR="008A1EEB" w:rsidRPr="008A1EEB" w14:paraId="0EA121A7" w14:textId="77777777" w:rsidTr="003930EE">
        <w:trPr>
          <w:jc w:val="center"/>
        </w:trPr>
        <w:tc>
          <w:tcPr>
            <w:tcW w:w="988" w:type="dxa"/>
          </w:tcPr>
          <w:p w14:paraId="17D1AE63"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551" w:type="dxa"/>
          </w:tcPr>
          <w:p w14:paraId="5ED0F51B"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369" w:type="dxa"/>
          </w:tcPr>
          <w:p w14:paraId="1158073F"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451" w:type="dxa"/>
          </w:tcPr>
          <w:p w14:paraId="791AA7B7"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r>
      <w:tr w:rsidR="008A1EEB" w:rsidRPr="008A1EEB" w14:paraId="307F5CE1" w14:textId="77777777" w:rsidTr="003930EE">
        <w:trPr>
          <w:jc w:val="center"/>
        </w:trPr>
        <w:tc>
          <w:tcPr>
            <w:tcW w:w="988" w:type="dxa"/>
          </w:tcPr>
          <w:p w14:paraId="5694B50B"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551" w:type="dxa"/>
          </w:tcPr>
          <w:p w14:paraId="69B614FC"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369" w:type="dxa"/>
          </w:tcPr>
          <w:p w14:paraId="094FF1A6"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451" w:type="dxa"/>
          </w:tcPr>
          <w:p w14:paraId="5AF62892"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r>
      <w:tr w:rsidR="008A1EEB" w:rsidRPr="008A1EEB" w14:paraId="2E9CD5D1" w14:textId="77777777" w:rsidTr="003930EE">
        <w:trPr>
          <w:jc w:val="center"/>
        </w:trPr>
        <w:tc>
          <w:tcPr>
            <w:tcW w:w="988" w:type="dxa"/>
          </w:tcPr>
          <w:p w14:paraId="211AF689"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551" w:type="dxa"/>
          </w:tcPr>
          <w:p w14:paraId="58CD085A"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369" w:type="dxa"/>
          </w:tcPr>
          <w:p w14:paraId="4CC65C6E"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451" w:type="dxa"/>
          </w:tcPr>
          <w:p w14:paraId="70D4CBD6"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r>
      <w:tr w:rsidR="008A1EEB" w:rsidRPr="008A1EEB" w14:paraId="48E6D9EB" w14:textId="77777777" w:rsidTr="003930EE">
        <w:trPr>
          <w:jc w:val="center"/>
        </w:trPr>
        <w:tc>
          <w:tcPr>
            <w:tcW w:w="988" w:type="dxa"/>
          </w:tcPr>
          <w:p w14:paraId="51C37D2E"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551" w:type="dxa"/>
          </w:tcPr>
          <w:p w14:paraId="2850BD82"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369" w:type="dxa"/>
          </w:tcPr>
          <w:p w14:paraId="3C82F141"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451" w:type="dxa"/>
          </w:tcPr>
          <w:p w14:paraId="066E19F7"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r>
      <w:tr w:rsidR="008A1EEB" w:rsidRPr="008A1EEB" w14:paraId="1FA665B0" w14:textId="77777777" w:rsidTr="003930EE">
        <w:trPr>
          <w:jc w:val="center"/>
        </w:trPr>
        <w:tc>
          <w:tcPr>
            <w:tcW w:w="988" w:type="dxa"/>
          </w:tcPr>
          <w:p w14:paraId="5B42E742"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551" w:type="dxa"/>
          </w:tcPr>
          <w:p w14:paraId="3974F5BE"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369" w:type="dxa"/>
          </w:tcPr>
          <w:p w14:paraId="57044D7E"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451" w:type="dxa"/>
          </w:tcPr>
          <w:p w14:paraId="5B1DC1F3"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r>
      <w:tr w:rsidR="008A1EEB" w:rsidRPr="008A1EEB" w14:paraId="2282ADAD" w14:textId="77777777" w:rsidTr="003930EE">
        <w:trPr>
          <w:jc w:val="center"/>
        </w:trPr>
        <w:tc>
          <w:tcPr>
            <w:tcW w:w="988" w:type="dxa"/>
          </w:tcPr>
          <w:p w14:paraId="4D97E5AE"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551" w:type="dxa"/>
          </w:tcPr>
          <w:p w14:paraId="2D35AD8E"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369" w:type="dxa"/>
          </w:tcPr>
          <w:p w14:paraId="7F4FFBB2"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451" w:type="dxa"/>
          </w:tcPr>
          <w:p w14:paraId="3A77D712"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r>
      <w:tr w:rsidR="003930EE" w:rsidRPr="008A1EEB" w14:paraId="56C83DB1" w14:textId="77777777" w:rsidTr="003930EE">
        <w:trPr>
          <w:jc w:val="center"/>
        </w:trPr>
        <w:tc>
          <w:tcPr>
            <w:tcW w:w="988" w:type="dxa"/>
          </w:tcPr>
          <w:p w14:paraId="0A4D7B0D"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551" w:type="dxa"/>
          </w:tcPr>
          <w:p w14:paraId="2B7B9987"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369" w:type="dxa"/>
          </w:tcPr>
          <w:p w14:paraId="3FBDA6E3"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c>
          <w:tcPr>
            <w:tcW w:w="2451" w:type="dxa"/>
          </w:tcPr>
          <w:p w14:paraId="69B819F2" w14:textId="77777777" w:rsidR="003930EE" w:rsidRPr="008A1EEB" w:rsidRDefault="003930EE">
            <w:pPr>
              <w:widowControl/>
              <w:spacing w:line="360" w:lineRule="atLeast"/>
              <w:ind w:firstLineChars="196" w:firstLine="470"/>
              <w:jc w:val="left"/>
              <w:outlineLvl w:val="1"/>
              <w:rPr>
                <w:rFonts w:ascii="仿宋" w:eastAsia="仿宋" w:hAnsi="仿宋"/>
                <w:sz w:val="24"/>
              </w:rPr>
            </w:pPr>
          </w:p>
        </w:tc>
      </w:tr>
    </w:tbl>
    <w:p w14:paraId="5AF394E7" w14:textId="77777777" w:rsidR="00EC4AC3" w:rsidRPr="008A1EEB" w:rsidRDefault="00EC4AC3">
      <w:pPr>
        <w:widowControl/>
        <w:spacing w:line="360" w:lineRule="atLeast"/>
        <w:ind w:firstLineChars="196" w:firstLine="470"/>
        <w:jc w:val="left"/>
        <w:outlineLvl w:val="1"/>
        <w:rPr>
          <w:rFonts w:ascii="仿宋" w:eastAsia="仿宋" w:hAnsi="仿宋"/>
          <w:sz w:val="24"/>
        </w:rPr>
      </w:pPr>
    </w:p>
    <w:p w14:paraId="4DA44772"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注：1. 供应商必须把招标文件</w:t>
      </w:r>
      <w:r w:rsidRPr="008A1EEB">
        <w:rPr>
          <w:rFonts w:ascii="仿宋" w:eastAsia="仿宋" w:hAnsi="仿宋" w:hint="eastAsia"/>
          <w:b/>
          <w:bCs/>
          <w:sz w:val="24"/>
        </w:rPr>
        <w:t>第六章技术服务要求全部</w:t>
      </w:r>
      <w:r w:rsidRPr="008A1EEB">
        <w:rPr>
          <w:rFonts w:ascii="仿宋" w:eastAsia="仿宋" w:hAnsi="仿宋" w:hint="eastAsia"/>
          <w:sz w:val="24"/>
        </w:rPr>
        <w:t>列入此表。</w:t>
      </w:r>
    </w:p>
    <w:p w14:paraId="3255BEFA"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2．按照招标项目技术要求的顺序逐条对应填写。</w:t>
      </w:r>
    </w:p>
    <w:p w14:paraId="1E8C3924"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3．供应商必须据实填写，不得虚假填写，否则将取消其投标或中标资格。</w:t>
      </w:r>
    </w:p>
    <w:p w14:paraId="0478D606" w14:textId="77777777" w:rsidR="00EC4AC3" w:rsidRPr="008A1EEB" w:rsidRDefault="00EC4AC3">
      <w:pPr>
        <w:widowControl/>
        <w:spacing w:line="360" w:lineRule="atLeast"/>
        <w:ind w:firstLineChars="196" w:firstLine="470"/>
        <w:jc w:val="left"/>
        <w:outlineLvl w:val="1"/>
        <w:rPr>
          <w:rFonts w:ascii="仿宋" w:eastAsia="仿宋" w:hAnsi="仿宋"/>
          <w:sz w:val="24"/>
        </w:rPr>
      </w:pPr>
    </w:p>
    <w:p w14:paraId="2AB763A5"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投标人名称：XXXX（单位盖章）。</w:t>
      </w:r>
    </w:p>
    <w:p w14:paraId="58768503"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法定代表人/单位负责人或授权代表（签字或加盖个人名章）：XXXX。</w:t>
      </w:r>
    </w:p>
    <w:p w14:paraId="55D99649"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投标日期: XXXX。</w:t>
      </w:r>
    </w:p>
    <w:p w14:paraId="17675254" w14:textId="77777777" w:rsidR="00EC4AC3" w:rsidRPr="008A1EEB" w:rsidRDefault="00EC4AC3">
      <w:pPr>
        <w:widowControl/>
        <w:spacing w:line="360" w:lineRule="atLeast"/>
        <w:ind w:firstLineChars="196" w:firstLine="470"/>
        <w:jc w:val="left"/>
        <w:outlineLvl w:val="1"/>
        <w:rPr>
          <w:rFonts w:ascii="仿宋" w:eastAsia="仿宋" w:hAnsi="仿宋"/>
          <w:sz w:val="24"/>
        </w:rPr>
      </w:pPr>
    </w:p>
    <w:p w14:paraId="71CE11E4" w14:textId="77777777" w:rsidR="00EC4AC3" w:rsidRPr="008A1EEB" w:rsidRDefault="007B6747">
      <w:pPr>
        <w:spacing w:line="360" w:lineRule="auto"/>
        <w:rPr>
          <w:rFonts w:ascii="仿宋" w:eastAsia="仿宋" w:hAnsi="仿宋"/>
          <w:b/>
          <w:sz w:val="32"/>
          <w:szCs w:val="32"/>
        </w:rPr>
      </w:pPr>
      <w:bookmarkStart w:id="163" w:name="_Toc217446091"/>
      <w:r w:rsidRPr="008A1EEB">
        <w:rPr>
          <w:rFonts w:ascii="仿宋" w:eastAsia="仿宋" w:hAnsi="仿宋" w:hint="eastAsia"/>
          <w:b/>
          <w:sz w:val="32"/>
          <w:szCs w:val="32"/>
        </w:rPr>
        <w:br w:type="page"/>
      </w:r>
      <w:r w:rsidRPr="008A1EEB">
        <w:rPr>
          <w:rFonts w:ascii="仿宋" w:eastAsia="仿宋" w:hAnsi="仿宋" w:hint="eastAsia"/>
          <w:b/>
          <w:sz w:val="32"/>
          <w:szCs w:val="32"/>
        </w:rPr>
        <w:lastRenderedPageBreak/>
        <w:t>格式2-11</w:t>
      </w:r>
    </w:p>
    <w:p w14:paraId="09914C92" w14:textId="77777777" w:rsidR="00EC4AC3" w:rsidRPr="008A1EEB" w:rsidRDefault="007B6747">
      <w:pPr>
        <w:widowControl/>
        <w:spacing w:line="360" w:lineRule="atLeast"/>
        <w:jc w:val="center"/>
        <w:outlineLvl w:val="1"/>
        <w:rPr>
          <w:rFonts w:ascii="仿宋" w:eastAsia="仿宋" w:hAnsi="仿宋"/>
          <w:b/>
          <w:sz w:val="32"/>
          <w:szCs w:val="32"/>
        </w:rPr>
      </w:pPr>
      <w:r w:rsidRPr="008A1EEB">
        <w:rPr>
          <w:rFonts w:ascii="仿宋" w:eastAsia="仿宋" w:hAnsi="仿宋" w:hint="eastAsia"/>
          <w:b/>
          <w:sz w:val="32"/>
          <w:szCs w:val="32"/>
        </w:rPr>
        <w:t>十、投标人本项目管理、技术、服务人员情况表</w:t>
      </w:r>
      <w:bookmarkEnd w:id="163"/>
    </w:p>
    <w:p w14:paraId="26333084" w14:textId="77777777" w:rsidR="00EC4AC3" w:rsidRPr="008A1EEB" w:rsidRDefault="00EC4AC3">
      <w:pPr>
        <w:widowControl/>
        <w:spacing w:line="360" w:lineRule="atLeast"/>
        <w:ind w:firstLineChars="196" w:firstLine="472"/>
        <w:jc w:val="left"/>
        <w:outlineLvl w:val="1"/>
        <w:rPr>
          <w:rFonts w:ascii="仿宋" w:eastAsia="仿宋" w:hAnsi="仿宋"/>
          <w:b/>
          <w:sz w:val="24"/>
        </w:rPr>
      </w:pPr>
    </w:p>
    <w:p w14:paraId="14D909A1" w14:textId="77777777" w:rsidR="00EC4AC3" w:rsidRPr="008A1EEB" w:rsidRDefault="007B6747" w:rsidP="006A4F7D">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A1EEB" w:rsidRPr="008A1EEB" w14:paraId="7F0FA770" w14:textId="77777777">
        <w:trPr>
          <w:cantSplit/>
          <w:trHeight w:val="530"/>
          <w:jc w:val="center"/>
        </w:trPr>
        <w:tc>
          <w:tcPr>
            <w:tcW w:w="954" w:type="dxa"/>
            <w:vMerge w:val="restart"/>
            <w:vAlign w:val="center"/>
          </w:tcPr>
          <w:p w14:paraId="65531883"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类别</w:t>
            </w:r>
          </w:p>
        </w:tc>
        <w:tc>
          <w:tcPr>
            <w:tcW w:w="807" w:type="dxa"/>
            <w:vMerge w:val="restart"/>
            <w:vAlign w:val="center"/>
          </w:tcPr>
          <w:p w14:paraId="3FE04E2E"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职务</w:t>
            </w:r>
          </w:p>
        </w:tc>
        <w:tc>
          <w:tcPr>
            <w:tcW w:w="807" w:type="dxa"/>
            <w:vMerge w:val="restart"/>
            <w:vAlign w:val="center"/>
          </w:tcPr>
          <w:p w14:paraId="1B240677"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姓名</w:t>
            </w:r>
          </w:p>
        </w:tc>
        <w:tc>
          <w:tcPr>
            <w:tcW w:w="807" w:type="dxa"/>
            <w:vMerge w:val="restart"/>
            <w:vAlign w:val="center"/>
          </w:tcPr>
          <w:p w14:paraId="5018CF35"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职称</w:t>
            </w:r>
          </w:p>
        </w:tc>
        <w:tc>
          <w:tcPr>
            <w:tcW w:w="807" w:type="dxa"/>
            <w:vMerge w:val="restart"/>
            <w:vAlign w:val="center"/>
          </w:tcPr>
          <w:p w14:paraId="62D20522"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常住地</w:t>
            </w:r>
          </w:p>
        </w:tc>
        <w:tc>
          <w:tcPr>
            <w:tcW w:w="3390" w:type="dxa"/>
            <w:gridSpan w:val="4"/>
            <w:vAlign w:val="center"/>
          </w:tcPr>
          <w:p w14:paraId="2E1BE43C"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资格证明（附复印件）</w:t>
            </w:r>
          </w:p>
        </w:tc>
      </w:tr>
      <w:tr w:rsidR="008A1EEB" w:rsidRPr="008A1EEB" w14:paraId="7C3B8540" w14:textId="77777777">
        <w:trPr>
          <w:cantSplit/>
          <w:trHeight w:val="530"/>
          <w:jc w:val="center"/>
        </w:trPr>
        <w:tc>
          <w:tcPr>
            <w:tcW w:w="954" w:type="dxa"/>
            <w:vMerge/>
            <w:vAlign w:val="center"/>
          </w:tcPr>
          <w:p w14:paraId="16976522" w14:textId="77777777" w:rsidR="00EC4AC3" w:rsidRPr="008A1EEB" w:rsidRDefault="00EC4AC3">
            <w:pPr>
              <w:rPr>
                <w:rFonts w:ascii="仿宋" w:eastAsia="仿宋" w:hAnsi="仿宋"/>
              </w:rPr>
            </w:pPr>
          </w:p>
        </w:tc>
        <w:tc>
          <w:tcPr>
            <w:tcW w:w="807" w:type="dxa"/>
            <w:vMerge/>
            <w:vAlign w:val="center"/>
          </w:tcPr>
          <w:p w14:paraId="490F7D20" w14:textId="77777777" w:rsidR="00EC4AC3" w:rsidRPr="008A1EEB" w:rsidRDefault="00EC4AC3">
            <w:pPr>
              <w:rPr>
                <w:rFonts w:ascii="仿宋" w:eastAsia="仿宋" w:hAnsi="仿宋"/>
              </w:rPr>
            </w:pPr>
          </w:p>
        </w:tc>
        <w:tc>
          <w:tcPr>
            <w:tcW w:w="807" w:type="dxa"/>
            <w:vMerge/>
            <w:vAlign w:val="center"/>
          </w:tcPr>
          <w:p w14:paraId="7240222B" w14:textId="77777777" w:rsidR="00EC4AC3" w:rsidRPr="008A1EEB" w:rsidRDefault="00EC4AC3">
            <w:pPr>
              <w:rPr>
                <w:rFonts w:ascii="仿宋" w:eastAsia="仿宋" w:hAnsi="仿宋"/>
              </w:rPr>
            </w:pPr>
          </w:p>
        </w:tc>
        <w:tc>
          <w:tcPr>
            <w:tcW w:w="807" w:type="dxa"/>
            <w:vMerge/>
            <w:vAlign w:val="center"/>
          </w:tcPr>
          <w:p w14:paraId="216BBAE4" w14:textId="77777777" w:rsidR="00EC4AC3" w:rsidRPr="008A1EEB" w:rsidRDefault="00EC4AC3">
            <w:pPr>
              <w:rPr>
                <w:rFonts w:ascii="仿宋" w:eastAsia="仿宋" w:hAnsi="仿宋"/>
              </w:rPr>
            </w:pPr>
          </w:p>
        </w:tc>
        <w:tc>
          <w:tcPr>
            <w:tcW w:w="807" w:type="dxa"/>
            <w:vMerge/>
            <w:vAlign w:val="center"/>
          </w:tcPr>
          <w:p w14:paraId="3CED8CA1" w14:textId="77777777" w:rsidR="00EC4AC3" w:rsidRPr="008A1EEB" w:rsidRDefault="00EC4AC3">
            <w:pPr>
              <w:rPr>
                <w:rFonts w:ascii="仿宋" w:eastAsia="仿宋" w:hAnsi="仿宋"/>
              </w:rPr>
            </w:pPr>
          </w:p>
        </w:tc>
        <w:tc>
          <w:tcPr>
            <w:tcW w:w="851" w:type="dxa"/>
            <w:vAlign w:val="center"/>
          </w:tcPr>
          <w:p w14:paraId="0038C120"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证书</w:t>
            </w:r>
          </w:p>
          <w:p w14:paraId="1C55AACA"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名称</w:t>
            </w:r>
          </w:p>
        </w:tc>
        <w:tc>
          <w:tcPr>
            <w:tcW w:w="960" w:type="dxa"/>
            <w:vAlign w:val="center"/>
          </w:tcPr>
          <w:p w14:paraId="1D85C9C6"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级别</w:t>
            </w:r>
          </w:p>
        </w:tc>
        <w:tc>
          <w:tcPr>
            <w:tcW w:w="847" w:type="dxa"/>
            <w:vAlign w:val="center"/>
          </w:tcPr>
          <w:p w14:paraId="309A703F"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证号</w:t>
            </w:r>
          </w:p>
        </w:tc>
        <w:tc>
          <w:tcPr>
            <w:tcW w:w="732" w:type="dxa"/>
            <w:vAlign w:val="center"/>
          </w:tcPr>
          <w:p w14:paraId="2FD0E705"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专业</w:t>
            </w:r>
          </w:p>
        </w:tc>
      </w:tr>
      <w:tr w:rsidR="008A1EEB" w:rsidRPr="008A1EEB" w14:paraId="02171B33" w14:textId="77777777">
        <w:trPr>
          <w:cantSplit/>
          <w:trHeight w:val="531"/>
          <w:jc w:val="center"/>
        </w:trPr>
        <w:tc>
          <w:tcPr>
            <w:tcW w:w="954" w:type="dxa"/>
            <w:vMerge w:val="restart"/>
          </w:tcPr>
          <w:p w14:paraId="1273F1AC"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管理</w:t>
            </w:r>
          </w:p>
          <w:p w14:paraId="050B0C0F"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人员</w:t>
            </w:r>
          </w:p>
        </w:tc>
        <w:tc>
          <w:tcPr>
            <w:tcW w:w="807" w:type="dxa"/>
          </w:tcPr>
          <w:p w14:paraId="13DA543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39DEC297"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31DBDC32"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5A9B2CA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51" w:type="dxa"/>
          </w:tcPr>
          <w:p w14:paraId="0E0BD46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60" w:type="dxa"/>
          </w:tcPr>
          <w:p w14:paraId="76DFA0C5"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7" w:type="dxa"/>
          </w:tcPr>
          <w:p w14:paraId="7C27985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732" w:type="dxa"/>
          </w:tcPr>
          <w:p w14:paraId="160CBF64"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6D51D672" w14:textId="77777777">
        <w:trPr>
          <w:cantSplit/>
          <w:trHeight w:val="530"/>
          <w:jc w:val="center"/>
        </w:trPr>
        <w:tc>
          <w:tcPr>
            <w:tcW w:w="954" w:type="dxa"/>
            <w:vMerge/>
          </w:tcPr>
          <w:p w14:paraId="4B7B2C06" w14:textId="77777777" w:rsidR="00EC4AC3" w:rsidRPr="008A1EEB" w:rsidRDefault="00EC4AC3">
            <w:pPr>
              <w:rPr>
                <w:rFonts w:ascii="仿宋" w:eastAsia="仿宋" w:hAnsi="仿宋"/>
              </w:rPr>
            </w:pPr>
          </w:p>
        </w:tc>
        <w:tc>
          <w:tcPr>
            <w:tcW w:w="807" w:type="dxa"/>
          </w:tcPr>
          <w:p w14:paraId="4F54BA5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007EB757"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184C3C8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3FB9E7A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51" w:type="dxa"/>
          </w:tcPr>
          <w:p w14:paraId="59F98969"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60" w:type="dxa"/>
          </w:tcPr>
          <w:p w14:paraId="55197415"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7" w:type="dxa"/>
          </w:tcPr>
          <w:p w14:paraId="4C873BE5"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732" w:type="dxa"/>
          </w:tcPr>
          <w:p w14:paraId="7B119A1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2B8A1F06" w14:textId="77777777">
        <w:trPr>
          <w:cantSplit/>
          <w:trHeight w:val="531"/>
          <w:jc w:val="center"/>
        </w:trPr>
        <w:tc>
          <w:tcPr>
            <w:tcW w:w="954" w:type="dxa"/>
            <w:vMerge/>
          </w:tcPr>
          <w:p w14:paraId="779CCF1E" w14:textId="77777777" w:rsidR="00EC4AC3" w:rsidRPr="008A1EEB" w:rsidRDefault="00EC4AC3">
            <w:pPr>
              <w:rPr>
                <w:rFonts w:ascii="仿宋" w:eastAsia="仿宋" w:hAnsi="仿宋"/>
              </w:rPr>
            </w:pPr>
          </w:p>
        </w:tc>
        <w:tc>
          <w:tcPr>
            <w:tcW w:w="807" w:type="dxa"/>
          </w:tcPr>
          <w:p w14:paraId="55C2ADE7"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2896687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2D314B48"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5721E4A5"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51" w:type="dxa"/>
          </w:tcPr>
          <w:p w14:paraId="4A4D5F77"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60" w:type="dxa"/>
          </w:tcPr>
          <w:p w14:paraId="155423B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7" w:type="dxa"/>
          </w:tcPr>
          <w:p w14:paraId="57E9C70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732" w:type="dxa"/>
          </w:tcPr>
          <w:p w14:paraId="3E85BC0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13AB0419" w14:textId="77777777">
        <w:trPr>
          <w:cantSplit/>
          <w:trHeight w:val="530"/>
          <w:jc w:val="center"/>
        </w:trPr>
        <w:tc>
          <w:tcPr>
            <w:tcW w:w="954" w:type="dxa"/>
            <w:vMerge w:val="restart"/>
          </w:tcPr>
          <w:p w14:paraId="6CD4E68B"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技术</w:t>
            </w:r>
          </w:p>
          <w:p w14:paraId="3E9D59A2"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人员</w:t>
            </w:r>
          </w:p>
        </w:tc>
        <w:tc>
          <w:tcPr>
            <w:tcW w:w="807" w:type="dxa"/>
          </w:tcPr>
          <w:p w14:paraId="35846E8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348FE564"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0F5FEC59"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6DFABC97"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51" w:type="dxa"/>
          </w:tcPr>
          <w:p w14:paraId="4721D7C7"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60" w:type="dxa"/>
          </w:tcPr>
          <w:p w14:paraId="785FCEE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7" w:type="dxa"/>
          </w:tcPr>
          <w:p w14:paraId="0E922794"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732" w:type="dxa"/>
          </w:tcPr>
          <w:p w14:paraId="1805055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4D1C8303" w14:textId="77777777">
        <w:trPr>
          <w:cantSplit/>
          <w:trHeight w:val="531"/>
          <w:jc w:val="center"/>
        </w:trPr>
        <w:tc>
          <w:tcPr>
            <w:tcW w:w="954" w:type="dxa"/>
            <w:vMerge/>
          </w:tcPr>
          <w:p w14:paraId="22C8E19D" w14:textId="77777777" w:rsidR="00EC4AC3" w:rsidRPr="008A1EEB" w:rsidRDefault="00EC4AC3">
            <w:pPr>
              <w:rPr>
                <w:rFonts w:ascii="仿宋" w:eastAsia="仿宋" w:hAnsi="仿宋"/>
              </w:rPr>
            </w:pPr>
          </w:p>
        </w:tc>
        <w:tc>
          <w:tcPr>
            <w:tcW w:w="807" w:type="dxa"/>
          </w:tcPr>
          <w:p w14:paraId="0F841629"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5952D95E"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5A69C702"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27048C18"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51" w:type="dxa"/>
          </w:tcPr>
          <w:p w14:paraId="747F2B9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60" w:type="dxa"/>
          </w:tcPr>
          <w:p w14:paraId="4DB73204"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7" w:type="dxa"/>
          </w:tcPr>
          <w:p w14:paraId="0806A34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732" w:type="dxa"/>
          </w:tcPr>
          <w:p w14:paraId="01B30D9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49D1344C" w14:textId="77777777">
        <w:trPr>
          <w:cantSplit/>
          <w:trHeight w:val="530"/>
          <w:jc w:val="center"/>
        </w:trPr>
        <w:tc>
          <w:tcPr>
            <w:tcW w:w="954" w:type="dxa"/>
            <w:vMerge/>
          </w:tcPr>
          <w:p w14:paraId="59DAF64A" w14:textId="77777777" w:rsidR="00EC4AC3" w:rsidRPr="008A1EEB" w:rsidRDefault="00EC4AC3">
            <w:pPr>
              <w:rPr>
                <w:rFonts w:ascii="仿宋" w:eastAsia="仿宋" w:hAnsi="仿宋"/>
              </w:rPr>
            </w:pPr>
          </w:p>
        </w:tc>
        <w:tc>
          <w:tcPr>
            <w:tcW w:w="807" w:type="dxa"/>
          </w:tcPr>
          <w:p w14:paraId="40274A74"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3E60084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05295D5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1EEF71A8"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51" w:type="dxa"/>
          </w:tcPr>
          <w:p w14:paraId="62E80EB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60" w:type="dxa"/>
          </w:tcPr>
          <w:p w14:paraId="7B88CC9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7" w:type="dxa"/>
          </w:tcPr>
          <w:p w14:paraId="4A1E3F82"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738F8"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8A1EEB" w:rsidRPr="008A1EEB" w14:paraId="44347776" w14:textId="77777777">
        <w:trPr>
          <w:cantSplit/>
          <w:trHeight w:val="531"/>
          <w:jc w:val="center"/>
        </w:trPr>
        <w:tc>
          <w:tcPr>
            <w:tcW w:w="954" w:type="dxa"/>
            <w:vMerge w:val="restart"/>
          </w:tcPr>
          <w:p w14:paraId="79D015E8" w14:textId="77777777" w:rsidR="00EC4AC3" w:rsidRPr="008A1EEB" w:rsidRDefault="007B6747">
            <w:pPr>
              <w:widowControl/>
              <w:spacing w:line="360" w:lineRule="atLeast"/>
              <w:jc w:val="left"/>
              <w:outlineLvl w:val="1"/>
              <w:rPr>
                <w:rFonts w:ascii="仿宋" w:eastAsia="仿宋" w:hAnsi="仿宋"/>
                <w:sz w:val="24"/>
              </w:rPr>
            </w:pPr>
            <w:r w:rsidRPr="008A1EEB">
              <w:rPr>
                <w:rFonts w:ascii="仿宋" w:eastAsia="仿宋" w:hAnsi="仿宋" w:hint="eastAsia"/>
                <w:sz w:val="24"/>
              </w:rPr>
              <w:t>售后服务人员</w:t>
            </w:r>
          </w:p>
        </w:tc>
        <w:tc>
          <w:tcPr>
            <w:tcW w:w="807" w:type="dxa"/>
          </w:tcPr>
          <w:p w14:paraId="3EE55E5E"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00620402"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4B407B9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03D353C4"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51" w:type="dxa"/>
          </w:tcPr>
          <w:p w14:paraId="5D412F43"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60" w:type="dxa"/>
          </w:tcPr>
          <w:p w14:paraId="28BF0BDC"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7" w:type="dxa"/>
          </w:tcPr>
          <w:p w14:paraId="4436CDB0"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DBFD1"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r w:rsidR="00EC4AC3" w:rsidRPr="008A1EEB" w14:paraId="728542D7" w14:textId="77777777">
        <w:trPr>
          <w:cantSplit/>
          <w:trHeight w:val="530"/>
          <w:jc w:val="center"/>
        </w:trPr>
        <w:tc>
          <w:tcPr>
            <w:tcW w:w="954" w:type="dxa"/>
            <w:vMerge/>
            <w:tcBorders>
              <w:bottom w:val="single" w:sz="4" w:space="0" w:color="auto"/>
            </w:tcBorders>
          </w:tcPr>
          <w:p w14:paraId="2BD7CF19" w14:textId="77777777" w:rsidR="00EC4AC3" w:rsidRPr="008A1EEB" w:rsidRDefault="00EC4AC3">
            <w:pPr>
              <w:rPr>
                <w:rFonts w:ascii="仿宋" w:eastAsia="仿宋" w:hAnsi="仿宋"/>
              </w:rPr>
            </w:pPr>
          </w:p>
        </w:tc>
        <w:tc>
          <w:tcPr>
            <w:tcW w:w="807" w:type="dxa"/>
            <w:tcBorders>
              <w:bottom w:val="single" w:sz="4" w:space="0" w:color="auto"/>
            </w:tcBorders>
          </w:tcPr>
          <w:p w14:paraId="1130B4C5"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1493B65F"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01C814F6"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07" w:type="dxa"/>
          </w:tcPr>
          <w:p w14:paraId="73D8C88D"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51" w:type="dxa"/>
          </w:tcPr>
          <w:p w14:paraId="5E92C95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960" w:type="dxa"/>
          </w:tcPr>
          <w:p w14:paraId="4043637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847" w:type="dxa"/>
          </w:tcPr>
          <w:p w14:paraId="744C1ABB"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c>
          <w:tcPr>
            <w:tcW w:w="732" w:type="dxa"/>
          </w:tcPr>
          <w:p w14:paraId="26AA68DA" w14:textId="77777777" w:rsidR="00EC4AC3" w:rsidRPr="008A1EEB" w:rsidRDefault="00EC4AC3">
            <w:pPr>
              <w:widowControl/>
              <w:spacing w:line="360" w:lineRule="atLeast"/>
              <w:ind w:firstLineChars="196" w:firstLine="470"/>
              <w:jc w:val="left"/>
              <w:outlineLvl w:val="1"/>
              <w:rPr>
                <w:rFonts w:ascii="仿宋" w:eastAsia="仿宋" w:hAnsi="仿宋"/>
                <w:sz w:val="24"/>
              </w:rPr>
            </w:pPr>
          </w:p>
        </w:tc>
      </w:tr>
    </w:tbl>
    <w:p w14:paraId="7D623587" w14:textId="77777777" w:rsidR="00EC4AC3" w:rsidRPr="008A1EEB" w:rsidRDefault="00EC4AC3">
      <w:pPr>
        <w:widowControl/>
        <w:spacing w:line="360" w:lineRule="atLeast"/>
        <w:ind w:firstLineChars="196" w:firstLine="470"/>
        <w:jc w:val="left"/>
        <w:outlineLvl w:val="1"/>
        <w:rPr>
          <w:rFonts w:ascii="仿宋" w:eastAsia="仿宋" w:hAnsi="仿宋"/>
          <w:sz w:val="24"/>
        </w:rPr>
      </w:pPr>
    </w:p>
    <w:p w14:paraId="3BAC6CF6"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投标人名称：XXXX（单位盖章）。</w:t>
      </w:r>
    </w:p>
    <w:p w14:paraId="60DCE904"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法定代表人/单位负责人或授权代表（签字或加盖个人名章）：XXXX。</w:t>
      </w:r>
    </w:p>
    <w:p w14:paraId="15E41B84" w14:textId="77777777" w:rsidR="00EC4AC3" w:rsidRPr="008A1EEB" w:rsidRDefault="007B6747">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投标日期: XXXX。</w:t>
      </w:r>
    </w:p>
    <w:p w14:paraId="19A74EB4" w14:textId="79D0AC19" w:rsidR="00CD286C" w:rsidRPr="008A1EEB" w:rsidRDefault="00CD286C">
      <w:pPr>
        <w:widowControl/>
        <w:spacing w:line="360" w:lineRule="atLeast"/>
        <w:ind w:firstLineChars="196" w:firstLine="470"/>
        <w:jc w:val="left"/>
        <w:outlineLvl w:val="1"/>
        <w:rPr>
          <w:rFonts w:ascii="仿宋" w:eastAsia="仿宋" w:hAnsi="仿宋"/>
          <w:sz w:val="24"/>
        </w:rPr>
      </w:pPr>
      <w:r w:rsidRPr="008A1EEB">
        <w:rPr>
          <w:rFonts w:ascii="仿宋" w:eastAsia="仿宋" w:hAnsi="仿宋" w:hint="eastAsia"/>
          <w:sz w:val="24"/>
        </w:rPr>
        <w:t>备注：此表填写的管理人员将作为判定87号令第37条依据。</w:t>
      </w:r>
    </w:p>
    <w:p w14:paraId="6B00615B" w14:textId="77777777" w:rsidR="00EC4AC3" w:rsidRPr="008A1EEB" w:rsidRDefault="00EC4AC3">
      <w:pPr>
        <w:widowControl/>
        <w:spacing w:line="360" w:lineRule="atLeast"/>
        <w:ind w:firstLineChars="196" w:firstLine="472"/>
        <w:jc w:val="left"/>
        <w:outlineLvl w:val="1"/>
        <w:rPr>
          <w:rFonts w:ascii="仿宋" w:eastAsia="仿宋" w:hAnsi="仿宋"/>
          <w:b/>
          <w:sz w:val="24"/>
        </w:rPr>
      </w:pPr>
    </w:p>
    <w:p w14:paraId="08A3C810" w14:textId="77777777" w:rsidR="00EC4AC3" w:rsidRPr="008A1EEB" w:rsidRDefault="00EC4AC3">
      <w:pPr>
        <w:widowControl/>
        <w:spacing w:line="360" w:lineRule="atLeast"/>
        <w:ind w:firstLineChars="196" w:firstLine="472"/>
        <w:jc w:val="left"/>
        <w:outlineLvl w:val="1"/>
        <w:rPr>
          <w:rFonts w:ascii="仿宋" w:eastAsia="仿宋" w:hAnsi="仿宋"/>
          <w:b/>
          <w:sz w:val="24"/>
        </w:rPr>
      </w:pPr>
    </w:p>
    <w:p w14:paraId="0E3EC5CA" w14:textId="77777777" w:rsidR="00EC4AC3" w:rsidRPr="008A1EEB" w:rsidRDefault="00EC4AC3">
      <w:pPr>
        <w:widowControl/>
        <w:spacing w:line="360" w:lineRule="atLeast"/>
        <w:ind w:firstLineChars="196" w:firstLine="472"/>
        <w:jc w:val="left"/>
        <w:outlineLvl w:val="1"/>
        <w:rPr>
          <w:rFonts w:ascii="仿宋" w:eastAsia="仿宋" w:hAnsi="仿宋"/>
          <w:b/>
          <w:sz w:val="24"/>
        </w:rPr>
      </w:pPr>
    </w:p>
    <w:p w14:paraId="19367DCC" w14:textId="6409552E" w:rsidR="000A2840" w:rsidRPr="008A1EEB" w:rsidRDefault="007B6747" w:rsidP="000A2840">
      <w:pPr>
        <w:spacing w:after="0" w:line="360" w:lineRule="auto"/>
        <w:rPr>
          <w:rFonts w:ascii="仿宋" w:eastAsia="仿宋" w:hAnsi="仿宋"/>
          <w:b/>
          <w:sz w:val="32"/>
          <w:szCs w:val="32"/>
        </w:rPr>
      </w:pPr>
      <w:r w:rsidRPr="008A1EEB">
        <w:rPr>
          <w:rFonts w:ascii="仿宋" w:eastAsia="仿宋" w:hAnsi="仿宋" w:hint="eastAsia"/>
          <w:b/>
          <w:sz w:val="24"/>
        </w:rPr>
        <w:br w:type="page"/>
      </w:r>
    </w:p>
    <w:p w14:paraId="6305361C" w14:textId="3DD54503" w:rsidR="00EC4AC3" w:rsidRPr="008A1EEB" w:rsidRDefault="007B6747" w:rsidP="00FB6C34">
      <w:pPr>
        <w:spacing w:after="0" w:line="360" w:lineRule="auto"/>
        <w:rPr>
          <w:rFonts w:ascii="仿宋" w:eastAsia="仿宋" w:hAnsi="仿宋"/>
          <w:b/>
          <w:sz w:val="32"/>
          <w:szCs w:val="32"/>
        </w:rPr>
      </w:pPr>
      <w:r w:rsidRPr="008A1EEB">
        <w:rPr>
          <w:rFonts w:ascii="仿宋" w:eastAsia="仿宋" w:hAnsi="仿宋" w:hint="eastAsia"/>
          <w:b/>
          <w:sz w:val="32"/>
          <w:szCs w:val="32"/>
        </w:rPr>
        <w:lastRenderedPageBreak/>
        <w:t>格式2-1</w:t>
      </w:r>
      <w:r w:rsidR="000A2840" w:rsidRPr="008A1EEB">
        <w:rPr>
          <w:rFonts w:ascii="仿宋" w:eastAsia="仿宋" w:hAnsi="仿宋"/>
          <w:b/>
          <w:sz w:val="32"/>
          <w:szCs w:val="32"/>
        </w:rPr>
        <w:t>2</w:t>
      </w:r>
    </w:p>
    <w:p w14:paraId="3A92535A" w14:textId="317DFEFE" w:rsidR="00D551CA" w:rsidRPr="008A1EEB" w:rsidRDefault="00D551CA" w:rsidP="00D551CA">
      <w:pPr>
        <w:widowControl/>
        <w:spacing w:after="0" w:line="360" w:lineRule="atLeast"/>
        <w:jc w:val="center"/>
        <w:outlineLvl w:val="1"/>
        <w:rPr>
          <w:rFonts w:ascii="仿宋" w:eastAsia="仿宋" w:hAnsi="仿宋"/>
          <w:b/>
          <w:sz w:val="32"/>
          <w:szCs w:val="32"/>
        </w:rPr>
      </w:pPr>
      <w:bookmarkStart w:id="164" w:name="_Toc28654"/>
      <w:bookmarkStart w:id="165" w:name="_Toc28495"/>
      <w:r w:rsidRPr="008A1EEB">
        <w:rPr>
          <w:rFonts w:ascii="仿宋" w:eastAsia="仿宋" w:hAnsi="仿宋" w:hint="eastAsia"/>
          <w:b/>
          <w:sz w:val="32"/>
          <w:szCs w:val="32"/>
        </w:rPr>
        <w:t>十</w:t>
      </w:r>
      <w:r w:rsidR="000A2840" w:rsidRPr="008A1EEB">
        <w:rPr>
          <w:rFonts w:ascii="仿宋" w:eastAsia="仿宋" w:hAnsi="仿宋" w:hint="eastAsia"/>
          <w:b/>
          <w:sz w:val="32"/>
          <w:szCs w:val="32"/>
        </w:rPr>
        <w:t>一</w:t>
      </w:r>
      <w:r w:rsidRPr="008A1EEB">
        <w:rPr>
          <w:rFonts w:ascii="仿宋" w:eastAsia="仿宋" w:hAnsi="仿宋" w:hint="eastAsia"/>
          <w:b/>
          <w:sz w:val="32"/>
          <w:szCs w:val="32"/>
        </w:rPr>
        <w:t>、中小企业声明函</w:t>
      </w:r>
    </w:p>
    <w:p w14:paraId="1A9471D9" w14:textId="77777777" w:rsidR="00D551CA" w:rsidRPr="008A1EEB" w:rsidRDefault="00D551CA" w:rsidP="00D551CA">
      <w:pPr>
        <w:widowControl/>
        <w:spacing w:after="0" w:line="360" w:lineRule="atLeast"/>
        <w:jc w:val="center"/>
        <w:outlineLvl w:val="1"/>
        <w:rPr>
          <w:rFonts w:ascii="仿宋" w:eastAsia="仿宋" w:hAnsi="仿宋"/>
          <w:b/>
          <w:sz w:val="32"/>
          <w:szCs w:val="32"/>
        </w:rPr>
      </w:pPr>
    </w:p>
    <w:p w14:paraId="7867BB7E" w14:textId="178278F8" w:rsidR="00D551CA" w:rsidRPr="008A1EEB" w:rsidRDefault="00D551CA" w:rsidP="00D551CA">
      <w:pPr>
        <w:spacing w:after="0" w:line="360" w:lineRule="auto"/>
        <w:ind w:firstLineChars="200" w:firstLine="480"/>
        <w:jc w:val="left"/>
        <w:rPr>
          <w:rFonts w:ascii="仿宋" w:eastAsia="仿宋" w:hAnsi="仿宋"/>
          <w:sz w:val="24"/>
        </w:rPr>
      </w:pPr>
      <w:r w:rsidRPr="008A1EEB">
        <w:rPr>
          <w:rFonts w:ascii="仿宋" w:eastAsia="仿宋" w:hAnsi="仿宋" w:hint="eastAsia"/>
          <w:sz w:val="24"/>
        </w:rPr>
        <w:t>本公司郑重声明，根据《政府采购促进中小企业发展管理办法》（财库〔2020</w:t>
      </w:r>
      <w:r w:rsidRPr="008A1EEB">
        <w:rPr>
          <w:rFonts w:ascii="仿宋" w:eastAsia="仿宋" w:hAnsi="仿宋"/>
          <w:sz w:val="24"/>
        </w:rPr>
        <w:t>〕</w:t>
      </w:r>
      <w:r w:rsidRPr="008A1EEB">
        <w:rPr>
          <w:rFonts w:ascii="仿宋" w:eastAsia="仿宋" w:hAnsi="仿宋" w:hint="eastAsia"/>
          <w:sz w:val="24"/>
        </w:rPr>
        <w:t>46 号）</w:t>
      </w:r>
      <w:r w:rsidRPr="008A1EEB">
        <w:rPr>
          <w:rFonts w:ascii="仿宋" w:eastAsia="仿宋" w:hAnsi="仿宋"/>
          <w:sz w:val="24"/>
        </w:rPr>
        <w:t>的规定，</w:t>
      </w:r>
      <w:r w:rsidRPr="008A1EEB">
        <w:rPr>
          <w:rFonts w:ascii="仿宋" w:eastAsia="仿宋" w:hAnsi="仿宋" w:hint="eastAsia"/>
          <w:sz w:val="24"/>
        </w:rPr>
        <w:t xml:space="preserve">本公司（联合体）参加 </w:t>
      </w:r>
      <w:r w:rsidRPr="008A1EEB">
        <w:rPr>
          <w:rFonts w:ascii="仿宋" w:eastAsia="仿宋" w:hAnsi="仿宋" w:hint="eastAsia"/>
          <w:sz w:val="24"/>
          <w:u w:val="single"/>
        </w:rPr>
        <w:t xml:space="preserve">（单位名称） </w:t>
      </w:r>
      <w:r w:rsidRPr="008A1EEB">
        <w:rPr>
          <w:rFonts w:ascii="仿宋" w:eastAsia="仿宋" w:hAnsi="仿宋" w:hint="eastAsia"/>
          <w:sz w:val="24"/>
        </w:rPr>
        <w:t xml:space="preserve">的 </w:t>
      </w:r>
      <w:r w:rsidRPr="008A1EEB">
        <w:rPr>
          <w:rFonts w:ascii="仿宋" w:eastAsia="仿宋" w:hAnsi="仿宋" w:hint="eastAsia"/>
          <w:sz w:val="24"/>
          <w:u w:val="single"/>
        </w:rPr>
        <w:t xml:space="preserve">（项目名称） </w:t>
      </w:r>
      <w:r w:rsidRPr="008A1EEB">
        <w:rPr>
          <w:rFonts w:ascii="仿宋" w:eastAsia="仿宋" w:hAnsi="仿宋" w:hint="eastAsia"/>
          <w:sz w:val="24"/>
        </w:rPr>
        <w:t>采购活动，提供的货物全部由符合政策要求的中小企业制造。相关企业的具体情况如下：</w:t>
      </w:r>
      <w:r w:rsidRPr="008A1EEB">
        <w:rPr>
          <w:rFonts w:ascii="仿宋" w:eastAsia="仿宋" w:hAnsi="仿宋"/>
          <w:sz w:val="24"/>
        </w:rPr>
        <w:br/>
      </w:r>
      <w:r w:rsidRPr="008A1EEB">
        <w:rPr>
          <w:rFonts w:ascii="仿宋" w:eastAsia="仿宋" w:hAnsi="仿宋" w:hint="eastAsia"/>
          <w:sz w:val="24"/>
        </w:rPr>
        <w:t xml:space="preserve">　　</w:t>
      </w:r>
      <w:bookmarkStart w:id="166" w:name="_Toc413748654"/>
      <w:bookmarkStart w:id="167" w:name="_Toc419811733"/>
      <w:bookmarkStart w:id="168" w:name="_Toc417911732"/>
      <w:bookmarkStart w:id="169" w:name="_Toc387658050"/>
      <w:bookmarkStart w:id="170" w:name="_Toc387147344"/>
      <w:r w:rsidRPr="008A1EEB">
        <w:rPr>
          <w:rFonts w:ascii="仿宋" w:eastAsia="仿宋" w:hAnsi="仿宋" w:hint="eastAsia"/>
          <w:sz w:val="24"/>
        </w:rPr>
        <w:t xml:space="preserve">1. </w:t>
      </w:r>
      <w:r w:rsidRPr="008A1EEB">
        <w:rPr>
          <w:rFonts w:ascii="仿宋" w:eastAsia="仿宋" w:hAnsi="仿宋" w:hint="eastAsia"/>
          <w:sz w:val="24"/>
          <w:u w:val="single"/>
        </w:rPr>
        <w:t xml:space="preserve">（标的名称） </w:t>
      </w:r>
      <w:r w:rsidRPr="008A1EEB">
        <w:rPr>
          <w:rFonts w:ascii="仿宋" w:eastAsia="仿宋" w:hAnsi="仿宋" w:hint="eastAsia"/>
          <w:sz w:val="24"/>
        </w:rPr>
        <w:t>，属于</w:t>
      </w:r>
      <w:r w:rsidRPr="008A1EEB">
        <w:rPr>
          <w:rFonts w:ascii="仿宋" w:eastAsia="仿宋" w:hAnsi="仿宋" w:hint="eastAsia"/>
          <w:sz w:val="24"/>
          <w:u w:val="single"/>
        </w:rPr>
        <w:t xml:space="preserve"> （采购文件中明确的所属行业） </w:t>
      </w:r>
      <w:r w:rsidRPr="008A1EEB">
        <w:rPr>
          <w:rFonts w:ascii="仿宋" w:eastAsia="仿宋" w:hAnsi="仿宋" w:hint="eastAsia"/>
          <w:sz w:val="24"/>
        </w:rPr>
        <w:t>；制造商为</w:t>
      </w:r>
      <w:r w:rsidRPr="008A1EEB">
        <w:rPr>
          <w:rFonts w:ascii="仿宋" w:eastAsia="仿宋" w:hAnsi="仿宋" w:hint="eastAsia"/>
          <w:sz w:val="24"/>
          <w:u w:val="single"/>
        </w:rPr>
        <w:t xml:space="preserve"> （企业名称） </w:t>
      </w:r>
      <w:r w:rsidRPr="008A1EEB">
        <w:rPr>
          <w:rFonts w:ascii="仿宋" w:eastAsia="仿宋" w:hAnsi="仿宋" w:hint="eastAsia"/>
          <w:sz w:val="24"/>
        </w:rPr>
        <w:t>，从业人员</w:t>
      </w:r>
      <w:r w:rsidRPr="008A1EEB">
        <w:rPr>
          <w:rFonts w:ascii="仿宋" w:eastAsia="仿宋" w:hAnsi="仿宋"/>
          <w:sz w:val="24"/>
          <w:u w:val="single"/>
        </w:rPr>
        <w:t xml:space="preserve">   </w:t>
      </w:r>
      <w:r w:rsidRPr="008A1EEB">
        <w:rPr>
          <w:rFonts w:ascii="仿宋" w:eastAsia="仿宋" w:hAnsi="仿宋" w:hint="eastAsia"/>
          <w:sz w:val="24"/>
        </w:rPr>
        <w:t>人，营业收入为</w:t>
      </w:r>
      <w:r w:rsidRPr="008A1EEB">
        <w:rPr>
          <w:rFonts w:ascii="仿宋" w:eastAsia="仿宋" w:hAnsi="仿宋"/>
          <w:sz w:val="24"/>
          <w:u w:val="single"/>
        </w:rPr>
        <w:t xml:space="preserve">    </w:t>
      </w:r>
      <w:r w:rsidRPr="008A1EEB">
        <w:rPr>
          <w:rFonts w:ascii="仿宋" w:eastAsia="仿宋" w:hAnsi="仿宋" w:hint="eastAsia"/>
          <w:sz w:val="24"/>
        </w:rPr>
        <w:t>万元，资产总额为</w:t>
      </w:r>
      <w:r w:rsidRPr="008A1EEB">
        <w:rPr>
          <w:rFonts w:ascii="仿宋" w:eastAsia="仿宋" w:hAnsi="仿宋"/>
          <w:sz w:val="24"/>
          <w:u w:val="single"/>
        </w:rPr>
        <w:t xml:space="preserve">   </w:t>
      </w:r>
      <w:r w:rsidRPr="008A1EEB">
        <w:rPr>
          <w:rFonts w:ascii="仿宋" w:eastAsia="仿宋" w:hAnsi="仿宋" w:hint="eastAsia"/>
          <w:sz w:val="24"/>
        </w:rPr>
        <w:t>万元，属于</w:t>
      </w:r>
      <w:r w:rsidRPr="008A1EEB">
        <w:rPr>
          <w:rFonts w:ascii="仿宋" w:eastAsia="仿宋" w:hAnsi="仿宋" w:hint="eastAsia"/>
          <w:sz w:val="24"/>
          <w:u w:val="single"/>
        </w:rPr>
        <w:t xml:space="preserve"> （中型企业、小型企业、微型企业） </w:t>
      </w:r>
      <w:r w:rsidRPr="008A1EEB">
        <w:rPr>
          <w:rFonts w:ascii="仿宋" w:eastAsia="仿宋" w:hAnsi="仿宋" w:hint="eastAsia"/>
          <w:sz w:val="24"/>
        </w:rPr>
        <w:t>；</w:t>
      </w:r>
    </w:p>
    <w:p w14:paraId="3E90D7A5" w14:textId="195E3A63" w:rsidR="00D551CA" w:rsidRPr="008A1EEB" w:rsidRDefault="00D551CA" w:rsidP="00D551CA">
      <w:pPr>
        <w:spacing w:after="0" w:line="360" w:lineRule="auto"/>
        <w:ind w:firstLineChars="250" w:firstLine="600"/>
        <w:jc w:val="left"/>
        <w:rPr>
          <w:rFonts w:ascii="仿宋" w:eastAsia="仿宋" w:hAnsi="仿宋"/>
          <w:sz w:val="24"/>
        </w:rPr>
      </w:pPr>
      <w:r w:rsidRPr="008A1EEB">
        <w:rPr>
          <w:rFonts w:ascii="仿宋" w:eastAsia="仿宋" w:hAnsi="仿宋" w:hint="eastAsia"/>
          <w:sz w:val="24"/>
        </w:rPr>
        <w:t>2.</w:t>
      </w:r>
      <w:r w:rsidRPr="008A1EEB">
        <w:rPr>
          <w:rFonts w:ascii="仿宋" w:eastAsia="仿宋" w:hAnsi="仿宋" w:hint="eastAsia"/>
          <w:sz w:val="24"/>
          <w:u w:val="single"/>
        </w:rPr>
        <w:t xml:space="preserve"> （标的名称） </w:t>
      </w:r>
      <w:r w:rsidRPr="008A1EEB">
        <w:rPr>
          <w:rFonts w:ascii="仿宋" w:eastAsia="仿宋" w:hAnsi="仿宋" w:hint="eastAsia"/>
          <w:sz w:val="24"/>
        </w:rPr>
        <w:t>，属于</w:t>
      </w:r>
      <w:r w:rsidRPr="008A1EEB">
        <w:rPr>
          <w:rFonts w:ascii="仿宋" w:eastAsia="仿宋" w:hAnsi="仿宋" w:hint="eastAsia"/>
          <w:sz w:val="24"/>
          <w:u w:val="single"/>
        </w:rPr>
        <w:t xml:space="preserve"> （采购文件中明确的所属行业） </w:t>
      </w:r>
      <w:r w:rsidRPr="008A1EEB">
        <w:rPr>
          <w:rFonts w:ascii="仿宋" w:eastAsia="仿宋" w:hAnsi="仿宋" w:hint="eastAsia"/>
          <w:sz w:val="24"/>
        </w:rPr>
        <w:t>；制造商为</w:t>
      </w:r>
      <w:r w:rsidRPr="008A1EEB">
        <w:rPr>
          <w:rFonts w:ascii="仿宋" w:eastAsia="仿宋" w:hAnsi="仿宋" w:hint="eastAsia"/>
          <w:sz w:val="24"/>
          <w:u w:val="single"/>
        </w:rPr>
        <w:t xml:space="preserve"> （企业名称） </w:t>
      </w:r>
      <w:r w:rsidRPr="008A1EEB">
        <w:rPr>
          <w:rFonts w:ascii="仿宋" w:eastAsia="仿宋" w:hAnsi="仿宋" w:hint="eastAsia"/>
          <w:sz w:val="24"/>
        </w:rPr>
        <w:t>，从业人员</w:t>
      </w:r>
      <w:r w:rsidRPr="008A1EEB">
        <w:rPr>
          <w:rFonts w:ascii="仿宋" w:eastAsia="仿宋" w:hAnsi="仿宋"/>
          <w:sz w:val="24"/>
          <w:u w:val="single"/>
        </w:rPr>
        <w:t xml:space="preserve">   </w:t>
      </w:r>
      <w:r w:rsidRPr="008A1EEB">
        <w:rPr>
          <w:rFonts w:ascii="仿宋" w:eastAsia="仿宋" w:hAnsi="仿宋" w:hint="eastAsia"/>
          <w:sz w:val="24"/>
        </w:rPr>
        <w:t>人，营业收入为</w:t>
      </w:r>
      <w:r w:rsidRPr="008A1EEB">
        <w:rPr>
          <w:rFonts w:ascii="仿宋" w:eastAsia="仿宋" w:hAnsi="仿宋"/>
          <w:sz w:val="24"/>
          <w:u w:val="single"/>
        </w:rPr>
        <w:t xml:space="preserve">    </w:t>
      </w:r>
      <w:r w:rsidRPr="008A1EEB">
        <w:rPr>
          <w:rFonts w:ascii="仿宋" w:eastAsia="仿宋" w:hAnsi="仿宋" w:hint="eastAsia"/>
          <w:sz w:val="24"/>
        </w:rPr>
        <w:t>万元，资产总额为</w:t>
      </w:r>
      <w:r w:rsidRPr="008A1EEB">
        <w:rPr>
          <w:rFonts w:ascii="仿宋" w:eastAsia="仿宋" w:hAnsi="仿宋"/>
          <w:sz w:val="24"/>
          <w:u w:val="single"/>
        </w:rPr>
        <w:t xml:space="preserve">   </w:t>
      </w:r>
      <w:r w:rsidRPr="008A1EEB">
        <w:rPr>
          <w:rFonts w:ascii="仿宋" w:eastAsia="仿宋" w:hAnsi="仿宋" w:hint="eastAsia"/>
          <w:sz w:val="24"/>
        </w:rPr>
        <w:t>万元，属于</w:t>
      </w:r>
      <w:r w:rsidRPr="008A1EEB">
        <w:rPr>
          <w:rFonts w:ascii="仿宋" w:eastAsia="仿宋" w:hAnsi="仿宋" w:hint="eastAsia"/>
          <w:sz w:val="24"/>
          <w:u w:val="single"/>
        </w:rPr>
        <w:t xml:space="preserve"> （中型企业、小型企业、微型企业） </w:t>
      </w:r>
      <w:r w:rsidRPr="008A1EEB">
        <w:rPr>
          <w:rFonts w:ascii="仿宋" w:eastAsia="仿宋" w:hAnsi="仿宋" w:hint="eastAsia"/>
          <w:sz w:val="24"/>
        </w:rPr>
        <w:t>；</w:t>
      </w:r>
    </w:p>
    <w:p w14:paraId="55ADACFB" w14:textId="77777777" w:rsidR="00D551CA" w:rsidRPr="008A1EEB" w:rsidRDefault="00D551CA" w:rsidP="00D551CA">
      <w:pPr>
        <w:spacing w:after="0" w:line="360" w:lineRule="auto"/>
        <w:ind w:firstLineChars="250" w:firstLine="600"/>
        <w:jc w:val="left"/>
        <w:rPr>
          <w:rFonts w:ascii="仿宋" w:eastAsia="仿宋" w:hAnsi="仿宋"/>
          <w:sz w:val="24"/>
        </w:rPr>
      </w:pPr>
      <w:r w:rsidRPr="008A1EEB">
        <w:rPr>
          <w:rFonts w:ascii="仿宋" w:eastAsia="仿宋" w:hAnsi="仿宋" w:hint="eastAsia"/>
          <w:sz w:val="24"/>
        </w:rPr>
        <w:t>……</w:t>
      </w:r>
    </w:p>
    <w:p w14:paraId="02D20370" w14:textId="77777777" w:rsidR="00D551CA" w:rsidRPr="008A1EEB" w:rsidRDefault="00D551CA" w:rsidP="00D551CA">
      <w:pPr>
        <w:spacing w:after="0" w:line="360" w:lineRule="auto"/>
        <w:ind w:firstLineChars="250" w:firstLine="600"/>
        <w:jc w:val="left"/>
        <w:rPr>
          <w:rFonts w:ascii="仿宋" w:eastAsia="仿宋" w:hAnsi="仿宋"/>
          <w:sz w:val="24"/>
        </w:rPr>
      </w:pPr>
      <w:r w:rsidRPr="008A1EEB">
        <w:rPr>
          <w:rFonts w:ascii="仿宋" w:eastAsia="仿宋" w:hAnsi="仿宋" w:hint="eastAsia"/>
          <w:sz w:val="24"/>
        </w:rPr>
        <w:t>以上企业，不属于大企业的分支机构，不存在控股股东为大企业的情形，也不存在与大企业的负责人为同一人的情形。</w:t>
      </w:r>
    </w:p>
    <w:p w14:paraId="4DDA8287" w14:textId="77777777" w:rsidR="00D551CA" w:rsidRPr="008A1EEB" w:rsidRDefault="00D551CA" w:rsidP="00D551CA">
      <w:pPr>
        <w:spacing w:after="0" w:line="360" w:lineRule="auto"/>
        <w:ind w:firstLineChars="250" w:firstLine="600"/>
        <w:jc w:val="left"/>
        <w:rPr>
          <w:rFonts w:ascii="仿宋" w:eastAsia="仿宋" w:hAnsi="仿宋"/>
          <w:sz w:val="24"/>
        </w:rPr>
      </w:pPr>
      <w:r w:rsidRPr="008A1EEB">
        <w:rPr>
          <w:rFonts w:ascii="仿宋" w:eastAsia="仿宋" w:hAnsi="仿宋" w:hint="eastAsia"/>
          <w:sz w:val="24"/>
        </w:rPr>
        <w:t>本企业对上述声明内容的真实性负责。如有虚假，将依法承担相应责任。</w:t>
      </w:r>
    </w:p>
    <w:p w14:paraId="52CE60A4" w14:textId="77777777" w:rsidR="00D551CA" w:rsidRPr="008A1EEB" w:rsidRDefault="00D551CA" w:rsidP="00D551CA">
      <w:pPr>
        <w:spacing w:after="0" w:line="360" w:lineRule="auto"/>
        <w:jc w:val="center"/>
        <w:rPr>
          <w:rFonts w:ascii="仿宋" w:eastAsia="仿宋" w:hAnsi="仿宋"/>
          <w:sz w:val="24"/>
        </w:rPr>
      </w:pPr>
      <w:r w:rsidRPr="008A1EEB">
        <w:rPr>
          <w:rFonts w:ascii="仿宋" w:eastAsia="仿宋" w:hAnsi="仿宋" w:hint="eastAsia"/>
          <w:sz w:val="24"/>
        </w:rPr>
        <w:t xml:space="preserve">                                 企业名称（盖章）：</w:t>
      </w:r>
    </w:p>
    <w:p w14:paraId="525E5E20" w14:textId="77777777" w:rsidR="00D551CA" w:rsidRPr="008A1EEB" w:rsidRDefault="00D551CA" w:rsidP="00D551CA">
      <w:pPr>
        <w:spacing w:after="0" w:line="360" w:lineRule="auto"/>
        <w:jc w:val="center"/>
        <w:rPr>
          <w:rFonts w:ascii="仿宋" w:eastAsia="仿宋" w:hAnsi="仿宋"/>
          <w:sz w:val="24"/>
        </w:rPr>
      </w:pPr>
      <w:r w:rsidRPr="008A1EEB">
        <w:rPr>
          <w:rFonts w:ascii="仿宋" w:eastAsia="仿宋" w:hAnsi="仿宋" w:hint="eastAsia"/>
          <w:sz w:val="24"/>
        </w:rPr>
        <w:t xml:space="preserve">                        日 期：</w:t>
      </w:r>
    </w:p>
    <w:p w14:paraId="094DD6B5" w14:textId="77777777" w:rsidR="00D551CA" w:rsidRPr="008A1EEB" w:rsidRDefault="00D551CA" w:rsidP="00D551CA">
      <w:pPr>
        <w:spacing w:after="0" w:line="360" w:lineRule="auto"/>
        <w:jc w:val="left"/>
        <w:rPr>
          <w:rFonts w:ascii="仿宋" w:eastAsia="仿宋" w:hAnsi="仿宋" w:cs="宋体"/>
          <w:sz w:val="24"/>
        </w:rPr>
      </w:pPr>
      <w:r w:rsidRPr="008A1EEB">
        <w:rPr>
          <w:rFonts w:ascii="仿宋" w:eastAsia="仿宋" w:hAnsi="仿宋" w:cs="宋体" w:hint="eastAsia"/>
          <w:sz w:val="24"/>
        </w:rPr>
        <w:t>注：</w:t>
      </w:r>
    </w:p>
    <w:p w14:paraId="0A329282" w14:textId="4C7E6D02" w:rsidR="00D551CA" w:rsidRPr="008A1EEB" w:rsidRDefault="00D551CA" w:rsidP="00D551CA">
      <w:pPr>
        <w:spacing w:after="0" w:line="360" w:lineRule="auto"/>
        <w:rPr>
          <w:rFonts w:ascii="仿宋" w:eastAsia="仿宋" w:hAnsi="仿宋" w:cs="宋体"/>
          <w:sz w:val="24"/>
        </w:rPr>
      </w:pPr>
      <w:r w:rsidRPr="008A1EEB">
        <w:rPr>
          <w:rFonts w:ascii="仿宋" w:eastAsia="仿宋" w:hAnsi="仿宋" w:cs="宋体"/>
          <w:sz w:val="24"/>
        </w:rPr>
        <w:t>1、投标人符合《工业和信息化部、国家统计局、国家发展和改革委员会、财政部关于印发中小企业划型标准规定的通知》（工信部联企业〔2011〕300号）规定的划分标准为中小型企业适用。</w:t>
      </w:r>
      <w:bookmarkEnd w:id="166"/>
      <w:bookmarkEnd w:id="167"/>
      <w:bookmarkEnd w:id="168"/>
      <w:bookmarkEnd w:id="169"/>
      <w:bookmarkEnd w:id="170"/>
    </w:p>
    <w:p w14:paraId="714169CD" w14:textId="6638C999" w:rsidR="00EC4AC3" w:rsidRPr="008A1EEB" w:rsidRDefault="00D551CA" w:rsidP="000A2840">
      <w:pPr>
        <w:spacing w:after="0" w:line="360" w:lineRule="auto"/>
        <w:rPr>
          <w:rFonts w:ascii="仿宋" w:eastAsia="仿宋" w:hAnsi="仿宋"/>
          <w:b/>
          <w:sz w:val="32"/>
          <w:szCs w:val="32"/>
        </w:rPr>
      </w:pPr>
      <w:r w:rsidRPr="008A1EEB">
        <w:rPr>
          <w:rFonts w:ascii="仿宋" w:eastAsia="仿宋" w:hAnsi="仿宋" w:cs="宋体"/>
          <w:sz w:val="24"/>
        </w:rPr>
        <w:t>2、</w:t>
      </w:r>
      <w:r w:rsidRPr="008A1EEB">
        <w:rPr>
          <w:rFonts w:ascii="仿宋" w:eastAsia="仿宋" w:hAnsi="仿宋" w:cs="宋体" w:hint="eastAsia"/>
          <w:sz w:val="24"/>
        </w:rPr>
        <w:t>从业人员、营业收入、资产总额填报上一年度数据，无上</w:t>
      </w:r>
      <w:proofErr w:type="gramStart"/>
      <w:r w:rsidRPr="008A1EEB">
        <w:rPr>
          <w:rFonts w:ascii="仿宋" w:eastAsia="仿宋" w:hAnsi="仿宋" w:cs="宋体" w:hint="eastAsia"/>
          <w:sz w:val="24"/>
        </w:rPr>
        <w:t>一</w:t>
      </w:r>
      <w:proofErr w:type="gramEnd"/>
      <w:r w:rsidRPr="008A1EEB">
        <w:rPr>
          <w:rFonts w:ascii="仿宋" w:eastAsia="仿宋" w:hAnsi="仿宋" w:cs="宋体" w:hint="eastAsia"/>
          <w:sz w:val="24"/>
        </w:rPr>
        <w:t>年度数据的新成立企业可不填报。</w:t>
      </w:r>
      <w:r w:rsidR="007B6747" w:rsidRPr="008A1EEB">
        <w:rPr>
          <w:rFonts w:ascii="仿宋" w:eastAsia="仿宋" w:hAnsi="仿宋" w:cs="宋体" w:hint="eastAsia"/>
          <w:sz w:val="24"/>
        </w:rPr>
        <w:br w:type="page"/>
      </w:r>
      <w:r w:rsidR="007B6747" w:rsidRPr="008A1EEB">
        <w:rPr>
          <w:rFonts w:ascii="仿宋" w:eastAsia="仿宋" w:hAnsi="仿宋" w:hint="eastAsia"/>
          <w:b/>
          <w:sz w:val="32"/>
          <w:szCs w:val="32"/>
        </w:rPr>
        <w:lastRenderedPageBreak/>
        <w:t>格式2-1</w:t>
      </w:r>
      <w:r w:rsidR="000A2840" w:rsidRPr="008A1EEB">
        <w:rPr>
          <w:rFonts w:ascii="仿宋" w:eastAsia="仿宋" w:hAnsi="仿宋"/>
          <w:b/>
          <w:sz w:val="32"/>
          <w:szCs w:val="32"/>
        </w:rPr>
        <w:t>3</w:t>
      </w:r>
    </w:p>
    <w:p w14:paraId="7584DF65" w14:textId="6CC3E03A" w:rsidR="00EC4AC3" w:rsidRPr="008A1EEB" w:rsidRDefault="007B6747">
      <w:pPr>
        <w:jc w:val="center"/>
        <w:rPr>
          <w:rFonts w:ascii="仿宋" w:eastAsia="仿宋" w:hAnsi="仿宋"/>
          <w:b/>
          <w:sz w:val="32"/>
          <w:szCs w:val="32"/>
        </w:rPr>
      </w:pPr>
      <w:r w:rsidRPr="008A1EEB">
        <w:rPr>
          <w:rFonts w:ascii="仿宋" w:eastAsia="仿宋" w:hAnsi="仿宋" w:hint="eastAsia"/>
          <w:b/>
          <w:sz w:val="32"/>
          <w:szCs w:val="32"/>
        </w:rPr>
        <w:t>十</w:t>
      </w:r>
      <w:r w:rsidR="000A2840" w:rsidRPr="008A1EEB">
        <w:rPr>
          <w:rFonts w:ascii="仿宋" w:eastAsia="仿宋" w:hAnsi="仿宋" w:hint="eastAsia"/>
          <w:b/>
          <w:sz w:val="32"/>
          <w:szCs w:val="32"/>
        </w:rPr>
        <w:t>二</w:t>
      </w:r>
      <w:r w:rsidRPr="008A1EEB">
        <w:rPr>
          <w:rFonts w:ascii="仿宋" w:eastAsia="仿宋" w:hAnsi="仿宋" w:hint="eastAsia"/>
          <w:b/>
          <w:sz w:val="32"/>
          <w:szCs w:val="32"/>
        </w:rPr>
        <w:t>、残疾人福利性单位声明函</w:t>
      </w:r>
    </w:p>
    <w:p w14:paraId="057B24B3" w14:textId="77777777" w:rsidR="00EC4AC3" w:rsidRPr="008A1EEB" w:rsidRDefault="00EC4AC3">
      <w:pPr>
        <w:spacing w:line="588" w:lineRule="exact"/>
        <w:rPr>
          <w:rFonts w:ascii="仿宋" w:eastAsia="仿宋" w:hAnsi="仿宋" w:cs="宋体"/>
          <w:b/>
          <w:spacing w:val="6"/>
          <w:sz w:val="24"/>
        </w:rPr>
      </w:pPr>
    </w:p>
    <w:p w14:paraId="603B9601" w14:textId="77777777" w:rsidR="00EC4AC3" w:rsidRPr="008A1EEB" w:rsidRDefault="007B6747">
      <w:pPr>
        <w:spacing w:line="588" w:lineRule="exact"/>
        <w:ind w:firstLineChars="200" w:firstLine="504"/>
        <w:rPr>
          <w:rFonts w:ascii="仿宋" w:eastAsia="仿宋" w:hAnsi="仿宋" w:cs="宋体"/>
          <w:spacing w:val="6"/>
          <w:sz w:val="24"/>
        </w:rPr>
      </w:pPr>
      <w:r w:rsidRPr="008A1EEB">
        <w:rPr>
          <w:rFonts w:ascii="仿宋" w:eastAsia="仿宋" w:hAnsi="仿宋" w:cs="宋体" w:hint="eastAsia"/>
          <w:spacing w:val="6"/>
          <w:sz w:val="24"/>
        </w:rPr>
        <w:t>本单位郑重声明，根据《财政部 民政部 中国残疾人联合会关于促进残疾人就业政府采购政策的通知》（财库</w:t>
      </w:r>
      <w:r w:rsidRPr="008A1EEB">
        <w:rPr>
          <w:rFonts w:ascii="仿宋" w:eastAsia="仿宋" w:hAnsi="仿宋" w:cs="宋体" w:hint="eastAsia"/>
          <w:sz w:val="24"/>
        </w:rPr>
        <w:t>〔2017〕 141</w:t>
      </w:r>
      <w:r w:rsidRPr="008A1EEB">
        <w:rPr>
          <w:rFonts w:ascii="仿宋" w:eastAsia="仿宋" w:hAnsi="仿宋" w:cs="宋体" w:hint="eastAsia"/>
          <w:spacing w:val="6"/>
          <w:sz w:val="24"/>
        </w:rPr>
        <w:t>号）的规定，本单位为符合条件的残疾人福利性单位，且本单位参加</w:t>
      </w:r>
      <w:r w:rsidRPr="008A1EEB">
        <w:rPr>
          <w:rFonts w:ascii="仿宋" w:eastAsia="仿宋" w:hAnsi="仿宋" w:hint="eastAsia"/>
          <w:sz w:val="24"/>
          <w:u w:val="single"/>
        </w:rPr>
        <w:t>XXXX</w:t>
      </w:r>
      <w:r w:rsidRPr="008A1EEB">
        <w:rPr>
          <w:rFonts w:ascii="仿宋" w:eastAsia="仿宋" w:hAnsi="仿宋" w:cs="宋体" w:hint="eastAsia"/>
          <w:spacing w:val="6"/>
          <w:sz w:val="24"/>
        </w:rPr>
        <w:t>单位的</w:t>
      </w:r>
      <w:r w:rsidRPr="008A1EEB">
        <w:rPr>
          <w:rFonts w:ascii="仿宋" w:eastAsia="仿宋" w:hAnsi="仿宋" w:hint="eastAsia"/>
          <w:sz w:val="24"/>
          <w:u w:val="single"/>
        </w:rPr>
        <w:t>XXXX</w:t>
      </w:r>
      <w:r w:rsidRPr="008A1EE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8A1EEB" w:rsidRDefault="007B6747">
      <w:pPr>
        <w:spacing w:line="588" w:lineRule="exact"/>
        <w:ind w:firstLineChars="200" w:firstLine="504"/>
        <w:rPr>
          <w:rFonts w:ascii="仿宋" w:eastAsia="仿宋" w:hAnsi="仿宋" w:cs="宋体"/>
          <w:spacing w:val="6"/>
          <w:sz w:val="24"/>
        </w:rPr>
      </w:pPr>
      <w:r w:rsidRPr="008A1EEB">
        <w:rPr>
          <w:rFonts w:ascii="仿宋" w:eastAsia="仿宋" w:hAnsi="仿宋" w:cs="宋体" w:hint="eastAsia"/>
          <w:spacing w:val="6"/>
          <w:sz w:val="24"/>
        </w:rPr>
        <w:t>本单位对上述声明的真实性负责。如有虚假，将依法承担相应责任。</w:t>
      </w:r>
    </w:p>
    <w:p w14:paraId="587047B8" w14:textId="77777777" w:rsidR="00EC4AC3" w:rsidRPr="008A1EEB" w:rsidRDefault="00EC4AC3">
      <w:pPr>
        <w:spacing w:line="588" w:lineRule="exact"/>
        <w:rPr>
          <w:rFonts w:ascii="仿宋" w:eastAsia="仿宋" w:hAnsi="仿宋" w:cs="宋体"/>
          <w:spacing w:val="6"/>
          <w:sz w:val="24"/>
        </w:rPr>
      </w:pPr>
    </w:p>
    <w:p w14:paraId="667C3BF4" w14:textId="77777777" w:rsidR="00EC4AC3" w:rsidRPr="008A1EEB" w:rsidRDefault="00EC4AC3">
      <w:pPr>
        <w:spacing w:line="588" w:lineRule="exact"/>
        <w:rPr>
          <w:rFonts w:ascii="仿宋" w:eastAsia="仿宋" w:hAnsi="仿宋" w:cs="宋体"/>
          <w:spacing w:val="6"/>
          <w:sz w:val="24"/>
        </w:rPr>
      </w:pPr>
    </w:p>
    <w:p w14:paraId="4714DEE0" w14:textId="77777777" w:rsidR="00EC4AC3" w:rsidRPr="008A1EEB" w:rsidRDefault="007B6747">
      <w:pPr>
        <w:tabs>
          <w:tab w:val="left" w:pos="4860"/>
        </w:tabs>
        <w:spacing w:line="588" w:lineRule="exact"/>
        <w:ind w:right="1560"/>
        <w:rPr>
          <w:rFonts w:ascii="仿宋" w:eastAsia="仿宋" w:hAnsi="仿宋" w:cs="宋体"/>
          <w:spacing w:val="6"/>
          <w:sz w:val="24"/>
        </w:rPr>
      </w:pPr>
      <w:r w:rsidRPr="008A1EEB">
        <w:rPr>
          <w:rFonts w:ascii="仿宋" w:eastAsia="仿宋" w:hAnsi="仿宋" w:cs="宋体" w:hint="eastAsia"/>
          <w:spacing w:val="6"/>
          <w:sz w:val="24"/>
        </w:rPr>
        <w:t>单位名称（盖章）：</w:t>
      </w:r>
    </w:p>
    <w:p w14:paraId="06B70C0C" w14:textId="77777777" w:rsidR="00EC4AC3" w:rsidRPr="008A1EEB" w:rsidRDefault="007B6747">
      <w:pPr>
        <w:rPr>
          <w:rFonts w:ascii="仿宋" w:eastAsia="仿宋" w:hAnsi="仿宋" w:cs="宋体"/>
          <w:spacing w:val="6"/>
          <w:sz w:val="24"/>
        </w:rPr>
      </w:pPr>
      <w:r w:rsidRPr="008A1EEB">
        <w:rPr>
          <w:rFonts w:ascii="仿宋" w:eastAsia="仿宋" w:hAnsi="仿宋" w:cs="宋体" w:hint="eastAsia"/>
          <w:spacing w:val="6"/>
          <w:sz w:val="24"/>
        </w:rPr>
        <w:t>日  期：</w:t>
      </w:r>
    </w:p>
    <w:p w14:paraId="3755E594" w14:textId="77777777" w:rsidR="00EC4AC3" w:rsidRPr="008A1EEB" w:rsidRDefault="00EC4AC3">
      <w:pPr>
        <w:spacing w:line="360" w:lineRule="auto"/>
        <w:rPr>
          <w:rFonts w:ascii="仿宋" w:eastAsia="仿宋" w:hAnsi="仿宋" w:cs="宋体"/>
          <w:sz w:val="24"/>
        </w:rPr>
      </w:pPr>
    </w:p>
    <w:p w14:paraId="75552199" w14:textId="77777777" w:rsidR="00EC4AC3" w:rsidRPr="008A1EEB" w:rsidRDefault="007B6747">
      <w:pPr>
        <w:spacing w:line="360" w:lineRule="auto"/>
        <w:rPr>
          <w:rFonts w:ascii="仿宋" w:eastAsia="仿宋" w:hAnsi="仿宋" w:cs="宋体"/>
          <w:sz w:val="24"/>
        </w:rPr>
      </w:pPr>
      <w:r w:rsidRPr="008A1EEB">
        <w:rPr>
          <w:rFonts w:ascii="仿宋" w:eastAsia="仿宋" w:hAnsi="仿宋" w:cs="宋体" w:hint="eastAsia"/>
          <w:sz w:val="24"/>
        </w:rPr>
        <w:t>注：</w:t>
      </w:r>
    </w:p>
    <w:p w14:paraId="5DF6EBAF" w14:textId="77777777" w:rsidR="00EC4AC3" w:rsidRPr="008A1EEB" w:rsidRDefault="007B6747">
      <w:pPr>
        <w:numPr>
          <w:ilvl w:val="0"/>
          <w:numId w:val="3"/>
        </w:numPr>
        <w:spacing w:line="360" w:lineRule="auto"/>
        <w:rPr>
          <w:rFonts w:ascii="仿宋" w:eastAsia="仿宋" w:hAnsi="仿宋" w:cs="宋体"/>
          <w:sz w:val="24"/>
        </w:rPr>
      </w:pPr>
      <w:r w:rsidRPr="008A1EE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8A1EEB" w:rsidRDefault="007B6747">
      <w:pPr>
        <w:numPr>
          <w:ilvl w:val="0"/>
          <w:numId w:val="3"/>
        </w:numPr>
        <w:spacing w:line="360" w:lineRule="auto"/>
        <w:rPr>
          <w:rFonts w:ascii="仿宋" w:eastAsia="仿宋" w:hAnsi="仿宋" w:cs="宋体"/>
          <w:sz w:val="24"/>
        </w:rPr>
      </w:pPr>
      <w:r w:rsidRPr="008A1EEB">
        <w:rPr>
          <w:rFonts w:ascii="仿宋" w:eastAsia="仿宋" w:hAnsi="仿宋" w:cs="宋体" w:hint="eastAsia"/>
          <w:sz w:val="24"/>
        </w:rPr>
        <w:t>投标人为非残疾人福利性单位的，可不提供此声明。</w:t>
      </w:r>
    </w:p>
    <w:p w14:paraId="2C502040" w14:textId="4182CC41" w:rsidR="000A2840" w:rsidRPr="008A1EEB" w:rsidRDefault="000A2840">
      <w:pPr>
        <w:spacing w:line="300" w:lineRule="exact"/>
        <w:rPr>
          <w:rFonts w:ascii="仿宋" w:eastAsia="仿宋" w:hAnsi="仿宋" w:cs="宋体"/>
          <w:sz w:val="24"/>
        </w:rPr>
      </w:pPr>
    </w:p>
    <w:p w14:paraId="51E29E9F" w14:textId="77777777" w:rsidR="000A2840" w:rsidRPr="008A1EEB" w:rsidRDefault="000A2840">
      <w:pPr>
        <w:widowControl/>
        <w:spacing w:after="0" w:line="240" w:lineRule="auto"/>
        <w:jc w:val="left"/>
        <w:rPr>
          <w:rFonts w:ascii="仿宋" w:eastAsia="仿宋" w:hAnsi="仿宋" w:cs="宋体"/>
          <w:sz w:val="24"/>
        </w:rPr>
      </w:pPr>
      <w:r w:rsidRPr="008A1EEB">
        <w:rPr>
          <w:rFonts w:ascii="仿宋" w:eastAsia="仿宋" w:hAnsi="仿宋" w:cs="宋体"/>
          <w:sz w:val="24"/>
        </w:rPr>
        <w:br w:type="page"/>
      </w:r>
    </w:p>
    <w:p w14:paraId="62CC73D6" w14:textId="6FBD884E" w:rsidR="000A2840" w:rsidRPr="008A1EEB" w:rsidRDefault="000A2840" w:rsidP="000A2840">
      <w:pPr>
        <w:spacing w:after="0" w:line="360" w:lineRule="auto"/>
        <w:rPr>
          <w:rFonts w:ascii="仿宋" w:eastAsia="仿宋" w:hAnsi="仿宋"/>
          <w:b/>
          <w:sz w:val="32"/>
          <w:szCs w:val="32"/>
        </w:rPr>
      </w:pPr>
      <w:r w:rsidRPr="008A1EEB">
        <w:rPr>
          <w:rFonts w:ascii="仿宋" w:eastAsia="仿宋" w:hAnsi="仿宋" w:hint="eastAsia"/>
          <w:b/>
          <w:sz w:val="32"/>
          <w:szCs w:val="32"/>
        </w:rPr>
        <w:lastRenderedPageBreak/>
        <w:t>格式2-1</w:t>
      </w:r>
      <w:r w:rsidRPr="008A1EEB">
        <w:rPr>
          <w:rFonts w:ascii="仿宋" w:eastAsia="仿宋" w:hAnsi="仿宋"/>
          <w:b/>
          <w:sz w:val="32"/>
          <w:szCs w:val="32"/>
        </w:rPr>
        <w:t>4</w:t>
      </w:r>
    </w:p>
    <w:p w14:paraId="5884C0AB" w14:textId="60DEF3BE" w:rsidR="000A2840" w:rsidRPr="008A1EEB" w:rsidRDefault="000A2840" w:rsidP="000A2840">
      <w:pPr>
        <w:jc w:val="center"/>
        <w:rPr>
          <w:rFonts w:ascii="仿宋" w:eastAsia="仿宋" w:hAnsi="仿宋"/>
          <w:b/>
          <w:sz w:val="32"/>
          <w:szCs w:val="32"/>
        </w:rPr>
      </w:pPr>
      <w:r w:rsidRPr="008A1EEB">
        <w:rPr>
          <w:rFonts w:ascii="仿宋" w:eastAsia="仿宋" w:hAnsi="仿宋" w:hint="eastAsia"/>
          <w:b/>
          <w:sz w:val="32"/>
          <w:szCs w:val="32"/>
        </w:rPr>
        <w:t>十三、监狱企业</w:t>
      </w:r>
    </w:p>
    <w:p w14:paraId="12EBCE5B" w14:textId="77777777" w:rsidR="000A2840" w:rsidRPr="008A1EEB" w:rsidRDefault="000A2840" w:rsidP="000A2840">
      <w:pPr>
        <w:spacing w:after="0" w:line="360" w:lineRule="auto"/>
        <w:ind w:firstLineChars="200" w:firstLine="480"/>
        <w:jc w:val="left"/>
        <w:rPr>
          <w:rFonts w:ascii="仿宋" w:eastAsia="仿宋" w:hAnsi="仿宋"/>
          <w:sz w:val="24"/>
        </w:rPr>
      </w:pPr>
      <w:r w:rsidRPr="008A1EEB">
        <w:rPr>
          <w:rFonts w:ascii="仿宋" w:eastAsia="仿宋" w:hAnsi="仿宋" w:hint="eastAsia"/>
          <w:sz w:val="24"/>
        </w:rPr>
        <w:t>根据</w:t>
      </w:r>
      <w:r w:rsidRPr="008A1EEB">
        <w:rPr>
          <w:rFonts w:ascii="仿宋" w:eastAsia="仿宋" w:hAnsi="仿宋" w:cs="仿宋" w:hint="eastAsia"/>
          <w:sz w:val="24"/>
        </w:rPr>
        <w:t>《政府采购支持监狱企业发展有关问题的通知》</w:t>
      </w:r>
      <w:r w:rsidRPr="008A1EEB">
        <w:rPr>
          <w:rFonts w:ascii="仿宋" w:eastAsia="仿宋" w:hAnsi="仿宋" w:hint="eastAsia"/>
          <w:sz w:val="24"/>
        </w:rPr>
        <w:t>（财库〔</w:t>
      </w:r>
      <w:r w:rsidRPr="008A1EEB">
        <w:rPr>
          <w:rFonts w:ascii="仿宋" w:eastAsia="仿宋" w:hAnsi="仿宋"/>
          <w:sz w:val="24"/>
        </w:rPr>
        <w:t>2014〕68号）的规定</w:t>
      </w:r>
      <w:r w:rsidRPr="008A1EEB">
        <w:rPr>
          <w:rFonts w:ascii="仿宋" w:eastAsia="仿宋" w:hAnsi="仿宋" w:hint="eastAsia"/>
          <w:sz w:val="24"/>
        </w:rPr>
        <w:t>监狱企业参加采购活动的，应</w:t>
      </w:r>
      <w:r w:rsidRPr="008A1EEB">
        <w:rPr>
          <w:rFonts w:ascii="仿宋" w:eastAsia="仿宋" w:hAnsi="仿宋" w:cs="宋体" w:hint="eastAsia"/>
          <w:sz w:val="24"/>
        </w:rPr>
        <w:t>提供由省级以上监狱管理局、戒毒管理局</w:t>
      </w:r>
      <w:r w:rsidRPr="008A1EEB">
        <w:rPr>
          <w:rFonts w:ascii="仿宋" w:eastAsia="仿宋" w:hAnsi="仿宋" w:cs="宋体"/>
          <w:sz w:val="24"/>
        </w:rPr>
        <w:t>(含新疆生产建设兵团)出具的属于监狱企业的证明文件。</w:t>
      </w:r>
    </w:p>
    <w:p w14:paraId="7B5840FD" w14:textId="77777777" w:rsidR="000A2840" w:rsidRPr="008A1EEB" w:rsidRDefault="000A2840" w:rsidP="000A2840">
      <w:pPr>
        <w:spacing w:after="0" w:line="360" w:lineRule="auto"/>
        <w:jc w:val="left"/>
        <w:rPr>
          <w:rFonts w:ascii="仿宋" w:eastAsia="仿宋" w:hAnsi="仿宋" w:cs="宋体"/>
          <w:sz w:val="24"/>
        </w:rPr>
      </w:pPr>
      <w:r w:rsidRPr="008A1EEB">
        <w:rPr>
          <w:rFonts w:ascii="仿宋" w:eastAsia="仿宋" w:hAnsi="仿宋" w:cs="宋体" w:hint="eastAsia"/>
          <w:sz w:val="24"/>
        </w:rPr>
        <w:t>注：</w:t>
      </w:r>
    </w:p>
    <w:p w14:paraId="03C21224" w14:textId="77777777" w:rsidR="000A2840" w:rsidRPr="008A1EEB" w:rsidRDefault="000A2840" w:rsidP="000A2840">
      <w:pPr>
        <w:spacing w:after="0" w:line="360" w:lineRule="auto"/>
        <w:rPr>
          <w:rFonts w:ascii="仿宋" w:eastAsia="仿宋" w:hAnsi="仿宋" w:cs="宋体"/>
          <w:sz w:val="24"/>
        </w:rPr>
      </w:pPr>
      <w:r w:rsidRPr="008A1EEB">
        <w:rPr>
          <w:rFonts w:ascii="仿宋" w:eastAsia="仿宋" w:hAnsi="仿宋" w:cs="宋体"/>
          <w:sz w:val="24"/>
        </w:rPr>
        <w:t>1、投标人符合《政府采购支持监狱企业发展有关问题的通知》（财库〔2014〕68号）规定的划分标准为监狱企业适用。</w:t>
      </w:r>
    </w:p>
    <w:p w14:paraId="57A073AE" w14:textId="473E95AB" w:rsidR="000A2840" w:rsidRPr="008A1EEB" w:rsidRDefault="000A2840" w:rsidP="000A2840">
      <w:pPr>
        <w:spacing w:line="300" w:lineRule="exact"/>
        <w:rPr>
          <w:rFonts w:ascii="仿宋" w:eastAsia="仿宋" w:hAnsi="仿宋" w:cs="宋体"/>
          <w:sz w:val="24"/>
        </w:rPr>
      </w:pPr>
      <w:r w:rsidRPr="008A1EEB">
        <w:rPr>
          <w:rFonts w:ascii="仿宋" w:eastAsia="仿宋" w:hAnsi="仿宋" w:cs="宋体"/>
          <w:sz w:val="24"/>
        </w:rPr>
        <w:t>2、在政府采购活动中，监狱企业视同小型、微型企业，享受预留份额、评审中</w:t>
      </w:r>
      <w:r w:rsidRPr="008A1EEB">
        <w:rPr>
          <w:rFonts w:ascii="仿宋" w:eastAsia="仿宋" w:hAnsi="仿宋" w:cs="宋体" w:hint="eastAsia"/>
          <w:sz w:val="24"/>
        </w:rPr>
        <w:t>价格扣除等政府采购促进中小企业发展的政府采购政策。</w:t>
      </w:r>
    </w:p>
    <w:p w14:paraId="6417094B" w14:textId="77777777" w:rsidR="000A2840" w:rsidRPr="008A1EEB" w:rsidRDefault="000A2840">
      <w:pPr>
        <w:widowControl/>
        <w:spacing w:after="0" w:line="240" w:lineRule="auto"/>
        <w:jc w:val="left"/>
        <w:rPr>
          <w:rFonts w:ascii="仿宋" w:eastAsia="仿宋" w:hAnsi="仿宋" w:cs="宋体"/>
          <w:sz w:val="24"/>
        </w:rPr>
      </w:pPr>
      <w:r w:rsidRPr="008A1EEB">
        <w:rPr>
          <w:rFonts w:ascii="仿宋" w:eastAsia="仿宋" w:hAnsi="仿宋" w:cs="宋体"/>
          <w:sz w:val="24"/>
        </w:rPr>
        <w:br w:type="page"/>
      </w:r>
    </w:p>
    <w:p w14:paraId="4F8A4492" w14:textId="77777777" w:rsidR="00EC4AC3" w:rsidRPr="008A1EEB" w:rsidRDefault="00EC4AC3">
      <w:pPr>
        <w:spacing w:line="300" w:lineRule="exact"/>
        <w:rPr>
          <w:rFonts w:ascii="仿宋" w:eastAsia="仿宋" w:hAnsi="仿宋" w:cs="宋体"/>
          <w:sz w:val="24"/>
        </w:rPr>
        <w:sectPr w:rsidR="00EC4AC3" w:rsidRPr="008A1EEB">
          <w:footerReference w:type="default" r:id="rId13"/>
          <w:pgSz w:w="11906" w:h="16838"/>
          <w:pgMar w:top="1440" w:right="1800" w:bottom="1440" w:left="1800" w:header="851" w:footer="992" w:gutter="0"/>
          <w:cols w:space="720"/>
          <w:docGrid w:type="lines" w:linePitch="312"/>
        </w:sectPr>
      </w:pPr>
    </w:p>
    <w:p w14:paraId="18F205DA" w14:textId="77777777" w:rsidR="00EC4AC3" w:rsidRPr="008A1EEB" w:rsidRDefault="007B6747">
      <w:pPr>
        <w:pStyle w:val="1"/>
        <w:jc w:val="center"/>
        <w:rPr>
          <w:rFonts w:ascii="仿宋" w:eastAsia="仿宋" w:hAnsi="仿宋"/>
          <w:sz w:val="36"/>
          <w:szCs w:val="36"/>
        </w:rPr>
      </w:pPr>
      <w:r w:rsidRPr="008A1EEB">
        <w:rPr>
          <w:rFonts w:ascii="仿宋" w:eastAsia="仿宋" w:hAnsi="仿宋" w:hint="eastAsia"/>
          <w:sz w:val="36"/>
          <w:szCs w:val="36"/>
        </w:rPr>
        <w:lastRenderedPageBreak/>
        <w:t>第四章  投标人和投标产品的资格、资质性及其他类似效力要求</w:t>
      </w:r>
      <w:bookmarkEnd w:id="164"/>
      <w:bookmarkEnd w:id="165"/>
    </w:p>
    <w:p w14:paraId="17D7446E" w14:textId="77777777" w:rsidR="00EC4AC3" w:rsidRPr="008A1EEB" w:rsidRDefault="007B6747">
      <w:pPr>
        <w:pStyle w:val="2"/>
        <w:spacing w:line="360" w:lineRule="exact"/>
        <w:rPr>
          <w:rFonts w:ascii="仿宋" w:eastAsia="仿宋" w:hAnsi="仿宋"/>
          <w:sz w:val="24"/>
          <w:szCs w:val="24"/>
        </w:rPr>
      </w:pPr>
      <w:r w:rsidRPr="008A1EEB">
        <w:rPr>
          <w:rFonts w:ascii="仿宋" w:eastAsia="仿宋" w:hAnsi="仿宋" w:hint="eastAsia"/>
          <w:sz w:val="24"/>
          <w:szCs w:val="24"/>
        </w:rPr>
        <w:t>一、投标人资格、资质性及其他类似效力要求</w:t>
      </w:r>
    </w:p>
    <w:p w14:paraId="3868E755" w14:textId="77777777" w:rsidR="00EC4AC3" w:rsidRPr="008A1EEB" w:rsidRDefault="007B6747">
      <w:pPr>
        <w:pStyle w:val="af5"/>
        <w:spacing w:line="420" w:lineRule="exact"/>
        <w:ind w:firstLineChars="0" w:firstLine="0"/>
        <w:rPr>
          <w:rFonts w:ascii="仿宋" w:eastAsia="仿宋" w:hAnsi="仿宋"/>
          <w:b/>
          <w:bCs/>
          <w:sz w:val="24"/>
        </w:rPr>
      </w:pPr>
      <w:r w:rsidRPr="008A1EEB">
        <w:rPr>
          <w:rFonts w:ascii="仿宋" w:eastAsia="仿宋" w:hAnsi="仿宋"/>
          <w:b/>
          <w:bCs/>
          <w:sz w:val="24"/>
        </w:rPr>
        <w:t>（一）</w:t>
      </w:r>
      <w:r w:rsidRPr="008A1EEB">
        <w:rPr>
          <w:rFonts w:ascii="仿宋" w:eastAsia="仿宋" w:hAnsi="仿宋" w:hint="eastAsia"/>
          <w:b/>
          <w:bCs/>
          <w:sz w:val="24"/>
        </w:rPr>
        <w:t>资格要求：</w:t>
      </w:r>
    </w:p>
    <w:p w14:paraId="6849CD97" w14:textId="77777777" w:rsidR="00A00504" w:rsidRPr="008A1EEB" w:rsidRDefault="00A00504" w:rsidP="00A00504">
      <w:pPr>
        <w:pStyle w:val="af5"/>
        <w:spacing w:line="420" w:lineRule="exact"/>
        <w:ind w:firstLineChars="0" w:firstLine="0"/>
        <w:rPr>
          <w:rFonts w:ascii="仿宋" w:eastAsia="仿宋" w:hAnsi="仿宋"/>
          <w:sz w:val="24"/>
        </w:rPr>
      </w:pPr>
      <w:r w:rsidRPr="008A1EEB">
        <w:rPr>
          <w:rFonts w:ascii="仿宋" w:eastAsia="仿宋" w:hAnsi="仿宋" w:hint="eastAsia"/>
          <w:sz w:val="24"/>
        </w:rPr>
        <w:t>1、</w:t>
      </w:r>
      <w:r w:rsidRPr="008A1EEB">
        <w:rPr>
          <w:rFonts w:ascii="仿宋" w:eastAsia="仿宋" w:hAnsi="仿宋" w:cs="宋体" w:hint="eastAsia"/>
          <w:sz w:val="24"/>
        </w:rPr>
        <w:t>满足《中华人民共和国政府采购法》第二十二条规定</w:t>
      </w:r>
      <w:r w:rsidRPr="008A1EEB">
        <w:rPr>
          <w:rFonts w:ascii="仿宋" w:eastAsia="仿宋" w:hAnsi="仿宋" w:cs="宋体"/>
          <w:sz w:val="24"/>
        </w:rPr>
        <w:t>；</w:t>
      </w:r>
    </w:p>
    <w:p w14:paraId="7260FC75" w14:textId="792227A2" w:rsidR="00A00504" w:rsidRPr="008A1EEB" w:rsidRDefault="00A00504" w:rsidP="00A00504">
      <w:pPr>
        <w:tabs>
          <w:tab w:val="left" w:pos="7665"/>
        </w:tabs>
        <w:spacing w:line="400" w:lineRule="exact"/>
        <w:rPr>
          <w:rFonts w:ascii="仿宋" w:eastAsia="仿宋" w:hAnsi="仿宋"/>
          <w:sz w:val="24"/>
        </w:rPr>
      </w:pPr>
      <w:r w:rsidRPr="008A1EEB">
        <w:rPr>
          <w:rFonts w:ascii="仿宋" w:eastAsia="仿宋" w:hAnsi="仿宋" w:hint="eastAsia"/>
          <w:sz w:val="24"/>
        </w:rPr>
        <w:t>2、</w:t>
      </w:r>
      <w:r w:rsidRPr="008A1EEB">
        <w:rPr>
          <w:rFonts w:ascii="仿宋" w:eastAsia="仿宋" w:hAnsi="仿宋" w:cs="宋体" w:hint="eastAsia"/>
          <w:sz w:val="24"/>
        </w:rPr>
        <w:t>落实政府采购政策需满足的资格要求：</w:t>
      </w:r>
      <w:r w:rsidR="003930EE" w:rsidRPr="008A1EEB">
        <w:rPr>
          <w:rFonts w:ascii="仿宋" w:eastAsia="仿宋" w:hAnsi="仿宋" w:cs="宋体" w:hint="eastAsia"/>
          <w:sz w:val="24"/>
        </w:rPr>
        <w:t>无。</w:t>
      </w:r>
    </w:p>
    <w:p w14:paraId="060E95AD" w14:textId="52326811" w:rsidR="00A00504" w:rsidRPr="008A1EEB" w:rsidRDefault="00A00504" w:rsidP="003930EE">
      <w:pPr>
        <w:tabs>
          <w:tab w:val="left" w:pos="7665"/>
        </w:tabs>
        <w:spacing w:line="400" w:lineRule="exact"/>
        <w:rPr>
          <w:rFonts w:ascii="仿宋" w:eastAsia="仿宋" w:hAnsi="仿宋" w:cs="宋体"/>
          <w:sz w:val="24"/>
        </w:rPr>
      </w:pPr>
      <w:r w:rsidRPr="008A1EEB">
        <w:rPr>
          <w:rFonts w:ascii="仿宋" w:eastAsia="仿宋" w:hAnsi="仿宋"/>
          <w:sz w:val="24"/>
        </w:rPr>
        <w:t>3</w:t>
      </w:r>
      <w:r w:rsidRPr="008A1EEB">
        <w:rPr>
          <w:rFonts w:ascii="仿宋" w:eastAsia="仿宋" w:hAnsi="仿宋" w:hint="eastAsia"/>
          <w:sz w:val="24"/>
        </w:rPr>
        <w:t>、</w:t>
      </w:r>
      <w:r w:rsidRPr="008A1EEB">
        <w:rPr>
          <w:rFonts w:ascii="仿宋" w:eastAsia="仿宋" w:hAnsi="仿宋" w:cs="宋体" w:hint="eastAsia"/>
          <w:sz w:val="24"/>
        </w:rPr>
        <w:t>本项目的特定资格要求：</w:t>
      </w:r>
      <w:r w:rsidR="003930EE" w:rsidRPr="008A1EEB">
        <w:rPr>
          <w:rFonts w:ascii="仿宋" w:eastAsia="仿宋" w:hAnsi="仿宋" w:cs="宋体" w:hint="eastAsia"/>
          <w:sz w:val="24"/>
        </w:rPr>
        <w:t>无。</w:t>
      </w:r>
    </w:p>
    <w:p w14:paraId="023546C8" w14:textId="77777777" w:rsidR="00EC4AC3" w:rsidRPr="008A1EEB" w:rsidRDefault="007B6747">
      <w:pPr>
        <w:pStyle w:val="af5"/>
        <w:spacing w:line="420" w:lineRule="exact"/>
        <w:ind w:firstLineChars="0" w:firstLine="0"/>
        <w:rPr>
          <w:rFonts w:ascii="仿宋" w:eastAsia="仿宋" w:hAnsi="仿宋"/>
          <w:b/>
          <w:bCs/>
          <w:sz w:val="24"/>
        </w:rPr>
      </w:pPr>
      <w:r w:rsidRPr="008A1EEB">
        <w:rPr>
          <w:rFonts w:ascii="仿宋" w:eastAsia="仿宋" w:hAnsi="仿宋" w:hint="eastAsia"/>
          <w:b/>
          <w:bCs/>
          <w:sz w:val="24"/>
        </w:rPr>
        <w:t>（二）资质性要求：无</w:t>
      </w:r>
    </w:p>
    <w:p w14:paraId="50E91B7B" w14:textId="77777777" w:rsidR="00EC4AC3" w:rsidRPr="008A1EEB" w:rsidRDefault="007B6747">
      <w:pPr>
        <w:pStyle w:val="af5"/>
        <w:spacing w:line="420" w:lineRule="exact"/>
        <w:ind w:firstLineChars="0" w:firstLine="0"/>
        <w:rPr>
          <w:rFonts w:ascii="仿宋" w:eastAsia="仿宋" w:hAnsi="仿宋"/>
          <w:b/>
          <w:bCs/>
          <w:sz w:val="24"/>
        </w:rPr>
      </w:pPr>
      <w:r w:rsidRPr="008A1EEB">
        <w:rPr>
          <w:rFonts w:ascii="仿宋" w:eastAsia="仿宋" w:hAnsi="仿宋" w:hint="eastAsia"/>
          <w:b/>
          <w:bCs/>
          <w:sz w:val="24"/>
        </w:rPr>
        <w:t>（三）其他类似效力要求：</w:t>
      </w:r>
    </w:p>
    <w:p w14:paraId="5F76B49A" w14:textId="4089504B" w:rsidR="00EC4AC3" w:rsidRPr="008A1EEB" w:rsidRDefault="003930EE">
      <w:pPr>
        <w:pStyle w:val="af5"/>
        <w:spacing w:line="420" w:lineRule="exact"/>
        <w:ind w:firstLineChars="0" w:firstLine="0"/>
        <w:rPr>
          <w:rFonts w:ascii="仿宋" w:eastAsia="仿宋" w:hAnsi="仿宋"/>
          <w:b/>
          <w:sz w:val="24"/>
        </w:rPr>
      </w:pPr>
      <w:r w:rsidRPr="008A1EEB">
        <w:rPr>
          <w:rFonts w:ascii="仿宋" w:eastAsia="仿宋" w:hAnsi="仿宋" w:hint="eastAsia"/>
          <w:sz w:val="24"/>
        </w:rPr>
        <w:t>1、</w:t>
      </w:r>
      <w:r w:rsidR="007B6747" w:rsidRPr="008A1EEB">
        <w:rPr>
          <w:rFonts w:ascii="仿宋" w:eastAsia="仿宋" w:hAnsi="仿宋" w:hint="eastAsia"/>
          <w:sz w:val="24"/>
        </w:rPr>
        <w:t>授权参加本次投标活动的供应商代表证明材料</w:t>
      </w:r>
      <w:r w:rsidRPr="008A1EEB">
        <w:rPr>
          <w:rFonts w:ascii="仿宋" w:eastAsia="仿宋" w:hAnsi="仿宋" w:hint="eastAsia"/>
          <w:sz w:val="24"/>
        </w:rPr>
        <w:t>。</w:t>
      </w:r>
    </w:p>
    <w:p w14:paraId="67FB6A35" w14:textId="77777777" w:rsidR="00EC4AC3" w:rsidRPr="008A1EEB" w:rsidRDefault="007B6747">
      <w:pPr>
        <w:pStyle w:val="2"/>
        <w:spacing w:line="360" w:lineRule="exact"/>
        <w:rPr>
          <w:rFonts w:ascii="仿宋" w:eastAsia="仿宋" w:hAnsi="仿宋"/>
          <w:sz w:val="24"/>
          <w:szCs w:val="24"/>
        </w:rPr>
      </w:pPr>
      <w:r w:rsidRPr="008A1EEB">
        <w:rPr>
          <w:rFonts w:ascii="仿宋" w:eastAsia="仿宋" w:hAnsi="仿宋" w:hint="eastAsia"/>
          <w:b w:val="0"/>
          <w:bCs w:val="0"/>
          <w:sz w:val="24"/>
          <w:szCs w:val="24"/>
        </w:rPr>
        <w:t>二、</w:t>
      </w:r>
      <w:r w:rsidRPr="008A1EEB">
        <w:rPr>
          <w:rFonts w:ascii="仿宋" w:eastAsia="仿宋" w:hAnsi="仿宋" w:hint="eastAsia"/>
          <w:sz w:val="24"/>
          <w:szCs w:val="24"/>
        </w:rPr>
        <w:t>投标产品的资格、资质性及其他具有类似效力的要求</w:t>
      </w:r>
    </w:p>
    <w:p w14:paraId="652B010B" w14:textId="322B889E" w:rsidR="00EC4AC3" w:rsidRPr="008A1EEB" w:rsidRDefault="007B6747">
      <w:pPr>
        <w:rPr>
          <w:rFonts w:ascii="仿宋" w:eastAsia="仿宋" w:hAnsi="仿宋"/>
          <w:b/>
          <w:bCs/>
          <w:sz w:val="24"/>
        </w:rPr>
      </w:pPr>
      <w:r w:rsidRPr="008A1EEB">
        <w:rPr>
          <w:rFonts w:ascii="仿宋" w:eastAsia="仿宋" w:hAnsi="仿宋" w:hint="eastAsia"/>
          <w:b/>
          <w:bCs/>
          <w:sz w:val="24"/>
        </w:rPr>
        <w:t>（一）资格要求：</w:t>
      </w:r>
      <w:r w:rsidR="003930EE" w:rsidRPr="008A1EEB">
        <w:rPr>
          <w:rFonts w:ascii="仿宋" w:eastAsia="仿宋" w:hAnsi="仿宋" w:hint="eastAsia"/>
          <w:b/>
          <w:bCs/>
          <w:sz w:val="24"/>
        </w:rPr>
        <w:t>无。</w:t>
      </w:r>
    </w:p>
    <w:p w14:paraId="3DD3FEA1" w14:textId="2B0CB752" w:rsidR="00EC4AC3" w:rsidRPr="008A1EEB" w:rsidRDefault="007B6747">
      <w:pPr>
        <w:rPr>
          <w:rFonts w:ascii="仿宋" w:eastAsia="仿宋" w:hAnsi="仿宋"/>
          <w:b/>
          <w:bCs/>
          <w:sz w:val="24"/>
        </w:rPr>
      </w:pPr>
      <w:r w:rsidRPr="008A1EEB">
        <w:rPr>
          <w:rFonts w:ascii="仿宋" w:eastAsia="仿宋" w:hAnsi="仿宋" w:hint="eastAsia"/>
          <w:b/>
          <w:bCs/>
          <w:sz w:val="24"/>
        </w:rPr>
        <w:t>（二）资质性要求：无</w:t>
      </w:r>
      <w:r w:rsidR="003930EE" w:rsidRPr="008A1EEB">
        <w:rPr>
          <w:rFonts w:ascii="仿宋" w:eastAsia="仿宋" w:hAnsi="仿宋" w:hint="eastAsia"/>
          <w:b/>
          <w:bCs/>
          <w:sz w:val="24"/>
        </w:rPr>
        <w:t>。</w:t>
      </w:r>
    </w:p>
    <w:p w14:paraId="08DC3517" w14:textId="4879A60B" w:rsidR="00EC4AC3" w:rsidRPr="008A1EEB" w:rsidRDefault="007B6747">
      <w:pPr>
        <w:rPr>
          <w:rFonts w:ascii="仿宋" w:eastAsia="仿宋" w:hAnsi="仿宋"/>
          <w:b/>
          <w:bCs/>
          <w:sz w:val="24"/>
        </w:rPr>
      </w:pPr>
      <w:r w:rsidRPr="008A1EEB">
        <w:rPr>
          <w:rFonts w:ascii="仿宋" w:eastAsia="仿宋" w:hAnsi="仿宋" w:hint="eastAsia"/>
          <w:b/>
          <w:bCs/>
          <w:sz w:val="24"/>
        </w:rPr>
        <w:t>（三）其他类似效力要求：无</w:t>
      </w:r>
      <w:r w:rsidR="003930EE" w:rsidRPr="008A1EEB">
        <w:rPr>
          <w:rFonts w:ascii="仿宋" w:eastAsia="仿宋" w:hAnsi="仿宋" w:hint="eastAsia"/>
          <w:b/>
          <w:bCs/>
          <w:sz w:val="24"/>
        </w:rPr>
        <w:t>。</w:t>
      </w:r>
    </w:p>
    <w:p w14:paraId="02ED7B97" w14:textId="77777777" w:rsidR="00EC4AC3" w:rsidRPr="008A1EEB" w:rsidRDefault="00EC4AC3">
      <w:pPr>
        <w:pStyle w:val="af5"/>
        <w:spacing w:line="420" w:lineRule="exact"/>
        <w:ind w:firstLineChars="0" w:firstLine="0"/>
        <w:rPr>
          <w:rFonts w:ascii="仿宋" w:eastAsia="仿宋" w:hAnsi="仿宋"/>
          <w:b/>
          <w:sz w:val="24"/>
        </w:rPr>
      </w:pPr>
    </w:p>
    <w:p w14:paraId="6BAB073A" w14:textId="77777777" w:rsidR="00EC4AC3" w:rsidRPr="008A1EEB" w:rsidRDefault="00EC4AC3">
      <w:pPr>
        <w:pStyle w:val="af5"/>
        <w:spacing w:line="420" w:lineRule="exact"/>
        <w:ind w:firstLineChars="0" w:firstLine="0"/>
        <w:rPr>
          <w:rFonts w:ascii="仿宋" w:eastAsia="仿宋" w:hAnsi="仿宋"/>
          <w:b/>
          <w:sz w:val="24"/>
        </w:rPr>
      </w:pPr>
    </w:p>
    <w:p w14:paraId="1B411ED5" w14:textId="7D932CEF" w:rsidR="00EC4AC3" w:rsidRPr="008A1EEB" w:rsidRDefault="007B6747">
      <w:pPr>
        <w:pStyle w:val="af5"/>
        <w:spacing w:line="420" w:lineRule="exact"/>
        <w:ind w:firstLineChars="0" w:firstLine="0"/>
        <w:rPr>
          <w:rFonts w:ascii="仿宋" w:eastAsia="仿宋" w:hAnsi="仿宋"/>
          <w:b/>
          <w:sz w:val="24"/>
        </w:rPr>
      </w:pPr>
      <w:r w:rsidRPr="008A1EEB">
        <w:rPr>
          <w:rFonts w:ascii="仿宋" w:eastAsia="仿宋" w:hAnsi="仿宋" w:hint="eastAsia"/>
          <w:b/>
          <w:sz w:val="24"/>
        </w:rPr>
        <w:t>注：1、</w:t>
      </w:r>
      <w:r w:rsidR="00CD286C" w:rsidRPr="008A1EEB">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8A1EEB">
        <w:rPr>
          <w:rFonts w:ascii="仿宋" w:eastAsia="仿宋" w:hAnsi="仿宋" w:hint="eastAsia"/>
          <w:b/>
          <w:sz w:val="24"/>
        </w:rPr>
        <w:t>为准</w:t>
      </w:r>
      <w:r w:rsidR="00CD286C" w:rsidRPr="008A1EEB">
        <w:rPr>
          <w:rFonts w:ascii="仿宋" w:eastAsia="仿宋" w:hAnsi="仿宋" w:hint="eastAsia"/>
          <w:b/>
          <w:sz w:val="24"/>
        </w:rPr>
        <w:t>；若采购项目所属行业行政主管部门对较大数额罚款金额标准未明文规定的，以四川省人民政府规定的行政处罚罚款听证</w:t>
      </w:r>
      <w:r w:rsidR="000A2840" w:rsidRPr="008A1EEB">
        <w:rPr>
          <w:rFonts w:ascii="仿宋" w:eastAsia="仿宋" w:hAnsi="仿宋" w:hint="eastAsia"/>
          <w:b/>
          <w:sz w:val="24"/>
        </w:rPr>
        <w:t>金额标准为准</w:t>
      </w:r>
      <w:r w:rsidRPr="008A1EEB">
        <w:rPr>
          <w:rFonts w:ascii="仿宋" w:eastAsia="仿宋" w:hAnsi="仿宋" w:hint="eastAsia"/>
          <w:b/>
          <w:sz w:val="24"/>
        </w:rPr>
        <w:t>。</w:t>
      </w:r>
    </w:p>
    <w:p w14:paraId="2C488502" w14:textId="77777777" w:rsidR="00EC4AC3" w:rsidRPr="008A1EEB" w:rsidRDefault="007B6747">
      <w:pPr>
        <w:pStyle w:val="af5"/>
        <w:numPr>
          <w:ilvl w:val="0"/>
          <w:numId w:val="4"/>
        </w:numPr>
        <w:spacing w:line="420" w:lineRule="exact"/>
        <w:ind w:firstLineChars="196" w:firstLine="472"/>
        <w:rPr>
          <w:rFonts w:ascii="仿宋" w:eastAsia="仿宋" w:hAnsi="仿宋"/>
          <w:b/>
          <w:sz w:val="24"/>
        </w:rPr>
      </w:pPr>
      <w:r w:rsidRPr="008A1EEB">
        <w:rPr>
          <w:rFonts w:ascii="仿宋" w:eastAsia="仿宋" w:hAnsi="仿宋" w:hint="eastAsia"/>
          <w:b/>
          <w:sz w:val="24"/>
        </w:rPr>
        <w:t>供应商在参加政府采购活动前，被纳入法院、工商行政管理部门、税务</w:t>
      </w:r>
      <w:r w:rsidRPr="008A1EEB">
        <w:rPr>
          <w:rFonts w:ascii="仿宋" w:eastAsia="仿宋" w:hAnsi="仿宋" w:hint="eastAsia"/>
          <w:b/>
          <w:sz w:val="24"/>
        </w:rPr>
        <w:lastRenderedPageBreak/>
        <w:t>部门、银行认定的失信名单且在有效期内，或者在前三年政府采购合同履约过程中及其他经营活动履约过程中未依法履约被有关行政部门处罚（处理）的，本项目</w:t>
      </w:r>
      <w:proofErr w:type="gramStart"/>
      <w:r w:rsidRPr="008A1EEB">
        <w:rPr>
          <w:rFonts w:ascii="仿宋" w:eastAsia="仿宋" w:hAnsi="仿宋" w:hint="eastAsia"/>
          <w:b/>
          <w:sz w:val="24"/>
        </w:rPr>
        <w:t>不</w:t>
      </w:r>
      <w:proofErr w:type="gramEnd"/>
      <w:r w:rsidRPr="008A1EEB">
        <w:rPr>
          <w:rFonts w:ascii="仿宋" w:eastAsia="仿宋" w:hAnsi="仿宋" w:hint="eastAsia"/>
          <w:b/>
          <w:sz w:val="24"/>
        </w:rPr>
        <w:t>认定其具有良好的商业信誉。</w:t>
      </w:r>
    </w:p>
    <w:p w14:paraId="752356F8" w14:textId="77777777" w:rsidR="00EC4AC3" w:rsidRPr="008A1EEB" w:rsidRDefault="007B6747">
      <w:pPr>
        <w:pStyle w:val="1"/>
        <w:jc w:val="center"/>
        <w:rPr>
          <w:rFonts w:ascii="仿宋" w:eastAsia="仿宋" w:hAnsi="仿宋"/>
          <w:sz w:val="36"/>
          <w:szCs w:val="36"/>
        </w:rPr>
      </w:pPr>
      <w:bookmarkStart w:id="171" w:name="_Toc3806"/>
      <w:bookmarkStart w:id="172" w:name="_Toc1588"/>
      <w:r w:rsidRPr="008A1EEB">
        <w:rPr>
          <w:rFonts w:ascii="仿宋" w:eastAsia="仿宋" w:hAnsi="仿宋" w:hint="eastAsia"/>
          <w:sz w:val="36"/>
          <w:szCs w:val="36"/>
        </w:rPr>
        <w:br w:type="page"/>
      </w:r>
      <w:r w:rsidRPr="008A1EEB">
        <w:rPr>
          <w:rFonts w:ascii="仿宋" w:eastAsia="仿宋" w:hAnsi="仿宋" w:hint="eastAsia"/>
          <w:sz w:val="36"/>
          <w:szCs w:val="36"/>
        </w:rPr>
        <w:lastRenderedPageBreak/>
        <w:t>第五章  投标人应当提供的资格、资质性及其他类似效力要求的相关证明材料</w:t>
      </w:r>
      <w:bookmarkEnd w:id="171"/>
      <w:bookmarkEnd w:id="172"/>
    </w:p>
    <w:p w14:paraId="67CC5F9A" w14:textId="77777777" w:rsidR="00EC4AC3" w:rsidRPr="008A1EEB" w:rsidRDefault="00EC4AC3">
      <w:pPr>
        <w:rPr>
          <w:rFonts w:ascii="仿宋" w:eastAsia="仿宋" w:hAnsi="仿宋"/>
        </w:rPr>
      </w:pPr>
    </w:p>
    <w:p w14:paraId="267C8C5C" w14:textId="77777777" w:rsidR="00EC4AC3" w:rsidRPr="008A1EEB" w:rsidRDefault="007B6747">
      <w:pPr>
        <w:pStyle w:val="2"/>
        <w:spacing w:line="360" w:lineRule="exact"/>
        <w:rPr>
          <w:rFonts w:ascii="仿宋" w:eastAsia="仿宋" w:hAnsi="仿宋"/>
          <w:sz w:val="24"/>
          <w:szCs w:val="24"/>
        </w:rPr>
      </w:pPr>
      <w:r w:rsidRPr="008A1EEB">
        <w:rPr>
          <w:rFonts w:ascii="仿宋" w:eastAsia="仿宋" w:hAnsi="仿宋" w:hint="eastAsia"/>
          <w:sz w:val="24"/>
          <w:szCs w:val="24"/>
        </w:rPr>
        <w:t>一、应当提供的投标人资格、资质性及其他类似效力要求的相关证明材料</w:t>
      </w:r>
    </w:p>
    <w:p w14:paraId="1321711A" w14:textId="77777777" w:rsidR="00EC4AC3" w:rsidRPr="008A1EEB" w:rsidRDefault="007B6747">
      <w:pPr>
        <w:rPr>
          <w:rFonts w:ascii="仿宋" w:eastAsia="仿宋" w:hAnsi="仿宋"/>
          <w:b/>
          <w:bCs/>
          <w:sz w:val="24"/>
        </w:rPr>
      </w:pPr>
      <w:r w:rsidRPr="008A1EEB">
        <w:rPr>
          <w:rFonts w:ascii="仿宋" w:eastAsia="仿宋" w:hAnsi="仿宋" w:hint="eastAsia"/>
          <w:b/>
          <w:bCs/>
          <w:sz w:val="24"/>
        </w:rPr>
        <w:t>（一）资格要求相关证明材料：</w:t>
      </w:r>
    </w:p>
    <w:p w14:paraId="04FCB775" w14:textId="15AABBB6" w:rsidR="00EC4AC3" w:rsidRPr="008A1EEB" w:rsidRDefault="007B6747">
      <w:pPr>
        <w:pStyle w:val="af5"/>
        <w:spacing w:line="420" w:lineRule="exact"/>
        <w:ind w:firstLineChars="0" w:firstLine="0"/>
        <w:rPr>
          <w:rFonts w:ascii="仿宋" w:eastAsia="仿宋" w:hAnsi="仿宋"/>
          <w:sz w:val="24"/>
        </w:rPr>
      </w:pPr>
      <w:r w:rsidRPr="008A1EEB">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8A1EEB">
        <w:rPr>
          <w:rFonts w:ascii="仿宋" w:eastAsia="仿宋" w:hAnsi="仿宋" w:hint="eastAsia"/>
          <w:sz w:val="24"/>
        </w:rPr>
        <w:t>；</w:t>
      </w:r>
    </w:p>
    <w:p w14:paraId="6E16C224" w14:textId="77777777" w:rsidR="00EC4AC3" w:rsidRPr="008A1EEB" w:rsidRDefault="007B6747">
      <w:pPr>
        <w:pStyle w:val="af5"/>
        <w:spacing w:line="420" w:lineRule="exact"/>
        <w:ind w:firstLineChars="0" w:firstLine="0"/>
        <w:rPr>
          <w:rFonts w:ascii="仿宋" w:eastAsia="仿宋" w:hAnsi="仿宋"/>
          <w:sz w:val="24"/>
        </w:rPr>
      </w:pPr>
      <w:r w:rsidRPr="008A1EEB">
        <w:rPr>
          <w:rFonts w:ascii="仿宋" w:eastAsia="仿宋" w:hAnsi="仿宋" w:hint="eastAsia"/>
          <w:sz w:val="24"/>
        </w:rPr>
        <w:t>2、具备良好商业信誉的证明材料（可提供承诺函，格式详见第三章）；</w:t>
      </w:r>
    </w:p>
    <w:p w14:paraId="7A22D995" w14:textId="00BE25CB" w:rsidR="00EC4AC3" w:rsidRPr="008A1EEB" w:rsidRDefault="007B6747">
      <w:pPr>
        <w:pStyle w:val="af5"/>
        <w:spacing w:line="420" w:lineRule="exact"/>
        <w:ind w:firstLineChars="0" w:firstLine="0"/>
        <w:rPr>
          <w:rFonts w:ascii="仿宋" w:eastAsia="仿宋" w:hAnsi="仿宋"/>
          <w:sz w:val="24"/>
        </w:rPr>
      </w:pPr>
      <w:r w:rsidRPr="008A1EEB">
        <w:rPr>
          <w:rFonts w:ascii="仿宋" w:eastAsia="仿宋" w:hAnsi="仿宋" w:hint="eastAsia"/>
          <w:sz w:val="24"/>
        </w:rPr>
        <w:t>3、具备健全的财务会计制度的证明材料</w:t>
      </w:r>
      <w:r w:rsidR="00FB7E82" w:rsidRPr="008A1EEB">
        <w:rPr>
          <w:rFonts w:ascii="仿宋" w:eastAsia="仿宋" w:hAnsi="仿宋" w:hint="eastAsia"/>
          <w:sz w:val="24"/>
        </w:rPr>
        <w:t>；</w:t>
      </w:r>
      <w:r w:rsidRPr="008A1EEB">
        <w:rPr>
          <w:rFonts w:ascii="仿宋" w:eastAsia="仿宋" w:hAnsi="仿宋" w:hint="eastAsia"/>
          <w:sz w:val="24"/>
        </w:rPr>
        <w:t>｛注：①可提供20</w:t>
      </w:r>
      <w:r w:rsidR="003930EE" w:rsidRPr="008A1EEB">
        <w:rPr>
          <w:rFonts w:ascii="仿宋" w:eastAsia="仿宋" w:hAnsi="仿宋"/>
          <w:sz w:val="24"/>
        </w:rPr>
        <w:t>19</w:t>
      </w:r>
      <w:r w:rsidRPr="008A1EEB">
        <w:rPr>
          <w:rFonts w:ascii="仿宋" w:eastAsia="仿宋" w:hAnsi="仿宋" w:hint="eastAsia"/>
          <w:sz w:val="24"/>
        </w:rPr>
        <w:t>或20</w:t>
      </w:r>
      <w:r w:rsidR="003930EE" w:rsidRPr="008A1EEB">
        <w:rPr>
          <w:rFonts w:ascii="仿宋" w:eastAsia="仿宋" w:hAnsi="仿宋"/>
          <w:sz w:val="24"/>
        </w:rPr>
        <w:t>20</w:t>
      </w:r>
      <w:r w:rsidRPr="008A1EEB">
        <w:rPr>
          <w:rFonts w:ascii="仿宋" w:eastAsia="仿宋" w:hAnsi="仿宋" w:hint="eastAsia"/>
          <w:sz w:val="24"/>
        </w:rPr>
        <w:t>年度经审计的财务报告复印件（包含审计报告和审计报告中所涉及的财务报表和报表附注），②也可提供20</w:t>
      </w:r>
      <w:r w:rsidR="003930EE" w:rsidRPr="008A1EEB">
        <w:rPr>
          <w:rFonts w:ascii="仿宋" w:eastAsia="仿宋" w:hAnsi="仿宋"/>
          <w:sz w:val="24"/>
        </w:rPr>
        <w:t>19</w:t>
      </w:r>
      <w:r w:rsidRPr="008A1EEB">
        <w:rPr>
          <w:rFonts w:ascii="仿宋" w:eastAsia="仿宋" w:hAnsi="仿宋" w:hint="eastAsia"/>
          <w:sz w:val="24"/>
        </w:rPr>
        <w:t>或20</w:t>
      </w:r>
      <w:r w:rsidR="003930EE" w:rsidRPr="008A1EEB">
        <w:rPr>
          <w:rFonts w:ascii="仿宋" w:eastAsia="仿宋" w:hAnsi="仿宋"/>
          <w:sz w:val="24"/>
        </w:rPr>
        <w:t>20</w:t>
      </w:r>
      <w:r w:rsidRPr="008A1EEB">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8A1EEB">
        <w:rPr>
          <w:rFonts w:ascii="仿宋" w:eastAsia="仿宋" w:hAnsi="仿宋" w:hint="eastAsia"/>
          <w:sz w:val="24"/>
        </w:rPr>
        <w:t>商注册</w:t>
      </w:r>
      <w:proofErr w:type="gramEnd"/>
      <w:r w:rsidRPr="008A1EEB">
        <w:rPr>
          <w:rFonts w:ascii="仿宋" w:eastAsia="仿宋" w:hAnsi="仿宋" w:hint="eastAsia"/>
          <w:sz w:val="24"/>
        </w:rPr>
        <w:t>时间截至投标文件递交截止</w:t>
      </w:r>
      <w:proofErr w:type="gramStart"/>
      <w:r w:rsidRPr="008A1EEB">
        <w:rPr>
          <w:rFonts w:ascii="仿宋" w:eastAsia="仿宋" w:hAnsi="仿宋" w:hint="eastAsia"/>
          <w:sz w:val="24"/>
        </w:rPr>
        <w:t>日不足</w:t>
      </w:r>
      <w:proofErr w:type="gramEnd"/>
      <w:r w:rsidRPr="008A1EEB">
        <w:rPr>
          <w:rFonts w:ascii="仿宋" w:eastAsia="仿宋" w:hAnsi="仿宋" w:hint="eastAsia"/>
          <w:sz w:val="24"/>
        </w:rPr>
        <w:t>一年的，也可提供</w:t>
      </w:r>
      <w:r w:rsidR="00987BBF" w:rsidRPr="008A1EEB">
        <w:rPr>
          <w:rFonts w:ascii="仿宋" w:eastAsia="仿宋" w:hAnsi="仿宋" w:hint="eastAsia"/>
          <w:sz w:val="24"/>
        </w:rPr>
        <w:t>加盖</w:t>
      </w:r>
      <w:r w:rsidRPr="008A1EEB">
        <w:rPr>
          <w:rFonts w:ascii="仿宋" w:eastAsia="仿宋" w:hAnsi="仿宋" w:hint="eastAsia"/>
          <w:sz w:val="24"/>
        </w:rPr>
        <w:t>工商备案</w:t>
      </w:r>
      <w:r w:rsidR="00987BBF" w:rsidRPr="008A1EEB">
        <w:rPr>
          <w:rFonts w:ascii="仿宋" w:eastAsia="仿宋" w:hAnsi="仿宋" w:hint="eastAsia"/>
          <w:sz w:val="24"/>
        </w:rPr>
        <w:t>主管</w:t>
      </w:r>
      <w:r w:rsidR="00987BBF" w:rsidRPr="008A1EEB">
        <w:rPr>
          <w:rFonts w:ascii="仿宋" w:eastAsia="仿宋" w:hAnsi="仿宋"/>
          <w:sz w:val="24"/>
        </w:rPr>
        <w:t>部门印章</w:t>
      </w:r>
      <w:r w:rsidRPr="008A1EEB">
        <w:rPr>
          <w:rFonts w:ascii="仿宋" w:eastAsia="仿宋" w:hAnsi="仿宋" w:hint="eastAsia"/>
          <w:sz w:val="24"/>
        </w:rPr>
        <w:t>的公司章程</w:t>
      </w:r>
      <w:r w:rsidR="00A0608C" w:rsidRPr="008A1EEB">
        <w:rPr>
          <w:rFonts w:ascii="仿宋" w:eastAsia="仿宋" w:hAnsi="仿宋" w:hint="eastAsia"/>
          <w:sz w:val="24"/>
        </w:rPr>
        <w:t>复印件</w:t>
      </w:r>
      <w:r w:rsidRPr="008A1EEB">
        <w:rPr>
          <w:rFonts w:ascii="仿宋" w:eastAsia="仿宋" w:hAnsi="仿宋" w:hint="eastAsia"/>
          <w:sz w:val="24"/>
        </w:rPr>
        <w:t>。｝</w:t>
      </w:r>
    </w:p>
    <w:p w14:paraId="260228BC" w14:textId="77777777" w:rsidR="00EC4AC3" w:rsidRPr="008A1EEB" w:rsidRDefault="007B6747">
      <w:pPr>
        <w:pStyle w:val="af5"/>
        <w:spacing w:line="420" w:lineRule="exact"/>
        <w:ind w:firstLineChars="0" w:firstLine="0"/>
        <w:rPr>
          <w:rFonts w:ascii="仿宋" w:eastAsia="仿宋" w:hAnsi="仿宋"/>
          <w:sz w:val="24"/>
        </w:rPr>
      </w:pPr>
      <w:r w:rsidRPr="008A1EEB">
        <w:rPr>
          <w:rFonts w:ascii="仿宋" w:eastAsia="仿宋" w:hAnsi="仿宋" w:hint="eastAsia"/>
          <w:sz w:val="24"/>
        </w:rPr>
        <w:t>4、具有依法缴纳税收和社会保障资金的良好记录（可提供承诺函，格式详见第三章）；</w:t>
      </w:r>
    </w:p>
    <w:p w14:paraId="3BE174A9" w14:textId="77777777" w:rsidR="00EC4AC3" w:rsidRPr="008A1EEB" w:rsidRDefault="007B6747">
      <w:pPr>
        <w:pStyle w:val="af5"/>
        <w:spacing w:line="420" w:lineRule="exact"/>
        <w:ind w:firstLineChars="0" w:firstLine="0"/>
        <w:rPr>
          <w:rFonts w:ascii="仿宋" w:eastAsia="仿宋" w:hAnsi="仿宋"/>
          <w:sz w:val="24"/>
        </w:rPr>
      </w:pPr>
      <w:r w:rsidRPr="008A1EEB">
        <w:rPr>
          <w:rFonts w:ascii="仿宋" w:eastAsia="仿宋" w:hAnsi="仿宋" w:hint="eastAsia"/>
          <w:sz w:val="24"/>
        </w:rPr>
        <w:t>5、具备履行合同所必需的设备和专业技术能力的证明材料（可提供承诺函，格式详见第三章）；</w:t>
      </w:r>
    </w:p>
    <w:p w14:paraId="5345525B" w14:textId="77777777" w:rsidR="00EC4AC3" w:rsidRPr="008A1EEB" w:rsidRDefault="007B6747">
      <w:pPr>
        <w:pStyle w:val="af5"/>
        <w:spacing w:line="420" w:lineRule="exact"/>
        <w:ind w:firstLineChars="0" w:firstLine="0"/>
        <w:rPr>
          <w:rFonts w:ascii="仿宋" w:eastAsia="仿宋" w:hAnsi="仿宋"/>
          <w:sz w:val="24"/>
        </w:rPr>
      </w:pPr>
      <w:r w:rsidRPr="008A1EEB">
        <w:rPr>
          <w:rFonts w:ascii="仿宋" w:eastAsia="仿宋" w:hAnsi="仿宋" w:hint="eastAsia"/>
          <w:sz w:val="24"/>
        </w:rPr>
        <w:t>6、参加政府采购活动前3年内在经营活动中没有重大违法记录的承诺函（格式详见第三章）；</w:t>
      </w:r>
    </w:p>
    <w:p w14:paraId="25755A88" w14:textId="77777777" w:rsidR="00EC4AC3" w:rsidRPr="008A1EEB" w:rsidRDefault="007B6747">
      <w:pPr>
        <w:pStyle w:val="af5"/>
        <w:spacing w:line="420" w:lineRule="exact"/>
        <w:ind w:firstLineChars="0" w:firstLine="0"/>
        <w:rPr>
          <w:rFonts w:ascii="仿宋" w:eastAsia="仿宋" w:hAnsi="仿宋"/>
          <w:sz w:val="24"/>
        </w:rPr>
      </w:pPr>
      <w:r w:rsidRPr="008A1EEB">
        <w:rPr>
          <w:rFonts w:ascii="仿宋" w:eastAsia="仿宋" w:hAnsi="仿宋" w:hint="eastAsia"/>
          <w:sz w:val="24"/>
        </w:rPr>
        <w:t>7、具备法律、行政法规规定的其他条件的证明材料（可提供承诺函，格式详见第三章）；</w:t>
      </w:r>
    </w:p>
    <w:p w14:paraId="43BCA0EB" w14:textId="1341AEF3" w:rsidR="00A00504" w:rsidRPr="008A1EEB" w:rsidRDefault="00D76165" w:rsidP="00A00504">
      <w:pPr>
        <w:pStyle w:val="af5"/>
        <w:spacing w:line="420" w:lineRule="exact"/>
        <w:ind w:firstLineChars="0" w:firstLine="0"/>
        <w:rPr>
          <w:rFonts w:ascii="仿宋" w:eastAsia="仿宋" w:hAnsi="仿宋"/>
          <w:sz w:val="24"/>
        </w:rPr>
      </w:pPr>
      <w:r w:rsidRPr="008A1EEB">
        <w:rPr>
          <w:rFonts w:ascii="仿宋" w:eastAsia="仿宋" w:hAnsi="仿宋" w:cs="宋体" w:hint="eastAsia"/>
          <w:sz w:val="24"/>
        </w:rPr>
        <w:t>8</w:t>
      </w:r>
      <w:r w:rsidR="00A00504" w:rsidRPr="008A1EEB">
        <w:rPr>
          <w:rFonts w:ascii="仿宋" w:eastAsia="仿宋" w:hAnsi="仿宋" w:cs="宋体" w:hint="eastAsia"/>
          <w:sz w:val="24"/>
        </w:rPr>
        <w:t>、落实政府采购政策需满足的资格要求：</w:t>
      </w:r>
      <w:r w:rsidR="003930EE" w:rsidRPr="008A1EEB">
        <w:rPr>
          <w:rFonts w:ascii="仿宋" w:eastAsia="仿宋" w:hAnsi="仿宋" w:cs="宋体" w:hint="eastAsia"/>
          <w:sz w:val="24"/>
        </w:rPr>
        <w:t>无。</w:t>
      </w:r>
    </w:p>
    <w:p w14:paraId="57B10BFC" w14:textId="0D026082" w:rsidR="00A00504" w:rsidRPr="008A1EEB" w:rsidRDefault="00D76165" w:rsidP="003930EE">
      <w:pPr>
        <w:tabs>
          <w:tab w:val="left" w:pos="7665"/>
        </w:tabs>
        <w:spacing w:line="400" w:lineRule="exact"/>
        <w:rPr>
          <w:rFonts w:ascii="仿宋" w:eastAsia="仿宋" w:hAnsi="仿宋" w:cs="宋体"/>
          <w:sz w:val="24"/>
        </w:rPr>
      </w:pPr>
      <w:r w:rsidRPr="008A1EEB">
        <w:rPr>
          <w:rFonts w:ascii="仿宋" w:eastAsia="仿宋" w:hAnsi="仿宋" w:hint="eastAsia"/>
          <w:sz w:val="24"/>
        </w:rPr>
        <w:lastRenderedPageBreak/>
        <w:t>9</w:t>
      </w:r>
      <w:r w:rsidR="00A00504" w:rsidRPr="008A1EEB">
        <w:rPr>
          <w:rFonts w:ascii="仿宋" w:eastAsia="仿宋" w:hAnsi="仿宋" w:hint="eastAsia"/>
          <w:sz w:val="24"/>
        </w:rPr>
        <w:t>、</w:t>
      </w:r>
      <w:r w:rsidR="00A00504" w:rsidRPr="008A1EEB">
        <w:rPr>
          <w:rFonts w:ascii="仿宋" w:eastAsia="仿宋" w:hAnsi="仿宋" w:cs="宋体" w:hint="eastAsia"/>
          <w:sz w:val="24"/>
        </w:rPr>
        <w:t>本项目的特定资格要求：</w:t>
      </w:r>
      <w:r w:rsidR="003930EE" w:rsidRPr="008A1EEB">
        <w:rPr>
          <w:rFonts w:ascii="仿宋" w:eastAsia="仿宋" w:hAnsi="仿宋" w:cs="宋体" w:hint="eastAsia"/>
          <w:sz w:val="24"/>
        </w:rPr>
        <w:t>无。</w:t>
      </w:r>
    </w:p>
    <w:p w14:paraId="0CF62527" w14:textId="77777777" w:rsidR="00EC4AC3" w:rsidRPr="008A1EEB" w:rsidRDefault="007B6747">
      <w:pPr>
        <w:rPr>
          <w:rFonts w:ascii="仿宋" w:eastAsia="仿宋" w:hAnsi="仿宋"/>
          <w:b/>
          <w:bCs/>
          <w:sz w:val="24"/>
        </w:rPr>
      </w:pPr>
      <w:r w:rsidRPr="008A1EEB">
        <w:rPr>
          <w:rFonts w:ascii="仿宋" w:eastAsia="仿宋" w:hAnsi="仿宋" w:hint="eastAsia"/>
          <w:b/>
          <w:bCs/>
          <w:sz w:val="24"/>
        </w:rPr>
        <w:t>（二）资质性要求相关证明材料：无</w:t>
      </w:r>
    </w:p>
    <w:p w14:paraId="59FBF96C" w14:textId="77777777" w:rsidR="00EC4AC3" w:rsidRPr="008A1EEB" w:rsidRDefault="007B6747">
      <w:pPr>
        <w:rPr>
          <w:rFonts w:ascii="仿宋" w:eastAsia="仿宋" w:hAnsi="仿宋"/>
          <w:b/>
          <w:bCs/>
          <w:sz w:val="24"/>
        </w:rPr>
      </w:pPr>
      <w:r w:rsidRPr="008A1EEB">
        <w:rPr>
          <w:rFonts w:ascii="仿宋" w:eastAsia="仿宋" w:hAnsi="仿宋" w:hint="eastAsia"/>
          <w:b/>
          <w:bCs/>
          <w:sz w:val="24"/>
        </w:rPr>
        <w:t>（三）其他类似效力要求相关证明材料：</w:t>
      </w:r>
    </w:p>
    <w:p w14:paraId="1C8D95AB" w14:textId="77777777" w:rsidR="00BB7D72" w:rsidRPr="008A1EEB" w:rsidRDefault="00BB7D72">
      <w:pPr>
        <w:rPr>
          <w:rFonts w:ascii="仿宋" w:eastAsia="仿宋" w:hAnsi="仿宋"/>
          <w:sz w:val="24"/>
        </w:rPr>
      </w:pPr>
      <w:r w:rsidRPr="008A1EEB">
        <w:rPr>
          <w:rFonts w:ascii="仿宋" w:eastAsia="仿宋" w:hAnsi="仿宋" w:hint="eastAsia"/>
          <w:sz w:val="24"/>
        </w:rPr>
        <w:t>1、</w:t>
      </w:r>
      <w:r w:rsidR="007B6747" w:rsidRPr="008A1EEB">
        <w:rPr>
          <w:rFonts w:ascii="仿宋" w:eastAsia="仿宋" w:hAnsi="仿宋" w:hint="eastAsia"/>
          <w:sz w:val="24"/>
        </w:rPr>
        <w:t>法定代表人/单位负责人身份证明材料复印件。</w:t>
      </w:r>
    </w:p>
    <w:p w14:paraId="5FA79A1A" w14:textId="52F50354" w:rsidR="00EC4AC3" w:rsidRPr="008A1EEB" w:rsidRDefault="00BB7D72">
      <w:pPr>
        <w:rPr>
          <w:rFonts w:ascii="仿宋" w:eastAsia="仿宋" w:hAnsi="仿宋"/>
          <w:sz w:val="24"/>
        </w:rPr>
      </w:pPr>
      <w:r w:rsidRPr="008A1EEB">
        <w:rPr>
          <w:rFonts w:ascii="仿宋" w:eastAsia="仿宋" w:hAnsi="仿宋"/>
          <w:sz w:val="24"/>
        </w:rPr>
        <w:t>2</w:t>
      </w:r>
      <w:r w:rsidRPr="008A1EEB">
        <w:rPr>
          <w:rFonts w:ascii="仿宋" w:eastAsia="仿宋" w:hAnsi="仿宋" w:hint="eastAsia"/>
          <w:sz w:val="24"/>
        </w:rPr>
        <w:t>、</w:t>
      </w:r>
      <w:r w:rsidR="007B6747" w:rsidRPr="008A1EEB">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8A1EEB">
        <w:rPr>
          <w:rFonts w:ascii="仿宋" w:eastAsia="仿宋" w:hAnsi="仿宋" w:hint="eastAsia"/>
          <w:sz w:val="24"/>
        </w:rPr>
        <w:t>或加盖私人印章</w:t>
      </w:r>
      <w:r w:rsidR="007B6747" w:rsidRPr="008A1EEB">
        <w:rPr>
          <w:rFonts w:ascii="仿宋" w:eastAsia="仿宋" w:hAnsi="仿宋" w:hint="eastAsia"/>
          <w:sz w:val="24"/>
        </w:rPr>
        <w:t>的且法定代表人/单位负责人本人参与投标的，则可不提供。）。</w:t>
      </w:r>
    </w:p>
    <w:p w14:paraId="3BCFC78A" w14:textId="77777777" w:rsidR="00EC4AC3" w:rsidRPr="008A1EEB" w:rsidRDefault="007B6747">
      <w:pPr>
        <w:pStyle w:val="2"/>
        <w:spacing w:line="360" w:lineRule="exact"/>
        <w:rPr>
          <w:rFonts w:ascii="仿宋" w:eastAsia="仿宋" w:hAnsi="仿宋"/>
          <w:sz w:val="24"/>
          <w:szCs w:val="24"/>
        </w:rPr>
      </w:pPr>
      <w:r w:rsidRPr="008A1EEB">
        <w:rPr>
          <w:rFonts w:ascii="仿宋" w:eastAsia="仿宋" w:hAnsi="仿宋" w:hint="eastAsia"/>
          <w:b w:val="0"/>
          <w:bCs w:val="0"/>
          <w:sz w:val="24"/>
          <w:szCs w:val="24"/>
        </w:rPr>
        <w:t>二、</w:t>
      </w:r>
      <w:r w:rsidRPr="008A1EEB">
        <w:rPr>
          <w:rFonts w:ascii="仿宋" w:eastAsia="仿宋" w:hAnsi="仿宋" w:hint="eastAsia"/>
          <w:sz w:val="24"/>
          <w:szCs w:val="24"/>
        </w:rPr>
        <w:t>应当提供的投标产品的资格、资质性及其他具有类似效力的要求的相关证明材料</w:t>
      </w:r>
    </w:p>
    <w:p w14:paraId="2D26C8C8" w14:textId="74361C77" w:rsidR="00EC4AC3" w:rsidRPr="008A1EEB" w:rsidRDefault="007B6747">
      <w:pPr>
        <w:rPr>
          <w:rFonts w:ascii="仿宋" w:eastAsia="仿宋" w:hAnsi="仿宋"/>
          <w:b/>
          <w:bCs/>
          <w:sz w:val="24"/>
        </w:rPr>
      </w:pPr>
      <w:r w:rsidRPr="008A1EEB">
        <w:rPr>
          <w:rFonts w:ascii="仿宋" w:eastAsia="仿宋" w:hAnsi="仿宋" w:hint="eastAsia"/>
          <w:b/>
          <w:bCs/>
          <w:sz w:val="24"/>
        </w:rPr>
        <w:t>（一）资格要求相关证明材料：</w:t>
      </w:r>
      <w:r w:rsidR="00BB7D72" w:rsidRPr="008A1EEB">
        <w:rPr>
          <w:rFonts w:ascii="仿宋" w:eastAsia="仿宋" w:hAnsi="仿宋" w:hint="eastAsia"/>
          <w:b/>
          <w:bCs/>
          <w:sz w:val="24"/>
        </w:rPr>
        <w:t>无。</w:t>
      </w:r>
    </w:p>
    <w:p w14:paraId="2270C640" w14:textId="1F86410E" w:rsidR="00EC4AC3" w:rsidRPr="008A1EEB" w:rsidRDefault="007B6747">
      <w:pPr>
        <w:rPr>
          <w:rFonts w:ascii="仿宋" w:eastAsia="仿宋" w:hAnsi="仿宋"/>
          <w:b/>
          <w:bCs/>
          <w:sz w:val="24"/>
        </w:rPr>
      </w:pPr>
      <w:r w:rsidRPr="008A1EEB">
        <w:rPr>
          <w:rFonts w:ascii="仿宋" w:eastAsia="仿宋" w:hAnsi="仿宋" w:hint="eastAsia"/>
          <w:b/>
          <w:bCs/>
          <w:sz w:val="24"/>
        </w:rPr>
        <w:t>（二）资质性要求相关证明材料：无</w:t>
      </w:r>
      <w:r w:rsidR="00BB7D72" w:rsidRPr="008A1EEB">
        <w:rPr>
          <w:rFonts w:ascii="仿宋" w:eastAsia="仿宋" w:hAnsi="仿宋" w:hint="eastAsia"/>
          <w:b/>
          <w:bCs/>
          <w:sz w:val="24"/>
        </w:rPr>
        <w:t>。</w:t>
      </w:r>
    </w:p>
    <w:p w14:paraId="5B7246E3" w14:textId="1B236FDB" w:rsidR="00EC4AC3" w:rsidRPr="008A1EEB" w:rsidRDefault="007B6747">
      <w:pPr>
        <w:rPr>
          <w:rFonts w:ascii="仿宋" w:eastAsia="仿宋" w:hAnsi="仿宋"/>
          <w:b/>
          <w:bCs/>
          <w:sz w:val="24"/>
        </w:rPr>
      </w:pPr>
      <w:r w:rsidRPr="008A1EEB">
        <w:rPr>
          <w:rFonts w:ascii="仿宋" w:eastAsia="仿宋" w:hAnsi="仿宋" w:hint="eastAsia"/>
          <w:b/>
          <w:bCs/>
          <w:sz w:val="24"/>
        </w:rPr>
        <w:t>（三）其他类似效力要求相关证明材料：无</w:t>
      </w:r>
      <w:r w:rsidR="00BB7D72" w:rsidRPr="008A1EEB">
        <w:rPr>
          <w:rFonts w:ascii="仿宋" w:eastAsia="仿宋" w:hAnsi="仿宋" w:hint="eastAsia"/>
          <w:b/>
          <w:bCs/>
          <w:sz w:val="24"/>
        </w:rPr>
        <w:t>。</w:t>
      </w:r>
    </w:p>
    <w:p w14:paraId="4A1650CD" w14:textId="77777777" w:rsidR="00EC4AC3" w:rsidRPr="008A1EEB" w:rsidRDefault="00EC4AC3">
      <w:pPr>
        <w:rPr>
          <w:rFonts w:ascii="仿宋" w:eastAsia="仿宋" w:hAnsi="仿宋"/>
        </w:rPr>
      </w:pPr>
    </w:p>
    <w:p w14:paraId="5526963F" w14:textId="014DE865" w:rsidR="00EC4AC3" w:rsidRPr="008A1EEB" w:rsidRDefault="007B6747">
      <w:pPr>
        <w:spacing w:line="360" w:lineRule="auto"/>
        <w:rPr>
          <w:rFonts w:ascii="仿宋" w:eastAsia="仿宋" w:hAnsi="仿宋" w:cs="宋体"/>
          <w:b/>
          <w:kern w:val="0"/>
          <w:sz w:val="24"/>
        </w:rPr>
      </w:pPr>
      <w:r w:rsidRPr="008A1EEB">
        <w:rPr>
          <w:rFonts w:ascii="仿宋" w:eastAsia="仿宋" w:hAnsi="仿宋" w:cs="宋体" w:hint="eastAsia"/>
          <w:b/>
          <w:kern w:val="0"/>
          <w:sz w:val="24"/>
        </w:rPr>
        <w:t>注：1、以上要求的资料复印件均须加盖投标单位的公章（鲜章）。</w:t>
      </w:r>
    </w:p>
    <w:p w14:paraId="445EDD8E" w14:textId="77777777" w:rsidR="00807ADB" w:rsidRPr="008A1EEB" w:rsidRDefault="007B6747" w:rsidP="00C72D09">
      <w:pPr>
        <w:ind w:firstLineChars="200" w:firstLine="482"/>
        <w:rPr>
          <w:rFonts w:ascii="仿宋" w:eastAsia="仿宋" w:hAnsi="仿宋" w:cs="宋体"/>
          <w:b/>
          <w:kern w:val="0"/>
          <w:sz w:val="24"/>
        </w:rPr>
      </w:pPr>
      <w:r w:rsidRPr="008A1EEB">
        <w:rPr>
          <w:rFonts w:ascii="仿宋" w:eastAsia="仿宋" w:hAnsi="仿宋" w:cs="宋体" w:hint="eastAsia"/>
          <w:b/>
          <w:kern w:val="0"/>
          <w:sz w:val="24"/>
        </w:rPr>
        <w:t>2、</w:t>
      </w:r>
      <w:bookmarkStart w:id="173" w:name="_Toc2122"/>
      <w:bookmarkStart w:id="174" w:name="_Toc217446093"/>
      <w:r w:rsidR="00807ADB" w:rsidRPr="008A1EEB">
        <w:rPr>
          <w:rFonts w:ascii="仿宋" w:eastAsia="仿宋" w:hAnsi="仿宋" w:cs="宋体"/>
          <w:b/>
          <w:kern w:val="0"/>
          <w:sz w:val="24"/>
        </w:rPr>
        <w:t>根据国务院办公厅关于加快推进“多证合一”改革的指导意见（国办发【2017】41号）等政策要求，</w:t>
      </w:r>
      <w:proofErr w:type="gramStart"/>
      <w:r w:rsidR="00807ADB" w:rsidRPr="008A1EEB">
        <w:rPr>
          <w:rFonts w:ascii="仿宋" w:eastAsia="仿宋" w:hAnsi="仿宋" w:cs="宋体"/>
          <w:b/>
          <w:kern w:val="0"/>
          <w:sz w:val="24"/>
        </w:rPr>
        <w:t>若资格</w:t>
      </w:r>
      <w:proofErr w:type="gramEnd"/>
      <w:r w:rsidR="00807ADB" w:rsidRPr="008A1EEB">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8A1EEB">
        <w:rPr>
          <w:rFonts w:ascii="仿宋" w:eastAsia="仿宋" w:hAnsi="仿宋" w:cs="宋体"/>
          <w:b/>
          <w:kern w:val="0"/>
          <w:sz w:val="24"/>
        </w:rPr>
        <w:t>作出</w:t>
      </w:r>
      <w:proofErr w:type="gramEnd"/>
      <w:r w:rsidR="00807ADB" w:rsidRPr="008A1EEB">
        <w:rPr>
          <w:rFonts w:ascii="仿宋" w:eastAsia="仿宋" w:hAnsi="仿宋" w:cs="宋体"/>
          <w:b/>
          <w:kern w:val="0"/>
          <w:sz w:val="24"/>
        </w:rPr>
        <w:t>承诺（承诺函格式详见第</w:t>
      </w:r>
      <w:r w:rsidR="00B122D1" w:rsidRPr="008A1EEB">
        <w:rPr>
          <w:rFonts w:ascii="仿宋" w:eastAsia="仿宋" w:hAnsi="仿宋" w:cs="宋体" w:hint="eastAsia"/>
          <w:b/>
          <w:kern w:val="0"/>
          <w:sz w:val="24"/>
        </w:rPr>
        <w:t>三</w:t>
      </w:r>
      <w:r w:rsidR="00807ADB" w:rsidRPr="008A1EEB">
        <w:rPr>
          <w:rFonts w:ascii="仿宋" w:eastAsia="仿宋" w:hAnsi="仿宋" w:cs="宋体"/>
          <w:b/>
          <w:kern w:val="0"/>
          <w:sz w:val="24"/>
        </w:rPr>
        <w:t xml:space="preserve">章）。 </w:t>
      </w:r>
      <w:bookmarkEnd w:id="159"/>
    </w:p>
    <w:p w14:paraId="0666754B" w14:textId="77777777" w:rsidR="00EC4AC3" w:rsidRPr="008A1EEB" w:rsidRDefault="00EC4AC3" w:rsidP="00807ADB">
      <w:pPr>
        <w:spacing w:line="360" w:lineRule="auto"/>
        <w:rPr>
          <w:rFonts w:ascii="仿宋" w:eastAsia="仿宋" w:hAnsi="仿宋"/>
          <w:sz w:val="36"/>
          <w:szCs w:val="36"/>
        </w:rPr>
        <w:sectPr w:rsidR="00EC4AC3" w:rsidRPr="008A1EEB">
          <w:pgSz w:w="11906" w:h="16838"/>
          <w:pgMar w:top="1440" w:right="1800" w:bottom="1440" w:left="1800" w:header="851" w:footer="992" w:gutter="0"/>
          <w:cols w:space="720"/>
          <w:docGrid w:type="lines" w:linePitch="312"/>
        </w:sectPr>
      </w:pPr>
    </w:p>
    <w:p w14:paraId="23AE7685" w14:textId="77777777" w:rsidR="00EC4AC3" w:rsidRPr="008A1EEB" w:rsidRDefault="007B6747">
      <w:pPr>
        <w:pStyle w:val="1"/>
        <w:jc w:val="center"/>
        <w:rPr>
          <w:rFonts w:ascii="仿宋" w:eastAsia="仿宋" w:hAnsi="仿宋"/>
          <w:sz w:val="36"/>
          <w:szCs w:val="36"/>
        </w:rPr>
      </w:pPr>
      <w:bookmarkStart w:id="175" w:name="_Hlk70254610"/>
      <w:bookmarkStart w:id="176" w:name="PO_默认文件内容_32"/>
      <w:r w:rsidRPr="008A1EEB">
        <w:rPr>
          <w:rFonts w:ascii="仿宋" w:eastAsia="仿宋" w:hAnsi="仿宋" w:hint="eastAsia"/>
          <w:sz w:val="36"/>
          <w:szCs w:val="36"/>
        </w:rPr>
        <w:lastRenderedPageBreak/>
        <w:t>第六章  招标项目技术、服务、政府采购合同内容条款及其他商务要求</w:t>
      </w:r>
      <w:bookmarkEnd w:id="173"/>
    </w:p>
    <w:p w14:paraId="60AB65AF" w14:textId="77777777" w:rsidR="00BB7D72" w:rsidRPr="008A1EEB" w:rsidRDefault="00BB7D72" w:rsidP="00E902A4">
      <w:pPr>
        <w:pStyle w:val="2"/>
        <w:spacing w:line="400" w:lineRule="exact"/>
        <w:ind w:firstLineChars="98" w:firstLine="236"/>
        <w:rPr>
          <w:rFonts w:ascii="仿宋" w:eastAsia="仿宋" w:hAnsi="仿宋"/>
          <w:sz w:val="24"/>
          <w:szCs w:val="24"/>
        </w:rPr>
      </w:pPr>
      <w:bookmarkStart w:id="177" w:name="_Toc217446094"/>
      <w:bookmarkEnd w:id="174"/>
      <w:r w:rsidRPr="008A1EEB">
        <w:rPr>
          <w:rFonts w:ascii="仿宋" w:eastAsia="仿宋" w:hAnsi="仿宋" w:hint="eastAsia"/>
          <w:sz w:val="24"/>
          <w:szCs w:val="24"/>
        </w:rPr>
        <w:t>前提：本章中标注“*”的条款为本项目的实质性条款，投标人不满足的，将按照无效投标处理。</w:t>
      </w:r>
    </w:p>
    <w:bookmarkEnd w:id="177"/>
    <w:p w14:paraId="2A68C371" w14:textId="0EB2E44A" w:rsidR="00BB7D72" w:rsidRPr="008A1EEB" w:rsidRDefault="00BB7D72" w:rsidP="00E902A4">
      <w:pPr>
        <w:pStyle w:val="2"/>
        <w:spacing w:line="400" w:lineRule="exact"/>
        <w:ind w:firstLineChars="98" w:firstLine="236"/>
        <w:rPr>
          <w:rFonts w:ascii="仿宋" w:eastAsia="仿宋" w:hAnsi="仿宋"/>
          <w:sz w:val="24"/>
          <w:szCs w:val="24"/>
        </w:rPr>
      </w:pPr>
      <w:r w:rsidRPr="008A1EEB">
        <w:rPr>
          <w:rFonts w:ascii="仿宋" w:eastAsia="仿宋" w:hAnsi="仿宋" w:hint="eastAsia"/>
          <w:sz w:val="24"/>
          <w:szCs w:val="24"/>
        </w:rPr>
        <w:t>一、采购清单</w:t>
      </w:r>
    </w:p>
    <w:tbl>
      <w:tblPr>
        <w:tblW w:w="9067" w:type="dxa"/>
        <w:jc w:val="center"/>
        <w:tblLook w:val="04A0" w:firstRow="1" w:lastRow="0" w:firstColumn="1" w:lastColumn="0" w:noHBand="0" w:noVBand="1"/>
      </w:tblPr>
      <w:tblGrid>
        <w:gridCol w:w="822"/>
        <w:gridCol w:w="3686"/>
        <w:gridCol w:w="992"/>
        <w:gridCol w:w="992"/>
        <w:gridCol w:w="2575"/>
      </w:tblGrid>
      <w:tr w:rsidR="008A1EEB" w:rsidRPr="008A1EEB" w14:paraId="079778A7" w14:textId="77777777" w:rsidTr="00583B77">
        <w:trPr>
          <w:trHeight w:val="450"/>
          <w:jc w:val="center"/>
        </w:trPr>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6041D663" w14:textId="77777777" w:rsidR="00847CD9" w:rsidRPr="008A1EEB" w:rsidRDefault="00847CD9" w:rsidP="00583B77">
            <w:pPr>
              <w:widowControl/>
              <w:jc w:val="center"/>
              <w:rPr>
                <w:rFonts w:ascii="仿宋" w:eastAsia="仿宋" w:hAnsi="仿宋" w:cs="宋体"/>
                <w:b/>
                <w:bCs/>
                <w:kern w:val="0"/>
                <w:sz w:val="20"/>
                <w:szCs w:val="20"/>
              </w:rPr>
            </w:pPr>
            <w:r w:rsidRPr="008A1EEB">
              <w:rPr>
                <w:rFonts w:ascii="仿宋" w:eastAsia="仿宋" w:hAnsi="仿宋" w:cs="宋体" w:hint="eastAsia"/>
                <w:b/>
                <w:bCs/>
                <w:kern w:val="0"/>
                <w:sz w:val="20"/>
                <w:szCs w:val="20"/>
              </w:rPr>
              <w:t>序号</w:t>
            </w:r>
          </w:p>
        </w:tc>
        <w:tc>
          <w:tcPr>
            <w:tcW w:w="3686" w:type="dxa"/>
            <w:tcBorders>
              <w:top w:val="single" w:sz="4" w:space="0" w:color="auto"/>
              <w:left w:val="nil"/>
              <w:bottom w:val="single" w:sz="4" w:space="0" w:color="auto"/>
              <w:right w:val="single" w:sz="4" w:space="0" w:color="auto"/>
            </w:tcBorders>
            <w:shd w:val="clear" w:color="auto" w:fill="auto"/>
            <w:vAlign w:val="center"/>
          </w:tcPr>
          <w:p w14:paraId="58CA7239" w14:textId="77777777" w:rsidR="00847CD9" w:rsidRPr="008A1EEB" w:rsidRDefault="00847CD9" w:rsidP="00583B77">
            <w:pPr>
              <w:widowControl/>
              <w:jc w:val="center"/>
              <w:rPr>
                <w:rFonts w:ascii="仿宋" w:eastAsia="仿宋" w:hAnsi="仿宋" w:cs="宋体"/>
                <w:b/>
                <w:bCs/>
                <w:kern w:val="0"/>
                <w:sz w:val="20"/>
                <w:szCs w:val="20"/>
              </w:rPr>
            </w:pPr>
            <w:r w:rsidRPr="008A1EEB">
              <w:rPr>
                <w:rFonts w:ascii="仿宋" w:eastAsia="仿宋" w:hAnsi="仿宋" w:cs="宋体" w:hint="eastAsia"/>
                <w:b/>
                <w:bCs/>
                <w:kern w:val="0"/>
                <w:sz w:val="20"/>
                <w:szCs w:val="20"/>
              </w:rPr>
              <w:t>设备名称</w:t>
            </w:r>
          </w:p>
        </w:tc>
        <w:tc>
          <w:tcPr>
            <w:tcW w:w="992" w:type="dxa"/>
            <w:tcBorders>
              <w:top w:val="single" w:sz="4" w:space="0" w:color="auto"/>
              <w:left w:val="nil"/>
              <w:bottom w:val="single" w:sz="4" w:space="0" w:color="auto"/>
              <w:right w:val="single" w:sz="4" w:space="0" w:color="auto"/>
            </w:tcBorders>
            <w:shd w:val="clear" w:color="auto" w:fill="auto"/>
            <w:vAlign w:val="center"/>
          </w:tcPr>
          <w:p w14:paraId="698CE1E0" w14:textId="77777777" w:rsidR="00847CD9" w:rsidRPr="008A1EEB" w:rsidRDefault="00847CD9" w:rsidP="00583B77">
            <w:pPr>
              <w:widowControl/>
              <w:jc w:val="center"/>
              <w:rPr>
                <w:rFonts w:ascii="仿宋" w:eastAsia="仿宋" w:hAnsi="仿宋" w:cs="宋体"/>
                <w:b/>
                <w:bCs/>
                <w:kern w:val="0"/>
                <w:sz w:val="20"/>
                <w:szCs w:val="20"/>
              </w:rPr>
            </w:pPr>
            <w:r w:rsidRPr="008A1EEB">
              <w:rPr>
                <w:rFonts w:ascii="仿宋" w:eastAsia="仿宋" w:hAnsi="仿宋" w:cs="宋体" w:hint="eastAsia"/>
                <w:b/>
                <w:bCs/>
                <w:kern w:val="0"/>
                <w:sz w:val="20"/>
                <w:szCs w:val="20"/>
              </w:rPr>
              <w:t>数量</w:t>
            </w:r>
          </w:p>
        </w:tc>
        <w:tc>
          <w:tcPr>
            <w:tcW w:w="992" w:type="dxa"/>
            <w:tcBorders>
              <w:top w:val="single" w:sz="4" w:space="0" w:color="auto"/>
              <w:left w:val="nil"/>
              <w:bottom w:val="single" w:sz="4" w:space="0" w:color="auto"/>
              <w:right w:val="single" w:sz="4" w:space="0" w:color="auto"/>
            </w:tcBorders>
            <w:shd w:val="clear" w:color="auto" w:fill="auto"/>
            <w:vAlign w:val="center"/>
          </w:tcPr>
          <w:p w14:paraId="5CC2412A" w14:textId="77777777" w:rsidR="00847CD9" w:rsidRPr="008A1EEB" w:rsidRDefault="00847CD9" w:rsidP="00583B77">
            <w:pPr>
              <w:widowControl/>
              <w:jc w:val="center"/>
              <w:rPr>
                <w:rFonts w:ascii="仿宋" w:eastAsia="仿宋" w:hAnsi="仿宋" w:cs="宋体"/>
                <w:b/>
                <w:bCs/>
                <w:kern w:val="0"/>
                <w:sz w:val="20"/>
                <w:szCs w:val="20"/>
              </w:rPr>
            </w:pPr>
            <w:r w:rsidRPr="008A1EEB">
              <w:rPr>
                <w:rFonts w:ascii="仿宋" w:eastAsia="仿宋" w:hAnsi="仿宋" w:cs="宋体" w:hint="eastAsia"/>
                <w:b/>
                <w:bCs/>
                <w:kern w:val="0"/>
                <w:sz w:val="20"/>
                <w:szCs w:val="20"/>
              </w:rPr>
              <w:t>单位</w:t>
            </w:r>
          </w:p>
        </w:tc>
        <w:tc>
          <w:tcPr>
            <w:tcW w:w="2575" w:type="dxa"/>
            <w:tcBorders>
              <w:top w:val="single" w:sz="4" w:space="0" w:color="auto"/>
              <w:left w:val="nil"/>
              <w:bottom w:val="single" w:sz="4" w:space="0" w:color="auto"/>
              <w:right w:val="single" w:sz="4" w:space="0" w:color="auto"/>
            </w:tcBorders>
            <w:vAlign w:val="center"/>
          </w:tcPr>
          <w:p w14:paraId="234ACC97" w14:textId="77777777" w:rsidR="00847CD9" w:rsidRPr="008A1EEB" w:rsidRDefault="00847CD9" w:rsidP="00583B77">
            <w:pPr>
              <w:widowControl/>
              <w:jc w:val="center"/>
              <w:rPr>
                <w:rFonts w:ascii="仿宋" w:eastAsia="仿宋" w:hAnsi="仿宋" w:cs="宋体"/>
                <w:b/>
                <w:bCs/>
                <w:kern w:val="0"/>
                <w:sz w:val="20"/>
                <w:szCs w:val="20"/>
              </w:rPr>
            </w:pPr>
            <w:r w:rsidRPr="008A1EEB">
              <w:rPr>
                <w:rFonts w:ascii="仿宋" w:eastAsia="仿宋" w:hAnsi="仿宋" w:cs="宋体" w:hint="eastAsia"/>
                <w:b/>
                <w:bCs/>
                <w:kern w:val="0"/>
                <w:sz w:val="20"/>
                <w:szCs w:val="20"/>
              </w:rPr>
              <w:t>所属行业</w:t>
            </w:r>
          </w:p>
        </w:tc>
      </w:tr>
      <w:tr w:rsidR="008A1EEB" w:rsidRPr="008A1EEB" w14:paraId="6B0A61B0" w14:textId="77777777" w:rsidTr="00583B77">
        <w:trPr>
          <w:trHeight w:val="450"/>
          <w:jc w:val="center"/>
        </w:trPr>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58FC5032"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1</w:t>
            </w:r>
          </w:p>
        </w:tc>
        <w:tc>
          <w:tcPr>
            <w:tcW w:w="3686" w:type="dxa"/>
            <w:tcBorders>
              <w:top w:val="single" w:sz="4" w:space="0" w:color="auto"/>
              <w:left w:val="nil"/>
              <w:bottom w:val="single" w:sz="4" w:space="0" w:color="auto"/>
              <w:right w:val="single" w:sz="4" w:space="0" w:color="auto"/>
            </w:tcBorders>
            <w:shd w:val="clear" w:color="auto" w:fill="auto"/>
            <w:vAlign w:val="center"/>
          </w:tcPr>
          <w:p w14:paraId="629D6A79"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多媒体教学智慧黑板</w:t>
            </w:r>
          </w:p>
        </w:tc>
        <w:tc>
          <w:tcPr>
            <w:tcW w:w="992" w:type="dxa"/>
            <w:tcBorders>
              <w:top w:val="single" w:sz="4" w:space="0" w:color="auto"/>
              <w:left w:val="nil"/>
              <w:bottom w:val="single" w:sz="4" w:space="0" w:color="auto"/>
              <w:right w:val="single" w:sz="4" w:space="0" w:color="auto"/>
            </w:tcBorders>
            <w:shd w:val="clear" w:color="auto" w:fill="auto"/>
            <w:vAlign w:val="center"/>
          </w:tcPr>
          <w:p w14:paraId="4C0A9BC4" w14:textId="2443D087" w:rsidR="00847CD9"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kern w:val="0"/>
                <w:sz w:val="20"/>
                <w:szCs w:val="20"/>
              </w:rPr>
              <w:t>68</w:t>
            </w:r>
          </w:p>
        </w:tc>
        <w:tc>
          <w:tcPr>
            <w:tcW w:w="992" w:type="dxa"/>
            <w:tcBorders>
              <w:top w:val="single" w:sz="4" w:space="0" w:color="auto"/>
              <w:left w:val="nil"/>
              <w:bottom w:val="single" w:sz="4" w:space="0" w:color="auto"/>
              <w:right w:val="single" w:sz="4" w:space="0" w:color="auto"/>
            </w:tcBorders>
            <w:shd w:val="clear" w:color="auto" w:fill="auto"/>
            <w:vAlign w:val="center"/>
          </w:tcPr>
          <w:p w14:paraId="4E06990D"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台</w:t>
            </w:r>
          </w:p>
        </w:tc>
        <w:tc>
          <w:tcPr>
            <w:tcW w:w="2575" w:type="dxa"/>
            <w:tcBorders>
              <w:top w:val="single" w:sz="4" w:space="0" w:color="auto"/>
              <w:left w:val="nil"/>
              <w:bottom w:val="single" w:sz="4" w:space="0" w:color="auto"/>
              <w:right w:val="single" w:sz="4" w:space="0" w:color="auto"/>
            </w:tcBorders>
            <w:vAlign w:val="center"/>
          </w:tcPr>
          <w:p w14:paraId="6E2A624F"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工业</w:t>
            </w:r>
          </w:p>
        </w:tc>
      </w:tr>
      <w:tr w:rsidR="008A1EEB" w:rsidRPr="008A1EEB" w14:paraId="44C336D2" w14:textId="77777777" w:rsidTr="00583B77">
        <w:trPr>
          <w:trHeight w:val="450"/>
          <w:jc w:val="center"/>
        </w:trPr>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085299D9" w14:textId="77777777" w:rsidR="00847CD9" w:rsidRPr="008A1EEB" w:rsidRDefault="00847CD9" w:rsidP="00583B77">
            <w:pPr>
              <w:widowControl/>
              <w:jc w:val="center"/>
              <w:rPr>
                <w:rFonts w:ascii="仿宋" w:eastAsia="仿宋" w:hAnsi="仿宋" w:cs="宋体"/>
                <w:b/>
                <w:bCs/>
                <w:kern w:val="0"/>
                <w:sz w:val="20"/>
                <w:szCs w:val="20"/>
              </w:rPr>
            </w:pPr>
            <w:r w:rsidRPr="008A1EEB">
              <w:rPr>
                <w:rFonts w:ascii="仿宋" w:eastAsia="仿宋" w:hAnsi="仿宋" w:cs="宋体" w:hint="eastAsia"/>
                <w:kern w:val="0"/>
                <w:sz w:val="20"/>
                <w:szCs w:val="20"/>
              </w:rPr>
              <w:t>2</w:t>
            </w:r>
          </w:p>
        </w:tc>
        <w:tc>
          <w:tcPr>
            <w:tcW w:w="3686" w:type="dxa"/>
            <w:tcBorders>
              <w:top w:val="single" w:sz="4" w:space="0" w:color="auto"/>
              <w:left w:val="nil"/>
              <w:bottom w:val="single" w:sz="4" w:space="0" w:color="auto"/>
              <w:right w:val="single" w:sz="4" w:space="0" w:color="auto"/>
            </w:tcBorders>
            <w:shd w:val="clear" w:color="auto" w:fill="auto"/>
            <w:vAlign w:val="center"/>
          </w:tcPr>
          <w:p w14:paraId="63E4C583"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交互式互动模块</w:t>
            </w:r>
          </w:p>
        </w:tc>
        <w:tc>
          <w:tcPr>
            <w:tcW w:w="992" w:type="dxa"/>
            <w:tcBorders>
              <w:top w:val="single" w:sz="4" w:space="0" w:color="auto"/>
              <w:left w:val="nil"/>
              <w:bottom w:val="single" w:sz="4" w:space="0" w:color="auto"/>
              <w:right w:val="single" w:sz="4" w:space="0" w:color="auto"/>
            </w:tcBorders>
            <w:shd w:val="clear" w:color="auto" w:fill="auto"/>
            <w:vAlign w:val="center"/>
          </w:tcPr>
          <w:p w14:paraId="5A7A2ED2"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1C630E46"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套</w:t>
            </w:r>
          </w:p>
        </w:tc>
        <w:tc>
          <w:tcPr>
            <w:tcW w:w="2575" w:type="dxa"/>
            <w:tcBorders>
              <w:top w:val="single" w:sz="4" w:space="0" w:color="auto"/>
              <w:left w:val="nil"/>
              <w:bottom w:val="single" w:sz="4" w:space="0" w:color="auto"/>
              <w:right w:val="single" w:sz="4" w:space="0" w:color="auto"/>
            </w:tcBorders>
            <w:vAlign w:val="center"/>
          </w:tcPr>
          <w:p w14:paraId="1F27610F"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工业</w:t>
            </w:r>
          </w:p>
        </w:tc>
      </w:tr>
      <w:tr w:rsidR="008A1EEB" w:rsidRPr="008A1EEB" w14:paraId="776C3478" w14:textId="77777777" w:rsidTr="00583B77">
        <w:trPr>
          <w:trHeight w:val="450"/>
          <w:jc w:val="center"/>
        </w:trPr>
        <w:tc>
          <w:tcPr>
            <w:tcW w:w="822" w:type="dxa"/>
            <w:tcBorders>
              <w:top w:val="nil"/>
              <w:left w:val="single" w:sz="4" w:space="0" w:color="auto"/>
              <w:bottom w:val="single" w:sz="4" w:space="0" w:color="auto"/>
              <w:right w:val="single" w:sz="4" w:space="0" w:color="auto"/>
            </w:tcBorders>
            <w:shd w:val="clear" w:color="auto" w:fill="auto"/>
            <w:vAlign w:val="center"/>
          </w:tcPr>
          <w:p w14:paraId="101ADCE0"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3</w:t>
            </w:r>
          </w:p>
        </w:tc>
        <w:tc>
          <w:tcPr>
            <w:tcW w:w="3686" w:type="dxa"/>
            <w:tcBorders>
              <w:top w:val="nil"/>
              <w:left w:val="nil"/>
              <w:bottom w:val="single" w:sz="4" w:space="0" w:color="auto"/>
              <w:right w:val="single" w:sz="4" w:space="0" w:color="auto"/>
            </w:tcBorders>
            <w:shd w:val="clear" w:color="auto" w:fill="auto"/>
            <w:vAlign w:val="center"/>
            <w:hideMark/>
          </w:tcPr>
          <w:p w14:paraId="719834E5"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边缘网关</w:t>
            </w:r>
          </w:p>
        </w:tc>
        <w:tc>
          <w:tcPr>
            <w:tcW w:w="992" w:type="dxa"/>
            <w:tcBorders>
              <w:top w:val="nil"/>
              <w:left w:val="nil"/>
              <w:bottom w:val="single" w:sz="4" w:space="0" w:color="auto"/>
              <w:right w:val="single" w:sz="4" w:space="0" w:color="auto"/>
            </w:tcBorders>
            <w:shd w:val="clear" w:color="auto" w:fill="auto"/>
            <w:vAlign w:val="center"/>
            <w:hideMark/>
          </w:tcPr>
          <w:p w14:paraId="773225E1"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14:paraId="59E43022"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台</w:t>
            </w:r>
          </w:p>
        </w:tc>
        <w:tc>
          <w:tcPr>
            <w:tcW w:w="2575" w:type="dxa"/>
            <w:tcBorders>
              <w:top w:val="nil"/>
              <w:left w:val="nil"/>
              <w:bottom w:val="single" w:sz="4" w:space="0" w:color="auto"/>
              <w:right w:val="single" w:sz="4" w:space="0" w:color="auto"/>
            </w:tcBorders>
            <w:vAlign w:val="center"/>
          </w:tcPr>
          <w:p w14:paraId="22176AE2"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工业</w:t>
            </w:r>
          </w:p>
        </w:tc>
      </w:tr>
      <w:tr w:rsidR="008A1EEB" w:rsidRPr="008A1EEB" w14:paraId="58638CE0" w14:textId="77777777" w:rsidTr="00583B77">
        <w:trPr>
          <w:trHeight w:val="400"/>
          <w:jc w:val="center"/>
        </w:trPr>
        <w:tc>
          <w:tcPr>
            <w:tcW w:w="822" w:type="dxa"/>
            <w:tcBorders>
              <w:top w:val="nil"/>
              <w:left w:val="single" w:sz="4" w:space="0" w:color="auto"/>
              <w:bottom w:val="single" w:sz="4" w:space="0" w:color="auto"/>
              <w:right w:val="single" w:sz="4" w:space="0" w:color="auto"/>
            </w:tcBorders>
            <w:shd w:val="clear" w:color="auto" w:fill="auto"/>
            <w:vAlign w:val="center"/>
          </w:tcPr>
          <w:p w14:paraId="0D25CDAB"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4</w:t>
            </w:r>
          </w:p>
        </w:tc>
        <w:tc>
          <w:tcPr>
            <w:tcW w:w="3686" w:type="dxa"/>
            <w:tcBorders>
              <w:top w:val="nil"/>
              <w:left w:val="nil"/>
              <w:bottom w:val="single" w:sz="4" w:space="0" w:color="auto"/>
              <w:right w:val="single" w:sz="4" w:space="0" w:color="auto"/>
            </w:tcBorders>
            <w:shd w:val="clear" w:color="auto" w:fill="auto"/>
            <w:vAlign w:val="center"/>
            <w:hideMark/>
          </w:tcPr>
          <w:p w14:paraId="7E4FC626"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交换机</w:t>
            </w:r>
          </w:p>
        </w:tc>
        <w:tc>
          <w:tcPr>
            <w:tcW w:w="992" w:type="dxa"/>
            <w:tcBorders>
              <w:top w:val="nil"/>
              <w:left w:val="nil"/>
              <w:bottom w:val="single" w:sz="4" w:space="0" w:color="auto"/>
              <w:right w:val="single" w:sz="4" w:space="0" w:color="auto"/>
            </w:tcBorders>
            <w:shd w:val="clear" w:color="auto" w:fill="auto"/>
            <w:vAlign w:val="center"/>
            <w:hideMark/>
          </w:tcPr>
          <w:p w14:paraId="5571A660" w14:textId="06D2503F" w:rsidR="00847CD9"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kern w:val="0"/>
                <w:sz w:val="20"/>
                <w:szCs w:val="20"/>
              </w:rPr>
              <w:t>68</w:t>
            </w:r>
          </w:p>
        </w:tc>
        <w:tc>
          <w:tcPr>
            <w:tcW w:w="992" w:type="dxa"/>
            <w:tcBorders>
              <w:top w:val="nil"/>
              <w:left w:val="nil"/>
              <w:bottom w:val="single" w:sz="4" w:space="0" w:color="auto"/>
              <w:right w:val="single" w:sz="4" w:space="0" w:color="auto"/>
            </w:tcBorders>
            <w:shd w:val="clear" w:color="auto" w:fill="auto"/>
            <w:vAlign w:val="center"/>
            <w:hideMark/>
          </w:tcPr>
          <w:p w14:paraId="04089369" w14:textId="77777777" w:rsidR="00847CD9" w:rsidRPr="008A1EEB" w:rsidRDefault="00847CD9" w:rsidP="00583B77">
            <w:pPr>
              <w:widowControl/>
              <w:jc w:val="center"/>
              <w:rPr>
                <w:rFonts w:ascii="仿宋" w:eastAsia="仿宋" w:hAnsi="仿宋" w:cs="宋体"/>
                <w:kern w:val="0"/>
                <w:sz w:val="20"/>
                <w:szCs w:val="20"/>
              </w:rPr>
            </w:pPr>
            <w:proofErr w:type="gramStart"/>
            <w:r w:rsidRPr="008A1EEB">
              <w:rPr>
                <w:rFonts w:ascii="仿宋" w:eastAsia="仿宋" w:hAnsi="仿宋" w:cs="宋体" w:hint="eastAsia"/>
                <w:kern w:val="0"/>
                <w:sz w:val="20"/>
                <w:szCs w:val="20"/>
              </w:rPr>
              <w:t>个</w:t>
            </w:r>
            <w:proofErr w:type="gramEnd"/>
          </w:p>
        </w:tc>
        <w:tc>
          <w:tcPr>
            <w:tcW w:w="2575" w:type="dxa"/>
            <w:tcBorders>
              <w:top w:val="nil"/>
              <w:left w:val="nil"/>
              <w:bottom w:val="single" w:sz="4" w:space="0" w:color="auto"/>
              <w:right w:val="single" w:sz="4" w:space="0" w:color="auto"/>
            </w:tcBorders>
            <w:vAlign w:val="center"/>
          </w:tcPr>
          <w:p w14:paraId="580BD126"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工业</w:t>
            </w:r>
          </w:p>
        </w:tc>
      </w:tr>
      <w:tr w:rsidR="008A1EEB" w:rsidRPr="008A1EEB" w14:paraId="1C7D9A02" w14:textId="77777777" w:rsidTr="00583B77">
        <w:trPr>
          <w:trHeight w:val="450"/>
          <w:jc w:val="center"/>
        </w:trPr>
        <w:tc>
          <w:tcPr>
            <w:tcW w:w="822" w:type="dxa"/>
            <w:tcBorders>
              <w:top w:val="nil"/>
              <w:left w:val="single" w:sz="4" w:space="0" w:color="auto"/>
              <w:bottom w:val="single" w:sz="4" w:space="0" w:color="auto"/>
              <w:right w:val="single" w:sz="4" w:space="0" w:color="auto"/>
            </w:tcBorders>
            <w:shd w:val="clear" w:color="auto" w:fill="auto"/>
            <w:vAlign w:val="center"/>
          </w:tcPr>
          <w:p w14:paraId="7E2040B1"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5</w:t>
            </w:r>
          </w:p>
        </w:tc>
        <w:tc>
          <w:tcPr>
            <w:tcW w:w="3686" w:type="dxa"/>
            <w:tcBorders>
              <w:top w:val="nil"/>
              <w:left w:val="nil"/>
              <w:bottom w:val="single" w:sz="4" w:space="0" w:color="auto"/>
              <w:right w:val="single" w:sz="4" w:space="0" w:color="auto"/>
            </w:tcBorders>
            <w:shd w:val="clear" w:color="auto" w:fill="auto"/>
            <w:vAlign w:val="center"/>
            <w:hideMark/>
          </w:tcPr>
          <w:p w14:paraId="365EC5E8"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路由器</w:t>
            </w:r>
          </w:p>
        </w:tc>
        <w:tc>
          <w:tcPr>
            <w:tcW w:w="992" w:type="dxa"/>
            <w:tcBorders>
              <w:top w:val="nil"/>
              <w:left w:val="nil"/>
              <w:bottom w:val="single" w:sz="4" w:space="0" w:color="auto"/>
              <w:right w:val="single" w:sz="4" w:space="0" w:color="auto"/>
            </w:tcBorders>
            <w:shd w:val="clear" w:color="auto" w:fill="auto"/>
            <w:vAlign w:val="center"/>
            <w:hideMark/>
          </w:tcPr>
          <w:p w14:paraId="6CDB15A4" w14:textId="26DAB148" w:rsidR="00847CD9"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kern w:val="0"/>
                <w:sz w:val="20"/>
                <w:szCs w:val="20"/>
              </w:rPr>
              <w:t>50</w:t>
            </w:r>
          </w:p>
        </w:tc>
        <w:tc>
          <w:tcPr>
            <w:tcW w:w="992" w:type="dxa"/>
            <w:tcBorders>
              <w:top w:val="nil"/>
              <w:left w:val="nil"/>
              <w:bottom w:val="single" w:sz="4" w:space="0" w:color="auto"/>
              <w:right w:val="single" w:sz="4" w:space="0" w:color="auto"/>
            </w:tcBorders>
            <w:shd w:val="clear" w:color="auto" w:fill="auto"/>
            <w:vAlign w:val="center"/>
            <w:hideMark/>
          </w:tcPr>
          <w:p w14:paraId="2BDA35E8" w14:textId="77777777" w:rsidR="00847CD9" w:rsidRPr="008A1EEB" w:rsidRDefault="00847CD9" w:rsidP="00583B77">
            <w:pPr>
              <w:widowControl/>
              <w:jc w:val="center"/>
              <w:rPr>
                <w:rFonts w:ascii="仿宋" w:eastAsia="仿宋" w:hAnsi="仿宋" w:cs="宋体"/>
                <w:kern w:val="0"/>
                <w:sz w:val="20"/>
                <w:szCs w:val="20"/>
              </w:rPr>
            </w:pPr>
            <w:proofErr w:type="gramStart"/>
            <w:r w:rsidRPr="008A1EEB">
              <w:rPr>
                <w:rFonts w:ascii="仿宋" w:eastAsia="仿宋" w:hAnsi="仿宋" w:cs="宋体" w:hint="eastAsia"/>
                <w:kern w:val="0"/>
                <w:sz w:val="20"/>
                <w:szCs w:val="20"/>
              </w:rPr>
              <w:t>个</w:t>
            </w:r>
            <w:proofErr w:type="gramEnd"/>
          </w:p>
        </w:tc>
        <w:tc>
          <w:tcPr>
            <w:tcW w:w="2575" w:type="dxa"/>
            <w:tcBorders>
              <w:top w:val="nil"/>
              <w:left w:val="nil"/>
              <w:bottom w:val="single" w:sz="4" w:space="0" w:color="auto"/>
              <w:right w:val="single" w:sz="4" w:space="0" w:color="auto"/>
            </w:tcBorders>
            <w:vAlign w:val="center"/>
          </w:tcPr>
          <w:p w14:paraId="6D52CC89"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工业</w:t>
            </w:r>
          </w:p>
        </w:tc>
      </w:tr>
      <w:tr w:rsidR="008A1EEB" w:rsidRPr="008A1EEB" w14:paraId="44B40CD5" w14:textId="77777777" w:rsidTr="00583B77">
        <w:trPr>
          <w:trHeight w:val="450"/>
          <w:jc w:val="center"/>
        </w:trPr>
        <w:tc>
          <w:tcPr>
            <w:tcW w:w="822" w:type="dxa"/>
            <w:tcBorders>
              <w:top w:val="nil"/>
              <w:left w:val="single" w:sz="4" w:space="0" w:color="auto"/>
              <w:bottom w:val="single" w:sz="4" w:space="0" w:color="auto"/>
              <w:right w:val="single" w:sz="4" w:space="0" w:color="auto"/>
            </w:tcBorders>
            <w:shd w:val="clear" w:color="auto" w:fill="auto"/>
            <w:vAlign w:val="center"/>
          </w:tcPr>
          <w:p w14:paraId="198A0A7B"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6</w:t>
            </w:r>
          </w:p>
        </w:tc>
        <w:tc>
          <w:tcPr>
            <w:tcW w:w="3686" w:type="dxa"/>
            <w:tcBorders>
              <w:top w:val="nil"/>
              <w:left w:val="nil"/>
              <w:bottom w:val="single" w:sz="4" w:space="0" w:color="auto"/>
              <w:right w:val="single" w:sz="4" w:space="0" w:color="auto"/>
            </w:tcBorders>
            <w:shd w:val="clear" w:color="auto" w:fill="auto"/>
            <w:vAlign w:val="center"/>
            <w:hideMark/>
          </w:tcPr>
          <w:p w14:paraId="5FC0DCA9"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固态硬盘</w:t>
            </w:r>
          </w:p>
        </w:tc>
        <w:tc>
          <w:tcPr>
            <w:tcW w:w="992" w:type="dxa"/>
            <w:tcBorders>
              <w:top w:val="nil"/>
              <w:left w:val="nil"/>
              <w:bottom w:val="single" w:sz="4" w:space="0" w:color="auto"/>
              <w:right w:val="single" w:sz="4" w:space="0" w:color="auto"/>
            </w:tcBorders>
            <w:shd w:val="clear" w:color="auto" w:fill="auto"/>
            <w:vAlign w:val="center"/>
            <w:hideMark/>
          </w:tcPr>
          <w:p w14:paraId="04DE2048" w14:textId="719F50E0" w:rsidR="00847CD9"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5</w:t>
            </w:r>
            <w:r w:rsidRPr="008A1EEB">
              <w:rPr>
                <w:rFonts w:ascii="仿宋" w:eastAsia="仿宋" w:hAnsi="仿宋" w:cs="宋体"/>
                <w:kern w:val="0"/>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58891850" w14:textId="77777777" w:rsidR="00847CD9" w:rsidRPr="008A1EEB" w:rsidRDefault="00847CD9" w:rsidP="00583B77">
            <w:pPr>
              <w:widowControl/>
              <w:jc w:val="center"/>
              <w:rPr>
                <w:rFonts w:ascii="仿宋" w:eastAsia="仿宋" w:hAnsi="仿宋" w:cs="宋体"/>
                <w:kern w:val="0"/>
                <w:sz w:val="20"/>
                <w:szCs w:val="20"/>
              </w:rPr>
            </w:pPr>
            <w:proofErr w:type="gramStart"/>
            <w:r w:rsidRPr="008A1EEB">
              <w:rPr>
                <w:rFonts w:ascii="仿宋" w:eastAsia="仿宋" w:hAnsi="仿宋" w:cs="宋体" w:hint="eastAsia"/>
                <w:kern w:val="0"/>
                <w:sz w:val="20"/>
                <w:szCs w:val="20"/>
              </w:rPr>
              <w:t>个</w:t>
            </w:r>
            <w:proofErr w:type="gramEnd"/>
          </w:p>
        </w:tc>
        <w:tc>
          <w:tcPr>
            <w:tcW w:w="2575" w:type="dxa"/>
            <w:tcBorders>
              <w:top w:val="nil"/>
              <w:left w:val="nil"/>
              <w:bottom w:val="single" w:sz="4" w:space="0" w:color="auto"/>
              <w:right w:val="single" w:sz="4" w:space="0" w:color="auto"/>
            </w:tcBorders>
            <w:vAlign w:val="center"/>
          </w:tcPr>
          <w:p w14:paraId="1E768AB5"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工业</w:t>
            </w:r>
          </w:p>
        </w:tc>
      </w:tr>
      <w:tr w:rsidR="008A1EEB" w:rsidRPr="008A1EEB" w14:paraId="651BC58D" w14:textId="77777777" w:rsidTr="00583B77">
        <w:trPr>
          <w:trHeight w:val="450"/>
          <w:jc w:val="center"/>
        </w:trPr>
        <w:tc>
          <w:tcPr>
            <w:tcW w:w="822" w:type="dxa"/>
            <w:tcBorders>
              <w:top w:val="nil"/>
              <w:left w:val="single" w:sz="4" w:space="0" w:color="auto"/>
              <w:bottom w:val="single" w:sz="4" w:space="0" w:color="auto"/>
              <w:right w:val="single" w:sz="4" w:space="0" w:color="auto"/>
            </w:tcBorders>
            <w:shd w:val="clear" w:color="auto" w:fill="auto"/>
            <w:vAlign w:val="center"/>
          </w:tcPr>
          <w:p w14:paraId="4A5D215E"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7</w:t>
            </w:r>
          </w:p>
        </w:tc>
        <w:tc>
          <w:tcPr>
            <w:tcW w:w="3686" w:type="dxa"/>
            <w:tcBorders>
              <w:top w:val="nil"/>
              <w:left w:val="nil"/>
              <w:bottom w:val="single" w:sz="4" w:space="0" w:color="auto"/>
              <w:right w:val="single" w:sz="4" w:space="0" w:color="auto"/>
            </w:tcBorders>
            <w:shd w:val="clear" w:color="auto" w:fill="auto"/>
            <w:vAlign w:val="center"/>
            <w:hideMark/>
          </w:tcPr>
          <w:p w14:paraId="71D5F2C1"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设备集控管理平台</w:t>
            </w:r>
          </w:p>
        </w:tc>
        <w:tc>
          <w:tcPr>
            <w:tcW w:w="992" w:type="dxa"/>
            <w:tcBorders>
              <w:top w:val="nil"/>
              <w:left w:val="nil"/>
              <w:bottom w:val="single" w:sz="4" w:space="0" w:color="auto"/>
              <w:right w:val="single" w:sz="4" w:space="0" w:color="auto"/>
            </w:tcBorders>
            <w:shd w:val="clear" w:color="auto" w:fill="auto"/>
            <w:vAlign w:val="center"/>
            <w:hideMark/>
          </w:tcPr>
          <w:p w14:paraId="37CECDA0"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14:paraId="13B3422D"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套</w:t>
            </w:r>
          </w:p>
        </w:tc>
        <w:tc>
          <w:tcPr>
            <w:tcW w:w="2575" w:type="dxa"/>
            <w:tcBorders>
              <w:top w:val="nil"/>
              <w:left w:val="nil"/>
              <w:bottom w:val="single" w:sz="4" w:space="0" w:color="auto"/>
              <w:right w:val="single" w:sz="4" w:space="0" w:color="auto"/>
            </w:tcBorders>
            <w:vAlign w:val="center"/>
          </w:tcPr>
          <w:p w14:paraId="5EFE8406"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软件和信息技术服务业</w:t>
            </w:r>
          </w:p>
        </w:tc>
      </w:tr>
      <w:tr w:rsidR="008A1EEB" w:rsidRPr="008A1EEB" w14:paraId="14A8A115" w14:textId="77777777" w:rsidTr="00583B77">
        <w:trPr>
          <w:trHeight w:val="450"/>
          <w:jc w:val="center"/>
        </w:trPr>
        <w:tc>
          <w:tcPr>
            <w:tcW w:w="822" w:type="dxa"/>
            <w:tcBorders>
              <w:top w:val="nil"/>
              <w:left w:val="single" w:sz="4" w:space="0" w:color="auto"/>
              <w:bottom w:val="single" w:sz="4" w:space="0" w:color="auto"/>
              <w:right w:val="single" w:sz="4" w:space="0" w:color="auto"/>
            </w:tcBorders>
            <w:shd w:val="clear" w:color="auto" w:fill="auto"/>
            <w:vAlign w:val="center"/>
          </w:tcPr>
          <w:p w14:paraId="75769739"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8</w:t>
            </w:r>
          </w:p>
        </w:tc>
        <w:tc>
          <w:tcPr>
            <w:tcW w:w="3686" w:type="dxa"/>
            <w:tcBorders>
              <w:top w:val="nil"/>
              <w:left w:val="nil"/>
              <w:bottom w:val="single" w:sz="4" w:space="0" w:color="auto"/>
              <w:right w:val="single" w:sz="4" w:space="0" w:color="auto"/>
            </w:tcBorders>
            <w:shd w:val="clear" w:color="auto" w:fill="auto"/>
            <w:vAlign w:val="center"/>
            <w:hideMark/>
          </w:tcPr>
          <w:p w14:paraId="61946037"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课堂数据管理软件</w:t>
            </w:r>
          </w:p>
        </w:tc>
        <w:tc>
          <w:tcPr>
            <w:tcW w:w="992" w:type="dxa"/>
            <w:tcBorders>
              <w:top w:val="nil"/>
              <w:left w:val="nil"/>
              <w:bottom w:val="single" w:sz="4" w:space="0" w:color="auto"/>
              <w:right w:val="single" w:sz="4" w:space="0" w:color="auto"/>
            </w:tcBorders>
            <w:shd w:val="clear" w:color="auto" w:fill="auto"/>
            <w:vAlign w:val="center"/>
            <w:hideMark/>
          </w:tcPr>
          <w:p w14:paraId="143BF739"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14:paraId="5B8805FF"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套</w:t>
            </w:r>
          </w:p>
        </w:tc>
        <w:tc>
          <w:tcPr>
            <w:tcW w:w="2575" w:type="dxa"/>
            <w:tcBorders>
              <w:top w:val="nil"/>
              <w:left w:val="nil"/>
              <w:bottom w:val="single" w:sz="4" w:space="0" w:color="auto"/>
              <w:right w:val="single" w:sz="4" w:space="0" w:color="auto"/>
            </w:tcBorders>
            <w:vAlign w:val="center"/>
          </w:tcPr>
          <w:p w14:paraId="0C5ADBA3"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软件和信息技术服务业</w:t>
            </w:r>
          </w:p>
        </w:tc>
      </w:tr>
      <w:tr w:rsidR="008A1EEB" w:rsidRPr="008A1EEB" w14:paraId="5132A269" w14:textId="77777777" w:rsidTr="00583B77">
        <w:trPr>
          <w:trHeight w:val="450"/>
          <w:jc w:val="center"/>
        </w:trPr>
        <w:tc>
          <w:tcPr>
            <w:tcW w:w="822" w:type="dxa"/>
            <w:tcBorders>
              <w:top w:val="nil"/>
              <w:left w:val="single" w:sz="4" w:space="0" w:color="auto"/>
              <w:bottom w:val="single" w:sz="4" w:space="0" w:color="auto"/>
              <w:right w:val="single" w:sz="4" w:space="0" w:color="auto"/>
            </w:tcBorders>
            <w:shd w:val="clear" w:color="auto" w:fill="auto"/>
            <w:vAlign w:val="center"/>
          </w:tcPr>
          <w:p w14:paraId="24386431"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9</w:t>
            </w:r>
          </w:p>
        </w:tc>
        <w:tc>
          <w:tcPr>
            <w:tcW w:w="3686" w:type="dxa"/>
            <w:tcBorders>
              <w:top w:val="nil"/>
              <w:left w:val="nil"/>
              <w:bottom w:val="single" w:sz="4" w:space="0" w:color="auto"/>
              <w:right w:val="single" w:sz="4" w:space="0" w:color="auto"/>
            </w:tcBorders>
            <w:shd w:val="clear" w:color="auto" w:fill="auto"/>
            <w:vAlign w:val="center"/>
            <w:hideMark/>
          </w:tcPr>
          <w:p w14:paraId="2268832B"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课堂交互软件</w:t>
            </w:r>
          </w:p>
        </w:tc>
        <w:tc>
          <w:tcPr>
            <w:tcW w:w="992" w:type="dxa"/>
            <w:tcBorders>
              <w:top w:val="nil"/>
              <w:left w:val="nil"/>
              <w:bottom w:val="single" w:sz="4" w:space="0" w:color="auto"/>
              <w:right w:val="single" w:sz="4" w:space="0" w:color="auto"/>
            </w:tcBorders>
            <w:shd w:val="clear" w:color="auto" w:fill="auto"/>
            <w:vAlign w:val="center"/>
            <w:hideMark/>
          </w:tcPr>
          <w:p w14:paraId="1E7CDA85" w14:textId="1314F97A" w:rsidR="00847CD9"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kern w:val="0"/>
                <w:sz w:val="20"/>
                <w:szCs w:val="20"/>
              </w:rPr>
              <w:t>68</w:t>
            </w:r>
          </w:p>
        </w:tc>
        <w:tc>
          <w:tcPr>
            <w:tcW w:w="992" w:type="dxa"/>
            <w:tcBorders>
              <w:top w:val="nil"/>
              <w:left w:val="nil"/>
              <w:bottom w:val="single" w:sz="4" w:space="0" w:color="auto"/>
              <w:right w:val="single" w:sz="4" w:space="0" w:color="auto"/>
            </w:tcBorders>
            <w:shd w:val="clear" w:color="auto" w:fill="auto"/>
            <w:vAlign w:val="center"/>
            <w:hideMark/>
          </w:tcPr>
          <w:p w14:paraId="36D7E840"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套</w:t>
            </w:r>
          </w:p>
        </w:tc>
        <w:tc>
          <w:tcPr>
            <w:tcW w:w="2575" w:type="dxa"/>
            <w:tcBorders>
              <w:top w:val="nil"/>
              <w:left w:val="nil"/>
              <w:bottom w:val="single" w:sz="4" w:space="0" w:color="auto"/>
              <w:right w:val="single" w:sz="4" w:space="0" w:color="auto"/>
            </w:tcBorders>
            <w:vAlign w:val="center"/>
          </w:tcPr>
          <w:p w14:paraId="13F5A11D"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软件和信息技术服务业</w:t>
            </w:r>
          </w:p>
        </w:tc>
      </w:tr>
      <w:tr w:rsidR="008A1EEB" w:rsidRPr="008A1EEB" w14:paraId="381E4DFA" w14:textId="77777777" w:rsidTr="00583B77">
        <w:trPr>
          <w:trHeight w:val="450"/>
          <w:jc w:val="center"/>
        </w:trPr>
        <w:tc>
          <w:tcPr>
            <w:tcW w:w="822" w:type="dxa"/>
            <w:tcBorders>
              <w:top w:val="nil"/>
              <w:left w:val="single" w:sz="4" w:space="0" w:color="auto"/>
              <w:bottom w:val="single" w:sz="4" w:space="0" w:color="auto"/>
              <w:right w:val="single" w:sz="4" w:space="0" w:color="auto"/>
            </w:tcBorders>
            <w:shd w:val="clear" w:color="auto" w:fill="auto"/>
            <w:vAlign w:val="center"/>
          </w:tcPr>
          <w:p w14:paraId="1E8D7DEC"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10</w:t>
            </w:r>
          </w:p>
        </w:tc>
        <w:tc>
          <w:tcPr>
            <w:tcW w:w="3686" w:type="dxa"/>
            <w:tcBorders>
              <w:top w:val="nil"/>
              <w:left w:val="nil"/>
              <w:bottom w:val="single" w:sz="4" w:space="0" w:color="auto"/>
              <w:right w:val="single" w:sz="4" w:space="0" w:color="auto"/>
            </w:tcBorders>
            <w:shd w:val="clear" w:color="auto" w:fill="auto"/>
            <w:vAlign w:val="center"/>
            <w:hideMark/>
          </w:tcPr>
          <w:p w14:paraId="3524902A"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课堂直播软件</w:t>
            </w:r>
          </w:p>
        </w:tc>
        <w:tc>
          <w:tcPr>
            <w:tcW w:w="992" w:type="dxa"/>
            <w:tcBorders>
              <w:top w:val="nil"/>
              <w:left w:val="nil"/>
              <w:bottom w:val="single" w:sz="4" w:space="0" w:color="auto"/>
              <w:right w:val="single" w:sz="4" w:space="0" w:color="auto"/>
            </w:tcBorders>
            <w:shd w:val="clear" w:color="auto" w:fill="auto"/>
            <w:vAlign w:val="center"/>
            <w:hideMark/>
          </w:tcPr>
          <w:p w14:paraId="56BB7565" w14:textId="1BB5B8FE" w:rsidR="00847CD9"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kern w:val="0"/>
                <w:sz w:val="20"/>
                <w:szCs w:val="20"/>
              </w:rPr>
              <w:t>68</w:t>
            </w:r>
          </w:p>
        </w:tc>
        <w:tc>
          <w:tcPr>
            <w:tcW w:w="992" w:type="dxa"/>
            <w:tcBorders>
              <w:top w:val="nil"/>
              <w:left w:val="nil"/>
              <w:bottom w:val="single" w:sz="4" w:space="0" w:color="auto"/>
              <w:right w:val="single" w:sz="4" w:space="0" w:color="auto"/>
            </w:tcBorders>
            <w:shd w:val="clear" w:color="auto" w:fill="auto"/>
            <w:vAlign w:val="center"/>
            <w:hideMark/>
          </w:tcPr>
          <w:p w14:paraId="7093913C"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套</w:t>
            </w:r>
          </w:p>
        </w:tc>
        <w:tc>
          <w:tcPr>
            <w:tcW w:w="2575" w:type="dxa"/>
            <w:tcBorders>
              <w:top w:val="nil"/>
              <w:left w:val="nil"/>
              <w:bottom w:val="single" w:sz="4" w:space="0" w:color="auto"/>
              <w:right w:val="single" w:sz="4" w:space="0" w:color="auto"/>
            </w:tcBorders>
            <w:vAlign w:val="center"/>
          </w:tcPr>
          <w:p w14:paraId="68379A10"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软件和信息技术服务业</w:t>
            </w:r>
          </w:p>
        </w:tc>
      </w:tr>
      <w:tr w:rsidR="008A1EEB" w:rsidRPr="008A1EEB" w14:paraId="05BB02C2" w14:textId="77777777" w:rsidTr="00583B77">
        <w:trPr>
          <w:trHeight w:val="450"/>
          <w:jc w:val="center"/>
        </w:trPr>
        <w:tc>
          <w:tcPr>
            <w:tcW w:w="822" w:type="dxa"/>
            <w:tcBorders>
              <w:top w:val="nil"/>
              <w:left w:val="single" w:sz="4" w:space="0" w:color="auto"/>
              <w:bottom w:val="single" w:sz="4" w:space="0" w:color="auto"/>
              <w:right w:val="single" w:sz="4" w:space="0" w:color="auto"/>
            </w:tcBorders>
            <w:shd w:val="clear" w:color="auto" w:fill="auto"/>
            <w:vAlign w:val="center"/>
          </w:tcPr>
          <w:p w14:paraId="3CD7BBF8" w14:textId="7A617831" w:rsidR="00583B77"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11</w:t>
            </w:r>
          </w:p>
        </w:tc>
        <w:tc>
          <w:tcPr>
            <w:tcW w:w="3686" w:type="dxa"/>
            <w:tcBorders>
              <w:top w:val="nil"/>
              <w:left w:val="nil"/>
              <w:bottom w:val="single" w:sz="4" w:space="0" w:color="auto"/>
              <w:right w:val="single" w:sz="4" w:space="0" w:color="auto"/>
            </w:tcBorders>
            <w:shd w:val="clear" w:color="auto" w:fill="auto"/>
            <w:vAlign w:val="center"/>
          </w:tcPr>
          <w:p w14:paraId="3B52FF85" w14:textId="084CF241" w:rsidR="00583B77"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互动直播系统</w:t>
            </w:r>
          </w:p>
        </w:tc>
        <w:tc>
          <w:tcPr>
            <w:tcW w:w="992" w:type="dxa"/>
            <w:tcBorders>
              <w:top w:val="nil"/>
              <w:left w:val="nil"/>
              <w:bottom w:val="single" w:sz="4" w:space="0" w:color="auto"/>
              <w:right w:val="single" w:sz="4" w:space="0" w:color="auto"/>
            </w:tcBorders>
            <w:shd w:val="clear" w:color="auto" w:fill="auto"/>
            <w:vAlign w:val="center"/>
          </w:tcPr>
          <w:p w14:paraId="7A2176C4" w14:textId="0AF6643C" w:rsidR="00583B77"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1</w:t>
            </w:r>
          </w:p>
        </w:tc>
        <w:tc>
          <w:tcPr>
            <w:tcW w:w="992" w:type="dxa"/>
            <w:tcBorders>
              <w:top w:val="nil"/>
              <w:left w:val="nil"/>
              <w:bottom w:val="single" w:sz="4" w:space="0" w:color="auto"/>
              <w:right w:val="single" w:sz="4" w:space="0" w:color="auto"/>
            </w:tcBorders>
            <w:shd w:val="clear" w:color="auto" w:fill="auto"/>
            <w:vAlign w:val="center"/>
          </w:tcPr>
          <w:p w14:paraId="70D63B28" w14:textId="29700340" w:rsidR="00583B77"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套</w:t>
            </w:r>
          </w:p>
        </w:tc>
        <w:tc>
          <w:tcPr>
            <w:tcW w:w="2575" w:type="dxa"/>
            <w:tcBorders>
              <w:top w:val="nil"/>
              <w:left w:val="nil"/>
              <w:bottom w:val="single" w:sz="4" w:space="0" w:color="auto"/>
              <w:right w:val="single" w:sz="4" w:space="0" w:color="auto"/>
            </w:tcBorders>
            <w:vAlign w:val="center"/>
          </w:tcPr>
          <w:p w14:paraId="65A85468" w14:textId="49398398" w:rsidR="00583B77"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工业、软件和信息技术服务业</w:t>
            </w:r>
          </w:p>
        </w:tc>
      </w:tr>
      <w:tr w:rsidR="008A1EEB" w:rsidRPr="008A1EEB" w14:paraId="4ED09C24" w14:textId="77777777" w:rsidTr="00583B77">
        <w:trPr>
          <w:trHeight w:val="450"/>
          <w:jc w:val="center"/>
        </w:trPr>
        <w:tc>
          <w:tcPr>
            <w:tcW w:w="822" w:type="dxa"/>
            <w:tcBorders>
              <w:top w:val="nil"/>
              <w:left w:val="single" w:sz="4" w:space="0" w:color="auto"/>
              <w:bottom w:val="single" w:sz="4" w:space="0" w:color="auto"/>
              <w:right w:val="single" w:sz="4" w:space="0" w:color="auto"/>
            </w:tcBorders>
            <w:shd w:val="clear" w:color="auto" w:fill="auto"/>
            <w:vAlign w:val="center"/>
          </w:tcPr>
          <w:p w14:paraId="7DA23474" w14:textId="7121907D" w:rsidR="00583B77"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12</w:t>
            </w:r>
          </w:p>
        </w:tc>
        <w:tc>
          <w:tcPr>
            <w:tcW w:w="3686" w:type="dxa"/>
            <w:tcBorders>
              <w:top w:val="nil"/>
              <w:left w:val="nil"/>
              <w:bottom w:val="single" w:sz="4" w:space="0" w:color="auto"/>
              <w:right w:val="single" w:sz="4" w:space="0" w:color="auto"/>
            </w:tcBorders>
            <w:shd w:val="clear" w:color="auto" w:fill="auto"/>
            <w:vAlign w:val="center"/>
            <w:hideMark/>
          </w:tcPr>
          <w:p w14:paraId="52C32EAA" w14:textId="36BB3056" w:rsidR="00583B77"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设备安装</w:t>
            </w:r>
          </w:p>
        </w:tc>
        <w:tc>
          <w:tcPr>
            <w:tcW w:w="992" w:type="dxa"/>
            <w:tcBorders>
              <w:top w:val="nil"/>
              <w:left w:val="nil"/>
              <w:bottom w:val="single" w:sz="4" w:space="0" w:color="auto"/>
              <w:right w:val="single" w:sz="4" w:space="0" w:color="auto"/>
            </w:tcBorders>
            <w:shd w:val="clear" w:color="auto" w:fill="auto"/>
            <w:vAlign w:val="center"/>
            <w:hideMark/>
          </w:tcPr>
          <w:p w14:paraId="24E21896" w14:textId="4019F939" w:rsidR="00583B77"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14:paraId="10D5EA64" w14:textId="6945E704" w:rsidR="00583B77"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项</w:t>
            </w:r>
          </w:p>
        </w:tc>
        <w:tc>
          <w:tcPr>
            <w:tcW w:w="2575" w:type="dxa"/>
            <w:tcBorders>
              <w:top w:val="nil"/>
              <w:left w:val="nil"/>
              <w:bottom w:val="single" w:sz="4" w:space="0" w:color="auto"/>
              <w:right w:val="single" w:sz="4" w:space="0" w:color="auto"/>
            </w:tcBorders>
            <w:vAlign w:val="center"/>
          </w:tcPr>
          <w:p w14:paraId="798DC522" w14:textId="100914E8" w:rsidR="00583B77" w:rsidRPr="008A1EEB" w:rsidRDefault="00583B77"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其他未列明行业</w:t>
            </w:r>
          </w:p>
        </w:tc>
      </w:tr>
    </w:tbl>
    <w:p w14:paraId="732F56DD" w14:textId="74E891AA" w:rsidR="00BB7D72" w:rsidRPr="008A1EEB" w:rsidRDefault="00BB7D72" w:rsidP="00BB7D72">
      <w:pPr>
        <w:pStyle w:val="2"/>
        <w:spacing w:line="400" w:lineRule="exact"/>
        <w:rPr>
          <w:rFonts w:ascii="仿宋" w:eastAsia="仿宋" w:hAnsi="仿宋"/>
          <w:sz w:val="24"/>
          <w:szCs w:val="24"/>
        </w:rPr>
      </w:pPr>
      <w:bookmarkStart w:id="178" w:name="_Toc217446095"/>
      <w:r w:rsidRPr="008A1EEB">
        <w:rPr>
          <w:rFonts w:ascii="仿宋" w:eastAsia="仿宋" w:hAnsi="仿宋" w:hint="eastAsia"/>
          <w:sz w:val="24"/>
          <w:szCs w:val="24"/>
        </w:rPr>
        <w:t>二、商务要求（本节为通用商务条款，对本章“三、技术要求及其它”中未明确的设备适用，如“三、技术参数及其它要求”中有明确规定，以其规定为准）</w:t>
      </w:r>
    </w:p>
    <w:p w14:paraId="7A244016"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 xml:space="preserve">*1、交货期及地点 </w:t>
      </w:r>
    </w:p>
    <w:p w14:paraId="5BBB8A18"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1.1交货时间：合同签订生效后30日内完成安装和调试。</w:t>
      </w:r>
    </w:p>
    <w:p w14:paraId="44ADAF88"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1.2交货地点： 四川省成都市青羊区文庙前街93号。</w:t>
      </w:r>
    </w:p>
    <w:p w14:paraId="5633D510"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lastRenderedPageBreak/>
        <w:t>*2、付款方式</w:t>
      </w:r>
    </w:p>
    <w:p w14:paraId="1D81ACCB" w14:textId="2E22F8F3" w:rsidR="00BB7D72" w:rsidRPr="008A1EEB" w:rsidRDefault="00BB7D72" w:rsidP="00BB7D72">
      <w:pPr>
        <w:spacing w:after="0" w:line="500" w:lineRule="exact"/>
        <w:ind w:firstLineChars="200" w:firstLine="480"/>
        <w:rPr>
          <w:rFonts w:ascii="仿宋" w:eastAsia="仿宋" w:hAnsi="仿宋"/>
          <w:sz w:val="24"/>
        </w:rPr>
      </w:pPr>
      <w:r w:rsidRPr="008A1EEB">
        <w:rPr>
          <w:rFonts w:ascii="仿宋" w:eastAsia="仿宋" w:hAnsi="仿宋" w:hint="eastAsia"/>
          <w:sz w:val="24"/>
        </w:rPr>
        <w:t>签订合同后，采购人向中标人支付合同金额的</w:t>
      </w:r>
      <w:r w:rsidR="00583B77" w:rsidRPr="008A1EEB">
        <w:rPr>
          <w:rFonts w:ascii="仿宋" w:eastAsia="仿宋" w:hAnsi="仿宋"/>
          <w:sz w:val="24"/>
        </w:rPr>
        <w:t>4</w:t>
      </w:r>
      <w:r w:rsidRPr="008A1EEB">
        <w:rPr>
          <w:rFonts w:ascii="仿宋" w:eastAsia="仿宋" w:hAnsi="仿宋" w:hint="eastAsia"/>
          <w:sz w:val="24"/>
        </w:rPr>
        <w:t>0%，项目经验收小组验收合格，采购人向中标人支付合同款的</w:t>
      </w:r>
      <w:r w:rsidR="00583B77" w:rsidRPr="008A1EEB">
        <w:rPr>
          <w:rFonts w:ascii="仿宋" w:eastAsia="仿宋" w:hAnsi="仿宋"/>
          <w:sz w:val="24"/>
        </w:rPr>
        <w:t>6</w:t>
      </w:r>
      <w:r w:rsidRPr="008A1EEB">
        <w:rPr>
          <w:rFonts w:ascii="仿宋" w:eastAsia="仿宋" w:hAnsi="仿宋" w:hint="eastAsia"/>
          <w:sz w:val="24"/>
        </w:rPr>
        <w:t>0%。</w:t>
      </w:r>
    </w:p>
    <w:p w14:paraId="12CEA364" w14:textId="27B9E10B"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*3.质保期要求：</w:t>
      </w:r>
    </w:p>
    <w:p w14:paraId="1C5EFD49" w14:textId="39F4516B"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3.1整体项目的质保期为验收合格签字之日起36个月。（投标文件中须</w:t>
      </w:r>
      <w:r w:rsidR="00A54695" w:rsidRPr="008A1EEB">
        <w:rPr>
          <w:rFonts w:ascii="仿宋" w:eastAsia="仿宋" w:hAnsi="仿宋" w:hint="eastAsia"/>
          <w:sz w:val="24"/>
        </w:rPr>
        <w:t>单独</w:t>
      </w:r>
      <w:r w:rsidRPr="008A1EEB">
        <w:rPr>
          <w:rFonts w:ascii="仿宋" w:eastAsia="仿宋" w:hAnsi="仿宋" w:hint="eastAsia"/>
          <w:sz w:val="24"/>
        </w:rPr>
        <w:t>提供质保期的承诺函）。</w:t>
      </w:r>
    </w:p>
    <w:p w14:paraId="032797B7"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3.2中标单位必须提供良好的技术支持。对反映的问题在4个小时之内能得到及时响应，在远程不能解决问题的情况下，中标单位或设备供应商必须确保在12小时之内赶到现场。</w:t>
      </w:r>
    </w:p>
    <w:p w14:paraId="20F3F1D1"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3.3.中标单位必须提出质量保证期内的维修、维护内容及服务方式、范围（产品、技术、模块、部件），承诺中标后在成都地区设立维修服务部。</w:t>
      </w:r>
    </w:p>
    <w:p w14:paraId="4990AA75"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3.4质量保证期内，中标单位负责对其提供的设备进行现场维修，本项目的报价包括质量保证期的任何费用（如部件费、人工费、差旅费等）。</w:t>
      </w:r>
    </w:p>
    <w:p w14:paraId="4DE81894"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3.5中标单位必须承诺保修期满后，继续向采购人提供设备维修、技术支持、备品备件、有偿升级等服务，只收材料成本费。</w:t>
      </w:r>
    </w:p>
    <w:p w14:paraId="5C03C9F2"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3.6投标供应商必须承诺中标后均严格按照所投质量产品技术参数交货。</w:t>
      </w:r>
    </w:p>
    <w:p w14:paraId="18671D23"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*4. 验收时提供的技术资料</w:t>
      </w:r>
    </w:p>
    <w:p w14:paraId="46D5817C"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4.1原产地证明书(由制造厂签发)；</w:t>
      </w:r>
    </w:p>
    <w:p w14:paraId="07D54D9D"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4.2提供产品的操作手册、使用说明、维修指南或服务手册；</w:t>
      </w:r>
    </w:p>
    <w:p w14:paraId="1D0F322A"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4.4备件手册、零件及易损件的图纸及相关资料；</w:t>
      </w:r>
    </w:p>
    <w:p w14:paraId="6B043C96"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4.5其它相关技术资料：</w:t>
      </w:r>
    </w:p>
    <w:p w14:paraId="1C9543B3"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*5.安装调试及验收：</w:t>
      </w:r>
    </w:p>
    <w:p w14:paraId="2552F196"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5.1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14:paraId="7A0ACCDF"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5.2在项目最终竣工验收前的实施过程中，货物的安全等问题均由中标人负责。</w:t>
      </w:r>
    </w:p>
    <w:p w14:paraId="0B628EDC" w14:textId="0CDD7EA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lastRenderedPageBreak/>
        <w:t>5.3</w:t>
      </w:r>
      <w:r w:rsidR="006C2857" w:rsidRPr="008A1EEB">
        <w:rPr>
          <w:rFonts w:ascii="仿宋" w:eastAsia="仿宋" w:hAnsi="仿宋"/>
          <w:sz w:val="24"/>
        </w:rPr>
        <w:t xml:space="preserve"> </w:t>
      </w:r>
      <w:r w:rsidRPr="008A1EEB">
        <w:rPr>
          <w:rFonts w:ascii="仿宋" w:eastAsia="仿宋" w:hAnsi="仿宋" w:hint="eastAsia"/>
          <w:sz w:val="24"/>
        </w:rPr>
        <w:t>设备进场后，设备由中标人保管并安装调试完毕，在货物验收并交付使用人后，若因使用人管理不善或安全设施原因造成设备（包括整机、部件、零配件）丢失、被盗、更换等，中标人不负任何责任。</w:t>
      </w:r>
    </w:p>
    <w:p w14:paraId="5F0F4D89"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5.4在合同规定的质量保证期内，如发现货物的质量或规格与本合同规定不符，或证明货物有缺陷，包括潜在的缺陷或使用不合适的原材料或器件等，采购方保留向中标人提出索赔的权利。</w:t>
      </w:r>
    </w:p>
    <w:p w14:paraId="691E62C6" w14:textId="28507E6C"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5.5</w:t>
      </w:r>
      <w:r w:rsidR="006C2857" w:rsidRPr="008A1EEB">
        <w:rPr>
          <w:rFonts w:ascii="仿宋" w:eastAsia="仿宋" w:hAnsi="仿宋"/>
          <w:sz w:val="24"/>
        </w:rPr>
        <w:t xml:space="preserve"> </w:t>
      </w:r>
      <w:r w:rsidRPr="008A1EEB">
        <w:rPr>
          <w:rFonts w:ascii="仿宋" w:eastAsia="仿宋" w:hAnsi="仿宋" w:hint="eastAsia"/>
          <w:sz w:val="24"/>
        </w:rPr>
        <w:t>采购人有权派出技术专家对投标货物的制造过程进行抽查或监造，以及参与设备的性能检验和试验运行，中标人有义务提供方便和配合。</w:t>
      </w:r>
    </w:p>
    <w:p w14:paraId="4FB42AA6" w14:textId="74EABAC3" w:rsidR="006C2857" w:rsidRPr="008A1EEB" w:rsidRDefault="006C2857" w:rsidP="00BB7D72">
      <w:pPr>
        <w:spacing w:after="0" w:line="500" w:lineRule="exact"/>
        <w:rPr>
          <w:rFonts w:ascii="仿宋" w:eastAsia="仿宋" w:hAnsi="仿宋"/>
          <w:sz w:val="24"/>
        </w:rPr>
      </w:pPr>
      <w:r w:rsidRPr="008A1EEB">
        <w:rPr>
          <w:rFonts w:ascii="仿宋" w:eastAsia="仿宋" w:hAnsi="仿宋"/>
          <w:sz w:val="24"/>
        </w:rPr>
        <w:t xml:space="preserve">5.6 </w:t>
      </w:r>
      <w:r w:rsidRPr="008A1EEB">
        <w:rPr>
          <w:rFonts w:ascii="仿宋" w:eastAsia="仿宋" w:hAnsi="仿宋" w:hint="eastAsia"/>
          <w:sz w:val="24"/>
        </w:rPr>
        <w:t>设备由中标人安装调试完毕后，向采购人提起验收申请。采购人有权聘请质检机构对项目中的设备及集成部分进行验收。以质检机构出具的</w:t>
      </w:r>
      <w:r w:rsidR="00522BA8" w:rsidRPr="008A1EEB">
        <w:rPr>
          <w:rFonts w:ascii="仿宋" w:eastAsia="仿宋" w:hAnsi="仿宋" w:hint="eastAsia"/>
          <w:sz w:val="24"/>
        </w:rPr>
        <w:t>质检报告</w:t>
      </w:r>
      <w:r w:rsidRPr="008A1EEB">
        <w:rPr>
          <w:rFonts w:ascii="仿宋" w:eastAsia="仿宋" w:hAnsi="仿宋" w:hint="eastAsia"/>
          <w:sz w:val="24"/>
        </w:rPr>
        <w:t>为验收依据。</w:t>
      </w:r>
    </w:p>
    <w:p w14:paraId="4DC0363F"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6.售后服务：</w:t>
      </w:r>
    </w:p>
    <w:p w14:paraId="61EDF370"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6.1备件送达期限：在设备的使用寿命期内，卖方应保证国内不超过7天。</w:t>
      </w:r>
    </w:p>
    <w:p w14:paraId="00A106C1"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6.2终身零配件供应：投标人应保证设备停产后的备件供应保证10年，并以优惠的价格提供该设备所需的维修零配件。</w:t>
      </w:r>
    </w:p>
    <w:p w14:paraId="3C8CBF47"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6.3卖方在国内应有24小时电话维修系统，并列出工程师名单、联系电话、通讯地址及备件库地址和备件的详细目录。</w:t>
      </w:r>
    </w:p>
    <w:p w14:paraId="7E92E43A" w14:textId="77777777" w:rsidR="00BB7D72" w:rsidRPr="008A1EEB" w:rsidRDefault="00BB7D72" w:rsidP="00BB7D72">
      <w:pPr>
        <w:spacing w:after="0" w:line="500" w:lineRule="exact"/>
        <w:rPr>
          <w:rFonts w:ascii="仿宋" w:eastAsia="仿宋" w:hAnsi="仿宋"/>
          <w:sz w:val="24"/>
        </w:rPr>
      </w:pPr>
      <w:r w:rsidRPr="008A1EEB">
        <w:rPr>
          <w:rFonts w:ascii="仿宋" w:eastAsia="仿宋" w:hAnsi="仿宋" w:hint="eastAsia"/>
          <w:sz w:val="24"/>
        </w:rPr>
        <w:t>6.4质保期后，卖方应向用户提供及时的、优质的、价格优惠的技术服务和备品备件供应。</w:t>
      </w:r>
    </w:p>
    <w:p w14:paraId="09D18060" w14:textId="644A7DC7" w:rsidR="00BB7D72" w:rsidRPr="008A1EEB" w:rsidRDefault="00BB7D72" w:rsidP="00BB7D72">
      <w:pPr>
        <w:spacing w:line="500" w:lineRule="exact"/>
        <w:rPr>
          <w:rFonts w:ascii="仿宋" w:eastAsia="仿宋" w:hAnsi="仿宋"/>
        </w:rPr>
      </w:pPr>
      <w:r w:rsidRPr="008A1EEB">
        <w:rPr>
          <w:rFonts w:ascii="仿宋" w:eastAsia="仿宋" w:hAnsi="仿宋" w:hint="eastAsia"/>
          <w:sz w:val="24"/>
        </w:rPr>
        <w:t>6.5提供有关资料及售后服务承诺,投标人在投标文件中应提供售后服务承诺函。</w:t>
      </w:r>
    </w:p>
    <w:p w14:paraId="754EE13E" w14:textId="58C9F698" w:rsidR="00F84DA7" w:rsidRPr="008A1EEB" w:rsidRDefault="00F84DA7" w:rsidP="00F84DA7">
      <w:pPr>
        <w:spacing w:after="0" w:line="500" w:lineRule="exact"/>
        <w:rPr>
          <w:rFonts w:ascii="FangSong" w:eastAsia="FangSong" w:hAnsi="FangSong"/>
          <w:b/>
          <w:bCs/>
          <w:sz w:val="24"/>
        </w:rPr>
      </w:pPr>
      <w:r w:rsidRPr="008A1EEB">
        <w:rPr>
          <w:rFonts w:ascii="FangSong" w:eastAsia="FangSong" w:hAnsi="FangSong" w:hint="eastAsia"/>
          <w:b/>
          <w:bCs/>
          <w:sz w:val="24"/>
        </w:rPr>
        <w:t>*7</w:t>
      </w:r>
      <w:r w:rsidRPr="008A1EEB">
        <w:rPr>
          <w:rFonts w:ascii="FangSong" w:eastAsia="FangSong" w:hAnsi="FangSong"/>
          <w:b/>
          <w:bCs/>
          <w:sz w:val="24"/>
        </w:rPr>
        <w:t>.</w:t>
      </w:r>
      <w:r w:rsidRPr="008A1EEB">
        <w:rPr>
          <w:rFonts w:ascii="FangSong" w:eastAsia="FangSong" w:hAnsi="FangSong" w:hint="eastAsia"/>
          <w:b/>
          <w:bCs/>
          <w:sz w:val="24"/>
        </w:rPr>
        <w:t>违约责任</w:t>
      </w:r>
      <w:r w:rsidR="00554BC7" w:rsidRPr="008A1EEB">
        <w:rPr>
          <w:rFonts w:ascii="FangSong" w:eastAsia="FangSong" w:hAnsi="FangSong" w:hint="eastAsia"/>
          <w:b/>
          <w:bCs/>
          <w:sz w:val="24"/>
        </w:rPr>
        <w:t>（投标人</w:t>
      </w:r>
      <w:r w:rsidR="00B51CD4" w:rsidRPr="008A1EEB">
        <w:rPr>
          <w:rFonts w:ascii="FangSong" w:eastAsia="FangSong" w:hAnsi="FangSong" w:hint="eastAsia"/>
          <w:b/>
          <w:bCs/>
          <w:sz w:val="24"/>
        </w:rPr>
        <w:t>在“商务应该表”可以不</w:t>
      </w:r>
      <w:r w:rsidR="00554BC7" w:rsidRPr="008A1EEB">
        <w:rPr>
          <w:rFonts w:ascii="FangSong" w:eastAsia="FangSong" w:hAnsi="FangSong" w:hint="eastAsia"/>
          <w:b/>
          <w:bCs/>
          <w:sz w:val="24"/>
        </w:rPr>
        <w:t>对该部分进行</w:t>
      </w:r>
      <w:r w:rsidR="00B51CD4" w:rsidRPr="008A1EEB">
        <w:rPr>
          <w:rFonts w:ascii="FangSong" w:eastAsia="FangSong" w:hAnsi="FangSong" w:hint="eastAsia"/>
          <w:b/>
          <w:bCs/>
          <w:sz w:val="24"/>
        </w:rPr>
        <w:t>响应</w:t>
      </w:r>
      <w:r w:rsidR="00554BC7" w:rsidRPr="008A1EEB">
        <w:rPr>
          <w:rFonts w:ascii="FangSong" w:eastAsia="FangSong" w:hAnsi="FangSong" w:hint="eastAsia"/>
          <w:b/>
          <w:bCs/>
          <w:sz w:val="24"/>
        </w:rPr>
        <w:t>，但默认</w:t>
      </w:r>
      <w:r w:rsidR="00B51CD4" w:rsidRPr="008A1EEB">
        <w:rPr>
          <w:rFonts w:ascii="FangSong" w:eastAsia="FangSong" w:hAnsi="FangSong" w:hint="eastAsia"/>
          <w:b/>
          <w:bCs/>
          <w:sz w:val="24"/>
        </w:rPr>
        <w:t>为</w:t>
      </w:r>
      <w:r w:rsidR="00B74A5C" w:rsidRPr="008A1EEB">
        <w:rPr>
          <w:rFonts w:ascii="FangSong" w:eastAsia="FangSong" w:hAnsi="FangSong" w:hint="eastAsia"/>
          <w:b/>
          <w:bCs/>
          <w:sz w:val="24"/>
        </w:rPr>
        <w:t>愿意</w:t>
      </w:r>
      <w:r w:rsidR="00554BC7" w:rsidRPr="008A1EEB">
        <w:rPr>
          <w:rFonts w:ascii="FangSong" w:eastAsia="FangSong" w:hAnsi="FangSong" w:hint="eastAsia"/>
          <w:b/>
          <w:bCs/>
          <w:sz w:val="24"/>
        </w:rPr>
        <w:t>接受</w:t>
      </w:r>
      <w:r w:rsidR="00B51CD4" w:rsidRPr="008A1EEB">
        <w:rPr>
          <w:rFonts w:ascii="FangSong" w:eastAsia="FangSong" w:hAnsi="FangSong" w:hint="eastAsia"/>
          <w:b/>
          <w:bCs/>
          <w:sz w:val="24"/>
        </w:rPr>
        <w:t>本章约定的违约责任</w:t>
      </w:r>
      <w:r w:rsidR="00554BC7" w:rsidRPr="008A1EEB">
        <w:rPr>
          <w:rFonts w:ascii="FangSong" w:eastAsia="FangSong" w:hAnsi="FangSong" w:hint="eastAsia"/>
          <w:b/>
          <w:bCs/>
          <w:sz w:val="24"/>
        </w:rPr>
        <w:t>）</w:t>
      </w:r>
    </w:p>
    <w:p w14:paraId="6E23F36B" w14:textId="77777777" w:rsidR="00F84DA7" w:rsidRPr="008A1EEB" w:rsidRDefault="00F84DA7" w:rsidP="003C66A4">
      <w:pPr>
        <w:spacing w:after="0" w:line="500" w:lineRule="exact"/>
        <w:jc w:val="left"/>
        <w:rPr>
          <w:rFonts w:ascii="FangSong" w:eastAsia="FangSong" w:hAnsi="FangSong"/>
          <w:sz w:val="24"/>
        </w:rPr>
      </w:pPr>
      <w:r w:rsidRPr="008A1EEB">
        <w:rPr>
          <w:rFonts w:ascii="FangSong" w:eastAsia="FangSong" w:hAnsi="FangSong" w:hint="eastAsia"/>
          <w:sz w:val="24"/>
        </w:rPr>
        <w:t>1、采购人违约责任</w:t>
      </w:r>
    </w:p>
    <w:p w14:paraId="743E3F49" w14:textId="77777777" w:rsidR="00F84DA7" w:rsidRPr="008A1EEB" w:rsidRDefault="00F84DA7" w:rsidP="003C66A4">
      <w:pPr>
        <w:spacing w:after="0" w:line="500" w:lineRule="exact"/>
        <w:jc w:val="left"/>
        <w:rPr>
          <w:rFonts w:ascii="FangSong" w:eastAsia="FangSong" w:hAnsi="FangSong"/>
          <w:sz w:val="24"/>
        </w:rPr>
      </w:pPr>
      <w:r w:rsidRPr="008A1EEB">
        <w:rPr>
          <w:rFonts w:ascii="FangSong" w:eastAsia="FangSong" w:hAnsi="FangSong" w:hint="eastAsia"/>
          <w:sz w:val="24"/>
        </w:rPr>
        <w:t>（1）采购人无正当理由拒收货物的，采购人应偿付合同总价百分之叁的违约金；</w:t>
      </w:r>
    </w:p>
    <w:p w14:paraId="130ED79F" w14:textId="77777777" w:rsidR="00F84DA7" w:rsidRPr="008A1EEB" w:rsidRDefault="00F84DA7" w:rsidP="003C66A4">
      <w:pPr>
        <w:spacing w:after="0" w:line="500" w:lineRule="exact"/>
        <w:jc w:val="left"/>
        <w:rPr>
          <w:rFonts w:ascii="FangSong" w:eastAsia="FangSong" w:hAnsi="FangSong"/>
          <w:sz w:val="24"/>
        </w:rPr>
      </w:pPr>
      <w:r w:rsidRPr="008A1EEB">
        <w:rPr>
          <w:rFonts w:ascii="FangSong" w:eastAsia="FangSong" w:hAnsi="FangSong" w:hint="eastAsia"/>
          <w:sz w:val="24"/>
        </w:rPr>
        <w:t>（2）采购人逾期支付货款的，除应及时付足货款外，应向中标人偿付欠款总额万分之壹/天的违约金；逾期付款超过30天的，中标人有权终止合同；</w:t>
      </w:r>
    </w:p>
    <w:p w14:paraId="3B72AB3B" w14:textId="77777777" w:rsidR="00F84DA7" w:rsidRPr="008A1EEB" w:rsidRDefault="00F84DA7" w:rsidP="003C66A4">
      <w:pPr>
        <w:spacing w:after="0" w:line="500" w:lineRule="exact"/>
        <w:jc w:val="left"/>
        <w:rPr>
          <w:rFonts w:ascii="FangSong" w:eastAsia="FangSong" w:hAnsi="FangSong"/>
          <w:sz w:val="24"/>
        </w:rPr>
      </w:pPr>
      <w:r w:rsidRPr="008A1EEB">
        <w:rPr>
          <w:rFonts w:ascii="FangSong" w:eastAsia="FangSong" w:hAnsi="FangSong" w:hint="eastAsia"/>
          <w:sz w:val="24"/>
        </w:rPr>
        <w:lastRenderedPageBreak/>
        <w:t>（3）采购人偿付的违约金不足以弥补中标人损失的，还应按中标人损失尚未弥补的部分，支付赔偿金给中标人。</w:t>
      </w:r>
    </w:p>
    <w:p w14:paraId="391FC050" w14:textId="77777777" w:rsidR="00F84DA7" w:rsidRPr="008A1EEB" w:rsidRDefault="00F84DA7" w:rsidP="00F84DA7">
      <w:pPr>
        <w:spacing w:after="0" w:line="500" w:lineRule="exact"/>
        <w:rPr>
          <w:rFonts w:ascii="FangSong" w:eastAsia="FangSong" w:hAnsi="FangSong"/>
          <w:sz w:val="24"/>
        </w:rPr>
      </w:pPr>
      <w:r w:rsidRPr="008A1EEB">
        <w:rPr>
          <w:rFonts w:ascii="FangSong" w:eastAsia="FangSong" w:hAnsi="FangSong" w:hint="eastAsia"/>
          <w:sz w:val="24"/>
        </w:rPr>
        <w:t>2、中标人违约责任</w:t>
      </w:r>
    </w:p>
    <w:p w14:paraId="12219AA7" w14:textId="77777777" w:rsidR="00F84DA7" w:rsidRPr="008A1EEB" w:rsidRDefault="00F84DA7" w:rsidP="00F84DA7">
      <w:pPr>
        <w:spacing w:after="0" w:line="500" w:lineRule="exact"/>
        <w:rPr>
          <w:rFonts w:ascii="FangSong" w:eastAsia="FangSong" w:hAnsi="FangSong"/>
          <w:sz w:val="24"/>
        </w:rPr>
      </w:pPr>
      <w:r w:rsidRPr="008A1EEB">
        <w:rPr>
          <w:rFonts w:ascii="FangSong" w:eastAsia="FangSong" w:hAnsi="FangSong" w:hint="eastAsia"/>
          <w:sz w:val="24"/>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中标人偿付违约赔偿金给采购人。</w:t>
      </w:r>
    </w:p>
    <w:p w14:paraId="2E36A720" w14:textId="77777777" w:rsidR="00F84DA7" w:rsidRPr="008A1EEB" w:rsidRDefault="00F84DA7" w:rsidP="00F84DA7">
      <w:pPr>
        <w:spacing w:after="0" w:line="500" w:lineRule="exact"/>
        <w:rPr>
          <w:rFonts w:ascii="FangSong" w:eastAsia="FangSong" w:hAnsi="FangSong"/>
          <w:sz w:val="24"/>
        </w:rPr>
      </w:pPr>
      <w:r w:rsidRPr="008A1EEB">
        <w:rPr>
          <w:rFonts w:ascii="FangSong" w:eastAsia="FangSong" w:hAnsi="FangSong" w:hint="eastAsia"/>
          <w:sz w:val="24"/>
        </w:rPr>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14:paraId="01B641C8" w14:textId="77777777" w:rsidR="00F84DA7" w:rsidRPr="008A1EEB" w:rsidRDefault="00F84DA7" w:rsidP="00F84DA7">
      <w:pPr>
        <w:spacing w:after="0" w:line="500" w:lineRule="exact"/>
        <w:rPr>
          <w:rFonts w:ascii="FangSong" w:eastAsia="FangSong" w:hAnsi="FangSong"/>
          <w:sz w:val="24"/>
        </w:rPr>
      </w:pPr>
      <w:r w:rsidRPr="008A1EEB">
        <w:rPr>
          <w:rFonts w:ascii="FangSong" w:eastAsia="FangSong" w:hAnsi="FangSong" w:hint="eastAsia"/>
          <w:sz w:val="24"/>
        </w:rPr>
        <w:t>（3）中标人货物经采购人送交具有法定资格条件的质量技术监督机构检测后，如检测结果认定货物质量不符合本合同规定标准的，则视为中标人没有按时交货而违约，中标人须在10天内无条件更换合格的货物，如逾期不能更换合格的货物，采购人有权终止本合同，中标人应另付合同总价的百分之的赔偿金给采购人。</w:t>
      </w:r>
    </w:p>
    <w:p w14:paraId="48065040" w14:textId="77777777" w:rsidR="00F84DA7" w:rsidRPr="008A1EEB" w:rsidRDefault="00F84DA7" w:rsidP="00F84DA7">
      <w:pPr>
        <w:spacing w:after="0" w:line="500" w:lineRule="exact"/>
        <w:rPr>
          <w:rFonts w:ascii="FangSong" w:eastAsia="FangSong" w:hAnsi="FangSong"/>
          <w:sz w:val="24"/>
        </w:rPr>
      </w:pPr>
      <w:r w:rsidRPr="008A1EEB">
        <w:rPr>
          <w:rFonts w:ascii="FangSong" w:eastAsia="FangSong" w:hAnsi="FangSong" w:hint="eastAsia"/>
          <w:sz w:val="24"/>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14:paraId="453689C3" w14:textId="354182BE" w:rsidR="00BB7D72" w:rsidRPr="008A1EEB" w:rsidRDefault="00F84DA7" w:rsidP="00F84DA7">
      <w:pPr>
        <w:pStyle w:val="a7"/>
        <w:spacing w:line="400" w:lineRule="exact"/>
        <w:ind w:firstLineChars="0" w:firstLine="0"/>
        <w:rPr>
          <w:rFonts w:ascii="仿宋" w:eastAsia="仿宋" w:hAnsi="仿宋"/>
          <w:bCs/>
          <w:sz w:val="24"/>
        </w:rPr>
      </w:pPr>
      <w:r w:rsidRPr="008A1EEB">
        <w:rPr>
          <w:rFonts w:ascii="FangSong" w:eastAsia="FangSong" w:hAnsi="FangSong" w:hint="eastAsia"/>
          <w:sz w:val="24"/>
        </w:rPr>
        <w:t>（5）中标人偿付的违约金不足以弥补采购人损失的，还应按采购人损失尚未弥补的部分，支付赔偿金给采购人。</w:t>
      </w:r>
    </w:p>
    <w:p w14:paraId="1B37D3AB" w14:textId="0ED889BB" w:rsidR="00EC4AC3" w:rsidRPr="008A1EEB" w:rsidRDefault="00F84DA7" w:rsidP="00F84DA7">
      <w:pPr>
        <w:pStyle w:val="2"/>
        <w:spacing w:line="400" w:lineRule="exact"/>
        <w:rPr>
          <w:rFonts w:ascii="仿宋" w:eastAsia="仿宋" w:hAnsi="仿宋"/>
          <w:sz w:val="24"/>
          <w:szCs w:val="24"/>
        </w:rPr>
      </w:pPr>
      <w:r w:rsidRPr="008A1EEB">
        <w:rPr>
          <w:rFonts w:ascii="仿宋" w:eastAsia="仿宋" w:hAnsi="仿宋" w:hint="eastAsia"/>
          <w:sz w:val="24"/>
          <w:szCs w:val="24"/>
        </w:rPr>
        <w:t>三、</w:t>
      </w:r>
      <w:r w:rsidR="00BB7D72" w:rsidRPr="008A1EEB">
        <w:rPr>
          <w:rFonts w:ascii="仿宋" w:eastAsia="仿宋" w:hAnsi="仿宋" w:hint="eastAsia"/>
          <w:sz w:val="24"/>
          <w:szCs w:val="24"/>
        </w:rPr>
        <w:t>技术</w:t>
      </w:r>
      <w:r w:rsidRPr="008A1EEB">
        <w:rPr>
          <w:rFonts w:ascii="仿宋" w:eastAsia="仿宋" w:hAnsi="仿宋" w:hint="eastAsia"/>
          <w:sz w:val="24"/>
          <w:szCs w:val="24"/>
        </w:rPr>
        <w:t>参数及</w:t>
      </w:r>
      <w:r w:rsidR="00BB7D72" w:rsidRPr="008A1EEB">
        <w:rPr>
          <w:rFonts w:ascii="仿宋" w:eastAsia="仿宋" w:hAnsi="仿宋" w:hint="eastAsia"/>
          <w:sz w:val="24"/>
          <w:szCs w:val="24"/>
        </w:rPr>
        <w:t>要求</w:t>
      </w:r>
      <w:bookmarkEnd w:id="178"/>
    </w:p>
    <w:tbl>
      <w:tblPr>
        <w:tblW w:w="8840" w:type="dxa"/>
        <w:jc w:val="center"/>
        <w:tblLook w:val="04A0" w:firstRow="1" w:lastRow="0" w:firstColumn="1" w:lastColumn="0" w:noHBand="0" w:noVBand="1"/>
      </w:tblPr>
      <w:tblGrid>
        <w:gridCol w:w="710"/>
        <w:gridCol w:w="1134"/>
        <w:gridCol w:w="5664"/>
        <w:gridCol w:w="709"/>
        <w:gridCol w:w="623"/>
      </w:tblGrid>
      <w:tr w:rsidR="008A1EEB" w:rsidRPr="008A1EEB" w14:paraId="25AA9156" w14:textId="77777777" w:rsidTr="00DD69EB">
        <w:trPr>
          <w:trHeight w:val="435"/>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7F6B5" w14:textId="77777777" w:rsidR="00847CD9" w:rsidRPr="008A1EEB" w:rsidRDefault="00847CD9" w:rsidP="00583B77">
            <w:pPr>
              <w:widowControl/>
              <w:jc w:val="center"/>
              <w:rPr>
                <w:rFonts w:ascii="仿宋" w:eastAsia="仿宋" w:hAnsi="仿宋" w:cs="宋体"/>
                <w:b/>
                <w:bCs/>
                <w:kern w:val="0"/>
                <w:sz w:val="18"/>
                <w:szCs w:val="18"/>
              </w:rPr>
            </w:pPr>
            <w:bookmarkStart w:id="179" w:name="_Hlk70429399"/>
            <w:r w:rsidRPr="008A1EEB">
              <w:rPr>
                <w:rFonts w:ascii="仿宋" w:eastAsia="仿宋" w:hAnsi="仿宋" w:cs="宋体" w:hint="eastAsia"/>
                <w:b/>
                <w:bCs/>
                <w:kern w:val="0"/>
                <w:sz w:val="18"/>
                <w:szCs w:val="18"/>
              </w:rPr>
              <w:t>序号</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306E73" w14:textId="77777777" w:rsidR="00847CD9" w:rsidRPr="008A1EEB" w:rsidRDefault="00847CD9" w:rsidP="00583B77">
            <w:pPr>
              <w:widowControl/>
              <w:jc w:val="center"/>
              <w:rPr>
                <w:rFonts w:ascii="仿宋" w:eastAsia="仿宋" w:hAnsi="仿宋" w:cs="宋体"/>
                <w:b/>
                <w:bCs/>
                <w:kern w:val="0"/>
                <w:sz w:val="18"/>
                <w:szCs w:val="18"/>
              </w:rPr>
            </w:pPr>
            <w:r w:rsidRPr="008A1EEB">
              <w:rPr>
                <w:rFonts w:ascii="仿宋" w:eastAsia="仿宋" w:hAnsi="仿宋" w:cs="宋体" w:hint="eastAsia"/>
                <w:b/>
                <w:bCs/>
                <w:kern w:val="0"/>
                <w:sz w:val="18"/>
                <w:szCs w:val="18"/>
              </w:rPr>
              <w:t>名称</w:t>
            </w:r>
          </w:p>
        </w:tc>
        <w:tc>
          <w:tcPr>
            <w:tcW w:w="5664" w:type="dxa"/>
            <w:tcBorders>
              <w:top w:val="single" w:sz="4" w:space="0" w:color="auto"/>
              <w:left w:val="nil"/>
              <w:bottom w:val="single" w:sz="4" w:space="0" w:color="auto"/>
              <w:right w:val="single" w:sz="4" w:space="0" w:color="auto"/>
            </w:tcBorders>
            <w:shd w:val="clear" w:color="auto" w:fill="auto"/>
            <w:vAlign w:val="center"/>
            <w:hideMark/>
          </w:tcPr>
          <w:p w14:paraId="2B09EC73" w14:textId="77777777" w:rsidR="00847CD9" w:rsidRPr="008A1EEB" w:rsidRDefault="00847CD9" w:rsidP="00583B77">
            <w:pPr>
              <w:widowControl/>
              <w:jc w:val="center"/>
              <w:rPr>
                <w:rFonts w:ascii="仿宋" w:eastAsia="仿宋" w:hAnsi="仿宋" w:cs="宋体"/>
                <w:b/>
                <w:bCs/>
                <w:kern w:val="0"/>
                <w:sz w:val="18"/>
                <w:szCs w:val="18"/>
              </w:rPr>
            </w:pPr>
            <w:r w:rsidRPr="008A1EEB">
              <w:rPr>
                <w:rFonts w:ascii="仿宋" w:eastAsia="仿宋" w:hAnsi="仿宋" w:cs="宋体" w:hint="eastAsia"/>
                <w:b/>
                <w:bCs/>
                <w:kern w:val="0"/>
                <w:sz w:val="18"/>
                <w:szCs w:val="18"/>
              </w:rPr>
              <w:t>技术参数及要求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6C0B3DF" w14:textId="77777777" w:rsidR="00847CD9" w:rsidRPr="008A1EEB" w:rsidRDefault="00847CD9" w:rsidP="00583B77">
            <w:pPr>
              <w:widowControl/>
              <w:jc w:val="center"/>
              <w:rPr>
                <w:rFonts w:ascii="仿宋" w:eastAsia="仿宋" w:hAnsi="仿宋" w:cs="宋体"/>
                <w:b/>
                <w:bCs/>
                <w:kern w:val="0"/>
                <w:sz w:val="18"/>
                <w:szCs w:val="18"/>
              </w:rPr>
            </w:pPr>
            <w:r w:rsidRPr="008A1EEB">
              <w:rPr>
                <w:rFonts w:ascii="仿宋" w:eastAsia="仿宋" w:hAnsi="仿宋" w:cs="宋体" w:hint="eastAsia"/>
                <w:b/>
                <w:bCs/>
                <w:kern w:val="0"/>
                <w:sz w:val="18"/>
                <w:szCs w:val="18"/>
              </w:rPr>
              <w:t>数量</w:t>
            </w:r>
          </w:p>
        </w:tc>
        <w:tc>
          <w:tcPr>
            <w:tcW w:w="623" w:type="dxa"/>
            <w:tcBorders>
              <w:top w:val="single" w:sz="4" w:space="0" w:color="auto"/>
              <w:left w:val="nil"/>
              <w:bottom w:val="single" w:sz="4" w:space="0" w:color="auto"/>
              <w:right w:val="single" w:sz="4" w:space="0" w:color="auto"/>
            </w:tcBorders>
            <w:shd w:val="clear" w:color="auto" w:fill="auto"/>
            <w:vAlign w:val="center"/>
            <w:hideMark/>
          </w:tcPr>
          <w:p w14:paraId="19C13F6A" w14:textId="77777777" w:rsidR="00847CD9" w:rsidRPr="008A1EEB" w:rsidRDefault="00847CD9" w:rsidP="00583B77">
            <w:pPr>
              <w:widowControl/>
              <w:jc w:val="center"/>
              <w:rPr>
                <w:rFonts w:ascii="仿宋" w:eastAsia="仿宋" w:hAnsi="仿宋" w:cs="宋体"/>
                <w:b/>
                <w:bCs/>
                <w:kern w:val="0"/>
                <w:sz w:val="18"/>
                <w:szCs w:val="18"/>
              </w:rPr>
            </w:pPr>
            <w:r w:rsidRPr="008A1EEB">
              <w:rPr>
                <w:rFonts w:ascii="仿宋" w:eastAsia="仿宋" w:hAnsi="仿宋" w:cs="宋体" w:hint="eastAsia"/>
                <w:b/>
                <w:bCs/>
                <w:kern w:val="0"/>
                <w:sz w:val="18"/>
                <w:szCs w:val="18"/>
              </w:rPr>
              <w:t>单位</w:t>
            </w:r>
          </w:p>
        </w:tc>
      </w:tr>
      <w:tr w:rsidR="008A1EEB" w:rsidRPr="008A1EEB" w14:paraId="21B12054" w14:textId="77777777" w:rsidTr="00DD69EB">
        <w:trPr>
          <w:trHeight w:val="435"/>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B966331" w14:textId="77777777" w:rsidR="00847CD9" w:rsidRPr="008A1EEB" w:rsidRDefault="00847CD9" w:rsidP="00583B77">
            <w:pPr>
              <w:widowControl/>
              <w:jc w:val="center"/>
              <w:rPr>
                <w:rFonts w:ascii="仿宋" w:eastAsia="仿宋" w:hAnsi="仿宋" w:cs="宋体"/>
                <w:b/>
                <w:bCs/>
                <w:kern w:val="0"/>
                <w:sz w:val="18"/>
                <w:szCs w:val="18"/>
              </w:rPr>
            </w:pPr>
            <w:r w:rsidRPr="008A1EEB">
              <w:rPr>
                <w:rFonts w:ascii="仿宋" w:eastAsia="仿宋" w:hAnsi="仿宋" w:cs="宋体" w:hint="eastAsia"/>
                <w:b/>
                <w:bCs/>
                <w:kern w:val="0"/>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14:paraId="73680532"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多媒体教学智慧黑板</w:t>
            </w:r>
          </w:p>
        </w:tc>
        <w:tc>
          <w:tcPr>
            <w:tcW w:w="5664" w:type="dxa"/>
            <w:tcBorders>
              <w:top w:val="nil"/>
              <w:left w:val="nil"/>
              <w:bottom w:val="single" w:sz="4" w:space="0" w:color="auto"/>
              <w:right w:val="single" w:sz="4" w:space="0" w:color="auto"/>
            </w:tcBorders>
            <w:shd w:val="clear" w:color="auto" w:fill="auto"/>
            <w:vAlign w:val="center"/>
            <w:hideMark/>
          </w:tcPr>
          <w:p w14:paraId="22BB202F" w14:textId="32E66B4F" w:rsidR="00847CD9" w:rsidRPr="008A1EEB" w:rsidRDefault="00583B77" w:rsidP="00583B77">
            <w:pPr>
              <w:widowControl/>
              <w:spacing w:after="0" w:line="240" w:lineRule="auto"/>
              <w:jc w:val="left"/>
              <w:rPr>
                <w:rFonts w:ascii="仿宋" w:eastAsia="仿宋" w:hAnsi="仿宋" w:cs="宋体"/>
                <w:kern w:val="0"/>
                <w:sz w:val="18"/>
                <w:szCs w:val="18"/>
              </w:rPr>
            </w:pPr>
            <w:r w:rsidRPr="008A1EEB">
              <w:rPr>
                <w:rFonts w:ascii="仿宋" w:eastAsia="仿宋" w:hAnsi="仿宋"/>
                <w:kern w:val="0"/>
                <w:sz w:val="18"/>
                <w:szCs w:val="18"/>
              </w:rPr>
              <w:t>1</w:t>
            </w:r>
            <w:r w:rsidRPr="008A1EEB">
              <w:rPr>
                <w:rFonts w:ascii="仿宋" w:eastAsia="仿宋" w:hAnsi="仿宋" w:hint="eastAsia"/>
                <w:kern w:val="0"/>
                <w:sz w:val="18"/>
                <w:szCs w:val="18"/>
              </w:rPr>
              <w:t>、</w:t>
            </w:r>
            <w:r w:rsidRPr="008A1EEB">
              <w:rPr>
                <w:rFonts w:ascii="仿宋" w:eastAsia="仿宋" w:hAnsi="仿宋"/>
                <w:kern w:val="0"/>
                <w:sz w:val="18"/>
                <w:szCs w:val="18"/>
              </w:rPr>
              <w:t>*</w:t>
            </w:r>
            <w:r w:rsidRPr="008A1EEB">
              <w:rPr>
                <w:rFonts w:ascii="仿宋" w:eastAsia="仿宋" w:hAnsi="仿宋" w:hint="eastAsia"/>
                <w:kern w:val="0"/>
                <w:sz w:val="18"/>
                <w:szCs w:val="18"/>
              </w:rPr>
              <w:t>整机全金属外壳及背板，三拼接平面一体化设计，外置≥</w:t>
            </w:r>
            <w:r w:rsidRPr="008A1EEB">
              <w:rPr>
                <w:rFonts w:ascii="仿宋" w:eastAsia="仿宋" w:hAnsi="仿宋"/>
                <w:kern w:val="0"/>
                <w:sz w:val="18"/>
                <w:szCs w:val="18"/>
              </w:rPr>
              <w:t>2</w:t>
            </w:r>
            <w:r w:rsidRPr="008A1EEB">
              <w:rPr>
                <w:rFonts w:ascii="仿宋" w:eastAsia="仿宋" w:hAnsi="仿宋" w:hint="eastAsia"/>
                <w:kern w:val="0"/>
                <w:sz w:val="18"/>
                <w:szCs w:val="18"/>
              </w:rPr>
              <w:t>路</w:t>
            </w:r>
            <w:proofErr w:type="spellStart"/>
            <w:r w:rsidRPr="008A1EEB">
              <w:rPr>
                <w:rFonts w:ascii="仿宋" w:eastAsia="仿宋" w:hAnsi="仿宋"/>
                <w:kern w:val="0"/>
                <w:sz w:val="18"/>
                <w:szCs w:val="18"/>
              </w:rPr>
              <w:t>usb</w:t>
            </w:r>
            <w:proofErr w:type="spellEnd"/>
            <w:r w:rsidRPr="008A1EEB">
              <w:rPr>
                <w:rFonts w:ascii="仿宋" w:eastAsia="仿宋" w:hAnsi="仿宋" w:hint="eastAsia"/>
                <w:kern w:val="0"/>
                <w:sz w:val="18"/>
                <w:szCs w:val="18"/>
              </w:rPr>
              <w:t>外置接口，外置≥</w:t>
            </w:r>
            <w:r w:rsidRPr="008A1EEB">
              <w:rPr>
                <w:rFonts w:ascii="仿宋" w:eastAsia="仿宋" w:hAnsi="仿宋"/>
                <w:kern w:val="0"/>
                <w:sz w:val="18"/>
                <w:szCs w:val="18"/>
              </w:rPr>
              <w:t>1</w:t>
            </w:r>
            <w:r w:rsidRPr="008A1EEB">
              <w:rPr>
                <w:rFonts w:ascii="仿宋" w:eastAsia="仿宋" w:hAnsi="仿宋" w:hint="eastAsia"/>
                <w:kern w:val="0"/>
                <w:sz w:val="18"/>
                <w:szCs w:val="18"/>
              </w:rPr>
              <w:t>路</w:t>
            </w:r>
            <w:r w:rsidRPr="008A1EEB">
              <w:rPr>
                <w:rFonts w:ascii="仿宋" w:eastAsia="仿宋" w:hAnsi="仿宋"/>
                <w:kern w:val="0"/>
                <w:sz w:val="18"/>
                <w:szCs w:val="18"/>
              </w:rPr>
              <w:t>type-C</w:t>
            </w:r>
            <w:r w:rsidRPr="008A1EEB">
              <w:rPr>
                <w:rFonts w:ascii="仿宋" w:eastAsia="仿宋" w:hAnsi="仿宋" w:hint="eastAsia"/>
                <w:kern w:val="0"/>
                <w:sz w:val="18"/>
                <w:szCs w:val="18"/>
              </w:rPr>
              <w:t>外置接口；采用≥</w:t>
            </w:r>
            <w:r w:rsidRPr="008A1EEB">
              <w:rPr>
                <w:rFonts w:ascii="仿宋" w:eastAsia="仿宋" w:hAnsi="仿宋"/>
                <w:kern w:val="0"/>
                <w:sz w:val="18"/>
                <w:szCs w:val="18"/>
              </w:rPr>
              <w:t>86</w:t>
            </w:r>
            <w:r w:rsidRPr="008A1EEB">
              <w:rPr>
                <w:rFonts w:ascii="仿宋" w:eastAsia="仿宋" w:hAnsi="仿宋" w:hint="eastAsia"/>
                <w:kern w:val="0"/>
                <w:sz w:val="18"/>
                <w:szCs w:val="18"/>
              </w:rPr>
              <w:t>英寸超高清液晶屏，显示比例</w:t>
            </w:r>
            <w:r w:rsidRPr="008A1EEB">
              <w:rPr>
                <w:rFonts w:ascii="仿宋" w:eastAsia="仿宋" w:hAnsi="仿宋"/>
                <w:kern w:val="0"/>
                <w:sz w:val="18"/>
                <w:szCs w:val="18"/>
              </w:rPr>
              <w:t>16:9</w:t>
            </w:r>
            <w:r w:rsidRPr="008A1EEB">
              <w:rPr>
                <w:rFonts w:ascii="仿宋" w:eastAsia="仿宋" w:hAnsi="仿宋" w:hint="eastAsia"/>
                <w:kern w:val="0"/>
                <w:sz w:val="18"/>
                <w:szCs w:val="18"/>
              </w:rPr>
              <w:t>，屏幕图像分辨率≥</w:t>
            </w:r>
            <w:r w:rsidRPr="008A1EEB">
              <w:rPr>
                <w:rFonts w:ascii="仿宋" w:eastAsia="仿宋" w:hAnsi="仿宋"/>
                <w:kern w:val="0"/>
                <w:sz w:val="18"/>
                <w:szCs w:val="18"/>
              </w:rPr>
              <w:t>3840*2160</w:t>
            </w:r>
            <w:r w:rsidRPr="008A1EEB">
              <w:rPr>
                <w:rFonts w:ascii="仿宋" w:eastAsia="仿宋" w:hAnsi="仿宋" w:hint="eastAsia"/>
                <w:kern w:val="0"/>
                <w:sz w:val="18"/>
                <w:szCs w:val="18"/>
              </w:rPr>
              <w:t>，帧数≥</w:t>
            </w:r>
            <w:r w:rsidRPr="008A1EEB">
              <w:rPr>
                <w:rFonts w:ascii="仿宋" w:eastAsia="仿宋" w:hAnsi="仿宋"/>
                <w:kern w:val="0"/>
                <w:sz w:val="18"/>
                <w:szCs w:val="18"/>
              </w:rPr>
              <w:t>60</w:t>
            </w:r>
            <w:r w:rsidRPr="008A1EEB">
              <w:rPr>
                <w:rFonts w:ascii="仿宋" w:eastAsia="仿宋" w:hAnsi="仿宋" w:hint="eastAsia"/>
                <w:kern w:val="0"/>
                <w:sz w:val="18"/>
                <w:szCs w:val="18"/>
              </w:rPr>
              <w:t>帧；</w:t>
            </w:r>
            <w:r w:rsidRPr="008A1EEB">
              <w:rPr>
                <w:rFonts w:ascii="仿宋" w:eastAsia="仿宋" w:hAnsi="仿宋"/>
                <w:kern w:val="0"/>
                <w:sz w:val="18"/>
                <w:szCs w:val="18"/>
              </w:rPr>
              <w:t xml:space="preserve"> PC</w:t>
            </w:r>
            <w:r w:rsidRPr="008A1EEB">
              <w:rPr>
                <w:rFonts w:ascii="仿宋" w:eastAsia="仿宋" w:hAnsi="仿宋" w:hint="eastAsia"/>
                <w:kern w:val="0"/>
                <w:sz w:val="18"/>
                <w:szCs w:val="18"/>
              </w:rPr>
              <w:t>模块：</w:t>
            </w:r>
            <w:r w:rsidRPr="008A1EEB">
              <w:rPr>
                <w:rFonts w:ascii="仿宋" w:eastAsia="仿宋" w:hAnsi="仿宋"/>
                <w:kern w:val="0"/>
                <w:sz w:val="18"/>
                <w:szCs w:val="18"/>
              </w:rPr>
              <w:t>CPU</w:t>
            </w:r>
            <w:r w:rsidRPr="008A1EEB">
              <w:rPr>
                <w:rFonts w:ascii="仿宋" w:eastAsia="仿宋" w:hAnsi="仿宋" w:hint="eastAsia"/>
                <w:kern w:val="0"/>
                <w:sz w:val="18"/>
                <w:szCs w:val="18"/>
              </w:rPr>
              <w:t>≥</w:t>
            </w:r>
            <w:r w:rsidRPr="008A1EEB">
              <w:rPr>
                <w:rFonts w:ascii="仿宋" w:eastAsia="仿宋" w:hAnsi="仿宋"/>
                <w:kern w:val="0"/>
                <w:sz w:val="18"/>
                <w:szCs w:val="18"/>
              </w:rPr>
              <w:t xml:space="preserve"> i7</w:t>
            </w:r>
            <w:r w:rsidRPr="008A1EEB">
              <w:rPr>
                <w:rFonts w:ascii="仿宋" w:eastAsia="仿宋" w:hAnsi="仿宋" w:hint="eastAsia"/>
                <w:kern w:val="0"/>
                <w:sz w:val="18"/>
                <w:szCs w:val="18"/>
              </w:rPr>
              <w:t>，内存≥</w:t>
            </w:r>
            <w:r w:rsidRPr="008A1EEB">
              <w:rPr>
                <w:rFonts w:ascii="仿宋" w:eastAsia="仿宋" w:hAnsi="仿宋"/>
                <w:kern w:val="0"/>
                <w:sz w:val="18"/>
                <w:szCs w:val="18"/>
              </w:rPr>
              <w:t>8GB DDR4</w:t>
            </w:r>
            <w:r w:rsidRPr="008A1EEB">
              <w:rPr>
                <w:rFonts w:ascii="仿宋" w:eastAsia="仿宋" w:hAnsi="仿宋" w:hint="eastAsia"/>
                <w:kern w:val="0"/>
                <w:sz w:val="18"/>
                <w:szCs w:val="18"/>
              </w:rPr>
              <w:t>内存，硬盘≥</w:t>
            </w:r>
            <w:r w:rsidRPr="008A1EEB">
              <w:rPr>
                <w:rFonts w:ascii="仿宋" w:eastAsia="仿宋" w:hAnsi="仿宋"/>
                <w:kern w:val="0"/>
                <w:sz w:val="18"/>
                <w:szCs w:val="18"/>
              </w:rPr>
              <w:t>256GB SSD</w:t>
            </w:r>
            <w:r w:rsidRPr="008A1EEB">
              <w:rPr>
                <w:rFonts w:ascii="仿宋" w:eastAsia="仿宋" w:hAnsi="仿宋" w:hint="eastAsia"/>
                <w:kern w:val="0"/>
                <w:sz w:val="18"/>
                <w:szCs w:val="18"/>
              </w:rPr>
              <w:t>固态硬盘；预装正版操作系统和正版办公软件。</w:t>
            </w:r>
            <w:r w:rsidRPr="008A1EEB">
              <w:rPr>
                <w:rFonts w:ascii="仿宋" w:eastAsia="仿宋" w:hAnsi="仿宋" w:hint="eastAsia"/>
                <w:kern w:val="0"/>
                <w:sz w:val="18"/>
                <w:szCs w:val="18"/>
              </w:rPr>
              <w:br/>
            </w:r>
            <w:r w:rsidRPr="008A1EEB">
              <w:rPr>
                <w:rFonts w:ascii="仿宋" w:eastAsia="仿宋" w:hAnsi="仿宋"/>
                <w:kern w:val="0"/>
                <w:sz w:val="18"/>
                <w:szCs w:val="18"/>
              </w:rPr>
              <w:lastRenderedPageBreak/>
              <w:t>2</w:t>
            </w:r>
            <w:r w:rsidRPr="008A1EEB">
              <w:rPr>
                <w:rFonts w:ascii="仿宋" w:eastAsia="仿宋" w:hAnsi="仿宋" w:hint="eastAsia"/>
                <w:kern w:val="0"/>
                <w:sz w:val="18"/>
                <w:szCs w:val="18"/>
              </w:rPr>
              <w:t>、▲采用电容触控技术，支持</w:t>
            </w:r>
            <w:r w:rsidRPr="008A1EEB">
              <w:rPr>
                <w:rFonts w:ascii="仿宋" w:eastAsia="仿宋" w:hAnsi="仿宋"/>
                <w:kern w:val="0"/>
                <w:sz w:val="18"/>
                <w:szCs w:val="18"/>
              </w:rPr>
              <w:t>Windows</w:t>
            </w:r>
            <w:r w:rsidRPr="008A1EEB">
              <w:rPr>
                <w:rFonts w:ascii="仿宋" w:eastAsia="仿宋" w:hAnsi="仿宋" w:hint="eastAsia"/>
                <w:kern w:val="0"/>
                <w:sz w:val="18"/>
                <w:szCs w:val="18"/>
              </w:rPr>
              <w:t>系统中进行</w:t>
            </w:r>
            <w:r w:rsidRPr="008A1EEB">
              <w:rPr>
                <w:rFonts w:ascii="仿宋" w:eastAsia="仿宋" w:hAnsi="仿宋"/>
                <w:kern w:val="0"/>
                <w:sz w:val="18"/>
                <w:szCs w:val="18"/>
              </w:rPr>
              <w:t>10</w:t>
            </w:r>
            <w:r w:rsidRPr="008A1EEB">
              <w:rPr>
                <w:rFonts w:ascii="仿宋" w:eastAsia="仿宋" w:hAnsi="仿宋" w:hint="eastAsia"/>
                <w:kern w:val="0"/>
                <w:sz w:val="18"/>
                <w:szCs w:val="18"/>
              </w:rPr>
              <w:t>点或以上触控，支持</w:t>
            </w:r>
            <w:r w:rsidRPr="008A1EEB">
              <w:rPr>
                <w:rFonts w:ascii="仿宋" w:eastAsia="仿宋" w:hAnsi="仿宋"/>
                <w:kern w:val="0"/>
                <w:sz w:val="18"/>
                <w:szCs w:val="18"/>
              </w:rPr>
              <w:t>Android</w:t>
            </w:r>
            <w:r w:rsidRPr="008A1EEB">
              <w:rPr>
                <w:rFonts w:ascii="仿宋" w:eastAsia="仿宋" w:hAnsi="仿宋" w:hint="eastAsia"/>
                <w:kern w:val="0"/>
                <w:sz w:val="18"/>
                <w:szCs w:val="18"/>
              </w:rPr>
              <w:t>系统中进行</w:t>
            </w:r>
            <w:r w:rsidRPr="008A1EEB">
              <w:rPr>
                <w:rFonts w:ascii="仿宋" w:eastAsia="仿宋" w:hAnsi="仿宋"/>
                <w:kern w:val="0"/>
                <w:sz w:val="18"/>
                <w:szCs w:val="18"/>
              </w:rPr>
              <w:t>10</w:t>
            </w:r>
            <w:r w:rsidRPr="008A1EEB">
              <w:rPr>
                <w:rFonts w:ascii="仿宋" w:eastAsia="仿宋" w:hAnsi="仿宋" w:hint="eastAsia"/>
                <w:kern w:val="0"/>
                <w:sz w:val="18"/>
                <w:szCs w:val="18"/>
              </w:rPr>
              <w:t>点或以上触控。支持</w:t>
            </w:r>
            <w:r w:rsidR="007F331D" w:rsidRPr="008A1EEB">
              <w:rPr>
                <w:rFonts w:ascii="仿宋" w:eastAsia="仿宋" w:hAnsi="仿宋" w:hint="eastAsia"/>
                <w:kern w:val="0"/>
                <w:sz w:val="18"/>
                <w:szCs w:val="18"/>
              </w:rPr>
              <w:t>智能</w:t>
            </w:r>
            <w:r w:rsidRPr="008A1EEB">
              <w:rPr>
                <w:rFonts w:ascii="仿宋" w:eastAsia="仿宋" w:hAnsi="仿宋" w:hint="eastAsia"/>
                <w:kern w:val="0"/>
                <w:sz w:val="18"/>
                <w:szCs w:val="18"/>
              </w:rPr>
              <w:t>笔书写。整机主屏和两侧</w:t>
            </w:r>
            <w:proofErr w:type="gramStart"/>
            <w:r w:rsidRPr="008A1EEB">
              <w:rPr>
                <w:rFonts w:ascii="仿宋" w:eastAsia="仿宋" w:hAnsi="仿宋" w:hint="eastAsia"/>
                <w:kern w:val="0"/>
                <w:sz w:val="18"/>
                <w:szCs w:val="18"/>
              </w:rPr>
              <w:t>副屏均支持</w:t>
            </w:r>
            <w:proofErr w:type="gramEnd"/>
            <w:r w:rsidRPr="008A1EEB">
              <w:rPr>
                <w:rFonts w:ascii="仿宋" w:eastAsia="仿宋" w:hAnsi="仿宋" w:hint="eastAsia"/>
                <w:kern w:val="0"/>
                <w:sz w:val="18"/>
                <w:szCs w:val="18"/>
              </w:rPr>
              <w:t>普通粉笔直接书写。</w:t>
            </w:r>
            <w:r w:rsidRPr="008A1EEB">
              <w:rPr>
                <w:rFonts w:ascii="仿宋" w:eastAsia="仿宋" w:hAnsi="仿宋" w:hint="eastAsia"/>
                <w:kern w:val="0"/>
                <w:sz w:val="18"/>
                <w:szCs w:val="18"/>
              </w:rPr>
              <w:br/>
            </w:r>
            <w:r w:rsidRPr="008A1EEB">
              <w:rPr>
                <w:rFonts w:ascii="仿宋" w:eastAsia="仿宋" w:hAnsi="仿宋"/>
                <w:kern w:val="0"/>
                <w:sz w:val="18"/>
                <w:szCs w:val="18"/>
              </w:rPr>
              <w:t>3</w:t>
            </w:r>
            <w:r w:rsidRPr="008A1EEB">
              <w:rPr>
                <w:rFonts w:ascii="仿宋" w:eastAsia="仿宋" w:hAnsi="仿宋" w:hint="eastAsia"/>
                <w:kern w:val="0"/>
                <w:sz w:val="18"/>
                <w:szCs w:val="18"/>
              </w:rPr>
              <w:t>、整机屏幕触摸有效识别高度≤</w:t>
            </w:r>
            <w:r w:rsidRPr="008A1EEB">
              <w:rPr>
                <w:rFonts w:ascii="仿宋" w:eastAsia="仿宋" w:hAnsi="仿宋"/>
                <w:kern w:val="0"/>
                <w:sz w:val="18"/>
                <w:szCs w:val="18"/>
              </w:rPr>
              <w:t>3.5mm</w:t>
            </w:r>
            <w:r w:rsidRPr="008A1EEB">
              <w:rPr>
                <w:rFonts w:ascii="仿宋" w:eastAsia="仿宋" w:hAnsi="仿宋" w:hint="eastAsia"/>
                <w:kern w:val="0"/>
                <w:sz w:val="18"/>
                <w:szCs w:val="18"/>
              </w:rPr>
              <w:t>，即触摸物体距离玻璃外表面高度不超过</w:t>
            </w:r>
            <w:r w:rsidRPr="008A1EEB">
              <w:rPr>
                <w:rFonts w:ascii="仿宋" w:eastAsia="仿宋" w:hAnsi="仿宋"/>
                <w:kern w:val="0"/>
                <w:sz w:val="18"/>
                <w:szCs w:val="18"/>
              </w:rPr>
              <w:t xml:space="preserve"> 3.5mm </w:t>
            </w:r>
            <w:r w:rsidRPr="008A1EEB">
              <w:rPr>
                <w:rFonts w:ascii="仿宋" w:eastAsia="仿宋" w:hAnsi="仿宋" w:hint="eastAsia"/>
                <w:kern w:val="0"/>
                <w:sz w:val="18"/>
                <w:szCs w:val="18"/>
              </w:rPr>
              <w:t>时，触摸屏识别为点击操作。</w:t>
            </w:r>
            <w:r w:rsidRPr="008A1EEB">
              <w:rPr>
                <w:rFonts w:ascii="仿宋" w:eastAsia="仿宋" w:hAnsi="仿宋" w:hint="eastAsia"/>
                <w:kern w:val="0"/>
                <w:sz w:val="18"/>
                <w:szCs w:val="18"/>
              </w:rPr>
              <w:br/>
            </w:r>
            <w:r w:rsidRPr="008A1EEB">
              <w:rPr>
                <w:rFonts w:ascii="仿宋" w:eastAsia="仿宋" w:hAnsi="仿宋"/>
                <w:kern w:val="0"/>
                <w:sz w:val="18"/>
                <w:szCs w:val="18"/>
              </w:rPr>
              <w:t>4</w:t>
            </w:r>
            <w:r w:rsidRPr="008A1EEB">
              <w:rPr>
                <w:rFonts w:ascii="仿宋" w:eastAsia="仿宋" w:hAnsi="仿宋" w:hint="eastAsia"/>
                <w:kern w:val="0"/>
                <w:sz w:val="18"/>
                <w:szCs w:val="18"/>
              </w:rPr>
              <w:t>、▲嵌入式系统版本≥</w:t>
            </w:r>
            <w:r w:rsidRPr="008A1EEB">
              <w:rPr>
                <w:rFonts w:ascii="仿宋" w:eastAsia="仿宋" w:hAnsi="仿宋"/>
                <w:kern w:val="0"/>
                <w:sz w:val="18"/>
                <w:szCs w:val="18"/>
              </w:rPr>
              <w:t>Android9.0</w:t>
            </w:r>
            <w:r w:rsidRPr="008A1EEB">
              <w:rPr>
                <w:rFonts w:ascii="仿宋" w:eastAsia="仿宋" w:hAnsi="仿宋" w:hint="eastAsia"/>
                <w:kern w:val="0"/>
                <w:sz w:val="18"/>
                <w:szCs w:val="18"/>
              </w:rPr>
              <w:t>，内存≥</w:t>
            </w:r>
            <w:r w:rsidRPr="008A1EEB">
              <w:rPr>
                <w:rFonts w:ascii="仿宋" w:eastAsia="仿宋" w:hAnsi="仿宋"/>
                <w:kern w:val="0"/>
                <w:sz w:val="18"/>
                <w:szCs w:val="18"/>
              </w:rPr>
              <w:t>2GB</w:t>
            </w:r>
            <w:r w:rsidRPr="008A1EEB">
              <w:rPr>
                <w:rFonts w:ascii="仿宋" w:eastAsia="仿宋" w:hAnsi="仿宋" w:hint="eastAsia"/>
                <w:kern w:val="0"/>
                <w:sz w:val="18"/>
                <w:szCs w:val="18"/>
              </w:rPr>
              <w:t>，存储空间≥</w:t>
            </w:r>
            <w:r w:rsidRPr="008A1EEB">
              <w:rPr>
                <w:rFonts w:ascii="仿宋" w:eastAsia="仿宋" w:hAnsi="仿宋"/>
                <w:kern w:val="0"/>
                <w:sz w:val="18"/>
                <w:szCs w:val="18"/>
              </w:rPr>
              <w:t>8GB</w:t>
            </w:r>
            <w:r w:rsidRPr="008A1EEB">
              <w:rPr>
                <w:rFonts w:ascii="仿宋" w:eastAsia="仿宋" w:hAnsi="仿宋" w:hint="eastAsia"/>
                <w:kern w:val="0"/>
                <w:sz w:val="18"/>
                <w:szCs w:val="18"/>
              </w:rPr>
              <w:t>。</w:t>
            </w:r>
            <w:r w:rsidRPr="008A1EEB">
              <w:rPr>
                <w:rFonts w:ascii="仿宋" w:eastAsia="仿宋" w:hAnsi="仿宋" w:hint="eastAsia"/>
                <w:kern w:val="0"/>
                <w:sz w:val="18"/>
                <w:szCs w:val="18"/>
              </w:rPr>
              <w:br/>
            </w:r>
            <w:r w:rsidRPr="008A1EEB">
              <w:rPr>
                <w:rFonts w:ascii="仿宋" w:eastAsia="仿宋" w:hAnsi="仿宋"/>
                <w:kern w:val="0"/>
                <w:sz w:val="18"/>
                <w:szCs w:val="18"/>
              </w:rPr>
              <w:t>5</w:t>
            </w:r>
            <w:r w:rsidRPr="008A1EEB">
              <w:rPr>
                <w:rFonts w:ascii="仿宋" w:eastAsia="仿宋" w:hAnsi="仿宋" w:hint="eastAsia"/>
                <w:kern w:val="0"/>
                <w:sz w:val="18"/>
                <w:szCs w:val="18"/>
              </w:rPr>
              <w:t>、整机内置</w:t>
            </w:r>
            <w:r w:rsidRPr="008A1EEB">
              <w:rPr>
                <w:rFonts w:ascii="仿宋" w:eastAsia="仿宋" w:hAnsi="仿宋"/>
                <w:kern w:val="0"/>
                <w:sz w:val="18"/>
                <w:szCs w:val="18"/>
              </w:rPr>
              <w:t>2.1</w:t>
            </w:r>
            <w:r w:rsidRPr="008A1EEB">
              <w:rPr>
                <w:rFonts w:ascii="仿宋" w:eastAsia="仿宋" w:hAnsi="仿宋" w:hint="eastAsia"/>
                <w:kern w:val="0"/>
                <w:sz w:val="18"/>
                <w:szCs w:val="18"/>
              </w:rPr>
              <w:t>声道音响，前朝向（避免中高音损失）中高音扬声器不少于</w:t>
            </w:r>
            <w:r w:rsidRPr="008A1EEB">
              <w:rPr>
                <w:rFonts w:ascii="仿宋" w:eastAsia="仿宋" w:hAnsi="仿宋"/>
                <w:kern w:val="0"/>
                <w:sz w:val="18"/>
                <w:szCs w:val="18"/>
              </w:rPr>
              <w:t>2</w:t>
            </w:r>
            <w:r w:rsidRPr="008A1EEB">
              <w:rPr>
                <w:rFonts w:ascii="仿宋" w:eastAsia="仿宋" w:hAnsi="仿宋" w:hint="eastAsia"/>
                <w:kern w:val="0"/>
                <w:sz w:val="18"/>
                <w:szCs w:val="18"/>
              </w:rPr>
              <w:t>个，各≥</w:t>
            </w:r>
            <w:r w:rsidRPr="008A1EEB">
              <w:rPr>
                <w:rFonts w:ascii="仿宋" w:eastAsia="仿宋" w:hAnsi="仿宋"/>
                <w:kern w:val="0"/>
                <w:sz w:val="18"/>
                <w:szCs w:val="18"/>
              </w:rPr>
              <w:t>15W</w:t>
            </w:r>
            <w:r w:rsidRPr="008A1EEB">
              <w:rPr>
                <w:rFonts w:ascii="仿宋" w:eastAsia="仿宋" w:hAnsi="仿宋" w:hint="eastAsia"/>
                <w:kern w:val="0"/>
                <w:sz w:val="18"/>
                <w:szCs w:val="18"/>
              </w:rPr>
              <w:t>，后朝向低音扬声器不少于</w:t>
            </w:r>
            <w:r w:rsidRPr="008A1EEB">
              <w:rPr>
                <w:rFonts w:ascii="仿宋" w:eastAsia="仿宋" w:hAnsi="仿宋"/>
                <w:kern w:val="0"/>
                <w:sz w:val="18"/>
                <w:szCs w:val="18"/>
              </w:rPr>
              <w:t>1</w:t>
            </w:r>
            <w:r w:rsidRPr="008A1EEB">
              <w:rPr>
                <w:rFonts w:ascii="仿宋" w:eastAsia="仿宋" w:hAnsi="仿宋" w:hint="eastAsia"/>
                <w:kern w:val="0"/>
                <w:sz w:val="18"/>
                <w:szCs w:val="18"/>
              </w:rPr>
              <w:t>个，≥</w:t>
            </w:r>
            <w:r w:rsidRPr="008A1EEB">
              <w:rPr>
                <w:rFonts w:ascii="仿宋" w:eastAsia="仿宋" w:hAnsi="仿宋"/>
                <w:kern w:val="0"/>
                <w:sz w:val="18"/>
                <w:szCs w:val="18"/>
              </w:rPr>
              <w:t>20W</w:t>
            </w:r>
            <w:r w:rsidRPr="008A1EEB">
              <w:rPr>
                <w:rFonts w:ascii="仿宋" w:eastAsia="仿宋" w:hAnsi="仿宋" w:hint="eastAsia"/>
                <w:kern w:val="0"/>
                <w:sz w:val="18"/>
                <w:szCs w:val="18"/>
              </w:rPr>
              <w:t>，额定总功率≥</w:t>
            </w:r>
            <w:r w:rsidRPr="008A1EEB">
              <w:rPr>
                <w:rFonts w:ascii="仿宋" w:eastAsia="仿宋" w:hAnsi="仿宋"/>
                <w:kern w:val="0"/>
                <w:sz w:val="18"/>
                <w:szCs w:val="18"/>
              </w:rPr>
              <w:t>50W</w:t>
            </w:r>
            <w:r w:rsidRPr="008A1EEB">
              <w:rPr>
                <w:rFonts w:ascii="仿宋" w:eastAsia="仿宋" w:hAnsi="仿宋" w:hint="eastAsia"/>
                <w:kern w:val="0"/>
                <w:sz w:val="18"/>
                <w:szCs w:val="18"/>
              </w:rPr>
              <w:t>。</w:t>
            </w:r>
            <w:r w:rsidRPr="008A1EEB">
              <w:rPr>
                <w:rFonts w:ascii="仿宋" w:eastAsia="仿宋" w:hAnsi="仿宋" w:hint="eastAsia"/>
                <w:kern w:val="0"/>
                <w:sz w:val="18"/>
                <w:szCs w:val="18"/>
              </w:rPr>
              <w:br/>
            </w:r>
            <w:r w:rsidRPr="008A1EEB">
              <w:rPr>
                <w:rFonts w:ascii="仿宋" w:eastAsia="仿宋" w:hAnsi="仿宋"/>
                <w:kern w:val="0"/>
                <w:sz w:val="18"/>
                <w:szCs w:val="18"/>
              </w:rPr>
              <w:t>6</w:t>
            </w:r>
            <w:r w:rsidRPr="008A1EEB">
              <w:rPr>
                <w:rFonts w:ascii="仿宋" w:eastAsia="仿宋" w:hAnsi="仿宋" w:hint="eastAsia"/>
                <w:kern w:val="0"/>
                <w:sz w:val="18"/>
                <w:szCs w:val="18"/>
              </w:rPr>
              <w:t>、支持通过前置物理按键一键启动录屏功能，可将屏幕中显示的课件、音频内容与教师授课声音同时录制。</w:t>
            </w:r>
            <w:r w:rsidRPr="008A1EEB">
              <w:rPr>
                <w:rFonts w:ascii="仿宋" w:eastAsia="仿宋" w:hAnsi="仿宋" w:hint="eastAsia"/>
                <w:kern w:val="0"/>
                <w:sz w:val="18"/>
                <w:szCs w:val="18"/>
              </w:rPr>
              <w:br/>
            </w:r>
            <w:r w:rsidRPr="008A1EEB">
              <w:rPr>
                <w:rFonts w:ascii="仿宋" w:eastAsia="仿宋" w:hAnsi="仿宋"/>
                <w:kern w:val="0"/>
                <w:sz w:val="18"/>
                <w:szCs w:val="18"/>
              </w:rPr>
              <w:t>7</w:t>
            </w:r>
            <w:r w:rsidRPr="008A1EEB">
              <w:rPr>
                <w:rFonts w:ascii="仿宋" w:eastAsia="仿宋" w:hAnsi="仿宋" w:hint="eastAsia"/>
                <w:kern w:val="0"/>
                <w:sz w:val="18"/>
                <w:szCs w:val="18"/>
              </w:rPr>
              <w:t>、具有护眼功能，可通过前置面板物理功能按键一键启用护眼模式。</w:t>
            </w:r>
            <w:r w:rsidRPr="008A1EEB">
              <w:rPr>
                <w:rFonts w:ascii="仿宋" w:eastAsia="仿宋" w:hAnsi="仿宋" w:hint="eastAsia"/>
                <w:kern w:val="0"/>
                <w:sz w:val="18"/>
                <w:szCs w:val="18"/>
              </w:rPr>
              <w:br/>
            </w:r>
            <w:r w:rsidRPr="008A1EEB">
              <w:rPr>
                <w:rFonts w:ascii="仿宋" w:eastAsia="仿宋" w:hAnsi="仿宋"/>
                <w:kern w:val="0"/>
                <w:sz w:val="18"/>
                <w:szCs w:val="18"/>
              </w:rPr>
              <w:t>8</w:t>
            </w:r>
            <w:r w:rsidRPr="008A1EEB">
              <w:rPr>
                <w:rFonts w:ascii="仿宋" w:eastAsia="仿宋" w:hAnsi="仿宋" w:hint="eastAsia"/>
                <w:kern w:val="0"/>
                <w:sz w:val="18"/>
                <w:szCs w:val="18"/>
              </w:rPr>
              <w:t>、内置无线网络模块，</w:t>
            </w:r>
            <w:r w:rsidRPr="008A1EEB">
              <w:rPr>
                <w:rFonts w:ascii="仿宋" w:eastAsia="仿宋" w:hAnsi="仿宋"/>
                <w:kern w:val="0"/>
                <w:sz w:val="18"/>
                <w:szCs w:val="18"/>
              </w:rPr>
              <w:t>PC</w:t>
            </w:r>
            <w:r w:rsidRPr="008A1EEB">
              <w:rPr>
                <w:rFonts w:ascii="仿宋" w:eastAsia="仿宋" w:hAnsi="仿宋" w:hint="eastAsia"/>
                <w:kern w:val="0"/>
                <w:sz w:val="18"/>
                <w:szCs w:val="18"/>
              </w:rPr>
              <w:t>模块无任何外接或转接天线、网卡可同时实现</w:t>
            </w:r>
            <w:r w:rsidRPr="008A1EEB">
              <w:rPr>
                <w:rFonts w:ascii="仿宋" w:eastAsia="仿宋" w:hAnsi="仿宋"/>
                <w:kern w:val="0"/>
                <w:sz w:val="18"/>
                <w:szCs w:val="18"/>
              </w:rPr>
              <w:t>Wi-Fi</w:t>
            </w:r>
            <w:r w:rsidRPr="008A1EEB">
              <w:rPr>
                <w:rFonts w:ascii="仿宋" w:eastAsia="仿宋" w:hAnsi="仿宋" w:hint="eastAsia"/>
                <w:kern w:val="0"/>
                <w:sz w:val="18"/>
                <w:szCs w:val="18"/>
              </w:rPr>
              <w:t>无线上网连接和</w:t>
            </w:r>
            <w:r w:rsidRPr="008A1EEB">
              <w:rPr>
                <w:rFonts w:ascii="仿宋" w:eastAsia="仿宋" w:hAnsi="仿宋"/>
                <w:kern w:val="0"/>
                <w:sz w:val="18"/>
                <w:szCs w:val="18"/>
              </w:rPr>
              <w:t>AP</w:t>
            </w:r>
            <w:r w:rsidRPr="008A1EEB">
              <w:rPr>
                <w:rFonts w:ascii="仿宋" w:eastAsia="仿宋" w:hAnsi="仿宋" w:hint="eastAsia"/>
                <w:kern w:val="0"/>
                <w:sz w:val="18"/>
                <w:szCs w:val="18"/>
              </w:rPr>
              <w:t>无线热点发射，</w:t>
            </w:r>
            <w:r w:rsidRPr="008A1EEB">
              <w:rPr>
                <w:rFonts w:ascii="仿宋" w:eastAsia="仿宋" w:hAnsi="仿宋"/>
                <w:kern w:val="0"/>
                <w:sz w:val="18"/>
                <w:szCs w:val="18"/>
              </w:rPr>
              <w:t>Wi-Fi</w:t>
            </w:r>
            <w:r w:rsidRPr="008A1EEB">
              <w:rPr>
                <w:rFonts w:ascii="仿宋" w:eastAsia="仿宋" w:hAnsi="仿宋" w:hint="eastAsia"/>
                <w:kern w:val="0"/>
                <w:sz w:val="18"/>
                <w:szCs w:val="18"/>
              </w:rPr>
              <w:t>和</w:t>
            </w:r>
            <w:r w:rsidRPr="008A1EEB">
              <w:rPr>
                <w:rFonts w:ascii="仿宋" w:eastAsia="仿宋" w:hAnsi="仿宋"/>
                <w:kern w:val="0"/>
                <w:sz w:val="18"/>
                <w:szCs w:val="18"/>
              </w:rPr>
              <w:t>AP</w:t>
            </w:r>
            <w:r w:rsidRPr="008A1EEB">
              <w:rPr>
                <w:rFonts w:ascii="仿宋" w:eastAsia="仿宋" w:hAnsi="仿宋" w:hint="eastAsia"/>
                <w:kern w:val="0"/>
                <w:sz w:val="18"/>
                <w:szCs w:val="18"/>
              </w:rPr>
              <w:t>热点均支持双频</w:t>
            </w:r>
            <w:r w:rsidRPr="008A1EEB">
              <w:rPr>
                <w:rFonts w:ascii="仿宋" w:eastAsia="仿宋" w:hAnsi="仿宋"/>
                <w:kern w:val="0"/>
                <w:sz w:val="18"/>
                <w:szCs w:val="18"/>
              </w:rPr>
              <w:t xml:space="preserve">2.4G &amp; 5G </w:t>
            </w:r>
            <w:r w:rsidRPr="008A1EEB">
              <w:rPr>
                <w:rFonts w:ascii="仿宋" w:eastAsia="仿宋" w:hAnsi="仿宋" w:hint="eastAsia"/>
                <w:kern w:val="0"/>
                <w:sz w:val="18"/>
                <w:szCs w:val="18"/>
              </w:rPr>
              <w:t>，满足</w:t>
            </w:r>
            <w:r w:rsidRPr="008A1EEB">
              <w:rPr>
                <w:rFonts w:ascii="仿宋" w:eastAsia="仿宋" w:hAnsi="仿宋"/>
                <w:kern w:val="0"/>
                <w:sz w:val="18"/>
                <w:szCs w:val="18"/>
              </w:rPr>
              <w:t>IEEE 802.11 a/b/g/n/ac</w:t>
            </w:r>
            <w:r w:rsidRPr="008A1EEB">
              <w:rPr>
                <w:rFonts w:ascii="仿宋" w:eastAsia="仿宋" w:hAnsi="仿宋" w:hint="eastAsia"/>
                <w:kern w:val="0"/>
                <w:sz w:val="18"/>
                <w:szCs w:val="18"/>
              </w:rPr>
              <w:t>标准。</w:t>
            </w:r>
            <w:r w:rsidRPr="008A1EEB">
              <w:rPr>
                <w:rFonts w:ascii="仿宋" w:eastAsia="仿宋" w:hAnsi="仿宋" w:hint="eastAsia"/>
                <w:kern w:val="0"/>
                <w:sz w:val="18"/>
                <w:szCs w:val="18"/>
              </w:rPr>
              <w:br/>
            </w:r>
            <w:r w:rsidRPr="008A1EEB">
              <w:rPr>
                <w:rFonts w:ascii="仿宋" w:eastAsia="仿宋" w:hAnsi="仿宋"/>
                <w:kern w:val="0"/>
                <w:sz w:val="18"/>
                <w:szCs w:val="18"/>
              </w:rPr>
              <w:t>9</w:t>
            </w:r>
            <w:r w:rsidRPr="008A1EEB">
              <w:rPr>
                <w:rFonts w:ascii="仿宋" w:eastAsia="仿宋" w:hAnsi="仿宋" w:hint="eastAsia"/>
                <w:kern w:val="0"/>
                <w:sz w:val="18"/>
                <w:szCs w:val="18"/>
              </w:rPr>
              <w:t>、</w:t>
            </w:r>
            <w:proofErr w:type="gramStart"/>
            <w:r w:rsidRPr="008A1EEB">
              <w:rPr>
                <w:rFonts w:ascii="仿宋" w:eastAsia="仿宋" w:hAnsi="仿宋" w:hint="eastAsia"/>
                <w:kern w:val="0"/>
                <w:sz w:val="18"/>
                <w:szCs w:val="18"/>
              </w:rPr>
              <w:t>内置非</w:t>
            </w:r>
            <w:proofErr w:type="gramEnd"/>
            <w:r w:rsidRPr="008A1EEB">
              <w:rPr>
                <w:rFonts w:ascii="仿宋" w:eastAsia="仿宋" w:hAnsi="仿宋" w:hint="eastAsia"/>
                <w:kern w:val="0"/>
                <w:sz w:val="18"/>
                <w:szCs w:val="18"/>
              </w:rPr>
              <w:t>独立的高清摄像头，支持</w:t>
            </w:r>
            <w:proofErr w:type="gramStart"/>
            <w:r w:rsidRPr="008A1EEB">
              <w:rPr>
                <w:rFonts w:ascii="仿宋" w:eastAsia="仿宋" w:hAnsi="仿宋" w:hint="eastAsia"/>
                <w:kern w:val="0"/>
                <w:sz w:val="18"/>
                <w:szCs w:val="18"/>
              </w:rPr>
              <w:t>远程巡课应用</w:t>
            </w:r>
            <w:proofErr w:type="gramEnd"/>
            <w:r w:rsidRPr="008A1EEB">
              <w:rPr>
                <w:rFonts w:ascii="仿宋" w:eastAsia="仿宋" w:hAnsi="仿宋" w:hint="eastAsia"/>
                <w:kern w:val="0"/>
                <w:sz w:val="18"/>
                <w:szCs w:val="18"/>
              </w:rPr>
              <w:t>，摄像头像素数≥</w:t>
            </w:r>
            <w:r w:rsidRPr="008A1EEB">
              <w:rPr>
                <w:rFonts w:ascii="仿宋" w:eastAsia="仿宋" w:hAnsi="仿宋"/>
                <w:kern w:val="0"/>
                <w:sz w:val="18"/>
                <w:szCs w:val="18"/>
              </w:rPr>
              <w:t>500</w:t>
            </w:r>
            <w:r w:rsidRPr="008A1EEB">
              <w:rPr>
                <w:rFonts w:ascii="仿宋" w:eastAsia="仿宋" w:hAnsi="仿宋" w:hint="eastAsia"/>
                <w:kern w:val="0"/>
                <w:sz w:val="18"/>
                <w:szCs w:val="18"/>
              </w:rPr>
              <w:t>万，对角角度≥</w:t>
            </w:r>
            <w:r w:rsidRPr="008A1EEB">
              <w:rPr>
                <w:rFonts w:ascii="仿宋" w:eastAsia="仿宋" w:hAnsi="仿宋"/>
                <w:kern w:val="0"/>
                <w:sz w:val="18"/>
                <w:szCs w:val="18"/>
              </w:rPr>
              <w:t>120°</w:t>
            </w:r>
            <w:r w:rsidRPr="008A1EEB">
              <w:rPr>
                <w:rFonts w:ascii="仿宋" w:eastAsia="仿宋" w:hAnsi="仿宋" w:hint="eastAsia"/>
                <w:kern w:val="0"/>
                <w:sz w:val="18"/>
                <w:szCs w:val="18"/>
              </w:rPr>
              <w:t>。</w:t>
            </w:r>
            <w:r w:rsidRPr="008A1EEB">
              <w:rPr>
                <w:rFonts w:ascii="仿宋" w:eastAsia="仿宋" w:hAnsi="仿宋" w:hint="eastAsia"/>
                <w:kern w:val="0"/>
                <w:sz w:val="18"/>
                <w:szCs w:val="18"/>
              </w:rPr>
              <w:br/>
            </w:r>
            <w:r w:rsidRPr="008A1EEB">
              <w:rPr>
                <w:rFonts w:ascii="仿宋" w:eastAsia="仿宋" w:hAnsi="仿宋"/>
                <w:kern w:val="0"/>
                <w:sz w:val="18"/>
                <w:szCs w:val="18"/>
              </w:rPr>
              <w:t>10</w:t>
            </w:r>
            <w:r w:rsidRPr="008A1EEB">
              <w:rPr>
                <w:rFonts w:ascii="仿宋" w:eastAsia="仿宋" w:hAnsi="仿宋" w:hint="eastAsia"/>
                <w:kern w:val="0"/>
                <w:sz w:val="18"/>
                <w:szCs w:val="18"/>
              </w:rPr>
              <w:t>、</w:t>
            </w:r>
            <w:proofErr w:type="gramStart"/>
            <w:r w:rsidRPr="008A1EEB">
              <w:rPr>
                <w:rFonts w:ascii="仿宋" w:eastAsia="仿宋" w:hAnsi="仿宋" w:hint="eastAsia"/>
                <w:kern w:val="0"/>
                <w:sz w:val="18"/>
                <w:szCs w:val="18"/>
              </w:rPr>
              <w:t>内置非</w:t>
            </w:r>
            <w:proofErr w:type="gramEnd"/>
            <w:r w:rsidRPr="008A1EEB">
              <w:rPr>
                <w:rFonts w:ascii="仿宋" w:eastAsia="仿宋" w:hAnsi="仿宋" w:hint="eastAsia"/>
                <w:kern w:val="0"/>
                <w:sz w:val="18"/>
                <w:szCs w:val="18"/>
              </w:rPr>
              <w:t>独立外扩展的阵列麦克风，可用于对教室环境音频进行采集。拾音距离≥</w:t>
            </w:r>
            <w:r w:rsidRPr="008A1EEB">
              <w:rPr>
                <w:rFonts w:ascii="仿宋" w:eastAsia="仿宋" w:hAnsi="仿宋"/>
                <w:kern w:val="0"/>
                <w:sz w:val="18"/>
                <w:szCs w:val="18"/>
              </w:rPr>
              <w:t>8m</w:t>
            </w:r>
            <w:r w:rsidRPr="008A1EEB">
              <w:rPr>
                <w:rFonts w:ascii="仿宋" w:eastAsia="仿宋" w:hAnsi="仿宋" w:hint="eastAsia"/>
                <w:kern w:val="0"/>
                <w:sz w:val="18"/>
                <w:szCs w:val="18"/>
              </w:rPr>
              <w:t>。内置摄像头、麦克风，无外接线材连接，无可见模块化拼接，未占用设备端口。</w:t>
            </w:r>
            <w:r w:rsidRPr="008A1EEB">
              <w:rPr>
                <w:rFonts w:ascii="仿宋" w:eastAsia="仿宋" w:hAnsi="仿宋" w:hint="eastAsia"/>
                <w:kern w:val="0"/>
                <w:sz w:val="18"/>
                <w:szCs w:val="18"/>
              </w:rPr>
              <w:br/>
            </w:r>
            <w:r w:rsidRPr="008A1EEB">
              <w:rPr>
                <w:rFonts w:ascii="仿宋" w:eastAsia="仿宋" w:hAnsi="仿宋"/>
                <w:kern w:val="0"/>
                <w:sz w:val="18"/>
                <w:szCs w:val="18"/>
              </w:rPr>
              <w:t>11</w:t>
            </w:r>
            <w:r w:rsidRPr="008A1EEB">
              <w:rPr>
                <w:rFonts w:ascii="仿宋" w:eastAsia="仿宋" w:hAnsi="仿宋" w:hint="eastAsia"/>
                <w:kern w:val="0"/>
                <w:sz w:val="18"/>
                <w:szCs w:val="18"/>
              </w:rPr>
              <w:t>、可通过</w:t>
            </w:r>
            <w:r w:rsidRPr="008A1EEB">
              <w:rPr>
                <w:rFonts w:ascii="仿宋" w:eastAsia="仿宋" w:hAnsi="仿宋"/>
                <w:kern w:val="0"/>
                <w:sz w:val="18"/>
                <w:szCs w:val="18"/>
              </w:rPr>
              <w:t>Type-C</w:t>
            </w:r>
            <w:r w:rsidRPr="008A1EEB">
              <w:rPr>
                <w:rFonts w:ascii="仿宋" w:eastAsia="仿宋" w:hAnsi="仿宋" w:hint="eastAsia"/>
                <w:kern w:val="0"/>
                <w:sz w:val="18"/>
                <w:szCs w:val="18"/>
              </w:rPr>
              <w:t>接口实现音视频输入，外接电脑设备通过</w:t>
            </w:r>
            <w:proofErr w:type="spellStart"/>
            <w:r w:rsidRPr="008A1EEB">
              <w:rPr>
                <w:rFonts w:ascii="仿宋" w:eastAsia="仿宋" w:hAnsi="仿宋"/>
                <w:kern w:val="0"/>
                <w:sz w:val="18"/>
                <w:szCs w:val="18"/>
              </w:rPr>
              <w:t>TypeC</w:t>
            </w:r>
            <w:proofErr w:type="spellEnd"/>
            <w:r w:rsidRPr="008A1EEB">
              <w:rPr>
                <w:rFonts w:ascii="仿宋" w:eastAsia="仿宋" w:hAnsi="仿宋" w:hint="eastAsia"/>
                <w:kern w:val="0"/>
                <w:sz w:val="18"/>
                <w:szCs w:val="18"/>
              </w:rPr>
              <w:t>线连接至整机</w:t>
            </w:r>
            <w:proofErr w:type="spellStart"/>
            <w:r w:rsidRPr="008A1EEB">
              <w:rPr>
                <w:rFonts w:ascii="仿宋" w:eastAsia="仿宋" w:hAnsi="仿宋"/>
                <w:kern w:val="0"/>
                <w:sz w:val="18"/>
                <w:szCs w:val="18"/>
              </w:rPr>
              <w:t>TypeC</w:t>
            </w:r>
            <w:proofErr w:type="spellEnd"/>
            <w:r w:rsidRPr="008A1EEB">
              <w:rPr>
                <w:rFonts w:ascii="仿宋" w:eastAsia="仿宋" w:hAnsi="仿宋" w:hint="eastAsia"/>
                <w:kern w:val="0"/>
                <w:sz w:val="18"/>
                <w:szCs w:val="18"/>
              </w:rPr>
              <w:t>口，即可把外接电脑设备画面投到整机上，同时在整机上操作画面，可实现触摸电脑的操作，无需再连接触控</w:t>
            </w:r>
            <w:r w:rsidRPr="008A1EEB">
              <w:rPr>
                <w:rFonts w:ascii="仿宋" w:eastAsia="仿宋" w:hAnsi="仿宋"/>
                <w:kern w:val="0"/>
                <w:sz w:val="18"/>
                <w:szCs w:val="18"/>
              </w:rPr>
              <w:t>USB</w:t>
            </w:r>
            <w:r w:rsidRPr="008A1EEB">
              <w:rPr>
                <w:rFonts w:ascii="仿宋" w:eastAsia="仿宋" w:hAnsi="仿宋" w:hint="eastAsia"/>
                <w:kern w:val="0"/>
                <w:sz w:val="18"/>
                <w:szCs w:val="18"/>
              </w:rPr>
              <w:t>线。</w:t>
            </w:r>
            <w:r w:rsidRPr="008A1EEB">
              <w:rPr>
                <w:rFonts w:ascii="仿宋" w:eastAsia="仿宋" w:hAnsi="仿宋" w:hint="eastAsia"/>
                <w:kern w:val="0"/>
                <w:sz w:val="18"/>
                <w:szCs w:val="18"/>
              </w:rPr>
              <w:br/>
            </w:r>
            <w:r w:rsidRPr="008A1EEB">
              <w:rPr>
                <w:rFonts w:ascii="仿宋" w:eastAsia="仿宋" w:hAnsi="仿宋"/>
                <w:kern w:val="0"/>
                <w:sz w:val="18"/>
                <w:szCs w:val="18"/>
              </w:rPr>
              <w:t>12</w:t>
            </w:r>
            <w:r w:rsidRPr="008A1EEB">
              <w:rPr>
                <w:rFonts w:ascii="仿宋" w:eastAsia="仿宋" w:hAnsi="仿宋" w:hint="eastAsia"/>
                <w:kern w:val="0"/>
                <w:sz w:val="18"/>
                <w:szCs w:val="18"/>
              </w:rPr>
              <w:t>、▲具备智能手势识别功能，在任意信号源通道下可识别五指上、下、左、右方向手势滑动并调用响应功能，支持将各手势滑动方向自定义设置为无操作、熄屏、批注、桌面、半屏模式。</w:t>
            </w:r>
            <w:r w:rsidRPr="008A1EEB">
              <w:rPr>
                <w:rFonts w:ascii="仿宋" w:eastAsia="仿宋" w:hAnsi="仿宋" w:hint="eastAsia"/>
                <w:kern w:val="0"/>
                <w:sz w:val="18"/>
                <w:szCs w:val="18"/>
              </w:rPr>
              <w:br/>
            </w:r>
            <w:r w:rsidRPr="008A1EEB">
              <w:rPr>
                <w:rFonts w:ascii="仿宋" w:eastAsia="仿宋" w:hAnsi="仿宋"/>
                <w:kern w:val="0"/>
                <w:sz w:val="18"/>
                <w:szCs w:val="18"/>
              </w:rPr>
              <w:t>13</w:t>
            </w:r>
            <w:r w:rsidRPr="008A1EEB">
              <w:rPr>
                <w:rFonts w:ascii="仿宋" w:eastAsia="仿宋" w:hAnsi="仿宋" w:hint="eastAsia"/>
                <w:kern w:val="0"/>
                <w:sz w:val="18"/>
                <w:szCs w:val="18"/>
              </w:rPr>
              <w:t>、支持感应并自动调节屏幕亮度来达到在不同光照环境下的不同亮度显示效果。</w:t>
            </w:r>
            <w:r w:rsidRPr="008A1EEB">
              <w:rPr>
                <w:rFonts w:ascii="仿宋" w:eastAsia="仿宋" w:hAnsi="仿宋" w:hint="eastAsia"/>
                <w:kern w:val="0"/>
                <w:sz w:val="18"/>
                <w:szCs w:val="18"/>
              </w:rPr>
              <w:br/>
            </w:r>
            <w:r w:rsidRPr="008A1EEB">
              <w:rPr>
                <w:rFonts w:ascii="仿宋" w:eastAsia="仿宋" w:hAnsi="仿宋"/>
                <w:kern w:val="0"/>
                <w:sz w:val="18"/>
                <w:szCs w:val="18"/>
              </w:rPr>
              <w:t>14</w:t>
            </w:r>
            <w:r w:rsidRPr="008A1EEB">
              <w:rPr>
                <w:rFonts w:ascii="仿宋" w:eastAsia="仿宋" w:hAnsi="仿宋" w:hint="eastAsia"/>
                <w:kern w:val="0"/>
                <w:sz w:val="18"/>
                <w:szCs w:val="18"/>
              </w:rPr>
              <w:t>、</w:t>
            </w:r>
            <w:r w:rsidRPr="008A1EEB">
              <w:rPr>
                <w:rFonts w:ascii="仿宋" w:eastAsia="仿宋" w:hAnsi="仿宋"/>
                <w:kern w:val="0"/>
                <w:sz w:val="18"/>
                <w:szCs w:val="18"/>
              </w:rPr>
              <w:t>PC</w:t>
            </w:r>
            <w:r w:rsidRPr="008A1EEB">
              <w:rPr>
                <w:rFonts w:ascii="仿宋" w:eastAsia="仿宋" w:hAnsi="仿宋" w:hint="eastAsia"/>
                <w:kern w:val="0"/>
                <w:sz w:val="18"/>
                <w:szCs w:val="18"/>
              </w:rPr>
              <w:t>模块可抽拉式插入整机，可实现无单独接线的插拔。和整机的连接采用万兆级接口，传输速率≥</w:t>
            </w:r>
            <w:r w:rsidRPr="008A1EEB">
              <w:rPr>
                <w:rFonts w:ascii="仿宋" w:eastAsia="仿宋" w:hAnsi="仿宋"/>
                <w:kern w:val="0"/>
                <w:sz w:val="18"/>
                <w:szCs w:val="18"/>
              </w:rPr>
              <w:t>10Gbps</w:t>
            </w:r>
            <w:r w:rsidRPr="008A1EEB">
              <w:rPr>
                <w:rFonts w:ascii="仿宋" w:eastAsia="仿宋" w:hAnsi="仿宋" w:hint="eastAsia"/>
                <w:kern w:val="0"/>
                <w:sz w:val="18"/>
                <w:szCs w:val="18"/>
              </w:rPr>
              <w:t>，和整机的连接接口针脚数≤</w:t>
            </w:r>
            <w:r w:rsidRPr="008A1EEB">
              <w:rPr>
                <w:rFonts w:ascii="仿宋" w:eastAsia="仿宋" w:hAnsi="仿宋"/>
                <w:kern w:val="0"/>
                <w:sz w:val="18"/>
                <w:szCs w:val="18"/>
              </w:rPr>
              <w:t>40pin</w:t>
            </w:r>
            <w:r w:rsidRPr="008A1EEB">
              <w:rPr>
                <w:rFonts w:ascii="仿宋" w:eastAsia="仿宋" w:hAnsi="仿宋" w:hint="eastAsia"/>
                <w:kern w:val="0"/>
                <w:sz w:val="18"/>
                <w:szCs w:val="18"/>
              </w:rPr>
              <w:t>；采用</w:t>
            </w:r>
            <w:proofErr w:type="gramStart"/>
            <w:r w:rsidRPr="008A1EEB">
              <w:rPr>
                <w:rFonts w:ascii="仿宋" w:eastAsia="仿宋" w:hAnsi="仿宋" w:hint="eastAsia"/>
                <w:kern w:val="0"/>
                <w:sz w:val="18"/>
                <w:szCs w:val="18"/>
              </w:rPr>
              <w:t>按压式卡扣</w:t>
            </w:r>
            <w:proofErr w:type="gramEnd"/>
            <w:r w:rsidRPr="008A1EEB">
              <w:rPr>
                <w:rFonts w:ascii="仿宋" w:eastAsia="仿宋" w:hAnsi="仿宋" w:hint="eastAsia"/>
                <w:kern w:val="0"/>
                <w:sz w:val="18"/>
                <w:szCs w:val="18"/>
              </w:rPr>
              <w:t>设计。</w:t>
            </w:r>
          </w:p>
        </w:tc>
        <w:tc>
          <w:tcPr>
            <w:tcW w:w="709" w:type="dxa"/>
            <w:tcBorders>
              <w:top w:val="nil"/>
              <w:left w:val="nil"/>
              <w:bottom w:val="single" w:sz="4" w:space="0" w:color="auto"/>
              <w:right w:val="single" w:sz="4" w:space="0" w:color="auto"/>
            </w:tcBorders>
            <w:shd w:val="clear" w:color="auto" w:fill="auto"/>
            <w:vAlign w:val="center"/>
            <w:hideMark/>
          </w:tcPr>
          <w:p w14:paraId="7FCE5EC5" w14:textId="222D3219"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lastRenderedPageBreak/>
              <w:t>6</w:t>
            </w:r>
            <w:r w:rsidR="004B75FC" w:rsidRPr="008A1EEB">
              <w:rPr>
                <w:rFonts w:ascii="仿宋" w:eastAsia="仿宋" w:hAnsi="仿宋" w:cs="宋体"/>
                <w:kern w:val="0"/>
                <w:sz w:val="18"/>
                <w:szCs w:val="18"/>
              </w:rPr>
              <w:t>8</w:t>
            </w:r>
          </w:p>
        </w:tc>
        <w:tc>
          <w:tcPr>
            <w:tcW w:w="623" w:type="dxa"/>
            <w:tcBorders>
              <w:top w:val="nil"/>
              <w:left w:val="nil"/>
              <w:bottom w:val="single" w:sz="4" w:space="0" w:color="auto"/>
              <w:right w:val="single" w:sz="4" w:space="0" w:color="auto"/>
            </w:tcBorders>
            <w:shd w:val="clear" w:color="auto" w:fill="auto"/>
            <w:vAlign w:val="center"/>
            <w:hideMark/>
          </w:tcPr>
          <w:p w14:paraId="2B16B882"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台</w:t>
            </w:r>
          </w:p>
        </w:tc>
      </w:tr>
      <w:tr w:rsidR="008A1EEB" w:rsidRPr="008A1EEB" w14:paraId="337849E0" w14:textId="77777777" w:rsidTr="00DD69EB">
        <w:trPr>
          <w:trHeight w:val="435"/>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3320CD6"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14:paraId="52232ACF"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交互式互动模块</w:t>
            </w:r>
          </w:p>
        </w:tc>
        <w:tc>
          <w:tcPr>
            <w:tcW w:w="5664" w:type="dxa"/>
            <w:tcBorders>
              <w:top w:val="nil"/>
              <w:left w:val="nil"/>
              <w:bottom w:val="single" w:sz="4" w:space="0" w:color="auto"/>
              <w:right w:val="single" w:sz="4" w:space="0" w:color="auto"/>
            </w:tcBorders>
            <w:shd w:val="clear" w:color="auto" w:fill="auto"/>
            <w:vAlign w:val="center"/>
            <w:hideMark/>
          </w:tcPr>
          <w:p w14:paraId="46ECEBD9" w14:textId="5BC613E9" w:rsidR="00583B77" w:rsidRPr="008A1EEB" w:rsidRDefault="00583B77" w:rsidP="00583B77">
            <w:pPr>
              <w:widowControl/>
              <w:rPr>
                <w:rFonts w:ascii="仿宋" w:eastAsia="仿宋" w:hAnsi="仿宋" w:cs="宋体"/>
                <w:kern w:val="0"/>
                <w:sz w:val="18"/>
                <w:szCs w:val="18"/>
              </w:rPr>
            </w:pPr>
            <w:r w:rsidRPr="008A1EEB">
              <w:rPr>
                <w:rFonts w:ascii="仿宋" w:eastAsia="仿宋" w:hAnsi="仿宋"/>
                <w:kern w:val="0"/>
                <w:sz w:val="18"/>
                <w:szCs w:val="18"/>
              </w:rPr>
              <w:t>1.</w:t>
            </w:r>
            <w:r w:rsidRPr="008A1EEB">
              <w:rPr>
                <w:rFonts w:ascii="仿宋" w:eastAsia="仿宋" w:hAnsi="仿宋" w:hint="eastAsia"/>
                <w:kern w:val="0"/>
                <w:sz w:val="18"/>
                <w:szCs w:val="18"/>
              </w:rPr>
              <w:t>全金属外观及背板，一体化设计，外部无任何可见内部功能模块连接线。</w:t>
            </w:r>
            <w:r w:rsidRPr="008A1EEB">
              <w:rPr>
                <w:rFonts w:ascii="仿宋" w:eastAsia="仿宋" w:hAnsi="仿宋" w:hint="eastAsia"/>
                <w:kern w:val="0"/>
                <w:sz w:val="18"/>
                <w:szCs w:val="18"/>
              </w:rPr>
              <w:br/>
            </w:r>
            <w:r w:rsidRPr="008A1EEB">
              <w:rPr>
                <w:rFonts w:ascii="仿宋" w:eastAsia="仿宋" w:hAnsi="仿宋"/>
                <w:kern w:val="0"/>
                <w:sz w:val="18"/>
                <w:szCs w:val="18"/>
              </w:rPr>
              <w:t>2. *</w:t>
            </w:r>
            <w:r w:rsidRPr="008A1EEB">
              <w:rPr>
                <w:rFonts w:ascii="仿宋" w:eastAsia="仿宋" w:hAnsi="仿宋" w:hint="eastAsia"/>
                <w:kern w:val="0"/>
                <w:sz w:val="18"/>
                <w:szCs w:val="18"/>
              </w:rPr>
              <w:t>屏幕≥</w:t>
            </w:r>
            <w:r w:rsidRPr="008A1EEB">
              <w:rPr>
                <w:rFonts w:ascii="仿宋" w:eastAsia="仿宋" w:hAnsi="仿宋"/>
                <w:kern w:val="0"/>
                <w:sz w:val="18"/>
                <w:szCs w:val="18"/>
              </w:rPr>
              <w:t>98</w:t>
            </w:r>
            <w:r w:rsidRPr="008A1EEB">
              <w:rPr>
                <w:rFonts w:ascii="仿宋" w:eastAsia="仿宋" w:hAnsi="仿宋" w:hint="eastAsia"/>
                <w:kern w:val="0"/>
                <w:sz w:val="18"/>
                <w:szCs w:val="18"/>
              </w:rPr>
              <w:t>英寸，显示比例</w:t>
            </w:r>
            <w:r w:rsidRPr="008A1EEB">
              <w:rPr>
                <w:rFonts w:ascii="仿宋" w:eastAsia="仿宋" w:hAnsi="仿宋"/>
                <w:kern w:val="0"/>
                <w:sz w:val="18"/>
                <w:szCs w:val="18"/>
              </w:rPr>
              <w:t>16:9</w:t>
            </w:r>
            <w:r w:rsidRPr="008A1EEB">
              <w:rPr>
                <w:rFonts w:ascii="仿宋" w:eastAsia="仿宋" w:hAnsi="仿宋" w:hint="eastAsia"/>
                <w:kern w:val="0"/>
                <w:sz w:val="18"/>
                <w:szCs w:val="18"/>
              </w:rPr>
              <w:t>，具备防眩光效果</w:t>
            </w:r>
            <w:r w:rsidRPr="008A1EEB">
              <w:rPr>
                <w:rFonts w:ascii="仿宋" w:eastAsia="仿宋" w:hAnsi="仿宋"/>
                <w:kern w:val="0"/>
                <w:sz w:val="18"/>
                <w:szCs w:val="18"/>
              </w:rPr>
              <w:t>;PC</w:t>
            </w:r>
            <w:r w:rsidRPr="008A1EEB">
              <w:rPr>
                <w:rFonts w:ascii="仿宋" w:eastAsia="仿宋" w:hAnsi="仿宋" w:hint="eastAsia"/>
                <w:kern w:val="0"/>
                <w:sz w:val="18"/>
                <w:szCs w:val="18"/>
              </w:rPr>
              <w:t>模块：</w:t>
            </w:r>
            <w:r w:rsidRPr="008A1EEB">
              <w:rPr>
                <w:rFonts w:ascii="仿宋" w:eastAsia="仿宋" w:hAnsi="仿宋"/>
                <w:kern w:val="0"/>
                <w:sz w:val="18"/>
                <w:szCs w:val="18"/>
              </w:rPr>
              <w:t>CPU</w:t>
            </w:r>
            <w:r w:rsidRPr="008A1EEB">
              <w:rPr>
                <w:rFonts w:ascii="仿宋" w:eastAsia="仿宋" w:hAnsi="仿宋" w:hint="eastAsia"/>
                <w:kern w:val="0"/>
                <w:sz w:val="18"/>
                <w:szCs w:val="18"/>
              </w:rPr>
              <w:t>≥</w:t>
            </w:r>
            <w:r w:rsidRPr="008A1EEB">
              <w:rPr>
                <w:rFonts w:ascii="仿宋" w:eastAsia="仿宋" w:hAnsi="仿宋"/>
                <w:kern w:val="0"/>
                <w:sz w:val="18"/>
                <w:szCs w:val="18"/>
              </w:rPr>
              <w:t xml:space="preserve"> i5</w:t>
            </w:r>
            <w:r w:rsidRPr="008A1EEB">
              <w:rPr>
                <w:rFonts w:ascii="仿宋" w:eastAsia="仿宋" w:hAnsi="仿宋" w:hint="eastAsia"/>
                <w:kern w:val="0"/>
                <w:sz w:val="18"/>
                <w:szCs w:val="18"/>
              </w:rPr>
              <w:t>或；内存≥</w:t>
            </w:r>
            <w:r w:rsidRPr="008A1EEB">
              <w:rPr>
                <w:rFonts w:ascii="仿宋" w:eastAsia="仿宋" w:hAnsi="仿宋"/>
                <w:kern w:val="0"/>
                <w:sz w:val="18"/>
                <w:szCs w:val="18"/>
              </w:rPr>
              <w:t>8G DDR4</w:t>
            </w:r>
            <w:r w:rsidRPr="008A1EEB">
              <w:rPr>
                <w:rFonts w:ascii="仿宋" w:eastAsia="仿宋" w:hAnsi="仿宋" w:hint="eastAsia"/>
                <w:kern w:val="0"/>
                <w:sz w:val="18"/>
                <w:szCs w:val="18"/>
              </w:rPr>
              <w:t>；硬盘≥</w:t>
            </w:r>
            <w:r w:rsidRPr="008A1EEB">
              <w:rPr>
                <w:rFonts w:ascii="仿宋" w:eastAsia="仿宋" w:hAnsi="仿宋"/>
                <w:kern w:val="0"/>
                <w:sz w:val="18"/>
                <w:szCs w:val="18"/>
              </w:rPr>
              <w:t>256G</w:t>
            </w:r>
            <w:r w:rsidRPr="008A1EEB">
              <w:rPr>
                <w:rFonts w:ascii="仿宋" w:eastAsia="仿宋" w:hAnsi="仿宋" w:hint="eastAsia"/>
                <w:kern w:val="0"/>
                <w:sz w:val="18"/>
                <w:szCs w:val="18"/>
              </w:rPr>
              <w:t>，</w:t>
            </w:r>
            <w:r w:rsidRPr="008A1EEB">
              <w:rPr>
                <w:rFonts w:ascii="仿宋" w:eastAsia="仿宋" w:hAnsi="仿宋"/>
                <w:kern w:val="0"/>
                <w:sz w:val="18"/>
                <w:szCs w:val="18"/>
              </w:rPr>
              <w:t>SSD</w:t>
            </w:r>
            <w:r w:rsidRPr="008A1EEB">
              <w:rPr>
                <w:rFonts w:ascii="仿宋" w:eastAsia="仿宋" w:hAnsi="仿宋" w:hint="eastAsia"/>
                <w:kern w:val="0"/>
                <w:sz w:val="18"/>
                <w:szCs w:val="18"/>
              </w:rPr>
              <w:t>固态硬盘</w:t>
            </w:r>
            <w:r w:rsidRPr="008A1EEB">
              <w:rPr>
                <w:rFonts w:ascii="仿宋" w:eastAsia="仿宋" w:hAnsi="仿宋"/>
                <w:kern w:val="0"/>
                <w:sz w:val="18"/>
                <w:szCs w:val="18"/>
              </w:rPr>
              <w:t>;</w:t>
            </w:r>
            <w:r w:rsidRPr="008A1EEB">
              <w:rPr>
                <w:rFonts w:ascii="仿宋" w:eastAsia="仿宋" w:hAnsi="仿宋" w:hint="eastAsia"/>
                <w:kern w:val="0"/>
                <w:sz w:val="18"/>
                <w:szCs w:val="18"/>
              </w:rPr>
              <w:t>预装提供正版操作系统和正版办公软件</w:t>
            </w:r>
            <w:r w:rsidRPr="008A1EEB">
              <w:rPr>
                <w:rFonts w:ascii="仿宋" w:eastAsia="仿宋" w:hAnsi="仿宋"/>
                <w:kern w:val="0"/>
                <w:sz w:val="18"/>
                <w:szCs w:val="18"/>
              </w:rPr>
              <w:t xml:space="preserve"> </w:t>
            </w:r>
            <w:r w:rsidRPr="008A1EEB">
              <w:rPr>
                <w:rFonts w:ascii="仿宋" w:eastAsia="仿宋" w:hAnsi="仿宋" w:hint="eastAsia"/>
                <w:kern w:val="0"/>
                <w:sz w:val="18"/>
                <w:szCs w:val="18"/>
              </w:rPr>
              <w:t>。</w:t>
            </w:r>
            <w:r w:rsidRPr="008A1EEB">
              <w:rPr>
                <w:rFonts w:ascii="仿宋" w:eastAsia="仿宋" w:hAnsi="仿宋" w:hint="eastAsia"/>
                <w:kern w:val="0"/>
                <w:sz w:val="18"/>
                <w:szCs w:val="18"/>
              </w:rPr>
              <w:br/>
            </w:r>
            <w:r w:rsidRPr="008A1EEB">
              <w:rPr>
                <w:rFonts w:ascii="仿宋" w:eastAsia="仿宋" w:hAnsi="仿宋"/>
                <w:kern w:val="0"/>
                <w:sz w:val="18"/>
                <w:szCs w:val="18"/>
              </w:rPr>
              <w:t>3.</w:t>
            </w:r>
            <w:r w:rsidRPr="008A1EEB">
              <w:rPr>
                <w:rFonts w:ascii="仿宋" w:eastAsia="仿宋" w:hAnsi="仿宋" w:hint="eastAsia"/>
                <w:kern w:val="0"/>
                <w:sz w:val="18"/>
                <w:szCs w:val="18"/>
              </w:rPr>
              <w:t>▲支持电视开关、</w:t>
            </w:r>
            <w:r w:rsidRPr="008A1EEB">
              <w:rPr>
                <w:rFonts w:ascii="仿宋" w:eastAsia="仿宋" w:hAnsi="仿宋"/>
                <w:kern w:val="0"/>
                <w:sz w:val="18"/>
                <w:szCs w:val="18"/>
              </w:rPr>
              <w:t>pos</w:t>
            </w:r>
            <w:r w:rsidRPr="008A1EEB">
              <w:rPr>
                <w:rFonts w:ascii="仿宋" w:eastAsia="仿宋" w:hAnsi="仿宋" w:hint="eastAsia"/>
                <w:kern w:val="0"/>
                <w:sz w:val="18"/>
                <w:szCs w:val="18"/>
              </w:rPr>
              <w:t>开关和节能待机键三合一操作。</w:t>
            </w:r>
            <w:r w:rsidRPr="008A1EEB">
              <w:rPr>
                <w:rFonts w:ascii="仿宋" w:eastAsia="仿宋" w:hAnsi="仿宋" w:hint="eastAsia"/>
                <w:kern w:val="0"/>
                <w:sz w:val="18"/>
                <w:szCs w:val="18"/>
              </w:rPr>
              <w:br/>
            </w:r>
            <w:r w:rsidRPr="008A1EEB">
              <w:rPr>
                <w:rFonts w:ascii="仿宋" w:eastAsia="仿宋" w:hAnsi="仿宋"/>
                <w:kern w:val="0"/>
                <w:sz w:val="18"/>
                <w:szCs w:val="18"/>
              </w:rPr>
              <w:t>4.</w:t>
            </w:r>
            <w:r w:rsidRPr="008A1EEB">
              <w:rPr>
                <w:rFonts w:ascii="仿宋" w:eastAsia="仿宋" w:hAnsi="仿宋" w:hint="eastAsia"/>
                <w:kern w:val="0"/>
                <w:sz w:val="18"/>
                <w:szCs w:val="18"/>
              </w:rPr>
              <w:t>▲具备至少</w:t>
            </w:r>
            <w:r w:rsidRPr="008A1EEB">
              <w:rPr>
                <w:rFonts w:ascii="仿宋" w:eastAsia="仿宋" w:hAnsi="仿宋"/>
                <w:kern w:val="0"/>
                <w:sz w:val="18"/>
                <w:szCs w:val="18"/>
              </w:rPr>
              <w:t>3</w:t>
            </w:r>
            <w:r w:rsidRPr="008A1EEB">
              <w:rPr>
                <w:rFonts w:ascii="仿宋" w:eastAsia="仿宋" w:hAnsi="仿宋" w:hint="eastAsia"/>
                <w:kern w:val="0"/>
                <w:sz w:val="18"/>
                <w:szCs w:val="18"/>
              </w:rPr>
              <w:t>路前置</w:t>
            </w:r>
            <w:r w:rsidRPr="008A1EEB">
              <w:rPr>
                <w:rFonts w:ascii="仿宋" w:eastAsia="仿宋" w:hAnsi="仿宋"/>
                <w:kern w:val="0"/>
                <w:sz w:val="18"/>
                <w:szCs w:val="18"/>
              </w:rPr>
              <w:t>USB</w:t>
            </w:r>
            <w:r w:rsidRPr="008A1EEB">
              <w:rPr>
                <w:rFonts w:ascii="仿宋" w:eastAsia="仿宋" w:hAnsi="仿宋" w:hint="eastAsia"/>
                <w:kern w:val="0"/>
                <w:sz w:val="18"/>
                <w:szCs w:val="18"/>
              </w:rPr>
              <w:t>接口</w:t>
            </w:r>
            <w:r w:rsidRPr="008A1EEB">
              <w:rPr>
                <w:rFonts w:ascii="仿宋" w:eastAsia="仿宋" w:hAnsi="仿宋"/>
                <w:kern w:val="0"/>
                <w:sz w:val="18"/>
                <w:szCs w:val="18"/>
              </w:rPr>
              <w:t>,</w:t>
            </w:r>
            <w:r w:rsidRPr="008A1EEB">
              <w:rPr>
                <w:rFonts w:ascii="仿宋" w:eastAsia="仿宋" w:hAnsi="仿宋" w:hint="eastAsia"/>
                <w:kern w:val="0"/>
                <w:sz w:val="18"/>
                <w:szCs w:val="18"/>
              </w:rPr>
              <w:t>其中至少一路</w:t>
            </w:r>
            <w:r w:rsidRPr="008A1EEB">
              <w:rPr>
                <w:rFonts w:ascii="仿宋" w:eastAsia="仿宋" w:hAnsi="仿宋"/>
                <w:kern w:val="0"/>
                <w:sz w:val="18"/>
                <w:szCs w:val="18"/>
              </w:rPr>
              <w:t>USB 3.0</w:t>
            </w:r>
            <w:r w:rsidRPr="008A1EEB">
              <w:rPr>
                <w:rFonts w:ascii="仿宋" w:eastAsia="仿宋" w:hAnsi="仿宋" w:hint="eastAsia"/>
                <w:kern w:val="0"/>
                <w:sz w:val="18"/>
                <w:szCs w:val="18"/>
              </w:rPr>
              <w:t>接口；且前置</w:t>
            </w:r>
            <w:r w:rsidRPr="008A1EEB">
              <w:rPr>
                <w:rFonts w:ascii="仿宋" w:eastAsia="仿宋" w:hAnsi="仿宋"/>
                <w:kern w:val="0"/>
                <w:sz w:val="18"/>
                <w:szCs w:val="18"/>
              </w:rPr>
              <w:t>USB</w:t>
            </w:r>
            <w:r w:rsidRPr="008A1EEB">
              <w:rPr>
                <w:rFonts w:ascii="仿宋" w:eastAsia="仿宋" w:hAnsi="仿宋" w:hint="eastAsia"/>
                <w:kern w:val="0"/>
                <w:sz w:val="18"/>
                <w:szCs w:val="18"/>
              </w:rPr>
              <w:t>接口全部支持</w:t>
            </w:r>
            <w:r w:rsidRPr="008A1EEB">
              <w:rPr>
                <w:rFonts w:ascii="仿宋" w:eastAsia="仿宋" w:hAnsi="仿宋"/>
                <w:kern w:val="0"/>
                <w:sz w:val="18"/>
                <w:szCs w:val="18"/>
              </w:rPr>
              <w:t>Windows</w:t>
            </w:r>
            <w:r w:rsidRPr="008A1EEB">
              <w:rPr>
                <w:rFonts w:ascii="仿宋" w:eastAsia="仿宋" w:hAnsi="仿宋" w:hint="eastAsia"/>
                <w:kern w:val="0"/>
                <w:sz w:val="18"/>
                <w:szCs w:val="18"/>
              </w:rPr>
              <w:t>及</w:t>
            </w:r>
            <w:r w:rsidRPr="008A1EEB">
              <w:rPr>
                <w:rFonts w:ascii="仿宋" w:eastAsia="仿宋" w:hAnsi="仿宋"/>
                <w:kern w:val="0"/>
                <w:sz w:val="18"/>
                <w:szCs w:val="18"/>
              </w:rPr>
              <w:t>Android</w:t>
            </w:r>
            <w:r w:rsidRPr="008A1EEB">
              <w:rPr>
                <w:rFonts w:ascii="仿宋" w:eastAsia="仿宋" w:hAnsi="仿宋" w:hint="eastAsia"/>
                <w:kern w:val="0"/>
                <w:sz w:val="18"/>
                <w:szCs w:val="18"/>
              </w:rPr>
              <w:t>双系统读取。</w:t>
            </w:r>
            <w:r w:rsidRPr="008A1EEB">
              <w:rPr>
                <w:rFonts w:ascii="仿宋" w:eastAsia="仿宋" w:hAnsi="仿宋" w:hint="eastAsia"/>
                <w:kern w:val="0"/>
                <w:sz w:val="18"/>
                <w:szCs w:val="18"/>
              </w:rPr>
              <w:br/>
            </w:r>
            <w:r w:rsidRPr="008A1EEB">
              <w:rPr>
                <w:rFonts w:ascii="仿宋" w:eastAsia="仿宋" w:hAnsi="仿宋"/>
                <w:kern w:val="0"/>
                <w:sz w:val="18"/>
                <w:szCs w:val="18"/>
              </w:rPr>
              <w:t>5.</w:t>
            </w:r>
            <w:r w:rsidRPr="008A1EEB">
              <w:rPr>
                <w:rFonts w:ascii="仿宋" w:eastAsia="仿宋" w:hAnsi="仿宋" w:hint="eastAsia"/>
                <w:kern w:val="0"/>
                <w:sz w:val="18"/>
                <w:szCs w:val="18"/>
              </w:rPr>
              <w:t>内置触摸中控菜单，将信号源通道切换、亮度对比度调节、声音图像调节等整合到同一菜单下，无须实体按键，在任意显示通道下均可通</w:t>
            </w:r>
            <w:r w:rsidRPr="008A1EEB">
              <w:rPr>
                <w:rFonts w:ascii="仿宋" w:eastAsia="仿宋" w:hAnsi="仿宋" w:hint="eastAsia"/>
                <w:kern w:val="0"/>
                <w:sz w:val="18"/>
                <w:szCs w:val="18"/>
              </w:rPr>
              <w:lastRenderedPageBreak/>
              <w:t>过手势在屏幕上调取该触摸菜单。</w:t>
            </w:r>
            <w:r w:rsidRPr="008A1EEB">
              <w:rPr>
                <w:rFonts w:ascii="仿宋" w:eastAsia="仿宋" w:hAnsi="仿宋" w:hint="eastAsia"/>
                <w:kern w:val="0"/>
                <w:sz w:val="18"/>
                <w:szCs w:val="18"/>
              </w:rPr>
              <w:br/>
            </w:r>
            <w:r w:rsidRPr="008A1EEB">
              <w:rPr>
                <w:rFonts w:ascii="仿宋" w:eastAsia="仿宋" w:hAnsi="仿宋"/>
                <w:kern w:val="0"/>
                <w:sz w:val="18"/>
                <w:szCs w:val="18"/>
              </w:rPr>
              <w:t>6.</w:t>
            </w:r>
            <w:r w:rsidRPr="008A1EEB">
              <w:rPr>
                <w:rFonts w:ascii="仿宋" w:eastAsia="仿宋" w:hAnsi="仿宋" w:hint="eastAsia"/>
                <w:kern w:val="0"/>
                <w:sz w:val="18"/>
                <w:szCs w:val="18"/>
              </w:rPr>
              <w:t>采用</w:t>
            </w:r>
            <w:proofErr w:type="gramStart"/>
            <w:r w:rsidRPr="008A1EEB">
              <w:rPr>
                <w:rFonts w:ascii="仿宋" w:eastAsia="仿宋" w:hAnsi="仿宋" w:hint="eastAsia"/>
                <w:kern w:val="0"/>
                <w:sz w:val="18"/>
                <w:szCs w:val="18"/>
              </w:rPr>
              <w:t>按压式卡扣</w:t>
            </w:r>
            <w:proofErr w:type="gramEnd"/>
            <w:r w:rsidRPr="008A1EEB">
              <w:rPr>
                <w:rFonts w:ascii="仿宋" w:eastAsia="仿宋" w:hAnsi="仿宋" w:hint="eastAsia"/>
                <w:kern w:val="0"/>
                <w:sz w:val="18"/>
                <w:szCs w:val="18"/>
              </w:rPr>
              <w:t>开关的抽拉内置式，采用</w:t>
            </w:r>
            <w:r w:rsidRPr="008A1EEB">
              <w:rPr>
                <w:rFonts w:ascii="仿宋" w:eastAsia="仿宋" w:hAnsi="仿宋"/>
                <w:kern w:val="0"/>
                <w:sz w:val="18"/>
                <w:szCs w:val="18"/>
              </w:rPr>
              <w:t>40pin</w:t>
            </w:r>
            <w:r w:rsidRPr="008A1EEB">
              <w:rPr>
                <w:rFonts w:ascii="仿宋" w:eastAsia="仿宋" w:hAnsi="仿宋" w:hint="eastAsia"/>
                <w:kern w:val="0"/>
                <w:sz w:val="18"/>
                <w:szCs w:val="18"/>
              </w:rPr>
              <w:t>以上接口，实现无单独接线的插拔。</w:t>
            </w:r>
          </w:p>
        </w:tc>
        <w:tc>
          <w:tcPr>
            <w:tcW w:w="709" w:type="dxa"/>
            <w:tcBorders>
              <w:top w:val="nil"/>
              <w:left w:val="nil"/>
              <w:bottom w:val="single" w:sz="4" w:space="0" w:color="auto"/>
              <w:right w:val="single" w:sz="4" w:space="0" w:color="auto"/>
            </w:tcBorders>
            <w:shd w:val="clear" w:color="auto" w:fill="auto"/>
            <w:vAlign w:val="center"/>
            <w:hideMark/>
          </w:tcPr>
          <w:p w14:paraId="0A20BBA7"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lastRenderedPageBreak/>
              <w:t>2</w:t>
            </w:r>
          </w:p>
        </w:tc>
        <w:tc>
          <w:tcPr>
            <w:tcW w:w="623" w:type="dxa"/>
            <w:tcBorders>
              <w:top w:val="nil"/>
              <w:left w:val="nil"/>
              <w:bottom w:val="single" w:sz="4" w:space="0" w:color="auto"/>
              <w:right w:val="single" w:sz="4" w:space="0" w:color="auto"/>
            </w:tcBorders>
            <w:shd w:val="clear" w:color="auto" w:fill="auto"/>
            <w:vAlign w:val="center"/>
            <w:hideMark/>
          </w:tcPr>
          <w:p w14:paraId="24CBA4A6"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套</w:t>
            </w:r>
          </w:p>
        </w:tc>
      </w:tr>
      <w:tr w:rsidR="008A1EEB" w:rsidRPr="008A1EEB" w14:paraId="1FAAF10F" w14:textId="77777777" w:rsidTr="00DD69EB">
        <w:trPr>
          <w:trHeight w:val="2258"/>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8B6DA7D"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09E8A529"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边缘网关</w:t>
            </w:r>
          </w:p>
        </w:tc>
        <w:tc>
          <w:tcPr>
            <w:tcW w:w="5664" w:type="dxa"/>
            <w:tcBorders>
              <w:top w:val="nil"/>
              <w:left w:val="nil"/>
              <w:bottom w:val="single" w:sz="4" w:space="0" w:color="auto"/>
              <w:right w:val="single" w:sz="4" w:space="0" w:color="auto"/>
            </w:tcBorders>
            <w:shd w:val="clear" w:color="auto" w:fill="auto"/>
            <w:vAlign w:val="center"/>
            <w:hideMark/>
          </w:tcPr>
          <w:p w14:paraId="3D14CEC4" w14:textId="77777777" w:rsidR="00847CD9" w:rsidRPr="008A1EEB" w:rsidRDefault="00847CD9" w:rsidP="00583B77">
            <w:pPr>
              <w:widowControl/>
              <w:rPr>
                <w:rFonts w:ascii="仿宋" w:eastAsia="仿宋" w:hAnsi="仿宋" w:cs="宋体"/>
                <w:kern w:val="0"/>
                <w:sz w:val="18"/>
                <w:szCs w:val="18"/>
              </w:rPr>
            </w:pPr>
            <w:r w:rsidRPr="008A1EEB">
              <w:rPr>
                <w:rFonts w:ascii="仿宋" w:eastAsia="仿宋" w:hAnsi="仿宋" w:cs="宋体" w:hint="eastAsia"/>
                <w:kern w:val="0"/>
                <w:sz w:val="18"/>
                <w:szCs w:val="18"/>
              </w:rPr>
              <w:t>网络接口：≥4路1000Mbps自适应网络传输接口，保证数据可靠传输；CPU≥Intel E3；内存容量：≥64GB；存储容量：≥2T卡位扩充；最多支持200点（200台并发使用音视频直播功能），支持网络隔离部署，支持设定黑白名单，保障网络接入安全；支持虚拟化容器部署，稳定可靠；支持远程升级应用，远程修复故障；支持在校园内部署边缘服务管理AC，实现在局域网、教育网、教育专网的全校</w:t>
            </w:r>
            <w:proofErr w:type="gramStart"/>
            <w:r w:rsidRPr="008A1EEB">
              <w:rPr>
                <w:rFonts w:ascii="仿宋" w:eastAsia="仿宋" w:hAnsi="仿宋" w:cs="宋体" w:hint="eastAsia"/>
                <w:kern w:val="0"/>
                <w:sz w:val="18"/>
                <w:szCs w:val="18"/>
              </w:rPr>
              <w:t>边缘物联管理</w:t>
            </w:r>
            <w:proofErr w:type="gramEnd"/>
            <w:r w:rsidRPr="008A1EEB">
              <w:rPr>
                <w:rFonts w:ascii="仿宋" w:eastAsia="仿宋" w:hAnsi="仿宋" w:cs="宋体" w:hint="eastAsia"/>
                <w:kern w:val="0"/>
                <w:sz w:val="18"/>
                <w:szCs w:val="18"/>
              </w:rPr>
              <w:t>、本地存储、边缘计算服务，从而保证设备的安全稳定运行。</w:t>
            </w:r>
          </w:p>
        </w:tc>
        <w:tc>
          <w:tcPr>
            <w:tcW w:w="709" w:type="dxa"/>
            <w:tcBorders>
              <w:top w:val="nil"/>
              <w:left w:val="nil"/>
              <w:bottom w:val="single" w:sz="4" w:space="0" w:color="auto"/>
              <w:right w:val="single" w:sz="4" w:space="0" w:color="auto"/>
            </w:tcBorders>
            <w:shd w:val="clear" w:color="auto" w:fill="auto"/>
            <w:vAlign w:val="center"/>
            <w:hideMark/>
          </w:tcPr>
          <w:p w14:paraId="624D09DF"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1</w:t>
            </w:r>
          </w:p>
        </w:tc>
        <w:tc>
          <w:tcPr>
            <w:tcW w:w="623" w:type="dxa"/>
            <w:tcBorders>
              <w:top w:val="nil"/>
              <w:left w:val="nil"/>
              <w:bottom w:val="single" w:sz="4" w:space="0" w:color="auto"/>
              <w:right w:val="single" w:sz="4" w:space="0" w:color="auto"/>
            </w:tcBorders>
            <w:shd w:val="clear" w:color="auto" w:fill="auto"/>
            <w:vAlign w:val="center"/>
            <w:hideMark/>
          </w:tcPr>
          <w:p w14:paraId="40809397"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台</w:t>
            </w:r>
          </w:p>
        </w:tc>
      </w:tr>
      <w:tr w:rsidR="008A1EEB" w:rsidRPr="008A1EEB" w14:paraId="4A99F270" w14:textId="77777777" w:rsidTr="00DD69EB">
        <w:trPr>
          <w:trHeight w:val="435"/>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BEE80D2"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4</w:t>
            </w:r>
          </w:p>
        </w:tc>
        <w:tc>
          <w:tcPr>
            <w:tcW w:w="1134" w:type="dxa"/>
            <w:tcBorders>
              <w:top w:val="nil"/>
              <w:left w:val="nil"/>
              <w:bottom w:val="single" w:sz="4" w:space="0" w:color="auto"/>
              <w:right w:val="single" w:sz="4" w:space="0" w:color="auto"/>
            </w:tcBorders>
            <w:shd w:val="clear" w:color="auto" w:fill="auto"/>
            <w:vAlign w:val="center"/>
            <w:hideMark/>
          </w:tcPr>
          <w:p w14:paraId="07D0F739"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交换机</w:t>
            </w:r>
          </w:p>
        </w:tc>
        <w:tc>
          <w:tcPr>
            <w:tcW w:w="5664" w:type="dxa"/>
            <w:tcBorders>
              <w:top w:val="nil"/>
              <w:left w:val="nil"/>
              <w:bottom w:val="single" w:sz="4" w:space="0" w:color="auto"/>
              <w:right w:val="single" w:sz="4" w:space="0" w:color="auto"/>
            </w:tcBorders>
            <w:shd w:val="clear" w:color="auto" w:fill="auto"/>
            <w:vAlign w:val="center"/>
            <w:hideMark/>
          </w:tcPr>
          <w:p w14:paraId="76A8EDCA" w14:textId="77777777" w:rsidR="00847CD9" w:rsidRPr="008A1EEB" w:rsidRDefault="00847CD9" w:rsidP="00583B77">
            <w:pPr>
              <w:widowControl/>
              <w:rPr>
                <w:rFonts w:ascii="仿宋" w:eastAsia="仿宋" w:hAnsi="仿宋" w:cs="宋体"/>
                <w:kern w:val="0"/>
                <w:sz w:val="18"/>
                <w:szCs w:val="18"/>
              </w:rPr>
            </w:pPr>
            <w:r w:rsidRPr="008A1EEB">
              <w:rPr>
                <w:rFonts w:ascii="仿宋" w:eastAsia="仿宋" w:hAnsi="仿宋" w:cs="宋体" w:hint="eastAsia"/>
                <w:kern w:val="0"/>
                <w:sz w:val="18"/>
                <w:szCs w:val="18"/>
              </w:rPr>
              <w:t>端口数量≥5口，交换容量≥10G，即插即用，无需配置，插上网线即可工作；端口自适应，所有端口支持全/半双工模式自适应和连线方式自动翻转(Auto MDI/MDIX)功能；千兆高速转发,支持IEEE802.3z和IEEE802.3ab标准，每端口最高可提供2000Mbps的双向传输速率。</w:t>
            </w:r>
          </w:p>
        </w:tc>
        <w:tc>
          <w:tcPr>
            <w:tcW w:w="709" w:type="dxa"/>
            <w:tcBorders>
              <w:top w:val="nil"/>
              <w:left w:val="nil"/>
              <w:bottom w:val="single" w:sz="4" w:space="0" w:color="auto"/>
              <w:right w:val="single" w:sz="4" w:space="0" w:color="auto"/>
            </w:tcBorders>
            <w:shd w:val="clear" w:color="auto" w:fill="auto"/>
            <w:vAlign w:val="center"/>
            <w:hideMark/>
          </w:tcPr>
          <w:p w14:paraId="49B76567" w14:textId="59395FF5"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6</w:t>
            </w:r>
            <w:r w:rsidR="004B75FC" w:rsidRPr="008A1EEB">
              <w:rPr>
                <w:rFonts w:ascii="仿宋" w:eastAsia="仿宋" w:hAnsi="仿宋" w:cs="宋体"/>
                <w:kern w:val="0"/>
                <w:sz w:val="18"/>
                <w:szCs w:val="18"/>
              </w:rPr>
              <w:t>8</w:t>
            </w:r>
          </w:p>
        </w:tc>
        <w:tc>
          <w:tcPr>
            <w:tcW w:w="623" w:type="dxa"/>
            <w:tcBorders>
              <w:top w:val="nil"/>
              <w:left w:val="nil"/>
              <w:bottom w:val="single" w:sz="4" w:space="0" w:color="auto"/>
              <w:right w:val="single" w:sz="4" w:space="0" w:color="auto"/>
            </w:tcBorders>
            <w:shd w:val="clear" w:color="auto" w:fill="auto"/>
            <w:vAlign w:val="center"/>
            <w:hideMark/>
          </w:tcPr>
          <w:p w14:paraId="1BBA068C" w14:textId="77777777" w:rsidR="00847CD9" w:rsidRPr="008A1EEB" w:rsidRDefault="00847CD9" w:rsidP="00583B77">
            <w:pPr>
              <w:widowControl/>
              <w:jc w:val="center"/>
              <w:rPr>
                <w:rFonts w:ascii="仿宋" w:eastAsia="仿宋" w:hAnsi="仿宋" w:cs="宋体"/>
                <w:kern w:val="0"/>
                <w:sz w:val="18"/>
                <w:szCs w:val="18"/>
              </w:rPr>
            </w:pPr>
            <w:proofErr w:type="gramStart"/>
            <w:r w:rsidRPr="008A1EEB">
              <w:rPr>
                <w:rFonts w:ascii="仿宋" w:eastAsia="仿宋" w:hAnsi="仿宋" w:cs="宋体" w:hint="eastAsia"/>
                <w:kern w:val="0"/>
                <w:sz w:val="18"/>
                <w:szCs w:val="18"/>
              </w:rPr>
              <w:t>个</w:t>
            </w:r>
            <w:proofErr w:type="gramEnd"/>
          </w:p>
        </w:tc>
      </w:tr>
      <w:tr w:rsidR="008A1EEB" w:rsidRPr="008A1EEB" w14:paraId="4D7C99F3" w14:textId="77777777" w:rsidTr="00DD69EB">
        <w:trPr>
          <w:trHeight w:val="435"/>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EF69AC4"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14:paraId="259C1025"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路由器</w:t>
            </w:r>
          </w:p>
        </w:tc>
        <w:tc>
          <w:tcPr>
            <w:tcW w:w="5664" w:type="dxa"/>
            <w:tcBorders>
              <w:top w:val="nil"/>
              <w:left w:val="nil"/>
              <w:bottom w:val="single" w:sz="4" w:space="0" w:color="auto"/>
              <w:right w:val="single" w:sz="4" w:space="0" w:color="auto"/>
            </w:tcBorders>
            <w:shd w:val="clear" w:color="auto" w:fill="auto"/>
            <w:vAlign w:val="center"/>
            <w:hideMark/>
          </w:tcPr>
          <w:p w14:paraId="6F242518" w14:textId="77777777" w:rsidR="00847CD9" w:rsidRPr="008A1EEB" w:rsidRDefault="00847CD9" w:rsidP="00583B77">
            <w:pPr>
              <w:widowControl/>
              <w:rPr>
                <w:rFonts w:ascii="仿宋" w:eastAsia="仿宋" w:hAnsi="仿宋" w:cs="宋体"/>
                <w:kern w:val="0"/>
                <w:sz w:val="18"/>
                <w:szCs w:val="18"/>
              </w:rPr>
            </w:pPr>
            <w:r w:rsidRPr="008A1EEB">
              <w:rPr>
                <w:rFonts w:ascii="仿宋" w:eastAsia="仿宋" w:hAnsi="仿宋" w:cs="宋体" w:hint="eastAsia"/>
                <w:kern w:val="0"/>
                <w:sz w:val="18"/>
                <w:szCs w:val="18"/>
              </w:rPr>
              <w:t>双核CPU；端口数量≥4口；外置天线数量≥4根；支持IPv6、wifi6；有线接口全千兆；内存容量≥256MB；无线双频并发速率≥1700Mbps；支持≥200台设备的同时连接；支持黑白名单、限流等网络防护功能。</w:t>
            </w:r>
          </w:p>
        </w:tc>
        <w:tc>
          <w:tcPr>
            <w:tcW w:w="709" w:type="dxa"/>
            <w:tcBorders>
              <w:top w:val="nil"/>
              <w:left w:val="nil"/>
              <w:bottom w:val="single" w:sz="4" w:space="0" w:color="auto"/>
              <w:right w:val="single" w:sz="4" w:space="0" w:color="auto"/>
            </w:tcBorders>
            <w:shd w:val="clear" w:color="auto" w:fill="auto"/>
            <w:vAlign w:val="center"/>
            <w:hideMark/>
          </w:tcPr>
          <w:p w14:paraId="58AFF8C3" w14:textId="5C74396E" w:rsidR="00847CD9" w:rsidRPr="008A1EEB" w:rsidRDefault="004B75FC" w:rsidP="00583B77">
            <w:pPr>
              <w:widowControl/>
              <w:jc w:val="center"/>
              <w:rPr>
                <w:rFonts w:ascii="仿宋" w:eastAsia="仿宋" w:hAnsi="仿宋" w:cs="宋体"/>
                <w:kern w:val="0"/>
                <w:sz w:val="18"/>
                <w:szCs w:val="18"/>
              </w:rPr>
            </w:pPr>
            <w:r w:rsidRPr="008A1EEB">
              <w:rPr>
                <w:rFonts w:ascii="仿宋" w:eastAsia="仿宋" w:hAnsi="仿宋" w:cs="宋体"/>
                <w:kern w:val="0"/>
                <w:sz w:val="18"/>
                <w:szCs w:val="18"/>
              </w:rPr>
              <w:t>50</w:t>
            </w:r>
          </w:p>
        </w:tc>
        <w:tc>
          <w:tcPr>
            <w:tcW w:w="623" w:type="dxa"/>
            <w:tcBorders>
              <w:top w:val="nil"/>
              <w:left w:val="nil"/>
              <w:bottom w:val="single" w:sz="4" w:space="0" w:color="auto"/>
              <w:right w:val="single" w:sz="4" w:space="0" w:color="auto"/>
            </w:tcBorders>
            <w:shd w:val="clear" w:color="auto" w:fill="auto"/>
            <w:vAlign w:val="center"/>
            <w:hideMark/>
          </w:tcPr>
          <w:p w14:paraId="71E7322B" w14:textId="77777777" w:rsidR="00847CD9" w:rsidRPr="008A1EEB" w:rsidRDefault="00847CD9" w:rsidP="00583B77">
            <w:pPr>
              <w:widowControl/>
              <w:jc w:val="center"/>
              <w:rPr>
                <w:rFonts w:ascii="仿宋" w:eastAsia="仿宋" w:hAnsi="仿宋" w:cs="宋体"/>
                <w:kern w:val="0"/>
                <w:sz w:val="18"/>
                <w:szCs w:val="18"/>
              </w:rPr>
            </w:pPr>
            <w:proofErr w:type="gramStart"/>
            <w:r w:rsidRPr="008A1EEB">
              <w:rPr>
                <w:rFonts w:ascii="仿宋" w:eastAsia="仿宋" w:hAnsi="仿宋" w:cs="宋体" w:hint="eastAsia"/>
                <w:kern w:val="0"/>
                <w:sz w:val="18"/>
                <w:szCs w:val="18"/>
              </w:rPr>
              <w:t>个</w:t>
            </w:r>
            <w:proofErr w:type="gramEnd"/>
          </w:p>
        </w:tc>
      </w:tr>
      <w:tr w:rsidR="008A1EEB" w:rsidRPr="008A1EEB" w14:paraId="7F60AFF1" w14:textId="77777777" w:rsidTr="00DD69EB">
        <w:trPr>
          <w:trHeight w:val="435"/>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02AE2B5"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14:paraId="48481504"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固态硬盘</w:t>
            </w:r>
          </w:p>
        </w:tc>
        <w:tc>
          <w:tcPr>
            <w:tcW w:w="5664" w:type="dxa"/>
            <w:tcBorders>
              <w:top w:val="nil"/>
              <w:left w:val="nil"/>
              <w:bottom w:val="single" w:sz="4" w:space="0" w:color="auto"/>
              <w:right w:val="single" w:sz="4" w:space="0" w:color="auto"/>
            </w:tcBorders>
            <w:shd w:val="clear" w:color="auto" w:fill="auto"/>
            <w:vAlign w:val="center"/>
            <w:hideMark/>
          </w:tcPr>
          <w:p w14:paraId="12850325" w14:textId="5F68215A" w:rsidR="00847CD9" w:rsidRPr="008A1EEB" w:rsidRDefault="00583B77" w:rsidP="00583B77">
            <w:pPr>
              <w:widowControl/>
              <w:spacing w:after="0" w:line="240" w:lineRule="auto"/>
              <w:jc w:val="left"/>
              <w:rPr>
                <w:rFonts w:ascii="仿宋" w:eastAsia="仿宋" w:hAnsi="仿宋"/>
                <w:sz w:val="18"/>
                <w:szCs w:val="18"/>
              </w:rPr>
            </w:pPr>
            <w:r w:rsidRPr="008A1EEB">
              <w:rPr>
                <w:rFonts w:ascii="仿宋" w:eastAsia="仿宋" w:hAnsi="仿宋" w:cs="宋体" w:hint="eastAsia"/>
                <w:kern w:val="0"/>
                <w:sz w:val="18"/>
                <w:szCs w:val="18"/>
              </w:rPr>
              <w:t>容量≥128GB；规格≤2.5</w:t>
            </w:r>
            <w:r w:rsidR="00204A64" w:rsidRPr="008A1EEB">
              <w:rPr>
                <w:rFonts w:ascii="仿宋" w:eastAsia="仿宋" w:hAnsi="仿宋" w:cs="宋体" w:hint="eastAsia"/>
                <w:kern w:val="0"/>
                <w:sz w:val="18"/>
                <w:szCs w:val="18"/>
              </w:rPr>
              <w:t>英</w:t>
            </w:r>
            <w:r w:rsidRPr="008A1EEB">
              <w:rPr>
                <w:rFonts w:ascii="仿宋" w:eastAsia="仿宋" w:hAnsi="仿宋" w:cs="宋体" w:hint="eastAsia"/>
                <w:kern w:val="0"/>
                <w:sz w:val="18"/>
                <w:szCs w:val="18"/>
              </w:rPr>
              <w:t>寸；支持SATA3接口；采用加速技术。</w:t>
            </w:r>
          </w:p>
        </w:tc>
        <w:tc>
          <w:tcPr>
            <w:tcW w:w="709" w:type="dxa"/>
            <w:tcBorders>
              <w:top w:val="nil"/>
              <w:left w:val="nil"/>
              <w:bottom w:val="single" w:sz="4" w:space="0" w:color="auto"/>
              <w:right w:val="single" w:sz="4" w:space="0" w:color="auto"/>
            </w:tcBorders>
            <w:shd w:val="clear" w:color="auto" w:fill="auto"/>
            <w:vAlign w:val="center"/>
            <w:hideMark/>
          </w:tcPr>
          <w:p w14:paraId="13D6516D" w14:textId="6053CE20" w:rsidR="00847CD9" w:rsidRPr="008A1EEB" w:rsidRDefault="004B75FC" w:rsidP="00583B77">
            <w:pPr>
              <w:widowControl/>
              <w:jc w:val="center"/>
              <w:rPr>
                <w:rFonts w:ascii="仿宋" w:eastAsia="仿宋" w:hAnsi="仿宋" w:cs="宋体"/>
                <w:kern w:val="0"/>
                <w:sz w:val="18"/>
                <w:szCs w:val="18"/>
              </w:rPr>
            </w:pPr>
            <w:r w:rsidRPr="008A1EEB">
              <w:rPr>
                <w:rFonts w:ascii="仿宋" w:eastAsia="仿宋" w:hAnsi="仿宋" w:cs="宋体"/>
                <w:kern w:val="0"/>
                <w:sz w:val="18"/>
                <w:szCs w:val="18"/>
              </w:rPr>
              <w:t>50</w:t>
            </w:r>
          </w:p>
        </w:tc>
        <w:tc>
          <w:tcPr>
            <w:tcW w:w="623" w:type="dxa"/>
            <w:tcBorders>
              <w:top w:val="nil"/>
              <w:left w:val="nil"/>
              <w:bottom w:val="single" w:sz="4" w:space="0" w:color="auto"/>
              <w:right w:val="single" w:sz="4" w:space="0" w:color="auto"/>
            </w:tcBorders>
            <w:shd w:val="clear" w:color="auto" w:fill="auto"/>
            <w:vAlign w:val="center"/>
            <w:hideMark/>
          </w:tcPr>
          <w:p w14:paraId="1FFE71CE" w14:textId="77777777" w:rsidR="00847CD9" w:rsidRPr="008A1EEB" w:rsidRDefault="00847CD9" w:rsidP="00583B77">
            <w:pPr>
              <w:widowControl/>
              <w:jc w:val="center"/>
              <w:rPr>
                <w:rFonts w:ascii="仿宋" w:eastAsia="仿宋" w:hAnsi="仿宋" w:cs="宋体"/>
                <w:kern w:val="0"/>
                <w:sz w:val="18"/>
                <w:szCs w:val="18"/>
              </w:rPr>
            </w:pPr>
            <w:proofErr w:type="gramStart"/>
            <w:r w:rsidRPr="008A1EEB">
              <w:rPr>
                <w:rFonts w:ascii="仿宋" w:eastAsia="仿宋" w:hAnsi="仿宋" w:cs="宋体" w:hint="eastAsia"/>
                <w:kern w:val="0"/>
                <w:sz w:val="18"/>
                <w:szCs w:val="18"/>
              </w:rPr>
              <w:t>个</w:t>
            </w:r>
            <w:proofErr w:type="gramEnd"/>
          </w:p>
        </w:tc>
      </w:tr>
      <w:tr w:rsidR="008A1EEB" w:rsidRPr="008A1EEB" w14:paraId="6AE2DD33" w14:textId="77777777" w:rsidTr="00DD69EB">
        <w:trPr>
          <w:trHeight w:val="435"/>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B4AB506"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7</w:t>
            </w:r>
          </w:p>
        </w:tc>
        <w:tc>
          <w:tcPr>
            <w:tcW w:w="1134" w:type="dxa"/>
            <w:tcBorders>
              <w:top w:val="nil"/>
              <w:left w:val="nil"/>
              <w:bottom w:val="single" w:sz="4" w:space="0" w:color="auto"/>
              <w:right w:val="single" w:sz="4" w:space="0" w:color="auto"/>
            </w:tcBorders>
            <w:shd w:val="clear" w:color="auto" w:fill="auto"/>
            <w:vAlign w:val="center"/>
            <w:hideMark/>
          </w:tcPr>
          <w:p w14:paraId="3C0F866A"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设备集控管理平台</w:t>
            </w:r>
          </w:p>
        </w:tc>
        <w:tc>
          <w:tcPr>
            <w:tcW w:w="5664" w:type="dxa"/>
            <w:tcBorders>
              <w:top w:val="nil"/>
              <w:left w:val="nil"/>
              <w:bottom w:val="single" w:sz="4" w:space="0" w:color="auto"/>
              <w:right w:val="single" w:sz="4" w:space="0" w:color="auto"/>
            </w:tcBorders>
            <w:shd w:val="clear" w:color="auto" w:fill="auto"/>
            <w:vAlign w:val="center"/>
            <w:hideMark/>
          </w:tcPr>
          <w:p w14:paraId="3AA4652D" w14:textId="77777777" w:rsidR="00847CD9" w:rsidRPr="008A1EEB" w:rsidRDefault="00847CD9" w:rsidP="00847CD9">
            <w:pPr>
              <w:pStyle w:val="af9"/>
              <w:widowControl/>
              <w:numPr>
                <w:ilvl w:val="0"/>
                <w:numId w:val="6"/>
              </w:numPr>
              <w:spacing w:after="0" w:line="240" w:lineRule="auto"/>
              <w:ind w:firstLineChars="0"/>
              <w:jc w:val="left"/>
              <w:rPr>
                <w:rFonts w:ascii="仿宋" w:eastAsia="仿宋" w:hAnsi="仿宋"/>
                <w:sz w:val="18"/>
                <w:szCs w:val="18"/>
              </w:rPr>
            </w:pPr>
            <w:r w:rsidRPr="008A1EEB">
              <w:rPr>
                <w:rFonts w:ascii="仿宋" w:eastAsia="仿宋" w:hAnsi="仿宋" w:hint="eastAsia"/>
                <w:sz w:val="18"/>
                <w:szCs w:val="18"/>
              </w:rPr>
              <w:t>整体设计：</w:t>
            </w:r>
          </w:p>
          <w:p w14:paraId="4FCA52ED" w14:textId="77777777" w:rsidR="00847CD9" w:rsidRPr="008A1EEB" w:rsidRDefault="00847CD9" w:rsidP="00583B77">
            <w:pPr>
              <w:rPr>
                <w:rFonts w:ascii="仿宋" w:eastAsia="仿宋" w:hAnsi="仿宋"/>
                <w:sz w:val="18"/>
                <w:szCs w:val="18"/>
              </w:rPr>
            </w:pPr>
            <w:r w:rsidRPr="008A1EEB">
              <w:rPr>
                <w:rFonts w:ascii="仿宋" w:eastAsia="仿宋" w:hAnsi="仿宋" w:hint="eastAsia"/>
                <w:sz w:val="18"/>
                <w:szCs w:val="18"/>
              </w:rPr>
              <w:t>1、采用B/S混合云架构设计；支持网页浏览器登陆操作；支持通过账号登录、</w:t>
            </w:r>
            <w:proofErr w:type="gramStart"/>
            <w:r w:rsidRPr="008A1EEB">
              <w:rPr>
                <w:rFonts w:ascii="仿宋" w:eastAsia="仿宋" w:hAnsi="仿宋" w:hint="eastAsia"/>
                <w:sz w:val="18"/>
                <w:szCs w:val="18"/>
              </w:rPr>
              <w:t>手机扫码登录</w:t>
            </w:r>
            <w:proofErr w:type="gramEnd"/>
            <w:r w:rsidRPr="008A1EEB">
              <w:rPr>
                <w:rFonts w:ascii="仿宋" w:eastAsia="仿宋" w:hAnsi="仿宋" w:hint="eastAsia"/>
                <w:sz w:val="18"/>
                <w:szCs w:val="18"/>
              </w:rPr>
              <w:t>等方式，方便用户使用。提供管理员移动管理平台功能，支持Android、IOS等多种移动操作系统，便于远程管理及告警信息通知。按不少于采购设备数量提供授权点数。</w:t>
            </w:r>
          </w:p>
          <w:p w14:paraId="1FDC374D" w14:textId="77777777" w:rsidR="00847CD9" w:rsidRPr="008A1EEB" w:rsidRDefault="00847CD9" w:rsidP="00847CD9">
            <w:pPr>
              <w:pStyle w:val="af9"/>
              <w:widowControl/>
              <w:numPr>
                <w:ilvl w:val="0"/>
                <w:numId w:val="6"/>
              </w:numPr>
              <w:spacing w:after="0" w:line="240" w:lineRule="auto"/>
              <w:ind w:left="0" w:firstLineChars="0" w:firstLine="0"/>
              <w:jc w:val="left"/>
              <w:rPr>
                <w:rFonts w:ascii="仿宋" w:eastAsia="仿宋" w:hAnsi="仿宋"/>
                <w:sz w:val="18"/>
                <w:szCs w:val="18"/>
              </w:rPr>
            </w:pPr>
            <w:r w:rsidRPr="008A1EEB">
              <w:rPr>
                <w:rFonts w:ascii="仿宋" w:eastAsia="仿宋" w:hAnsi="仿宋" w:hint="eastAsia"/>
                <w:sz w:val="18"/>
                <w:szCs w:val="18"/>
              </w:rPr>
              <w:t>教学设备管理：</w:t>
            </w:r>
            <w:r w:rsidRPr="008A1EEB">
              <w:rPr>
                <w:rFonts w:ascii="仿宋" w:eastAsia="仿宋" w:hAnsi="仿宋" w:hint="eastAsia"/>
                <w:sz w:val="18"/>
                <w:szCs w:val="18"/>
              </w:rPr>
              <w:br/>
              <w:t>1、实时监控已连接的交互智能设备状态，支持不少于10台设备</w:t>
            </w:r>
            <w:proofErr w:type="gramStart"/>
            <w:r w:rsidRPr="008A1EEB">
              <w:rPr>
                <w:rFonts w:ascii="仿宋" w:eastAsia="仿宋" w:hAnsi="仿宋" w:hint="eastAsia"/>
                <w:sz w:val="18"/>
                <w:szCs w:val="18"/>
              </w:rPr>
              <w:t>的略缩预览</w:t>
            </w:r>
            <w:proofErr w:type="gramEnd"/>
            <w:r w:rsidRPr="008A1EEB">
              <w:rPr>
                <w:rFonts w:ascii="仿宋" w:eastAsia="仿宋" w:hAnsi="仿宋" w:hint="eastAsia"/>
                <w:sz w:val="18"/>
                <w:szCs w:val="18"/>
              </w:rPr>
              <w:t>以及单设备全屏查看；可远程监控交互智能设备开关机状态、CPU温度、CPU使用率、硬盘空间、硬盘使用状况、内存容量、内存使用率、受控端系统版本、设备ID等设备数据；授权数不少于7</w:t>
            </w:r>
            <w:r w:rsidRPr="008A1EEB">
              <w:rPr>
                <w:rFonts w:ascii="仿宋" w:eastAsia="仿宋" w:hAnsi="仿宋"/>
                <w:sz w:val="18"/>
                <w:szCs w:val="18"/>
              </w:rPr>
              <w:t>0个。</w:t>
            </w:r>
            <w:r w:rsidRPr="008A1EEB">
              <w:rPr>
                <w:rFonts w:ascii="仿宋" w:eastAsia="仿宋" w:hAnsi="仿宋" w:hint="eastAsia"/>
                <w:sz w:val="18"/>
                <w:szCs w:val="18"/>
              </w:rPr>
              <w:br/>
              <w:t>2、可控制连接广域网的交互智能设备整机关机、开机和重启；可批量设定智能设备开关机的执行时间，并支持自定义日循环执行，预约定时执行。</w:t>
            </w:r>
            <w:r w:rsidRPr="008A1EEB">
              <w:rPr>
                <w:rFonts w:ascii="仿宋" w:eastAsia="仿宋" w:hAnsi="仿宋" w:hint="eastAsia"/>
                <w:sz w:val="18"/>
                <w:szCs w:val="18"/>
              </w:rPr>
              <w:br/>
              <w:t>3、可</w:t>
            </w:r>
            <w:proofErr w:type="gramStart"/>
            <w:r w:rsidRPr="008A1EEB">
              <w:rPr>
                <w:rFonts w:ascii="仿宋" w:eastAsia="仿宋" w:hAnsi="仿宋" w:hint="eastAsia"/>
                <w:sz w:val="18"/>
                <w:szCs w:val="18"/>
              </w:rPr>
              <w:t>远程对</w:t>
            </w:r>
            <w:proofErr w:type="gramEnd"/>
            <w:r w:rsidRPr="008A1EEB">
              <w:rPr>
                <w:rFonts w:ascii="仿宋" w:eastAsia="仿宋" w:hAnsi="仿宋" w:hint="eastAsia"/>
                <w:sz w:val="18"/>
                <w:szCs w:val="18"/>
              </w:rPr>
              <w:t>选定的交互智能设备推送动态文字滚动公告，可对公告文字的颜色、粗体以及播放次数、推送时间进行设置。</w:t>
            </w:r>
            <w:r w:rsidRPr="008A1EEB">
              <w:rPr>
                <w:rFonts w:ascii="仿宋" w:eastAsia="仿宋" w:hAnsi="仿宋" w:hint="eastAsia"/>
                <w:sz w:val="18"/>
                <w:szCs w:val="18"/>
              </w:rPr>
              <w:br/>
              <w:t>4、可远程开启指定交互智能设备倒计</w:t>
            </w:r>
            <w:proofErr w:type="gramStart"/>
            <w:r w:rsidRPr="008A1EEB">
              <w:rPr>
                <w:rFonts w:ascii="仿宋" w:eastAsia="仿宋" w:hAnsi="仿宋" w:hint="eastAsia"/>
                <w:sz w:val="18"/>
                <w:szCs w:val="18"/>
              </w:rPr>
              <w:t>日功能</w:t>
            </w:r>
            <w:proofErr w:type="gramEnd"/>
            <w:r w:rsidRPr="008A1EEB">
              <w:rPr>
                <w:rFonts w:ascii="仿宋" w:eastAsia="仿宋" w:hAnsi="仿宋" w:hint="eastAsia"/>
                <w:sz w:val="18"/>
                <w:szCs w:val="18"/>
              </w:rPr>
              <w:t>并设定倒计日截止日期，便于重大教学安排的提醒提示。</w:t>
            </w:r>
            <w:r w:rsidRPr="008A1EEB">
              <w:rPr>
                <w:rFonts w:ascii="仿宋" w:eastAsia="仿宋" w:hAnsi="仿宋" w:hint="eastAsia"/>
                <w:sz w:val="18"/>
                <w:szCs w:val="18"/>
              </w:rPr>
              <w:br/>
              <w:t>5、支持</w:t>
            </w:r>
            <w:proofErr w:type="gramStart"/>
            <w:r w:rsidRPr="008A1EEB">
              <w:rPr>
                <w:rFonts w:ascii="仿宋" w:eastAsia="仿宋" w:hAnsi="仿宋" w:hint="eastAsia"/>
                <w:sz w:val="18"/>
                <w:szCs w:val="18"/>
              </w:rPr>
              <w:t>批量对</w:t>
            </w:r>
            <w:proofErr w:type="gramEnd"/>
            <w:r w:rsidRPr="008A1EEB">
              <w:rPr>
                <w:rFonts w:ascii="仿宋" w:eastAsia="仿宋" w:hAnsi="仿宋" w:hint="eastAsia"/>
                <w:sz w:val="18"/>
                <w:szCs w:val="18"/>
              </w:rPr>
              <w:t>交互智能设备进行软件远程部署，配套专用教学软件批量部署支持静默安装。</w:t>
            </w:r>
            <w:r w:rsidRPr="008A1EEB">
              <w:rPr>
                <w:rFonts w:ascii="仿宋" w:eastAsia="仿宋" w:hAnsi="仿宋" w:hint="eastAsia"/>
                <w:sz w:val="18"/>
                <w:szCs w:val="18"/>
              </w:rPr>
              <w:br/>
              <w:t>6、</w:t>
            </w:r>
            <w:proofErr w:type="gramStart"/>
            <w:r w:rsidRPr="008A1EEB">
              <w:rPr>
                <w:rFonts w:ascii="仿宋" w:eastAsia="仿宋" w:hAnsi="仿宋" w:hint="eastAsia"/>
                <w:sz w:val="18"/>
                <w:szCs w:val="18"/>
              </w:rPr>
              <w:t>提供巡课值守</w:t>
            </w:r>
            <w:proofErr w:type="gramEnd"/>
            <w:r w:rsidRPr="008A1EEB">
              <w:rPr>
                <w:rFonts w:ascii="仿宋" w:eastAsia="仿宋" w:hAnsi="仿宋" w:hint="eastAsia"/>
                <w:sz w:val="18"/>
                <w:szCs w:val="18"/>
              </w:rPr>
              <w:t>模式，自动轮</w:t>
            </w:r>
            <w:proofErr w:type="gramStart"/>
            <w:r w:rsidRPr="008A1EEB">
              <w:rPr>
                <w:rFonts w:ascii="仿宋" w:eastAsia="仿宋" w:hAnsi="仿宋" w:hint="eastAsia"/>
                <w:sz w:val="18"/>
                <w:szCs w:val="18"/>
              </w:rPr>
              <w:t>循</w:t>
            </w:r>
            <w:proofErr w:type="gramEnd"/>
            <w:r w:rsidRPr="008A1EEB">
              <w:rPr>
                <w:rFonts w:ascii="仿宋" w:eastAsia="仿宋" w:hAnsi="仿宋" w:hint="eastAsia"/>
                <w:sz w:val="18"/>
                <w:szCs w:val="18"/>
              </w:rPr>
              <w:t>显示处于运行状态的交互智能设备</w:t>
            </w:r>
            <w:r w:rsidRPr="008A1EEB">
              <w:rPr>
                <w:rFonts w:ascii="仿宋" w:eastAsia="仿宋" w:hAnsi="仿宋" w:hint="eastAsia"/>
                <w:sz w:val="18"/>
                <w:szCs w:val="18"/>
              </w:rPr>
              <w:lastRenderedPageBreak/>
              <w:t>使用界面。</w:t>
            </w:r>
            <w:r w:rsidRPr="008A1EEB">
              <w:rPr>
                <w:rFonts w:ascii="仿宋" w:eastAsia="仿宋" w:hAnsi="仿宋" w:hint="eastAsia"/>
                <w:sz w:val="18"/>
                <w:szCs w:val="18"/>
              </w:rPr>
              <w:br/>
              <w:t>7、实时显示交互智能设备异常的告警提示，并同步将异常信息推送至管理员移动端工作平台。</w:t>
            </w:r>
            <w:r w:rsidRPr="008A1EEB">
              <w:rPr>
                <w:rFonts w:ascii="仿宋" w:eastAsia="仿宋" w:hAnsi="仿宋" w:hint="eastAsia"/>
                <w:sz w:val="18"/>
                <w:szCs w:val="18"/>
              </w:rPr>
              <w:br/>
              <w:t>8、根据设备日常运行状况综合生成设备健康值，可查看设备健康值排名并进行正序、反序排列。</w:t>
            </w:r>
          </w:p>
          <w:p w14:paraId="5E423959" w14:textId="535C9F71" w:rsidR="00847CD9" w:rsidRPr="008A1EEB" w:rsidRDefault="00847CD9" w:rsidP="00847CD9">
            <w:pPr>
              <w:pStyle w:val="af9"/>
              <w:widowControl/>
              <w:numPr>
                <w:ilvl w:val="0"/>
                <w:numId w:val="6"/>
              </w:numPr>
              <w:spacing w:after="0" w:line="240" w:lineRule="auto"/>
              <w:ind w:left="0" w:firstLineChars="0" w:firstLine="0"/>
              <w:jc w:val="left"/>
              <w:rPr>
                <w:rFonts w:ascii="仿宋" w:eastAsia="仿宋" w:hAnsi="仿宋"/>
                <w:sz w:val="18"/>
                <w:szCs w:val="18"/>
              </w:rPr>
            </w:pPr>
            <w:r w:rsidRPr="008A1EEB">
              <w:rPr>
                <w:rFonts w:ascii="仿宋" w:eastAsia="仿宋" w:hAnsi="仿宋" w:hint="eastAsia"/>
                <w:sz w:val="18"/>
                <w:szCs w:val="18"/>
              </w:rPr>
              <w:t>安全应用防护数据分析：</w:t>
            </w:r>
            <w:r w:rsidRPr="008A1EEB">
              <w:rPr>
                <w:rFonts w:ascii="仿宋" w:eastAsia="仿宋" w:hAnsi="仿宋" w:hint="eastAsia"/>
                <w:sz w:val="18"/>
                <w:szCs w:val="18"/>
              </w:rPr>
              <w:br/>
              <w:t>1、可</w:t>
            </w:r>
            <w:proofErr w:type="gramStart"/>
            <w:r w:rsidRPr="008A1EEB">
              <w:rPr>
                <w:rFonts w:ascii="仿宋" w:eastAsia="仿宋" w:hAnsi="仿宋" w:hint="eastAsia"/>
                <w:sz w:val="18"/>
                <w:szCs w:val="18"/>
              </w:rPr>
              <w:t>远程对</w:t>
            </w:r>
            <w:proofErr w:type="gramEnd"/>
            <w:r w:rsidRPr="008A1EEB">
              <w:rPr>
                <w:rFonts w:ascii="仿宋" w:eastAsia="仿宋" w:hAnsi="仿宋" w:hint="eastAsia"/>
                <w:sz w:val="18"/>
                <w:szCs w:val="18"/>
              </w:rPr>
              <w:t>运行状态下的交互智能设备批量进行本地系统启动盘的冻结、解冻（冰点保护）。管理平台可开启或关闭指定交互智能设备的任意磁盘分区数据还原（冰点）保护。被冻结后本地系统启动盘的数据及系统更改等均会自动恢复至冻结前状态。</w:t>
            </w:r>
            <w:r w:rsidRPr="008A1EEB">
              <w:rPr>
                <w:rFonts w:ascii="仿宋" w:eastAsia="仿宋" w:hAnsi="仿宋" w:hint="eastAsia"/>
                <w:sz w:val="18"/>
                <w:szCs w:val="18"/>
              </w:rPr>
              <w:br/>
              <w:t>2、可实时监控开启冰点保护设备数量、安装冰点保护设备数量、磁盘冰冻状态等，并提示冰点风险，方便用户管理</w:t>
            </w:r>
            <w:r w:rsidR="003D4A22" w:rsidRPr="008A1EEB">
              <w:rPr>
                <w:rFonts w:ascii="仿宋" w:eastAsia="仿宋" w:hAnsi="仿宋" w:hint="eastAsia"/>
                <w:sz w:val="18"/>
                <w:szCs w:val="18"/>
              </w:rPr>
              <w:t>多媒体智慧黑板</w:t>
            </w:r>
            <w:r w:rsidRPr="008A1EEB">
              <w:rPr>
                <w:rFonts w:ascii="仿宋" w:eastAsia="仿宋" w:hAnsi="仿宋" w:hint="eastAsia"/>
                <w:sz w:val="18"/>
                <w:szCs w:val="18"/>
              </w:rPr>
              <w:t>系统环境。</w:t>
            </w:r>
            <w:r w:rsidRPr="008A1EEB">
              <w:rPr>
                <w:rFonts w:ascii="仿宋" w:eastAsia="仿宋" w:hAnsi="仿宋" w:hint="eastAsia"/>
                <w:sz w:val="18"/>
                <w:szCs w:val="18"/>
              </w:rPr>
              <w:br/>
              <w:t>3、显示设备使用情况数据报表，包括实时在线设备数、今日活跃人数、使用学科数、异常条数、设备使用时段、设备使用时长分布、软件使用次数、用户活跃数、不同学科使用</w:t>
            </w:r>
            <w:proofErr w:type="gramStart"/>
            <w:r w:rsidRPr="008A1EEB">
              <w:rPr>
                <w:rFonts w:ascii="仿宋" w:eastAsia="仿宋" w:hAnsi="仿宋" w:hint="eastAsia"/>
                <w:sz w:val="18"/>
                <w:szCs w:val="18"/>
              </w:rPr>
              <w:t>频次占</w:t>
            </w:r>
            <w:proofErr w:type="gramEnd"/>
            <w:r w:rsidRPr="008A1EEB">
              <w:rPr>
                <w:rFonts w:ascii="仿宋" w:eastAsia="仿宋" w:hAnsi="仿宋" w:hint="eastAsia"/>
                <w:sz w:val="18"/>
                <w:szCs w:val="18"/>
              </w:rPr>
              <w:t>比等，方便管理员检查设备使用情况。</w:t>
            </w:r>
            <w:r w:rsidRPr="008A1EEB">
              <w:rPr>
                <w:rFonts w:ascii="仿宋" w:eastAsia="仿宋" w:hAnsi="仿宋" w:hint="eastAsia"/>
                <w:sz w:val="18"/>
                <w:szCs w:val="18"/>
              </w:rPr>
              <w:br/>
              <w:t>4、▲能为教学提供专用广告屏蔽工具软件，支持高强度屏蔽拦截，对全部软件</w:t>
            </w:r>
            <w:proofErr w:type="gramStart"/>
            <w:r w:rsidRPr="008A1EEB">
              <w:rPr>
                <w:rFonts w:ascii="仿宋" w:eastAsia="仿宋" w:hAnsi="仿宋" w:hint="eastAsia"/>
                <w:sz w:val="18"/>
                <w:szCs w:val="18"/>
              </w:rPr>
              <w:t>应用弹窗进行</w:t>
            </w:r>
            <w:proofErr w:type="gramEnd"/>
            <w:r w:rsidRPr="008A1EEB">
              <w:rPr>
                <w:rFonts w:ascii="仿宋" w:eastAsia="仿宋" w:hAnsi="仿宋" w:hint="eastAsia"/>
                <w:sz w:val="18"/>
                <w:szCs w:val="18"/>
              </w:rPr>
              <w:t>无差别拦截；</w:t>
            </w:r>
          </w:p>
          <w:p w14:paraId="2D9EE3E6" w14:textId="77777777" w:rsidR="00847CD9" w:rsidRPr="008A1EEB" w:rsidRDefault="00847CD9" w:rsidP="00847CD9">
            <w:pPr>
              <w:pStyle w:val="af9"/>
              <w:widowControl/>
              <w:numPr>
                <w:ilvl w:val="0"/>
                <w:numId w:val="6"/>
              </w:numPr>
              <w:spacing w:after="0" w:line="240" w:lineRule="auto"/>
              <w:ind w:left="0" w:firstLineChars="0" w:firstLine="0"/>
              <w:jc w:val="left"/>
              <w:rPr>
                <w:rFonts w:ascii="仿宋" w:eastAsia="仿宋" w:hAnsi="仿宋"/>
                <w:sz w:val="18"/>
                <w:szCs w:val="18"/>
              </w:rPr>
            </w:pPr>
            <w:r w:rsidRPr="008A1EEB">
              <w:rPr>
                <w:rFonts w:ascii="仿宋" w:eastAsia="仿宋" w:hAnsi="仿宋" w:hint="eastAsia"/>
                <w:sz w:val="18"/>
                <w:szCs w:val="18"/>
              </w:rPr>
              <w:t>移动管理平台：</w:t>
            </w:r>
            <w:r w:rsidRPr="008A1EEB">
              <w:rPr>
                <w:rFonts w:ascii="仿宋" w:eastAsia="仿宋" w:hAnsi="仿宋" w:hint="eastAsia"/>
                <w:sz w:val="18"/>
                <w:szCs w:val="18"/>
              </w:rPr>
              <w:br/>
              <w:t>1、提供免安装且兼容Android、IOS等主流移动终端的移动管理平台，无需反复登录移动浏览器，可实时查看开机设备数、锁</w:t>
            </w:r>
            <w:proofErr w:type="gramStart"/>
            <w:r w:rsidRPr="008A1EEB">
              <w:rPr>
                <w:rFonts w:ascii="仿宋" w:eastAsia="仿宋" w:hAnsi="仿宋" w:hint="eastAsia"/>
                <w:sz w:val="18"/>
                <w:szCs w:val="18"/>
              </w:rPr>
              <w:t>屏设备数</w:t>
            </w:r>
            <w:proofErr w:type="gramEnd"/>
            <w:r w:rsidRPr="008A1EEB">
              <w:rPr>
                <w:rFonts w:ascii="仿宋" w:eastAsia="仿宋" w:hAnsi="仿宋" w:hint="eastAsia"/>
                <w:sz w:val="18"/>
                <w:szCs w:val="18"/>
              </w:rPr>
              <w:t>、关机设备数等信息化运行数据。</w:t>
            </w:r>
            <w:r w:rsidRPr="008A1EEB">
              <w:rPr>
                <w:rFonts w:ascii="仿宋" w:eastAsia="仿宋" w:hAnsi="仿宋" w:hint="eastAsia"/>
                <w:sz w:val="18"/>
                <w:szCs w:val="18"/>
              </w:rPr>
              <w:br/>
              <w:t>2、可对已连接的交互智能设备进行实时关机、开机和重启操作。</w:t>
            </w:r>
            <w:r w:rsidRPr="008A1EEB">
              <w:rPr>
                <w:rFonts w:ascii="仿宋" w:eastAsia="仿宋" w:hAnsi="仿宋" w:hint="eastAsia"/>
                <w:sz w:val="18"/>
                <w:szCs w:val="18"/>
              </w:rPr>
              <w:br/>
              <w:t>3、可实时监控已连接的交互智能设备，远程查看设备的开关机状态、CPU温度、CPU使用率、开机时间等设备详情。</w:t>
            </w:r>
            <w:r w:rsidRPr="008A1EEB">
              <w:rPr>
                <w:rFonts w:ascii="仿宋" w:eastAsia="仿宋" w:hAnsi="仿宋" w:hint="eastAsia"/>
                <w:sz w:val="18"/>
                <w:szCs w:val="18"/>
              </w:rPr>
              <w:br/>
              <w:t>4、可查看已连接设备运行异常数据，异常类型包含温度过高、CPU占用率过高、待机时间过长等，支持按年级筛选查看设备异常数据并对异常设备进行管控。</w:t>
            </w:r>
            <w:r w:rsidRPr="008A1EEB">
              <w:rPr>
                <w:rFonts w:ascii="仿宋" w:eastAsia="仿宋" w:hAnsi="仿宋" w:hint="eastAsia"/>
                <w:sz w:val="18"/>
                <w:szCs w:val="18"/>
              </w:rPr>
              <w:br/>
              <w:t>5、交互智能设备发生异常时，移动管理平台自动发送异常信息提醒管理员。</w:t>
            </w:r>
            <w:r w:rsidRPr="008A1EEB">
              <w:rPr>
                <w:rFonts w:ascii="仿宋" w:eastAsia="仿宋" w:hAnsi="仿宋" w:hint="eastAsia"/>
                <w:sz w:val="18"/>
                <w:szCs w:val="18"/>
              </w:rPr>
              <w:br/>
              <w:t>6、远程控制相关操作均可获得实时反馈，方便用户及时获取操作情况。</w:t>
            </w:r>
          </w:p>
          <w:p w14:paraId="4399BCDB" w14:textId="77777777" w:rsidR="00847CD9" w:rsidRPr="008A1EEB" w:rsidRDefault="00847CD9" w:rsidP="00847CD9">
            <w:pPr>
              <w:pStyle w:val="af9"/>
              <w:widowControl/>
              <w:numPr>
                <w:ilvl w:val="0"/>
                <w:numId w:val="6"/>
              </w:numPr>
              <w:spacing w:after="0" w:line="240" w:lineRule="auto"/>
              <w:ind w:firstLineChars="0"/>
              <w:jc w:val="left"/>
              <w:rPr>
                <w:rFonts w:ascii="仿宋" w:eastAsia="仿宋" w:hAnsi="仿宋"/>
                <w:sz w:val="18"/>
                <w:szCs w:val="18"/>
              </w:rPr>
            </w:pPr>
            <w:r w:rsidRPr="008A1EEB">
              <w:rPr>
                <w:rFonts w:ascii="仿宋" w:eastAsia="仿宋" w:hAnsi="仿宋" w:hint="eastAsia"/>
                <w:sz w:val="18"/>
                <w:szCs w:val="18"/>
              </w:rPr>
              <w:t>高清直播系统：</w:t>
            </w:r>
          </w:p>
          <w:p w14:paraId="7BEEF047" w14:textId="77777777" w:rsidR="00847CD9" w:rsidRPr="008A1EEB" w:rsidRDefault="00847CD9" w:rsidP="00583B77">
            <w:pPr>
              <w:rPr>
                <w:rFonts w:ascii="仿宋" w:eastAsia="仿宋" w:hAnsi="仿宋"/>
                <w:sz w:val="18"/>
                <w:szCs w:val="18"/>
              </w:rPr>
            </w:pPr>
            <w:r w:rsidRPr="008A1EEB">
              <w:rPr>
                <w:rFonts w:ascii="仿宋" w:eastAsia="仿宋" w:hAnsi="仿宋" w:hint="eastAsia"/>
                <w:sz w:val="18"/>
                <w:szCs w:val="18"/>
              </w:rPr>
              <w:t>1、系统管理员可选择单个/多个目标班级，利用现有设备完成音频广播和视频直播，适用于区域广播通知、全体大会、集体培训等不同场景。</w:t>
            </w:r>
          </w:p>
        </w:tc>
        <w:tc>
          <w:tcPr>
            <w:tcW w:w="709" w:type="dxa"/>
            <w:tcBorders>
              <w:top w:val="nil"/>
              <w:left w:val="nil"/>
              <w:bottom w:val="single" w:sz="4" w:space="0" w:color="auto"/>
              <w:right w:val="single" w:sz="4" w:space="0" w:color="auto"/>
            </w:tcBorders>
            <w:shd w:val="clear" w:color="auto" w:fill="auto"/>
            <w:vAlign w:val="center"/>
            <w:hideMark/>
          </w:tcPr>
          <w:p w14:paraId="1884C204"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lastRenderedPageBreak/>
              <w:t>1</w:t>
            </w:r>
          </w:p>
        </w:tc>
        <w:tc>
          <w:tcPr>
            <w:tcW w:w="623" w:type="dxa"/>
            <w:tcBorders>
              <w:top w:val="nil"/>
              <w:left w:val="nil"/>
              <w:bottom w:val="single" w:sz="4" w:space="0" w:color="auto"/>
              <w:right w:val="single" w:sz="4" w:space="0" w:color="auto"/>
            </w:tcBorders>
            <w:shd w:val="clear" w:color="auto" w:fill="auto"/>
            <w:vAlign w:val="center"/>
            <w:hideMark/>
          </w:tcPr>
          <w:p w14:paraId="3813CE6C"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套</w:t>
            </w:r>
          </w:p>
        </w:tc>
      </w:tr>
      <w:tr w:rsidR="008A1EEB" w:rsidRPr="008A1EEB" w14:paraId="7BB3549B" w14:textId="77777777" w:rsidTr="00DD69EB">
        <w:trPr>
          <w:trHeight w:val="435"/>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C4CD0CF"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8</w:t>
            </w:r>
          </w:p>
        </w:tc>
        <w:tc>
          <w:tcPr>
            <w:tcW w:w="1134" w:type="dxa"/>
            <w:tcBorders>
              <w:top w:val="nil"/>
              <w:left w:val="nil"/>
              <w:bottom w:val="single" w:sz="4" w:space="0" w:color="auto"/>
              <w:right w:val="single" w:sz="4" w:space="0" w:color="auto"/>
            </w:tcBorders>
            <w:shd w:val="clear" w:color="auto" w:fill="auto"/>
            <w:vAlign w:val="center"/>
            <w:hideMark/>
          </w:tcPr>
          <w:p w14:paraId="49F3629A"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课堂数据管理软件</w:t>
            </w:r>
          </w:p>
        </w:tc>
        <w:tc>
          <w:tcPr>
            <w:tcW w:w="5664" w:type="dxa"/>
            <w:tcBorders>
              <w:top w:val="nil"/>
              <w:left w:val="nil"/>
              <w:bottom w:val="single" w:sz="4" w:space="0" w:color="auto"/>
              <w:right w:val="single" w:sz="4" w:space="0" w:color="auto"/>
            </w:tcBorders>
            <w:shd w:val="clear" w:color="auto" w:fill="auto"/>
            <w:vAlign w:val="center"/>
            <w:hideMark/>
          </w:tcPr>
          <w:p w14:paraId="191A79C7" w14:textId="5C10204F" w:rsidR="00847CD9" w:rsidRPr="008A1EEB" w:rsidRDefault="00847CD9" w:rsidP="00583B77">
            <w:pPr>
              <w:widowControl/>
              <w:jc w:val="left"/>
              <w:rPr>
                <w:rFonts w:ascii="仿宋" w:eastAsia="仿宋" w:hAnsi="仿宋" w:cs="宋体"/>
                <w:kern w:val="0"/>
                <w:sz w:val="18"/>
                <w:szCs w:val="18"/>
              </w:rPr>
            </w:pPr>
            <w:r w:rsidRPr="008A1EEB">
              <w:rPr>
                <w:rFonts w:ascii="仿宋" w:eastAsia="仿宋" w:hAnsi="仿宋" w:cs="宋体" w:hint="eastAsia"/>
                <w:kern w:val="0"/>
                <w:sz w:val="18"/>
                <w:szCs w:val="18"/>
              </w:rPr>
              <w:t>1、支持Windows、Linux、Android、IOS等多种不同的操作系统进行网页浏览器登陆及操作，可统计全校老师软件活跃数据、课堂点评及课件上传等数据。</w:t>
            </w:r>
            <w:r w:rsidRPr="008A1EEB">
              <w:rPr>
                <w:rFonts w:ascii="仿宋" w:eastAsia="仿宋" w:hAnsi="仿宋" w:cs="宋体" w:hint="eastAsia"/>
                <w:kern w:val="0"/>
                <w:sz w:val="18"/>
                <w:szCs w:val="18"/>
              </w:rPr>
              <w:br/>
              <w:t>2、▲具有查看教师活跃数量、课堂点评数量、校本课件数量等统计数据功能，各项数据支持一周、半月、全月环比展示，管理者可随时了解不同时间段内数据变化情况，方便了解教师教学状态变化情况；</w:t>
            </w:r>
            <w:r w:rsidRPr="008A1EEB">
              <w:rPr>
                <w:rFonts w:ascii="仿宋" w:eastAsia="仿宋" w:hAnsi="仿宋" w:cs="宋体" w:hint="eastAsia"/>
                <w:kern w:val="0"/>
                <w:sz w:val="18"/>
                <w:szCs w:val="18"/>
              </w:rPr>
              <w:lastRenderedPageBreak/>
              <w:t>支持学校管理者查看不同时间段内数据排名，包括教师活跃排名、课堂点评班级排名、校本课件上传排名。</w:t>
            </w:r>
            <w:r w:rsidRPr="008A1EEB">
              <w:rPr>
                <w:rFonts w:ascii="仿宋" w:eastAsia="仿宋" w:hAnsi="仿宋" w:cs="宋体" w:hint="eastAsia"/>
                <w:kern w:val="0"/>
                <w:sz w:val="18"/>
                <w:szCs w:val="18"/>
              </w:rPr>
              <w:br/>
              <w:t>3、具有听课评课功能：支持教师通过扫描课程</w:t>
            </w:r>
            <w:proofErr w:type="gramStart"/>
            <w:r w:rsidRPr="008A1EEB">
              <w:rPr>
                <w:rFonts w:ascii="仿宋" w:eastAsia="仿宋" w:hAnsi="仿宋" w:cs="宋体" w:hint="eastAsia"/>
                <w:kern w:val="0"/>
                <w:sz w:val="18"/>
                <w:szCs w:val="18"/>
              </w:rPr>
              <w:t>二维码进行</w:t>
            </w:r>
            <w:proofErr w:type="gramEnd"/>
            <w:r w:rsidRPr="008A1EEB">
              <w:rPr>
                <w:rFonts w:ascii="仿宋" w:eastAsia="仿宋" w:hAnsi="仿宋" w:cs="宋体" w:hint="eastAsia"/>
                <w:kern w:val="0"/>
                <w:sz w:val="18"/>
                <w:szCs w:val="18"/>
              </w:rPr>
              <w:t>信息化听课评课。评课表管理：支持自定义设置学校</w:t>
            </w:r>
            <w:proofErr w:type="gramStart"/>
            <w:r w:rsidRPr="008A1EEB">
              <w:rPr>
                <w:rFonts w:ascii="仿宋" w:eastAsia="仿宋" w:hAnsi="仿宋" w:cs="宋体" w:hint="eastAsia"/>
                <w:kern w:val="0"/>
                <w:sz w:val="18"/>
                <w:szCs w:val="18"/>
              </w:rPr>
              <w:t>专属评课表</w:t>
            </w:r>
            <w:proofErr w:type="gramEnd"/>
            <w:r w:rsidRPr="008A1EEB">
              <w:rPr>
                <w:rFonts w:ascii="仿宋" w:eastAsia="仿宋" w:hAnsi="仿宋" w:cs="宋体" w:hint="eastAsia"/>
                <w:kern w:val="0"/>
                <w:sz w:val="18"/>
                <w:szCs w:val="18"/>
              </w:rPr>
              <w:t>，支持自定义评课表，评课分数实时汇总统计，并提供课程评分排名，支持统计全校班级的课堂行为评价数据，并根据总分排名展示。</w:t>
            </w:r>
            <w:r w:rsidRPr="008A1EEB">
              <w:rPr>
                <w:rFonts w:ascii="仿宋" w:eastAsia="仿宋" w:hAnsi="仿宋" w:cs="宋体" w:hint="eastAsia"/>
                <w:kern w:val="0"/>
                <w:sz w:val="18"/>
                <w:szCs w:val="18"/>
              </w:rPr>
              <w:br/>
              <w:t>4、评课系统预置</w:t>
            </w:r>
            <w:r w:rsidR="00A35A94" w:rsidRPr="008A1EEB">
              <w:rPr>
                <w:rFonts w:ascii="仿宋" w:eastAsia="仿宋" w:hAnsi="仿宋" w:cs="宋体" w:hint="eastAsia"/>
                <w:kern w:val="0"/>
                <w:sz w:val="18"/>
                <w:szCs w:val="18"/>
              </w:rPr>
              <w:t xml:space="preserve"> </w:t>
            </w:r>
            <w:r w:rsidRPr="008A1EEB">
              <w:rPr>
                <w:rFonts w:ascii="仿宋" w:eastAsia="仿宋" w:hAnsi="仿宋" w:cs="宋体" w:hint="eastAsia"/>
                <w:kern w:val="0"/>
                <w:sz w:val="18"/>
                <w:szCs w:val="18"/>
              </w:rPr>
              <w:t>“一师</w:t>
            </w:r>
            <w:proofErr w:type="gramStart"/>
            <w:r w:rsidRPr="008A1EEB">
              <w:rPr>
                <w:rFonts w:ascii="仿宋" w:eastAsia="仿宋" w:hAnsi="仿宋" w:cs="宋体" w:hint="eastAsia"/>
                <w:kern w:val="0"/>
                <w:sz w:val="18"/>
                <w:szCs w:val="18"/>
              </w:rPr>
              <w:t>一</w:t>
            </w:r>
            <w:proofErr w:type="gramEnd"/>
            <w:r w:rsidRPr="008A1EEB">
              <w:rPr>
                <w:rFonts w:ascii="仿宋" w:eastAsia="仿宋" w:hAnsi="仿宋" w:cs="宋体" w:hint="eastAsia"/>
                <w:kern w:val="0"/>
                <w:sz w:val="18"/>
                <w:szCs w:val="18"/>
              </w:rPr>
              <w:t>优课，一课</w:t>
            </w:r>
            <w:proofErr w:type="gramStart"/>
            <w:r w:rsidRPr="008A1EEB">
              <w:rPr>
                <w:rFonts w:ascii="仿宋" w:eastAsia="仿宋" w:hAnsi="仿宋" w:cs="宋体" w:hint="eastAsia"/>
                <w:kern w:val="0"/>
                <w:sz w:val="18"/>
                <w:szCs w:val="18"/>
              </w:rPr>
              <w:t>一</w:t>
            </w:r>
            <w:proofErr w:type="gramEnd"/>
            <w:r w:rsidRPr="008A1EEB">
              <w:rPr>
                <w:rFonts w:ascii="仿宋" w:eastAsia="仿宋" w:hAnsi="仿宋" w:cs="宋体" w:hint="eastAsia"/>
                <w:kern w:val="0"/>
                <w:sz w:val="18"/>
                <w:szCs w:val="18"/>
              </w:rPr>
              <w:t>名师”</w:t>
            </w:r>
            <w:r w:rsidR="00A35A94" w:rsidRPr="008A1EEB">
              <w:rPr>
                <w:rFonts w:ascii="仿宋" w:eastAsia="仿宋" w:hAnsi="仿宋" w:cs="宋体" w:hint="eastAsia"/>
                <w:kern w:val="0"/>
                <w:sz w:val="18"/>
                <w:szCs w:val="18"/>
              </w:rPr>
              <w:t>类资源</w:t>
            </w:r>
            <w:r w:rsidRPr="008A1EEB">
              <w:rPr>
                <w:rFonts w:ascii="仿宋" w:eastAsia="仿宋" w:hAnsi="仿宋" w:cs="宋体" w:hint="eastAsia"/>
                <w:kern w:val="0"/>
                <w:sz w:val="18"/>
                <w:szCs w:val="18"/>
              </w:rPr>
              <w:t>模板供使用。点评支持评分题和主观题，支持发布多张评课表，方便同时开展多学科、多个评课活动。</w:t>
            </w:r>
            <w:r w:rsidRPr="008A1EEB">
              <w:rPr>
                <w:rFonts w:ascii="仿宋" w:eastAsia="仿宋" w:hAnsi="仿宋" w:cs="宋体" w:hint="eastAsia"/>
                <w:kern w:val="0"/>
                <w:sz w:val="18"/>
                <w:szCs w:val="18"/>
              </w:rPr>
              <w:br/>
              <w:t>5、支持查看校本课件数据，包括新增数据，各年级和学科的对比，可查看校本课件列表，校本课件列表可按累计被</w:t>
            </w:r>
            <w:proofErr w:type="gramStart"/>
            <w:r w:rsidRPr="008A1EEB">
              <w:rPr>
                <w:rFonts w:ascii="仿宋" w:eastAsia="仿宋" w:hAnsi="仿宋" w:cs="宋体" w:hint="eastAsia"/>
                <w:kern w:val="0"/>
                <w:sz w:val="18"/>
                <w:szCs w:val="18"/>
              </w:rPr>
              <w:t>下载数</w:t>
            </w:r>
            <w:proofErr w:type="gramEnd"/>
            <w:r w:rsidRPr="008A1EEB">
              <w:rPr>
                <w:rFonts w:ascii="仿宋" w:eastAsia="仿宋" w:hAnsi="仿宋" w:cs="宋体" w:hint="eastAsia"/>
                <w:kern w:val="0"/>
                <w:sz w:val="18"/>
                <w:szCs w:val="18"/>
              </w:rPr>
              <w:t>排序。</w:t>
            </w:r>
            <w:r w:rsidRPr="008A1EEB">
              <w:rPr>
                <w:rFonts w:ascii="仿宋" w:eastAsia="仿宋" w:hAnsi="仿宋" w:cs="宋体" w:hint="eastAsia"/>
                <w:kern w:val="0"/>
                <w:sz w:val="18"/>
                <w:szCs w:val="18"/>
              </w:rPr>
              <w:br/>
              <w:t>6、具有课件制作数据统计功能，支持按本周、本月、本学期、自定义时间查看全校教师课件制作的数据排行，教师榜单支持按照课件数、上传校本课件数、校本课件热度进行排序。课件数据支持按学科对比，可总</w:t>
            </w:r>
            <w:proofErr w:type="gramStart"/>
            <w:r w:rsidRPr="008A1EEB">
              <w:rPr>
                <w:rFonts w:ascii="仿宋" w:eastAsia="仿宋" w:hAnsi="仿宋" w:cs="宋体" w:hint="eastAsia"/>
                <w:kern w:val="0"/>
                <w:sz w:val="18"/>
                <w:szCs w:val="18"/>
              </w:rPr>
              <w:t>览</w:t>
            </w:r>
            <w:proofErr w:type="gramEnd"/>
            <w:r w:rsidRPr="008A1EEB">
              <w:rPr>
                <w:rFonts w:ascii="仿宋" w:eastAsia="仿宋" w:hAnsi="仿宋" w:cs="宋体" w:hint="eastAsia"/>
                <w:kern w:val="0"/>
                <w:sz w:val="18"/>
                <w:szCs w:val="18"/>
              </w:rPr>
              <w:t>全校课件制作情况。</w:t>
            </w:r>
            <w:r w:rsidRPr="008A1EEB">
              <w:rPr>
                <w:rFonts w:ascii="仿宋" w:eastAsia="仿宋" w:hAnsi="仿宋" w:cs="宋体" w:hint="eastAsia"/>
                <w:kern w:val="0"/>
                <w:sz w:val="18"/>
                <w:szCs w:val="18"/>
              </w:rPr>
              <w:br/>
              <w:t>7、通过多维</w:t>
            </w:r>
            <w:proofErr w:type="gramStart"/>
            <w:r w:rsidRPr="008A1EEB">
              <w:rPr>
                <w:rFonts w:ascii="仿宋" w:eastAsia="仿宋" w:hAnsi="仿宋" w:cs="宋体" w:hint="eastAsia"/>
                <w:kern w:val="0"/>
                <w:sz w:val="18"/>
                <w:szCs w:val="18"/>
              </w:rPr>
              <w:t>度分析</w:t>
            </w:r>
            <w:proofErr w:type="gramEnd"/>
            <w:r w:rsidRPr="008A1EEB">
              <w:rPr>
                <w:rFonts w:ascii="仿宋" w:eastAsia="仿宋" w:hAnsi="仿宋" w:cs="宋体" w:hint="eastAsia"/>
                <w:kern w:val="0"/>
                <w:sz w:val="18"/>
                <w:szCs w:val="18"/>
              </w:rPr>
              <w:t>学校的信息化教学应用情况，综合评估出信息化指数，并与月均值、全校均值进行对比，方便管理</w:t>
            </w:r>
            <w:proofErr w:type="gramStart"/>
            <w:r w:rsidRPr="008A1EEB">
              <w:rPr>
                <w:rFonts w:ascii="仿宋" w:eastAsia="仿宋" w:hAnsi="仿宋" w:cs="宋体" w:hint="eastAsia"/>
                <w:kern w:val="0"/>
                <w:sz w:val="18"/>
                <w:szCs w:val="18"/>
              </w:rPr>
              <w:t>者快速</w:t>
            </w:r>
            <w:proofErr w:type="gramEnd"/>
            <w:r w:rsidRPr="008A1EEB">
              <w:rPr>
                <w:rFonts w:ascii="仿宋" w:eastAsia="仿宋" w:hAnsi="仿宋" w:cs="宋体" w:hint="eastAsia"/>
                <w:kern w:val="0"/>
                <w:sz w:val="18"/>
                <w:szCs w:val="18"/>
              </w:rPr>
              <w:t>了解信息化教学进展。将信息化教学数据分五个维度进行评估，分别为课件制作、听课评课、师生互动、互动教学、家校沟通，并与全校均值对比。</w:t>
            </w:r>
          </w:p>
        </w:tc>
        <w:tc>
          <w:tcPr>
            <w:tcW w:w="709" w:type="dxa"/>
            <w:tcBorders>
              <w:top w:val="nil"/>
              <w:left w:val="nil"/>
              <w:bottom w:val="single" w:sz="4" w:space="0" w:color="auto"/>
              <w:right w:val="single" w:sz="4" w:space="0" w:color="auto"/>
            </w:tcBorders>
            <w:shd w:val="clear" w:color="auto" w:fill="auto"/>
            <w:vAlign w:val="center"/>
            <w:hideMark/>
          </w:tcPr>
          <w:p w14:paraId="27BE73E1"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lastRenderedPageBreak/>
              <w:t>1</w:t>
            </w:r>
          </w:p>
        </w:tc>
        <w:tc>
          <w:tcPr>
            <w:tcW w:w="623" w:type="dxa"/>
            <w:tcBorders>
              <w:top w:val="nil"/>
              <w:left w:val="nil"/>
              <w:bottom w:val="single" w:sz="4" w:space="0" w:color="auto"/>
              <w:right w:val="single" w:sz="4" w:space="0" w:color="auto"/>
            </w:tcBorders>
            <w:shd w:val="clear" w:color="auto" w:fill="auto"/>
            <w:vAlign w:val="center"/>
            <w:hideMark/>
          </w:tcPr>
          <w:p w14:paraId="50703523"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套</w:t>
            </w:r>
          </w:p>
        </w:tc>
      </w:tr>
      <w:tr w:rsidR="008A1EEB" w:rsidRPr="008A1EEB" w14:paraId="6C897CC9" w14:textId="77777777" w:rsidTr="00DD69EB">
        <w:trPr>
          <w:trHeight w:val="435"/>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9C1B6CC"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9</w:t>
            </w:r>
          </w:p>
        </w:tc>
        <w:tc>
          <w:tcPr>
            <w:tcW w:w="1134" w:type="dxa"/>
            <w:tcBorders>
              <w:top w:val="nil"/>
              <w:left w:val="nil"/>
              <w:bottom w:val="single" w:sz="4" w:space="0" w:color="auto"/>
              <w:right w:val="single" w:sz="4" w:space="0" w:color="auto"/>
            </w:tcBorders>
            <w:shd w:val="clear" w:color="auto" w:fill="auto"/>
            <w:vAlign w:val="center"/>
            <w:hideMark/>
          </w:tcPr>
          <w:p w14:paraId="078E6696"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课堂交互软件</w:t>
            </w:r>
          </w:p>
        </w:tc>
        <w:tc>
          <w:tcPr>
            <w:tcW w:w="5664" w:type="dxa"/>
            <w:tcBorders>
              <w:top w:val="nil"/>
              <w:left w:val="nil"/>
              <w:bottom w:val="single" w:sz="4" w:space="0" w:color="auto"/>
              <w:right w:val="single" w:sz="4" w:space="0" w:color="auto"/>
            </w:tcBorders>
            <w:shd w:val="clear" w:color="auto" w:fill="auto"/>
            <w:vAlign w:val="center"/>
            <w:hideMark/>
          </w:tcPr>
          <w:p w14:paraId="7D023DFD" w14:textId="77777777" w:rsidR="00847CD9" w:rsidRPr="008A1EEB" w:rsidRDefault="00847CD9" w:rsidP="00583B77">
            <w:pPr>
              <w:widowControl/>
              <w:jc w:val="left"/>
              <w:rPr>
                <w:rFonts w:ascii="仿宋" w:eastAsia="仿宋" w:hAnsi="仿宋" w:cs="宋体"/>
                <w:kern w:val="0"/>
                <w:sz w:val="18"/>
                <w:szCs w:val="18"/>
              </w:rPr>
            </w:pPr>
            <w:r w:rsidRPr="008A1EEB">
              <w:rPr>
                <w:rFonts w:ascii="仿宋" w:eastAsia="仿宋" w:hAnsi="仿宋" w:cs="宋体" w:hint="eastAsia"/>
                <w:kern w:val="0"/>
                <w:sz w:val="18"/>
                <w:szCs w:val="18"/>
              </w:rPr>
              <w:t>一、整体设计</w:t>
            </w:r>
            <w:r w:rsidRPr="008A1EEB">
              <w:rPr>
                <w:rFonts w:ascii="仿宋" w:eastAsia="仿宋" w:hAnsi="仿宋" w:cs="宋体" w:hint="eastAsia"/>
                <w:kern w:val="0"/>
                <w:sz w:val="18"/>
                <w:szCs w:val="18"/>
              </w:rPr>
              <w:br/>
              <w:t>1、教学白板软件须为使用</w:t>
            </w:r>
            <w:proofErr w:type="gramStart"/>
            <w:r w:rsidRPr="008A1EEB">
              <w:rPr>
                <w:rFonts w:ascii="仿宋" w:eastAsia="仿宋" w:hAnsi="仿宋" w:cs="宋体" w:hint="eastAsia"/>
                <w:kern w:val="0"/>
                <w:sz w:val="18"/>
                <w:szCs w:val="18"/>
              </w:rPr>
              <w:t>方全体</w:t>
            </w:r>
            <w:proofErr w:type="gramEnd"/>
            <w:r w:rsidRPr="008A1EEB">
              <w:rPr>
                <w:rFonts w:ascii="仿宋" w:eastAsia="仿宋" w:hAnsi="仿宋" w:cs="宋体" w:hint="eastAsia"/>
                <w:kern w:val="0"/>
                <w:sz w:val="18"/>
                <w:szCs w:val="18"/>
              </w:rPr>
              <w:t>教师配备个人账号，形成一体的信息化教学账号体系；根据教师账号信息将教师</w:t>
            </w:r>
            <w:proofErr w:type="gramStart"/>
            <w:r w:rsidRPr="008A1EEB">
              <w:rPr>
                <w:rFonts w:ascii="仿宋" w:eastAsia="仿宋" w:hAnsi="仿宋" w:cs="宋体" w:hint="eastAsia"/>
                <w:kern w:val="0"/>
                <w:sz w:val="18"/>
                <w:szCs w:val="18"/>
              </w:rPr>
              <w:t>云空间</w:t>
            </w:r>
            <w:proofErr w:type="gramEnd"/>
            <w:r w:rsidRPr="008A1EEB">
              <w:rPr>
                <w:rFonts w:ascii="仿宋" w:eastAsia="仿宋" w:hAnsi="仿宋" w:cs="宋体" w:hint="eastAsia"/>
                <w:kern w:val="0"/>
                <w:sz w:val="18"/>
                <w:szCs w:val="18"/>
              </w:rPr>
              <w:t>匹配至对应学校、学科校本资源库。支持通过数字账号、</w:t>
            </w:r>
            <w:proofErr w:type="gramStart"/>
            <w:r w:rsidRPr="008A1EEB">
              <w:rPr>
                <w:rFonts w:ascii="仿宋" w:eastAsia="仿宋" w:hAnsi="仿宋" w:cs="宋体" w:hint="eastAsia"/>
                <w:kern w:val="0"/>
                <w:sz w:val="18"/>
                <w:szCs w:val="18"/>
              </w:rPr>
              <w:t>微信二</w:t>
            </w:r>
            <w:proofErr w:type="gramEnd"/>
            <w:r w:rsidRPr="008A1EEB">
              <w:rPr>
                <w:rFonts w:ascii="仿宋" w:eastAsia="仿宋" w:hAnsi="仿宋" w:cs="宋体" w:hint="eastAsia"/>
                <w:kern w:val="0"/>
                <w:sz w:val="18"/>
                <w:szCs w:val="18"/>
              </w:rPr>
              <w:t>维码、硬件密钥方式登录教师个人账号。</w:t>
            </w:r>
            <w:r w:rsidRPr="008A1EEB">
              <w:rPr>
                <w:rFonts w:ascii="仿宋" w:eastAsia="仿宋" w:hAnsi="仿宋" w:cs="宋体" w:hint="eastAsia"/>
                <w:kern w:val="0"/>
                <w:sz w:val="18"/>
                <w:szCs w:val="18"/>
              </w:rPr>
              <w:br/>
              <w:t>2、互动教学课件支持定向精准分享：分享者可将互动课件、课件组精准推送至指定接收方账号云空间，接收方可在</w:t>
            </w:r>
            <w:proofErr w:type="gramStart"/>
            <w:r w:rsidRPr="008A1EEB">
              <w:rPr>
                <w:rFonts w:ascii="仿宋" w:eastAsia="仿宋" w:hAnsi="仿宋" w:cs="宋体" w:hint="eastAsia"/>
                <w:kern w:val="0"/>
                <w:sz w:val="18"/>
                <w:szCs w:val="18"/>
              </w:rPr>
              <w:t>云空间</w:t>
            </w:r>
            <w:proofErr w:type="gramEnd"/>
            <w:r w:rsidRPr="008A1EEB">
              <w:rPr>
                <w:rFonts w:ascii="仿宋" w:eastAsia="仿宋" w:hAnsi="仿宋" w:cs="宋体" w:hint="eastAsia"/>
                <w:kern w:val="0"/>
                <w:sz w:val="18"/>
                <w:szCs w:val="18"/>
              </w:rPr>
              <w:t>接收并打开分享课件；</w:t>
            </w:r>
            <w:r w:rsidRPr="008A1EEB">
              <w:rPr>
                <w:rFonts w:ascii="仿宋" w:eastAsia="仿宋" w:hAnsi="仿宋" w:cs="宋体" w:hint="eastAsia"/>
                <w:kern w:val="0"/>
                <w:sz w:val="18"/>
                <w:szCs w:val="18"/>
              </w:rPr>
              <w:br/>
              <w:t>3、触发动画：支持至少10种或以上触发动画设置，部分动画可自定义展现时间和动作方向。支持任意对象自定义路径动画设置，可绘制任意的移动轨迹并让对象沿着轨迹路径进行移动，可单独设置该动画通过翻页或单击对象本身进行触发。</w:t>
            </w:r>
            <w:r w:rsidRPr="008A1EEB">
              <w:rPr>
                <w:rFonts w:ascii="仿宋" w:eastAsia="仿宋" w:hAnsi="仿宋" w:cs="宋体" w:hint="eastAsia"/>
                <w:kern w:val="0"/>
                <w:sz w:val="18"/>
                <w:szCs w:val="18"/>
              </w:rPr>
              <w:br/>
              <w:t>4、▲快捷抠图：无需借助专业图片处理软件，即可在白板软件中对导入的图片进行快捷抠图、去背景，处理后的图片主体边缘没有明显毛边，可导出保存成PNG格式。</w:t>
            </w:r>
            <w:r w:rsidRPr="008A1EEB">
              <w:rPr>
                <w:rFonts w:ascii="仿宋" w:eastAsia="仿宋" w:hAnsi="仿宋" w:cs="宋体" w:hint="eastAsia"/>
                <w:kern w:val="0"/>
                <w:sz w:val="18"/>
                <w:szCs w:val="18"/>
              </w:rPr>
              <w:br/>
              <w:t>5、板中板：支持授课过程中调用板中板辅助教学，可进行批注、加页及背景色切换；板中板支持插入图片、音视频素材进行独立讲解，不影响课件主画面。</w:t>
            </w:r>
            <w:r w:rsidRPr="008A1EEB">
              <w:rPr>
                <w:rFonts w:ascii="仿宋" w:eastAsia="仿宋" w:hAnsi="仿宋" w:cs="宋体" w:hint="eastAsia"/>
                <w:kern w:val="0"/>
                <w:sz w:val="18"/>
                <w:szCs w:val="18"/>
              </w:rPr>
              <w:br/>
              <w:t>6、具备常用表格工具，课件可自由插入表格到软件内部，预置不少于5种表格样式，支持边框、底纹设置，自由合并单元格；可根据文</w:t>
            </w:r>
            <w:r w:rsidRPr="008A1EEB">
              <w:rPr>
                <w:rFonts w:ascii="仿宋" w:eastAsia="仿宋" w:hAnsi="仿宋" w:cs="宋体" w:hint="eastAsia"/>
                <w:kern w:val="0"/>
                <w:sz w:val="18"/>
                <w:szCs w:val="18"/>
              </w:rPr>
              <w:lastRenderedPageBreak/>
              <w:t>本内容可一键自动调整行列宽高，添加遮罩功能。</w:t>
            </w:r>
            <w:r w:rsidRPr="008A1EEB">
              <w:rPr>
                <w:rFonts w:ascii="仿宋" w:eastAsia="仿宋" w:hAnsi="仿宋" w:cs="宋体" w:hint="eastAsia"/>
                <w:kern w:val="0"/>
                <w:sz w:val="18"/>
                <w:szCs w:val="18"/>
              </w:rPr>
              <w:br/>
              <w:t>7、支持对音频、视频文件进行关键</w:t>
            </w:r>
            <w:proofErr w:type="gramStart"/>
            <w:r w:rsidRPr="008A1EEB">
              <w:rPr>
                <w:rFonts w:ascii="仿宋" w:eastAsia="仿宋" w:hAnsi="仿宋" w:cs="宋体" w:hint="eastAsia"/>
                <w:kern w:val="0"/>
                <w:sz w:val="18"/>
                <w:szCs w:val="18"/>
              </w:rPr>
              <w:t>帧</w:t>
            </w:r>
            <w:proofErr w:type="gramEnd"/>
            <w:r w:rsidRPr="008A1EEB">
              <w:rPr>
                <w:rFonts w:ascii="仿宋" w:eastAsia="仿宋" w:hAnsi="仿宋" w:cs="宋体" w:hint="eastAsia"/>
                <w:kern w:val="0"/>
                <w:sz w:val="18"/>
                <w:szCs w:val="18"/>
              </w:rPr>
              <w:t>标记，可在音、视频进度条任意位置自由设置关键</w:t>
            </w:r>
            <w:proofErr w:type="gramStart"/>
            <w:r w:rsidRPr="008A1EEB">
              <w:rPr>
                <w:rFonts w:ascii="仿宋" w:eastAsia="仿宋" w:hAnsi="仿宋" w:cs="宋体" w:hint="eastAsia"/>
                <w:kern w:val="0"/>
                <w:sz w:val="18"/>
                <w:szCs w:val="18"/>
              </w:rPr>
              <w:t>帧</w:t>
            </w:r>
            <w:proofErr w:type="gramEnd"/>
            <w:r w:rsidRPr="008A1EEB">
              <w:rPr>
                <w:rFonts w:ascii="仿宋" w:eastAsia="仿宋" w:hAnsi="仿宋" w:cs="宋体" w:hint="eastAsia"/>
                <w:kern w:val="0"/>
                <w:sz w:val="18"/>
                <w:szCs w:val="18"/>
              </w:rPr>
              <w:t>播放节点，便于快速定位讲解关键教学内容。</w:t>
            </w:r>
            <w:r w:rsidRPr="008A1EEB">
              <w:rPr>
                <w:rFonts w:ascii="仿宋" w:eastAsia="仿宋" w:hAnsi="仿宋" w:cs="宋体" w:hint="eastAsia"/>
                <w:kern w:val="0"/>
                <w:sz w:val="18"/>
                <w:szCs w:val="18"/>
              </w:rPr>
              <w:br/>
              <w:t>二、移动应用</w:t>
            </w:r>
            <w:r w:rsidRPr="008A1EEB">
              <w:rPr>
                <w:rFonts w:ascii="仿宋" w:eastAsia="仿宋" w:hAnsi="仿宋" w:cs="宋体" w:hint="eastAsia"/>
                <w:kern w:val="0"/>
                <w:sz w:val="18"/>
                <w:szCs w:val="18"/>
              </w:rPr>
              <w:br/>
              <w:t>1、为教师提供对应的移动应用平台，实现备授课过程多终端多场景一体化。</w:t>
            </w:r>
            <w:r w:rsidRPr="008A1EEB">
              <w:rPr>
                <w:rFonts w:ascii="仿宋" w:eastAsia="仿宋" w:hAnsi="仿宋" w:cs="宋体" w:hint="eastAsia"/>
                <w:kern w:val="0"/>
                <w:sz w:val="18"/>
                <w:szCs w:val="18"/>
              </w:rPr>
              <w:br/>
              <w:t>2、移动平台智能识别授课端登录状态，授课</w:t>
            </w:r>
            <w:proofErr w:type="gramStart"/>
            <w:r w:rsidRPr="008A1EEB">
              <w:rPr>
                <w:rFonts w:ascii="仿宋" w:eastAsia="仿宋" w:hAnsi="仿宋" w:cs="宋体" w:hint="eastAsia"/>
                <w:kern w:val="0"/>
                <w:sz w:val="18"/>
                <w:szCs w:val="18"/>
              </w:rPr>
              <w:t>端处于</w:t>
            </w:r>
            <w:proofErr w:type="gramEnd"/>
            <w:r w:rsidRPr="008A1EEB">
              <w:rPr>
                <w:rFonts w:ascii="仿宋" w:eastAsia="仿宋" w:hAnsi="仿宋" w:cs="宋体" w:hint="eastAsia"/>
                <w:kern w:val="0"/>
                <w:sz w:val="18"/>
                <w:szCs w:val="18"/>
              </w:rPr>
              <w:t>登录状态时，移动应用平台自动连接移动端与授课端，无需人为操作。</w:t>
            </w:r>
            <w:r w:rsidRPr="008A1EEB">
              <w:rPr>
                <w:rFonts w:ascii="仿宋" w:eastAsia="仿宋" w:hAnsi="仿宋" w:cs="宋体" w:hint="eastAsia"/>
                <w:kern w:val="0"/>
                <w:sz w:val="18"/>
                <w:szCs w:val="18"/>
              </w:rPr>
              <w:br/>
              <w:t>3、课件预览保留课件对象拖拽移动、克隆复制、置顶、删除等互动功能，并可通过移动端进行思维导图、课堂互动游戏的触控交互操作，并支持显示课件备注内容。</w:t>
            </w:r>
            <w:r w:rsidRPr="008A1EEB">
              <w:rPr>
                <w:rFonts w:ascii="仿宋" w:eastAsia="仿宋" w:hAnsi="仿宋" w:cs="宋体" w:hint="eastAsia"/>
                <w:kern w:val="0"/>
                <w:sz w:val="18"/>
                <w:szCs w:val="18"/>
              </w:rPr>
              <w:br/>
              <w:t>4、教师可在移动平台选择是否接收获取的分享课件，接收后课件储存至个人云空间，可在移动平台的互动课件列表预览。</w:t>
            </w:r>
            <w:r w:rsidRPr="008A1EEB">
              <w:rPr>
                <w:rFonts w:ascii="仿宋" w:eastAsia="仿宋" w:hAnsi="仿宋" w:cs="宋体" w:hint="eastAsia"/>
                <w:kern w:val="0"/>
                <w:sz w:val="18"/>
                <w:szCs w:val="18"/>
              </w:rPr>
              <w:br/>
              <w:t>5、移动平台可将教师的课件通过微信、朋友圈、云空间</w:t>
            </w:r>
            <w:proofErr w:type="gramStart"/>
            <w:r w:rsidRPr="008A1EEB">
              <w:rPr>
                <w:rFonts w:ascii="仿宋" w:eastAsia="仿宋" w:hAnsi="仿宋" w:cs="宋体" w:hint="eastAsia"/>
                <w:kern w:val="0"/>
                <w:sz w:val="18"/>
                <w:szCs w:val="18"/>
              </w:rPr>
              <w:t>帐号</w:t>
            </w:r>
            <w:proofErr w:type="gramEnd"/>
            <w:r w:rsidRPr="008A1EEB">
              <w:rPr>
                <w:rFonts w:ascii="仿宋" w:eastAsia="仿宋" w:hAnsi="仿宋" w:cs="宋体" w:hint="eastAsia"/>
                <w:kern w:val="0"/>
                <w:sz w:val="18"/>
                <w:szCs w:val="18"/>
              </w:rPr>
              <w:t>、二维码、公开链接、加密链接等方式进行分享，分享有效期支持教师自定义。</w:t>
            </w:r>
            <w:r w:rsidRPr="008A1EEB">
              <w:rPr>
                <w:rFonts w:ascii="仿宋" w:eastAsia="仿宋" w:hAnsi="仿宋" w:cs="宋体" w:hint="eastAsia"/>
                <w:kern w:val="0"/>
                <w:sz w:val="18"/>
                <w:szCs w:val="18"/>
              </w:rPr>
              <w:br/>
              <w:t>6、移动平台可以上传手机相册中的照片和视频到资料夹，且支持调用系统相机拍摄照片并直接上传。教师可以在备课</w:t>
            </w:r>
            <w:proofErr w:type="gramStart"/>
            <w:r w:rsidRPr="008A1EEB">
              <w:rPr>
                <w:rFonts w:ascii="仿宋" w:eastAsia="仿宋" w:hAnsi="仿宋" w:cs="宋体" w:hint="eastAsia"/>
                <w:kern w:val="0"/>
                <w:sz w:val="18"/>
                <w:szCs w:val="18"/>
              </w:rPr>
              <w:t>端选择</w:t>
            </w:r>
            <w:proofErr w:type="gramEnd"/>
            <w:r w:rsidRPr="008A1EEB">
              <w:rPr>
                <w:rFonts w:ascii="仿宋" w:eastAsia="仿宋" w:hAnsi="仿宋" w:cs="宋体" w:hint="eastAsia"/>
                <w:kern w:val="0"/>
                <w:sz w:val="18"/>
                <w:szCs w:val="18"/>
              </w:rPr>
              <w:t>资源插入课件。</w:t>
            </w:r>
            <w:r w:rsidRPr="008A1EEB">
              <w:rPr>
                <w:rFonts w:ascii="仿宋" w:eastAsia="仿宋" w:hAnsi="仿宋" w:cs="宋体" w:hint="eastAsia"/>
                <w:kern w:val="0"/>
                <w:sz w:val="18"/>
                <w:szCs w:val="18"/>
              </w:rPr>
              <w:br/>
              <w:t>7、移动平台与授课端账号数据联通，可在移动</w:t>
            </w:r>
            <w:proofErr w:type="gramStart"/>
            <w:r w:rsidRPr="008A1EEB">
              <w:rPr>
                <w:rFonts w:ascii="仿宋" w:eastAsia="仿宋" w:hAnsi="仿宋" w:cs="宋体" w:hint="eastAsia"/>
                <w:kern w:val="0"/>
                <w:sz w:val="18"/>
                <w:szCs w:val="18"/>
              </w:rPr>
              <w:t>端选择云空间</w:t>
            </w:r>
            <w:proofErr w:type="gramEnd"/>
            <w:r w:rsidRPr="008A1EEB">
              <w:rPr>
                <w:rFonts w:ascii="仿宋" w:eastAsia="仿宋" w:hAnsi="仿宋" w:cs="宋体" w:hint="eastAsia"/>
                <w:kern w:val="0"/>
                <w:sz w:val="18"/>
                <w:szCs w:val="18"/>
              </w:rPr>
              <w:t>内任意课件放映，授课端同步显示课件内容。</w:t>
            </w:r>
            <w:r w:rsidRPr="008A1EEB">
              <w:rPr>
                <w:rFonts w:ascii="仿宋" w:eastAsia="仿宋" w:hAnsi="仿宋" w:cs="宋体" w:hint="eastAsia"/>
                <w:kern w:val="0"/>
                <w:sz w:val="18"/>
                <w:szCs w:val="18"/>
              </w:rPr>
              <w:br/>
              <w:t>8、无需局域网环境部署，教师可使用移动端进行课件翻页，课件预览、课件跳页，支持横竖</w:t>
            </w:r>
            <w:proofErr w:type="gramStart"/>
            <w:r w:rsidRPr="008A1EEB">
              <w:rPr>
                <w:rFonts w:ascii="仿宋" w:eastAsia="仿宋" w:hAnsi="仿宋" w:cs="宋体" w:hint="eastAsia"/>
                <w:kern w:val="0"/>
                <w:sz w:val="18"/>
                <w:szCs w:val="18"/>
              </w:rPr>
              <w:t>屏两种</w:t>
            </w:r>
            <w:proofErr w:type="gramEnd"/>
            <w:r w:rsidRPr="008A1EEB">
              <w:rPr>
                <w:rFonts w:ascii="仿宋" w:eastAsia="仿宋" w:hAnsi="仿宋" w:cs="宋体" w:hint="eastAsia"/>
                <w:kern w:val="0"/>
                <w:sz w:val="18"/>
                <w:szCs w:val="18"/>
              </w:rPr>
              <w:t>模式。</w:t>
            </w:r>
            <w:r w:rsidRPr="008A1EEB">
              <w:rPr>
                <w:rFonts w:ascii="仿宋" w:eastAsia="仿宋" w:hAnsi="仿宋" w:cs="宋体" w:hint="eastAsia"/>
                <w:kern w:val="0"/>
                <w:sz w:val="18"/>
                <w:szCs w:val="18"/>
              </w:rPr>
              <w:br/>
              <w:t>9、支持移动端对授课端远程实时同步书写擦除，提供不少于3种笔触粗细和5种笔迹颜色。</w:t>
            </w:r>
            <w:r w:rsidRPr="008A1EEB">
              <w:rPr>
                <w:rFonts w:ascii="仿宋" w:eastAsia="仿宋" w:hAnsi="仿宋" w:cs="宋体" w:hint="eastAsia"/>
                <w:kern w:val="0"/>
                <w:sz w:val="18"/>
                <w:szCs w:val="18"/>
              </w:rPr>
              <w:br/>
              <w:t>10、支持调用移动端摄像头拍摄照片并直接插入课件，提供文档、普通和彩图3种拍照模式，适用于不同教学场景；支持上传移动端本地图片，并发上</w:t>
            </w:r>
            <w:proofErr w:type="gramStart"/>
            <w:r w:rsidRPr="008A1EEB">
              <w:rPr>
                <w:rFonts w:ascii="仿宋" w:eastAsia="仿宋" w:hAnsi="仿宋" w:cs="宋体" w:hint="eastAsia"/>
                <w:kern w:val="0"/>
                <w:sz w:val="18"/>
                <w:szCs w:val="18"/>
              </w:rPr>
              <w:t>传数量</w:t>
            </w:r>
            <w:proofErr w:type="gramEnd"/>
            <w:r w:rsidRPr="008A1EEB">
              <w:rPr>
                <w:rFonts w:ascii="仿宋" w:eastAsia="仿宋" w:hAnsi="仿宋" w:cs="宋体" w:hint="eastAsia"/>
                <w:kern w:val="0"/>
                <w:sz w:val="18"/>
                <w:szCs w:val="18"/>
              </w:rPr>
              <w:t>不少于9张。</w:t>
            </w:r>
            <w:r w:rsidRPr="008A1EEB">
              <w:rPr>
                <w:rFonts w:ascii="仿宋" w:eastAsia="仿宋" w:hAnsi="仿宋" w:cs="宋体" w:hint="eastAsia"/>
                <w:kern w:val="0"/>
                <w:sz w:val="18"/>
                <w:szCs w:val="18"/>
              </w:rPr>
              <w:br/>
              <w:t>三、学科工具</w:t>
            </w:r>
            <w:r w:rsidRPr="008A1EEB">
              <w:rPr>
                <w:rFonts w:ascii="仿宋" w:eastAsia="仿宋" w:hAnsi="仿宋" w:cs="宋体" w:hint="eastAsia"/>
                <w:kern w:val="0"/>
                <w:sz w:val="18"/>
                <w:szCs w:val="18"/>
              </w:rPr>
              <w:br/>
              <w:t xml:space="preserve">1、数学公式编辑器，支持复杂数学公式输入，提供不少于 20 </w:t>
            </w:r>
            <w:proofErr w:type="gramStart"/>
            <w:r w:rsidRPr="008A1EEB">
              <w:rPr>
                <w:rFonts w:ascii="仿宋" w:eastAsia="仿宋" w:hAnsi="仿宋" w:cs="宋体" w:hint="eastAsia"/>
                <w:kern w:val="0"/>
                <w:sz w:val="18"/>
                <w:szCs w:val="18"/>
              </w:rPr>
              <w:t>个</w:t>
            </w:r>
            <w:proofErr w:type="gramEnd"/>
            <w:r w:rsidRPr="008A1EEB">
              <w:rPr>
                <w:rFonts w:ascii="仿宋" w:eastAsia="仿宋" w:hAnsi="仿宋" w:cs="宋体" w:hint="eastAsia"/>
                <w:kern w:val="0"/>
                <w:sz w:val="18"/>
                <w:szCs w:val="18"/>
              </w:rPr>
              <w:t>数学符号及模 板，输出的公式内容支持不同颜色标记及二次编辑。</w:t>
            </w:r>
            <w:r w:rsidRPr="008A1EEB">
              <w:rPr>
                <w:rFonts w:ascii="仿宋" w:eastAsia="仿宋" w:hAnsi="仿宋" w:cs="宋体" w:hint="eastAsia"/>
                <w:kern w:val="0"/>
                <w:sz w:val="18"/>
                <w:szCs w:val="18"/>
              </w:rPr>
              <w:br/>
              <w:t xml:space="preserve">2、立体几何：①支持绘制立方体、圆柱体等立体几何图形；②支持任意调节立体几何图形的尺寸，改变长宽高比例；③支持沿任意方向旋转立体几何；④支持为长方体 6 </w:t>
            </w:r>
            <w:proofErr w:type="gramStart"/>
            <w:r w:rsidRPr="008A1EEB">
              <w:rPr>
                <w:rFonts w:ascii="仿宋" w:eastAsia="仿宋" w:hAnsi="仿宋" w:cs="宋体" w:hint="eastAsia"/>
                <w:kern w:val="0"/>
                <w:sz w:val="18"/>
                <w:szCs w:val="18"/>
              </w:rPr>
              <w:t>个</w:t>
            </w:r>
            <w:proofErr w:type="gramEnd"/>
            <w:r w:rsidRPr="008A1EEB">
              <w:rPr>
                <w:rFonts w:ascii="仿宋" w:eastAsia="仿宋" w:hAnsi="仿宋" w:cs="宋体" w:hint="eastAsia"/>
                <w:kern w:val="0"/>
                <w:sz w:val="18"/>
                <w:szCs w:val="18"/>
              </w:rPr>
              <w:t>面分别涂色，并且可通过任意旋转观察涂色与未涂色的表面；⑤支持立体图形吸附功能：移动立体图形相互靠近时，可智能识别并吸附，便于老师精确操作组合图形。</w:t>
            </w:r>
            <w:r w:rsidRPr="008A1EEB">
              <w:rPr>
                <w:rFonts w:ascii="仿宋" w:eastAsia="仿宋" w:hAnsi="仿宋" w:cs="宋体" w:hint="eastAsia"/>
                <w:kern w:val="0"/>
                <w:sz w:val="18"/>
                <w:szCs w:val="18"/>
              </w:rPr>
              <w:br/>
              <w:t>3、数学画板功能，①支持在白板中插入在线画板，授课时可以一键打开,方便老师配合课件内容进行讲解；②具有超过500个数学画板资源，覆盖初中、高中学段数学学科主要知识点，并按照知识点分类，便于老师查找；③画板资源互动性强，利于老师讲解抽象知识点；④支持老师创建个人画板，除了点、线、面等基础元素以外，画</w:t>
            </w:r>
            <w:r w:rsidRPr="008A1EEB">
              <w:rPr>
                <w:rFonts w:ascii="仿宋" w:eastAsia="仿宋" w:hAnsi="仿宋" w:cs="宋体" w:hint="eastAsia"/>
                <w:kern w:val="0"/>
                <w:sz w:val="18"/>
                <w:szCs w:val="18"/>
              </w:rPr>
              <w:lastRenderedPageBreak/>
              <w:t>板还可提供线段中点、椭圆焦点、极坐标方程等数。</w:t>
            </w:r>
            <w:r w:rsidRPr="008A1EEB">
              <w:rPr>
                <w:rFonts w:ascii="仿宋" w:eastAsia="仿宋" w:hAnsi="仿宋" w:cs="宋体" w:hint="eastAsia"/>
                <w:kern w:val="0"/>
                <w:sz w:val="18"/>
                <w:szCs w:val="18"/>
              </w:rPr>
              <w:br/>
              <w:t>4、古诗词资源，①提供覆盖初中、高中的古诗词、古文资源，包含原文、翻译、背景介绍、作者介绍、朗诵音频等；②支持用户根据年级、朝代、诗人等进行分类查找，也可直接搜索诗词、古文名称或作者名查找；③提供不少于9种古诗词专用背景模板，老师可贴合古诗词意境选择合适背景 进行教学；④每篇古诗词、古文均提供原文及翻译、背景介绍、作者介绍等，同时支持一键跳转打开网页，展示对应的背景或作者介绍；⑤支持老师备课时对原文进行注释、</w:t>
            </w:r>
            <w:proofErr w:type="gramStart"/>
            <w:r w:rsidRPr="008A1EEB">
              <w:rPr>
                <w:rFonts w:ascii="仿宋" w:eastAsia="仿宋" w:hAnsi="仿宋" w:cs="宋体" w:hint="eastAsia"/>
                <w:kern w:val="0"/>
                <w:sz w:val="18"/>
                <w:szCs w:val="18"/>
              </w:rPr>
              <w:t>标重点</w:t>
            </w:r>
            <w:proofErr w:type="gramEnd"/>
            <w:r w:rsidRPr="008A1EEB">
              <w:rPr>
                <w:rFonts w:ascii="仿宋" w:eastAsia="仿宋" w:hAnsi="仿宋" w:cs="宋体" w:hint="eastAsia"/>
                <w:kern w:val="0"/>
                <w:sz w:val="18"/>
                <w:szCs w:val="18"/>
              </w:rPr>
              <w:t>等操作，方便老师讲解重点字词；⑥提供原文朗读功能，全部诗词、古文均配备专业朗读配音，且支持老师在备课时对朗读音频进行打点操作，上课时可播放提前选择好的片段。</w:t>
            </w:r>
          </w:p>
        </w:tc>
        <w:tc>
          <w:tcPr>
            <w:tcW w:w="709" w:type="dxa"/>
            <w:tcBorders>
              <w:top w:val="nil"/>
              <w:left w:val="nil"/>
              <w:bottom w:val="single" w:sz="4" w:space="0" w:color="auto"/>
              <w:right w:val="single" w:sz="4" w:space="0" w:color="auto"/>
            </w:tcBorders>
            <w:shd w:val="clear" w:color="auto" w:fill="auto"/>
            <w:vAlign w:val="center"/>
            <w:hideMark/>
          </w:tcPr>
          <w:p w14:paraId="5A110746" w14:textId="4BD25487" w:rsidR="00847CD9" w:rsidRPr="008A1EEB" w:rsidRDefault="00847CD9" w:rsidP="00583B77">
            <w:pPr>
              <w:widowControl/>
              <w:jc w:val="center"/>
              <w:rPr>
                <w:rFonts w:ascii="仿宋" w:eastAsia="仿宋" w:hAnsi="仿宋" w:cs="Calibri"/>
                <w:kern w:val="0"/>
                <w:sz w:val="20"/>
                <w:szCs w:val="20"/>
              </w:rPr>
            </w:pPr>
            <w:r w:rsidRPr="008A1EEB">
              <w:rPr>
                <w:rFonts w:ascii="仿宋" w:eastAsia="仿宋" w:hAnsi="仿宋" w:cs="Calibri"/>
                <w:kern w:val="0"/>
                <w:sz w:val="20"/>
                <w:szCs w:val="20"/>
              </w:rPr>
              <w:lastRenderedPageBreak/>
              <w:t>6</w:t>
            </w:r>
            <w:r w:rsidR="004B75FC" w:rsidRPr="008A1EEB">
              <w:rPr>
                <w:rFonts w:ascii="仿宋" w:eastAsia="仿宋" w:hAnsi="仿宋" w:cs="Calibri"/>
                <w:kern w:val="0"/>
                <w:sz w:val="20"/>
                <w:szCs w:val="20"/>
              </w:rPr>
              <w:t>8</w:t>
            </w:r>
          </w:p>
        </w:tc>
        <w:tc>
          <w:tcPr>
            <w:tcW w:w="623" w:type="dxa"/>
            <w:tcBorders>
              <w:top w:val="nil"/>
              <w:left w:val="nil"/>
              <w:bottom w:val="single" w:sz="4" w:space="0" w:color="auto"/>
              <w:right w:val="single" w:sz="4" w:space="0" w:color="auto"/>
            </w:tcBorders>
            <w:shd w:val="clear" w:color="auto" w:fill="auto"/>
            <w:vAlign w:val="center"/>
            <w:hideMark/>
          </w:tcPr>
          <w:p w14:paraId="5A50E5B7"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套</w:t>
            </w:r>
          </w:p>
        </w:tc>
      </w:tr>
      <w:tr w:rsidR="008A1EEB" w:rsidRPr="008A1EEB" w14:paraId="6EAA01D7" w14:textId="77777777" w:rsidTr="00DD69EB">
        <w:trPr>
          <w:trHeight w:val="435"/>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1852D04"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lastRenderedPageBreak/>
              <w:t>10</w:t>
            </w:r>
          </w:p>
        </w:tc>
        <w:tc>
          <w:tcPr>
            <w:tcW w:w="1134" w:type="dxa"/>
            <w:tcBorders>
              <w:top w:val="nil"/>
              <w:left w:val="nil"/>
              <w:bottom w:val="single" w:sz="4" w:space="0" w:color="auto"/>
              <w:right w:val="single" w:sz="4" w:space="0" w:color="auto"/>
            </w:tcBorders>
            <w:shd w:val="clear" w:color="auto" w:fill="auto"/>
            <w:vAlign w:val="center"/>
            <w:hideMark/>
          </w:tcPr>
          <w:p w14:paraId="1D1CF85A" w14:textId="77777777" w:rsidR="00847CD9" w:rsidRPr="008A1EEB" w:rsidRDefault="00847CD9" w:rsidP="00583B77">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课堂直播软件</w:t>
            </w:r>
          </w:p>
        </w:tc>
        <w:tc>
          <w:tcPr>
            <w:tcW w:w="5664" w:type="dxa"/>
            <w:tcBorders>
              <w:top w:val="nil"/>
              <w:left w:val="nil"/>
              <w:bottom w:val="single" w:sz="4" w:space="0" w:color="auto"/>
              <w:right w:val="single" w:sz="4" w:space="0" w:color="auto"/>
            </w:tcBorders>
            <w:shd w:val="clear" w:color="auto" w:fill="auto"/>
            <w:vAlign w:val="center"/>
            <w:hideMark/>
          </w:tcPr>
          <w:p w14:paraId="7B705EF2" w14:textId="77777777" w:rsidR="00847CD9" w:rsidRPr="008A1EEB" w:rsidRDefault="00847CD9" w:rsidP="00583B77">
            <w:pPr>
              <w:widowControl/>
              <w:jc w:val="left"/>
              <w:rPr>
                <w:rFonts w:ascii="仿宋" w:eastAsia="仿宋" w:hAnsi="仿宋" w:cs="宋体"/>
                <w:kern w:val="0"/>
                <w:sz w:val="18"/>
                <w:szCs w:val="18"/>
              </w:rPr>
            </w:pPr>
            <w:r w:rsidRPr="008A1EEB">
              <w:rPr>
                <w:rFonts w:ascii="仿宋" w:eastAsia="仿宋" w:hAnsi="仿宋" w:cs="宋体" w:hint="eastAsia"/>
                <w:kern w:val="0"/>
                <w:sz w:val="18"/>
                <w:szCs w:val="18"/>
              </w:rPr>
              <w:t>1、一键开课：教师可一键开课生成课程海报；学生扫描课程海报</w:t>
            </w:r>
            <w:proofErr w:type="gramStart"/>
            <w:r w:rsidRPr="008A1EEB">
              <w:rPr>
                <w:rFonts w:ascii="仿宋" w:eastAsia="仿宋" w:hAnsi="仿宋" w:cs="宋体" w:hint="eastAsia"/>
                <w:kern w:val="0"/>
                <w:sz w:val="18"/>
                <w:szCs w:val="18"/>
              </w:rPr>
              <w:t>微信二维码即</w:t>
            </w:r>
            <w:proofErr w:type="gramEnd"/>
            <w:r w:rsidRPr="008A1EEB">
              <w:rPr>
                <w:rFonts w:ascii="仿宋" w:eastAsia="仿宋" w:hAnsi="仿宋" w:cs="宋体" w:hint="eastAsia"/>
                <w:kern w:val="0"/>
                <w:sz w:val="18"/>
                <w:szCs w:val="18"/>
              </w:rPr>
              <w:t>可加入直播课堂，无需额外安装APP。</w:t>
            </w:r>
            <w:r w:rsidRPr="008A1EEB">
              <w:rPr>
                <w:rFonts w:ascii="仿宋" w:eastAsia="仿宋" w:hAnsi="仿宋" w:cs="宋体" w:hint="eastAsia"/>
                <w:kern w:val="0"/>
                <w:sz w:val="18"/>
                <w:szCs w:val="18"/>
              </w:rPr>
              <w:br/>
              <w:t>2、文本聊天工具：学生可在直播课堂打字提问、互动，学生提问内容实时传递至教师。</w:t>
            </w:r>
            <w:r w:rsidRPr="008A1EEB">
              <w:rPr>
                <w:rFonts w:ascii="仿宋" w:eastAsia="仿宋" w:hAnsi="仿宋" w:cs="宋体" w:hint="eastAsia"/>
                <w:kern w:val="0"/>
                <w:sz w:val="18"/>
                <w:szCs w:val="18"/>
              </w:rPr>
              <w:br/>
              <w:t>3、▲互动答题工具：教师根据讲解内容发布</w:t>
            </w:r>
            <w:proofErr w:type="gramStart"/>
            <w:r w:rsidRPr="008A1EEB">
              <w:rPr>
                <w:rFonts w:ascii="仿宋" w:eastAsia="仿宋" w:hAnsi="仿宋" w:cs="宋体" w:hint="eastAsia"/>
                <w:kern w:val="0"/>
                <w:sz w:val="18"/>
                <w:szCs w:val="18"/>
              </w:rPr>
              <w:t>答题板供学生</w:t>
            </w:r>
            <w:proofErr w:type="gramEnd"/>
            <w:r w:rsidRPr="008A1EEB">
              <w:rPr>
                <w:rFonts w:ascii="仿宋" w:eastAsia="仿宋" w:hAnsi="仿宋" w:cs="宋体" w:hint="eastAsia"/>
                <w:kern w:val="0"/>
                <w:sz w:val="18"/>
                <w:szCs w:val="18"/>
              </w:rPr>
              <w:t>选择作答，学生提交答案后系统自动统计正确率和答题详情。</w:t>
            </w:r>
            <w:r w:rsidRPr="008A1EEB">
              <w:rPr>
                <w:rFonts w:ascii="仿宋" w:eastAsia="仿宋" w:hAnsi="仿宋" w:cs="宋体" w:hint="eastAsia"/>
                <w:kern w:val="0"/>
                <w:sz w:val="18"/>
                <w:szCs w:val="18"/>
              </w:rPr>
              <w:br/>
              <w:t>4、远程互动工具：在直播课堂中，教师可指定授权学生远程互动，学生可在直播的课件画面进行书写、移动、擦除、参与互动活动等，学生操作过程实时同步至班级其他学生，可支持不少于5位学生同时参与远程互动。</w:t>
            </w:r>
            <w:r w:rsidRPr="008A1EEB">
              <w:rPr>
                <w:rFonts w:ascii="仿宋" w:eastAsia="仿宋" w:hAnsi="仿宋" w:cs="宋体" w:hint="eastAsia"/>
                <w:kern w:val="0"/>
                <w:sz w:val="18"/>
                <w:szCs w:val="18"/>
              </w:rPr>
              <w:br/>
              <w:t>5、远程考勤管理：直播课程结束后，后台自动统计报名学生名单和学生学习清单。</w:t>
            </w:r>
            <w:r w:rsidRPr="008A1EEB">
              <w:rPr>
                <w:rFonts w:ascii="仿宋" w:eastAsia="仿宋" w:hAnsi="仿宋" w:cs="宋体" w:hint="eastAsia"/>
                <w:kern w:val="0"/>
                <w:sz w:val="18"/>
                <w:szCs w:val="18"/>
              </w:rPr>
              <w:br/>
              <w:t>6、课程回放：课程结束后自动生成直播回放，报名课程的学生可反复学习；回放课程自动保存在云端，支持人工删除。</w:t>
            </w:r>
          </w:p>
        </w:tc>
        <w:tc>
          <w:tcPr>
            <w:tcW w:w="709" w:type="dxa"/>
            <w:tcBorders>
              <w:top w:val="nil"/>
              <w:left w:val="nil"/>
              <w:bottom w:val="single" w:sz="4" w:space="0" w:color="auto"/>
              <w:right w:val="single" w:sz="4" w:space="0" w:color="auto"/>
            </w:tcBorders>
            <w:shd w:val="clear" w:color="auto" w:fill="auto"/>
            <w:vAlign w:val="center"/>
            <w:hideMark/>
          </w:tcPr>
          <w:p w14:paraId="20F76A58" w14:textId="4485A327" w:rsidR="00847CD9" w:rsidRPr="008A1EEB" w:rsidRDefault="00847CD9" w:rsidP="00583B77">
            <w:pPr>
              <w:widowControl/>
              <w:jc w:val="center"/>
              <w:rPr>
                <w:rFonts w:ascii="仿宋" w:eastAsia="仿宋" w:hAnsi="仿宋" w:cs="Calibri"/>
                <w:kern w:val="0"/>
                <w:sz w:val="20"/>
                <w:szCs w:val="20"/>
              </w:rPr>
            </w:pPr>
            <w:r w:rsidRPr="008A1EEB">
              <w:rPr>
                <w:rFonts w:ascii="仿宋" w:eastAsia="仿宋" w:hAnsi="仿宋" w:cs="Calibri"/>
                <w:kern w:val="0"/>
                <w:sz w:val="20"/>
                <w:szCs w:val="20"/>
              </w:rPr>
              <w:t>6</w:t>
            </w:r>
            <w:r w:rsidR="004B75FC" w:rsidRPr="008A1EEB">
              <w:rPr>
                <w:rFonts w:ascii="仿宋" w:eastAsia="仿宋" w:hAnsi="仿宋" w:cs="Calibri"/>
                <w:kern w:val="0"/>
                <w:sz w:val="20"/>
                <w:szCs w:val="20"/>
              </w:rPr>
              <w:t>8</w:t>
            </w:r>
          </w:p>
        </w:tc>
        <w:tc>
          <w:tcPr>
            <w:tcW w:w="623" w:type="dxa"/>
            <w:tcBorders>
              <w:top w:val="nil"/>
              <w:left w:val="nil"/>
              <w:bottom w:val="single" w:sz="4" w:space="0" w:color="auto"/>
              <w:right w:val="single" w:sz="4" w:space="0" w:color="auto"/>
            </w:tcBorders>
            <w:shd w:val="clear" w:color="auto" w:fill="auto"/>
            <w:vAlign w:val="center"/>
            <w:hideMark/>
          </w:tcPr>
          <w:p w14:paraId="4EB77255" w14:textId="77777777" w:rsidR="00847CD9" w:rsidRPr="008A1EEB" w:rsidRDefault="00847CD9" w:rsidP="00583B77">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套</w:t>
            </w:r>
          </w:p>
        </w:tc>
      </w:tr>
      <w:tr w:rsidR="008A1EEB" w:rsidRPr="008A1EEB" w14:paraId="3E6396B9" w14:textId="77777777" w:rsidTr="00DD69EB">
        <w:trPr>
          <w:trHeight w:val="435"/>
          <w:jc w:val="center"/>
        </w:trPr>
        <w:tc>
          <w:tcPr>
            <w:tcW w:w="710" w:type="dxa"/>
            <w:tcBorders>
              <w:top w:val="nil"/>
              <w:left w:val="single" w:sz="4" w:space="0" w:color="auto"/>
              <w:bottom w:val="single" w:sz="4" w:space="0" w:color="auto"/>
              <w:right w:val="single" w:sz="4" w:space="0" w:color="auto"/>
            </w:tcBorders>
            <w:shd w:val="clear" w:color="auto" w:fill="auto"/>
            <w:vAlign w:val="center"/>
          </w:tcPr>
          <w:p w14:paraId="71CCDF75" w14:textId="27D67279" w:rsidR="00E44022" w:rsidRPr="008A1EEB" w:rsidRDefault="00E44022" w:rsidP="00E44022">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11</w:t>
            </w:r>
          </w:p>
        </w:tc>
        <w:tc>
          <w:tcPr>
            <w:tcW w:w="1134" w:type="dxa"/>
            <w:tcBorders>
              <w:top w:val="nil"/>
              <w:left w:val="nil"/>
              <w:bottom w:val="single" w:sz="4" w:space="0" w:color="auto"/>
              <w:right w:val="single" w:sz="4" w:space="0" w:color="auto"/>
            </w:tcBorders>
            <w:shd w:val="clear" w:color="auto" w:fill="auto"/>
            <w:vAlign w:val="center"/>
          </w:tcPr>
          <w:p w14:paraId="5BA589FB" w14:textId="68F25A08" w:rsidR="00E44022" w:rsidRPr="008A1EEB" w:rsidRDefault="00E44022" w:rsidP="00E44022">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互动直播系统</w:t>
            </w:r>
          </w:p>
        </w:tc>
        <w:tc>
          <w:tcPr>
            <w:tcW w:w="5664" w:type="dxa"/>
            <w:tcBorders>
              <w:top w:val="nil"/>
              <w:left w:val="nil"/>
              <w:bottom w:val="single" w:sz="4" w:space="0" w:color="auto"/>
              <w:right w:val="single" w:sz="4" w:space="0" w:color="auto"/>
            </w:tcBorders>
            <w:shd w:val="clear" w:color="auto" w:fill="auto"/>
            <w:vAlign w:val="center"/>
          </w:tcPr>
          <w:p w14:paraId="78AB5366" w14:textId="37C338FF" w:rsidR="00E44022" w:rsidRPr="008A1EEB" w:rsidRDefault="00E44022" w:rsidP="007D5DA4">
            <w:pPr>
              <w:widowControl/>
              <w:jc w:val="left"/>
              <w:rPr>
                <w:rFonts w:ascii="仿宋" w:eastAsia="仿宋" w:hAnsi="仿宋" w:cs="宋体"/>
                <w:kern w:val="0"/>
                <w:sz w:val="18"/>
                <w:szCs w:val="18"/>
              </w:rPr>
            </w:pPr>
            <w:r w:rsidRPr="008A1EEB">
              <w:rPr>
                <w:rFonts w:ascii="仿宋" w:eastAsia="仿宋" w:hAnsi="仿宋" w:cs="宋体" w:hint="eastAsia"/>
                <w:kern w:val="0"/>
                <w:sz w:val="18"/>
                <w:szCs w:val="18"/>
              </w:rPr>
              <w:t>1、系统采用模块化的架构设计B/S架构，通过浏览器就可实现直播、点播等功能。实现全网录播系统视频资源的生产管理、存储管理、使用管理等资源管理模式。</w:t>
            </w:r>
            <w:r w:rsidR="006E2E6C" w:rsidRPr="008A1EEB">
              <w:rPr>
                <w:rFonts w:ascii="仿宋" w:eastAsia="仿宋" w:hAnsi="仿宋" w:hint="eastAsia"/>
                <w:sz w:val="18"/>
                <w:szCs w:val="18"/>
              </w:rPr>
              <w:t>按不少于采购设备数量提供授权点数。</w:t>
            </w:r>
            <w:r w:rsidRPr="008A1EEB">
              <w:rPr>
                <w:rFonts w:ascii="仿宋" w:eastAsia="仿宋" w:hAnsi="仿宋" w:cs="宋体" w:hint="eastAsia"/>
                <w:kern w:val="0"/>
                <w:sz w:val="18"/>
                <w:szCs w:val="18"/>
              </w:rPr>
              <w:br/>
              <w:t>2、▲互动录播主机：集录制、导播、互动、管理、存储、音视频的编解码，</w:t>
            </w:r>
            <w:r w:rsidR="003F709B" w:rsidRPr="008A1EEB">
              <w:rPr>
                <w:rFonts w:ascii="仿宋" w:eastAsia="仿宋" w:hAnsi="仿宋" w:cs="宋体" w:hint="eastAsia"/>
                <w:kern w:val="0"/>
                <w:sz w:val="18"/>
                <w:szCs w:val="18"/>
              </w:rPr>
              <w:t>主机具有</w:t>
            </w:r>
            <w:r w:rsidRPr="008A1EEB">
              <w:rPr>
                <w:rFonts w:ascii="仿宋" w:eastAsia="仿宋" w:hAnsi="仿宋" w:cs="宋体" w:hint="eastAsia"/>
                <w:kern w:val="0"/>
                <w:sz w:val="18"/>
                <w:szCs w:val="18"/>
              </w:rPr>
              <w:t>交换机双网段模块等功能，</w:t>
            </w:r>
            <w:r w:rsidR="003F709B" w:rsidRPr="008A1EEB">
              <w:rPr>
                <w:rFonts w:ascii="仿宋" w:eastAsia="仿宋" w:hAnsi="仿宋" w:cs="宋体" w:hint="eastAsia"/>
                <w:kern w:val="0"/>
                <w:sz w:val="18"/>
                <w:szCs w:val="18"/>
              </w:rPr>
              <w:t>通过触控屏可</w:t>
            </w:r>
            <w:proofErr w:type="gramStart"/>
            <w:r w:rsidR="003F709B" w:rsidRPr="008A1EEB">
              <w:rPr>
                <w:rFonts w:ascii="仿宋" w:eastAsia="仿宋" w:hAnsi="仿宋" w:cs="宋体" w:hint="eastAsia"/>
                <w:kern w:val="0"/>
                <w:sz w:val="18"/>
                <w:szCs w:val="18"/>
              </w:rPr>
              <w:t>直接预监到</w:t>
            </w:r>
            <w:proofErr w:type="gramEnd"/>
            <w:r w:rsidR="003F709B" w:rsidRPr="008A1EEB">
              <w:rPr>
                <w:rFonts w:ascii="仿宋" w:eastAsia="仿宋" w:hAnsi="仿宋" w:cs="宋体" w:hint="eastAsia"/>
                <w:kern w:val="0"/>
                <w:sz w:val="18"/>
                <w:szCs w:val="18"/>
              </w:rPr>
              <w:t>导播画面，系统控制屏幕尺寸不小于 15 英寸。</w:t>
            </w:r>
            <w:r w:rsidRPr="008A1EEB">
              <w:rPr>
                <w:rFonts w:ascii="仿宋" w:eastAsia="仿宋" w:hAnsi="仿宋" w:cs="宋体" w:hint="eastAsia"/>
                <w:kern w:val="0"/>
                <w:sz w:val="18"/>
                <w:szCs w:val="18"/>
              </w:rPr>
              <w:br/>
              <w:t>3、整机支持无线麦克风连接，可对教师声音进行精准清晰录制。</w:t>
            </w:r>
            <w:r w:rsidRPr="008A1EEB">
              <w:rPr>
                <w:rFonts w:ascii="仿宋" w:eastAsia="仿宋" w:hAnsi="仿宋" w:cs="宋体" w:hint="eastAsia"/>
                <w:kern w:val="0"/>
                <w:sz w:val="18"/>
                <w:szCs w:val="18"/>
              </w:rPr>
              <w:br/>
              <w:t>4、互动</w:t>
            </w:r>
            <w:proofErr w:type="gramStart"/>
            <w:r w:rsidRPr="008A1EEB">
              <w:rPr>
                <w:rFonts w:ascii="仿宋" w:eastAsia="仿宋" w:hAnsi="仿宋" w:cs="宋体" w:hint="eastAsia"/>
                <w:kern w:val="0"/>
                <w:sz w:val="18"/>
                <w:szCs w:val="18"/>
              </w:rPr>
              <w:t>系统</w:t>
            </w:r>
            <w:r w:rsidR="003F709B" w:rsidRPr="008A1EEB">
              <w:rPr>
                <w:rFonts w:ascii="仿宋" w:eastAsia="仿宋" w:hAnsi="仿宋" w:cs="宋体" w:hint="eastAsia"/>
                <w:kern w:val="0"/>
                <w:sz w:val="18"/>
                <w:szCs w:val="18"/>
              </w:rPr>
              <w:t>支持</w:t>
            </w:r>
            <w:r w:rsidRPr="008A1EEB">
              <w:rPr>
                <w:rFonts w:ascii="仿宋" w:eastAsia="仿宋" w:hAnsi="仿宋" w:cs="宋体" w:hint="eastAsia"/>
                <w:kern w:val="0"/>
                <w:sz w:val="18"/>
                <w:szCs w:val="18"/>
              </w:rPr>
              <w:t>扫码登录</w:t>
            </w:r>
            <w:proofErr w:type="gramEnd"/>
            <w:r w:rsidRPr="008A1EEB">
              <w:rPr>
                <w:rFonts w:ascii="仿宋" w:eastAsia="仿宋" w:hAnsi="仿宋" w:cs="宋体" w:hint="eastAsia"/>
                <w:kern w:val="0"/>
                <w:sz w:val="18"/>
                <w:szCs w:val="18"/>
              </w:rPr>
              <w:t>，主机一体化触摸屏可显示登陆二维码，支持手机</w:t>
            </w:r>
            <w:proofErr w:type="gramStart"/>
            <w:r w:rsidRPr="008A1EEB">
              <w:rPr>
                <w:rFonts w:ascii="仿宋" w:eastAsia="仿宋" w:hAnsi="仿宋" w:cs="宋体" w:hint="eastAsia"/>
                <w:kern w:val="0"/>
                <w:sz w:val="18"/>
                <w:szCs w:val="18"/>
              </w:rPr>
              <w:t>微信直接扫码</w:t>
            </w:r>
            <w:proofErr w:type="gramEnd"/>
            <w:r w:rsidRPr="008A1EEB">
              <w:rPr>
                <w:rFonts w:ascii="仿宋" w:eastAsia="仿宋" w:hAnsi="仿宋" w:cs="宋体" w:hint="eastAsia"/>
                <w:kern w:val="0"/>
                <w:sz w:val="18"/>
                <w:szCs w:val="18"/>
              </w:rPr>
              <w:t>登录互动系统。</w:t>
            </w:r>
            <w:r w:rsidRPr="008A1EEB">
              <w:rPr>
                <w:rFonts w:ascii="仿宋" w:eastAsia="仿宋" w:hAnsi="仿宋" w:cs="宋体" w:hint="eastAsia"/>
                <w:kern w:val="0"/>
                <w:sz w:val="18"/>
                <w:szCs w:val="18"/>
              </w:rPr>
              <w:br/>
              <w:t>5、</w:t>
            </w:r>
            <w:r w:rsidR="003F709B" w:rsidRPr="008A1EEB">
              <w:rPr>
                <w:rFonts w:ascii="仿宋" w:eastAsia="仿宋" w:hAnsi="仿宋" w:cs="宋体" w:hint="eastAsia"/>
                <w:kern w:val="0"/>
                <w:sz w:val="18"/>
                <w:szCs w:val="18"/>
              </w:rPr>
              <w:t>支持</w:t>
            </w:r>
            <w:r w:rsidRPr="008A1EEB">
              <w:rPr>
                <w:rFonts w:ascii="仿宋" w:eastAsia="仿宋" w:hAnsi="仿宋" w:cs="宋体" w:hint="eastAsia"/>
                <w:kern w:val="0"/>
                <w:sz w:val="18"/>
                <w:szCs w:val="18"/>
              </w:rPr>
              <w:t>通过两台4K高清摄像机实现4路视频场景的跟踪定位功能；教师的特写和全景画面，学生的特写和全景画面，</w:t>
            </w:r>
            <w:proofErr w:type="gramStart"/>
            <w:r w:rsidRPr="008A1EEB">
              <w:rPr>
                <w:rFonts w:ascii="仿宋" w:eastAsia="仿宋" w:hAnsi="仿宋" w:cs="宋体" w:hint="eastAsia"/>
                <w:kern w:val="0"/>
                <w:sz w:val="18"/>
                <w:szCs w:val="18"/>
              </w:rPr>
              <w:t>各通过</w:t>
            </w:r>
            <w:proofErr w:type="gramEnd"/>
            <w:r w:rsidRPr="008A1EEB">
              <w:rPr>
                <w:rFonts w:ascii="仿宋" w:eastAsia="仿宋" w:hAnsi="仿宋" w:cs="宋体" w:hint="eastAsia"/>
                <w:kern w:val="0"/>
                <w:sz w:val="18"/>
                <w:szCs w:val="18"/>
              </w:rPr>
              <w:t>一台摄像机完成</w:t>
            </w:r>
            <w:r w:rsidR="007D5DA4" w:rsidRPr="008A1EEB">
              <w:rPr>
                <w:rFonts w:ascii="仿宋" w:eastAsia="仿宋" w:hAnsi="仿宋" w:cs="宋体" w:hint="eastAsia"/>
                <w:kern w:val="0"/>
                <w:sz w:val="18"/>
                <w:szCs w:val="18"/>
              </w:rPr>
              <w:t>。支持</w:t>
            </w:r>
            <w:r w:rsidRPr="008A1EEB">
              <w:rPr>
                <w:rFonts w:ascii="仿宋" w:eastAsia="仿宋" w:hAnsi="仿宋" w:cs="宋体" w:hint="eastAsia"/>
                <w:kern w:val="0"/>
                <w:sz w:val="18"/>
                <w:szCs w:val="18"/>
              </w:rPr>
              <w:t>POE网络接口，并直接</w:t>
            </w:r>
            <w:r w:rsidR="007D5DA4" w:rsidRPr="008A1EEB">
              <w:rPr>
                <w:rFonts w:ascii="仿宋" w:eastAsia="仿宋" w:hAnsi="仿宋" w:cs="宋体" w:hint="eastAsia"/>
                <w:kern w:val="0"/>
                <w:sz w:val="18"/>
                <w:szCs w:val="18"/>
              </w:rPr>
              <w:t>通过</w:t>
            </w:r>
            <w:r w:rsidRPr="008A1EEB">
              <w:rPr>
                <w:rFonts w:ascii="仿宋" w:eastAsia="仿宋" w:hAnsi="仿宋" w:cs="宋体" w:hint="eastAsia"/>
                <w:kern w:val="0"/>
                <w:sz w:val="18"/>
                <w:szCs w:val="18"/>
              </w:rPr>
              <w:t>网线连接实现麦克风的音频传输及供电。</w:t>
            </w:r>
            <w:r w:rsidRPr="008A1EEB">
              <w:rPr>
                <w:rFonts w:ascii="仿宋" w:eastAsia="仿宋" w:hAnsi="仿宋" w:cs="宋体" w:hint="eastAsia"/>
                <w:kern w:val="0"/>
                <w:sz w:val="18"/>
                <w:szCs w:val="18"/>
              </w:rPr>
              <w:br/>
            </w:r>
            <w:r w:rsidRPr="008A1EEB">
              <w:rPr>
                <w:rFonts w:ascii="仿宋" w:eastAsia="仿宋" w:hAnsi="仿宋" w:cs="宋体" w:hint="eastAsia"/>
                <w:kern w:val="0"/>
                <w:sz w:val="18"/>
                <w:szCs w:val="18"/>
              </w:rPr>
              <w:lastRenderedPageBreak/>
              <w:t>6、</w:t>
            </w:r>
            <w:r w:rsidR="003F709B" w:rsidRPr="008A1EEB">
              <w:rPr>
                <w:rFonts w:ascii="仿宋" w:eastAsia="仿宋" w:hAnsi="仿宋" w:cs="宋体" w:hint="eastAsia"/>
                <w:kern w:val="0"/>
                <w:sz w:val="18"/>
                <w:szCs w:val="18"/>
              </w:rPr>
              <w:t>传输稳定，</w:t>
            </w:r>
            <w:r w:rsidRPr="008A1EEB">
              <w:rPr>
                <w:rFonts w:ascii="仿宋" w:eastAsia="仿宋" w:hAnsi="仿宋" w:cs="宋体" w:hint="eastAsia"/>
                <w:kern w:val="0"/>
                <w:sz w:val="18"/>
                <w:szCs w:val="18"/>
              </w:rPr>
              <w:t>抗网络丢包</w:t>
            </w:r>
            <w:r w:rsidR="003F709B" w:rsidRPr="008A1EEB">
              <w:rPr>
                <w:rFonts w:ascii="仿宋" w:eastAsia="仿宋" w:hAnsi="仿宋" w:cs="宋体" w:hint="eastAsia"/>
                <w:kern w:val="0"/>
                <w:sz w:val="18"/>
                <w:szCs w:val="18"/>
              </w:rPr>
              <w:t>，直播过程中的双向互动时系统支持</w:t>
            </w:r>
            <w:r w:rsidRPr="008A1EEB">
              <w:rPr>
                <w:rFonts w:ascii="仿宋" w:eastAsia="仿宋" w:hAnsi="仿宋" w:cs="宋体" w:hint="eastAsia"/>
                <w:kern w:val="0"/>
                <w:sz w:val="18"/>
                <w:szCs w:val="18"/>
              </w:rPr>
              <w:t>在总丢包率</w:t>
            </w:r>
            <w:r w:rsidR="007D5DA4" w:rsidRPr="008A1EEB">
              <w:rPr>
                <w:rFonts w:ascii="仿宋" w:eastAsia="仿宋" w:hAnsi="仿宋" w:cs="宋体" w:hint="eastAsia"/>
                <w:kern w:val="0"/>
                <w:sz w:val="18"/>
                <w:szCs w:val="18"/>
              </w:rPr>
              <w:t>达</w:t>
            </w:r>
            <w:r w:rsidRPr="008A1EEB">
              <w:rPr>
                <w:rFonts w:ascii="仿宋" w:eastAsia="仿宋" w:hAnsi="仿宋" w:cs="宋体" w:hint="eastAsia"/>
                <w:kern w:val="0"/>
                <w:sz w:val="18"/>
                <w:szCs w:val="18"/>
              </w:rPr>
              <w:t>50%的网络环境下，视频清晰，语音连贯。</w:t>
            </w:r>
          </w:p>
        </w:tc>
        <w:tc>
          <w:tcPr>
            <w:tcW w:w="709" w:type="dxa"/>
            <w:tcBorders>
              <w:top w:val="nil"/>
              <w:left w:val="nil"/>
              <w:bottom w:val="single" w:sz="4" w:space="0" w:color="auto"/>
              <w:right w:val="single" w:sz="4" w:space="0" w:color="auto"/>
            </w:tcBorders>
            <w:shd w:val="clear" w:color="auto" w:fill="auto"/>
            <w:vAlign w:val="center"/>
          </w:tcPr>
          <w:p w14:paraId="5FAB5B80" w14:textId="7F532535" w:rsidR="00E44022" w:rsidRPr="008A1EEB" w:rsidRDefault="00E44022" w:rsidP="00E44022">
            <w:pPr>
              <w:widowControl/>
              <w:jc w:val="center"/>
              <w:rPr>
                <w:rFonts w:ascii="仿宋" w:eastAsia="仿宋" w:hAnsi="仿宋" w:cs="Calibri"/>
                <w:kern w:val="0"/>
                <w:sz w:val="20"/>
                <w:szCs w:val="20"/>
              </w:rPr>
            </w:pPr>
            <w:r w:rsidRPr="008A1EEB">
              <w:rPr>
                <w:rFonts w:ascii="仿宋" w:eastAsia="仿宋" w:hAnsi="仿宋" w:cs="Calibri"/>
                <w:kern w:val="0"/>
                <w:sz w:val="20"/>
                <w:szCs w:val="20"/>
              </w:rPr>
              <w:lastRenderedPageBreak/>
              <w:t>1</w:t>
            </w:r>
          </w:p>
        </w:tc>
        <w:tc>
          <w:tcPr>
            <w:tcW w:w="623" w:type="dxa"/>
            <w:tcBorders>
              <w:top w:val="nil"/>
              <w:left w:val="nil"/>
              <w:bottom w:val="single" w:sz="4" w:space="0" w:color="auto"/>
              <w:right w:val="single" w:sz="4" w:space="0" w:color="auto"/>
            </w:tcBorders>
            <w:shd w:val="clear" w:color="auto" w:fill="auto"/>
            <w:vAlign w:val="center"/>
          </w:tcPr>
          <w:p w14:paraId="4BE2299F" w14:textId="33C768C0" w:rsidR="00E44022" w:rsidRPr="008A1EEB" w:rsidRDefault="00E44022" w:rsidP="00E44022">
            <w:pPr>
              <w:widowControl/>
              <w:jc w:val="center"/>
              <w:rPr>
                <w:rFonts w:ascii="仿宋" w:eastAsia="仿宋" w:hAnsi="仿宋" w:cs="宋体"/>
                <w:kern w:val="0"/>
                <w:sz w:val="20"/>
                <w:szCs w:val="20"/>
              </w:rPr>
            </w:pPr>
            <w:r w:rsidRPr="008A1EEB">
              <w:rPr>
                <w:rFonts w:ascii="仿宋" w:eastAsia="仿宋" w:hAnsi="仿宋" w:cs="宋体" w:hint="eastAsia"/>
                <w:kern w:val="0"/>
                <w:sz w:val="20"/>
                <w:szCs w:val="20"/>
              </w:rPr>
              <w:t>套</w:t>
            </w:r>
          </w:p>
        </w:tc>
      </w:tr>
      <w:tr w:rsidR="00E44022" w:rsidRPr="008A1EEB" w14:paraId="666C6940" w14:textId="77777777" w:rsidTr="00DD69EB">
        <w:trPr>
          <w:trHeight w:val="435"/>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B158294" w14:textId="694519C6" w:rsidR="00E44022" w:rsidRPr="008A1EEB" w:rsidRDefault="00E44022" w:rsidP="00E44022">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1</w:t>
            </w:r>
            <w:r w:rsidRPr="008A1EEB">
              <w:rPr>
                <w:rFonts w:ascii="仿宋" w:eastAsia="仿宋" w:hAnsi="仿宋" w:cs="宋体"/>
                <w:kern w:val="0"/>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14:paraId="533F29C7" w14:textId="77777777" w:rsidR="00E44022" w:rsidRPr="008A1EEB" w:rsidRDefault="00E44022" w:rsidP="00E44022">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安装调试</w:t>
            </w:r>
          </w:p>
        </w:tc>
        <w:tc>
          <w:tcPr>
            <w:tcW w:w="5664" w:type="dxa"/>
            <w:tcBorders>
              <w:top w:val="nil"/>
              <w:left w:val="nil"/>
              <w:bottom w:val="single" w:sz="4" w:space="0" w:color="auto"/>
              <w:right w:val="single" w:sz="4" w:space="0" w:color="auto"/>
            </w:tcBorders>
            <w:shd w:val="clear" w:color="auto" w:fill="auto"/>
            <w:vAlign w:val="center"/>
            <w:hideMark/>
          </w:tcPr>
          <w:p w14:paraId="3932921B" w14:textId="53A76504" w:rsidR="00E44022" w:rsidRPr="008A1EEB" w:rsidRDefault="00E44022" w:rsidP="00DD69EB">
            <w:pPr>
              <w:widowControl/>
              <w:spacing w:after="0"/>
              <w:jc w:val="left"/>
              <w:rPr>
                <w:rFonts w:ascii="仿宋" w:eastAsia="仿宋" w:hAnsi="仿宋" w:cs="Calibri"/>
                <w:kern w:val="0"/>
                <w:sz w:val="18"/>
                <w:szCs w:val="18"/>
              </w:rPr>
            </w:pPr>
            <w:r w:rsidRPr="008A1EEB">
              <w:rPr>
                <w:rFonts w:ascii="仿宋" w:eastAsia="仿宋" w:hAnsi="仿宋" w:cs="Calibri"/>
                <w:kern w:val="0"/>
                <w:sz w:val="18"/>
                <w:szCs w:val="18"/>
              </w:rPr>
              <w:t>1</w:t>
            </w:r>
            <w:r w:rsidRPr="008A1EEB">
              <w:rPr>
                <w:rFonts w:ascii="仿宋" w:eastAsia="仿宋" w:hAnsi="仿宋" w:cs="Calibri" w:hint="eastAsia"/>
                <w:kern w:val="0"/>
                <w:sz w:val="18"/>
                <w:szCs w:val="18"/>
              </w:rPr>
              <w:t>、对原有设备进行拆除且按要求进行统一标码堆放，且按采购人要求负责运输至指定地点进行安装调试。</w:t>
            </w:r>
            <w:r w:rsidRPr="008A1EEB">
              <w:rPr>
                <w:rFonts w:ascii="仿宋" w:eastAsia="仿宋" w:hAnsi="仿宋" w:cs="Calibri" w:hint="eastAsia"/>
                <w:kern w:val="0"/>
                <w:sz w:val="18"/>
                <w:szCs w:val="18"/>
              </w:rPr>
              <w:br/>
            </w:r>
            <w:r w:rsidRPr="008A1EEB">
              <w:rPr>
                <w:rFonts w:ascii="仿宋" w:eastAsia="仿宋" w:hAnsi="仿宋" w:cs="Calibri"/>
                <w:kern w:val="0"/>
                <w:sz w:val="18"/>
                <w:szCs w:val="18"/>
              </w:rPr>
              <w:t>2</w:t>
            </w:r>
            <w:r w:rsidRPr="008A1EEB">
              <w:rPr>
                <w:rFonts w:ascii="仿宋" w:eastAsia="仿宋" w:hAnsi="仿宋" w:cs="Calibri" w:hint="eastAsia"/>
                <w:kern w:val="0"/>
                <w:sz w:val="18"/>
                <w:szCs w:val="18"/>
              </w:rPr>
              <w:t>、提供包括新、旧设备安装中的所有材料及辅材。须选用符合国家相关规范、标准的各类连接线、插座等辅材辅件，投标时须注明各辅材辅件品牌。</w:t>
            </w:r>
            <w:r w:rsidRPr="008A1EEB">
              <w:rPr>
                <w:rFonts w:ascii="仿宋" w:eastAsia="仿宋" w:hAnsi="仿宋" w:cs="Calibri" w:hint="eastAsia"/>
                <w:kern w:val="0"/>
                <w:sz w:val="18"/>
                <w:szCs w:val="18"/>
              </w:rPr>
              <w:br/>
            </w:r>
            <w:r w:rsidRPr="008A1EEB">
              <w:rPr>
                <w:rFonts w:ascii="仿宋" w:eastAsia="仿宋" w:hAnsi="仿宋" w:cs="Calibri"/>
                <w:kern w:val="0"/>
                <w:sz w:val="18"/>
                <w:szCs w:val="18"/>
              </w:rPr>
              <w:t>3</w:t>
            </w:r>
            <w:r w:rsidRPr="008A1EEB">
              <w:rPr>
                <w:rFonts w:ascii="仿宋" w:eastAsia="仿宋" w:hAnsi="仿宋" w:cs="Calibri" w:hint="eastAsia"/>
                <w:kern w:val="0"/>
                <w:sz w:val="18"/>
                <w:szCs w:val="18"/>
              </w:rPr>
              <w:t>、</w:t>
            </w:r>
            <w:r w:rsidR="002664DC" w:rsidRPr="008A1EEB">
              <w:rPr>
                <w:rFonts w:ascii="仿宋" w:eastAsia="仿宋" w:hAnsi="仿宋" w:cs="Calibri" w:hint="eastAsia"/>
                <w:kern w:val="0"/>
                <w:sz w:val="18"/>
                <w:szCs w:val="18"/>
              </w:rPr>
              <w:t>按要求</w:t>
            </w:r>
            <w:r w:rsidRPr="008A1EEB">
              <w:rPr>
                <w:rFonts w:ascii="仿宋" w:eastAsia="仿宋" w:hAnsi="仿宋" w:cs="Calibri" w:hint="eastAsia"/>
                <w:kern w:val="0"/>
                <w:sz w:val="18"/>
                <w:szCs w:val="18"/>
              </w:rPr>
              <w:t>整理教学楼楼栋间、楼道、天花板上、楼层间及外墙原有若干不规范线路及废旧线路，含光纤等强弱电线路，拆除无用线路，</w:t>
            </w:r>
            <w:proofErr w:type="gramStart"/>
            <w:r w:rsidRPr="008A1EEB">
              <w:rPr>
                <w:rFonts w:ascii="仿宋" w:eastAsia="仿宋" w:hAnsi="仿宋" w:cs="Calibri" w:hint="eastAsia"/>
                <w:kern w:val="0"/>
                <w:sz w:val="18"/>
                <w:szCs w:val="18"/>
              </w:rPr>
              <w:t>沿现有</w:t>
            </w:r>
            <w:proofErr w:type="gramEnd"/>
            <w:r w:rsidRPr="008A1EEB">
              <w:rPr>
                <w:rFonts w:ascii="仿宋" w:eastAsia="仿宋" w:hAnsi="仿宋" w:cs="Calibri" w:hint="eastAsia"/>
                <w:kern w:val="0"/>
                <w:sz w:val="18"/>
                <w:szCs w:val="18"/>
              </w:rPr>
              <w:t>强弱电桥架新铺在用线路。</w:t>
            </w:r>
          </w:p>
          <w:p w14:paraId="641BF557" w14:textId="57DB1E72" w:rsidR="00E44022" w:rsidRPr="008A1EEB" w:rsidRDefault="00E44022" w:rsidP="00E44022">
            <w:pPr>
              <w:widowControl/>
              <w:jc w:val="left"/>
              <w:rPr>
                <w:rFonts w:ascii="仿宋" w:eastAsia="仿宋" w:hAnsi="仿宋" w:cs="Calibri"/>
                <w:kern w:val="0"/>
                <w:sz w:val="18"/>
                <w:szCs w:val="18"/>
              </w:rPr>
            </w:pPr>
            <w:r w:rsidRPr="008A1EEB">
              <w:rPr>
                <w:rFonts w:ascii="仿宋" w:eastAsia="仿宋" w:hAnsi="仿宋" w:cs="Calibri"/>
                <w:kern w:val="0"/>
                <w:sz w:val="18"/>
                <w:szCs w:val="18"/>
              </w:rPr>
              <w:t>4</w:t>
            </w:r>
            <w:r w:rsidRPr="008A1EEB">
              <w:rPr>
                <w:rFonts w:ascii="仿宋" w:eastAsia="仿宋" w:hAnsi="仿宋" w:cs="Calibri" w:hint="eastAsia"/>
                <w:kern w:val="0"/>
                <w:sz w:val="18"/>
                <w:szCs w:val="18"/>
              </w:rPr>
              <w:t>、按照要求对教室内各种强弱电线路进行清理、检查和整改，拆除重复无用线路、更换老旧损坏线路。</w:t>
            </w:r>
            <w:r w:rsidRPr="008A1EEB">
              <w:rPr>
                <w:rFonts w:ascii="仿宋" w:eastAsia="仿宋" w:hAnsi="仿宋" w:cs="Calibri" w:hint="eastAsia"/>
                <w:kern w:val="0"/>
                <w:sz w:val="18"/>
                <w:szCs w:val="18"/>
              </w:rPr>
              <w:br/>
            </w:r>
            <w:r w:rsidRPr="008A1EEB">
              <w:rPr>
                <w:rFonts w:ascii="仿宋" w:eastAsia="仿宋" w:hAnsi="仿宋" w:cs="Calibri"/>
                <w:kern w:val="0"/>
                <w:sz w:val="18"/>
                <w:szCs w:val="18"/>
              </w:rPr>
              <w:t>5</w:t>
            </w:r>
            <w:r w:rsidRPr="008A1EEB">
              <w:rPr>
                <w:rFonts w:ascii="仿宋" w:eastAsia="仿宋" w:hAnsi="仿宋" w:cs="Calibri" w:hint="eastAsia"/>
                <w:kern w:val="0"/>
                <w:sz w:val="18"/>
                <w:szCs w:val="18"/>
              </w:rPr>
              <w:t>、设备安装须采购人确认后方可实施。</w:t>
            </w:r>
            <w:r w:rsidRPr="008A1EEB">
              <w:rPr>
                <w:rFonts w:ascii="仿宋" w:eastAsia="仿宋" w:hAnsi="仿宋" w:cs="Calibri" w:hint="eastAsia"/>
                <w:kern w:val="0"/>
                <w:sz w:val="18"/>
                <w:szCs w:val="18"/>
              </w:rPr>
              <w:br/>
            </w:r>
            <w:r w:rsidRPr="008A1EEB">
              <w:rPr>
                <w:rFonts w:ascii="仿宋" w:eastAsia="仿宋" w:hAnsi="仿宋" w:cs="Calibri"/>
                <w:kern w:val="0"/>
                <w:sz w:val="18"/>
                <w:szCs w:val="18"/>
              </w:rPr>
              <w:t>6</w:t>
            </w:r>
            <w:r w:rsidRPr="008A1EEB">
              <w:rPr>
                <w:rFonts w:ascii="仿宋" w:eastAsia="仿宋" w:hAnsi="仿宋" w:cs="Calibri" w:hint="eastAsia"/>
                <w:kern w:val="0"/>
                <w:sz w:val="18"/>
                <w:szCs w:val="18"/>
              </w:rPr>
              <w:t>、负责安装、调试（</w:t>
            </w:r>
            <w:proofErr w:type="gramStart"/>
            <w:r w:rsidRPr="008A1EEB">
              <w:rPr>
                <w:rFonts w:ascii="仿宋" w:eastAsia="仿宋" w:hAnsi="仿宋" w:cs="Calibri" w:hint="eastAsia"/>
                <w:kern w:val="0"/>
                <w:sz w:val="18"/>
                <w:szCs w:val="18"/>
              </w:rPr>
              <w:t>含软件</w:t>
            </w:r>
            <w:proofErr w:type="gramEnd"/>
            <w:r w:rsidRPr="008A1EEB">
              <w:rPr>
                <w:rFonts w:ascii="仿宋" w:eastAsia="仿宋" w:hAnsi="仿宋" w:cs="Calibri" w:hint="eastAsia"/>
                <w:kern w:val="0"/>
                <w:sz w:val="18"/>
                <w:szCs w:val="18"/>
              </w:rPr>
              <w:t>的安装部署）。</w:t>
            </w:r>
          </w:p>
        </w:tc>
        <w:tc>
          <w:tcPr>
            <w:tcW w:w="709" w:type="dxa"/>
            <w:tcBorders>
              <w:top w:val="nil"/>
              <w:left w:val="nil"/>
              <w:bottom w:val="single" w:sz="4" w:space="0" w:color="auto"/>
              <w:right w:val="single" w:sz="4" w:space="0" w:color="auto"/>
            </w:tcBorders>
            <w:shd w:val="clear" w:color="auto" w:fill="auto"/>
            <w:vAlign w:val="center"/>
            <w:hideMark/>
          </w:tcPr>
          <w:p w14:paraId="1F9FFB26" w14:textId="77777777" w:rsidR="00E44022" w:rsidRPr="008A1EEB" w:rsidRDefault="00E44022" w:rsidP="00E44022">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1</w:t>
            </w:r>
          </w:p>
        </w:tc>
        <w:tc>
          <w:tcPr>
            <w:tcW w:w="623" w:type="dxa"/>
            <w:tcBorders>
              <w:top w:val="nil"/>
              <w:left w:val="nil"/>
              <w:bottom w:val="single" w:sz="4" w:space="0" w:color="auto"/>
              <w:right w:val="single" w:sz="4" w:space="0" w:color="auto"/>
            </w:tcBorders>
            <w:shd w:val="clear" w:color="auto" w:fill="auto"/>
            <w:vAlign w:val="center"/>
            <w:hideMark/>
          </w:tcPr>
          <w:p w14:paraId="5772B3E6" w14:textId="77777777" w:rsidR="00E44022" w:rsidRPr="008A1EEB" w:rsidRDefault="00E44022" w:rsidP="00E44022">
            <w:pPr>
              <w:widowControl/>
              <w:jc w:val="center"/>
              <w:rPr>
                <w:rFonts w:ascii="仿宋" w:eastAsia="仿宋" w:hAnsi="仿宋" w:cs="宋体"/>
                <w:kern w:val="0"/>
                <w:sz w:val="18"/>
                <w:szCs w:val="18"/>
              </w:rPr>
            </w:pPr>
            <w:r w:rsidRPr="008A1EEB">
              <w:rPr>
                <w:rFonts w:ascii="仿宋" w:eastAsia="仿宋" w:hAnsi="仿宋" w:cs="宋体" w:hint="eastAsia"/>
                <w:kern w:val="0"/>
                <w:sz w:val="18"/>
                <w:szCs w:val="18"/>
              </w:rPr>
              <w:t>项</w:t>
            </w:r>
          </w:p>
        </w:tc>
      </w:tr>
      <w:bookmarkEnd w:id="175"/>
      <w:bookmarkEnd w:id="179"/>
    </w:tbl>
    <w:p w14:paraId="47C00936" w14:textId="77777777" w:rsidR="00EC4AC3" w:rsidRPr="008A1EEB" w:rsidRDefault="00EC4AC3" w:rsidP="00847CD9">
      <w:pPr>
        <w:pStyle w:val="a7"/>
        <w:spacing w:line="400" w:lineRule="exact"/>
        <w:ind w:firstLineChars="0" w:firstLine="0"/>
        <w:rPr>
          <w:rFonts w:ascii="仿宋" w:eastAsia="仿宋" w:hAnsi="仿宋"/>
          <w:b/>
          <w:bCs/>
          <w:sz w:val="24"/>
        </w:rPr>
      </w:pPr>
    </w:p>
    <w:p w14:paraId="2D2E25AC" w14:textId="77777777" w:rsidR="00EC4AC3" w:rsidRPr="008A1EEB" w:rsidRDefault="00EC4AC3">
      <w:pPr>
        <w:pStyle w:val="1"/>
        <w:spacing w:line="400" w:lineRule="exact"/>
        <w:jc w:val="center"/>
        <w:rPr>
          <w:rFonts w:ascii="仿宋" w:eastAsia="仿宋" w:hAnsi="仿宋"/>
          <w:sz w:val="36"/>
          <w:szCs w:val="36"/>
        </w:rPr>
        <w:sectPr w:rsidR="00EC4AC3" w:rsidRPr="008A1EEB">
          <w:pgSz w:w="11906" w:h="16838"/>
          <w:pgMar w:top="1440" w:right="1800" w:bottom="1440" w:left="1800" w:header="851" w:footer="992" w:gutter="0"/>
          <w:cols w:space="720"/>
          <w:docGrid w:type="lines" w:linePitch="312"/>
        </w:sectPr>
      </w:pPr>
      <w:bookmarkStart w:id="180" w:name="_Toc31810"/>
      <w:bookmarkStart w:id="181" w:name="_Toc24786"/>
    </w:p>
    <w:p w14:paraId="5E681525" w14:textId="77777777" w:rsidR="00EC4AC3" w:rsidRPr="008A1EEB" w:rsidRDefault="007B6747">
      <w:pPr>
        <w:pStyle w:val="1"/>
        <w:spacing w:line="400" w:lineRule="exact"/>
        <w:jc w:val="center"/>
        <w:rPr>
          <w:rFonts w:ascii="仿宋" w:eastAsia="仿宋" w:hAnsi="仿宋"/>
          <w:sz w:val="36"/>
          <w:szCs w:val="36"/>
        </w:rPr>
      </w:pPr>
      <w:r w:rsidRPr="008A1EEB">
        <w:rPr>
          <w:rFonts w:ascii="仿宋" w:eastAsia="仿宋" w:hAnsi="仿宋" w:hint="eastAsia"/>
          <w:sz w:val="36"/>
          <w:szCs w:val="36"/>
        </w:rPr>
        <w:lastRenderedPageBreak/>
        <w:t>第七章  评标办法</w:t>
      </w:r>
      <w:bookmarkStart w:id="182" w:name="_Hlt101846155"/>
      <w:bookmarkStart w:id="183" w:name="_Toc208849007"/>
      <w:bookmarkStart w:id="184" w:name="_Toc183582280"/>
      <w:bookmarkStart w:id="185" w:name="_Toc217446097"/>
      <w:bookmarkStart w:id="186" w:name="_Toc183682415"/>
      <w:bookmarkEnd w:id="180"/>
      <w:bookmarkEnd w:id="181"/>
      <w:bookmarkEnd w:id="182"/>
    </w:p>
    <w:p w14:paraId="5A00083A" w14:textId="77777777" w:rsidR="00EC4AC3" w:rsidRPr="008A1EEB" w:rsidRDefault="007B6747">
      <w:pPr>
        <w:pStyle w:val="2"/>
        <w:rPr>
          <w:rFonts w:ascii="仿宋" w:eastAsia="仿宋" w:hAnsi="仿宋"/>
          <w:sz w:val="24"/>
          <w:szCs w:val="24"/>
        </w:rPr>
      </w:pPr>
      <w:r w:rsidRPr="008A1EEB">
        <w:rPr>
          <w:rFonts w:ascii="仿宋" w:eastAsia="仿宋" w:hAnsi="仿宋" w:hint="eastAsia"/>
          <w:sz w:val="24"/>
          <w:szCs w:val="24"/>
        </w:rPr>
        <w:t>1. 总则</w:t>
      </w:r>
      <w:bookmarkEnd w:id="183"/>
      <w:bookmarkEnd w:id="184"/>
      <w:bookmarkEnd w:id="185"/>
      <w:bookmarkEnd w:id="186"/>
    </w:p>
    <w:p w14:paraId="4E48867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459D3B0C"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08757B" w:rsidRPr="008A1EEB">
        <w:rPr>
          <w:rFonts w:ascii="仿宋" w:eastAsia="仿宋" w:hAnsi="仿宋" w:hint="eastAsia"/>
          <w:sz w:val="24"/>
        </w:rPr>
        <w:t>等</w:t>
      </w:r>
      <w:r w:rsidR="0008757B" w:rsidRPr="008A1EEB">
        <w:rPr>
          <w:rFonts w:ascii="仿宋" w:eastAsia="仿宋" w:hAnsi="仿宋"/>
          <w:sz w:val="24"/>
        </w:rPr>
        <w:t>进行审查</w:t>
      </w:r>
      <w:r w:rsidRPr="008A1EEB">
        <w:rPr>
          <w:rFonts w:ascii="仿宋" w:eastAsia="仿宋" w:hAnsi="仿宋" w:hint="eastAsia"/>
          <w:sz w:val="24"/>
        </w:rPr>
        <w:t>，以确定投标供应商是否具备投标资格。</w:t>
      </w:r>
    </w:p>
    <w:p w14:paraId="002DC048"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合格投标人不足三家的，不得评标。</w:t>
      </w:r>
    </w:p>
    <w:p w14:paraId="76364712"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1.4 评标委员会按照招标文件规定的评标方法和标准进行评标，并独立履行下列职责：</w:t>
      </w:r>
    </w:p>
    <w:p w14:paraId="0BA0607C" w14:textId="77777777" w:rsidR="00EC4AC3" w:rsidRPr="008A1EEB" w:rsidRDefault="007B6747">
      <w:pPr>
        <w:spacing w:line="400" w:lineRule="exact"/>
        <w:ind w:firstLineChars="200" w:firstLine="480"/>
        <w:rPr>
          <w:rFonts w:ascii="仿宋" w:eastAsia="仿宋" w:hAnsi="仿宋"/>
          <w:sz w:val="24"/>
        </w:rPr>
      </w:pPr>
      <w:bookmarkStart w:id="187" w:name="_Toc217446098"/>
      <w:r w:rsidRPr="008A1EEB">
        <w:rPr>
          <w:rFonts w:ascii="仿宋" w:eastAsia="仿宋" w:hAnsi="仿宋" w:hint="eastAsia"/>
          <w:sz w:val="24"/>
        </w:rPr>
        <w:t>（一）熟悉和理解招标文件；</w:t>
      </w:r>
    </w:p>
    <w:p w14:paraId="22A23975"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（二）审查供应商（已通过资格审查）的投标文件是否满足招标文件要求，并</w:t>
      </w:r>
      <w:proofErr w:type="gramStart"/>
      <w:r w:rsidRPr="008A1EEB">
        <w:rPr>
          <w:rFonts w:ascii="仿宋" w:eastAsia="仿宋" w:hAnsi="仿宋" w:hint="eastAsia"/>
          <w:sz w:val="24"/>
        </w:rPr>
        <w:t>作出</w:t>
      </w:r>
      <w:proofErr w:type="gramEnd"/>
      <w:r w:rsidRPr="008A1EEB">
        <w:rPr>
          <w:rFonts w:ascii="仿宋" w:eastAsia="仿宋" w:hAnsi="仿宋" w:hint="eastAsia"/>
          <w:sz w:val="24"/>
        </w:rPr>
        <w:t>评价；</w:t>
      </w:r>
    </w:p>
    <w:p w14:paraId="44831120"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（三）根据需要要求招标采购单位对招标文件</w:t>
      </w:r>
      <w:proofErr w:type="gramStart"/>
      <w:r w:rsidRPr="008A1EEB">
        <w:rPr>
          <w:rFonts w:ascii="仿宋" w:eastAsia="仿宋" w:hAnsi="仿宋" w:hint="eastAsia"/>
          <w:sz w:val="24"/>
        </w:rPr>
        <w:t>作出</w:t>
      </w:r>
      <w:proofErr w:type="gramEnd"/>
      <w:r w:rsidRPr="008A1EEB">
        <w:rPr>
          <w:rFonts w:ascii="仿宋" w:eastAsia="仿宋" w:hAnsi="仿宋" w:hint="eastAsia"/>
          <w:sz w:val="24"/>
        </w:rPr>
        <w:t>解释；根据需要要求供应商对投标文件有关事项</w:t>
      </w:r>
      <w:proofErr w:type="gramStart"/>
      <w:r w:rsidRPr="008A1EEB">
        <w:rPr>
          <w:rFonts w:ascii="仿宋" w:eastAsia="仿宋" w:hAnsi="仿宋" w:hint="eastAsia"/>
          <w:sz w:val="24"/>
        </w:rPr>
        <w:t>作出</w:t>
      </w:r>
      <w:proofErr w:type="gramEnd"/>
      <w:r w:rsidRPr="008A1EEB">
        <w:rPr>
          <w:rFonts w:ascii="仿宋" w:eastAsia="仿宋" w:hAnsi="仿宋" w:hint="eastAsia"/>
          <w:sz w:val="24"/>
        </w:rPr>
        <w:t>澄清、说明或者更正；</w:t>
      </w:r>
    </w:p>
    <w:p w14:paraId="7334C75F"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（四）推荐中标候选供应商，或者受采购人委托确定中标供应商；</w:t>
      </w:r>
    </w:p>
    <w:p w14:paraId="4AD1840B"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（五）起草评标报告并进行签署；</w:t>
      </w:r>
    </w:p>
    <w:p w14:paraId="62C36FA3"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（六）向招标采购单位、财政部门或者其他监督部门报告非法干预评标工作的行为；</w:t>
      </w:r>
    </w:p>
    <w:p w14:paraId="7E9EB1A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（七）法律、法规和规章规定的其他职责。</w:t>
      </w:r>
    </w:p>
    <w:p w14:paraId="29125406"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lastRenderedPageBreak/>
        <w:t>1.5 评标过程独立、保密。投标人非法干预评标过程的行为将导致其投标文件作为无效处理。</w:t>
      </w:r>
    </w:p>
    <w:p w14:paraId="3F2E2380"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8A1EEB" w:rsidRDefault="007B6747">
      <w:pPr>
        <w:pStyle w:val="2"/>
        <w:rPr>
          <w:rFonts w:ascii="仿宋" w:eastAsia="仿宋" w:hAnsi="仿宋"/>
          <w:sz w:val="24"/>
          <w:szCs w:val="24"/>
        </w:rPr>
      </w:pPr>
      <w:r w:rsidRPr="008A1EEB">
        <w:rPr>
          <w:rFonts w:ascii="仿宋" w:eastAsia="仿宋" w:hAnsi="仿宋" w:hint="eastAsia"/>
          <w:sz w:val="24"/>
          <w:szCs w:val="24"/>
        </w:rPr>
        <w:t>2、 评标</w:t>
      </w:r>
      <w:bookmarkEnd w:id="187"/>
      <w:r w:rsidRPr="008A1EEB">
        <w:rPr>
          <w:rFonts w:ascii="仿宋" w:eastAsia="仿宋" w:hAnsi="仿宋" w:hint="eastAsia"/>
          <w:sz w:val="24"/>
          <w:szCs w:val="24"/>
        </w:rPr>
        <w:t>方法</w:t>
      </w:r>
    </w:p>
    <w:p w14:paraId="7EBB2140" w14:textId="77777777" w:rsidR="00EC4AC3" w:rsidRPr="008A1EEB" w:rsidRDefault="007B6747">
      <w:pPr>
        <w:spacing w:line="360" w:lineRule="auto"/>
        <w:ind w:firstLineChars="200" w:firstLine="480"/>
        <w:rPr>
          <w:rFonts w:ascii="仿宋" w:eastAsia="仿宋" w:hAnsi="仿宋"/>
          <w:sz w:val="24"/>
        </w:rPr>
      </w:pPr>
      <w:bookmarkStart w:id="188" w:name="_Toc217446103"/>
      <w:bookmarkStart w:id="189" w:name="_Toc217446099"/>
      <w:r w:rsidRPr="008A1EEB">
        <w:rPr>
          <w:rFonts w:ascii="仿宋" w:eastAsia="仿宋" w:hAnsi="仿宋" w:hint="eastAsia"/>
          <w:sz w:val="24"/>
        </w:rPr>
        <w:t>2.1本项目评标方法为：</w:t>
      </w:r>
      <w:r w:rsidRPr="008A1EEB">
        <w:rPr>
          <w:rFonts w:ascii="仿宋" w:eastAsia="仿宋" w:hAnsi="仿宋" w:hint="eastAsia"/>
          <w:b/>
          <w:bCs/>
          <w:sz w:val="24"/>
        </w:rPr>
        <w:t>综合评分法</w:t>
      </w:r>
      <w:r w:rsidRPr="008A1EEB">
        <w:rPr>
          <w:rFonts w:ascii="仿宋" w:eastAsia="仿宋" w:hAnsi="仿宋" w:hint="eastAsia"/>
          <w:sz w:val="24"/>
        </w:rPr>
        <w:t>。</w:t>
      </w:r>
    </w:p>
    <w:p w14:paraId="6BF77FB2" w14:textId="77777777" w:rsidR="00EC4AC3" w:rsidRPr="008A1EEB" w:rsidRDefault="007B6747">
      <w:pPr>
        <w:pStyle w:val="2"/>
        <w:rPr>
          <w:rFonts w:ascii="仿宋" w:eastAsia="仿宋" w:hAnsi="仿宋"/>
          <w:sz w:val="24"/>
          <w:szCs w:val="24"/>
        </w:rPr>
      </w:pPr>
      <w:r w:rsidRPr="008A1EEB">
        <w:rPr>
          <w:rFonts w:ascii="仿宋" w:eastAsia="仿宋" w:hAnsi="仿宋" w:hint="eastAsia"/>
          <w:sz w:val="24"/>
          <w:szCs w:val="24"/>
        </w:rPr>
        <w:t>3、 评标程序</w:t>
      </w:r>
    </w:p>
    <w:p w14:paraId="10EABBCA"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3.1熟悉和理解招标文件和停止评标。</w:t>
      </w:r>
    </w:p>
    <w:p w14:paraId="1832EC0F"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（1）招标文件的规定存在歧义、重大缺陷的；</w:t>
      </w:r>
    </w:p>
    <w:p w14:paraId="37552E54"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（2）招标文件明显以不合理条件对供应商实行差别待遇或者歧视待遇的；</w:t>
      </w:r>
    </w:p>
    <w:p w14:paraId="59DF19D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（6）招标文件将投标人的资格条件列为评分因素的；</w:t>
      </w:r>
    </w:p>
    <w:p w14:paraId="75E4BD5E"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（7）招标文件有违反国家其他有关强制性规定的情形。</w:t>
      </w:r>
    </w:p>
    <w:p w14:paraId="6341A5E0"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lastRenderedPageBreak/>
        <w:t>3.2符合性检查。</w:t>
      </w:r>
    </w:p>
    <w:p w14:paraId="5F5D7995"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w:t>
      </w:r>
      <w:r w:rsidR="002C48FA" w:rsidRPr="008A1EEB">
        <w:rPr>
          <w:rFonts w:ascii="仿宋" w:eastAsia="仿宋" w:hAnsi="仿宋" w:hint="eastAsia"/>
          <w:sz w:val="24"/>
        </w:rPr>
        <w:t>一</w:t>
      </w:r>
      <w:r w:rsidRPr="008A1EEB">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w:t>
      </w:r>
      <w:r w:rsidR="002C48FA" w:rsidRPr="008A1EEB">
        <w:rPr>
          <w:rFonts w:ascii="仿宋" w:eastAsia="仿宋" w:hAnsi="仿宋" w:hint="eastAsia"/>
          <w:sz w:val="24"/>
        </w:rPr>
        <w:t>二</w:t>
      </w:r>
      <w:r w:rsidRPr="008A1EEB">
        <w:rPr>
          <w:rFonts w:ascii="仿宋" w:eastAsia="仿宋" w:hAnsi="仿宋" w:hint="eastAsia"/>
          <w:sz w:val="24"/>
        </w:rPr>
        <w:t>）除招标文件明确要求加盖单位(法人)公章的以外，其他地方以相关专用章加盖的；</w:t>
      </w:r>
    </w:p>
    <w:p w14:paraId="29A4BC17" w14:textId="4B738A5B"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w:t>
      </w:r>
      <w:r w:rsidR="002C48FA" w:rsidRPr="008A1EEB">
        <w:rPr>
          <w:rFonts w:ascii="仿宋" w:eastAsia="仿宋" w:hAnsi="仿宋" w:hint="eastAsia"/>
          <w:sz w:val="24"/>
        </w:rPr>
        <w:t>三</w:t>
      </w:r>
      <w:r w:rsidRPr="008A1EEB">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w:t>
      </w:r>
      <w:r w:rsidR="002C48FA" w:rsidRPr="008A1EEB">
        <w:rPr>
          <w:rFonts w:ascii="仿宋" w:eastAsia="仿宋" w:hAnsi="仿宋" w:hint="eastAsia"/>
          <w:sz w:val="24"/>
        </w:rPr>
        <w:t>四</w:t>
      </w:r>
      <w:r w:rsidRPr="008A1EEB">
        <w:rPr>
          <w:rFonts w:ascii="仿宋" w:eastAsia="仿宋" w:hAnsi="仿宋" w:hint="eastAsia"/>
          <w:sz w:val="24"/>
        </w:rPr>
        <w:t>）其他不影响采购项目实质性要求的情形。</w:t>
      </w:r>
    </w:p>
    <w:p w14:paraId="6DA587C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（一）投标文件正副本数量不足的；</w:t>
      </w:r>
    </w:p>
    <w:p w14:paraId="56BBE2A4"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（二）投标文件组成明显不符合招标文件的规定要求，影响评标委员会评判的；</w:t>
      </w:r>
    </w:p>
    <w:p w14:paraId="00F2A120" w14:textId="0BBEDE7A"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（四）投标报价不符合招标文件规定的采购预算或限价或其他报价规定的；</w:t>
      </w:r>
    </w:p>
    <w:p w14:paraId="1F96F64A" w14:textId="23B156A8"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w:t>
      </w:r>
      <w:r w:rsidR="00A72A4A" w:rsidRPr="008A1EEB">
        <w:rPr>
          <w:rFonts w:ascii="仿宋" w:eastAsia="仿宋" w:hAnsi="仿宋" w:hint="eastAsia"/>
          <w:sz w:val="24"/>
        </w:rPr>
        <w:t>五</w:t>
      </w:r>
      <w:r w:rsidRPr="008A1EEB">
        <w:rPr>
          <w:rFonts w:ascii="仿宋" w:eastAsia="仿宋" w:hAnsi="仿宋" w:hint="eastAsia"/>
          <w:sz w:val="24"/>
        </w:rPr>
        <w:t>）商务、技术、服务应答内容没有</w:t>
      </w:r>
      <w:proofErr w:type="gramStart"/>
      <w:r w:rsidRPr="008A1EEB">
        <w:rPr>
          <w:rFonts w:ascii="仿宋" w:eastAsia="仿宋" w:hAnsi="仿宋" w:hint="eastAsia"/>
          <w:sz w:val="24"/>
        </w:rPr>
        <w:t>完全响应</w:t>
      </w:r>
      <w:proofErr w:type="gramEnd"/>
      <w:r w:rsidRPr="008A1EEB">
        <w:rPr>
          <w:rFonts w:ascii="仿宋" w:eastAsia="仿宋" w:hAnsi="仿宋" w:hint="eastAsia"/>
          <w:sz w:val="24"/>
        </w:rPr>
        <w:t>招标文件的实质性要求的；</w:t>
      </w:r>
    </w:p>
    <w:p w14:paraId="7D7333D2" w14:textId="63A36B4C"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w:t>
      </w:r>
      <w:r w:rsidR="00A72A4A" w:rsidRPr="008A1EEB">
        <w:rPr>
          <w:rFonts w:ascii="仿宋" w:eastAsia="仿宋" w:hAnsi="仿宋" w:hint="eastAsia"/>
          <w:sz w:val="24"/>
        </w:rPr>
        <w:t>六</w:t>
      </w:r>
      <w:r w:rsidRPr="008A1EEB">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8A1EEB" w:rsidRDefault="00297306" w:rsidP="00297306">
      <w:pPr>
        <w:spacing w:line="400" w:lineRule="exact"/>
        <w:ind w:firstLineChars="200" w:firstLine="480"/>
        <w:rPr>
          <w:rFonts w:ascii="仿宋" w:eastAsia="仿宋" w:hAnsi="仿宋"/>
          <w:sz w:val="24"/>
        </w:rPr>
      </w:pPr>
      <w:r w:rsidRPr="008A1EEB">
        <w:rPr>
          <w:rFonts w:ascii="仿宋" w:eastAsia="仿宋" w:hAnsi="仿宋" w:hint="eastAsia"/>
          <w:sz w:val="24"/>
        </w:rPr>
        <w:t>（</w:t>
      </w:r>
      <w:r w:rsidR="00A72A4A" w:rsidRPr="008A1EEB">
        <w:rPr>
          <w:rFonts w:ascii="仿宋" w:eastAsia="仿宋" w:hAnsi="仿宋" w:hint="eastAsia"/>
          <w:sz w:val="24"/>
        </w:rPr>
        <w:t>七</w:t>
      </w:r>
      <w:r w:rsidRPr="008A1EEB">
        <w:rPr>
          <w:rFonts w:ascii="仿宋" w:eastAsia="仿宋" w:hAnsi="仿宋" w:hint="eastAsia"/>
          <w:sz w:val="24"/>
        </w:rPr>
        <w:t>）投标文件未按招标文件要求签署、盖章的（本章</w:t>
      </w:r>
      <w:r w:rsidRPr="008A1EEB">
        <w:rPr>
          <w:rFonts w:ascii="仿宋" w:eastAsia="仿宋" w:hAnsi="仿宋"/>
          <w:sz w:val="24"/>
        </w:rPr>
        <w:t>3.2.2</w:t>
      </w:r>
      <w:r w:rsidRPr="008A1EEB">
        <w:rPr>
          <w:rFonts w:ascii="仿宋" w:eastAsia="仿宋" w:hAnsi="仿宋" w:hint="eastAsia"/>
          <w:sz w:val="24"/>
        </w:rPr>
        <w:t>规定</w:t>
      </w:r>
      <w:r w:rsidRPr="008A1EEB">
        <w:rPr>
          <w:rFonts w:ascii="仿宋" w:eastAsia="仿宋" w:hAnsi="仿宋"/>
          <w:sz w:val="24"/>
        </w:rPr>
        <w:t>的</w:t>
      </w:r>
      <w:r w:rsidRPr="008A1EEB">
        <w:rPr>
          <w:rFonts w:ascii="仿宋" w:eastAsia="仿宋" w:hAnsi="仿宋" w:hint="eastAsia"/>
          <w:sz w:val="24"/>
        </w:rPr>
        <w:t>例外</w:t>
      </w:r>
      <w:r w:rsidRPr="008A1EEB">
        <w:rPr>
          <w:rFonts w:ascii="仿宋" w:eastAsia="仿宋" w:hAnsi="仿宋"/>
          <w:sz w:val="24"/>
        </w:rPr>
        <w:t>情形除外</w:t>
      </w:r>
      <w:r w:rsidRPr="008A1EEB">
        <w:rPr>
          <w:rFonts w:ascii="仿宋" w:eastAsia="仿宋" w:hAnsi="仿宋" w:hint="eastAsia"/>
          <w:sz w:val="24"/>
        </w:rPr>
        <w:t>）；</w:t>
      </w:r>
    </w:p>
    <w:p w14:paraId="0AD5D86E" w14:textId="0341FC9E" w:rsidR="00297306" w:rsidRPr="008A1EEB" w:rsidRDefault="00297306" w:rsidP="00297306">
      <w:pPr>
        <w:spacing w:line="400" w:lineRule="exact"/>
        <w:ind w:firstLineChars="200" w:firstLine="480"/>
        <w:rPr>
          <w:rFonts w:ascii="仿宋" w:eastAsia="仿宋" w:hAnsi="仿宋"/>
          <w:sz w:val="24"/>
        </w:rPr>
      </w:pPr>
      <w:r w:rsidRPr="008A1EEB">
        <w:rPr>
          <w:rFonts w:ascii="仿宋" w:eastAsia="仿宋" w:hAnsi="仿宋" w:hint="eastAsia"/>
          <w:sz w:val="24"/>
        </w:rPr>
        <w:lastRenderedPageBreak/>
        <w:t>（</w:t>
      </w:r>
      <w:r w:rsidR="00A72A4A" w:rsidRPr="008A1EEB">
        <w:rPr>
          <w:rFonts w:ascii="仿宋" w:eastAsia="仿宋" w:hAnsi="仿宋" w:hint="eastAsia"/>
          <w:sz w:val="24"/>
        </w:rPr>
        <w:t>八</w:t>
      </w:r>
      <w:r w:rsidRPr="008A1EEB">
        <w:rPr>
          <w:rFonts w:ascii="仿宋" w:eastAsia="仿宋" w:hAnsi="仿宋" w:hint="eastAsia"/>
          <w:sz w:val="24"/>
        </w:rPr>
        <w:t>）没有</w:t>
      </w:r>
      <w:proofErr w:type="gramStart"/>
      <w:r w:rsidRPr="008A1EEB">
        <w:rPr>
          <w:rFonts w:ascii="仿宋" w:eastAsia="仿宋" w:hAnsi="仿宋" w:hint="eastAsia"/>
          <w:sz w:val="24"/>
        </w:rPr>
        <w:t>完全响应</w:t>
      </w:r>
      <w:proofErr w:type="gramEnd"/>
      <w:r w:rsidRPr="008A1EEB">
        <w:rPr>
          <w:rFonts w:ascii="仿宋" w:eastAsia="仿宋" w:hAnsi="仿宋" w:hint="eastAsia"/>
          <w:sz w:val="24"/>
        </w:rPr>
        <w:t>招标文件的其他实质性要求或属于招标文件中投标无效情形的。</w:t>
      </w:r>
    </w:p>
    <w:p w14:paraId="2AC47275"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8A1EEB" w:rsidRDefault="00F77320" w:rsidP="00F77320">
      <w:pPr>
        <w:spacing w:line="400" w:lineRule="exact"/>
        <w:ind w:firstLineChars="200" w:firstLine="480"/>
        <w:rPr>
          <w:rFonts w:ascii="仿宋" w:eastAsia="仿宋" w:hAnsi="仿宋"/>
          <w:sz w:val="24"/>
        </w:rPr>
      </w:pPr>
      <w:r w:rsidRPr="008A1EEB">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8A1EEB">
        <w:rPr>
          <w:rFonts w:ascii="仿宋" w:eastAsia="仿宋" w:hAnsi="仿宋" w:hint="eastAsia"/>
          <w:sz w:val="24"/>
        </w:rPr>
        <w:t>（</w:t>
      </w:r>
      <w:r w:rsidRPr="008A1EEB">
        <w:rPr>
          <w:rFonts w:ascii="仿宋" w:eastAsia="仿宋" w:hAnsi="仿宋" w:hint="eastAsia"/>
          <w:sz w:val="24"/>
        </w:rPr>
        <w:t>不发达地区或少数民族地区的供应商需提供属于不发达地区或少数民族地区企业的相关证明材料，或供应</w:t>
      </w:r>
      <w:proofErr w:type="gramStart"/>
      <w:r w:rsidRPr="008A1EEB">
        <w:rPr>
          <w:rFonts w:ascii="仿宋" w:eastAsia="仿宋" w:hAnsi="仿宋" w:hint="eastAsia"/>
          <w:sz w:val="24"/>
        </w:rPr>
        <w:t>商注册</w:t>
      </w:r>
      <w:proofErr w:type="gramEnd"/>
      <w:r w:rsidRPr="008A1EEB">
        <w:rPr>
          <w:rFonts w:ascii="仿宋" w:eastAsia="仿宋" w:hAnsi="仿宋" w:hint="eastAsia"/>
          <w:sz w:val="24"/>
        </w:rPr>
        <w:t>地为少数民族地区。</w:t>
      </w:r>
      <w:r w:rsidR="009A0B08" w:rsidRPr="008A1EEB">
        <w:rPr>
          <w:rFonts w:ascii="仿宋" w:eastAsia="仿宋" w:hAnsi="仿宋" w:hint="eastAsia"/>
          <w:sz w:val="24"/>
        </w:rPr>
        <w:t>）</w:t>
      </w:r>
    </w:p>
    <w:p w14:paraId="258E2F11" w14:textId="640F233C"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（一）招标公告刊登的媒体名称、开标日期和地点；</w:t>
      </w:r>
    </w:p>
    <w:p w14:paraId="341ADD82"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（二）获取招标文件的投标人名单和评标委员会成员名单；</w:t>
      </w:r>
    </w:p>
    <w:p w14:paraId="05B08B43"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（三）评标方法和标准；</w:t>
      </w:r>
    </w:p>
    <w:p w14:paraId="60DB444F"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（四）开标记录和评标情况及说明，包括无效投标人名单及原因；</w:t>
      </w:r>
    </w:p>
    <w:p w14:paraId="56D862AA"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（五）评标结果和中标候选供应商排序表；</w:t>
      </w:r>
    </w:p>
    <w:p w14:paraId="464DF70A"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（六）评标委员会授标建议；</w:t>
      </w:r>
    </w:p>
    <w:p w14:paraId="380B07F6"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（七）报价最高的投标人为中标候选人的，评标委员会应当对其报价的合理性予以特别说明。</w:t>
      </w:r>
    </w:p>
    <w:p w14:paraId="1A3D2D3B"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评标委员会成员应当在评标报告中签字确认，对评标过程和结果有不同意见</w:t>
      </w:r>
      <w:r w:rsidRPr="008A1EEB">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3.8供应商应当书面澄清、说明或者更正。</w:t>
      </w:r>
    </w:p>
    <w:p w14:paraId="275035DD" w14:textId="3469B428"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A1EEB">
        <w:rPr>
          <w:rFonts w:ascii="仿宋" w:eastAsia="仿宋" w:hAnsi="仿宋" w:hint="eastAsia"/>
          <w:sz w:val="24"/>
        </w:rPr>
        <w:t>作出</w:t>
      </w:r>
      <w:proofErr w:type="gramEnd"/>
      <w:r w:rsidRPr="008A1EEB">
        <w:rPr>
          <w:rFonts w:ascii="仿宋" w:eastAsia="仿宋" w:hAnsi="仿宋" w:hint="eastAsia"/>
          <w:sz w:val="24"/>
        </w:rPr>
        <w:t>必要的书面澄清、说明或者更正，并给予供应</w:t>
      </w:r>
      <w:proofErr w:type="gramStart"/>
      <w:r w:rsidRPr="008A1EEB">
        <w:rPr>
          <w:rFonts w:ascii="仿宋" w:eastAsia="仿宋" w:hAnsi="仿宋" w:hint="eastAsia"/>
          <w:sz w:val="24"/>
        </w:rPr>
        <w:t>商必要</w:t>
      </w:r>
      <w:proofErr w:type="gramEnd"/>
      <w:r w:rsidRPr="008A1EEB">
        <w:rPr>
          <w:rFonts w:ascii="仿宋" w:eastAsia="仿宋" w:hAnsi="仿宋" w:hint="eastAsia"/>
          <w:sz w:val="24"/>
        </w:rPr>
        <w:t>的反馈时间。</w:t>
      </w:r>
    </w:p>
    <w:p w14:paraId="4B2F1FA6"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（一）按财政部规定应当在评标时不予承认的投标文件内容事项；</w:t>
      </w:r>
    </w:p>
    <w:p w14:paraId="66BFD448"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（二）投标文件中已经明确的内容事项；</w:t>
      </w:r>
    </w:p>
    <w:p w14:paraId="683FC85D"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3.8.4 本项目采购过程中，投标文件报价出现前后不一致的，按照下列规定修正：</w:t>
      </w:r>
    </w:p>
    <w:p w14:paraId="71F67B70"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（二）大写金额和小写金额不一致的，以大写金额为准；</w:t>
      </w:r>
    </w:p>
    <w:p w14:paraId="169F1341"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（三）单价金额小数点或者百分比有明显错位的，以开标一览表的总价为准，</w:t>
      </w:r>
      <w:r w:rsidRPr="008A1EEB">
        <w:rPr>
          <w:rFonts w:ascii="仿宋" w:eastAsia="仿宋" w:hAnsi="仿宋" w:hint="eastAsia"/>
          <w:sz w:val="24"/>
        </w:rPr>
        <w:lastRenderedPageBreak/>
        <w:t>并修改单价；</w:t>
      </w:r>
    </w:p>
    <w:p w14:paraId="6FB25E28"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（四）总价金额与按单价汇总金额不一致的，以单价金额计算结果为准。</w:t>
      </w:r>
    </w:p>
    <w:p w14:paraId="28D3118E"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8A1EEB" w:rsidRDefault="007B6747">
      <w:pPr>
        <w:spacing w:line="400" w:lineRule="exact"/>
        <w:ind w:firstLineChars="200" w:firstLine="482"/>
        <w:rPr>
          <w:rFonts w:ascii="仿宋" w:eastAsia="仿宋" w:hAnsi="仿宋"/>
          <w:b/>
          <w:sz w:val="24"/>
        </w:rPr>
      </w:pPr>
      <w:r w:rsidRPr="008A1EEB">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8A1EEB" w:rsidRDefault="007B6747" w:rsidP="00A632E6">
      <w:pPr>
        <w:pStyle w:val="af4"/>
        <w:ind w:firstLineChars="200" w:firstLine="480"/>
        <w:jc w:val="both"/>
        <w:rPr>
          <w:rFonts w:ascii="仿宋" w:eastAsia="仿宋" w:hAnsi="仿宋"/>
        </w:rPr>
      </w:pPr>
      <w:r w:rsidRPr="008A1EEB">
        <w:rPr>
          <w:rFonts w:ascii="仿宋" w:eastAsia="仿宋" w:hAnsi="仿宋" w:hint="eastAsia"/>
        </w:rPr>
        <w:t>3.9</w:t>
      </w:r>
      <w:r w:rsidR="00542838" w:rsidRPr="008A1EEB">
        <w:rPr>
          <w:rFonts w:ascii="仿宋" w:eastAsia="仿宋" w:hAnsi="仿宋" w:hint="eastAsia"/>
        </w:rPr>
        <w:t>低于成本价投标处理。</w:t>
      </w:r>
      <w:r w:rsidR="00A632E6" w:rsidRPr="008A1EEB">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8A1EEB" w:rsidRDefault="007B6747" w:rsidP="00A632E6">
      <w:pPr>
        <w:pStyle w:val="af4"/>
        <w:ind w:firstLineChars="200" w:firstLine="480"/>
        <w:jc w:val="both"/>
        <w:rPr>
          <w:rFonts w:ascii="仿宋" w:eastAsia="仿宋" w:hAnsi="仿宋"/>
        </w:rPr>
      </w:pPr>
      <w:r w:rsidRPr="008A1EEB">
        <w:rPr>
          <w:rFonts w:ascii="仿宋" w:eastAsia="仿宋" w:hAnsi="仿宋" w:hint="eastAsia"/>
        </w:rPr>
        <w:t>3.10招标采购单位现场复核评标结果。</w:t>
      </w:r>
    </w:p>
    <w:p w14:paraId="4F9C79F8" w14:textId="77777777" w:rsidR="00EC4AC3" w:rsidRPr="008A1EEB" w:rsidRDefault="007B6747">
      <w:pPr>
        <w:pStyle w:val="af4"/>
        <w:ind w:firstLineChars="200" w:firstLine="480"/>
        <w:jc w:val="both"/>
        <w:rPr>
          <w:rFonts w:ascii="仿宋" w:eastAsia="仿宋" w:hAnsi="仿宋"/>
        </w:rPr>
      </w:pPr>
      <w:r w:rsidRPr="008A1EEB">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8A1EEB" w:rsidRDefault="007B6747">
      <w:pPr>
        <w:pStyle w:val="af4"/>
        <w:ind w:firstLineChars="200" w:firstLine="480"/>
        <w:jc w:val="both"/>
        <w:rPr>
          <w:rFonts w:ascii="仿宋" w:eastAsia="仿宋" w:hAnsi="仿宋"/>
        </w:rPr>
      </w:pPr>
      <w:r w:rsidRPr="008A1EEB">
        <w:rPr>
          <w:rFonts w:ascii="仿宋" w:eastAsia="仿宋" w:hAnsi="仿宋" w:hint="eastAsia"/>
        </w:rPr>
        <w:t>（一）分值汇总计算错误的；</w:t>
      </w:r>
    </w:p>
    <w:p w14:paraId="39595F57" w14:textId="77777777" w:rsidR="00EC4AC3" w:rsidRPr="008A1EEB" w:rsidRDefault="007B6747">
      <w:pPr>
        <w:pStyle w:val="af4"/>
        <w:ind w:firstLineChars="200" w:firstLine="480"/>
        <w:jc w:val="both"/>
        <w:rPr>
          <w:rFonts w:ascii="仿宋" w:eastAsia="仿宋" w:hAnsi="仿宋"/>
        </w:rPr>
      </w:pPr>
      <w:r w:rsidRPr="008A1EEB">
        <w:rPr>
          <w:rFonts w:ascii="仿宋" w:eastAsia="仿宋" w:hAnsi="仿宋" w:hint="eastAsia"/>
        </w:rPr>
        <w:t>（二）分项评分超出评分标准范围的；</w:t>
      </w:r>
    </w:p>
    <w:p w14:paraId="34AB5091" w14:textId="77777777" w:rsidR="00EC4AC3" w:rsidRPr="008A1EEB" w:rsidRDefault="007B6747">
      <w:pPr>
        <w:pStyle w:val="af4"/>
        <w:ind w:firstLineChars="200" w:firstLine="480"/>
        <w:jc w:val="both"/>
        <w:rPr>
          <w:rFonts w:ascii="仿宋" w:eastAsia="仿宋" w:hAnsi="仿宋"/>
        </w:rPr>
      </w:pPr>
      <w:r w:rsidRPr="008A1EEB">
        <w:rPr>
          <w:rFonts w:ascii="仿宋" w:eastAsia="仿宋" w:hAnsi="仿宋" w:hint="eastAsia"/>
        </w:rPr>
        <w:t>（三）客观评分不一致的；</w:t>
      </w:r>
    </w:p>
    <w:p w14:paraId="2B3E9ADA" w14:textId="77777777" w:rsidR="00EC4AC3" w:rsidRPr="008A1EEB" w:rsidRDefault="007B6747">
      <w:pPr>
        <w:pStyle w:val="af4"/>
        <w:ind w:firstLineChars="200" w:firstLine="480"/>
        <w:jc w:val="both"/>
        <w:rPr>
          <w:rFonts w:ascii="仿宋" w:eastAsia="仿宋" w:hAnsi="仿宋"/>
        </w:rPr>
      </w:pPr>
      <w:r w:rsidRPr="008A1EEB">
        <w:rPr>
          <w:rFonts w:ascii="仿宋" w:eastAsia="仿宋" w:hAnsi="仿宋" w:hint="eastAsia"/>
        </w:rPr>
        <w:t>（四）经评标委员会认定评分畸高</w:t>
      </w:r>
      <w:proofErr w:type="gramStart"/>
      <w:r w:rsidRPr="008A1EEB">
        <w:rPr>
          <w:rFonts w:ascii="仿宋" w:eastAsia="仿宋" w:hAnsi="仿宋" w:hint="eastAsia"/>
        </w:rPr>
        <w:t>畸</w:t>
      </w:r>
      <w:proofErr w:type="gramEnd"/>
      <w:r w:rsidRPr="008A1EEB">
        <w:rPr>
          <w:rFonts w:ascii="仿宋" w:eastAsia="仿宋" w:hAnsi="仿宋" w:hint="eastAsia"/>
        </w:rPr>
        <w:t>低的。</w:t>
      </w:r>
    </w:p>
    <w:p w14:paraId="1BC75E4F" w14:textId="77777777" w:rsidR="00EC4AC3" w:rsidRPr="008A1EEB" w:rsidRDefault="007B6747">
      <w:pPr>
        <w:pStyle w:val="af4"/>
        <w:ind w:firstLineChars="200" w:firstLine="480"/>
        <w:jc w:val="both"/>
        <w:rPr>
          <w:rFonts w:ascii="仿宋" w:eastAsia="仿宋" w:hAnsi="仿宋"/>
        </w:rPr>
      </w:pPr>
      <w:r w:rsidRPr="008A1EEB">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8A1EEB" w:rsidRDefault="007B6747">
      <w:pPr>
        <w:pStyle w:val="af4"/>
        <w:ind w:firstLineChars="200" w:firstLine="480"/>
        <w:jc w:val="both"/>
        <w:rPr>
          <w:rFonts w:ascii="仿宋" w:eastAsia="仿宋" w:hAnsi="仿宋"/>
        </w:rPr>
      </w:pPr>
      <w:r w:rsidRPr="008A1EEB">
        <w:rPr>
          <w:rFonts w:ascii="仿宋" w:eastAsia="仿宋" w:hAnsi="仿宋" w:hint="eastAsia"/>
        </w:rPr>
        <w:t>3.10.2有下列情形之一的，不得修改评标结果或者重新评审：</w:t>
      </w:r>
    </w:p>
    <w:p w14:paraId="3E452806" w14:textId="77777777" w:rsidR="00EC4AC3" w:rsidRPr="008A1EEB" w:rsidRDefault="007B6747">
      <w:pPr>
        <w:pStyle w:val="af4"/>
        <w:ind w:firstLineChars="200" w:firstLine="480"/>
        <w:jc w:val="both"/>
        <w:rPr>
          <w:rFonts w:ascii="仿宋" w:eastAsia="仿宋" w:hAnsi="仿宋"/>
        </w:rPr>
      </w:pPr>
      <w:r w:rsidRPr="008A1EEB">
        <w:rPr>
          <w:rFonts w:ascii="仿宋" w:eastAsia="仿宋" w:hAnsi="仿宋" w:hint="eastAsia"/>
        </w:rPr>
        <w:t>（一）招标采购单位现场复核时，复核工作人员数量不足的；</w:t>
      </w:r>
    </w:p>
    <w:p w14:paraId="7E1D33DC" w14:textId="77777777" w:rsidR="00EC4AC3" w:rsidRPr="008A1EEB" w:rsidRDefault="007B6747">
      <w:pPr>
        <w:pStyle w:val="af4"/>
        <w:ind w:firstLineChars="200" w:firstLine="480"/>
        <w:jc w:val="both"/>
        <w:rPr>
          <w:rFonts w:ascii="仿宋" w:eastAsia="仿宋" w:hAnsi="仿宋"/>
        </w:rPr>
      </w:pPr>
      <w:r w:rsidRPr="008A1EEB">
        <w:rPr>
          <w:rFonts w:ascii="仿宋" w:eastAsia="仿宋" w:hAnsi="仿宋" w:hint="eastAsia"/>
        </w:rPr>
        <w:t>（二）招标采购单位现场复核时，没有采购监督人员现场监督的；</w:t>
      </w:r>
    </w:p>
    <w:p w14:paraId="415B7C47" w14:textId="77777777" w:rsidR="00EC4AC3" w:rsidRPr="008A1EEB" w:rsidRDefault="007B6747">
      <w:pPr>
        <w:pStyle w:val="af4"/>
        <w:ind w:firstLineChars="200" w:firstLine="480"/>
        <w:jc w:val="both"/>
        <w:rPr>
          <w:rFonts w:ascii="仿宋" w:eastAsia="仿宋" w:hAnsi="仿宋"/>
        </w:rPr>
      </w:pPr>
      <w:r w:rsidRPr="008A1EEB">
        <w:rPr>
          <w:rFonts w:ascii="仿宋" w:eastAsia="仿宋" w:hAnsi="仿宋" w:hint="eastAsia"/>
        </w:rPr>
        <w:t>（三）招标采购单位现场复核内容超出规定范围的；</w:t>
      </w:r>
    </w:p>
    <w:p w14:paraId="6DBB8549" w14:textId="77777777" w:rsidR="00EC4AC3" w:rsidRPr="008A1EEB" w:rsidRDefault="007B6747">
      <w:pPr>
        <w:pStyle w:val="af4"/>
        <w:ind w:firstLineChars="200" w:firstLine="480"/>
        <w:jc w:val="both"/>
        <w:rPr>
          <w:rFonts w:ascii="仿宋" w:eastAsia="仿宋" w:hAnsi="仿宋"/>
        </w:rPr>
      </w:pPr>
      <w:r w:rsidRPr="008A1EEB">
        <w:rPr>
          <w:rFonts w:ascii="仿宋" w:eastAsia="仿宋" w:hAnsi="仿宋" w:hint="eastAsia"/>
        </w:rPr>
        <w:lastRenderedPageBreak/>
        <w:t>（四）招标采购单位未提供书面建议的。</w:t>
      </w:r>
    </w:p>
    <w:p w14:paraId="4DF52506" w14:textId="77777777" w:rsidR="00EC4AC3" w:rsidRPr="008A1EEB" w:rsidRDefault="007B6747">
      <w:pPr>
        <w:pStyle w:val="2"/>
        <w:rPr>
          <w:rFonts w:ascii="仿宋" w:eastAsia="仿宋" w:hAnsi="仿宋"/>
          <w:sz w:val="24"/>
          <w:szCs w:val="24"/>
        </w:rPr>
      </w:pPr>
      <w:r w:rsidRPr="008A1EEB">
        <w:rPr>
          <w:rFonts w:ascii="仿宋" w:eastAsia="仿宋" w:hAnsi="仿宋" w:hint="eastAsia"/>
          <w:sz w:val="24"/>
          <w:szCs w:val="24"/>
        </w:rPr>
        <w:t>4. 评标细则及标准</w:t>
      </w:r>
      <w:bookmarkEnd w:id="188"/>
    </w:p>
    <w:p w14:paraId="509A3969"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4.1本项目采用综合评分法，评分因素详见综合评分明细表。</w:t>
      </w:r>
    </w:p>
    <w:p w14:paraId="47995001" w14:textId="77777777" w:rsidR="00EC4AC3" w:rsidRPr="008A1EEB" w:rsidRDefault="007B6747">
      <w:pPr>
        <w:pStyle w:val="af4"/>
        <w:ind w:firstLineChars="200" w:firstLine="480"/>
        <w:jc w:val="both"/>
        <w:rPr>
          <w:rFonts w:ascii="仿宋" w:eastAsia="仿宋" w:hAnsi="仿宋"/>
        </w:rPr>
      </w:pPr>
      <w:r w:rsidRPr="008A1EEB">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8A1EEB" w:rsidRDefault="007B6747">
      <w:pPr>
        <w:pStyle w:val="aa"/>
        <w:tabs>
          <w:tab w:val="left" w:pos="600"/>
        </w:tabs>
        <w:spacing w:line="400" w:lineRule="exact"/>
        <w:ind w:firstLineChars="200" w:firstLine="480"/>
        <w:rPr>
          <w:rFonts w:ascii="仿宋" w:eastAsia="仿宋" w:hAnsi="仿宋"/>
          <w:sz w:val="24"/>
          <w:szCs w:val="24"/>
        </w:rPr>
      </w:pPr>
      <w:r w:rsidRPr="008A1EEB">
        <w:rPr>
          <w:rFonts w:ascii="仿宋" w:eastAsia="仿宋" w:hAnsi="仿宋" w:hint="eastAsia"/>
          <w:sz w:val="24"/>
          <w:szCs w:val="24"/>
        </w:rPr>
        <w:t>4.3综合评分明细表</w:t>
      </w:r>
    </w:p>
    <w:p w14:paraId="73FE2F68" w14:textId="77777777" w:rsidR="00EC4AC3" w:rsidRPr="008A1EEB" w:rsidRDefault="007B6747">
      <w:pPr>
        <w:pStyle w:val="aa"/>
        <w:tabs>
          <w:tab w:val="left" w:pos="600"/>
        </w:tabs>
        <w:spacing w:line="400" w:lineRule="exact"/>
        <w:ind w:firstLineChars="200" w:firstLine="480"/>
        <w:rPr>
          <w:rFonts w:ascii="仿宋" w:eastAsia="仿宋" w:hAnsi="仿宋"/>
          <w:sz w:val="24"/>
          <w:szCs w:val="24"/>
        </w:rPr>
      </w:pPr>
      <w:r w:rsidRPr="008A1EEB">
        <w:rPr>
          <w:rFonts w:ascii="仿宋" w:eastAsia="仿宋" w:hAnsi="仿宋" w:hint="eastAsia"/>
          <w:sz w:val="24"/>
          <w:szCs w:val="24"/>
        </w:rPr>
        <w:t>4.3.1综合评分明细表的制定以科学合理、降低评委会自由裁量权为原则。</w:t>
      </w:r>
    </w:p>
    <w:p w14:paraId="796D901B" w14:textId="77777777" w:rsidR="00EC4AC3" w:rsidRPr="008A1EEB" w:rsidRDefault="007B6747">
      <w:pPr>
        <w:widowControl/>
        <w:ind w:firstLineChars="200" w:firstLine="480"/>
        <w:jc w:val="left"/>
        <w:rPr>
          <w:rFonts w:ascii="仿宋" w:eastAsia="仿宋" w:hAnsi="仿宋"/>
          <w:sz w:val="24"/>
        </w:rPr>
      </w:pPr>
      <w:r w:rsidRPr="008A1EEB">
        <w:rPr>
          <w:rFonts w:ascii="仿宋" w:eastAsia="仿宋" w:hAnsi="仿宋" w:hint="eastAsia"/>
          <w:sz w:val="24"/>
        </w:rPr>
        <w:t>4.3.2 综合评分明细表按须知表中的相关要求进行价格调整，再参与价格分评审。</w:t>
      </w:r>
    </w:p>
    <w:p w14:paraId="6FA7AB4E" w14:textId="2CC04A2E" w:rsidR="00847CD9" w:rsidRPr="008A1EEB" w:rsidRDefault="007B6747" w:rsidP="00847CD9">
      <w:pPr>
        <w:pStyle w:val="aa"/>
        <w:tabs>
          <w:tab w:val="left" w:pos="600"/>
        </w:tabs>
        <w:spacing w:line="400" w:lineRule="exact"/>
        <w:ind w:firstLineChars="200" w:firstLine="480"/>
        <w:rPr>
          <w:rFonts w:ascii="宋体"/>
          <w:sz w:val="24"/>
          <w:szCs w:val="24"/>
        </w:rPr>
      </w:pPr>
      <w:r w:rsidRPr="008A1EEB">
        <w:rPr>
          <w:rFonts w:ascii="仿宋" w:eastAsia="仿宋" w:hAnsi="仿宋" w:hint="eastAsia"/>
          <w:sz w:val="24"/>
          <w:szCs w:val="24"/>
        </w:rPr>
        <w:t>4.3.3综合评分明细表</w:t>
      </w:r>
      <w:bookmarkStart w:id="190" w:name="PO_评分明细表格_1"/>
    </w:p>
    <w:tbl>
      <w:tblPr>
        <w:tblW w:w="9125" w:type="dxa"/>
        <w:jc w:val="center"/>
        <w:tblLayout w:type="fixed"/>
        <w:tblLook w:val="04A0" w:firstRow="1" w:lastRow="0" w:firstColumn="1" w:lastColumn="0" w:noHBand="0" w:noVBand="1"/>
      </w:tblPr>
      <w:tblGrid>
        <w:gridCol w:w="751"/>
        <w:gridCol w:w="1092"/>
        <w:gridCol w:w="709"/>
        <w:gridCol w:w="5349"/>
        <w:gridCol w:w="1224"/>
      </w:tblGrid>
      <w:tr w:rsidR="008A1EEB" w:rsidRPr="008A1EEB" w14:paraId="082C6DDA" w14:textId="77777777" w:rsidTr="00583B77">
        <w:trPr>
          <w:trHeight w:val="646"/>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0E63B372" w14:textId="77777777" w:rsidR="00847CD9" w:rsidRPr="008A1EEB" w:rsidRDefault="00847CD9" w:rsidP="00583B77">
            <w:pPr>
              <w:autoSpaceDN w:val="0"/>
              <w:spacing w:line="240" w:lineRule="auto"/>
              <w:ind w:firstLine="28"/>
              <w:jc w:val="center"/>
              <w:rPr>
                <w:rFonts w:ascii="仿宋" w:eastAsia="仿宋" w:hAnsi="仿宋"/>
                <w:b/>
                <w:sz w:val="18"/>
                <w:szCs w:val="18"/>
              </w:rPr>
            </w:pPr>
            <w:r w:rsidRPr="008A1EEB">
              <w:rPr>
                <w:rFonts w:ascii="仿宋" w:eastAsia="仿宋" w:hAnsi="仿宋" w:hint="eastAsia"/>
                <w:b/>
                <w:sz w:val="18"/>
                <w:szCs w:val="18"/>
              </w:rPr>
              <w:t>序号</w:t>
            </w:r>
          </w:p>
        </w:tc>
        <w:tc>
          <w:tcPr>
            <w:tcW w:w="1092" w:type="dxa"/>
            <w:tcBorders>
              <w:top w:val="single" w:sz="4" w:space="0" w:color="000000"/>
              <w:left w:val="nil"/>
              <w:bottom w:val="single" w:sz="4" w:space="0" w:color="000000"/>
              <w:right w:val="single" w:sz="4" w:space="0" w:color="000000"/>
            </w:tcBorders>
            <w:vAlign w:val="center"/>
          </w:tcPr>
          <w:p w14:paraId="21E7C34E" w14:textId="77777777" w:rsidR="00847CD9" w:rsidRPr="008A1EEB" w:rsidRDefault="00847CD9" w:rsidP="00583B77">
            <w:pPr>
              <w:autoSpaceDN w:val="0"/>
              <w:spacing w:line="240" w:lineRule="auto"/>
              <w:ind w:firstLine="28"/>
              <w:jc w:val="center"/>
              <w:rPr>
                <w:rFonts w:ascii="仿宋" w:eastAsia="仿宋" w:hAnsi="仿宋"/>
                <w:b/>
                <w:sz w:val="18"/>
                <w:szCs w:val="18"/>
              </w:rPr>
            </w:pPr>
            <w:r w:rsidRPr="008A1EEB">
              <w:rPr>
                <w:rFonts w:ascii="仿宋" w:eastAsia="仿宋" w:hAnsi="仿宋" w:hint="eastAsia"/>
                <w:b/>
                <w:sz w:val="18"/>
                <w:szCs w:val="18"/>
              </w:rPr>
              <w:t>评分因素</w:t>
            </w:r>
          </w:p>
        </w:tc>
        <w:tc>
          <w:tcPr>
            <w:tcW w:w="709" w:type="dxa"/>
            <w:tcBorders>
              <w:top w:val="single" w:sz="4" w:space="0" w:color="000000"/>
              <w:left w:val="nil"/>
              <w:bottom w:val="single" w:sz="4" w:space="0" w:color="000000"/>
              <w:right w:val="single" w:sz="4" w:space="0" w:color="000000"/>
            </w:tcBorders>
            <w:vAlign w:val="center"/>
          </w:tcPr>
          <w:p w14:paraId="533C453A" w14:textId="77777777" w:rsidR="00847CD9" w:rsidRPr="008A1EEB" w:rsidRDefault="00847CD9" w:rsidP="00583B77">
            <w:pPr>
              <w:autoSpaceDN w:val="0"/>
              <w:spacing w:line="240" w:lineRule="auto"/>
              <w:ind w:firstLine="28"/>
              <w:jc w:val="center"/>
              <w:rPr>
                <w:rFonts w:ascii="仿宋" w:eastAsia="仿宋" w:hAnsi="仿宋"/>
                <w:b/>
                <w:sz w:val="18"/>
                <w:szCs w:val="18"/>
              </w:rPr>
            </w:pPr>
            <w:r w:rsidRPr="008A1EEB">
              <w:rPr>
                <w:rFonts w:ascii="仿宋" w:eastAsia="仿宋" w:hAnsi="仿宋" w:hint="eastAsia"/>
                <w:b/>
                <w:sz w:val="18"/>
                <w:szCs w:val="18"/>
              </w:rPr>
              <w:t>分值</w:t>
            </w:r>
          </w:p>
        </w:tc>
        <w:tc>
          <w:tcPr>
            <w:tcW w:w="5349" w:type="dxa"/>
            <w:tcBorders>
              <w:top w:val="single" w:sz="4" w:space="0" w:color="000000"/>
              <w:left w:val="nil"/>
              <w:bottom w:val="single" w:sz="4" w:space="0" w:color="000000"/>
              <w:right w:val="single" w:sz="4" w:space="0" w:color="000000"/>
            </w:tcBorders>
            <w:vAlign w:val="center"/>
          </w:tcPr>
          <w:p w14:paraId="4A389D42" w14:textId="77777777" w:rsidR="00847CD9" w:rsidRPr="008A1EEB" w:rsidRDefault="00847CD9" w:rsidP="00583B77">
            <w:pPr>
              <w:autoSpaceDN w:val="0"/>
              <w:spacing w:line="240" w:lineRule="auto"/>
              <w:ind w:firstLine="28"/>
              <w:jc w:val="center"/>
              <w:rPr>
                <w:rFonts w:ascii="仿宋" w:eastAsia="仿宋" w:hAnsi="仿宋"/>
                <w:b/>
                <w:sz w:val="18"/>
                <w:szCs w:val="18"/>
              </w:rPr>
            </w:pPr>
            <w:r w:rsidRPr="008A1EEB">
              <w:rPr>
                <w:rFonts w:ascii="仿宋" w:eastAsia="仿宋" w:hAnsi="仿宋" w:hint="eastAsia"/>
                <w:b/>
                <w:sz w:val="18"/>
                <w:szCs w:val="18"/>
              </w:rPr>
              <w:t>评分标准</w:t>
            </w:r>
          </w:p>
        </w:tc>
        <w:tc>
          <w:tcPr>
            <w:tcW w:w="1224" w:type="dxa"/>
            <w:tcBorders>
              <w:top w:val="single" w:sz="4" w:space="0" w:color="000000"/>
              <w:left w:val="nil"/>
              <w:bottom w:val="single" w:sz="4" w:space="0" w:color="000000"/>
              <w:right w:val="single" w:sz="4" w:space="0" w:color="000000"/>
            </w:tcBorders>
            <w:vAlign w:val="center"/>
          </w:tcPr>
          <w:p w14:paraId="78F5C8FC" w14:textId="77777777" w:rsidR="00847CD9" w:rsidRPr="008A1EEB" w:rsidRDefault="00847CD9" w:rsidP="00583B77">
            <w:pPr>
              <w:autoSpaceDN w:val="0"/>
              <w:spacing w:line="240" w:lineRule="auto"/>
              <w:ind w:firstLine="28"/>
              <w:jc w:val="center"/>
              <w:rPr>
                <w:rFonts w:ascii="仿宋" w:eastAsia="仿宋" w:hAnsi="仿宋"/>
                <w:b/>
                <w:sz w:val="18"/>
                <w:szCs w:val="18"/>
              </w:rPr>
            </w:pPr>
            <w:r w:rsidRPr="008A1EEB">
              <w:rPr>
                <w:rFonts w:ascii="仿宋" w:eastAsia="仿宋" w:hAnsi="仿宋" w:hint="eastAsia"/>
                <w:b/>
                <w:sz w:val="18"/>
                <w:szCs w:val="18"/>
              </w:rPr>
              <w:t>备注</w:t>
            </w:r>
          </w:p>
        </w:tc>
      </w:tr>
      <w:tr w:rsidR="008A1EEB" w:rsidRPr="008A1EEB" w14:paraId="4920D53A" w14:textId="77777777" w:rsidTr="00583B77">
        <w:trPr>
          <w:trHeight w:val="329"/>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2B7EF2E1"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hint="eastAsia"/>
                <w:sz w:val="18"/>
                <w:szCs w:val="18"/>
              </w:rPr>
              <w:t>1</w:t>
            </w:r>
          </w:p>
        </w:tc>
        <w:tc>
          <w:tcPr>
            <w:tcW w:w="1092" w:type="dxa"/>
            <w:tcBorders>
              <w:top w:val="single" w:sz="4" w:space="0" w:color="000000"/>
              <w:left w:val="nil"/>
              <w:bottom w:val="single" w:sz="4" w:space="0" w:color="000000"/>
              <w:right w:val="single" w:sz="4" w:space="0" w:color="000000"/>
            </w:tcBorders>
            <w:vAlign w:val="center"/>
          </w:tcPr>
          <w:p w14:paraId="40385B6F" w14:textId="77777777" w:rsidR="00847CD9" w:rsidRPr="008A1EEB" w:rsidRDefault="00847CD9" w:rsidP="00583B77">
            <w:pPr>
              <w:autoSpaceDN w:val="0"/>
              <w:spacing w:line="240" w:lineRule="auto"/>
              <w:ind w:firstLine="28"/>
              <w:jc w:val="center"/>
              <w:rPr>
                <w:rFonts w:ascii="仿宋" w:eastAsia="仿宋" w:hAnsi="仿宋"/>
                <w:sz w:val="18"/>
                <w:szCs w:val="18"/>
              </w:rPr>
            </w:pPr>
            <w:r w:rsidRPr="008A1EEB">
              <w:rPr>
                <w:rFonts w:ascii="仿宋" w:eastAsia="仿宋" w:hAnsi="仿宋" w:hint="eastAsia"/>
                <w:sz w:val="18"/>
                <w:szCs w:val="18"/>
              </w:rPr>
              <w:t>报价</w:t>
            </w:r>
          </w:p>
        </w:tc>
        <w:tc>
          <w:tcPr>
            <w:tcW w:w="709" w:type="dxa"/>
            <w:tcBorders>
              <w:top w:val="single" w:sz="4" w:space="0" w:color="000000"/>
              <w:left w:val="nil"/>
              <w:bottom w:val="single" w:sz="4" w:space="0" w:color="000000"/>
              <w:right w:val="single" w:sz="4" w:space="0" w:color="000000"/>
            </w:tcBorders>
            <w:vAlign w:val="center"/>
          </w:tcPr>
          <w:p w14:paraId="4D1885EB"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sz w:val="18"/>
                <w:szCs w:val="18"/>
              </w:rPr>
              <w:t>30</w:t>
            </w:r>
            <w:r w:rsidRPr="008A1EEB">
              <w:rPr>
                <w:rFonts w:ascii="仿宋" w:eastAsia="仿宋" w:hAnsi="仿宋" w:hint="eastAsia"/>
                <w:sz w:val="18"/>
                <w:szCs w:val="18"/>
              </w:rPr>
              <w:t>分</w:t>
            </w:r>
          </w:p>
        </w:tc>
        <w:tc>
          <w:tcPr>
            <w:tcW w:w="5349" w:type="dxa"/>
            <w:tcBorders>
              <w:top w:val="single" w:sz="4" w:space="0" w:color="000000"/>
              <w:left w:val="nil"/>
              <w:bottom w:val="single" w:sz="4" w:space="0" w:color="000000"/>
              <w:right w:val="single" w:sz="4" w:space="0" w:color="000000"/>
            </w:tcBorders>
          </w:tcPr>
          <w:p w14:paraId="40D664FC" w14:textId="77777777" w:rsidR="00847CD9" w:rsidRPr="008A1EEB" w:rsidRDefault="00847CD9" w:rsidP="00583B77">
            <w:pPr>
              <w:spacing w:line="240" w:lineRule="auto"/>
              <w:rPr>
                <w:rFonts w:ascii="仿宋" w:eastAsia="仿宋" w:hAnsi="仿宋"/>
                <w:sz w:val="18"/>
                <w:szCs w:val="18"/>
              </w:rPr>
            </w:pPr>
            <w:r w:rsidRPr="008A1EEB">
              <w:rPr>
                <w:rFonts w:ascii="仿宋" w:eastAsia="仿宋" w:hAnsi="仿宋" w:hint="eastAsia"/>
                <w:sz w:val="18"/>
                <w:szCs w:val="18"/>
              </w:rPr>
              <w:t>满足招标文件要求且投标价格最低的报价为基准价，其价格分为满分。其他供应商的价格</w:t>
            </w:r>
            <w:proofErr w:type="gramStart"/>
            <w:r w:rsidRPr="008A1EEB">
              <w:rPr>
                <w:rFonts w:ascii="仿宋" w:eastAsia="仿宋" w:hAnsi="仿宋" w:hint="eastAsia"/>
                <w:sz w:val="18"/>
                <w:szCs w:val="18"/>
              </w:rPr>
              <w:t>分统一</w:t>
            </w:r>
            <w:proofErr w:type="gramEnd"/>
            <w:r w:rsidRPr="008A1EEB">
              <w:rPr>
                <w:rFonts w:ascii="仿宋" w:eastAsia="仿宋" w:hAnsi="仿宋" w:hint="eastAsia"/>
                <w:sz w:val="18"/>
                <w:szCs w:val="18"/>
              </w:rPr>
              <w:t xml:space="preserve">按照下列公式计算：报价得分=(基准价／报价)* </w:t>
            </w:r>
            <w:r w:rsidRPr="008A1EEB">
              <w:rPr>
                <w:rFonts w:ascii="仿宋" w:eastAsia="仿宋" w:hAnsi="仿宋"/>
                <w:sz w:val="18"/>
                <w:szCs w:val="18"/>
              </w:rPr>
              <w:t>30</w:t>
            </w:r>
            <w:r w:rsidRPr="008A1EEB">
              <w:rPr>
                <w:rFonts w:ascii="仿宋" w:eastAsia="仿宋" w:hAnsi="仿宋" w:hint="eastAsia"/>
                <w:sz w:val="18"/>
                <w:szCs w:val="18"/>
              </w:rPr>
              <w:t>%*100</w:t>
            </w:r>
          </w:p>
        </w:tc>
        <w:tc>
          <w:tcPr>
            <w:tcW w:w="1224" w:type="dxa"/>
            <w:tcBorders>
              <w:top w:val="single" w:sz="4" w:space="0" w:color="000000"/>
              <w:left w:val="nil"/>
              <w:bottom w:val="single" w:sz="4" w:space="0" w:color="000000"/>
              <w:right w:val="single" w:sz="4" w:space="0" w:color="000000"/>
            </w:tcBorders>
            <w:vAlign w:val="center"/>
          </w:tcPr>
          <w:p w14:paraId="7BECDE80"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hint="eastAsia"/>
                <w:sz w:val="18"/>
                <w:szCs w:val="18"/>
              </w:rPr>
              <w:t>共同评分因素</w:t>
            </w:r>
          </w:p>
        </w:tc>
      </w:tr>
      <w:tr w:rsidR="008A1EEB" w:rsidRPr="008A1EEB" w14:paraId="5CBBD4B7" w14:textId="77777777" w:rsidTr="00583B77">
        <w:trPr>
          <w:trHeight w:val="528"/>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0BA0EE50"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hint="eastAsia"/>
                <w:sz w:val="18"/>
                <w:szCs w:val="18"/>
              </w:rPr>
              <w:t>2</w:t>
            </w:r>
          </w:p>
        </w:tc>
        <w:tc>
          <w:tcPr>
            <w:tcW w:w="1092" w:type="dxa"/>
            <w:tcBorders>
              <w:top w:val="single" w:sz="4" w:space="0" w:color="000000"/>
              <w:left w:val="nil"/>
              <w:bottom w:val="single" w:sz="4" w:space="0" w:color="000000"/>
              <w:right w:val="single" w:sz="4" w:space="0" w:color="000000"/>
            </w:tcBorders>
            <w:vAlign w:val="center"/>
          </w:tcPr>
          <w:p w14:paraId="37E3172E"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hint="eastAsia"/>
                <w:sz w:val="18"/>
                <w:szCs w:val="18"/>
              </w:rPr>
              <w:t>技术参数及要求</w:t>
            </w:r>
          </w:p>
        </w:tc>
        <w:tc>
          <w:tcPr>
            <w:tcW w:w="709" w:type="dxa"/>
            <w:tcBorders>
              <w:top w:val="single" w:sz="4" w:space="0" w:color="000000"/>
              <w:left w:val="nil"/>
              <w:bottom w:val="single" w:sz="4" w:space="0" w:color="000000"/>
              <w:right w:val="single" w:sz="4" w:space="0" w:color="000000"/>
            </w:tcBorders>
            <w:vAlign w:val="center"/>
          </w:tcPr>
          <w:p w14:paraId="1DFD0852"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cs="宋体"/>
                <w:kern w:val="0"/>
                <w:sz w:val="18"/>
                <w:szCs w:val="18"/>
              </w:rPr>
              <w:t>42</w:t>
            </w:r>
            <w:r w:rsidRPr="008A1EEB">
              <w:rPr>
                <w:rFonts w:ascii="仿宋" w:eastAsia="仿宋" w:hAnsi="仿宋" w:hint="eastAsia"/>
                <w:sz w:val="18"/>
                <w:szCs w:val="18"/>
              </w:rPr>
              <w:t>分</w:t>
            </w:r>
          </w:p>
        </w:tc>
        <w:tc>
          <w:tcPr>
            <w:tcW w:w="5349" w:type="dxa"/>
            <w:tcBorders>
              <w:top w:val="single" w:sz="4" w:space="0" w:color="000000"/>
              <w:left w:val="nil"/>
              <w:bottom w:val="single" w:sz="4" w:space="0" w:color="000000"/>
              <w:right w:val="single" w:sz="4" w:space="0" w:color="000000"/>
            </w:tcBorders>
            <w:vAlign w:val="center"/>
          </w:tcPr>
          <w:p w14:paraId="0F34E5A5" w14:textId="77777777" w:rsidR="00847CD9" w:rsidRPr="008A1EEB" w:rsidRDefault="00847CD9" w:rsidP="00583B77">
            <w:pPr>
              <w:autoSpaceDN w:val="0"/>
              <w:spacing w:line="240" w:lineRule="auto"/>
              <w:rPr>
                <w:rFonts w:ascii="仿宋" w:eastAsia="仿宋" w:hAnsi="仿宋"/>
                <w:sz w:val="18"/>
                <w:szCs w:val="18"/>
              </w:rPr>
            </w:pPr>
            <w:r w:rsidRPr="008A1EEB">
              <w:rPr>
                <w:rFonts w:ascii="仿宋" w:eastAsia="仿宋" w:hAnsi="仿宋" w:hint="eastAsia"/>
                <w:sz w:val="18"/>
                <w:szCs w:val="18"/>
              </w:rPr>
              <w:t>投标产品技术参数及要求全部满足招标文件“技术参数及要求”得</w:t>
            </w:r>
            <w:r w:rsidRPr="008A1EEB">
              <w:rPr>
                <w:rFonts w:ascii="仿宋" w:eastAsia="仿宋" w:hAnsi="仿宋"/>
                <w:sz w:val="18"/>
                <w:szCs w:val="18"/>
              </w:rPr>
              <w:t>42</w:t>
            </w:r>
            <w:r w:rsidRPr="008A1EEB">
              <w:rPr>
                <w:rFonts w:ascii="仿宋" w:eastAsia="仿宋" w:hAnsi="仿宋" w:hint="eastAsia"/>
                <w:sz w:val="18"/>
                <w:szCs w:val="18"/>
              </w:rPr>
              <w:t>分，产品技术参数条款共</w:t>
            </w:r>
            <w:r w:rsidRPr="008A1EEB">
              <w:rPr>
                <w:rFonts w:ascii="仿宋" w:eastAsia="仿宋" w:hAnsi="仿宋"/>
                <w:sz w:val="18"/>
                <w:szCs w:val="18"/>
              </w:rPr>
              <w:t>90</w:t>
            </w:r>
            <w:r w:rsidRPr="008A1EEB">
              <w:rPr>
                <w:rFonts w:ascii="仿宋" w:eastAsia="仿宋" w:hAnsi="仿宋" w:hint="eastAsia"/>
                <w:sz w:val="18"/>
                <w:szCs w:val="18"/>
              </w:rPr>
              <w:t>条（条数认定方法为：技术参数明细表格中每一个技术参数条框内的参数描述认定为一条，其中带</w:t>
            </w:r>
            <w:r w:rsidRPr="008A1EEB">
              <w:rPr>
                <w:rFonts w:ascii="仿宋" w:eastAsia="仿宋" w:hAnsi="仿宋"/>
                <w:sz w:val="18"/>
                <w:szCs w:val="18"/>
              </w:rPr>
              <w:t>▲</w:t>
            </w:r>
            <w:r w:rsidRPr="008A1EEB">
              <w:rPr>
                <w:rFonts w:ascii="仿宋" w:eastAsia="仿宋" w:hAnsi="仿宋" w:hint="eastAsia"/>
                <w:sz w:val="18"/>
                <w:szCs w:val="18"/>
              </w:rPr>
              <w:t>号条款</w:t>
            </w:r>
            <w:r w:rsidRPr="008A1EEB">
              <w:rPr>
                <w:rFonts w:ascii="仿宋" w:eastAsia="仿宋" w:hAnsi="仿宋"/>
                <w:sz w:val="18"/>
                <w:szCs w:val="18"/>
              </w:rPr>
              <w:t>10</w:t>
            </w:r>
            <w:r w:rsidRPr="008A1EEB">
              <w:rPr>
                <w:rFonts w:ascii="仿宋" w:eastAsia="仿宋" w:hAnsi="仿宋" w:hint="eastAsia"/>
                <w:sz w:val="18"/>
                <w:szCs w:val="18"/>
              </w:rPr>
              <w:t>条，非带</w:t>
            </w:r>
            <w:r w:rsidRPr="008A1EEB">
              <w:rPr>
                <w:rFonts w:ascii="仿宋" w:eastAsia="仿宋" w:hAnsi="仿宋"/>
                <w:sz w:val="18"/>
                <w:szCs w:val="18"/>
              </w:rPr>
              <w:t>▲</w:t>
            </w:r>
            <w:r w:rsidRPr="008A1EEB">
              <w:rPr>
                <w:rFonts w:ascii="仿宋" w:eastAsia="仿宋" w:hAnsi="仿宋" w:hint="eastAsia"/>
                <w:sz w:val="18"/>
                <w:szCs w:val="18"/>
              </w:rPr>
              <w:t>号条款</w:t>
            </w:r>
            <w:r w:rsidRPr="008A1EEB">
              <w:rPr>
                <w:rFonts w:ascii="仿宋" w:eastAsia="仿宋" w:hAnsi="仿宋"/>
                <w:sz w:val="18"/>
                <w:szCs w:val="18"/>
              </w:rPr>
              <w:t>80</w:t>
            </w:r>
            <w:r w:rsidRPr="008A1EEB">
              <w:rPr>
                <w:rFonts w:ascii="仿宋" w:eastAsia="仿宋" w:hAnsi="仿宋" w:hint="eastAsia"/>
                <w:sz w:val="18"/>
                <w:szCs w:val="18"/>
              </w:rPr>
              <w:t>条）。技术参数及其它要求低于招标文件“技术参数及要求”的（负偏离），带</w:t>
            </w:r>
            <w:r w:rsidRPr="008A1EEB">
              <w:rPr>
                <w:rFonts w:ascii="仿宋" w:eastAsia="仿宋" w:hAnsi="仿宋"/>
                <w:sz w:val="18"/>
                <w:szCs w:val="18"/>
              </w:rPr>
              <w:t>▲</w:t>
            </w:r>
            <w:r w:rsidRPr="008A1EEB">
              <w:rPr>
                <w:rFonts w:ascii="仿宋" w:eastAsia="仿宋" w:hAnsi="仿宋" w:hint="eastAsia"/>
                <w:sz w:val="18"/>
                <w:szCs w:val="18"/>
              </w:rPr>
              <w:t>号条款负偏离一项扣</w:t>
            </w:r>
            <w:r w:rsidRPr="008A1EEB">
              <w:rPr>
                <w:rFonts w:ascii="仿宋" w:eastAsia="仿宋" w:hAnsi="仿宋"/>
                <w:sz w:val="18"/>
                <w:szCs w:val="18"/>
              </w:rPr>
              <w:t>3</w:t>
            </w:r>
            <w:r w:rsidRPr="008A1EEB">
              <w:rPr>
                <w:rFonts w:ascii="仿宋" w:eastAsia="仿宋" w:hAnsi="仿宋" w:hint="eastAsia"/>
                <w:sz w:val="18"/>
                <w:szCs w:val="18"/>
              </w:rPr>
              <w:t>分，非带</w:t>
            </w:r>
            <w:r w:rsidRPr="008A1EEB">
              <w:rPr>
                <w:rFonts w:ascii="仿宋" w:eastAsia="仿宋" w:hAnsi="仿宋"/>
                <w:sz w:val="18"/>
                <w:szCs w:val="18"/>
              </w:rPr>
              <w:t>▲</w:t>
            </w:r>
            <w:r w:rsidRPr="008A1EEB">
              <w:rPr>
                <w:rFonts w:ascii="仿宋" w:eastAsia="仿宋" w:hAnsi="仿宋" w:hint="eastAsia"/>
                <w:sz w:val="18"/>
                <w:szCs w:val="18"/>
              </w:rPr>
              <w:t>号条款负偏离一项</w:t>
            </w:r>
            <w:r w:rsidRPr="008A1EEB">
              <w:rPr>
                <w:rFonts w:ascii="仿宋" w:eastAsia="仿宋" w:hAnsi="仿宋"/>
                <w:sz w:val="18"/>
                <w:szCs w:val="18"/>
              </w:rPr>
              <w:t>0</w:t>
            </w:r>
            <w:r w:rsidRPr="008A1EEB">
              <w:rPr>
                <w:rFonts w:ascii="仿宋" w:eastAsia="仿宋" w:hAnsi="仿宋" w:hint="eastAsia"/>
                <w:sz w:val="18"/>
                <w:szCs w:val="18"/>
              </w:rPr>
              <w:t>.</w:t>
            </w:r>
            <w:r w:rsidRPr="008A1EEB">
              <w:rPr>
                <w:rFonts w:ascii="仿宋" w:eastAsia="仿宋" w:hAnsi="仿宋"/>
                <w:sz w:val="18"/>
                <w:szCs w:val="18"/>
              </w:rPr>
              <w:t>15</w:t>
            </w:r>
            <w:r w:rsidRPr="008A1EEB">
              <w:rPr>
                <w:rFonts w:ascii="仿宋" w:eastAsia="仿宋" w:hAnsi="仿宋" w:hint="eastAsia"/>
                <w:sz w:val="18"/>
                <w:szCs w:val="18"/>
              </w:rPr>
              <w:t>分，扣完为止。</w:t>
            </w:r>
            <w:r w:rsidRPr="008A1EEB">
              <w:rPr>
                <w:rFonts w:ascii="仿宋" w:eastAsia="仿宋" w:hAnsi="仿宋"/>
                <w:sz w:val="18"/>
                <w:szCs w:val="18"/>
              </w:rPr>
              <w:br/>
            </w:r>
            <w:r w:rsidRPr="008A1EEB">
              <w:rPr>
                <w:rFonts w:ascii="仿宋" w:eastAsia="仿宋" w:hAnsi="仿宋" w:hint="eastAsia"/>
                <w:sz w:val="18"/>
                <w:szCs w:val="18"/>
              </w:rPr>
              <w:t>说明：</w:t>
            </w:r>
            <w:r w:rsidRPr="008A1EEB">
              <w:rPr>
                <w:rFonts w:ascii="仿宋" w:eastAsia="仿宋" w:hAnsi="仿宋"/>
                <w:sz w:val="18"/>
                <w:szCs w:val="18"/>
              </w:rPr>
              <w:br/>
            </w:r>
            <w:r w:rsidRPr="008A1EEB">
              <w:rPr>
                <w:rFonts w:ascii="仿宋" w:eastAsia="仿宋" w:hAnsi="仿宋" w:hint="eastAsia"/>
                <w:sz w:val="18"/>
                <w:szCs w:val="18"/>
              </w:rPr>
              <w:t>（1）针对“▲”条款的技术响应，投标人需提供技术支撑材料（提供产品检测报告或向社会公开的产品彩页或提供功能截图），但如果招标文件第六章“技术参数”中的“▲”技术条款对技术支撑材料有要求，应按要求提供，否则对应技术参数条款将视为不满足。</w:t>
            </w:r>
            <w:r w:rsidRPr="008A1EEB">
              <w:rPr>
                <w:rFonts w:ascii="仿宋" w:eastAsia="仿宋" w:hAnsi="仿宋"/>
                <w:sz w:val="18"/>
                <w:szCs w:val="18"/>
              </w:rPr>
              <w:br/>
            </w:r>
            <w:r w:rsidRPr="008A1EEB">
              <w:rPr>
                <w:rFonts w:ascii="仿宋" w:eastAsia="仿宋" w:hAnsi="仿宋" w:hint="eastAsia"/>
                <w:sz w:val="18"/>
                <w:szCs w:val="18"/>
              </w:rPr>
              <w:t>（</w:t>
            </w:r>
            <w:r w:rsidRPr="008A1EEB">
              <w:rPr>
                <w:rFonts w:ascii="仿宋" w:eastAsia="仿宋" w:hAnsi="仿宋"/>
                <w:sz w:val="18"/>
                <w:szCs w:val="18"/>
              </w:rPr>
              <w:t>2）针对一般条款的技术响应，如果招标文件第六章“技术参数”中技术参数条款对技术支撑材料有要求，应按要求提供，否则对应技术参数条款将视为不满足。</w:t>
            </w:r>
          </w:p>
        </w:tc>
        <w:tc>
          <w:tcPr>
            <w:tcW w:w="1224" w:type="dxa"/>
            <w:tcBorders>
              <w:top w:val="single" w:sz="4" w:space="0" w:color="000000"/>
              <w:left w:val="nil"/>
              <w:bottom w:val="single" w:sz="4" w:space="0" w:color="000000"/>
              <w:right w:val="single" w:sz="4" w:space="0" w:color="000000"/>
            </w:tcBorders>
            <w:vAlign w:val="center"/>
          </w:tcPr>
          <w:p w14:paraId="7B5A92BA" w14:textId="77777777" w:rsidR="00847CD9" w:rsidRPr="008A1EEB" w:rsidRDefault="00847CD9" w:rsidP="00583B77">
            <w:pPr>
              <w:spacing w:line="240" w:lineRule="auto"/>
              <w:jc w:val="center"/>
              <w:rPr>
                <w:rFonts w:ascii="仿宋" w:eastAsia="仿宋" w:hAnsi="仿宋"/>
                <w:sz w:val="18"/>
                <w:szCs w:val="18"/>
              </w:rPr>
            </w:pPr>
            <w:r w:rsidRPr="008A1EEB">
              <w:rPr>
                <w:rFonts w:ascii="仿宋" w:eastAsia="仿宋" w:hAnsi="仿宋" w:hint="eastAsia"/>
                <w:sz w:val="18"/>
                <w:szCs w:val="18"/>
              </w:rPr>
              <w:t>技术类</w:t>
            </w:r>
            <w:r w:rsidRPr="008A1EEB">
              <w:rPr>
                <w:rFonts w:ascii="仿宋" w:eastAsia="仿宋" w:hAnsi="仿宋"/>
                <w:sz w:val="18"/>
                <w:szCs w:val="18"/>
              </w:rPr>
              <w:br/>
            </w:r>
            <w:r w:rsidRPr="008A1EEB">
              <w:rPr>
                <w:rFonts w:ascii="仿宋" w:eastAsia="仿宋" w:hAnsi="仿宋" w:hint="eastAsia"/>
                <w:sz w:val="18"/>
                <w:szCs w:val="18"/>
              </w:rPr>
              <w:t>评分因素</w:t>
            </w:r>
          </w:p>
        </w:tc>
      </w:tr>
      <w:tr w:rsidR="008A1EEB" w:rsidRPr="008A1EEB" w14:paraId="1B0156FF" w14:textId="77777777" w:rsidTr="00583B77">
        <w:trPr>
          <w:trHeight w:val="528"/>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2CDC6718"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hint="eastAsia"/>
                <w:sz w:val="18"/>
                <w:szCs w:val="18"/>
              </w:rPr>
              <w:t>3</w:t>
            </w:r>
          </w:p>
        </w:tc>
        <w:tc>
          <w:tcPr>
            <w:tcW w:w="1092" w:type="dxa"/>
            <w:tcBorders>
              <w:top w:val="single" w:sz="4" w:space="0" w:color="000000"/>
              <w:left w:val="nil"/>
              <w:bottom w:val="single" w:sz="4" w:space="0" w:color="000000"/>
              <w:right w:val="single" w:sz="4" w:space="0" w:color="000000"/>
            </w:tcBorders>
            <w:vAlign w:val="center"/>
          </w:tcPr>
          <w:p w14:paraId="1E6BCBCD" w14:textId="77777777" w:rsidR="00847CD9" w:rsidRPr="008A1EEB" w:rsidRDefault="00847CD9" w:rsidP="00583B77">
            <w:pPr>
              <w:pStyle w:val="afd"/>
              <w:jc w:val="center"/>
              <w:rPr>
                <w:rFonts w:ascii="仿宋" w:eastAsia="仿宋" w:hAnsi="仿宋"/>
                <w:sz w:val="18"/>
                <w:szCs w:val="18"/>
              </w:rPr>
            </w:pPr>
            <w:r w:rsidRPr="008A1EEB">
              <w:rPr>
                <w:rFonts w:ascii="仿宋" w:eastAsia="仿宋" w:hAnsi="仿宋" w:hint="eastAsia"/>
                <w:sz w:val="18"/>
                <w:szCs w:val="18"/>
              </w:rPr>
              <w:t>产品综合实力</w:t>
            </w:r>
          </w:p>
        </w:tc>
        <w:tc>
          <w:tcPr>
            <w:tcW w:w="709" w:type="dxa"/>
            <w:tcBorders>
              <w:top w:val="single" w:sz="4" w:space="0" w:color="000000"/>
              <w:left w:val="nil"/>
              <w:bottom w:val="single" w:sz="4" w:space="0" w:color="000000"/>
              <w:right w:val="single" w:sz="4" w:space="0" w:color="000000"/>
            </w:tcBorders>
            <w:vAlign w:val="center"/>
          </w:tcPr>
          <w:p w14:paraId="28764746"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sz w:val="18"/>
                <w:szCs w:val="18"/>
              </w:rPr>
              <w:t>8</w:t>
            </w:r>
            <w:r w:rsidRPr="008A1EEB">
              <w:rPr>
                <w:rFonts w:ascii="仿宋" w:eastAsia="仿宋" w:hAnsi="仿宋" w:hint="eastAsia"/>
                <w:sz w:val="18"/>
                <w:szCs w:val="18"/>
              </w:rPr>
              <w:t>分</w:t>
            </w:r>
          </w:p>
        </w:tc>
        <w:tc>
          <w:tcPr>
            <w:tcW w:w="5349" w:type="dxa"/>
            <w:tcBorders>
              <w:top w:val="single" w:sz="4" w:space="0" w:color="000000"/>
              <w:left w:val="nil"/>
              <w:bottom w:val="single" w:sz="4" w:space="0" w:color="000000"/>
              <w:right w:val="single" w:sz="4" w:space="0" w:color="000000"/>
            </w:tcBorders>
            <w:vAlign w:val="center"/>
          </w:tcPr>
          <w:p w14:paraId="5C990D10" w14:textId="3AC4732A" w:rsidR="00847CD9" w:rsidRPr="008A1EEB" w:rsidRDefault="00847CD9" w:rsidP="00583B77">
            <w:pPr>
              <w:autoSpaceDN w:val="0"/>
              <w:spacing w:line="240" w:lineRule="auto"/>
              <w:rPr>
                <w:rFonts w:ascii="仿宋" w:eastAsia="仿宋" w:hAnsi="仿宋"/>
                <w:sz w:val="18"/>
                <w:szCs w:val="18"/>
              </w:rPr>
            </w:pPr>
            <w:r w:rsidRPr="008A1EEB">
              <w:rPr>
                <w:rFonts w:ascii="仿宋" w:eastAsia="仿宋" w:hAnsi="仿宋" w:hint="eastAsia"/>
                <w:sz w:val="18"/>
                <w:szCs w:val="18"/>
              </w:rPr>
              <w:t>1、所投核心产品具有视觉舒适度</w:t>
            </w:r>
            <w:r w:rsidRPr="008A1EEB">
              <w:rPr>
                <w:rFonts w:ascii="仿宋" w:eastAsia="仿宋" w:hAnsi="仿宋"/>
                <w:sz w:val="18"/>
                <w:szCs w:val="18"/>
              </w:rPr>
              <w:t>体系认证</w:t>
            </w:r>
            <w:r w:rsidRPr="008A1EEB">
              <w:rPr>
                <w:rFonts w:ascii="仿宋" w:eastAsia="仿宋" w:hAnsi="仿宋" w:hint="eastAsia"/>
                <w:sz w:val="18"/>
                <w:szCs w:val="18"/>
              </w:rPr>
              <w:t>的</w:t>
            </w:r>
            <w:r w:rsidRPr="008A1EEB">
              <w:rPr>
                <w:rFonts w:ascii="仿宋" w:eastAsia="仿宋" w:hAnsi="仿宋"/>
                <w:sz w:val="18"/>
                <w:szCs w:val="18"/>
              </w:rPr>
              <w:t>，得3分</w:t>
            </w:r>
            <w:r w:rsidRPr="008A1EEB">
              <w:rPr>
                <w:rFonts w:ascii="仿宋" w:eastAsia="仿宋" w:hAnsi="仿宋" w:hint="eastAsia"/>
                <w:sz w:val="18"/>
                <w:szCs w:val="18"/>
              </w:rPr>
              <w:t>。</w:t>
            </w:r>
            <w:r w:rsidRPr="008A1EEB">
              <w:rPr>
                <w:rFonts w:ascii="仿宋" w:eastAsia="仿宋" w:hAnsi="仿宋"/>
                <w:sz w:val="18"/>
                <w:szCs w:val="18"/>
              </w:rPr>
              <w:br/>
            </w:r>
            <w:r w:rsidRPr="008A1EEB">
              <w:rPr>
                <w:rFonts w:ascii="仿宋" w:eastAsia="仿宋" w:hAnsi="仿宋" w:hint="eastAsia"/>
                <w:sz w:val="18"/>
                <w:szCs w:val="18"/>
              </w:rPr>
              <w:t>说明：</w:t>
            </w:r>
            <w:r w:rsidRPr="008A1EEB">
              <w:rPr>
                <w:rFonts w:ascii="仿宋" w:eastAsia="仿宋" w:hAnsi="仿宋"/>
                <w:sz w:val="18"/>
                <w:szCs w:val="18"/>
              </w:rPr>
              <w:t>提供证书复印件加盖</w:t>
            </w:r>
            <w:r w:rsidRPr="008A1EEB">
              <w:rPr>
                <w:rFonts w:ascii="仿宋" w:eastAsia="仿宋" w:hAnsi="仿宋" w:hint="eastAsia"/>
                <w:sz w:val="18"/>
                <w:szCs w:val="18"/>
              </w:rPr>
              <w:t>投标人</w:t>
            </w:r>
            <w:r w:rsidRPr="008A1EEB">
              <w:rPr>
                <w:rFonts w:ascii="仿宋" w:eastAsia="仿宋" w:hAnsi="仿宋"/>
                <w:sz w:val="18"/>
                <w:szCs w:val="18"/>
              </w:rPr>
              <w:t>公章</w:t>
            </w:r>
            <w:r w:rsidRPr="008A1EEB">
              <w:rPr>
                <w:rFonts w:ascii="仿宋" w:eastAsia="仿宋" w:hAnsi="仿宋"/>
                <w:sz w:val="18"/>
                <w:szCs w:val="18"/>
              </w:rPr>
              <w:br/>
              <w:t>2</w:t>
            </w:r>
            <w:r w:rsidRPr="008A1EEB">
              <w:rPr>
                <w:rFonts w:ascii="仿宋" w:eastAsia="仿宋" w:hAnsi="仿宋" w:hint="eastAsia"/>
                <w:sz w:val="18"/>
                <w:szCs w:val="18"/>
              </w:rPr>
              <w:t>、所投核心产品生产厂家具有“软件能力成熟度模型集成认证”</w:t>
            </w:r>
            <w:r w:rsidRPr="008A1EEB">
              <w:rPr>
                <w:rFonts w:ascii="仿宋" w:eastAsia="仿宋" w:hAnsi="仿宋" w:hint="eastAsia"/>
                <w:sz w:val="18"/>
                <w:szCs w:val="18"/>
              </w:rPr>
              <w:lastRenderedPageBreak/>
              <w:t>证书，</w:t>
            </w:r>
            <w:r w:rsidR="003D4A22" w:rsidRPr="008A1EEB" w:rsidDel="003D4A22">
              <w:rPr>
                <w:rFonts w:ascii="仿宋" w:eastAsia="仿宋" w:hAnsi="仿宋" w:hint="eastAsia"/>
                <w:sz w:val="18"/>
                <w:szCs w:val="18"/>
              </w:rPr>
              <w:t xml:space="preserve"> </w:t>
            </w:r>
            <w:r w:rsidR="003D4A22" w:rsidRPr="008A1EEB">
              <w:rPr>
                <w:rFonts w:ascii="仿宋" w:eastAsia="仿宋" w:hAnsi="仿宋" w:hint="eastAsia"/>
                <w:sz w:val="18"/>
                <w:szCs w:val="18"/>
              </w:rPr>
              <w:t>CMMI-5等级认证的计3分；通过CMMI-4等级认证的计2分，通过CMMI-3等级认证的计1分，其余不计分。</w:t>
            </w:r>
            <w:r w:rsidRPr="008A1EEB">
              <w:rPr>
                <w:rFonts w:ascii="仿宋" w:eastAsia="仿宋" w:hAnsi="仿宋"/>
                <w:sz w:val="18"/>
                <w:szCs w:val="18"/>
              </w:rPr>
              <w:br/>
              <w:t>3</w:t>
            </w:r>
            <w:r w:rsidRPr="008A1EEB">
              <w:rPr>
                <w:rFonts w:ascii="仿宋" w:eastAsia="仿宋" w:hAnsi="仿宋" w:hint="eastAsia"/>
                <w:sz w:val="18"/>
                <w:szCs w:val="18"/>
              </w:rPr>
              <w:t>、所投核心产品生产厂家具有ISO14064低碳体系认证证书，得</w:t>
            </w:r>
            <w:r w:rsidRPr="008A1EEB">
              <w:rPr>
                <w:rFonts w:ascii="仿宋" w:eastAsia="仿宋" w:hAnsi="仿宋"/>
                <w:sz w:val="18"/>
                <w:szCs w:val="18"/>
              </w:rPr>
              <w:t>2</w:t>
            </w:r>
            <w:r w:rsidRPr="008A1EEB">
              <w:rPr>
                <w:rFonts w:ascii="仿宋" w:eastAsia="仿宋" w:hAnsi="仿宋" w:hint="eastAsia"/>
                <w:sz w:val="18"/>
                <w:szCs w:val="18"/>
              </w:rPr>
              <w:t>分，未提供不得分</w:t>
            </w:r>
            <w:r w:rsidRPr="008A1EEB">
              <w:rPr>
                <w:rFonts w:ascii="仿宋" w:eastAsia="仿宋" w:hAnsi="仿宋"/>
                <w:sz w:val="18"/>
                <w:szCs w:val="18"/>
              </w:rPr>
              <w:br/>
            </w:r>
            <w:r w:rsidRPr="008A1EEB">
              <w:rPr>
                <w:rFonts w:ascii="仿宋" w:eastAsia="仿宋" w:hAnsi="仿宋" w:hint="eastAsia"/>
                <w:sz w:val="18"/>
                <w:szCs w:val="18"/>
              </w:rPr>
              <w:t>说明：提供证书复印件加盖投标人公章</w:t>
            </w:r>
          </w:p>
        </w:tc>
        <w:tc>
          <w:tcPr>
            <w:tcW w:w="1224" w:type="dxa"/>
            <w:tcBorders>
              <w:top w:val="single" w:sz="4" w:space="0" w:color="000000"/>
              <w:left w:val="nil"/>
              <w:bottom w:val="single" w:sz="4" w:space="0" w:color="000000"/>
              <w:right w:val="single" w:sz="4" w:space="0" w:color="000000"/>
            </w:tcBorders>
            <w:vAlign w:val="center"/>
          </w:tcPr>
          <w:p w14:paraId="76970756" w14:textId="77777777" w:rsidR="00847CD9" w:rsidRPr="008A1EEB" w:rsidRDefault="00847CD9" w:rsidP="00583B77">
            <w:pPr>
              <w:spacing w:line="240" w:lineRule="auto"/>
              <w:jc w:val="center"/>
              <w:rPr>
                <w:rFonts w:ascii="仿宋" w:eastAsia="仿宋" w:hAnsi="仿宋"/>
                <w:sz w:val="18"/>
                <w:szCs w:val="18"/>
              </w:rPr>
            </w:pPr>
            <w:r w:rsidRPr="008A1EEB">
              <w:rPr>
                <w:rFonts w:ascii="仿宋" w:eastAsia="仿宋" w:hAnsi="仿宋" w:hint="eastAsia"/>
                <w:sz w:val="18"/>
                <w:szCs w:val="18"/>
              </w:rPr>
              <w:lastRenderedPageBreak/>
              <w:t>共同评分</w:t>
            </w:r>
            <w:r w:rsidRPr="008A1EEB">
              <w:rPr>
                <w:rFonts w:ascii="仿宋" w:eastAsia="仿宋" w:hAnsi="仿宋"/>
                <w:sz w:val="18"/>
                <w:szCs w:val="18"/>
              </w:rPr>
              <w:br/>
            </w:r>
            <w:r w:rsidRPr="008A1EEB">
              <w:rPr>
                <w:rFonts w:ascii="仿宋" w:eastAsia="仿宋" w:hAnsi="仿宋" w:hint="eastAsia"/>
                <w:sz w:val="18"/>
                <w:szCs w:val="18"/>
              </w:rPr>
              <w:t>因素</w:t>
            </w:r>
          </w:p>
        </w:tc>
      </w:tr>
      <w:tr w:rsidR="008A1EEB" w:rsidRPr="008A1EEB" w14:paraId="465B06D9" w14:textId="77777777" w:rsidTr="00583B77">
        <w:trPr>
          <w:trHeight w:val="996"/>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1D7325B8"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sz w:val="18"/>
                <w:szCs w:val="18"/>
              </w:rPr>
              <w:t>4</w:t>
            </w:r>
          </w:p>
        </w:tc>
        <w:tc>
          <w:tcPr>
            <w:tcW w:w="1092" w:type="dxa"/>
            <w:tcBorders>
              <w:top w:val="single" w:sz="4" w:space="0" w:color="000000"/>
              <w:left w:val="nil"/>
              <w:bottom w:val="single" w:sz="4" w:space="0" w:color="000000"/>
              <w:right w:val="single" w:sz="4" w:space="0" w:color="000000"/>
            </w:tcBorders>
            <w:vAlign w:val="center"/>
          </w:tcPr>
          <w:p w14:paraId="657AB658"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hint="eastAsia"/>
                <w:sz w:val="18"/>
                <w:szCs w:val="18"/>
              </w:rPr>
              <w:t>投标人实力</w:t>
            </w:r>
          </w:p>
        </w:tc>
        <w:tc>
          <w:tcPr>
            <w:tcW w:w="709" w:type="dxa"/>
            <w:tcBorders>
              <w:top w:val="single" w:sz="4" w:space="0" w:color="000000"/>
              <w:left w:val="nil"/>
              <w:bottom w:val="single" w:sz="4" w:space="0" w:color="000000"/>
              <w:right w:val="single" w:sz="4" w:space="0" w:color="000000"/>
            </w:tcBorders>
            <w:vAlign w:val="center"/>
          </w:tcPr>
          <w:p w14:paraId="2FB23825"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sz w:val="18"/>
                <w:szCs w:val="18"/>
              </w:rPr>
              <w:t>5</w:t>
            </w:r>
            <w:r w:rsidRPr="008A1EEB">
              <w:rPr>
                <w:rFonts w:ascii="仿宋" w:eastAsia="仿宋" w:hAnsi="仿宋" w:hint="eastAsia"/>
                <w:sz w:val="18"/>
                <w:szCs w:val="18"/>
              </w:rPr>
              <w:t>分</w:t>
            </w:r>
          </w:p>
        </w:tc>
        <w:tc>
          <w:tcPr>
            <w:tcW w:w="5349" w:type="dxa"/>
            <w:tcBorders>
              <w:top w:val="single" w:sz="4" w:space="0" w:color="000000"/>
              <w:left w:val="nil"/>
              <w:bottom w:val="single" w:sz="4" w:space="0" w:color="000000"/>
              <w:right w:val="single" w:sz="4" w:space="0" w:color="000000"/>
            </w:tcBorders>
            <w:vAlign w:val="center"/>
          </w:tcPr>
          <w:p w14:paraId="6320A5AD" w14:textId="357B0114" w:rsidR="00847CD9" w:rsidRPr="008A1EEB" w:rsidRDefault="00847CD9" w:rsidP="00583B77">
            <w:pPr>
              <w:spacing w:line="240" w:lineRule="auto"/>
              <w:jc w:val="left"/>
              <w:rPr>
                <w:rFonts w:ascii="仿宋" w:eastAsia="仿宋" w:hAnsi="仿宋" w:cs="仿宋"/>
                <w:sz w:val="18"/>
                <w:szCs w:val="18"/>
              </w:rPr>
            </w:pPr>
            <w:r w:rsidRPr="008A1EEB">
              <w:rPr>
                <w:rFonts w:ascii="仿宋" w:eastAsia="仿宋" w:hAnsi="仿宋" w:cs="仿宋" w:hint="eastAsia"/>
                <w:sz w:val="18"/>
                <w:szCs w:val="18"/>
              </w:rPr>
              <w:t>1、投标人具有质量管理体系认证</w:t>
            </w:r>
            <w:r w:rsidRPr="008A1EEB">
              <w:rPr>
                <w:rFonts w:ascii="仿宋" w:eastAsia="仿宋" w:hAnsi="仿宋" w:cs="仿宋"/>
                <w:sz w:val="18"/>
                <w:szCs w:val="18"/>
              </w:rPr>
              <w:t>、信息安全管理体系认证、信息安全服务资质认证</w:t>
            </w:r>
            <w:r w:rsidRPr="008A1EEB">
              <w:rPr>
                <w:rFonts w:ascii="仿宋" w:eastAsia="仿宋" w:hAnsi="仿宋" w:cs="仿宋" w:hint="eastAsia"/>
                <w:sz w:val="18"/>
                <w:szCs w:val="18"/>
              </w:rPr>
              <w:t>的</w:t>
            </w:r>
            <w:r w:rsidRPr="008A1EEB">
              <w:rPr>
                <w:rFonts w:ascii="仿宋" w:eastAsia="仿宋" w:hAnsi="仿宋" w:cs="宋体" w:hint="eastAsia"/>
                <w:kern w:val="0"/>
                <w:sz w:val="18"/>
                <w:szCs w:val="18"/>
              </w:rPr>
              <w:t>（CCRC）</w:t>
            </w:r>
            <w:r w:rsidRPr="008A1EEB">
              <w:rPr>
                <w:rFonts w:ascii="仿宋" w:eastAsia="仿宋" w:hAnsi="仿宋" w:cs="仿宋" w:hint="eastAsia"/>
                <w:sz w:val="18"/>
                <w:szCs w:val="18"/>
              </w:rPr>
              <w:t>，</w:t>
            </w:r>
            <w:r w:rsidRPr="008A1EEB">
              <w:rPr>
                <w:rFonts w:ascii="仿宋" w:eastAsia="仿宋" w:hAnsi="仿宋" w:cs="仿宋"/>
                <w:sz w:val="18"/>
                <w:szCs w:val="18"/>
              </w:rPr>
              <w:t>每提供一个</w:t>
            </w:r>
            <w:r w:rsidRPr="008A1EEB">
              <w:rPr>
                <w:rFonts w:ascii="仿宋" w:eastAsia="仿宋" w:hAnsi="仿宋" w:cs="仿宋" w:hint="eastAsia"/>
                <w:sz w:val="18"/>
                <w:szCs w:val="18"/>
              </w:rPr>
              <w:t>证书</w:t>
            </w:r>
            <w:r w:rsidRPr="008A1EEB">
              <w:rPr>
                <w:rFonts w:ascii="仿宋" w:eastAsia="仿宋" w:hAnsi="仿宋" w:cs="仿宋"/>
                <w:sz w:val="18"/>
                <w:szCs w:val="18"/>
              </w:rPr>
              <w:t>得1分，最多得3分。</w:t>
            </w:r>
            <w:r w:rsidRPr="008A1EEB">
              <w:rPr>
                <w:rFonts w:ascii="仿宋" w:eastAsia="仿宋" w:hAnsi="仿宋" w:cs="仿宋"/>
                <w:sz w:val="18"/>
                <w:szCs w:val="18"/>
              </w:rPr>
              <w:br/>
            </w:r>
            <w:r w:rsidRPr="008A1EEB">
              <w:rPr>
                <w:rFonts w:ascii="仿宋" w:eastAsia="仿宋" w:hAnsi="仿宋" w:cs="仿宋" w:hint="eastAsia"/>
                <w:sz w:val="18"/>
                <w:szCs w:val="18"/>
              </w:rPr>
              <w:t>说明：提供证书复印件并加盖投标人公章。</w:t>
            </w:r>
            <w:r w:rsidRPr="008A1EEB">
              <w:rPr>
                <w:rFonts w:ascii="仿宋" w:eastAsia="仿宋" w:hAnsi="仿宋" w:cs="仿宋"/>
                <w:sz w:val="18"/>
                <w:szCs w:val="18"/>
              </w:rPr>
              <w:br/>
            </w:r>
            <w:r w:rsidRPr="008A1EEB">
              <w:rPr>
                <w:rFonts w:ascii="仿宋" w:eastAsia="仿宋" w:hAnsi="仿宋" w:cs="仿宋" w:hint="eastAsia"/>
                <w:sz w:val="18"/>
                <w:szCs w:val="18"/>
              </w:rPr>
              <w:t>2、以</w:t>
            </w:r>
            <w:r w:rsidRPr="008A1EEB">
              <w:rPr>
                <w:rFonts w:ascii="仿宋" w:eastAsia="仿宋" w:hAnsi="仿宋" w:cs="仿宋"/>
                <w:sz w:val="18"/>
                <w:szCs w:val="18"/>
              </w:rPr>
              <w:t>2019年</w:t>
            </w:r>
            <w:r w:rsidRPr="008A1EEB">
              <w:rPr>
                <w:rFonts w:ascii="仿宋" w:eastAsia="仿宋" w:hAnsi="仿宋" w:cs="仿宋" w:hint="eastAsia"/>
                <w:sz w:val="18"/>
                <w:szCs w:val="18"/>
              </w:rPr>
              <w:t>1月1日至递交投标文件截止日</w:t>
            </w:r>
            <w:r w:rsidRPr="008A1EEB">
              <w:rPr>
                <w:rFonts w:ascii="仿宋" w:eastAsia="仿宋" w:hAnsi="仿宋" w:cs="仿宋"/>
                <w:sz w:val="18"/>
                <w:szCs w:val="18"/>
              </w:rPr>
              <w:t>投标人提供的类似项目业绩进行评审，每有一个得0.5分，最多得2分。</w:t>
            </w:r>
            <w:r w:rsidRPr="008A1EEB">
              <w:rPr>
                <w:rFonts w:ascii="仿宋" w:eastAsia="仿宋" w:hAnsi="仿宋" w:cs="仿宋"/>
                <w:sz w:val="18"/>
                <w:szCs w:val="18"/>
              </w:rPr>
              <w:br/>
            </w:r>
            <w:r w:rsidRPr="008A1EEB">
              <w:rPr>
                <w:rFonts w:ascii="仿宋" w:eastAsia="仿宋" w:hAnsi="仿宋" w:cs="仿宋" w:hint="eastAsia"/>
                <w:sz w:val="18"/>
                <w:szCs w:val="18"/>
              </w:rPr>
              <w:t>说明：提供采购合同和验收报告复印件并加盖投标人公章。</w:t>
            </w:r>
          </w:p>
        </w:tc>
        <w:tc>
          <w:tcPr>
            <w:tcW w:w="1224" w:type="dxa"/>
            <w:tcBorders>
              <w:top w:val="single" w:sz="4" w:space="0" w:color="000000"/>
              <w:left w:val="nil"/>
              <w:bottom w:val="single" w:sz="4" w:space="0" w:color="000000"/>
              <w:right w:val="single" w:sz="4" w:space="0" w:color="000000"/>
            </w:tcBorders>
            <w:vAlign w:val="center"/>
          </w:tcPr>
          <w:p w14:paraId="7680CD90" w14:textId="77777777" w:rsidR="00847CD9" w:rsidRPr="008A1EEB" w:rsidRDefault="00847CD9" w:rsidP="00583B77">
            <w:pPr>
              <w:spacing w:line="240" w:lineRule="auto"/>
              <w:jc w:val="center"/>
              <w:rPr>
                <w:rFonts w:ascii="仿宋" w:eastAsia="仿宋" w:hAnsi="仿宋" w:cs="宋体"/>
                <w:sz w:val="18"/>
                <w:szCs w:val="18"/>
              </w:rPr>
            </w:pPr>
            <w:r w:rsidRPr="008A1EEB">
              <w:rPr>
                <w:rFonts w:ascii="仿宋" w:eastAsia="仿宋" w:hAnsi="仿宋" w:hint="eastAsia"/>
                <w:sz w:val="18"/>
                <w:szCs w:val="18"/>
              </w:rPr>
              <w:t>共同评分</w:t>
            </w:r>
            <w:r w:rsidRPr="008A1EEB">
              <w:rPr>
                <w:rFonts w:ascii="仿宋" w:eastAsia="仿宋" w:hAnsi="仿宋"/>
                <w:sz w:val="18"/>
                <w:szCs w:val="18"/>
              </w:rPr>
              <w:br/>
            </w:r>
            <w:r w:rsidRPr="008A1EEB">
              <w:rPr>
                <w:rFonts w:ascii="仿宋" w:eastAsia="仿宋" w:hAnsi="仿宋" w:hint="eastAsia"/>
                <w:sz w:val="18"/>
                <w:szCs w:val="18"/>
              </w:rPr>
              <w:t>因素</w:t>
            </w:r>
          </w:p>
        </w:tc>
      </w:tr>
      <w:tr w:rsidR="008A1EEB" w:rsidRPr="008A1EEB" w14:paraId="01DC5235" w14:textId="77777777" w:rsidTr="00583B77">
        <w:trPr>
          <w:trHeight w:val="528"/>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2D227E49"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sz w:val="18"/>
                <w:szCs w:val="18"/>
              </w:rPr>
              <w:t>5</w:t>
            </w:r>
          </w:p>
        </w:tc>
        <w:tc>
          <w:tcPr>
            <w:tcW w:w="1092" w:type="dxa"/>
            <w:tcBorders>
              <w:top w:val="single" w:sz="4" w:space="0" w:color="000000"/>
              <w:left w:val="nil"/>
              <w:bottom w:val="single" w:sz="4" w:space="0" w:color="000000"/>
              <w:right w:val="single" w:sz="4" w:space="0" w:color="000000"/>
            </w:tcBorders>
            <w:vAlign w:val="center"/>
          </w:tcPr>
          <w:p w14:paraId="1F538CFD" w14:textId="77777777" w:rsidR="00847CD9" w:rsidRPr="008A1EEB" w:rsidRDefault="00847CD9" w:rsidP="00583B77">
            <w:pPr>
              <w:pStyle w:val="01"/>
              <w:adjustRightInd w:val="0"/>
              <w:snapToGrid w:val="0"/>
              <w:jc w:val="center"/>
              <w:rPr>
                <w:rFonts w:ascii="仿宋" w:eastAsia="仿宋" w:hAnsi="仿宋"/>
                <w:sz w:val="18"/>
                <w:szCs w:val="18"/>
              </w:rPr>
            </w:pPr>
            <w:r w:rsidRPr="008A1EEB">
              <w:rPr>
                <w:rFonts w:ascii="仿宋" w:eastAsia="仿宋" w:hAnsi="仿宋" w:hint="eastAsia"/>
                <w:sz w:val="18"/>
                <w:szCs w:val="18"/>
              </w:rPr>
              <w:t>实施方案</w:t>
            </w:r>
          </w:p>
        </w:tc>
        <w:tc>
          <w:tcPr>
            <w:tcW w:w="709" w:type="dxa"/>
            <w:tcBorders>
              <w:top w:val="single" w:sz="4" w:space="0" w:color="000000"/>
              <w:left w:val="nil"/>
              <w:bottom w:val="single" w:sz="4" w:space="0" w:color="000000"/>
              <w:right w:val="single" w:sz="4" w:space="0" w:color="000000"/>
            </w:tcBorders>
            <w:vAlign w:val="center"/>
          </w:tcPr>
          <w:p w14:paraId="635490E9"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sz w:val="18"/>
                <w:szCs w:val="18"/>
              </w:rPr>
              <w:t>5</w:t>
            </w:r>
            <w:r w:rsidRPr="008A1EEB">
              <w:rPr>
                <w:rFonts w:ascii="仿宋" w:eastAsia="仿宋" w:hAnsi="仿宋" w:hint="eastAsia"/>
                <w:sz w:val="18"/>
                <w:szCs w:val="18"/>
              </w:rPr>
              <w:t>分</w:t>
            </w:r>
          </w:p>
        </w:tc>
        <w:tc>
          <w:tcPr>
            <w:tcW w:w="5349" w:type="dxa"/>
            <w:tcBorders>
              <w:top w:val="single" w:sz="4" w:space="0" w:color="000000"/>
              <w:left w:val="nil"/>
              <w:bottom w:val="single" w:sz="4" w:space="0" w:color="000000"/>
              <w:right w:val="single" w:sz="4" w:space="0" w:color="000000"/>
            </w:tcBorders>
          </w:tcPr>
          <w:p w14:paraId="3E483407" w14:textId="77777777" w:rsidR="00847CD9" w:rsidRPr="008A1EEB" w:rsidRDefault="00847CD9" w:rsidP="00583B77">
            <w:pPr>
              <w:spacing w:line="240" w:lineRule="auto"/>
              <w:jc w:val="left"/>
              <w:rPr>
                <w:rFonts w:ascii="仿宋" w:eastAsia="仿宋" w:hAnsi="仿宋" w:cs="宋体"/>
                <w:sz w:val="18"/>
                <w:szCs w:val="18"/>
              </w:rPr>
            </w:pPr>
            <w:r w:rsidRPr="008A1EEB">
              <w:rPr>
                <w:rFonts w:ascii="仿宋" w:eastAsia="仿宋" w:hAnsi="仿宋"/>
                <w:sz w:val="18"/>
                <w:szCs w:val="18"/>
              </w:rPr>
              <w:t>投标人提供完整的技术实施方案（内容包括①项目质量；②组织安排；③验收方案；④进度管理；⑤项目培训</w:t>
            </w:r>
            <w:r w:rsidRPr="008A1EEB">
              <w:rPr>
                <w:rFonts w:ascii="仿宋" w:eastAsia="仿宋" w:hAnsi="仿宋" w:hint="eastAsia"/>
                <w:sz w:val="18"/>
                <w:szCs w:val="18"/>
              </w:rPr>
              <w:t>等</w:t>
            </w:r>
            <w:r w:rsidRPr="008A1EEB">
              <w:rPr>
                <w:rFonts w:ascii="仿宋" w:eastAsia="仿宋" w:hAnsi="仿宋"/>
                <w:sz w:val="18"/>
                <w:szCs w:val="18"/>
              </w:rPr>
              <w:t>）</w:t>
            </w:r>
            <w:r w:rsidRPr="008A1EEB">
              <w:rPr>
                <w:rFonts w:ascii="仿宋" w:eastAsia="仿宋" w:hAnsi="仿宋" w:hint="eastAsia"/>
                <w:sz w:val="18"/>
                <w:szCs w:val="18"/>
              </w:rPr>
              <w:t>进行综合评审：方案完善、具有针对性且不存在不适用项目特性的情形，不存在凭空编造、逻辑漏洞以及不可能实现的夸大情形等情况的得</w:t>
            </w:r>
            <w:r w:rsidRPr="008A1EEB">
              <w:rPr>
                <w:rFonts w:ascii="仿宋" w:eastAsia="仿宋" w:hAnsi="仿宋"/>
                <w:sz w:val="18"/>
                <w:szCs w:val="18"/>
              </w:rPr>
              <w:t>5</w:t>
            </w:r>
            <w:r w:rsidRPr="008A1EEB">
              <w:rPr>
                <w:rFonts w:ascii="仿宋" w:eastAsia="仿宋" w:hAnsi="仿宋" w:hint="eastAsia"/>
                <w:sz w:val="18"/>
                <w:szCs w:val="18"/>
              </w:rPr>
              <w:t>分，每有一项不满足或未提供扣</w:t>
            </w:r>
            <w:r w:rsidRPr="008A1EEB">
              <w:rPr>
                <w:rFonts w:ascii="仿宋" w:eastAsia="仿宋" w:hAnsi="仿宋"/>
                <w:sz w:val="18"/>
                <w:szCs w:val="18"/>
              </w:rPr>
              <w:t>1</w:t>
            </w:r>
            <w:r w:rsidRPr="008A1EEB">
              <w:rPr>
                <w:rFonts w:ascii="仿宋" w:eastAsia="仿宋" w:hAnsi="仿宋" w:hint="eastAsia"/>
                <w:sz w:val="18"/>
                <w:szCs w:val="18"/>
              </w:rPr>
              <w:t>分，扣完为止。</w:t>
            </w:r>
          </w:p>
        </w:tc>
        <w:tc>
          <w:tcPr>
            <w:tcW w:w="1224" w:type="dxa"/>
            <w:tcBorders>
              <w:top w:val="single" w:sz="4" w:space="0" w:color="000000"/>
              <w:left w:val="nil"/>
              <w:bottom w:val="single" w:sz="4" w:space="0" w:color="000000"/>
              <w:right w:val="single" w:sz="4" w:space="0" w:color="000000"/>
            </w:tcBorders>
            <w:vAlign w:val="center"/>
          </w:tcPr>
          <w:p w14:paraId="7300D445" w14:textId="77777777" w:rsidR="00847CD9" w:rsidRPr="008A1EEB" w:rsidRDefault="00847CD9" w:rsidP="00583B77">
            <w:pPr>
              <w:spacing w:line="240" w:lineRule="auto"/>
              <w:jc w:val="center"/>
              <w:rPr>
                <w:rFonts w:ascii="仿宋" w:eastAsia="仿宋" w:hAnsi="仿宋" w:cs="宋体"/>
                <w:sz w:val="18"/>
                <w:szCs w:val="18"/>
              </w:rPr>
            </w:pPr>
            <w:r w:rsidRPr="008A1EEB">
              <w:rPr>
                <w:rFonts w:ascii="仿宋" w:eastAsia="仿宋" w:hAnsi="仿宋" w:hint="eastAsia"/>
                <w:sz w:val="18"/>
                <w:szCs w:val="18"/>
              </w:rPr>
              <w:t>共同评分</w:t>
            </w:r>
            <w:r w:rsidRPr="008A1EEB">
              <w:rPr>
                <w:rFonts w:ascii="仿宋" w:eastAsia="仿宋" w:hAnsi="仿宋"/>
                <w:sz w:val="18"/>
                <w:szCs w:val="18"/>
              </w:rPr>
              <w:br/>
            </w:r>
            <w:r w:rsidRPr="008A1EEB">
              <w:rPr>
                <w:rFonts w:ascii="仿宋" w:eastAsia="仿宋" w:hAnsi="仿宋" w:hint="eastAsia"/>
                <w:sz w:val="18"/>
                <w:szCs w:val="18"/>
              </w:rPr>
              <w:t>因素</w:t>
            </w:r>
          </w:p>
        </w:tc>
      </w:tr>
      <w:tr w:rsidR="008A1EEB" w:rsidRPr="008A1EEB" w14:paraId="27273390" w14:textId="77777777" w:rsidTr="00583B77">
        <w:trPr>
          <w:trHeight w:val="329"/>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7C4A6788"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cs="宋体"/>
                <w:kern w:val="0"/>
                <w:sz w:val="18"/>
                <w:szCs w:val="18"/>
              </w:rPr>
              <w:t>6</w:t>
            </w:r>
          </w:p>
        </w:tc>
        <w:tc>
          <w:tcPr>
            <w:tcW w:w="1092" w:type="dxa"/>
            <w:tcBorders>
              <w:top w:val="single" w:sz="4" w:space="0" w:color="000000"/>
              <w:left w:val="nil"/>
              <w:bottom w:val="single" w:sz="4" w:space="0" w:color="000000"/>
              <w:right w:val="single" w:sz="4" w:space="0" w:color="000000"/>
            </w:tcBorders>
            <w:vAlign w:val="center"/>
          </w:tcPr>
          <w:p w14:paraId="4D72DA06" w14:textId="77777777" w:rsidR="00847CD9" w:rsidRPr="008A1EEB" w:rsidRDefault="00847CD9" w:rsidP="00583B77">
            <w:pPr>
              <w:widowControl/>
              <w:spacing w:line="240" w:lineRule="auto"/>
              <w:jc w:val="center"/>
              <w:rPr>
                <w:rFonts w:ascii="仿宋" w:eastAsia="仿宋" w:hAnsi="仿宋"/>
                <w:sz w:val="18"/>
                <w:szCs w:val="18"/>
              </w:rPr>
            </w:pPr>
            <w:r w:rsidRPr="008A1EEB">
              <w:rPr>
                <w:rFonts w:ascii="仿宋" w:eastAsia="仿宋" w:hAnsi="仿宋" w:cs="宋体" w:hint="eastAsia"/>
                <w:kern w:val="0"/>
                <w:sz w:val="18"/>
                <w:szCs w:val="18"/>
              </w:rPr>
              <w:t>服务要求</w:t>
            </w:r>
          </w:p>
        </w:tc>
        <w:tc>
          <w:tcPr>
            <w:tcW w:w="709" w:type="dxa"/>
            <w:tcBorders>
              <w:top w:val="single" w:sz="4" w:space="0" w:color="000000"/>
              <w:left w:val="nil"/>
              <w:bottom w:val="single" w:sz="4" w:space="0" w:color="000000"/>
              <w:right w:val="single" w:sz="4" w:space="0" w:color="000000"/>
            </w:tcBorders>
            <w:vAlign w:val="center"/>
          </w:tcPr>
          <w:p w14:paraId="4A22EE46"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cs="宋体"/>
                <w:kern w:val="0"/>
                <w:sz w:val="18"/>
                <w:szCs w:val="18"/>
              </w:rPr>
              <w:t>8</w:t>
            </w:r>
            <w:r w:rsidRPr="008A1EEB">
              <w:rPr>
                <w:rFonts w:ascii="仿宋" w:eastAsia="仿宋" w:hAnsi="仿宋" w:hint="eastAsia"/>
                <w:sz w:val="18"/>
                <w:szCs w:val="18"/>
              </w:rPr>
              <w:t>分</w:t>
            </w:r>
          </w:p>
        </w:tc>
        <w:tc>
          <w:tcPr>
            <w:tcW w:w="5349" w:type="dxa"/>
            <w:tcBorders>
              <w:top w:val="single" w:sz="4" w:space="0" w:color="000000"/>
              <w:left w:val="nil"/>
              <w:bottom w:val="single" w:sz="4" w:space="0" w:color="000000"/>
              <w:right w:val="single" w:sz="4" w:space="0" w:color="000000"/>
            </w:tcBorders>
            <w:vAlign w:val="center"/>
          </w:tcPr>
          <w:p w14:paraId="391BC1F5" w14:textId="77777777" w:rsidR="00847CD9" w:rsidRPr="008A1EEB" w:rsidRDefault="00847CD9" w:rsidP="00583B77">
            <w:pPr>
              <w:autoSpaceDN w:val="0"/>
              <w:spacing w:line="240" w:lineRule="auto"/>
              <w:rPr>
                <w:rFonts w:ascii="仿宋" w:eastAsia="仿宋" w:hAnsi="仿宋"/>
                <w:sz w:val="18"/>
                <w:szCs w:val="18"/>
              </w:rPr>
            </w:pPr>
            <w:r w:rsidRPr="008A1EEB">
              <w:rPr>
                <w:rFonts w:ascii="仿宋" w:eastAsia="仿宋" w:hAnsi="仿宋" w:hint="eastAsia"/>
                <w:sz w:val="18"/>
                <w:szCs w:val="18"/>
              </w:rPr>
              <w:t>1、投标人具有“全国商品售后服务达标认证证书”且通过认证范围包含信息系统集成；五星级及以上得</w:t>
            </w:r>
            <w:r w:rsidRPr="008A1EEB">
              <w:rPr>
                <w:rFonts w:ascii="仿宋" w:eastAsia="仿宋" w:hAnsi="仿宋"/>
                <w:sz w:val="18"/>
                <w:szCs w:val="18"/>
              </w:rPr>
              <w:t>2分 、四星级及以下得1分。</w:t>
            </w:r>
            <w:r w:rsidRPr="008A1EEB">
              <w:rPr>
                <w:rFonts w:ascii="仿宋" w:eastAsia="仿宋" w:hAnsi="仿宋"/>
                <w:sz w:val="18"/>
                <w:szCs w:val="18"/>
              </w:rPr>
              <w:br/>
            </w:r>
            <w:r w:rsidRPr="008A1EEB">
              <w:rPr>
                <w:rFonts w:ascii="仿宋" w:eastAsia="仿宋" w:hAnsi="仿宋" w:hint="eastAsia"/>
                <w:sz w:val="18"/>
                <w:szCs w:val="18"/>
              </w:rPr>
              <w:t>说明：提供证书复印件并加盖投标人公章。</w:t>
            </w:r>
            <w:r w:rsidRPr="008A1EEB">
              <w:rPr>
                <w:rFonts w:ascii="仿宋" w:eastAsia="仿宋" w:hAnsi="仿宋"/>
                <w:sz w:val="18"/>
                <w:szCs w:val="18"/>
              </w:rPr>
              <w:br/>
              <w:t>2</w:t>
            </w:r>
            <w:r w:rsidRPr="008A1EEB">
              <w:rPr>
                <w:rFonts w:ascii="仿宋" w:eastAsia="仿宋" w:hAnsi="仿宋" w:hint="eastAsia"/>
                <w:sz w:val="18"/>
                <w:szCs w:val="18"/>
              </w:rPr>
              <w:t>、投标人提供完整的售后方案（内容包括①响应机制及时间；②售后服务人员保障；③备机</w:t>
            </w:r>
            <w:r w:rsidRPr="008A1EEB">
              <w:rPr>
                <w:rFonts w:ascii="仿宋" w:eastAsia="仿宋" w:hAnsi="仿宋"/>
                <w:sz w:val="18"/>
                <w:szCs w:val="18"/>
              </w:rPr>
              <w:t>/备机供应；④现场巡检；⑤响应保障等）</w:t>
            </w:r>
            <w:r w:rsidRPr="008A1EEB">
              <w:rPr>
                <w:rFonts w:ascii="仿宋" w:eastAsia="仿宋" w:hAnsi="仿宋" w:hint="eastAsia"/>
                <w:sz w:val="18"/>
                <w:szCs w:val="18"/>
              </w:rPr>
              <w:t>进行综合评审：方案完善、具有针对性且不存在不适用项目特性的情形，不存在凭空编造、逻辑漏洞以及不可能实现的夸大情形等情况的得</w:t>
            </w:r>
            <w:r w:rsidRPr="008A1EEB">
              <w:rPr>
                <w:rFonts w:ascii="仿宋" w:eastAsia="仿宋" w:hAnsi="仿宋"/>
                <w:sz w:val="18"/>
                <w:szCs w:val="18"/>
              </w:rPr>
              <w:t>5</w:t>
            </w:r>
            <w:r w:rsidRPr="008A1EEB">
              <w:rPr>
                <w:rFonts w:ascii="仿宋" w:eastAsia="仿宋" w:hAnsi="仿宋" w:hint="eastAsia"/>
                <w:sz w:val="18"/>
                <w:szCs w:val="18"/>
              </w:rPr>
              <w:t>分，每有一项不满足或未提供扣</w:t>
            </w:r>
            <w:r w:rsidRPr="008A1EEB">
              <w:rPr>
                <w:rFonts w:ascii="仿宋" w:eastAsia="仿宋" w:hAnsi="仿宋"/>
                <w:sz w:val="18"/>
                <w:szCs w:val="18"/>
              </w:rPr>
              <w:t>1</w:t>
            </w:r>
            <w:r w:rsidRPr="008A1EEB">
              <w:rPr>
                <w:rFonts w:ascii="仿宋" w:eastAsia="仿宋" w:hAnsi="仿宋" w:hint="eastAsia"/>
                <w:sz w:val="18"/>
                <w:szCs w:val="18"/>
              </w:rPr>
              <w:t>分，扣完为止。</w:t>
            </w:r>
            <w:r w:rsidRPr="008A1EEB">
              <w:rPr>
                <w:rFonts w:ascii="仿宋" w:eastAsia="仿宋" w:hAnsi="仿宋"/>
                <w:sz w:val="18"/>
                <w:szCs w:val="18"/>
              </w:rPr>
              <w:br/>
              <w:t>3</w:t>
            </w:r>
            <w:r w:rsidRPr="008A1EEB">
              <w:rPr>
                <w:rFonts w:ascii="仿宋" w:eastAsia="仿宋" w:hAnsi="仿宋" w:hint="eastAsia"/>
                <w:sz w:val="18"/>
                <w:szCs w:val="18"/>
              </w:rPr>
              <w:t>、具有所投核心产品生产厂商针对本项目出具的售后服务承诺函原件的</w:t>
            </w:r>
            <w:r w:rsidRPr="008A1EEB">
              <w:rPr>
                <w:rFonts w:ascii="仿宋" w:eastAsia="仿宋" w:hAnsi="仿宋"/>
                <w:sz w:val="18"/>
                <w:szCs w:val="18"/>
              </w:rPr>
              <w:t>1分，不提供不得分</w:t>
            </w:r>
            <w:r w:rsidRPr="008A1EEB">
              <w:rPr>
                <w:rFonts w:ascii="仿宋" w:eastAsia="仿宋" w:hAnsi="仿宋" w:hint="eastAsia"/>
                <w:sz w:val="18"/>
                <w:szCs w:val="18"/>
              </w:rPr>
              <w:t>。</w:t>
            </w:r>
          </w:p>
        </w:tc>
        <w:tc>
          <w:tcPr>
            <w:tcW w:w="1224" w:type="dxa"/>
            <w:tcBorders>
              <w:top w:val="single" w:sz="4" w:space="0" w:color="000000"/>
              <w:left w:val="nil"/>
              <w:bottom w:val="single" w:sz="4" w:space="0" w:color="000000"/>
              <w:right w:val="single" w:sz="4" w:space="0" w:color="000000"/>
            </w:tcBorders>
            <w:vAlign w:val="center"/>
          </w:tcPr>
          <w:p w14:paraId="78EC9543"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hint="eastAsia"/>
                <w:sz w:val="18"/>
                <w:szCs w:val="18"/>
              </w:rPr>
              <w:t>共同评分</w:t>
            </w:r>
            <w:r w:rsidRPr="008A1EEB">
              <w:rPr>
                <w:rFonts w:ascii="仿宋" w:eastAsia="仿宋" w:hAnsi="仿宋"/>
                <w:sz w:val="18"/>
                <w:szCs w:val="18"/>
              </w:rPr>
              <w:br/>
            </w:r>
            <w:r w:rsidRPr="008A1EEB">
              <w:rPr>
                <w:rFonts w:ascii="仿宋" w:eastAsia="仿宋" w:hAnsi="仿宋" w:hint="eastAsia"/>
                <w:sz w:val="18"/>
                <w:szCs w:val="18"/>
              </w:rPr>
              <w:t>因素</w:t>
            </w:r>
          </w:p>
        </w:tc>
      </w:tr>
      <w:tr w:rsidR="008A1EEB" w:rsidRPr="008A1EEB" w14:paraId="37B70F29" w14:textId="77777777" w:rsidTr="00583B77">
        <w:trPr>
          <w:trHeight w:val="329"/>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25F1D77B"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cs="宋体" w:hint="eastAsia"/>
                <w:kern w:val="0"/>
                <w:sz w:val="18"/>
                <w:szCs w:val="18"/>
              </w:rPr>
              <w:t>7</w:t>
            </w:r>
          </w:p>
        </w:tc>
        <w:tc>
          <w:tcPr>
            <w:tcW w:w="1092" w:type="dxa"/>
            <w:tcBorders>
              <w:top w:val="single" w:sz="4" w:space="0" w:color="000000"/>
              <w:left w:val="nil"/>
              <w:bottom w:val="single" w:sz="4" w:space="0" w:color="000000"/>
              <w:right w:val="single" w:sz="4" w:space="0" w:color="000000"/>
            </w:tcBorders>
            <w:vAlign w:val="center"/>
          </w:tcPr>
          <w:p w14:paraId="49E45E0D"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cs="宋体" w:hint="eastAsia"/>
                <w:kern w:val="0"/>
                <w:sz w:val="18"/>
                <w:szCs w:val="18"/>
              </w:rPr>
              <w:t>节能、环境标志、无线局域网产品</w:t>
            </w:r>
          </w:p>
        </w:tc>
        <w:tc>
          <w:tcPr>
            <w:tcW w:w="709" w:type="dxa"/>
            <w:tcBorders>
              <w:top w:val="single" w:sz="4" w:space="0" w:color="000000"/>
              <w:left w:val="nil"/>
              <w:bottom w:val="single" w:sz="4" w:space="0" w:color="000000"/>
              <w:right w:val="single" w:sz="4" w:space="0" w:color="000000"/>
            </w:tcBorders>
            <w:vAlign w:val="center"/>
          </w:tcPr>
          <w:p w14:paraId="58F906CB" w14:textId="7CB2B88F" w:rsidR="00847CD9" w:rsidRPr="008A1EEB" w:rsidRDefault="00554BC7" w:rsidP="00583B77">
            <w:pPr>
              <w:autoSpaceDN w:val="0"/>
              <w:spacing w:line="240" w:lineRule="auto"/>
              <w:jc w:val="center"/>
              <w:rPr>
                <w:rFonts w:ascii="仿宋" w:eastAsia="仿宋" w:hAnsi="仿宋"/>
                <w:sz w:val="18"/>
                <w:szCs w:val="18"/>
              </w:rPr>
            </w:pPr>
            <w:r w:rsidRPr="008A1EEB">
              <w:rPr>
                <w:rFonts w:ascii="仿宋" w:eastAsia="仿宋" w:hAnsi="仿宋" w:cs="宋体"/>
                <w:kern w:val="0"/>
                <w:sz w:val="18"/>
                <w:szCs w:val="18"/>
              </w:rPr>
              <w:t>2</w:t>
            </w:r>
            <w:r w:rsidR="00847CD9" w:rsidRPr="008A1EEB">
              <w:rPr>
                <w:rFonts w:ascii="仿宋" w:eastAsia="仿宋" w:hAnsi="仿宋" w:hint="eastAsia"/>
                <w:sz w:val="18"/>
                <w:szCs w:val="18"/>
              </w:rPr>
              <w:t>分</w:t>
            </w:r>
          </w:p>
        </w:tc>
        <w:tc>
          <w:tcPr>
            <w:tcW w:w="5349" w:type="dxa"/>
            <w:tcBorders>
              <w:top w:val="single" w:sz="4" w:space="0" w:color="000000"/>
              <w:left w:val="nil"/>
              <w:bottom w:val="single" w:sz="4" w:space="0" w:color="000000"/>
              <w:right w:val="single" w:sz="4" w:space="0" w:color="000000"/>
            </w:tcBorders>
            <w:vAlign w:val="center"/>
          </w:tcPr>
          <w:p w14:paraId="64866D10" w14:textId="7C0E0BD7" w:rsidR="00847CD9" w:rsidRPr="008A1EEB" w:rsidRDefault="00847CD9" w:rsidP="00583B77">
            <w:pPr>
              <w:spacing w:line="240" w:lineRule="auto"/>
              <w:rPr>
                <w:rFonts w:ascii="仿宋" w:eastAsia="仿宋" w:hAnsi="仿宋"/>
                <w:sz w:val="18"/>
                <w:szCs w:val="18"/>
              </w:rPr>
            </w:pPr>
            <w:r w:rsidRPr="008A1EEB">
              <w:rPr>
                <w:rFonts w:ascii="仿宋" w:eastAsia="仿宋" w:hAnsi="仿宋" w:hint="eastAsia"/>
                <w:sz w:val="18"/>
                <w:szCs w:val="18"/>
              </w:rPr>
              <w:t>投标人所投产品中每有一项属于节能产品政府采购品目清单中优先采购范围的得</w:t>
            </w:r>
            <w:r w:rsidRPr="008A1EEB">
              <w:rPr>
                <w:rFonts w:ascii="仿宋" w:eastAsia="仿宋" w:hAnsi="仿宋"/>
                <w:sz w:val="18"/>
                <w:szCs w:val="18"/>
              </w:rPr>
              <w:t>0.5分；每有一项属于环境标志产品政府采购品目清单中优先采购范围的得0.5分；每有一项为无线局域网产品政府采购清单中的产品的得0.5分。本项共</w:t>
            </w:r>
            <w:r w:rsidR="00554BC7" w:rsidRPr="008A1EEB">
              <w:rPr>
                <w:rFonts w:ascii="仿宋" w:eastAsia="仿宋" w:hAnsi="仿宋"/>
                <w:sz w:val="18"/>
                <w:szCs w:val="18"/>
              </w:rPr>
              <w:t>2</w:t>
            </w:r>
            <w:r w:rsidRPr="008A1EEB">
              <w:rPr>
                <w:rFonts w:ascii="仿宋" w:eastAsia="仿宋" w:hAnsi="仿宋"/>
                <w:sz w:val="18"/>
                <w:szCs w:val="18"/>
              </w:rPr>
              <w:t>分。</w:t>
            </w:r>
            <w:r w:rsidRPr="008A1EEB">
              <w:rPr>
                <w:rFonts w:ascii="仿宋" w:eastAsia="仿宋" w:hAnsi="仿宋"/>
                <w:sz w:val="18"/>
                <w:szCs w:val="18"/>
              </w:rPr>
              <w:br/>
            </w:r>
            <w:r w:rsidRPr="008A1EEB">
              <w:rPr>
                <w:rFonts w:ascii="仿宋" w:eastAsia="仿宋" w:hAnsi="仿宋" w:hint="eastAsia"/>
                <w:sz w:val="18"/>
                <w:szCs w:val="18"/>
              </w:rPr>
              <w:t>注：</w:t>
            </w:r>
            <w:r w:rsidRPr="008A1EEB">
              <w:rPr>
                <w:rFonts w:ascii="仿宋" w:eastAsia="仿宋" w:hAnsi="仿宋"/>
                <w:sz w:val="18"/>
                <w:szCs w:val="18"/>
              </w:rPr>
              <w:t xml:space="preserve"> </w:t>
            </w:r>
            <w:r w:rsidRPr="008A1EEB">
              <w:rPr>
                <w:rFonts w:ascii="仿宋" w:eastAsia="仿宋" w:hAnsi="仿宋"/>
                <w:sz w:val="18"/>
                <w:szCs w:val="18"/>
              </w:rPr>
              <w:br/>
              <w:t>1、可重复计分；</w:t>
            </w:r>
            <w:r w:rsidRPr="008A1EEB">
              <w:rPr>
                <w:rFonts w:ascii="仿宋" w:eastAsia="仿宋" w:hAnsi="仿宋"/>
                <w:sz w:val="18"/>
                <w:szCs w:val="18"/>
              </w:rPr>
              <w:br/>
              <w:t>2、本项目采购的产品中属于节能产品或环境标志产品政府采购品目清单中强制采购范围的，不属于本项评分范围。</w:t>
            </w:r>
            <w:r w:rsidRPr="008A1EEB">
              <w:rPr>
                <w:rFonts w:ascii="仿宋" w:eastAsia="仿宋" w:hAnsi="仿宋"/>
                <w:sz w:val="18"/>
                <w:szCs w:val="18"/>
              </w:rPr>
              <w:br/>
              <w:t>3、投标人所投产</w:t>
            </w:r>
            <w:proofErr w:type="gramStart"/>
            <w:r w:rsidRPr="008A1EEB">
              <w:rPr>
                <w:rFonts w:ascii="仿宋" w:eastAsia="仿宋" w:hAnsi="仿宋"/>
                <w:sz w:val="18"/>
                <w:szCs w:val="18"/>
              </w:rPr>
              <w:t>品属于</w:t>
            </w:r>
            <w:proofErr w:type="gramEnd"/>
            <w:r w:rsidRPr="008A1EEB">
              <w:rPr>
                <w:rFonts w:ascii="仿宋" w:eastAsia="仿宋" w:hAnsi="仿宋"/>
                <w:sz w:val="18"/>
                <w:szCs w:val="18"/>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sidRPr="008A1EEB">
              <w:rPr>
                <w:rFonts w:ascii="仿宋" w:eastAsia="仿宋" w:hAnsi="仿宋"/>
                <w:sz w:val="18"/>
                <w:szCs w:val="18"/>
              </w:rPr>
              <w:br/>
              <w:t>4、投标人所投产</w:t>
            </w:r>
            <w:proofErr w:type="gramStart"/>
            <w:r w:rsidRPr="008A1EEB">
              <w:rPr>
                <w:rFonts w:ascii="仿宋" w:eastAsia="仿宋" w:hAnsi="仿宋"/>
                <w:sz w:val="18"/>
                <w:szCs w:val="18"/>
              </w:rPr>
              <w:t>品属于</w:t>
            </w:r>
            <w:proofErr w:type="gramEnd"/>
            <w:r w:rsidRPr="008A1EEB">
              <w:rPr>
                <w:rFonts w:ascii="仿宋" w:eastAsia="仿宋" w:hAnsi="仿宋"/>
                <w:sz w:val="18"/>
                <w:szCs w:val="18"/>
              </w:rPr>
              <w:t>优先采购范围内的无线局域网产品的，需提供《中国政府采购网》公布的无线局域网产品政府采购清单封面及</w:t>
            </w:r>
            <w:proofErr w:type="gramStart"/>
            <w:r w:rsidRPr="008A1EEB">
              <w:rPr>
                <w:rFonts w:ascii="仿宋" w:eastAsia="仿宋" w:hAnsi="仿宋"/>
                <w:sz w:val="18"/>
                <w:szCs w:val="18"/>
              </w:rPr>
              <w:t>对应页并加盖</w:t>
            </w:r>
            <w:proofErr w:type="gramEnd"/>
            <w:r w:rsidRPr="008A1EEB">
              <w:rPr>
                <w:rFonts w:ascii="仿宋" w:eastAsia="仿宋" w:hAnsi="仿宋"/>
                <w:sz w:val="18"/>
                <w:szCs w:val="18"/>
              </w:rPr>
              <w:t>供应商单位公章（鲜章）。</w:t>
            </w:r>
            <w:r w:rsidRPr="008A1EEB">
              <w:rPr>
                <w:rFonts w:ascii="仿宋" w:eastAsia="仿宋" w:hAnsi="仿宋"/>
                <w:sz w:val="18"/>
                <w:szCs w:val="18"/>
              </w:rPr>
              <w:br/>
            </w:r>
            <w:r w:rsidRPr="008A1EEB">
              <w:rPr>
                <w:rFonts w:ascii="仿宋" w:eastAsia="仿宋" w:hAnsi="仿宋" w:hint="eastAsia"/>
                <w:sz w:val="18"/>
                <w:szCs w:val="18"/>
              </w:rPr>
              <w:lastRenderedPageBreak/>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224" w:type="dxa"/>
            <w:tcBorders>
              <w:top w:val="single" w:sz="4" w:space="0" w:color="000000"/>
              <w:left w:val="nil"/>
              <w:bottom w:val="single" w:sz="4" w:space="0" w:color="000000"/>
              <w:right w:val="single" w:sz="4" w:space="0" w:color="000000"/>
            </w:tcBorders>
            <w:vAlign w:val="center"/>
          </w:tcPr>
          <w:p w14:paraId="1412FE6B" w14:textId="77777777" w:rsidR="00847CD9" w:rsidRPr="008A1EEB" w:rsidRDefault="00847CD9" w:rsidP="00583B77">
            <w:pPr>
              <w:autoSpaceDN w:val="0"/>
              <w:spacing w:line="240" w:lineRule="auto"/>
              <w:jc w:val="center"/>
              <w:rPr>
                <w:rFonts w:ascii="仿宋" w:eastAsia="仿宋" w:hAnsi="仿宋"/>
                <w:sz w:val="18"/>
                <w:szCs w:val="18"/>
              </w:rPr>
            </w:pPr>
            <w:r w:rsidRPr="008A1EEB">
              <w:rPr>
                <w:rFonts w:ascii="仿宋" w:eastAsia="仿宋" w:hAnsi="仿宋" w:hint="eastAsia"/>
                <w:sz w:val="18"/>
                <w:szCs w:val="18"/>
              </w:rPr>
              <w:lastRenderedPageBreak/>
              <w:t>政策类</w:t>
            </w:r>
            <w:r w:rsidRPr="008A1EEB">
              <w:rPr>
                <w:rFonts w:ascii="仿宋" w:eastAsia="仿宋" w:hAnsi="仿宋"/>
                <w:sz w:val="18"/>
                <w:szCs w:val="18"/>
              </w:rPr>
              <w:br/>
            </w:r>
            <w:r w:rsidRPr="008A1EEB">
              <w:rPr>
                <w:rFonts w:ascii="仿宋" w:eastAsia="仿宋" w:hAnsi="仿宋" w:hint="eastAsia"/>
                <w:sz w:val="18"/>
                <w:szCs w:val="18"/>
              </w:rPr>
              <w:t>评分因素</w:t>
            </w:r>
          </w:p>
        </w:tc>
      </w:tr>
      <w:tr w:rsidR="00847CD9" w:rsidRPr="008A1EEB" w14:paraId="2E633FB8" w14:textId="77777777" w:rsidTr="00583B77">
        <w:trPr>
          <w:trHeight w:val="329"/>
          <w:jc w:val="center"/>
        </w:trPr>
        <w:tc>
          <w:tcPr>
            <w:tcW w:w="9125" w:type="dxa"/>
            <w:gridSpan w:val="5"/>
            <w:tcBorders>
              <w:top w:val="single" w:sz="4" w:space="0" w:color="000000"/>
              <w:left w:val="single" w:sz="4" w:space="0" w:color="000000"/>
              <w:bottom w:val="single" w:sz="4" w:space="0" w:color="000000"/>
              <w:right w:val="single" w:sz="4" w:space="0" w:color="000000"/>
            </w:tcBorders>
            <w:vAlign w:val="center"/>
          </w:tcPr>
          <w:p w14:paraId="76A8376D" w14:textId="77777777" w:rsidR="00847CD9" w:rsidRPr="008A1EEB" w:rsidRDefault="00847CD9" w:rsidP="00A07777">
            <w:pPr>
              <w:autoSpaceDN w:val="0"/>
              <w:spacing w:line="240" w:lineRule="auto"/>
              <w:jc w:val="left"/>
              <w:rPr>
                <w:rFonts w:ascii="仿宋" w:eastAsia="仿宋" w:hAnsi="仿宋"/>
                <w:sz w:val="18"/>
                <w:szCs w:val="18"/>
              </w:rPr>
            </w:pPr>
            <w:r w:rsidRPr="008A1EEB">
              <w:rPr>
                <w:rFonts w:ascii="仿宋" w:eastAsia="仿宋" w:hAnsi="仿宋" w:hint="eastAsia"/>
                <w:sz w:val="18"/>
                <w:szCs w:val="18"/>
              </w:rPr>
              <w:t>注：评标委员会在评标过程中计算得分分数时，如涉及小数的，四舍五入后保留小数点后两位。</w:t>
            </w:r>
          </w:p>
        </w:tc>
      </w:tr>
      <w:bookmarkEnd w:id="190"/>
    </w:tbl>
    <w:p w14:paraId="4C2B6151" w14:textId="77777777" w:rsidR="00A07777" w:rsidRPr="008A1EEB" w:rsidRDefault="00A07777" w:rsidP="00D773C7">
      <w:pPr>
        <w:ind w:firstLineChars="150" w:firstLine="360"/>
        <w:rPr>
          <w:rFonts w:ascii="仿宋" w:eastAsia="仿宋" w:hAnsi="仿宋"/>
          <w:sz w:val="24"/>
        </w:rPr>
      </w:pPr>
    </w:p>
    <w:p w14:paraId="46A0BC1F" w14:textId="77777777" w:rsidR="00EC4AC3" w:rsidRPr="008A1EEB" w:rsidRDefault="007B6747">
      <w:pPr>
        <w:pStyle w:val="a4"/>
        <w:ind w:firstLineChars="175" w:firstLine="420"/>
        <w:rPr>
          <w:rFonts w:ascii="仿宋" w:eastAsia="仿宋" w:hAnsi="仿宋"/>
          <w:sz w:val="24"/>
        </w:rPr>
      </w:pPr>
      <w:bookmarkStart w:id="191" w:name="_Toc217446059"/>
      <w:r w:rsidRPr="008A1EEB">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8A1EEB" w:rsidRDefault="007B6747">
      <w:pPr>
        <w:pStyle w:val="a4"/>
        <w:rPr>
          <w:rFonts w:ascii="仿宋" w:eastAsia="仿宋" w:hAnsi="仿宋"/>
          <w:sz w:val="24"/>
        </w:rPr>
      </w:pPr>
      <w:r w:rsidRPr="008A1EEB">
        <w:rPr>
          <w:rFonts w:ascii="仿宋" w:eastAsia="仿宋" w:hAnsi="仿宋" w:hint="eastAsia"/>
          <w:sz w:val="24"/>
        </w:rPr>
        <w:t>评标得分＝（A1＋A2＋……＋An）/N</w:t>
      </w:r>
      <w:r w:rsidRPr="008A1EEB">
        <w:rPr>
          <w:rFonts w:ascii="仿宋" w:eastAsia="仿宋" w:hAnsi="仿宋" w:hint="eastAsia"/>
          <w:sz w:val="24"/>
          <w:vertAlign w:val="subscript"/>
        </w:rPr>
        <w:t>A</w:t>
      </w:r>
      <w:r w:rsidRPr="008A1EEB">
        <w:rPr>
          <w:rFonts w:ascii="仿宋" w:eastAsia="仿宋" w:hAnsi="仿宋" w:hint="eastAsia"/>
          <w:sz w:val="24"/>
        </w:rPr>
        <w:t>＋（B1＋B2＋……＋Bn）/ N</w:t>
      </w:r>
      <w:r w:rsidRPr="008A1EEB">
        <w:rPr>
          <w:rFonts w:ascii="仿宋" w:eastAsia="仿宋" w:hAnsi="仿宋" w:hint="eastAsia"/>
          <w:sz w:val="24"/>
          <w:vertAlign w:val="subscript"/>
        </w:rPr>
        <w:t>B</w:t>
      </w:r>
      <w:r w:rsidRPr="008A1EEB">
        <w:rPr>
          <w:rFonts w:ascii="仿宋" w:eastAsia="仿宋" w:hAnsi="仿宋" w:hint="eastAsia"/>
          <w:sz w:val="24"/>
        </w:rPr>
        <w:t>＋（C1＋C2＋……＋Cn）/ N</w:t>
      </w:r>
      <w:r w:rsidRPr="008A1EEB">
        <w:rPr>
          <w:rFonts w:ascii="仿宋" w:eastAsia="仿宋" w:hAnsi="仿宋" w:hint="eastAsia"/>
          <w:sz w:val="24"/>
          <w:vertAlign w:val="subscript"/>
        </w:rPr>
        <w:t>C</w:t>
      </w:r>
      <w:r w:rsidRPr="008A1EEB">
        <w:rPr>
          <w:rFonts w:ascii="仿宋" w:eastAsia="仿宋" w:hAnsi="仿宋" w:hint="eastAsia"/>
          <w:sz w:val="24"/>
        </w:rPr>
        <w:t>＋（D1＋D2＋……＋</w:t>
      </w:r>
      <w:proofErr w:type="spellStart"/>
      <w:r w:rsidRPr="008A1EEB">
        <w:rPr>
          <w:rFonts w:ascii="仿宋" w:eastAsia="仿宋" w:hAnsi="仿宋" w:hint="eastAsia"/>
          <w:sz w:val="24"/>
        </w:rPr>
        <w:t>Dn</w:t>
      </w:r>
      <w:proofErr w:type="spellEnd"/>
      <w:r w:rsidRPr="008A1EEB">
        <w:rPr>
          <w:rFonts w:ascii="仿宋" w:eastAsia="仿宋" w:hAnsi="仿宋" w:hint="eastAsia"/>
          <w:sz w:val="24"/>
        </w:rPr>
        <w:t>）/ N</w:t>
      </w:r>
      <w:r w:rsidRPr="008A1EEB">
        <w:rPr>
          <w:rFonts w:ascii="仿宋" w:eastAsia="仿宋" w:hAnsi="仿宋" w:hint="eastAsia"/>
          <w:sz w:val="24"/>
          <w:vertAlign w:val="subscript"/>
        </w:rPr>
        <w:t>D</w:t>
      </w:r>
    </w:p>
    <w:p w14:paraId="69B6139A" w14:textId="77777777" w:rsidR="00EC4AC3" w:rsidRPr="008A1EEB" w:rsidRDefault="007B6747">
      <w:pPr>
        <w:pStyle w:val="a4"/>
        <w:rPr>
          <w:rFonts w:ascii="仿宋" w:eastAsia="仿宋" w:hAnsi="仿宋"/>
          <w:bCs/>
          <w:sz w:val="24"/>
        </w:rPr>
      </w:pPr>
      <w:r w:rsidRPr="008A1EEB">
        <w:rPr>
          <w:rFonts w:ascii="仿宋" w:eastAsia="仿宋" w:hAnsi="仿宋" w:hint="eastAsia"/>
          <w:sz w:val="24"/>
        </w:rPr>
        <w:t>A1、A2……An分别为每个经济类评委（经济类专家）的打分，N</w:t>
      </w:r>
      <w:r w:rsidRPr="008A1EEB">
        <w:rPr>
          <w:rFonts w:ascii="仿宋" w:eastAsia="仿宋" w:hAnsi="仿宋" w:hint="eastAsia"/>
          <w:sz w:val="24"/>
          <w:vertAlign w:val="subscript"/>
        </w:rPr>
        <w:t>A</w:t>
      </w:r>
      <w:r w:rsidRPr="008A1EEB">
        <w:rPr>
          <w:rFonts w:ascii="仿宋" w:eastAsia="仿宋" w:hAnsi="仿宋" w:hint="eastAsia"/>
          <w:sz w:val="24"/>
        </w:rPr>
        <w:t>为经济类评委（经济类专家）人数；B1、B2＋……Bn 分别为每个技术类评委（技术类专家和采购人代表）的打分，N</w:t>
      </w:r>
      <w:r w:rsidRPr="008A1EEB">
        <w:rPr>
          <w:rFonts w:ascii="仿宋" w:eastAsia="仿宋" w:hAnsi="仿宋" w:hint="eastAsia"/>
          <w:sz w:val="24"/>
          <w:vertAlign w:val="subscript"/>
        </w:rPr>
        <w:t>B</w:t>
      </w:r>
      <w:r w:rsidRPr="008A1EEB">
        <w:rPr>
          <w:rFonts w:ascii="仿宋" w:eastAsia="仿宋" w:hAnsi="仿宋" w:hint="eastAsia"/>
          <w:sz w:val="24"/>
        </w:rPr>
        <w:t>为技术类评委（技术类专家和采购人代表）人数；C1、C2……Cn 分别为每个政策合同类评委（法律类专家）的打分，N</w:t>
      </w:r>
      <w:r w:rsidRPr="008A1EEB">
        <w:rPr>
          <w:rFonts w:ascii="仿宋" w:eastAsia="仿宋" w:hAnsi="仿宋" w:hint="eastAsia"/>
          <w:sz w:val="24"/>
          <w:vertAlign w:val="subscript"/>
        </w:rPr>
        <w:t>C</w:t>
      </w:r>
      <w:r w:rsidRPr="008A1EEB">
        <w:rPr>
          <w:rFonts w:ascii="仿宋" w:eastAsia="仿宋" w:hAnsi="仿宋" w:hint="eastAsia"/>
          <w:sz w:val="24"/>
        </w:rPr>
        <w:t>为政策合同类评委（法律类专家）人数；D1、D2……</w:t>
      </w:r>
      <w:proofErr w:type="spellStart"/>
      <w:r w:rsidRPr="008A1EEB">
        <w:rPr>
          <w:rFonts w:ascii="仿宋" w:eastAsia="仿宋" w:hAnsi="仿宋" w:hint="eastAsia"/>
          <w:sz w:val="24"/>
        </w:rPr>
        <w:t>Dn</w:t>
      </w:r>
      <w:proofErr w:type="spellEnd"/>
      <w:r w:rsidRPr="008A1EEB">
        <w:rPr>
          <w:rFonts w:ascii="仿宋" w:eastAsia="仿宋" w:hAnsi="仿宋" w:hint="eastAsia"/>
          <w:sz w:val="24"/>
        </w:rPr>
        <w:t xml:space="preserve"> 分别为评审委员会每个成员的打分（共同评分类），N</w:t>
      </w:r>
      <w:r w:rsidRPr="008A1EEB">
        <w:rPr>
          <w:rFonts w:ascii="仿宋" w:eastAsia="仿宋" w:hAnsi="仿宋" w:hint="eastAsia"/>
          <w:sz w:val="24"/>
          <w:vertAlign w:val="subscript"/>
        </w:rPr>
        <w:t>D</w:t>
      </w:r>
      <w:r w:rsidRPr="008A1EEB">
        <w:rPr>
          <w:rFonts w:ascii="仿宋" w:eastAsia="仿宋" w:hAnsi="仿宋" w:hint="eastAsia"/>
          <w:sz w:val="24"/>
        </w:rPr>
        <w:t>为评标委员会人</w:t>
      </w:r>
      <w:r w:rsidRPr="008A1EEB">
        <w:rPr>
          <w:rFonts w:ascii="仿宋" w:eastAsia="仿宋" w:hAnsi="仿宋" w:hint="eastAsia"/>
          <w:bCs/>
          <w:sz w:val="24"/>
        </w:rPr>
        <w:t>数。</w:t>
      </w:r>
    </w:p>
    <w:p w14:paraId="091AE738" w14:textId="77777777" w:rsidR="00EC4AC3" w:rsidRPr="008A1EEB" w:rsidRDefault="007B6747" w:rsidP="00E902A4">
      <w:pPr>
        <w:pStyle w:val="2"/>
        <w:spacing w:line="400" w:lineRule="exact"/>
        <w:ind w:firstLineChars="196" w:firstLine="472"/>
        <w:rPr>
          <w:rFonts w:ascii="仿宋" w:eastAsia="仿宋" w:hAnsi="仿宋"/>
          <w:sz w:val="24"/>
          <w:szCs w:val="24"/>
        </w:rPr>
      </w:pPr>
      <w:bookmarkStart w:id="192" w:name="_Toc217446060"/>
      <w:bookmarkEnd w:id="191"/>
      <w:r w:rsidRPr="008A1EEB">
        <w:rPr>
          <w:rFonts w:ascii="仿宋" w:eastAsia="仿宋" w:hAnsi="仿宋" w:hint="eastAsia"/>
          <w:sz w:val="24"/>
          <w:szCs w:val="24"/>
        </w:rPr>
        <w:t>5、 废 标</w:t>
      </w:r>
    </w:p>
    <w:p w14:paraId="682514E0"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5.1本次政府采购活动中，出现下列情形之一的，予以废标：</w:t>
      </w:r>
    </w:p>
    <w:p w14:paraId="719EC4CA"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（1）符合专业条件的供应商或者对招标文件作实质响应的供应商不足三家的；</w:t>
      </w:r>
    </w:p>
    <w:p w14:paraId="72F07D6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（2）出现影响采购公正的违法、违规行为的；</w:t>
      </w:r>
    </w:p>
    <w:p w14:paraId="0F07DAB9"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（3）投标人的报价均超过了采购预算，采购人不能支付的；</w:t>
      </w:r>
    </w:p>
    <w:p w14:paraId="3B5E99E3"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（4）因重大变故，采购任务取消的。</w:t>
      </w:r>
    </w:p>
    <w:p w14:paraId="37427986" w14:textId="77777777" w:rsidR="00EC4AC3" w:rsidRPr="008A1EEB" w:rsidRDefault="007B6747">
      <w:pPr>
        <w:spacing w:line="400" w:lineRule="exact"/>
        <w:ind w:firstLineChars="200" w:firstLine="480"/>
        <w:rPr>
          <w:rFonts w:ascii="仿宋" w:eastAsia="仿宋" w:hAnsi="仿宋"/>
          <w:sz w:val="24"/>
        </w:rPr>
      </w:pPr>
      <w:proofErr w:type="gramStart"/>
      <w:r w:rsidRPr="008A1EEB">
        <w:rPr>
          <w:rFonts w:ascii="仿宋" w:eastAsia="仿宋" w:hAnsi="仿宋" w:hint="eastAsia"/>
          <w:sz w:val="24"/>
        </w:rPr>
        <w:t>废标后</w:t>
      </w:r>
      <w:proofErr w:type="gramEnd"/>
      <w:r w:rsidRPr="008A1EEB">
        <w:rPr>
          <w:rFonts w:ascii="仿宋" w:eastAsia="仿宋" w:hAnsi="仿宋" w:hint="eastAsia"/>
          <w:sz w:val="24"/>
        </w:rPr>
        <w:t>，采购代理机构应在四川政府采购网上公告，并公告废标的情形。投标人需要知晓</w:t>
      </w:r>
      <w:proofErr w:type="gramStart"/>
      <w:r w:rsidRPr="008A1EEB">
        <w:rPr>
          <w:rFonts w:ascii="仿宋" w:eastAsia="仿宋" w:hAnsi="仿宋" w:hint="eastAsia"/>
          <w:sz w:val="24"/>
        </w:rPr>
        <w:t>导致废标情形</w:t>
      </w:r>
      <w:proofErr w:type="gramEnd"/>
      <w:r w:rsidRPr="008A1EEB">
        <w:rPr>
          <w:rFonts w:ascii="仿宋" w:eastAsia="仿宋" w:hAnsi="仿宋" w:hint="eastAsia"/>
          <w:sz w:val="24"/>
        </w:rPr>
        <w:t>的具体原因和理由的，可以通过书面形式询问招标采购单位。</w:t>
      </w:r>
    </w:p>
    <w:p w14:paraId="0C3CDE4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8A1EEB" w:rsidRDefault="00EC4AC3">
      <w:pPr>
        <w:spacing w:line="400" w:lineRule="exact"/>
        <w:ind w:firstLineChars="200" w:firstLine="480"/>
        <w:rPr>
          <w:rFonts w:ascii="仿宋" w:eastAsia="仿宋" w:hAnsi="仿宋"/>
          <w:sz w:val="24"/>
        </w:rPr>
      </w:pPr>
    </w:p>
    <w:p w14:paraId="17966CF5" w14:textId="77777777" w:rsidR="00EC4AC3" w:rsidRPr="008A1EEB" w:rsidRDefault="007B6747" w:rsidP="00E902A4">
      <w:pPr>
        <w:pStyle w:val="2"/>
        <w:spacing w:line="400" w:lineRule="exact"/>
        <w:ind w:firstLineChars="196" w:firstLine="472"/>
        <w:rPr>
          <w:rFonts w:ascii="仿宋" w:eastAsia="仿宋" w:hAnsi="仿宋"/>
          <w:sz w:val="24"/>
          <w:szCs w:val="24"/>
        </w:rPr>
      </w:pPr>
      <w:r w:rsidRPr="008A1EEB">
        <w:rPr>
          <w:rFonts w:ascii="仿宋" w:eastAsia="仿宋" w:hAnsi="仿宋" w:hint="eastAsia"/>
          <w:sz w:val="24"/>
          <w:szCs w:val="24"/>
        </w:rPr>
        <w:lastRenderedPageBreak/>
        <w:t>6、定标</w:t>
      </w:r>
      <w:bookmarkStart w:id="193" w:name="_Toc217446061"/>
      <w:bookmarkEnd w:id="192"/>
    </w:p>
    <w:p w14:paraId="00DEA702"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6.1. 定标原则</w:t>
      </w:r>
      <w:bookmarkEnd w:id="193"/>
      <w:r w:rsidRPr="008A1EEB">
        <w:rPr>
          <w:rFonts w:ascii="仿宋" w:eastAsia="仿宋" w:hAnsi="仿宋" w:hint="eastAsia"/>
          <w:sz w:val="24"/>
        </w:rPr>
        <w:t>：本项目根据评标委员会推荐的中标候选供应商名单，按顺序确定中标供应商。</w:t>
      </w:r>
    </w:p>
    <w:p w14:paraId="78B9AD72" w14:textId="77777777" w:rsidR="00EC4AC3" w:rsidRPr="008A1EEB" w:rsidRDefault="007B6747">
      <w:pPr>
        <w:spacing w:line="400" w:lineRule="exact"/>
        <w:ind w:firstLineChars="200" w:firstLine="480"/>
        <w:rPr>
          <w:rFonts w:ascii="仿宋" w:eastAsia="仿宋" w:hAnsi="仿宋"/>
          <w:sz w:val="24"/>
        </w:rPr>
      </w:pPr>
      <w:bookmarkStart w:id="194" w:name="_Toc217446062"/>
      <w:r w:rsidRPr="008A1EEB">
        <w:rPr>
          <w:rFonts w:ascii="仿宋" w:eastAsia="仿宋" w:hAnsi="仿宋" w:hint="eastAsia"/>
          <w:sz w:val="24"/>
        </w:rPr>
        <w:t>6.2. 定标程序</w:t>
      </w:r>
      <w:bookmarkEnd w:id="194"/>
    </w:p>
    <w:p w14:paraId="063FF7B0"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6.2.1 评标委员会将评标情况写出书面报告，推荐中标候选供应商。</w:t>
      </w:r>
    </w:p>
    <w:p w14:paraId="5F0DD0F6"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6.2.2 采购代理机构在评标结束后2个工作日内将评标报告送采购人。</w:t>
      </w:r>
    </w:p>
    <w:p w14:paraId="366708E9" w14:textId="77777777" w:rsidR="00E67189" w:rsidRPr="008A1EEB" w:rsidRDefault="00E67189">
      <w:pPr>
        <w:spacing w:line="400" w:lineRule="exact"/>
        <w:ind w:firstLineChars="200" w:firstLine="480"/>
        <w:rPr>
          <w:rFonts w:ascii="仿宋" w:eastAsia="仿宋" w:hAnsi="仿宋"/>
          <w:sz w:val="24"/>
        </w:rPr>
      </w:pPr>
      <w:r w:rsidRPr="008A1EEB">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6.2.5 招标采购单位不退回投标人投标文件和其他投标资料。</w:t>
      </w:r>
    </w:p>
    <w:p w14:paraId="545AC7F5" w14:textId="77777777" w:rsidR="00EC4AC3" w:rsidRPr="008A1EEB" w:rsidRDefault="007B6747" w:rsidP="00E902A4">
      <w:pPr>
        <w:pStyle w:val="2"/>
        <w:spacing w:line="400" w:lineRule="exact"/>
        <w:ind w:firstLineChars="200" w:firstLine="482"/>
        <w:rPr>
          <w:rFonts w:ascii="仿宋" w:eastAsia="仿宋" w:hAnsi="仿宋"/>
          <w:bCs w:val="0"/>
          <w:sz w:val="24"/>
          <w:szCs w:val="24"/>
        </w:rPr>
      </w:pPr>
      <w:bookmarkStart w:id="195" w:name="_Toc208849022"/>
      <w:bookmarkStart w:id="196" w:name="_Toc183582297"/>
      <w:bookmarkStart w:id="197" w:name="_Toc217446105"/>
      <w:bookmarkStart w:id="198" w:name="_Toc183682432"/>
      <w:bookmarkEnd w:id="189"/>
      <w:r w:rsidRPr="008A1EEB">
        <w:rPr>
          <w:rFonts w:ascii="仿宋" w:eastAsia="仿宋" w:hAnsi="仿宋" w:hint="eastAsia"/>
          <w:bCs w:val="0"/>
          <w:sz w:val="24"/>
          <w:szCs w:val="24"/>
        </w:rPr>
        <w:t xml:space="preserve">7. </w:t>
      </w:r>
      <w:bookmarkEnd w:id="195"/>
      <w:bookmarkEnd w:id="196"/>
      <w:bookmarkEnd w:id="197"/>
      <w:bookmarkEnd w:id="198"/>
      <w:r w:rsidRPr="008A1EEB">
        <w:rPr>
          <w:rFonts w:ascii="仿宋" w:eastAsia="仿宋" w:hAnsi="仿宋" w:hint="eastAsia"/>
          <w:sz w:val="24"/>
          <w:szCs w:val="24"/>
        </w:rPr>
        <w:t>评标专家在</w:t>
      </w:r>
      <w:r w:rsidRPr="008A1EEB">
        <w:rPr>
          <w:rFonts w:ascii="仿宋" w:eastAsia="仿宋" w:hAnsi="仿宋" w:hint="eastAsia"/>
          <w:sz w:val="24"/>
        </w:rPr>
        <w:t>政府采购活动</w:t>
      </w:r>
      <w:r w:rsidRPr="008A1EEB">
        <w:rPr>
          <w:rFonts w:ascii="仿宋" w:eastAsia="仿宋" w:hAnsi="仿宋" w:hint="eastAsia"/>
          <w:sz w:val="24"/>
          <w:szCs w:val="24"/>
        </w:rPr>
        <w:t>中承担以下义务：</w:t>
      </w:r>
    </w:p>
    <w:p w14:paraId="39B5D5D9"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 xml:space="preserve">（一）遵守评审工作纪律； </w:t>
      </w:r>
    </w:p>
    <w:p w14:paraId="0FD9C97D"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（三）不得泄露评审文件、评审情况和在评审过程中获悉的商业秘密；</w:t>
      </w:r>
    </w:p>
    <w:p w14:paraId="55AA3699"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（六）配合答复处理供应商的询问、质疑和投诉等事项；</w:t>
      </w:r>
    </w:p>
    <w:p w14:paraId="71F0F421"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（七）法律、法规和规章规定的其他义务。</w:t>
      </w:r>
    </w:p>
    <w:p w14:paraId="43D29418" w14:textId="77777777" w:rsidR="00EC4AC3" w:rsidRPr="008A1EEB" w:rsidRDefault="007B6747" w:rsidP="00E902A4">
      <w:pPr>
        <w:pStyle w:val="2"/>
        <w:spacing w:line="400" w:lineRule="exact"/>
        <w:ind w:firstLineChars="200" w:firstLine="482"/>
        <w:rPr>
          <w:rFonts w:ascii="仿宋" w:eastAsia="仿宋" w:hAnsi="仿宋"/>
          <w:bCs w:val="0"/>
          <w:sz w:val="24"/>
          <w:szCs w:val="24"/>
        </w:rPr>
      </w:pPr>
      <w:r w:rsidRPr="008A1EEB">
        <w:rPr>
          <w:rFonts w:ascii="仿宋" w:eastAsia="仿宋" w:hAnsi="仿宋" w:hint="eastAsia"/>
          <w:bCs w:val="0"/>
          <w:sz w:val="24"/>
          <w:szCs w:val="24"/>
        </w:rPr>
        <w:lastRenderedPageBreak/>
        <w:t>8.评标专家在政府采购活动中应当遵守以下工作纪律：</w:t>
      </w:r>
    </w:p>
    <w:p w14:paraId="00882B2C"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（一）遵行《政府采购法》第十二条和《政府采购法实施条例》第九条及财政部关于回避的规定。</w:t>
      </w:r>
    </w:p>
    <w:p w14:paraId="02ECF148"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（二）评标前，应当将通讯工具或者相关电子设备交由招标采购单位统一保管。</w:t>
      </w:r>
    </w:p>
    <w:p w14:paraId="56F116C5"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（六）服从评标现场招标采购单位的现场秩序管理，接受评标现场监督人员的合法监督。</w:t>
      </w:r>
    </w:p>
    <w:p w14:paraId="5061C472"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28CD6EBD" w:rsidR="00EC4AC3" w:rsidRPr="008A1EEB" w:rsidRDefault="007B6747" w:rsidP="00D551CA">
      <w:pPr>
        <w:pStyle w:val="1"/>
        <w:spacing w:line="400" w:lineRule="exact"/>
        <w:jc w:val="center"/>
        <w:rPr>
          <w:rFonts w:ascii="仿宋" w:eastAsia="仿宋" w:hAnsi="仿宋"/>
          <w:sz w:val="36"/>
          <w:szCs w:val="36"/>
        </w:rPr>
      </w:pPr>
      <w:bookmarkStart w:id="199" w:name="_Toc23042"/>
      <w:bookmarkStart w:id="200" w:name="_Toc5845"/>
      <w:r w:rsidRPr="008A1EEB">
        <w:rPr>
          <w:rFonts w:ascii="仿宋" w:eastAsia="仿宋" w:hAnsi="仿宋" w:hint="eastAsia"/>
          <w:sz w:val="36"/>
          <w:szCs w:val="36"/>
        </w:rPr>
        <w:br w:type="page"/>
      </w:r>
      <w:bookmarkEnd w:id="199"/>
      <w:bookmarkEnd w:id="200"/>
      <w:r w:rsidR="00D551CA" w:rsidRPr="008A1EEB">
        <w:rPr>
          <w:rFonts w:ascii="仿宋" w:eastAsia="仿宋" w:hAnsi="仿宋" w:hint="eastAsia"/>
          <w:sz w:val="36"/>
          <w:szCs w:val="36"/>
        </w:rPr>
        <w:lastRenderedPageBreak/>
        <w:t>第八章</w:t>
      </w:r>
      <w:r w:rsidR="00D551CA" w:rsidRPr="008A1EEB">
        <w:rPr>
          <w:rFonts w:ascii="仿宋" w:eastAsia="仿宋" w:hAnsi="仿宋"/>
          <w:sz w:val="36"/>
          <w:szCs w:val="36"/>
        </w:rPr>
        <w:t xml:space="preserve">  </w:t>
      </w:r>
      <w:r w:rsidR="00D551CA" w:rsidRPr="008A1EEB">
        <w:rPr>
          <w:rFonts w:ascii="仿宋" w:eastAsia="仿宋" w:hAnsi="仿宋" w:hint="eastAsia"/>
          <w:sz w:val="36"/>
          <w:szCs w:val="36"/>
        </w:rPr>
        <w:t>政府采购合同</w:t>
      </w:r>
    </w:p>
    <w:p w14:paraId="6B51F885" w14:textId="77777777" w:rsidR="00EC4AC3" w:rsidRPr="008A1EEB" w:rsidRDefault="00EC4AC3">
      <w:pPr>
        <w:spacing w:line="400" w:lineRule="exact"/>
        <w:rPr>
          <w:rFonts w:ascii="仿宋" w:eastAsia="仿宋" w:hAnsi="仿宋"/>
        </w:rPr>
      </w:pPr>
    </w:p>
    <w:p w14:paraId="42B7E553" w14:textId="77777777" w:rsidR="00EC4AC3" w:rsidRPr="008A1EEB" w:rsidRDefault="007B6747">
      <w:pPr>
        <w:spacing w:line="360" w:lineRule="auto"/>
        <w:ind w:firstLineChars="200" w:firstLine="480"/>
        <w:rPr>
          <w:rFonts w:ascii="仿宋" w:eastAsia="仿宋" w:hAnsi="仿宋"/>
          <w:sz w:val="24"/>
        </w:rPr>
      </w:pPr>
      <w:r w:rsidRPr="008A1EEB">
        <w:rPr>
          <w:rFonts w:ascii="仿宋" w:eastAsia="仿宋" w:hAnsi="仿宋" w:hint="eastAsia"/>
          <w:sz w:val="24"/>
        </w:rPr>
        <w:t>合同编号：</w:t>
      </w:r>
      <w:r w:rsidRPr="008A1EEB">
        <w:rPr>
          <w:rFonts w:ascii="仿宋" w:eastAsia="仿宋" w:hAnsi="仿宋" w:hint="eastAsia"/>
          <w:szCs w:val="21"/>
        </w:rPr>
        <w:t>XXXX。</w:t>
      </w:r>
    </w:p>
    <w:p w14:paraId="23E58748" w14:textId="77777777" w:rsidR="00EC4AC3" w:rsidRPr="008A1EEB" w:rsidRDefault="007B6747">
      <w:pPr>
        <w:spacing w:line="360" w:lineRule="auto"/>
        <w:ind w:firstLineChars="200" w:firstLine="480"/>
        <w:rPr>
          <w:rFonts w:ascii="仿宋" w:eastAsia="仿宋" w:hAnsi="仿宋"/>
          <w:sz w:val="24"/>
        </w:rPr>
      </w:pPr>
      <w:r w:rsidRPr="008A1EEB">
        <w:rPr>
          <w:rFonts w:ascii="仿宋" w:eastAsia="仿宋" w:hAnsi="仿宋" w:hint="eastAsia"/>
          <w:sz w:val="24"/>
        </w:rPr>
        <w:t>签订地点：</w:t>
      </w:r>
      <w:r w:rsidRPr="008A1EEB">
        <w:rPr>
          <w:rFonts w:ascii="仿宋" w:eastAsia="仿宋" w:hAnsi="仿宋" w:hint="eastAsia"/>
          <w:szCs w:val="21"/>
        </w:rPr>
        <w:t>XXXX。</w:t>
      </w:r>
    </w:p>
    <w:p w14:paraId="37839EBD" w14:textId="77777777" w:rsidR="00EC4AC3" w:rsidRPr="008A1EEB" w:rsidRDefault="007B6747">
      <w:pPr>
        <w:spacing w:line="360" w:lineRule="auto"/>
        <w:ind w:firstLineChars="200" w:firstLine="480"/>
        <w:rPr>
          <w:rFonts w:ascii="仿宋" w:eastAsia="仿宋" w:hAnsi="仿宋"/>
          <w:sz w:val="24"/>
        </w:rPr>
      </w:pPr>
      <w:r w:rsidRPr="008A1EEB">
        <w:rPr>
          <w:rFonts w:ascii="仿宋" w:eastAsia="仿宋" w:hAnsi="仿宋" w:hint="eastAsia"/>
          <w:sz w:val="24"/>
        </w:rPr>
        <w:t>签订时间：</w:t>
      </w:r>
      <w:r w:rsidRPr="008A1EEB">
        <w:rPr>
          <w:rFonts w:ascii="仿宋" w:eastAsia="仿宋" w:hAnsi="仿宋" w:hint="eastAsia"/>
          <w:szCs w:val="21"/>
        </w:rPr>
        <w:t>XXXX</w:t>
      </w:r>
      <w:r w:rsidRPr="008A1EEB">
        <w:rPr>
          <w:rFonts w:ascii="仿宋" w:eastAsia="仿宋" w:hAnsi="仿宋" w:hint="eastAsia"/>
          <w:sz w:val="24"/>
        </w:rPr>
        <w:t>年</w:t>
      </w:r>
      <w:r w:rsidRPr="008A1EEB">
        <w:rPr>
          <w:rFonts w:ascii="仿宋" w:eastAsia="仿宋" w:hAnsi="仿宋" w:hint="eastAsia"/>
          <w:szCs w:val="21"/>
        </w:rPr>
        <w:t>XX</w:t>
      </w:r>
      <w:r w:rsidRPr="008A1EEB">
        <w:rPr>
          <w:rFonts w:ascii="仿宋" w:eastAsia="仿宋" w:hAnsi="仿宋" w:hint="eastAsia"/>
          <w:sz w:val="24"/>
        </w:rPr>
        <w:t>月</w:t>
      </w:r>
      <w:r w:rsidRPr="008A1EEB">
        <w:rPr>
          <w:rFonts w:ascii="仿宋" w:eastAsia="仿宋" w:hAnsi="仿宋" w:hint="eastAsia"/>
          <w:szCs w:val="21"/>
        </w:rPr>
        <w:t>XX</w:t>
      </w:r>
      <w:r w:rsidRPr="008A1EEB">
        <w:rPr>
          <w:rFonts w:ascii="仿宋" w:eastAsia="仿宋" w:hAnsi="仿宋" w:hint="eastAsia"/>
          <w:sz w:val="24"/>
        </w:rPr>
        <w:t>日。</w:t>
      </w:r>
    </w:p>
    <w:p w14:paraId="4F6D7A5F" w14:textId="77777777" w:rsidR="00EC4AC3" w:rsidRPr="008A1EEB" w:rsidRDefault="007B6747">
      <w:pPr>
        <w:spacing w:line="360" w:lineRule="auto"/>
        <w:ind w:firstLineChars="200" w:firstLine="480"/>
        <w:rPr>
          <w:rFonts w:ascii="仿宋" w:eastAsia="仿宋" w:hAnsi="仿宋"/>
          <w:sz w:val="24"/>
        </w:rPr>
      </w:pPr>
      <w:r w:rsidRPr="008A1EEB">
        <w:rPr>
          <w:rFonts w:ascii="仿宋" w:eastAsia="仿宋" w:hAnsi="仿宋" w:hint="eastAsia"/>
          <w:sz w:val="24"/>
        </w:rPr>
        <w:t>采购人（甲方）：</w:t>
      </w:r>
    </w:p>
    <w:p w14:paraId="35FC73D1" w14:textId="77777777" w:rsidR="00EC4AC3" w:rsidRPr="008A1EEB" w:rsidRDefault="007B6747">
      <w:pPr>
        <w:spacing w:line="360" w:lineRule="auto"/>
        <w:ind w:firstLineChars="200" w:firstLine="480"/>
        <w:rPr>
          <w:rFonts w:ascii="仿宋" w:eastAsia="仿宋" w:hAnsi="仿宋"/>
          <w:sz w:val="24"/>
        </w:rPr>
      </w:pPr>
      <w:r w:rsidRPr="008A1EEB">
        <w:rPr>
          <w:rFonts w:ascii="仿宋" w:eastAsia="仿宋" w:hAnsi="仿宋" w:hint="eastAsia"/>
          <w:sz w:val="24"/>
        </w:rPr>
        <w:t>供应商（乙</w:t>
      </w:r>
      <w:r w:rsidRPr="008A1EEB">
        <w:rPr>
          <w:rFonts w:ascii="仿宋" w:eastAsia="仿宋" w:hAnsi="仿宋"/>
          <w:sz w:val="24"/>
        </w:rPr>
        <w:t>方</w:t>
      </w:r>
      <w:r w:rsidRPr="008A1EEB">
        <w:rPr>
          <w:rFonts w:ascii="仿宋" w:eastAsia="仿宋" w:hAnsi="仿宋" w:hint="eastAsia"/>
          <w:sz w:val="24"/>
        </w:rPr>
        <w:t>）</w:t>
      </w:r>
      <w:r w:rsidRPr="008A1EEB">
        <w:rPr>
          <w:rFonts w:ascii="仿宋" w:eastAsia="仿宋" w:hAnsi="仿宋"/>
          <w:sz w:val="24"/>
        </w:rPr>
        <w:t>：</w:t>
      </w:r>
    </w:p>
    <w:p w14:paraId="30F3E295" w14:textId="77777777" w:rsidR="00EC4AC3" w:rsidRPr="008A1EEB" w:rsidRDefault="00EC4AC3">
      <w:pPr>
        <w:spacing w:line="400" w:lineRule="exact"/>
        <w:rPr>
          <w:rFonts w:ascii="仿宋" w:eastAsia="仿宋" w:hAnsi="仿宋"/>
          <w:sz w:val="24"/>
        </w:rPr>
      </w:pPr>
    </w:p>
    <w:p w14:paraId="174836D0" w14:textId="4DBAF7E0" w:rsidR="00EC4AC3" w:rsidRPr="008A1EEB" w:rsidRDefault="007B6747">
      <w:pPr>
        <w:pStyle w:val="20"/>
        <w:ind w:firstLine="480"/>
        <w:rPr>
          <w:rFonts w:ascii="仿宋" w:eastAsia="仿宋" w:hAnsi="仿宋"/>
        </w:rPr>
      </w:pPr>
      <w:r w:rsidRPr="008A1EEB">
        <w:rPr>
          <w:rFonts w:ascii="仿宋" w:eastAsia="仿宋" w:hAnsi="仿宋" w:hint="eastAsia"/>
        </w:rPr>
        <w:t>根据《中华人民共和国政府采购法》、《</w:t>
      </w:r>
      <w:r w:rsidR="005A7E31" w:rsidRPr="008A1EEB">
        <w:rPr>
          <w:rFonts w:ascii="仿宋" w:eastAsia="仿宋" w:hAnsi="仿宋" w:hint="eastAsia"/>
        </w:rPr>
        <w:t>中华人民共和国民法典</w:t>
      </w:r>
      <w:r w:rsidRPr="008A1EEB">
        <w:rPr>
          <w:rFonts w:ascii="仿宋" w:eastAsia="仿宋" w:hAnsi="仿宋" w:hint="eastAsia"/>
        </w:rPr>
        <w:t>》及</w:t>
      </w:r>
      <w:r w:rsidRPr="008A1EEB">
        <w:rPr>
          <w:rFonts w:ascii="仿宋" w:eastAsia="仿宋" w:hAnsi="仿宋" w:hint="eastAsia"/>
          <w:szCs w:val="21"/>
        </w:rPr>
        <w:t>XXXX</w:t>
      </w:r>
      <w:r w:rsidRPr="008A1EEB">
        <w:rPr>
          <w:rFonts w:ascii="仿宋" w:eastAsia="仿宋" w:hAnsi="仿宋" w:hint="eastAsia"/>
        </w:rPr>
        <w:t>采购项目（项目编号：</w:t>
      </w:r>
      <w:r w:rsidRPr="008A1EEB">
        <w:rPr>
          <w:rFonts w:ascii="仿宋" w:eastAsia="仿宋" w:hAnsi="仿宋" w:hint="eastAsia"/>
          <w:szCs w:val="21"/>
        </w:rPr>
        <w:t>XX</w:t>
      </w:r>
      <w:r w:rsidRPr="008A1EEB">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8A1EEB" w:rsidRDefault="007B6747" w:rsidP="00E902A4">
      <w:pPr>
        <w:pStyle w:val="2"/>
        <w:spacing w:line="400" w:lineRule="exact"/>
        <w:ind w:firstLineChars="200" w:firstLine="482"/>
        <w:rPr>
          <w:rFonts w:ascii="仿宋" w:eastAsia="仿宋" w:hAnsi="仿宋"/>
          <w:sz w:val="24"/>
          <w:szCs w:val="24"/>
        </w:rPr>
      </w:pPr>
      <w:bookmarkStart w:id="201" w:name="_Toc217446107"/>
      <w:r w:rsidRPr="008A1EEB">
        <w:rPr>
          <w:rFonts w:ascii="仿宋" w:eastAsia="仿宋" w:hAnsi="仿宋" w:hint="eastAsia"/>
          <w:sz w:val="24"/>
          <w:szCs w:val="24"/>
        </w:rPr>
        <w:t>一、合同货物</w:t>
      </w:r>
      <w:bookmarkEnd w:id="20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A1EEB" w:rsidRPr="008A1EEB"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8A1EEB" w:rsidRDefault="007B6747">
            <w:pPr>
              <w:spacing w:line="400" w:lineRule="exact"/>
              <w:ind w:firstLineChars="100" w:firstLine="240"/>
              <w:rPr>
                <w:rFonts w:ascii="仿宋" w:eastAsia="仿宋" w:hAnsi="仿宋"/>
                <w:sz w:val="24"/>
              </w:rPr>
            </w:pPr>
            <w:r w:rsidRPr="008A1EEB">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8A1EEB" w:rsidRDefault="007B6747">
            <w:pPr>
              <w:spacing w:line="400" w:lineRule="exact"/>
              <w:jc w:val="center"/>
              <w:rPr>
                <w:rFonts w:ascii="仿宋" w:eastAsia="仿宋" w:hAnsi="仿宋" w:cs="Arial"/>
                <w:sz w:val="24"/>
              </w:rPr>
            </w:pPr>
            <w:r w:rsidRPr="008A1EEB">
              <w:rPr>
                <w:rFonts w:ascii="仿宋" w:eastAsia="仿宋" w:hAnsi="仿宋" w:cs="Arial" w:hint="eastAsia"/>
                <w:sz w:val="24"/>
              </w:rPr>
              <w:t>规格</w:t>
            </w:r>
          </w:p>
          <w:p w14:paraId="046B30AC" w14:textId="77777777" w:rsidR="00EC4AC3" w:rsidRPr="008A1EEB" w:rsidRDefault="007B6747">
            <w:pPr>
              <w:spacing w:line="400" w:lineRule="exact"/>
              <w:jc w:val="center"/>
              <w:rPr>
                <w:rFonts w:ascii="仿宋" w:eastAsia="仿宋" w:hAnsi="仿宋"/>
                <w:sz w:val="24"/>
              </w:rPr>
            </w:pPr>
            <w:r w:rsidRPr="008A1EEB">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8A1EEB" w:rsidRDefault="007B6747">
            <w:pPr>
              <w:spacing w:line="400" w:lineRule="exact"/>
              <w:rPr>
                <w:rFonts w:ascii="仿宋" w:eastAsia="仿宋" w:hAnsi="仿宋"/>
                <w:sz w:val="24"/>
              </w:rPr>
            </w:pPr>
            <w:r w:rsidRPr="008A1EEB">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8A1EEB" w:rsidRDefault="007B6747">
            <w:pPr>
              <w:spacing w:line="400" w:lineRule="exact"/>
              <w:ind w:firstLineChars="50" w:firstLine="120"/>
              <w:rPr>
                <w:rFonts w:ascii="仿宋" w:eastAsia="仿宋" w:hAnsi="仿宋"/>
                <w:sz w:val="24"/>
              </w:rPr>
            </w:pPr>
            <w:r w:rsidRPr="008A1EEB">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8A1EEB" w:rsidRDefault="007B6747">
            <w:pPr>
              <w:spacing w:line="400" w:lineRule="exact"/>
              <w:ind w:firstLineChars="50" w:firstLine="120"/>
              <w:jc w:val="center"/>
              <w:rPr>
                <w:rFonts w:ascii="仿宋" w:eastAsia="仿宋" w:hAnsi="仿宋" w:cs="Arial"/>
                <w:sz w:val="24"/>
              </w:rPr>
            </w:pPr>
            <w:r w:rsidRPr="008A1EEB">
              <w:rPr>
                <w:rFonts w:ascii="仿宋" w:eastAsia="仿宋" w:hAnsi="仿宋" w:cs="Arial" w:hint="eastAsia"/>
                <w:sz w:val="24"/>
              </w:rPr>
              <w:t>单价</w:t>
            </w:r>
          </w:p>
          <w:p w14:paraId="5157B7B1" w14:textId="77777777" w:rsidR="00EC4AC3" w:rsidRPr="008A1EEB" w:rsidRDefault="007B6747">
            <w:pPr>
              <w:spacing w:line="400" w:lineRule="exact"/>
              <w:jc w:val="center"/>
              <w:rPr>
                <w:rFonts w:ascii="仿宋" w:eastAsia="仿宋" w:hAnsi="仿宋" w:cs="Arial"/>
                <w:sz w:val="24"/>
              </w:rPr>
            </w:pPr>
            <w:r w:rsidRPr="008A1EEB">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8A1EEB" w:rsidRDefault="007B6747">
            <w:pPr>
              <w:spacing w:line="400" w:lineRule="exact"/>
              <w:ind w:firstLineChars="100" w:firstLine="240"/>
              <w:rPr>
                <w:rFonts w:ascii="仿宋" w:eastAsia="仿宋" w:hAnsi="仿宋" w:cs="Arial"/>
                <w:sz w:val="24"/>
              </w:rPr>
            </w:pPr>
            <w:r w:rsidRPr="008A1EEB">
              <w:rPr>
                <w:rFonts w:ascii="仿宋" w:eastAsia="仿宋" w:hAnsi="仿宋" w:cs="Arial" w:hint="eastAsia"/>
                <w:sz w:val="24"/>
              </w:rPr>
              <w:t>总价</w:t>
            </w:r>
          </w:p>
          <w:p w14:paraId="77EA9925" w14:textId="77777777" w:rsidR="00EC4AC3" w:rsidRPr="008A1EEB" w:rsidRDefault="007B6747">
            <w:pPr>
              <w:spacing w:line="400" w:lineRule="exact"/>
              <w:rPr>
                <w:rFonts w:ascii="仿宋" w:eastAsia="仿宋" w:hAnsi="仿宋"/>
                <w:sz w:val="24"/>
              </w:rPr>
            </w:pPr>
            <w:r w:rsidRPr="008A1EEB">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8A1EEB" w:rsidRDefault="007B6747">
            <w:pPr>
              <w:spacing w:line="400" w:lineRule="exact"/>
              <w:jc w:val="center"/>
              <w:rPr>
                <w:rFonts w:ascii="仿宋" w:eastAsia="仿宋" w:hAnsi="仿宋" w:cs="Arial"/>
                <w:sz w:val="24"/>
              </w:rPr>
            </w:pPr>
            <w:r w:rsidRPr="008A1EEB">
              <w:rPr>
                <w:rFonts w:ascii="仿宋" w:eastAsia="仿宋" w:hAnsi="仿宋" w:cs="Arial" w:hint="eastAsia"/>
                <w:sz w:val="24"/>
              </w:rPr>
              <w:t>随机</w:t>
            </w:r>
          </w:p>
          <w:p w14:paraId="3340A4F7" w14:textId="77777777" w:rsidR="00EC4AC3" w:rsidRPr="008A1EEB" w:rsidRDefault="007B6747">
            <w:pPr>
              <w:spacing w:line="400" w:lineRule="exact"/>
              <w:jc w:val="center"/>
              <w:rPr>
                <w:rFonts w:ascii="仿宋" w:eastAsia="仿宋" w:hAnsi="仿宋"/>
                <w:sz w:val="24"/>
              </w:rPr>
            </w:pPr>
            <w:r w:rsidRPr="008A1EEB">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8A1EEB" w:rsidRDefault="007B6747">
            <w:pPr>
              <w:spacing w:line="400" w:lineRule="exact"/>
              <w:ind w:firstLineChars="50" w:firstLine="120"/>
              <w:rPr>
                <w:rFonts w:ascii="仿宋" w:eastAsia="仿宋" w:hAnsi="仿宋"/>
                <w:sz w:val="24"/>
              </w:rPr>
            </w:pPr>
            <w:r w:rsidRPr="008A1EEB">
              <w:rPr>
                <w:rFonts w:ascii="仿宋" w:eastAsia="仿宋" w:hAnsi="仿宋" w:cs="Arial" w:hint="eastAsia"/>
                <w:sz w:val="24"/>
              </w:rPr>
              <w:t>交货期</w:t>
            </w:r>
          </w:p>
        </w:tc>
      </w:tr>
      <w:tr w:rsidR="008A1EEB" w:rsidRPr="008A1EEB"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8A1EEB"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8A1EEB"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8A1EEB"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8A1EEB"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8A1EEB"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8A1EEB"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8A1EEB"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8A1EEB" w:rsidRDefault="00EC4AC3">
            <w:pPr>
              <w:spacing w:line="400" w:lineRule="exact"/>
              <w:jc w:val="center"/>
              <w:rPr>
                <w:rFonts w:ascii="仿宋" w:eastAsia="仿宋" w:hAnsi="仿宋"/>
                <w:sz w:val="24"/>
              </w:rPr>
            </w:pPr>
          </w:p>
        </w:tc>
      </w:tr>
      <w:tr w:rsidR="008A1EEB" w:rsidRPr="008A1EEB"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8A1EEB"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8A1EEB"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8A1EEB"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8A1EEB"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8A1EEB"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8A1EEB"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8A1EEB"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8A1EEB" w:rsidRDefault="00EC4AC3">
            <w:pPr>
              <w:spacing w:line="400" w:lineRule="exact"/>
              <w:jc w:val="center"/>
              <w:rPr>
                <w:rFonts w:ascii="仿宋" w:eastAsia="仿宋" w:hAnsi="仿宋"/>
                <w:sz w:val="24"/>
              </w:rPr>
            </w:pPr>
          </w:p>
        </w:tc>
      </w:tr>
    </w:tbl>
    <w:p w14:paraId="1931F282" w14:textId="77777777" w:rsidR="00EC4AC3" w:rsidRPr="008A1EEB" w:rsidRDefault="007B6747" w:rsidP="00E902A4">
      <w:pPr>
        <w:pStyle w:val="2"/>
        <w:spacing w:line="400" w:lineRule="exact"/>
        <w:ind w:firstLineChars="200" w:firstLine="482"/>
        <w:rPr>
          <w:rFonts w:ascii="仿宋" w:eastAsia="仿宋" w:hAnsi="仿宋"/>
          <w:sz w:val="24"/>
          <w:szCs w:val="24"/>
        </w:rPr>
      </w:pPr>
      <w:bookmarkStart w:id="202" w:name="_Toc217446108"/>
      <w:r w:rsidRPr="008A1EEB">
        <w:rPr>
          <w:rFonts w:ascii="仿宋" w:eastAsia="仿宋" w:hAnsi="仿宋" w:hint="eastAsia"/>
          <w:sz w:val="24"/>
          <w:szCs w:val="24"/>
        </w:rPr>
        <w:t>二、合同总价</w:t>
      </w:r>
      <w:bookmarkEnd w:id="202"/>
    </w:p>
    <w:p w14:paraId="2C3135ED" w14:textId="77777777" w:rsidR="00EC4AC3" w:rsidRPr="008A1EEB" w:rsidRDefault="007B6747">
      <w:pPr>
        <w:pStyle w:val="a7"/>
        <w:spacing w:line="400" w:lineRule="exact"/>
        <w:ind w:firstLineChars="175" w:firstLine="420"/>
        <w:rPr>
          <w:rFonts w:ascii="仿宋" w:eastAsia="仿宋" w:hAnsi="仿宋"/>
          <w:sz w:val="24"/>
        </w:rPr>
      </w:pPr>
      <w:r w:rsidRPr="008A1EEB">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8A1EEB" w:rsidRDefault="007B6747" w:rsidP="00E902A4">
      <w:pPr>
        <w:pStyle w:val="2"/>
        <w:spacing w:line="400" w:lineRule="exact"/>
        <w:ind w:firstLineChars="200" w:firstLine="482"/>
        <w:rPr>
          <w:rFonts w:ascii="仿宋" w:eastAsia="仿宋" w:hAnsi="仿宋"/>
          <w:sz w:val="24"/>
          <w:szCs w:val="24"/>
        </w:rPr>
      </w:pPr>
      <w:bookmarkStart w:id="203" w:name="_Toc217446109"/>
      <w:r w:rsidRPr="008A1EEB">
        <w:rPr>
          <w:rFonts w:ascii="仿宋" w:eastAsia="仿宋" w:hAnsi="仿宋" w:hint="eastAsia"/>
          <w:sz w:val="24"/>
          <w:szCs w:val="24"/>
        </w:rPr>
        <w:lastRenderedPageBreak/>
        <w:t>三、质量要求</w:t>
      </w:r>
      <w:bookmarkEnd w:id="203"/>
    </w:p>
    <w:p w14:paraId="392F2790" w14:textId="77777777" w:rsidR="00EC4AC3" w:rsidRPr="008A1EEB" w:rsidRDefault="007B6747">
      <w:pPr>
        <w:pStyle w:val="20"/>
        <w:ind w:firstLine="480"/>
        <w:rPr>
          <w:rFonts w:ascii="仿宋" w:eastAsia="仿宋" w:hAnsi="仿宋"/>
        </w:rPr>
      </w:pPr>
      <w:r w:rsidRPr="008A1EEB">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8A1EEB" w:rsidRDefault="007B6747">
      <w:pPr>
        <w:pStyle w:val="20"/>
        <w:ind w:firstLine="480"/>
        <w:rPr>
          <w:rFonts w:ascii="仿宋" w:eastAsia="仿宋" w:hAnsi="仿宋"/>
        </w:rPr>
      </w:pPr>
      <w:r w:rsidRPr="008A1EEB">
        <w:rPr>
          <w:rFonts w:ascii="仿宋" w:eastAsia="仿宋" w:hAnsi="仿宋" w:hint="eastAsia"/>
        </w:rPr>
        <w:t>2、货物必须符合或优于国家（行业）标准，以及本项目招标文件的质量要求和技术指标与出厂标准。</w:t>
      </w:r>
    </w:p>
    <w:p w14:paraId="5EE4DF6E" w14:textId="77777777" w:rsidR="00EC4AC3" w:rsidRPr="008A1EEB" w:rsidRDefault="007B6747">
      <w:pPr>
        <w:pStyle w:val="20"/>
        <w:ind w:firstLine="480"/>
        <w:rPr>
          <w:rFonts w:ascii="仿宋" w:eastAsia="仿宋" w:hAnsi="仿宋"/>
        </w:rPr>
      </w:pPr>
      <w:r w:rsidRPr="008A1EEB">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8A1EEB" w:rsidRDefault="007B6747">
      <w:pPr>
        <w:pStyle w:val="20"/>
        <w:ind w:firstLine="480"/>
        <w:rPr>
          <w:rFonts w:ascii="仿宋" w:eastAsia="仿宋" w:hAnsi="仿宋"/>
        </w:rPr>
      </w:pPr>
      <w:r w:rsidRPr="008A1EEB">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8A1EEB" w:rsidRDefault="007B6747">
      <w:pPr>
        <w:pStyle w:val="20"/>
        <w:ind w:firstLine="480"/>
        <w:rPr>
          <w:rFonts w:ascii="仿宋" w:eastAsia="仿宋" w:hAnsi="仿宋"/>
        </w:rPr>
      </w:pPr>
      <w:r w:rsidRPr="008A1EEB">
        <w:rPr>
          <w:rFonts w:ascii="仿宋" w:eastAsia="仿宋" w:hAnsi="仿宋" w:hint="eastAsia"/>
        </w:rPr>
        <w:t>5、货到现场后由于甲方保管不当造成的质量问题，乙方亦应负责修理，但费用由甲方负担。</w:t>
      </w:r>
    </w:p>
    <w:p w14:paraId="2F19078D" w14:textId="77777777" w:rsidR="00EC4AC3" w:rsidRPr="008A1EEB" w:rsidRDefault="007B6747" w:rsidP="00E902A4">
      <w:pPr>
        <w:pStyle w:val="2"/>
        <w:spacing w:line="400" w:lineRule="exact"/>
        <w:ind w:firstLineChars="200" w:firstLine="482"/>
        <w:rPr>
          <w:rFonts w:ascii="仿宋" w:eastAsia="仿宋" w:hAnsi="仿宋"/>
          <w:sz w:val="24"/>
          <w:szCs w:val="24"/>
        </w:rPr>
      </w:pPr>
      <w:bookmarkStart w:id="204" w:name="_Toc217446110"/>
      <w:r w:rsidRPr="008A1EEB">
        <w:rPr>
          <w:rFonts w:ascii="仿宋" w:eastAsia="仿宋" w:hAnsi="仿宋" w:hint="eastAsia"/>
          <w:sz w:val="24"/>
          <w:szCs w:val="24"/>
        </w:rPr>
        <w:t>四、交货及验收</w:t>
      </w:r>
      <w:bookmarkEnd w:id="204"/>
    </w:p>
    <w:p w14:paraId="6E4385AF" w14:textId="77777777" w:rsidR="00EC4AC3" w:rsidRPr="008A1EEB" w:rsidRDefault="007B6747">
      <w:pPr>
        <w:pStyle w:val="20"/>
        <w:ind w:firstLine="480"/>
        <w:rPr>
          <w:rFonts w:ascii="仿宋" w:eastAsia="仿宋" w:hAnsi="仿宋"/>
        </w:rPr>
      </w:pPr>
      <w:r w:rsidRPr="008A1EEB">
        <w:rPr>
          <w:rFonts w:ascii="仿宋" w:eastAsia="仿宋" w:hAnsi="仿宋" w:hint="eastAsia"/>
        </w:rPr>
        <w:t>1、乙方交货期限为合同签订生效后的</w:t>
      </w:r>
      <w:r w:rsidRPr="008A1EEB">
        <w:rPr>
          <w:rFonts w:ascii="仿宋" w:eastAsia="仿宋" w:hAnsi="仿宋" w:hint="eastAsia"/>
          <w:szCs w:val="21"/>
        </w:rPr>
        <w:t>XX</w:t>
      </w:r>
      <w:r w:rsidRPr="008A1EEB">
        <w:rPr>
          <w:rFonts w:ascii="仿宋" w:eastAsia="仿宋" w:hAnsi="仿宋" w:hint="eastAsia"/>
        </w:rPr>
        <w:t>日内，在合同签订生效之日起</w:t>
      </w:r>
      <w:r w:rsidRPr="008A1EEB">
        <w:rPr>
          <w:rFonts w:ascii="仿宋" w:eastAsia="仿宋" w:hAnsi="仿宋" w:hint="eastAsia"/>
          <w:szCs w:val="21"/>
        </w:rPr>
        <w:t>XX</w:t>
      </w:r>
      <w:r w:rsidRPr="008A1EEB">
        <w:rPr>
          <w:rFonts w:ascii="仿宋" w:eastAsia="仿宋" w:hAnsi="仿宋" w:hint="eastAsia"/>
        </w:rPr>
        <w:t>天内交货到甲方指定地点，随即在</w:t>
      </w:r>
      <w:r w:rsidRPr="008A1EEB">
        <w:rPr>
          <w:rFonts w:ascii="仿宋" w:eastAsia="仿宋" w:hAnsi="仿宋" w:hint="eastAsia"/>
          <w:szCs w:val="21"/>
        </w:rPr>
        <w:t>XX</w:t>
      </w:r>
      <w:r w:rsidRPr="008A1EEB">
        <w:rPr>
          <w:rFonts w:ascii="仿宋" w:eastAsia="仿宋" w:hAnsi="仿宋" w:hint="eastAsia"/>
        </w:rPr>
        <w:t>日内全部完成安装调试验收合格交付使用，并且最迟应在</w:t>
      </w:r>
      <w:r w:rsidRPr="008A1EEB">
        <w:rPr>
          <w:rFonts w:ascii="仿宋" w:eastAsia="仿宋" w:hAnsi="仿宋" w:hint="eastAsia"/>
          <w:szCs w:val="21"/>
        </w:rPr>
        <w:t>XX</w:t>
      </w:r>
      <w:r w:rsidRPr="008A1EEB">
        <w:rPr>
          <w:rFonts w:ascii="仿宋" w:eastAsia="仿宋" w:hAnsi="仿宋" w:hint="eastAsia"/>
        </w:rPr>
        <w:t>年</w:t>
      </w:r>
      <w:r w:rsidRPr="008A1EEB">
        <w:rPr>
          <w:rFonts w:ascii="仿宋" w:eastAsia="仿宋" w:hAnsi="仿宋" w:hint="eastAsia"/>
          <w:szCs w:val="21"/>
        </w:rPr>
        <w:t>XX</w:t>
      </w:r>
      <w:r w:rsidRPr="008A1EEB">
        <w:rPr>
          <w:rFonts w:ascii="仿宋" w:eastAsia="仿宋" w:hAnsi="仿宋" w:hint="eastAsia"/>
        </w:rPr>
        <w:t>月</w:t>
      </w:r>
      <w:r w:rsidRPr="008A1EEB">
        <w:rPr>
          <w:rFonts w:ascii="仿宋" w:eastAsia="仿宋" w:hAnsi="仿宋" w:hint="eastAsia"/>
          <w:szCs w:val="21"/>
        </w:rPr>
        <w:t>XX</w:t>
      </w:r>
      <w:r w:rsidRPr="008A1EEB">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8A1EEB" w:rsidRDefault="007B6747">
      <w:pPr>
        <w:pStyle w:val="20"/>
        <w:ind w:firstLine="480"/>
        <w:rPr>
          <w:rFonts w:ascii="仿宋" w:eastAsia="仿宋" w:hAnsi="仿宋"/>
        </w:rPr>
      </w:pPr>
      <w:r w:rsidRPr="008A1EEB">
        <w:rPr>
          <w:rFonts w:ascii="仿宋" w:eastAsia="仿宋" w:hAnsi="仿宋" w:hint="eastAsia"/>
        </w:rPr>
        <w:t>2、验收由甲方组织，乙方配合进行：</w:t>
      </w:r>
    </w:p>
    <w:p w14:paraId="71628E0E" w14:textId="77777777" w:rsidR="00EC4AC3" w:rsidRPr="008A1EEB" w:rsidRDefault="007B6747">
      <w:pPr>
        <w:pStyle w:val="20"/>
        <w:ind w:firstLine="480"/>
        <w:rPr>
          <w:rFonts w:ascii="仿宋" w:eastAsia="仿宋" w:hAnsi="仿宋"/>
        </w:rPr>
      </w:pPr>
      <w:r w:rsidRPr="008A1EEB">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8A1EEB" w:rsidRDefault="007B6747">
      <w:pPr>
        <w:pStyle w:val="20"/>
        <w:ind w:firstLine="480"/>
        <w:rPr>
          <w:rFonts w:ascii="仿宋" w:eastAsia="仿宋" w:hAnsi="仿宋"/>
        </w:rPr>
      </w:pPr>
      <w:r w:rsidRPr="008A1EEB">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8A1EEB" w:rsidRDefault="007B6747">
      <w:pPr>
        <w:pStyle w:val="20"/>
        <w:ind w:firstLine="480"/>
        <w:rPr>
          <w:rFonts w:ascii="仿宋" w:eastAsia="仿宋" w:hAnsi="仿宋"/>
        </w:rPr>
      </w:pPr>
      <w:r w:rsidRPr="008A1EEB">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8A1EEB">
        <w:rPr>
          <w:rFonts w:ascii="仿宋" w:eastAsia="仿宋" w:hAnsi="仿宋" w:hint="eastAsia"/>
        </w:rPr>
        <w:lastRenderedPageBreak/>
        <w:t>间延误与有关费用由乙方承担，验收期限相应顺延；</w:t>
      </w:r>
    </w:p>
    <w:p w14:paraId="507FD390" w14:textId="77777777" w:rsidR="00EC4AC3" w:rsidRPr="008A1EEB" w:rsidRDefault="007B6747">
      <w:pPr>
        <w:pStyle w:val="20"/>
        <w:ind w:firstLine="480"/>
        <w:rPr>
          <w:rFonts w:ascii="仿宋" w:eastAsia="仿宋" w:hAnsi="仿宋"/>
        </w:rPr>
      </w:pPr>
      <w:r w:rsidRPr="008A1EEB">
        <w:rPr>
          <w:rFonts w:ascii="仿宋" w:eastAsia="仿宋" w:hAnsi="仿宋" w:hint="eastAsia"/>
        </w:rPr>
        <w:t>(4) 如质量验收合格，双方签署质量验收报告。</w:t>
      </w:r>
    </w:p>
    <w:p w14:paraId="52E41646" w14:textId="77777777" w:rsidR="00EC4AC3" w:rsidRPr="008A1EEB" w:rsidRDefault="007B6747">
      <w:pPr>
        <w:pStyle w:val="20"/>
        <w:ind w:firstLine="480"/>
        <w:rPr>
          <w:rFonts w:ascii="仿宋" w:eastAsia="仿宋" w:hAnsi="仿宋"/>
        </w:rPr>
      </w:pPr>
      <w:r w:rsidRPr="008A1EEB">
        <w:rPr>
          <w:rFonts w:ascii="仿宋" w:eastAsia="仿宋" w:hAnsi="仿宋" w:hint="eastAsia"/>
        </w:rPr>
        <w:t>3、货物安装完成后日内，甲方无故不进行验收工作并已使用货物的，视同已安装调试完成并验收合格。</w:t>
      </w:r>
    </w:p>
    <w:p w14:paraId="133768E7" w14:textId="77777777" w:rsidR="00EC4AC3" w:rsidRPr="008A1EEB" w:rsidRDefault="007B6747">
      <w:pPr>
        <w:pStyle w:val="20"/>
        <w:ind w:firstLine="480"/>
        <w:rPr>
          <w:rFonts w:ascii="仿宋" w:eastAsia="仿宋" w:hAnsi="仿宋"/>
        </w:rPr>
      </w:pPr>
      <w:r w:rsidRPr="008A1EEB">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8A1EEB" w:rsidRDefault="007B6747">
      <w:pPr>
        <w:pStyle w:val="20"/>
        <w:ind w:firstLine="480"/>
        <w:rPr>
          <w:rFonts w:ascii="仿宋" w:eastAsia="仿宋" w:hAnsi="仿宋"/>
        </w:rPr>
      </w:pPr>
      <w:r w:rsidRPr="008A1EEB">
        <w:rPr>
          <w:rFonts w:ascii="仿宋" w:eastAsia="仿宋" w:hAnsi="仿宋" w:hint="eastAsia"/>
        </w:rPr>
        <w:t>5、如货物经</w:t>
      </w:r>
      <w:proofErr w:type="gramStart"/>
      <w:r w:rsidRPr="008A1EEB">
        <w:rPr>
          <w:rFonts w:ascii="仿宋" w:eastAsia="仿宋" w:hAnsi="仿宋" w:hint="eastAsia"/>
        </w:rPr>
        <w:t>乙方次</w:t>
      </w:r>
      <w:proofErr w:type="gramEnd"/>
      <w:r w:rsidRPr="008A1EEB">
        <w:rPr>
          <w:rFonts w:ascii="仿宋" w:eastAsia="仿宋" w:hAnsi="仿宋" w:hint="eastAsia"/>
        </w:rPr>
        <w:t>维修仍不能达到合同约定的质量标准，甲方有权退货，并视作乙方不能交付货物而须支付违约赔偿金给甲方，甲方还可依法追究乙方的违约责任。</w:t>
      </w:r>
      <w:r w:rsidRPr="008A1EEB">
        <w:rPr>
          <w:rFonts w:eastAsia="仿宋" w:cs="Calibri"/>
        </w:rPr>
        <w:t> </w:t>
      </w:r>
    </w:p>
    <w:p w14:paraId="19C5D068" w14:textId="0C400A3A" w:rsidR="00EC4AC3" w:rsidRPr="008A1EEB" w:rsidRDefault="007B6747">
      <w:pPr>
        <w:pStyle w:val="20"/>
        <w:ind w:firstLine="480"/>
        <w:rPr>
          <w:rFonts w:ascii="仿宋" w:eastAsia="仿宋" w:hAnsi="仿宋"/>
        </w:rPr>
      </w:pPr>
      <w:r w:rsidRPr="008A1EEB">
        <w:rPr>
          <w:rFonts w:ascii="仿宋" w:eastAsia="仿宋" w:hAnsi="仿宋" w:hint="eastAsia"/>
        </w:rPr>
        <w:t>6、其他未尽事宜应</w:t>
      </w:r>
      <w:r w:rsidR="00863B65" w:rsidRPr="008A1EEB">
        <w:rPr>
          <w:rFonts w:ascii="仿宋" w:eastAsia="仿宋" w:hAnsi="仿宋" w:hint="eastAsia"/>
        </w:rPr>
        <w:t>严格</w:t>
      </w:r>
      <w:r w:rsidR="009E31BE" w:rsidRPr="008A1EEB">
        <w:rPr>
          <w:rFonts w:ascii="仿宋" w:eastAsia="仿宋" w:hAnsi="仿宋" w:hint="eastAsia"/>
        </w:rPr>
        <w:t>按照《财政部关于进一步加强政府采购需求和履约验收管理的指导意见》（财库〔2016〕205号）等政府采购相关法律法规</w:t>
      </w:r>
      <w:r w:rsidRPr="008A1EEB">
        <w:rPr>
          <w:rFonts w:ascii="仿宋" w:eastAsia="仿宋" w:hAnsi="仿宋" w:hint="eastAsia"/>
        </w:rPr>
        <w:t>的要求进行。</w:t>
      </w:r>
    </w:p>
    <w:p w14:paraId="54D8E312" w14:textId="77777777" w:rsidR="00EC4AC3" w:rsidRPr="008A1EEB" w:rsidRDefault="007B6747" w:rsidP="00E902A4">
      <w:pPr>
        <w:pStyle w:val="2"/>
        <w:spacing w:line="400" w:lineRule="exact"/>
        <w:ind w:firstLineChars="200" w:firstLine="482"/>
        <w:rPr>
          <w:rFonts w:ascii="仿宋" w:eastAsia="仿宋" w:hAnsi="仿宋"/>
          <w:sz w:val="24"/>
          <w:szCs w:val="24"/>
        </w:rPr>
      </w:pPr>
      <w:bookmarkStart w:id="205" w:name="_Toc217446111"/>
      <w:r w:rsidRPr="008A1EEB">
        <w:rPr>
          <w:rFonts w:ascii="仿宋" w:eastAsia="仿宋" w:hAnsi="仿宋" w:hint="eastAsia"/>
          <w:sz w:val="24"/>
          <w:szCs w:val="24"/>
        </w:rPr>
        <w:t>五、付款方式</w:t>
      </w:r>
      <w:bookmarkEnd w:id="205"/>
    </w:p>
    <w:p w14:paraId="1F8C19B6" w14:textId="77777777" w:rsidR="00EC4AC3" w:rsidRPr="008A1EEB" w:rsidRDefault="007B6747">
      <w:pPr>
        <w:pStyle w:val="20"/>
        <w:ind w:firstLine="480"/>
        <w:rPr>
          <w:rFonts w:ascii="仿宋" w:eastAsia="仿宋" w:hAnsi="仿宋"/>
        </w:rPr>
      </w:pPr>
      <w:r w:rsidRPr="008A1EEB">
        <w:rPr>
          <w:rFonts w:ascii="仿宋" w:eastAsia="仿宋" w:hAnsi="仿宋" w:hint="eastAsia"/>
        </w:rPr>
        <w:t>（一）适用于无预付款采购项目</w:t>
      </w:r>
    </w:p>
    <w:p w14:paraId="5CC30B5F" w14:textId="77777777" w:rsidR="00EC4AC3" w:rsidRPr="008A1EEB" w:rsidRDefault="007B6747">
      <w:pPr>
        <w:pStyle w:val="20"/>
        <w:ind w:firstLine="480"/>
        <w:rPr>
          <w:rFonts w:ascii="仿宋" w:eastAsia="仿宋" w:hAnsi="仿宋"/>
        </w:rPr>
      </w:pPr>
      <w:r w:rsidRPr="008A1EEB">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8A1EEB">
        <w:rPr>
          <w:rFonts w:ascii="仿宋" w:eastAsia="仿宋" w:hAnsi="仿宋" w:hint="eastAsia"/>
        </w:rPr>
        <w:t>大写元整</w:t>
      </w:r>
      <w:proofErr w:type="gramEnd"/>
      <w:r w:rsidRPr="008A1EEB">
        <w:rPr>
          <w:rFonts w:ascii="仿宋" w:eastAsia="仿宋" w:hAnsi="仿宋" w:hint="eastAsia"/>
        </w:rPr>
        <w:t>；</w:t>
      </w:r>
    </w:p>
    <w:p w14:paraId="41981474" w14:textId="77777777" w:rsidR="00EC4AC3" w:rsidRPr="008A1EEB" w:rsidRDefault="007B6747">
      <w:pPr>
        <w:pStyle w:val="20"/>
        <w:ind w:firstLine="480"/>
        <w:rPr>
          <w:rFonts w:ascii="仿宋" w:eastAsia="仿宋" w:hAnsi="仿宋"/>
        </w:rPr>
      </w:pPr>
      <w:r w:rsidRPr="008A1EEB">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8A1EEB" w:rsidRDefault="007B6747">
      <w:pPr>
        <w:pStyle w:val="20"/>
        <w:ind w:firstLine="480"/>
        <w:rPr>
          <w:rFonts w:ascii="仿宋" w:eastAsia="仿宋" w:hAnsi="仿宋"/>
        </w:rPr>
      </w:pPr>
      <w:r w:rsidRPr="008A1EEB">
        <w:rPr>
          <w:rFonts w:ascii="仿宋" w:eastAsia="仿宋" w:hAnsi="仿宋" w:hint="eastAsia"/>
        </w:rPr>
        <w:t>3、乙方须向甲方出具合法有效完整的完税发票及凭证资料进行支付结算。</w:t>
      </w:r>
    </w:p>
    <w:p w14:paraId="22D9CBDA" w14:textId="77777777" w:rsidR="00EC4AC3" w:rsidRPr="008A1EEB" w:rsidRDefault="007B6747">
      <w:pPr>
        <w:pStyle w:val="20"/>
        <w:ind w:firstLine="480"/>
        <w:rPr>
          <w:rFonts w:ascii="仿宋" w:eastAsia="仿宋" w:hAnsi="仿宋"/>
        </w:rPr>
      </w:pPr>
      <w:r w:rsidRPr="008A1EEB">
        <w:rPr>
          <w:rFonts w:ascii="仿宋" w:eastAsia="仿宋" w:hAnsi="仿宋" w:hint="eastAsia"/>
        </w:rPr>
        <w:t>（二）适用于有预付款采购项目（预付款建议不超过政府采购合同金额的30%）</w:t>
      </w:r>
    </w:p>
    <w:p w14:paraId="186E33EE" w14:textId="77777777" w:rsidR="00EC4AC3" w:rsidRPr="008A1EEB" w:rsidRDefault="007B6747">
      <w:pPr>
        <w:pStyle w:val="20"/>
        <w:ind w:firstLine="480"/>
        <w:rPr>
          <w:rFonts w:ascii="仿宋" w:eastAsia="仿宋" w:hAnsi="仿宋"/>
        </w:rPr>
      </w:pPr>
      <w:r w:rsidRPr="008A1EEB">
        <w:rPr>
          <w:rFonts w:ascii="仿宋" w:eastAsia="仿宋" w:hAnsi="仿宋" w:hint="eastAsia"/>
        </w:rPr>
        <w:t>1、甲方在本合同签订生效之日</w:t>
      </w:r>
      <w:proofErr w:type="gramStart"/>
      <w:r w:rsidRPr="008A1EEB">
        <w:rPr>
          <w:rFonts w:ascii="仿宋" w:eastAsia="仿宋" w:hAnsi="仿宋" w:hint="eastAsia"/>
        </w:rPr>
        <w:t>起接到</w:t>
      </w:r>
      <w:proofErr w:type="gramEnd"/>
      <w:r w:rsidRPr="008A1EEB">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6CAF1C0" w14:textId="77777777" w:rsidR="00EC4AC3" w:rsidRPr="008A1EEB" w:rsidRDefault="007B6747">
      <w:pPr>
        <w:pStyle w:val="20"/>
        <w:ind w:firstLine="480"/>
        <w:rPr>
          <w:rFonts w:ascii="仿宋" w:eastAsia="仿宋" w:hAnsi="仿宋"/>
        </w:rPr>
      </w:pPr>
      <w:r w:rsidRPr="008A1EEB">
        <w:rPr>
          <w:rFonts w:ascii="仿宋" w:eastAsia="仿宋" w:hAnsi="仿宋" w:hint="eastAsia"/>
        </w:rPr>
        <w:t>2、全部货物安装调试完毕并验收合格之日起，甲方接到乙方通知与票据凭</w:t>
      </w:r>
      <w:r w:rsidRPr="008A1EEB">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8A1EEB">
        <w:rPr>
          <w:rFonts w:ascii="仿宋" w:eastAsia="仿宋" w:hAnsi="仿宋" w:hint="eastAsia"/>
        </w:rPr>
        <w:t>大写元整</w:t>
      </w:r>
      <w:proofErr w:type="gramEnd"/>
      <w:r w:rsidRPr="008A1EEB">
        <w:rPr>
          <w:rFonts w:ascii="仿宋" w:eastAsia="仿宋" w:hAnsi="仿宋" w:hint="eastAsia"/>
        </w:rPr>
        <w:t>；</w:t>
      </w:r>
    </w:p>
    <w:p w14:paraId="42A926BF" w14:textId="77777777" w:rsidR="00EC4AC3" w:rsidRPr="008A1EEB" w:rsidRDefault="007B6747">
      <w:pPr>
        <w:pStyle w:val="20"/>
        <w:ind w:firstLine="480"/>
        <w:rPr>
          <w:rFonts w:ascii="仿宋" w:eastAsia="仿宋" w:hAnsi="仿宋"/>
        </w:rPr>
      </w:pPr>
      <w:r w:rsidRPr="008A1EEB">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8A1EEB" w:rsidRDefault="007B6747">
      <w:pPr>
        <w:pStyle w:val="20"/>
        <w:ind w:firstLine="480"/>
        <w:rPr>
          <w:rFonts w:ascii="仿宋" w:eastAsia="仿宋" w:hAnsi="仿宋"/>
        </w:rPr>
      </w:pPr>
      <w:r w:rsidRPr="008A1EEB">
        <w:rPr>
          <w:rFonts w:ascii="仿宋" w:eastAsia="仿宋" w:hAnsi="仿宋" w:hint="eastAsia"/>
        </w:rPr>
        <w:t>4、乙方须向甲方出具合法有效完整的完税发票及凭证资料进行支付结算。</w:t>
      </w:r>
    </w:p>
    <w:p w14:paraId="30C8C6F6" w14:textId="77777777" w:rsidR="00EC4AC3" w:rsidRPr="008A1EEB" w:rsidRDefault="007B6747" w:rsidP="00E902A4">
      <w:pPr>
        <w:pStyle w:val="2"/>
        <w:spacing w:line="400" w:lineRule="exact"/>
        <w:ind w:firstLineChars="200" w:firstLine="482"/>
        <w:rPr>
          <w:rFonts w:ascii="仿宋" w:eastAsia="仿宋" w:hAnsi="仿宋"/>
          <w:sz w:val="24"/>
          <w:szCs w:val="24"/>
        </w:rPr>
      </w:pPr>
      <w:bookmarkStart w:id="206" w:name="_Toc217446112"/>
      <w:r w:rsidRPr="008A1EEB">
        <w:rPr>
          <w:rFonts w:ascii="仿宋" w:eastAsia="仿宋" w:hAnsi="仿宋" w:hint="eastAsia"/>
          <w:sz w:val="24"/>
          <w:szCs w:val="24"/>
        </w:rPr>
        <w:t>六、售后服务</w:t>
      </w:r>
      <w:bookmarkEnd w:id="206"/>
    </w:p>
    <w:p w14:paraId="2185A2D0" w14:textId="77777777" w:rsidR="00EC4AC3" w:rsidRPr="008A1EEB" w:rsidRDefault="007B6747">
      <w:pPr>
        <w:pStyle w:val="20"/>
        <w:ind w:firstLine="480"/>
        <w:rPr>
          <w:rFonts w:ascii="仿宋" w:eastAsia="仿宋" w:hAnsi="仿宋"/>
        </w:rPr>
      </w:pPr>
      <w:r w:rsidRPr="008A1EEB">
        <w:rPr>
          <w:rFonts w:ascii="仿宋" w:eastAsia="仿宋" w:hAnsi="仿宋" w:hint="eastAsia"/>
        </w:rPr>
        <w:t>1、质保期为验收合格后</w:t>
      </w:r>
      <w:r w:rsidRPr="008A1EEB">
        <w:rPr>
          <w:rFonts w:ascii="仿宋" w:eastAsia="仿宋" w:hAnsi="仿宋" w:hint="eastAsia"/>
          <w:szCs w:val="21"/>
        </w:rPr>
        <w:t>XX</w:t>
      </w:r>
      <w:r w:rsidRPr="008A1EEB">
        <w:rPr>
          <w:rFonts w:ascii="仿宋" w:eastAsia="仿宋" w:hAnsi="仿宋" w:hint="eastAsia"/>
        </w:rPr>
        <w:t>年，质保期内出现质量问题，乙方在接到通知后小时内响应到场，小时内完成维修或更换，并承担修理调换的费用；如货物经</w:t>
      </w:r>
      <w:proofErr w:type="gramStart"/>
      <w:r w:rsidRPr="008A1EEB">
        <w:rPr>
          <w:rFonts w:ascii="仿宋" w:eastAsia="仿宋" w:hAnsi="仿宋" w:hint="eastAsia"/>
        </w:rPr>
        <w:t>乙方次</w:t>
      </w:r>
      <w:proofErr w:type="gramEnd"/>
      <w:r w:rsidRPr="008A1EEB">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8A1EEB" w:rsidRDefault="007B6747">
      <w:pPr>
        <w:pStyle w:val="20"/>
        <w:ind w:firstLine="480"/>
        <w:rPr>
          <w:rFonts w:ascii="仿宋" w:eastAsia="仿宋" w:hAnsi="仿宋"/>
        </w:rPr>
      </w:pPr>
      <w:r w:rsidRPr="008A1EEB">
        <w:rPr>
          <w:rFonts w:ascii="仿宋" w:eastAsia="仿宋" w:hAnsi="仿宋" w:hint="eastAsia"/>
        </w:rPr>
        <w:t>2、乙方须指派专人负责与甲方联系售后服务事宜。</w:t>
      </w:r>
      <w:r w:rsidRPr="008A1EEB">
        <w:rPr>
          <w:rFonts w:eastAsia="仿宋" w:cs="Calibri"/>
        </w:rPr>
        <w:t> </w:t>
      </w:r>
    </w:p>
    <w:p w14:paraId="557927FC" w14:textId="77777777" w:rsidR="00EC4AC3" w:rsidRPr="008A1EEB" w:rsidRDefault="007B6747" w:rsidP="00E902A4">
      <w:pPr>
        <w:pStyle w:val="2"/>
        <w:spacing w:line="400" w:lineRule="exact"/>
        <w:ind w:firstLineChars="200" w:firstLine="482"/>
        <w:rPr>
          <w:rFonts w:ascii="仿宋" w:eastAsia="仿宋" w:hAnsi="仿宋"/>
          <w:sz w:val="24"/>
          <w:szCs w:val="24"/>
        </w:rPr>
      </w:pPr>
      <w:bookmarkStart w:id="207" w:name="_Toc217446113"/>
      <w:r w:rsidRPr="008A1EEB">
        <w:rPr>
          <w:rFonts w:ascii="仿宋" w:eastAsia="仿宋" w:hAnsi="仿宋" w:hint="eastAsia"/>
          <w:sz w:val="24"/>
          <w:szCs w:val="24"/>
        </w:rPr>
        <w:t>七、违约责任</w:t>
      </w:r>
      <w:bookmarkEnd w:id="207"/>
    </w:p>
    <w:p w14:paraId="23FFD726" w14:textId="77777777" w:rsidR="00EC4AC3" w:rsidRPr="008A1EEB" w:rsidRDefault="007B6747">
      <w:pPr>
        <w:pStyle w:val="20"/>
        <w:ind w:firstLine="480"/>
        <w:rPr>
          <w:rFonts w:ascii="仿宋" w:eastAsia="仿宋" w:hAnsi="仿宋"/>
        </w:rPr>
      </w:pPr>
      <w:r w:rsidRPr="008A1EEB">
        <w:rPr>
          <w:rFonts w:ascii="仿宋" w:eastAsia="仿宋" w:hAnsi="仿宋" w:hint="eastAsia"/>
        </w:rPr>
        <w:t>1、甲方违约责任</w:t>
      </w:r>
    </w:p>
    <w:p w14:paraId="28ED9629" w14:textId="77777777" w:rsidR="00EC4AC3" w:rsidRPr="008A1EEB" w:rsidRDefault="007B6747">
      <w:pPr>
        <w:pStyle w:val="20"/>
        <w:ind w:firstLine="480"/>
        <w:rPr>
          <w:rFonts w:ascii="仿宋" w:eastAsia="仿宋" w:hAnsi="仿宋"/>
        </w:rPr>
      </w:pPr>
      <w:r w:rsidRPr="008A1EEB">
        <w:rPr>
          <w:rFonts w:ascii="仿宋" w:eastAsia="仿宋" w:hAnsi="仿宋" w:hint="eastAsia"/>
        </w:rPr>
        <w:t>（1） 甲方无正当理由拒收货物的，甲方应偿付合同总价百分之  的违约金；</w:t>
      </w:r>
    </w:p>
    <w:p w14:paraId="3DA67611" w14:textId="77777777" w:rsidR="00EC4AC3" w:rsidRPr="008A1EEB" w:rsidRDefault="007B6747">
      <w:pPr>
        <w:pStyle w:val="20"/>
        <w:ind w:firstLine="480"/>
        <w:rPr>
          <w:rFonts w:ascii="仿宋" w:eastAsia="仿宋" w:hAnsi="仿宋"/>
        </w:rPr>
      </w:pPr>
      <w:r w:rsidRPr="008A1EEB">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8A1EEB" w:rsidRDefault="007B6747">
      <w:pPr>
        <w:pStyle w:val="20"/>
        <w:ind w:firstLine="480"/>
        <w:rPr>
          <w:rFonts w:ascii="仿宋" w:eastAsia="仿宋" w:hAnsi="仿宋"/>
        </w:rPr>
      </w:pPr>
      <w:r w:rsidRPr="008A1EEB">
        <w:rPr>
          <w:rFonts w:ascii="仿宋" w:eastAsia="仿宋" w:hAnsi="仿宋" w:hint="eastAsia"/>
        </w:rPr>
        <w:t>（3） 甲方偿付的违约金不足以弥补乙方损失的，还应按乙方损失尚未弥补的部分，支付赔偿金给乙方。</w:t>
      </w:r>
    </w:p>
    <w:p w14:paraId="0D6C7838" w14:textId="77777777" w:rsidR="00EC4AC3" w:rsidRPr="008A1EEB" w:rsidRDefault="007B6747">
      <w:pPr>
        <w:pStyle w:val="20"/>
        <w:ind w:firstLine="480"/>
        <w:rPr>
          <w:rFonts w:ascii="仿宋" w:eastAsia="仿宋" w:hAnsi="仿宋"/>
        </w:rPr>
      </w:pPr>
      <w:r w:rsidRPr="008A1EEB">
        <w:rPr>
          <w:rFonts w:ascii="仿宋" w:eastAsia="仿宋" w:hAnsi="仿宋" w:hint="eastAsia"/>
        </w:rPr>
        <w:t>2、乙方违约责任</w:t>
      </w:r>
    </w:p>
    <w:p w14:paraId="154CA93B" w14:textId="77777777" w:rsidR="00EC4AC3" w:rsidRPr="008A1EEB" w:rsidRDefault="007B6747">
      <w:pPr>
        <w:pStyle w:val="20"/>
        <w:ind w:firstLine="480"/>
        <w:rPr>
          <w:rFonts w:ascii="仿宋" w:eastAsia="仿宋" w:hAnsi="仿宋"/>
        </w:rPr>
      </w:pPr>
      <w:r w:rsidRPr="008A1EEB">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8A1EEB" w:rsidRDefault="007B6747">
      <w:pPr>
        <w:pStyle w:val="20"/>
        <w:ind w:firstLine="480"/>
        <w:rPr>
          <w:rFonts w:ascii="仿宋" w:eastAsia="仿宋" w:hAnsi="仿宋"/>
        </w:rPr>
      </w:pPr>
      <w:r w:rsidRPr="008A1EEB">
        <w:rPr>
          <w:rFonts w:ascii="仿宋" w:eastAsia="仿宋" w:hAnsi="仿宋" w:hint="eastAsia"/>
        </w:rPr>
        <w:t>（2）乙方不能交付货物或逾期交付货物而违约的，除应及时交足货物外，</w:t>
      </w:r>
      <w:r w:rsidRPr="008A1EEB">
        <w:rPr>
          <w:rFonts w:ascii="仿宋" w:eastAsia="仿宋" w:hAnsi="仿宋" w:hint="eastAsia"/>
        </w:rPr>
        <w:lastRenderedPageBreak/>
        <w:t>应向甲方偿付逾期交货部分货款总额的万分之/天的违约金；逾期交货超过</w:t>
      </w:r>
      <w:r w:rsidRPr="008A1EEB">
        <w:rPr>
          <w:rFonts w:ascii="仿宋" w:eastAsia="仿宋" w:hAnsi="仿宋" w:hint="eastAsia"/>
          <w:szCs w:val="21"/>
        </w:rPr>
        <w:t>XX</w:t>
      </w:r>
      <w:r w:rsidRPr="008A1EEB">
        <w:rPr>
          <w:rFonts w:ascii="仿宋" w:eastAsia="仿宋" w:hAnsi="仿宋" w:hint="eastAsia"/>
        </w:rPr>
        <w:t>天，甲方有权终止合同，乙方则应按合同总价的百分之的款额向甲方偿付赔偿金，并须全额退还甲方已经付给乙方的货款及其利息。</w:t>
      </w:r>
    </w:p>
    <w:p w14:paraId="0C523C62" w14:textId="77777777" w:rsidR="00EC4AC3" w:rsidRPr="008A1EEB" w:rsidRDefault="007B6747">
      <w:pPr>
        <w:pStyle w:val="20"/>
        <w:ind w:firstLine="480"/>
        <w:rPr>
          <w:rFonts w:ascii="仿宋" w:eastAsia="仿宋" w:hAnsi="仿宋"/>
        </w:rPr>
      </w:pPr>
      <w:r w:rsidRPr="008A1EEB">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8A1EEB" w:rsidRDefault="007B6747">
      <w:pPr>
        <w:pStyle w:val="20"/>
        <w:ind w:firstLine="480"/>
        <w:rPr>
          <w:rFonts w:ascii="仿宋" w:eastAsia="仿宋" w:hAnsi="仿宋"/>
        </w:rPr>
      </w:pPr>
      <w:r w:rsidRPr="008A1EEB">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8A1EEB" w:rsidRDefault="007B6747">
      <w:pPr>
        <w:pStyle w:val="20"/>
        <w:ind w:firstLine="480"/>
        <w:rPr>
          <w:rFonts w:ascii="仿宋" w:eastAsia="仿宋" w:hAnsi="仿宋"/>
        </w:rPr>
      </w:pPr>
      <w:r w:rsidRPr="008A1EEB">
        <w:rPr>
          <w:rFonts w:ascii="仿宋" w:eastAsia="仿宋" w:hAnsi="仿宋" w:hint="eastAsia"/>
        </w:rPr>
        <w:t>（5）乙方偿付的违约金不足以弥补甲方损失的，还应按甲方损失尚未弥补的部分，支付赔偿金给甲方。</w:t>
      </w:r>
    </w:p>
    <w:p w14:paraId="560DF2A7" w14:textId="77777777" w:rsidR="00EC4AC3" w:rsidRPr="008A1EEB" w:rsidRDefault="007B6747" w:rsidP="00E902A4">
      <w:pPr>
        <w:pStyle w:val="2"/>
        <w:spacing w:line="400" w:lineRule="exact"/>
        <w:ind w:firstLineChars="200" w:firstLine="482"/>
        <w:rPr>
          <w:rFonts w:ascii="仿宋" w:eastAsia="仿宋" w:hAnsi="仿宋"/>
          <w:sz w:val="24"/>
          <w:szCs w:val="24"/>
        </w:rPr>
      </w:pPr>
      <w:bookmarkStart w:id="208" w:name="_Toc217446114"/>
      <w:r w:rsidRPr="008A1EEB">
        <w:rPr>
          <w:rFonts w:ascii="仿宋" w:eastAsia="仿宋" w:hAnsi="仿宋" w:hint="eastAsia"/>
          <w:sz w:val="24"/>
          <w:szCs w:val="24"/>
        </w:rPr>
        <w:t>八、争议解决办法</w:t>
      </w:r>
      <w:bookmarkEnd w:id="208"/>
    </w:p>
    <w:p w14:paraId="7022C629" w14:textId="77777777" w:rsidR="00EC4AC3" w:rsidRPr="008A1EEB" w:rsidRDefault="007B6747">
      <w:pPr>
        <w:pStyle w:val="20"/>
        <w:ind w:firstLine="480"/>
        <w:rPr>
          <w:rFonts w:ascii="仿宋" w:eastAsia="仿宋" w:hAnsi="仿宋"/>
        </w:rPr>
      </w:pPr>
      <w:r w:rsidRPr="008A1EEB">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8A1EEB" w:rsidRDefault="007B6747">
      <w:pPr>
        <w:pStyle w:val="20"/>
        <w:ind w:firstLine="480"/>
        <w:rPr>
          <w:rFonts w:ascii="仿宋" w:eastAsia="仿宋" w:hAnsi="仿宋"/>
        </w:rPr>
      </w:pPr>
      <w:r w:rsidRPr="008A1EEB">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8A1EEB" w:rsidRDefault="007B6747" w:rsidP="00E902A4">
      <w:pPr>
        <w:pStyle w:val="2"/>
        <w:spacing w:line="400" w:lineRule="exact"/>
        <w:ind w:firstLineChars="200" w:firstLine="482"/>
        <w:rPr>
          <w:rFonts w:ascii="仿宋" w:eastAsia="仿宋" w:hAnsi="仿宋"/>
          <w:sz w:val="24"/>
          <w:szCs w:val="24"/>
        </w:rPr>
      </w:pPr>
      <w:bookmarkStart w:id="209" w:name="_Toc217446115"/>
      <w:r w:rsidRPr="008A1EEB">
        <w:rPr>
          <w:rFonts w:ascii="仿宋" w:eastAsia="仿宋" w:hAnsi="仿宋" w:hint="eastAsia"/>
          <w:sz w:val="24"/>
          <w:szCs w:val="24"/>
        </w:rPr>
        <w:t>九、其他</w:t>
      </w:r>
      <w:bookmarkEnd w:id="209"/>
    </w:p>
    <w:p w14:paraId="76EC9460" w14:textId="77777777" w:rsidR="00EC4AC3" w:rsidRPr="008A1EEB" w:rsidRDefault="007B6747">
      <w:pPr>
        <w:pStyle w:val="20"/>
        <w:ind w:firstLine="480"/>
        <w:rPr>
          <w:rFonts w:ascii="仿宋" w:eastAsia="仿宋" w:hAnsi="仿宋"/>
        </w:rPr>
      </w:pPr>
      <w:r w:rsidRPr="008A1EEB">
        <w:rPr>
          <w:rFonts w:ascii="仿宋" w:eastAsia="仿宋" w:hAnsi="仿宋" w:hint="eastAsia"/>
        </w:rPr>
        <w:t>1、如有未尽事宜，由双方依法订立补充合同。</w:t>
      </w:r>
    </w:p>
    <w:p w14:paraId="6D0530E4" w14:textId="77777777" w:rsidR="00EC4AC3" w:rsidRPr="008A1EEB" w:rsidRDefault="007B6747">
      <w:pPr>
        <w:pStyle w:val="20"/>
        <w:ind w:firstLine="480"/>
        <w:rPr>
          <w:rFonts w:ascii="仿宋" w:eastAsia="仿宋" w:hAnsi="仿宋"/>
        </w:rPr>
      </w:pPr>
      <w:r w:rsidRPr="008A1EEB">
        <w:rPr>
          <w:rFonts w:ascii="仿宋" w:eastAsia="仿宋" w:hAnsi="仿宋" w:hint="eastAsia"/>
        </w:rPr>
        <w:t>2、本合同一式六份，自双方签章之日起生效。甲方三份，乙方、政府采购管理部门、采购代理机构各一份。</w:t>
      </w:r>
    </w:p>
    <w:p w14:paraId="7B318B24" w14:textId="77777777" w:rsidR="00EC4AC3" w:rsidRPr="008A1EEB" w:rsidRDefault="00EC4AC3">
      <w:pPr>
        <w:spacing w:line="400" w:lineRule="exact"/>
        <w:rPr>
          <w:rFonts w:ascii="仿宋" w:eastAsia="仿宋" w:hAnsi="仿宋"/>
          <w:sz w:val="24"/>
        </w:rPr>
      </w:pPr>
    </w:p>
    <w:p w14:paraId="36B3EF12"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 xml:space="preserve">甲方：   （盖章）   </w:t>
      </w:r>
      <w:r w:rsidRPr="008A1EEB">
        <w:rPr>
          <w:rFonts w:ascii="仿宋" w:eastAsia="仿宋" w:hAnsi="仿宋" w:hint="eastAsia"/>
          <w:sz w:val="24"/>
        </w:rPr>
        <w:tab/>
      </w:r>
      <w:r w:rsidRPr="008A1EEB">
        <w:rPr>
          <w:rFonts w:ascii="仿宋" w:eastAsia="仿宋" w:hAnsi="仿宋" w:hint="eastAsia"/>
          <w:sz w:val="24"/>
        </w:rPr>
        <w:tab/>
      </w:r>
      <w:r w:rsidRPr="008A1EEB">
        <w:rPr>
          <w:rFonts w:ascii="仿宋" w:eastAsia="仿宋" w:hAnsi="仿宋" w:hint="eastAsia"/>
          <w:sz w:val="24"/>
        </w:rPr>
        <w:tab/>
        <w:t xml:space="preserve">       乙方：   （盖章）</w:t>
      </w:r>
    </w:p>
    <w:p w14:paraId="2FE75D48"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法定代表人/单位负责人（授权代表）：            法定代表人/单位负责人（授权代表）：</w:t>
      </w:r>
    </w:p>
    <w:p w14:paraId="59F26188"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地    址：                         地    址：</w:t>
      </w:r>
    </w:p>
    <w:p w14:paraId="42947818"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lastRenderedPageBreak/>
        <w:t>开户银行：                         开户银行：</w:t>
      </w:r>
    </w:p>
    <w:p w14:paraId="54D01AD1"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账号：                             账号：</w:t>
      </w:r>
    </w:p>
    <w:p w14:paraId="4EA1A58F"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电    话：                         电    话：</w:t>
      </w:r>
    </w:p>
    <w:p w14:paraId="2A592C6D" w14:textId="77777777" w:rsidR="00EC4AC3" w:rsidRPr="008A1EEB" w:rsidRDefault="007B6747">
      <w:pPr>
        <w:spacing w:line="400" w:lineRule="exact"/>
        <w:ind w:firstLineChars="200" w:firstLine="480"/>
        <w:rPr>
          <w:rFonts w:ascii="仿宋" w:eastAsia="仿宋" w:hAnsi="仿宋"/>
          <w:sz w:val="24"/>
        </w:rPr>
      </w:pPr>
      <w:r w:rsidRPr="008A1EEB">
        <w:rPr>
          <w:rFonts w:ascii="仿宋" w:eastAsia="仿宋" w:hAnsi="仿宋" w:hint="eastAsia"/>
          <w:sz w:val="24"/>
        </w:rPr>
        <w:t>传    真：                         传    真：</w:t>
      </w:r>
    </w:p>
    <w:p w14:paraId="3A0A2465" w14:textId="77777777" w:rsidR="00EC4AC3" w:rsidRPr="008A1EEB" w:rsidRDefault="007B6747">
      <w:pPr>
        <w:spacing w:line="400" w:lineRule="exact"/>
        <w:ind w:firstLineChars="200" w:firstLine="420"/>
        <w:rPr>
          <w:rFonts w:ascii="仿宋" w:eastAsia="仿宋" w:hAnsi="仿宋"/>
          <w:szCs w:val="21"/>
        </w:rPr>
      </w:pPr>
      <w:r w:rsidRPr="008A1EEB">
        <w:rPr>
          <w:rFonts w:ascii="仿宋" w:eastAsia="仿宋" w:hAnsi="仿宋" w:hint="eastAsia"/>
        </w:rPr>
        <w:t>签约日期：</w:t>
      </w:r>
      <w:r w:rsidRPr="008A1EEB">
        <w:rPr>
          <w:rFonts w:ascii="仿宋" w:eastAsia="仿宋" w:hAnsi="仿宋" w:hint="eastAsia"/>
          <w:szCs w:val="21"/>
        </w:rPr>
        <w:t>XX</w:t>
      </w:r>
      <w:r w:rsidRPr="008A1EEB">
        <w:rPr>
          <w:rFonts w:ascii="仿宋" w:eastAsia="仿宋" w:hAnsi="仿宋" w:hint="eastAsia"/>
        </w:rPr>
        <w:t>年</w:t>
      </w:r>
      <w:r w:rsidRPr="008A1EEB">
        <w:rPr>
          <w:rFonts w:ascii="仿宋" w:eastAsia="仿宋" w:hAnsi="仿宋" w:hint="eastAsia"/>
          <w:szCs w:val="21"/>
        </w:rPr>
        <w:t>XX</w:t>
      </w:r>
      <w:r w:rsidRPr="008A1EEB">
        <w:rPr>
          <w:rFonts w:ascii="仿宋" w:eastAsia="仿宋" w:hAnsi="仿宋" w:hint="eastAsia"/>
        </w:rPr>
        <w:t>月</w:t>
      </w:r>
      <w:r w:rsidRPr="008A1EEB">
        <w:rPr>
          <w:rFonts w:ascii="仿宋" w:eastAsia="仿宋" w:hAnsi="仿宋" w:hint="eastAsia"/>
          <w:szCs w:val="21"/>
        </w:rPr>
        <w:t>XX</w:t>
      </w:r>
      <w:r w:rsidRPr="008A1EEB">
        <w:rPr>
          <w:rFonts w:ascii="仿宋" w:eastAsia="仿宋" w:hAnsi="仿宋" w:hint="eastAsia"/>
        </w:rPr>
        <w:t xml:space="preserve">日 </w:t>
      </w:r>
      <w:r w:rsidRPr="008A1EEB">
        <w:rPr>
          <w:rFonts w:ascii="仿宋" w:eastAsia="仿宋" w:hAnsi="仿宋" w:hint="eastAsia"/>
        </w:rPr>
        <w:tab/>
      </w:r>
      <w:r w:rsidRPr="008A1EEB">
        <w:rPr>
          <w:rFonts w:ascii="仿宋" w:eastAsia="仿宋" w:hAnsi="仿宋" w:hint="eastAsia"/>
        </w:rPr>
        <w:tab/>
      </w:r>
      <w:r w:rsidRPr="008A1EEB">
        <w:rPr>
          <w:rFonts w:ascii="仿宋" w:eastAsia="仿宋" w:hAnsi="仿宋" w:hint="eastAsia"/>
        </w:rPr>
        <w:tab/>
        <w:t>签约日期：</w:t>
      </w:r>
      <w:r w:rsidRPr="008A1EEB">
        <w:rPr>
          <w:rFonts w:ascii="仿宋" w:eastAsia="仿宋" w:hAnsi="仿宋" w:hint="eastAsia"/>
          <w:szCs w:val="21"/>
        </w:rPr>
        <w:t>XX</w:t>
      </w:r>
      <w:r w:rsidRPr="008A1EEB">
        <w:rPr>
          <w:rFonts w:ascii="仿宋" w:eastAsia="仿宋" w:hAnsi="仿宋" w:hint="eastAsia"/>
        </w:rPr>
        <w:t>年</w:t>
      </w:r>
      <w:r w:rsidRPr="008A1EEB">
        <w:rPr>
          <w:rFonts w:ascii="仿宋" w:eastAsia="仿宋" w:hAnsi="仿宋" w:hint="eastAsia"/>
          <w:szCs w:val="21"/>
        </w:rPr>
        <w:t>XX</w:t>
      </w:r>
      <w:r w:rsidRPr="008A1EEB">
        <w:rPr>
          <w:rFonts w:ascii="仿宋" w:eastAsia="仿宋" w:hAnsi="仿宋" w:hint="eastAsia"/>
        </w:rPr>
        <w:t>月</w:t>
      </w:r>
      <w:r w:rsidRPr="008A1EEB">
        <w:rPr>
          <w:rFonts w:ascii="仿宋" w:eastAsia="仿宋" w:hAnsi="仿宋" w:hint="eastAsia"/>
          <w:szCs w:val="21"/>
        </w:rPr>
        <w:t>XX日</w:t>
      </w:r>
    </w:p>
    <w:p w14:paraId="32230584" w14:textId="4599F10E" w:rsidR="00F84DA7" w:rsidRPr="008A1EEB" w:rsidRDefault="00F84DA7" w:rsidP="00F84DA7">
      <w:pPr>
        <w:spacing w:beforeLines="50" w:before="156" w:afterLines="50" w:after="156"/>
        <w:rPr>
          <w:rFonts w:ascii="仿宋" w:eastAsia="仿宋" w:hAnsi="仿宋"/>
          <w:sz w:val="24"/>
        </w:rPr>
      </w:pPr>
      <w:r w:rsidRPr="008A1EEB">
        <w:rPr>
          <w:rFonts w:ascii="仿宋" w:eastAsia="仿宋" w:hAnsi="仿宋"/>
          <w:sz w:val="24"/>
        </w:rPr>
        <w:t xml:space="preserve"> </w:t>
      </w:r>
    </w:p>
    <w:p w14:paraId="586BCEE5" w14:textId="77398D97" w:rsidR="00EC4AC3" w:rsidRPr="008A1EEB" w:rsidRDefault="00EC4AC3" w:rsidP="00CA5FC2">
      <w:pPr>
        <w:spacing w:line="360" w:lineRule="auto"/>
        <w:ind w:leftChars="114" w:left="239"/>
        <w:rPr>
          <w:rFonts w:ascii="仿宋" w:eastAsia="仿宋" w:hAnsi="仿宋"/>
          <w:sz w:val="24"/>
        </w:rPr>
        <w:sectPr w:rsidR="00EC4AC3" w:rsidRPr="008A1EEB">
          <w:pgSz w:w="11906" w:h="16838"/>
          <w:pgMar w:top="1440" w:right="1800" w:bottom="1440" w:left="1800" w:header="851" w:footer="992" w:gutter="0"/>
          <w:cols w:space="720"/>
          <w:docGrid w:type="lines" w:linePitch="312"/>
        </w:sectPr>
      </w:pPr>
    </w:p>
    <w:bookmarkEnd w:id="176"/>
    <w:p w14:paraId="2841837F" w14:textId="3DC18578" w:rsidR="00D551CA" w:rsidRPr="008A1EEB" w:rsidRDefault="00D551CA" w:rsidP="00D551CA">
      <w:pPr>
        <w:spacing w:beforeLines="50" w:before="159" w:afterLines="50" w:after="159"/>
        <w:rPr>
          <w:rFonts w:ascii="仿宋" w:eastAsia="仿宋" w:hAnsi="仿宋"/>
          <w:b/>
          <w:sz w:val="28"/>
          <w:szCs w:val="28"/>
        </w:rPr>
      </w:pPr>
      <w:r w:rsidRPr="008A1EEB">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A1EEB" w:rsidRPr="008A1EEB" w14:paraId="6282B7F9" w14:textId="77777777" w:rsidTr="003930EE">
        <w:trPr>
          <w:trHeight w:val="668"/>
        </w:trPr>
        <w:tc>
          <w:tcPr>
            <w:tcW w:w="14314" w:type="dxa"/>
            <w:gridSpan w:val="7"/>
            <w:vAlign w:val="center"/>
          </w:tcPr>
          <w:p w14:paraId="745E58D4" w14:textId="77777777" w:rsidR="00D551CA" w:rsidRPr="008A1EEB" w:rsidRDefault="00D551CA" w:rsidP="003930EE">
            <w:pPr>
              <w:jc w:val="center"/>
              <w:textAlignment w:val="center"/>
              <w:rPr>
                <w:rFonts w:ascii="仿宋" w:eastAsia="仿宋" w:hAnsi="仿宋" w:cs="黑体"/>
                <w:b/>
                <w:sz w:val="36"/>
                <w:szCs w:val="36"/>
                <w:u w:val="single"/>
              </w:rPr>
            </w:pPr>
            <w:r w:rsidRPr="008A1EEB">
              <w:rPr>
                <w:rFonts w:ascii="仿宋" w:eastAsia="仿宋" w:hAnsi="仿宋" w:cs="黑体" w:hint="eastAsia"/>
                <w:b/>
                <w:sz w:val="36"/>
                <w:szCs w:val="36"/>
                <w:u w:val="single"/>
              </w:rPr>
              <w:t>递交投标文件签收表</w:t>
            </w:r>
          </w:p>
        </w:tc>
      </w:tr>
      <w:tr w:rsidR="008A1EEB" w:rsidRPr="008A1EEB" w14:paraId="2214CDC5" w14:textId="77777777" w:rsidTr="003930EE">
        <w:trPr>
          <w:trHeight w:val="463"/>
        </w:trPr>
        <w:tc>
          <w:tcPr>
            <w:tcW w:w="1276" w:type="dxa"/>
            <w:vAlign w:val="center"/>
          </w:tcPr>
          <w:p w14:paraId="4BD8A825" w14:textId="77777777" w:rsidR="00D551CA" w:rsidRPr="008A1EEB" w:rsidRDefault="00D551CA" w:rsidP="003930EE">
            <w:pPr>
              <w:widowControl/>
              <w:jc w:val="left"/>
              <w:textAlignment w:val="center"/>
              <w:rPr>
                <w:rFonts w:ascii="仿宋" w:eastAsia="仿宋" w:hAnsi="仿宋" w:cs="宋体"/>
                <w:b/>
                <w:sz w:val="22"/>
                <w:szCs w:val="22"/>
              </w:rPr>
            </w:pPr>
            <w:r w:rsidRPr="008A1EEB">
              <w:rPr>
                <w:rFonts w:ascii="仿宋" w:eastAsia="仿宋" w:hAnsi="仿宋" w:cs="宋体" w:hint="eastAsia"/>
                <w:b/>
                <w:kern w:val="0"/>
                <w:sz w:val="22"/>
                <w:szCs w:val="22"/>
              </w:rPr>
              <w:t>项目名称：</w:t>
            </w:r>
          </w:p>
        </w:tc>
        <w:tc>
          <w:tcPr>
            <w:tcW w:w="7938" w:type="dxa"/>
            <w:gridSpan w:val="4"/>
            <w:vAlign w:val="center"/>
          </w:tcPr>
          <w:p w14:paraId="51B7615E" w14:textId="77777777" w:rsidR="00D551CA" w:rsidRPr="008A1EEB" w:rsidRDefault="00D551CA" w:rsidP="003930EE">
            <w:pPr>
              <w:jc w:val="left"/>
              <w:rPr>
                <w:rFonts w:ascii="仿宋" w:eastAsia="仿宋" w:hAnsi="仿宋" w:cs="宋体"/>
                <w:b/>
                <w:sz w:val="22"/>
                <w:szCs w:val="22"/>
              </w:rPr>
            </w:pPr>
          </w:p>
        </w:tc>
        <w:tc>
          <w:tcPr>
            <w:tcW w:w="2835" w:type="dxa"/>
            <w:vAlign w:val="center"/>
          </w:tcPr>
          <w:p w14:paraId="031F2965" w14:textId="77777777" w:rsidR="00D551CA" w:rsidRPr="008A1EEB" w:rsidRDefault="00D551CA" w:rsidP="003930EE">
            <w:pPr>
              <w:widowControl/>
              <w:ind w:right="990"/>
              <w:jc w:val="right"/>
              <w:textAlignment w:val="center"/>
              <w:rPr>
                <w:rFonts w:ascii="仿宋" w:eastAsia="仿宋" w:hAnsi="仿宋" w:cs="宋体"/>
                <w:b/>
                <w:sz w:val="22"/>
                <w:szCs w:val="22"/>
              </w:rPr>
            </w:pPr>
            <w:r w:rsidRPr="008A1EEB">
              <w:rPr>
                <w:rFonts w:ascii="仿宋" w:eastAsia="仿宋" w:hAnsi="仿宋" w:cs="宋体" w:hint="eastAsia"/>
                <w:b/>
                <w:kern w:val="0"/>
                <w:sz w:val="22"/>
                <w:szCs w:val="22"/>
              </w:rPr>
              <w:t>招标编号：</w:t>
            </w:r>
          </w:p>
        </w:tc>
        <w:tc>
          <w:tcPr>
            <w:tcW w:w="2265" w:type="dxa"/>
            <w:vAlign w:val="center"/>
          </w:tcPr>
          <w:p w14:paraId="5D83BDCA" w14:textId="77777777" w:rsidR="00D551CA" w:rsidRPr="008A1EEB" w:rsidRDefault="00D551CA" w:rsidP="003930EE">
            <w:pPr>
              <w:rPr>
                <w:rFonts w:ascii="仿宋" w:eastAsia="仿宋" w:hAnsi="仿宋" w:cs="宋体"/>
                <w:b/>
                <w:sz w:val="22"/>
                <w:szCs w:val="22"/>
              </w:rPr>
            </w:pPr>
          </w:p>
        </w:tc>
      </w:tr>
      <w:tr w:rsidR="008A1EEB" w:rsidRPr="008A1EEB" w14:paraId="19589CD0" w14:textId="77777777" w:rsidTr="003930EE">
        <w:trPr>
          <w:trHeight w:val="463"/>
        </w:trPr>
        <w:tc>
          <w:tcPr>
            <w:tcW w:w="1276" w:type="dxa"/>
            <w:tcBorders>
              <w:bottom w:val="single" w:sz="12" w:space="0" w:color="000000"/>
            </w:tcBorders>
            <w:vAlign w:val="center"/>
          </w:tcPr>
          <w:p w14:paraId="1326D1D1" w14:textId="77777777" w:rsidR="00D551CA" w:rsidRPr="008A1EEB" w:rsidRDefault="00D551CA" w:rsidP="003930EE">
            <w:pPr>
              <w:widowControl/>
              <w:jc w:val="left"/>
              <w:textAlignment w:val="center"/>
              <w:rPr>
                <w:rFonts w:ascii="仿宋" w:eastAsia="仿宋" w:hAnsi="仿宋" w:cs="宋体"/>
                <w:b/>
                <w:sz w:val="22"/>
                <w:szCs w:val="22"/>
              </w:rPr>
            </w:pPr>
            <w:r w:rsidRPr="008A1EEB">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8A1EEB" w:rsidRDefault="00D551CA" w:rsidP="003930EE">
            <w:pPr>
              <w:rPr>
                <w:rFonts w:ascii="仿宋" w:eastAsia="仿宋" w:hAnsi="仿宋" w:cs="宋体"/>
                <w:b/>
                <w:sz w:val="22"/>
                <w:szCs w:val="22"/>
              </w:rPr>
            </w:pPr>
          </w:p>
        </w:tc>
        <w:tc>
          <w:tcPr>
            <w:tcW w:w="1747" w:type="dxa"/>
            <w:tcBorders>
              <w:bottom w:val="single" w:sz="12" w:space="0" w:color="000000"/>
            </w:tcBorders>
            <w:vAlign w:val="center"/>
          </w:tcPr>
          <w:p w14:paraId="227CD827" w14:textId="77777777" w:rsidR="00D551CA" w:rsidRPr="008A1EEB" w:rsidRDefault="00D551CA" w:rsidP="003930EE">
            <w:pPr>
              <w:rPr>
                <w:rFonts w:ascii="仿宋" w:eastAsia="仿宋" w:hAnsi="仿宋" w:cs="宋体"/>
                <w:b/>
                <w:sz w:val="22"/>
                <w:szCs w:val="22"/>
              </w:rPr>
            </w:pPr>
          </w:p>
        </w:tc>
        <w:tc>
          <w:tcPr>
            <w:tcW w:w="4383" w:type="dxa"/>
            <w:gridSpan w:val="2"/>
            <w:tcBorders>
              <w:bottom w:val="single" w:sz="12" w:space="0" w:color="000000"/>
            </w:tcBorders>
            <w:vAlign w:val="center"/>
          </w:tcPr>
          <w:p w14:paraId="2A7D23CA" w14:textId="77777777" w:rsidR="00D551CA" w:rsidRPr="008A1EEB" w:rsidRDefault="00D551CA" w:rsidP="003930EE">
            <w:pPr>
              <w:rPr>
                <w:rFonts w:ascii="仿宋" w:eastAsia="仿宋" w:hAnsi="仿宋" w:cs="宋体"/>
              </w:rPr>
            </w:pPr>
          </w:p>
        </w:tc>
        <w:tc>
          <w:tcPr>
            <w:tcW w:w="2835" w:type="dxa"/>
            <w:tcBorders>
              <w:bottom w:val="single" w:sz="12" w:space="0" w:color="000000"/>
            </w:tcBorders>
            <w:vAlign w:val="center"/>
          </w:tcPr>
          <w:p w14:paraId="1DD2CB23" w14:textId="77777777" w:rsidR="00D551CA" w:rsidRPr="008A1EEB" w:rsidRDefault="00D551CA" w:rsidP="003930EE">
            <w:pPr>
              <w:widowControl/>
              <w:ind w:right="990"/>
              <w:jc w:val="right"/>
              <w:textAlignment w:val="center"/>
              <w:rPr>
                <w:rFonts w:ascii="仿宋" w:eastAsia="仿宋" w:hAnsi="仿宋" w:cs="宋体"/>
                <w:b/>
                <w:sz w:val="22"/>
                <w:szCs w:val="22"/>
              </w:rPr>
            </w:pPr>
            <w:r w:rsidRPr="008A1EEB">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8A1EEB" w:rsidRDefault="00D551CA" w:rsidP="003930EE">
            <w:pPr>
              <w:rPr>
                <w:rFonts w:ascii="仿宋" w:eastAsia="仿宋" w:hAnsi="仿宋" w:cs="宋体"/>
                <w:b/>
                <w:sz w:val="22"/>
                <w:szCs w:val="22"/>
              </w:rPr>
            </w:pPr>
          </w:p>
        </w:tc>
      </w:tr>
      <w:tr w:rsidR="008A1EEB" w:rsidRPr="008A1EEB" w14:paraId="3F6181FE" w14:textId="77777777" w:rsidTr="003930E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8A1EEB" w:rsidRDefault="00D551CA" w:rsidP="003930EE">
            <w:pPr>
              <w:jc w:val="center"/>
              <w:textAlignment w:val="center"/>
              <w:rPr>
                <w:rFonts w:ascii="仿宋" w:eastAsia="仿宋" w:hAnsi="仿宋" w:cs="宋体"/>
                <w:b/>
                <w:szCs w:val="21"/>
              </w:rPr>
            </w:pPr>
            <w:proofErr w:type="gramStart"/>
            <w:r w:rsidRPr="008A1EEB">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8A1EEB" w:rsidRDefault="00D551CA" w:rsidP="003930EE">
            <w:pPr>
              <w:jc w:val="center"/>
              <w:textAlignment w:val="center"/>
              <w:rPr>
                <w:rFonts w:ascii="仿宋" w:eastAsia="仿宋" w:hAnsi="仿宋" w:cs="宋体"/>
                <w:b/>
                <w:szCs w:val="21"/>
              </w:rPr>
            </w:pPr>
            <w:r w:rsidRPr="008A1EEB">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8A1EEB" w:rsidRDefault="00D551CA" w:rsidP="003930EE">
            <w:pPr>
              <w:jc w:val="center"/>
              <w:textAlignment w:val="center"/>
              <w:rPr>
                <w:rFonts w:ascii="仿宋" w:eastAsia="仿宋" w:hAnsi="仿宋" w:cs="宋体"/>
                <w:b/>
                <w:szCs w:val="21"/>
              </w:rPr>
            </w:pPr>
            <w:r w:rsidRPr="008A1EEB">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8A1EEB" w:rsidRDefault="00D551CA" w:rsidP="003930EE">
            <w:pPr>
              <w:jc w:val="center"/>
              <w:textAlignment w:val="center"/>
              <w:rPr>
                <w:rFonts w:ascii="仿宋" w:eastAsia="仿宋" w:hAnsi="仿宋" w:cs="宋体"/>
                <w:b/>
                <w:szCs w:val="21"/>
              </w:rPr>
            </w:pPr>
            <w:r w:rsidRPr="008A1EEB">
              <w:rPr>
                <w:rFonts w:ascii="仿宋" w:eastAsia="仿宋" w:hAnsi="仿宋" w:cs="宋体" w:hint="eastAsia"/>
                <w:b/>
                <w:szCs w:val="21"/>
              </w:rPr>
              <w:t>密封合格与否</w:t>
            </w:r>
          </w:p>
          <w:p w14:paraId="230DC85B" w14:textId="77777777" w:rsidR="00D551CA" w:rsidRPr="008A1EEB" w:rsidRDefault="00D551CA" w:rsidP="003930EE">
            <w:pPr>
              <w:jc w:val="center"/>
              <w:textAlignment w:val="center"/>
              <w:rPr>
                <w:rFonts w:ascii="仿宋" w:eastAsia="仿宋" w:hAnsi="仿宋" w:cs="宋体"/>
                <w:b/>
                <w:szCs w:val="21"/>
              </w:rPr>
            </w:pPr>
            <w:r w:rsidRPr="008A1EEB">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8A1EEB" w:rsidRDefault="00D551CA" w:rsidP="003930EE">
            <w:pPr>
              <w:jc w:val="center"/>
              <w:textAlignment w:val="center"/>
              <w:rPr>
                <w:rFonts w:ascii="仿宋" w:eastAsia="仿宋" w:hAnsi="仿宋" w:cs="宋体"/>
                <w:b/>
                <w:szCs w:val="21"/>
              </w:rPr>
            </w:pPr>
            <w:r w:rsidRPr="008A1EEB">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8A1EEB" w:rsidRDefault="00D551CA" w:rsidP="003930EE">
            <w:pPr>
              <w:jc w:val="center"/>
              <w:textAlignment w:val="center"/>
              <w:rPr>
                <w:rFonts w:ascii="仿宋" w:eastAsia="仿宋" w:hAnsi="仿宋" w:cs="宋体"/>
                <w:b/>
                <w:szCs w:val="21"/>
              </w:rPr>
            </w:pPr>
            <w:r w:rsidRPr="008A1EEB">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8A1EEB" w:rsidRDefault="00D551CA" w:rsidP="003930EE">
            <w:pPr>
              <w:jc w:val="center"/>
              <w:textAlignment w:val="center"/>
              <w:rPr>
                <w:rFonts w:ascii="仿宋" w:eastAsia="仿宋" w:hAnsi="仿宋" w:cs="宋体"/>
                <w:b/>
                <w:szCs w:val="21"/>
              </w:rPr>
            </w:pPr>
            <w:r w:rsidRPr="008A1EEB">
              <w:rPr>
                <w:rFonts w:ascii="仿宋" w:eastAsia="仿宋" w:hAnsi="仿宋" w:cs="宋体" w:hint="eastAsia"/>
                <w:b/>
                <w:szCs w:val="21"/>
              </w:rPr>
              <w:t>签收人</w:t>
            </w:r>
          </w:p>
        </w:tc>
      </w:tr>
      <w:tr w:rsidR="008A1EEB" w:rsidRPr="008A1EEB" w14:paraId="1DB0C899" w14:textId="77777777" w:rsidTr="003930E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8A1EEB" w:rsidRDefault="00D551CA" w:rsidP="003930E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8A1EEB" w:rsidRDefault="00D551CA" w:rsidP="003930E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8A1EEB" w:rsidRDefault="00D551CA" w:rsidP="003930EE">
            <w:pPr>
              <w:jc w:val="center"/>
              <w:textAlignment w:val="center"/>
              <w:rPr>
                <w:rStyle w:val="font31"/>
                <w:rFonts w:ascii="仿宋" w:eastAsia="仿宋" w:hAnsi="仿宋" w:hint="default"/>
                <w:color w:val="auto"/>
              </w:rPr>
            </w:pPr>
            <w:r w:rsidRPr="008A1EEB">
              <w:rPr>
                <w:rStyle w:val="font31"/>
                <w:rFonts w:ascii="仿宋" w:eastAsia="仿宋" w:hAnsi="仿宋" w:hint="default"/>
                <w:color w:val="auto"/>
              </w:rPr>
              <w:t xml:space="preserve">  </w:t>
            </w:r>
          </w:p>
          <w:p w14:paraId="271BF958" w14:textId="77777777" w:rsidR="00D551CA" w:rsidRPr="008A1EEB" w:rsidRDefault="00D551CA" w:rsidP="003930EE">
            <w:pPr>
              <w:jc w:val="center"/>
              <w:textAlignment w:val="center"/>
              <w:rPr>
                <w:rFonts w:ascii="仿宋" w:eastAsia="仿宋" w:hAnsi="仿宋" w:cs="Eʩ"/>
                <w:szCs w:val="21"/>
                <w:u w:val="single"/>
              </w:rPr>
            </w:pPr>
            <w:r w:rsidRPr="008A1EEB">
              <w:rPr>
                <w:rStyle w:val="font31"/>
                <w:rFonts w:ascii="仿宋" w:eastAsia="仿宋" w:hAnsi="仿宋" w:hint="default"/>
                <w:color w:val="auto"/>
              </w:rPr>
              <w:t>年  月  日</w:t>
            </w:r>
          </w:p>
          <w:p w14:paraId="773966FA" w14:textId="77777777" w:rsidR="00D551CA" w:rsidRPr="008A1EEB" w:rsidRDefault="00D551CA" w:rsidP="003930EE">
            <w:pPr>
              <w:jc w:val="center"/>
              <w:rPr>
                <w:rFonts w:ascii="仿宋" w:eastAsia="仿宋" w:hAnsi="仿宋" w:cs="Eʩ"/>
                <w:sz w:val="32"/>
                <w:szCs w:val="32"/>
              </w:rPr>
            </w:pPr>
            <w:r w:rsidRPr="008A1EEB">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8A1EEB" w:rsidRDefault="00D551CA" w:rsidP="003930EE">
            <w:pPr>
              <w:jc w:val="center"/>
              <w:textAlignment w:val="center"/>
              <w:rPr>
                <w:rFonts w:ascii="仿宋" w:eastAsia="仿宋" w:hAnsi="仿宋" w:cs="Eʩ"/>
                <w:szCs w:val="21"/>
              </w:rPr>
            </w:pPr>
            <w:r w:rsidRPr="008A1EEB">
              <w:rPr>
                <w:rFonts w:ascii="仿宋" w:eastAsia="仿宋" w:hAnsi="仿宋" w:cs="黑体" w:hint="eastAsia"/>
                <w:szCs w:val="21"/>
              </w:rPr>
              <w:t>□</w:t>
            </w:r>
            <w:r w:rsidRPr="008A1EEB">
              <w:rPr>
                <w:rFonts w:ascii="仿宋" w:eastAsia="仿宋" w:hAnsi="仿宋" w:cs="Eʩ" w:hint="eastAsia"/>
                <w:szCs w:val="21"/>
              </w:rPr>
              <w:t>是</w:t>
            </w:r>
          </w:p>
          <w:p w14:paraId="1091672C" w14:textId="77777777" w:rsidR="00D551CA" w:rsidRPr="008A1EEB" w:rsidRDefault="00D551CA" w:rsidP="003930EE">
            <w:pPr>
              <w:jc w:val="center"/>
              <w:textAlignment w:val="center"/>
              <w:rPr>
                <w:rFonts w:ascii="仿宋" w:eastAsia="仿宋" w:hAnsi="仿宋" w:cs="Eʩ"/>
                <w:szCs w:val="21"/>
              </w:rPr>
            </w:pPr>
          </w:p>
          <w:p w14:paraId="352FCD3D" w14:textId="77777777" w:rsidR="00D551CA" w:rsidRPr="008A1EEB" w:rsidRDefault="00D551CA" w:rsidP="003930EE">
            <w:pPr>
              <w:jc w:val="center"/>
              <w:textAlignment w:val="center"/>
              <w:rPr>
                <w:rFonts w:ascii="仿宋" w:eastAsia="仿宋" w:hAnsi="仿宋" w:cs="宋体"/>
                <w:b/>
                <w:bCs/>
                <w:szCs w:val="21"/>
              </w:rPr>
            </w:pPr>
            <w:r w:rsidRPr="008A1EEB">
              <w:rPr>
                <w:rFonts w:ascii="仿宋" w:eastAsia="仿宋" w:hAnsi="仿宋" w:cs="黑体" w:hint="eastAsia"/>
                <w:szCs w:val="21"/>
              </w:rPr>
              <w:t>□</w:t>
            </w:r>
            <w:r w:rsidRPr="008A1EEB">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8A1EEB" w:rsidRDefault="00DD773B" w:rsidP="003930EE">
            <w:pPr>
              <w:jc w:val="left"/>
              <w:textAlignment w:val="center"/>
              <w:rPr>
                <w:rFonts w:ascii="仿宋" w:eastAsia="仿宋" w:hAnsi="仿宋" w:cs="Eʩ"/>
                <w:szCs w:val="21"/>
                <w:u w:val="single"/>
              </w:rPr>
            </w:pPr>
            <w:r w:rsidRPr="008A1EEB">
              <w:rPr>
                <w:rFonts w:ascii="仿宋" w:eastAsia="仿宋" w:hAnsi="仿宋" w:cs="宋体" w:hint="eastAsia"/>
                <w:szCs w:val="21"/>
              </w:rPr>
              <w:t>联系人</w:t>
            </w:r>
            <w:r w:rsidR="00D551CA" w:rsidRPr="008A1EEB">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8A1EEB" w:rsidRDefault="00D551CA" w:rsidP="003930EE">
            <w:pPr>
              <w:jc w:val="center"/>
              <w:rPr>
                <w:rFonts w:ascii="仿宋" w:eastAsia="仿宋" w:hAnsi="仿宋" w:cs="宋体"/>
                <w:szCs w:val="21"/>
              </w:rPr>
            </w:pPr>
          </w:p>
          <w:p w14:paraId="7C89398B" w14:textId="77777777" w:rsidR="00D551CA" w:rsidRPr="008A1EEB" w:rsidRDefault="00D551CA" w:rsidP="003930EE">
            <w:pPr>
              <w:jc w:val="center"/>
              <w:rPr>
                <w:rFonts w:ascii="仿宋" w:eastAsia="仿宋" w:hAnsi="仿宋" w:cs="宋体"/>
                <w:szCs w:val="21"/>
              </w:rPr>
            </w:pPr>
            <w:r w:rsidRPr="008A1EEB">
              <w:rPr>
                <w:rFonts w:ascii="仿宋" w:eastAsia="仿宋" w:hAnsi="仿宋" w:cs="宋体" w:hint="eastAsia"/>
                <w:szCs w:val="21"/>
              </w:rPr>
              <w:t>投标人代表签字：</w:t>
            </w:r>
          </w:p>
          <w:p w14:paraId="37717F36" w14:textId="77777777" w:rsidR="00D551CA" w:rsidRPr="008A1EEB" w:rsidRDefault="00D551CA" w:rsidP="003930EE">
            <w:pPr>
              <w:jc w:val="left"/>
              <w:rPr>
                <w:rFonts w:ascii="仿宋" w:eastAsia="仿宋" w:hAnsi="仿宋" w:cs="Eʩ"/>
                <w:sz w:val="32"/>
                <w:szCs w:val="32"/>
                <w:u w:val="single"/>
              </w:rPr>
            </w:pPr>
            <w:r w:rsidRPr="008A1EEB">
              <w:rPr>
                <w:rFonts w:ascii="仿宋" w:eastAsia="仿宋" w:hAnsi="仿宋" w:cs="Eʩ"/>
                <w:sz w:val="32"/>
                <w:szCs w:val="32"/>
                <w:u w:val="single"/>
              </w:rPr>
              <w:t xml:space="preserve">         </w:t>
            </w:r>
            <w:r w:rsidRPr="008A1EEB">
              <w:rPr>
                <w:rFonts w:ascii="仿宋" w:eastAsia="仿宋" w:hAnsi="仿宋" w:cs="Eʩ" w:hint="eastAsia"/>
                <w:sz w:val="32"/>
                <w:szCs w:val="32"/>
                <w:u w:val="single"/>
              </w:rPr>
              <w:t xml:space="preserve">    </w:t>
            </w:r>
            <w:r w:rsidRPr="008A1EEB">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8A1EEB" w:rsidRDefault="00D551CA" w:rsidP="003930EE">
            <w:pPr>
              <w:textAlignment w:val="center"/>
              <w:rPr>
                <w:rFonts w:ascii="仿宋" w:eastAsia="仿宋" w:hAnsi="仿宋" w:cs="宋体"/>
                <w:szCs w:val="21"/>
              </w:rPr>
            </w:pPr>
          </w:p>
        </w:tc>
      </w:tr>
      <w:tr w:rsidR="008A1EEB" w:rsidRPr="008A1EEB" w14:paraId="393F37C3" w14:textId="77777777" w:rsidTr="003930E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8A1EEB" w:rsidRDefault="00D551CA" w:rsidP="003930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8A1EEB" w:rsidRDefault="00D551CA" w:rsidP="003930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8A1EEB" w:rsidRDefault="00D551CA" w:rsidP="003930E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8A1EEB" w:rsidRDefault="00D551CA" w:rsidP="003930E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8A1EEB" w:rsidRDefault="00DD773B" w:rsidP="003930EE">
            <w:pPr>
              <w:jc w:val="left"/>
              <w:textAlignment w:val="center"/>
              <w:rPr>
                <w:rFonts w:ascii="仿宋" w:eastAsia="仿宋" w:hAnsi="仿宋" w:cs="Eʩ"/>
                <w:b/>
                <w:bCs/>
                <w:szCs w:val="21"/>
                <w:u w:val="single"/>
              </w:rPr>
            </w:pPr>
            <w:r w:rsidRPr="008A1EEB">
              <w:rPr>
                <w:rFonts w:ascii="仿宋" w:eastAsia="仿宋" w:hAnsi="仿宋" w:cs="宋体" w:hint="eastAsia"/>
                <w:szCs w:val="21"/>
              </w:rPr>
              <w:t>电话</w:t>
            </w:r>
            <w:r w:rsidR="00D551CA" w:rsidRPr="008A1EEB">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8A1EEB" w:rsidRDefault="00D551CA" w:rsidP="003930E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26DCC31" w14:textId="77777777" w:rsidR="00D551CA" w:rsidRPr="008A1EEB" w:rsidRDefault="00D551CA" w:rsidP="003930EE">
            <w:pPr>
              <w:textAlignment w:val="center"/>
              <w:rPr>
                <w:rFonts w:ascii="仿宋" w:eastAsia="仿宋" w:hAnsi="仿宋" w:cs="宋体"/>
                <w:szCs w:val="21"/>
              </w:rPr>
            </w:pPr>
          </w:p>
        </w:tc>
      </w:tr>
      <w:tr w:rsidR="008A1EEB" w:rsidRPr="008A1EEB" w14:paraId="686ADB99" w14:textId="77777777" w:rsidTr="003930E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8A1EEB" w:rsidRDefault="00D551CA" w:rsidP="003930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8A1EEB" w:rsidRDefault="00D551CA" w:rsidP="003930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8A1EEB" w:rsidRDefault="00D551CA" w:rsidP="003930E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8A1EEB" w:rsidRDefault="00D551CA" w:rsidP="003930E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CEF527" w14:textId="34690394" w:rsidR="00D551CA" w:rsidRPr="008A1EEB" w:rsidRDefault="00DD773B" w:rsidP="003930EE">
            <w:pPr>
              <w:jc w:val="left"/>
              <w:textAlignment w:val="center"/>
              <w:rPr>
                <w:rFonts w:ascii="仿宋" w:eastAsia="仿宋" w:hAnsi="仿宋" w:cs="Eʩ"/>
                <w:szCs w:val="21"/>
                <w:u w:val="single"/>
              </w:rPr>
            </w:pPr>
            <w:r w:rsidRPr="008A1EEB">
              <w:rPr>
                <w:rFonts w:ascii="仿宋" w:eastAsia="仿宋" w:hAnsi="仿宋" w:cs="宋体" w:hint="eastAsia"/>
                <w:szCs w:val="21"/>
              </w:rPr>
              <w:t>邮箱</w:t>
            </w:r>
            <w:r w:rsidR="00D551CA" w:rsidRPr="008A1EEB">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8A1EEB" w:rsidRDefault="00D551CA" w:rsidP="003930E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8A1EEB" w:rsidRDefault="00D551CA" w:rsidP="003930EE">
            <w:pPr>
              <w:textAlignment w:val="center"/>
              <w:rPr>
                <w:rFonts w:ascii="仿宋" w:eastAsia="仿宋" w:hAnsi="仿宋" w:cs="宋体"/>
                <w:szCs w:val="21"/>
              </w:rPr>
            </w:pPr>
          </w:p>
        </w:tc>
      </w:tr>
      <w:tr w:rsidR="008A1EEB" w:rsidRPr="008A1EEB" w14:paraId="6AD83769" w14:textId="77777777" w:rsidTr="003930EE">
        <w:trPr>
          <w:trHeight w:val="533"/>
        </w:trPr>
        <w:tc>
          <w:tcPr>
            <w:tcW w:w="1276" w:type="dxa"/>
            <w:tcBorders>
              <w:top w:val="single" w:sz="12" w:space="0" w:color="000000"/>
            </w:tcBorders>
            <w:vAlign w:val="center"/>
          </w:tcPr>
          <w:p w14:paraId="667762EF" w14:textId="77777777" w:rsidR="00D551CA" w:rsidRPr="008A1EEB" w:rsidRDefault="00D551CA" w:rsidP="003930EE">
            <w:pPr>
              <w:textAlignment w:val="center"/>
              <w:rPr>
                <w:rFonts w:ascii="仿宋" w:eastAsia="仿宋" w:hAnsi="仿宋" w:cs="宋体"/>
              </w:rPr>
            </w:pPr>
          </w:p>
        </w:tc>
        <w:tc>
          <w:tcPr>
            <w:tcW w:w="13038" w:type="dxa"/>
            <w:gridSpan w:val="6"/>
            <w:tcBorders>
              <w:top w:val="single" w:sz="12" w:space="0" w:color="000000"/>
            </w:tcBorders>
            <w:vAlign w:val="center"/>
          </w:tcPr>
          <w:p w14:paraId="0D1B4950" w14:textId="77777777" w:rsidR="00D551CA" w:rsidRPr="008A1EEB" w:rsidRDefault="00D551CA" w:rsidP="003930EE">
            <w:pPr>
              <w:rPr>
                <w:rFonts w:ascii="仿宋" w:eastAsia="仿宋" w:hAnsi="仿宋" w:cs="宋体"/>
                <w:u w:val="single"/>
              </w:rPr>
            </w:pPr>
          </w:p>
        </w:tc>
      </w:tr>
      <w:tr w:rsidR="00D551CA" w:rsidRPr="008A1EEB" w14:paraId="41F3CF91" w14:textId="77777777" w:rsidTr="003930EE">
        <w:trPr>
          <w:trHeight w:val="788"/>
        </w:trPr>
        <w:tc>
          <w:tcPr>
            <w:tcW w:w="14314" w:type="dxa"/>
            <w:gridSpan w:val="7"/>
            <w:vAlign w:val="bottom"/>
          </w:tcPr>
          <w:p w14:paraId="03D29D93" w14:textId="77777777" w:rsidR="00D551CA" w:rsidRPr="008A1EEB" w:rsidRDefault="00D551CA" w:rsidP="003930EE">
            <w:pPr>
              <w:textAlignment w:val="bottom"/>
              <w:rPr>
                <w:rFonts w:ascii="仿宋" w:eastAsia="仿宋" w:hAnsi="仿宋" w:cs="宋体"/>
              </w:rPr>
            </w:pPr>
            <w:r w:rsidRPr="008A1EEB">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8A1EEB" w:rsidRDefault="008E02F9" w:rsidP="00415F60">
      <w:pPr>
        <w:spacing w:line="360" w:lineRule="auto"/>
        <w:rPr>
          <w:rFonts w:ascii="仿宋" w:eastAsia="仿宋" w:hAnsi="仿宋"/>
          <w:sz w:val="24"/>
        </w:rPr>
        <w:sectPr w:rsidR="008E02F9" w:rsidRPr="008A1EEB" w:rsidSect="00EC4AC3">
          <w:pgSz w:w="16838" w:h="11906" w:orient="landscape"/>
          <w:pgMar w:top="1803" w:right="1440" w:bottom="1803" w:left="1440" w:header="851" w:footer="992" w:gutter="0"/>
          <w:cols w:space="720"/>
          <w:docGrid w:type="lines" w:linePitch="319"/>
        </w:sectPr>
      </w:pPr>
    </w:p>
    <w:p w14:paraId="47C3C7C1" w14:textId="60A003EB" w:rsidR="005A2C8E" w:rsidRPr="008A1EEB" w:rsidRDefault="008E02F9" w:rsidP="00885B24">
      <w:pPr>
        <w:spacing w:line="360" w:lineRule="auto"/>
      </w:pPr>
      <w:r w:rsidRPr="008A1EEB">
        <w:rPr>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8A1EEB" w:rsidRDefault="005A2C8E" w:rsidP="00EB6418">
      <w:r w:rsidRPr="008A1EEB">
        <w:rPr>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8A1EEB">
        <w:br w:type="page"/>
      </w:r>
    </w:p>
    <w:p w14:paraId="5B6B096F" w14:textId="59431093" w:rsidR="005A2C8E" w:rsidRPr="008A1EEB" w:rsidRDefault="005A2C8E" w:rsidP="00EB6418">
      <w:r w:rsidRPr="008A1EEB">
        <w:rPr>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8A1EEB">
        <w:br w:type="page"/>
      </w:r>
    </w:p>
    <w:p w14:paraId="5A5BA8DB" w14:textId="0361856D" w:rsidR="005A2C8E" w:rsidRPr="008A1EEB" w:rsidRDefault="005A2C8E" w:rsidP="00EB6418">
      <w:r w:rsidRPr="008A1EEB">
        <w:rPr>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8A1EEB">
        <w:br w:type="page"/>
      </w:r>
    </w:p>
    <w:p w14:paraId="3BBA2C30" w14:textId="1FC8B53B" w:rsidR="005A2C8E" w:rsidRPr="008A1EEB" w:rsidRDefault="005A2C8E" w:rsidP="00EB6418">
      <w:r w:rsidRPr="008A1EEB">
        <w:rPr>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8A1EEB">
        <w:br w:type="page"/>
      </w:r>
    </w:p>
    <w:p w14:paraId="13E1208A" w14:textId="24796085" w:rsidR="005A2C8E" w:rsidRPr="008A1EEB" w:rsidRDefault="005A2C8E" w:rsidP="00EB6418">
      <w:r w:rsidRPr="008A1EEB">
        <w:rPr>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8A1EEB">
        <w:br w:type="page"/>
      </w:r>
    </w:p>
    <w:p w14:paraId="1EAFE572" w14:textId="6D668351" w:rsidR="005A2C8E" w:rsidRPr="008A1EEB" w:rsidRDefault="005A2C8E" w:rsidP="00EB6418">
      <w:r w:rsidRPr="008A1EEB">
        <w:rPr>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8A1EEB">
        <w:br w:type="page"/>
      </w:r>
    </w:p>
    <w:p w14:paraId="30EAA558" w14:textId="72C70C89" w:rsidR="005A2C8E" w:rsidRPr="008A1EEB" w:rsidRDefault="005A2C8E" w:rsidP="00EB6418">
      <w:r w:rsidRPr="008A1EEB">
        <w:rPr>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8A1EEB">
        <w:br w:type="page"/>
      </w:r>
    </w:p>
    <w:p w14:paraId="0F62B01E" w14:textId="223E8250" w:rsidR="005A2C8E" w:rsidRPr="008A1EEB" w:rsidRDefault="005A2C8E" w:rsidP="00EB6418">
      <w:r w:rsidRPr="008A1EEB">
        <w:rPr>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8A1EEB">
        <w:br w:type="page"/>
      </w:r>
    </w:p>
    <w:p w14:paraId="1465D6E7" w14:textId="10294D70" w:rsidR="005A2C8E" w:rsidRPr="008A1EEB" w:rsidRDefault="005A2C8E" w:rsidP="00EB6418">
      <w:r w:rsidRPr="008A1EEB">
        <w:rPr>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8A1EEB">
        <w:rPr>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8A1EEB" w:rsidRDefault="005A2C8E" w:rsidP="005A2C8E">
      <w:pPr>
        <w:spacing w:line="400" w:lineRule="exact"/>
        <w:rPr>
          <w:rFonts w:ascii="宋体" w:hAnsi="宋体" w:cs="Tahoma"/>
          <w:b/>
          <w:sz w:val="30"/>
          <w:szCs w:val="30"/>
        </w:rPr>
      </w:pPr>
    </w:p>
    <w:p w14:paraId="01BBB7E3" w14:textId="20F0E960" w:rsidR="005A2C8E" w:rsidRPr="008A1EEB" w:rsidRDefault="005A2C8E" w:rsidP="005A2C8E">
      <w:r w:rsidRPr="008A1EEB">
        <w:rPr>
          <w:rFonts w:hint="eastAsia"/>
          <w:noProof/>
        </w:rPr>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8A1EEB" w:rsidRDefault="005A2C8E" w:rsidP="005A2C8E"/>
    <w:p w14:paraId="64D9E458" w14:textId="54B398B9" w:rsidR="005A2C8E" w:rsidRPr="008A1EEB" w:rsidRDefault="005A2C8E" w:rsidP="005A2C8E">
      <w:r w:rsidRPr="008A1EEB">
        <w:rPr>
          <w:rFonts w:hint="eastAsia"/>
          <w:noProof/>
        </w:rPr>
        <w:lastRenderedPageBreak/>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8A1EEB" w:rsidRDefault="005A2C8E" w:rsidP="005A2C8E"/>
    <w:p w14:paraId="7E1F092A" w14:textId="61302528" w:rsidR="005A2C8E" w:rsidRPr="008A1EEB" w:rsidRDefault="005A2C8E" w:rsidP="005A2C8E">
      <w:r w:rsidRPr="008A1EEB">
        <w:rPr>
          <w:rFonts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8A1EEB" w:rsidRDefault="005A2C8E" w:rsidP="005A2C8E"/>
    <w:p w14:paraId="72ADCE69" w14:textId="370D1D4B" w:rsidR="005A2C8E" w:rsidRPr="008A1EEB" w:rsidRDefault="005A2C8E" w:rsidP="005A2C8E">
      <w:r w:rsidRPr="008A1EEB">
        <w:rPr>
          <w:rFonts w:hint="eastAsia"/>
          <w:noProof/>
        </w:rPr>
        <w:lastRenderedPageBreak/>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8A1EEB" w:rsidRDefault="005A2C8E" w:rsidP="005A2C8E"/>
    <w:p w14:paraId="44DCDF37" w14:textId="23D25A27" w:rsidR="005A2C8E" w:rsidRPr="008A1EEB" w:rsidRDefault="005A2C8E" w:rsidP="005A2C8E">
      <w:r w:rsidRPr="008A1EEB">
        <w:rPr>
          <w:rFonts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8A1EEB" w:rsidRDefault="005A2C8E" w:rsidP="005A2C8E"/>
    <w:p w14:paraId="1775CEA5" w14:textId="12396F82" w:rsidR="005A2C8E" w:rsidRPr="008A1EEB" w:rsidRDefault="005A2C8E" w:rsidP="005A2C8E">
      <w:r w:rsidRPr="008A1EEB">
        <w:rPr>
          <w:rFonts w:hint="eastAsia"/>
          <w:noProof/>
        </w:rPr>
        <w:lastRenderedPageBreak/>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8A1EEB" w:rsidRDefault="005A2C8E" w:rsidP="005A2C8E"/>
    <w:p w14:paraId="1C081697" w14:textId="08AF2DE0" w:rsidR="005A2C8E" w:rsidRPr="008A1EEB" w:rsidRDefault="005A2C8E" w:rsidP="005A2C8E">
      <w:r w:rsidRPr="008A1EEB">
        <w:rPr>
          <w:rFonts w:hint="eastAsia"/>
          <w:noProof/>
        </w:rPr>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8A1EEB" w:rsidRDefault="005A2C8E" w:rsidP="005A2C8E"/>
    <w:p w14:paraId="1B03ECC9" w14:textId="2C30D884" w:rsidR="005A2C8E" w:rsidRPr="008A1EEB" w:rsidRDefault="005A2C8E" w:rsidP="005A2C8E">
      <w:r w:rsidRPr="008A1EEB">
        <w:rPr>
          <w:rFonts w:hint="eastAsia"/>
          <w:noProof/>
        </w:rPr>
        <w:lastRenderedPageBreak/>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8A1EEB" w:rsidRDefault="005A2C8E" w:rsidP="005A2C8E"/>
    <w:p w14:paraId="0566A196" w14:textId="7178244C" w:rsidR="005A2C8E" w:rsidRPr="008A1EEB" w:rsidRDefault="005A2C8E" w:rsidP="005A2C8E">
      <w:r w:rsidRPr="008A1EEB">
        <w:rPr>
          <w:rFonts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8A1EEB" w:rsidRDefault="005A2C8E" w:rsidP="005A2C8E"/>
    <w:p w14:paraId="5215BDE2" w14:textId="24432CA3" w:rsidR="005A2C8E" w:rsidRPr="008A1EEB" w:rsidRDefault="005A2C8E" w:rsidP="005A2C8E">
      <w:r w:rsidRPr="008A1EEB">
        <w:rPr>
          <w:rFonts w:hint="eastAsia"/>
          <w:noProof/>
        </w:rPr>
        <w:lastRenderedPageBreak/>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8A1EEB" w:rsidRDefault="005A2C8E" w:rsidP="005A2C8E"/>
    <w:p w14:paraId="6B4FE1D8" w14:textId="1763B186" w:rsidR="005A2C8E" w:rsidRPr="008A1EEB" w:rsidRDefault="005A2C8E" w:rsidP="005A2C8E">
      <w:r w:rsidRPr="008A1EEB">
        <w:rPr>
          <w:rFonts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8A1EEB" w:rsidRDefault="005A2C8E" w:rsidP="005A2C8E"/>
    <w:p w14:paraId="4D4B4B2F" w14:textId="620CEAEF" w:rsidR="005A2C8E" w:rsidRPr="008A1EEB" w:rsidRDefault="005A2C8E" w:rsidP="005A2C8E">
      <w:r w:rsidRPr="008A1EEB">
        <w:rPr>
          <w:rFonts w:hint="eastAsia"/>
          <w:noProof/>
        </w:rPr>
        <w:lastRenderedPageBreak/>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8A1EEB" w:rsidRDefault="005A2C8E" w:rsidP="005A2C8E"/>
    <w:p w14:paraId="20F2575B" w14:textId="21EDC891" w:rsidR="005A2C8E" w:rsidRPr="008A1EEB" w:rsidRDefault="005A2C8E" w:rsidP="005A2C8E">
      <w:r w:rsidRPr="008A1EEB">
        <w:rPr>
          <w:rFonts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8A1EEB" w:rsidRDefault="005A2C8E" w:rsidP="005A2C8E"/>
    <w:p w14:paraId="0A03EB62" w14:textId="0B726132" w:rsidR="005A2C8E" w:rsidRPr="008A1EEB" w:rsidRDefault="005A2C8E" w:rsidP="005A2C8E">
      <w:r w:rsidRPr="008A1EEB">
        <w:rPr>
          <w:rFonts w:hint="eastAsia"/>
          <w:noProof/>
        </w:rPr>
        <w:lastRenderedPageBreak/>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8A1EEB" w:rsidRDefault="005A2C8E" w:rsidP="005A2C8E"/>
    <w:p w14:paraId="1B1C2CE1" w14:textId="77777777" w:rsidR="005A2C8E" w:rsidRPr="008A1EEB" w:rsidRDefault="005A2C8E" w:rsidP="005A2C8E"/>
    <w:p w14:paraId="2668ABA6" w14:textId="650461A8" w:rsidR="005A2C8E" w:rsidRPr="008A1EEB" w:rsidRDefault="005A2C8E" w:rsidP="00EB6418">
      <w:r w:rsidRPr="008A1EEB">
        <w:rPr>
          <w:rFonts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8A1EEB" w:rsidSect="005A2C8E">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CB8B1" w14:textId="77777777" w:rsidR="00C51E32" w:rsidRDefault="00C51E32" w:rsidP="00EC4AC3">
      <w:pPr>
        <w:spacing w:after="0" w:line="240" w:lineRule="auto"/>
      </w:pPr>
      <w:r>
        <w:separator/>
      </w:r>
    </w:p>
  </w:endnote>
  <w:endnote w:type="continuationSeparator" w:id="0">
    <w:p w14:paraId="63033AB8" w14:textId="77777777" w:rsidR="00C51E32" w:rsidRDefault="00C51E32"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altName w:val="宋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angSong">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FA92E" w14:textId="77777777" w:rsidR="002664DC" w:rsidRDefault="002664DC">
    <w:pPr>
      <w:pStyle w:val="ae"/>
      <w:framePr w:wrap="around" w:vAnchor="text" w:hAnchor="margin" w:xAlign="center" w:y="1"/>
      <w:rPr>
        <w:rStyle w:val="af2"/>
      </w:rPr>
    </w:pPr>
    <w:r>
      <w:fldChar w:fldCharType="begin"/>
    </w:r>
    <w:r>
      <w:rPr>
        <w:rStyle w:val="af2"/>
      </w:rPr>
      <w:instrText xml:space="preserve">PAGE  </w:instrText>
    </w:r>
    <w:r>
      <w:fldChar w:fldCharType="separate"/>
    </w:r>
    <w:r>
      <w:rPr>
        <w:rStyle w:val="af2"/>
        <w:noProof/>
      </w:rPr>
      <w:t>34</w:t>
    </w:r>
    <w:r>
      <w:fldChar w:fldCharType="end"/>
    </w:r>
  </w:p>
  <w:p w14:paraId="619A2C04" w14:textId="77777777" w:rsidR="002664DC" w:rsidRDefault="002664D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4D3A" w14:textId="77777777" w:rsidR="002664DC" w:rsidRDefault="002664DC">
    <w:pPr>
      <w:pStyle w:val="ae"/>
      <w:framePr w:wrap="around" w:vAnchor="text" w:hAnchor="margin" w:xAlign="center" w:y="1"/>
      <w:jc w:val="center"/>
      <w:rPr>
        <w:rStyle w:val="af2"/>
      </w:rPr>
    </w:pPr>
    <w:r>
      <w:fldChar w:fldCharType="begin"/>
    </w:r>
    <w:r>
      <w:rPr>
        <w:rStyle w:val="af2"/>
      </w:rPr>
      <w:instrText xml:space="preserve">PAGE  </w:instrText>
    </w:r>
    <w:r>
      <w:fldChar w:fldCharType="separate"/>
    </w:r>
    <w:r>
      <w:rPr>
        <w:rStyle w:val="af2"/>
        <w:noProof/>
      </w:rPr>
      <w:t>33</w:t>
    </w:r>
    <w:r>
      <w:fldChar w:fldCharType="end"/>
    </w:r>
  </w:p>
  <w:p w14:paraId="07DC7C6C" w14:textId="77777777" w:rsidR="002664DC" w:rsidRDefault="002664DC">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C6C0" w14:textId="77777777" w:rsidR="002664DC" w:rsidRDefault="002664DC">
    <w:pPr>
      <w:pStyle w:val="ae"/>
      <w:framePr w:wrap="around" w:vAnchor="text" w:hAnchor="margin" w:xAlign="center" w:y="1"/>
      <w:jc w:val="center"/>
      <w:rPr>
        <w:rStyle w:val="af2"/>
      </w:rPr>
    </w:pPr>
    <w:r>
      <w:fldChar w:fldCharType="begin"/>
    </w:r>
    <w:r>
      <w:rPr>
        <w:rStyle w:val="af2"/>
      </w:rPr>
      <w:instrText xml:space="preserve">PAGE  </w:instrText>
    </w:r>
    <w:r>
      <w:fldChar w:fldCharType="separate"/>
    </w:r>
    <w:r>
      <w:rPr>
        <w:rStyle w:val="af2"/>
        <w:noProof/>
      </w:rPr>
      <w:t>35</w:t>
    </w:r>
    <w:r>
      <w:fldChar w:fldCharType="end"/>
    </w:r>
  </w:p>
  <w:p w14:paraId="1FC582E0" w14:textId="77777777" w:rsidR="002664DC" w:rsidRDefault="002664DC">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1F7D" w14:textId="77777777" w:rsidR="002664DC" w:rsidRDefault="002664DC">
    <w:pPr>
      <w:pStyle w:val="ae"/>
      <w:framePr w:wrap="around" w:vAnchor="text" w:hAnchor="margin" w:xAlign="center" w:y="1"/>
      <w:rPr>
        <w:rStyle w:val="af2"/>
      </w:rPr>
    </w:pPr>
    <w:r>
      <w:fldChar w:fldCharType="begin"/>
    </w:r>
    <w:r>
      <w:rPr>
        <w:rStyle w:val="af2"/>
      </w:rPr>
      <w:instrText xml:space="preserve">PAGE  </w:instrText>
    </w:r>
    <w:r>
      <w:fldChar w:fldCharType="separate"/>
    </w:r>
    <w:r>
      <w:rPr>
        <w:rStyle w:val="af2"/>
        <w:noProof/>
      </w:rPr>
      <w:t>102</w:t>
    </w:r>
    <w:r>
      <w:fldChar w:fldCharType="end"/>
    </w:r>
  </w:p>
  <w:p w14:paraId="7F7CE1E9" w14:textId="77777777" w:rsidR="002664DC" w:rsidRDefault="002664DC">
    <w:pPr>
      <w:pStyle w:val="ae"/>
      <w:ind w:right="360"/>
    </w:pPr>
  </w:p>
  <w:p w14:paraId="74F3B03C" w14:textId="77777777" w:rsidR="002664DC" w:rsidRDefault="002664DC"/>
  <w:p w14:paraId="43BCF318" w14:textId="77777777" w:rsidR="002664DC" w:rsidRDefault="002664DC"/>
  <w:p w14:paraId="42C6BEF4" w14:textId="77777777" w:rsidR="002664DC" w:rsidRDefault="002664DC"/>
  <w:p w14:paraId="5D986B4F" w14:textId="77777777" w:rsidR="002664DC" w:rsidRDefault="002664D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21FD" w14:textId="77777777" w:rsidR="002664DC" w:rsidRDefault="002664DC">
    <w:pPr>
      <w:pStyle w:val="ae"/>
      <w:framePr w:wrap="around" w:vAnchor="text" w:hAnchor="margin" w:xAlign="center" w:y="1"/>
      <w:rPr>
        <w:rStyle w:val="af2"/>
      </w:rPr>
    </w:pPr>
    <w:r>
      <w:fldChar w:fldCharType="begin"/>
    </w:r>
    <w:r>
      <w:rPr>
        <w:rStyle w:val="af2"/>
      </w:rPr>
      <w:instrText xml:space="preserve">PAGE  </w:instrText>
    </w:r>
    <w:r>
      <w:fldChar w:fldCharType="separate"/>
    </w:r>
    <w:r>
      <w:rPr>
        <w:rStyle w:val="af2"/>
        <w:noProof/>
      </w:rPr>
      <w:t>103</w:t>
    </w:r>
    <w:r>
      <w:fldChar w:fldCharType="end"/>
    </w:r>
  </w:p>
  <w:p w14:paraId="57D6E803" w14:textId="77777777" w:rsidR="002664DC" w:rsidRDefault="002664DC" w:rsidP="005A2C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1268A" w14:textId="77777777" w:rsidR="00C51E32" w:rsidRDefault="00C51E32" w:rsidP="00EC4AC3">
      <w:pPr>
        <w:spacing w:after="0" w:line="240" w:lineRule="auto"/>
      </w:pPr>
      <w:r>
        <w:separator/>
      </w:r>
    </w:p>
  </w:footnote>
  <w:footnote w:type="continuationSeparator" w:id="0">
    <w:p w14:paraId="599A2757" w14:textId="77777777" w:rsidR="00C51E32" w:rsidRDefault="00C51E32" w:rsidP="00EC4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EF53" w14:textId="5AFF85C7" w:rsidR="002664DC" w:rsidRDefault="002664DC" w:rsidP="00813637">
    <w:pPr>
      <w:pStyle w:val="af0"/>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13188"/>
    <w:multiLevelType w:val="hybridMultilevel"/>
    <w:tmpl w:val="1404345C"/>
    <w:lvl w:ilvl="0" w:tplc="116E2738">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8EC9FF9"/>
    <w:multiLevelType w:val="singleLevel"/>
    <w:tmpl w:val="58EC9FF9"/>
    <w:lvl w:ilvl="0">
      <w:start w:val="2"/>
      <w:numFmt w:val="decimal"/>
      <w:suff w:val="nothing"/>
      <w:lvlText w:val="%1、"/>
      <w:lvlJc w:val="left"/>
    </w:lvl>
  </w:abstractNum>
  <w:abstractNum w:abstractNumId="4" w15:restartNumberingAfterBreak="0">
    <w:nsid w:val="59612AE4"/>
    <w:multiLevelType w:val="hybridMultilevel"/>
    <w:tmpl w:val="36C8F5C8"/>
    <w:lvl w:ilvl="0" w:tplc="217E5A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6"/>
  </w:num>
  <w:num w:numId="4">
    <w:abstractNumId w:val="3"/>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199C"/>
    <w:rsid w:val="0001226E"/>
    <w:rsid w:val="00017150"/>
    <w:rsid w:val="00022E18"/>
    <w:rsid w:val="00026152"/>
    <w:rsid w:val="00031B04"/>
    <w:rsid w:val="00032F11"/>
    <w:rsid w:val="00034908"/>
    <w:rsid w:val="00036751"/>
    <w:rsid w:val="00036EEF"/>
    <w:rsid w:val="000559AB"/>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16B5"/>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1A6C"/>
    <w:rsid w:val="001D39C4"/>
    <w:rsid w:val="001D4748"/>
    <w:rsid w:val="001D4C75"/>
    <w:rsid w:val="001E4CD3"/>
    <w:rsid w:val="001E69D8"/>
    <w:rsid w:val="001E7DDD"/>
    <w:rsid w:val="001F0E6E"/>
    <w:rsid w:val="001F126B"/>
    <w:rsid w:val="001F1980"/>
    <w:rsid w:val="001F1BA6"/>
    <w:rsid w:val="001F7393"/>
    <w:rsid w:val="001F76E7"/>
    <w:rsid w:val="0020039F"/>
    <w:rsid w:val="00202A19"/>
    <w:rsid w:val="00203A74"/>
    <w:rsid w:val="00204A64"/>
    <w:rsid w:val="002120E1"/>
    <w:rsid w:val="002129B6"/>
    <w:rsid w:val="0021461E"/>
    <w:rsid w:val="00216109"/>
    <w:rsid w:val="00217312"/>
    <w:rsid w:val="0022001E"/>
    <w:rsid w:val="00225D67"/>
    <w:rsid w:val="00227213"/>
    <w:rsid w:val="00227396"/>
    <w:rsid w:val="002345F1"/>
    <w:rsid w:val="00234CA2"/>
    <w:rsid w:val="0023577B"/>
    <w:rsid w:val="00237A7C"/>
    <w:rsid w:val="002636ED"/>
    <w:rsid w:val="002648FE"/>
    <w:rsid w:val="002664DC"/>
    <w:rsid w:val="00266675"/>
    <w:rsid w:val="002703ED"/>
    <w:rsid w:val="002703F8"/>
    <w:rsid w:val="00275EC7"/>
    <w:rsid w:val="00275FCF"/>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F0C5D"/>
    <w:rsid w:val="002F6D34"/>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30EE"/>
    <w:rsid w:val="00394D48"/>
    <w:rsid w:val="00397CB0"/>
    <w:rsid w:val="003A079A"/>
    <w:rsid w:val="003A30C2"/>
    <w:rsid w:val="003A32A6"/>
    <w:rsid w:val="003A3336"/>
    <w:rsid w:val="003A6A7E"/>
    <w:rsid w:val="003B11F4"/>
    <w:rsid w:val="003C1555"/>
    <w:rsid w:val="003C6641"/>
    <w:rsid w:val="003C66A4"/>
    <w:rsid w:val="003C6F1F"/>
    <w:rsid w:val="003D09DE"/>
    <w:rsid w:val="003D2186"/>
    <w:rsid w:val="003D3C37"/>
    <w:rsid w:val="003D4A22"/>
    <w:rsid w:val="003E03F4"/>
    <w:rsid w:val="003E0BB3"/>
    <w:rsid w:val="003E15DF"/>
    <w:rsid w:val="003E1ABC"/>
    <w:rsid w:val="003F07BA"/>
    <w:rsid w:val="003F709B"/>
    <w:rsid w:val="00410309"/>
    <w:rsid w:val="00414E18"/>
    <w:rsid w:val="00415F60"/>
    <w:rsid w:val="00416ED9"/>
    <w:rsid w:val="00431D6C"/>
    <w:rsid w:val="00434342"/>
    <w:rsid w:val="00437902"/>
    <w:rsid w:val="00445E84"/>
    <w:rsid w:val="004476A3"/>
    <w:rsid w:val="00447BA7"/>
    <w:rsid w:val="00450051"/>
    <w:rsid w:val="0045177D"/>
    <w:rsid w:val="004557B0"/>
    <w:rsid w:val="00460537"/>
    <w:rsid w:val="0047571F"/>
    <w:rsid w:val="00482AB7"/>
    <w:rsid w:val="004836E9"/>
    <w:rsid w:val="00493260"/>
    <w:rsid w:val="00493894"/>
    <w:rsid w:val="00494396"/>
    <w:rsid w:val="004A0508"/>
    <w:rsid w:val="004A30DB"/>
    <w:rsid w:val="004A69C4"/>
    <w:rsid w:val="004B0037"/>
    <w:rsid w:val="004B30A1"/>
    <w:rsid w:val="004B4A5A"/>
    <w:rsid w:val="004B75FC"/>
    <w:rsid w:val="004C42FC"/>
    <w:rsid w:val="004D1262"/>
    <w:rsid w:val="004D1906"/>
    <w:rsid w:val="004D288D"/>
    <w:rsid w:val="004D3115"/>
    <w:rsid w:val="004D491F"/>
    <w:rsid w:val="004E26F0"/>
    <w:rsid w:val="004E4B68"/>
    <w:rsid w:val="004E4E93"/>
    <w:rsid w:val="004F037A"/>
    <w:rsid w:val="004F258F"/>
    <w:rsid w:val="004F5CFF"/>
    <w:rsid w:val="00503DB5"/>
    <w:rsid w:val="00506C10"/>
    <w:rsid w:val="00507FA7"/>
    <w:rsid w:val="00512FBE"/>
    <w:rsid w:val="00513636"/>
    <w:rsid w:val="00513FEB"/>
    <w:rsid w:val="00514469"/>
    <w:rsid w:val="00516CD7"/>
    <w:rsid w:val="005212C2"/>
    <w:rsid w:val="0052133F"/>
    <w:rsid w:val="00521724"/>
    <w:rsid w:val="00521906"/>
    <w:rsid w:val="00522BA8"/>
    <w:rsid w:val="00522C34"/>
    <w:rsid w:val="0052371A"/>
    <w:rsid w:val="00534D59"/>
    <w:rsid w:val="00535A0F"/>
    <w:rsid w:val="005414A8"/>
    <w:rsid w:val="00542838"/>
    <w:rsid w:val="00550AED"/>
    <w:rsid w:val="00551D4E"/>
    <w:rsid w:val="00553CAF"/>
    <w:rsid w:val="00554BC7"/>
    <w:rsid w:val="00556240"/>
    <w:rsid w:val="00561BDA"/>
    <w:rsid w:val="00562C92"/>
    <w:rsid w:val="005717CE"/>
    <w:rsid w:val="005724DC"/>
    <w:rsid w:val="00572826"/>
    <w:rsid w:val="00575FAE"/>
    <w:rsid w:val="00576A9F"/>
    <w:rsid w:val="00580755"/>
    <w:rsid w:val="00583B77"/>
    <w:rsid w:val="00583F6C"/>
    <w:rsid w:val="00584A71"/>
    <w:rsid w:val="0058682D"/>
    <w:rsid w:val="00586BFF"/>
    <w:rsid w:val="005915B1"/>
    <w:rsid w:val="005929D6"/>
    <w:rsid w:val="0059308F"/>
    <w:rsid w:val="00594AC4"/>
    <w:rsid w:val="005962C4"/>
    <w:rsid w:val="005A2C8E"/>
    <w:rsid w:val="005A3B30"/>
    <w:rsid w:val="005A5D20"/>
    <w:rsid w:val="005A6B70"/>
    <w:rsid w:val="005A7E31"/>
    <w:rsid w:val="005B2A38"/>
    <w:rsid w:val="005B383D"/>
    <w:rsid w:val="005B4216"/>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1D74"/>
    <w:rsid w:val="00632B8B"/>
    <w:rsid w:val="00633724"/>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2857"/>
    <w:rsid w:val="006C34CB"/>
    <w:rsid w:val="006C4E05"/>
    <w:rsid w:val="006C5A79"/>
    <w:rsid w:val="006D76E4"/>
    <w:rsid w:val="006E0001"/>
    <w:rsid w:val="006E0B95"/>
    <w:rsid w:val="006E2549"/>
    <w:rsid w:val="006E2E6C"/>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40995"/>
    <w:rsid w:val="00744E80"/>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0E2B"/>
    <w:rsid w:val="007C4FFF"/>
    <w:rsid w:val="007C7FFE"/>
    <w:rsid w:val="007D0FB9"/>
    <w:rsid w:val="007D14BE"/>
    <w:rsid w:val="007D1567"/>
    <w:rsid w:val="007D5DA4"/>
    <w:rsid w:val="007D7C0B"/>
    <w:rsid w:val="007E2E12"/>
    <w:rsid w:val="007E4426"/>
    <w:rsid w:val="007E61D1"/>
    <w:rsid w:val="007F2892"/>
    <w:rsid w:val="007F331D"/>
    <w:rsid w:val="007F4A47"/>
    <w:rsid w:val="007F4B05"/>
    <w:rsid w:val="007F5172"/>
    <w:rsid w:val="00802114"/>
    <w:rsid w:val="00806D28"/>
    <w:rsid w:val="00807ADB"/>
    <w:rsid w:val="008120D6"/>
    <w:rsid w:val="008122F3"/>
    <w:rsid w:val="008126F6"/>
    <w:rsid w:val="00813637"/>
    <w:rsid w:val="00814FCC"/>
    <w:rsid w:val="00817496"/>
    <w:rsid w:val="00817AAE"/>
    <w:rsid w:val="008206D8"/>
    <w:rsid w:val="00821C9C"/>
    <w:rsid w:val="008231F3"/>
    <w:rsid w:val="0082432B"/>
    <w:rsid w:val="008244D1"/>
    <w:rsid w:val="00824A1E"/>
    <w:rsid w:val="00824E5A"/>
    <w:rsid w:val="00827C45"/>
    <w:rsid w:val="00827C4C"/>
    <w:rsid w:val="00827FA3"/>
    <w:rsid w:val="00830EB8"/>
    <w:rsid w:val="00835F45"/>
    <w:rsid w:val="00840853"/>
    <w:rsid w:val="0084215B"/>
    <w:rsid w:val="00842B97"/>
    <w:rsid w:val="00847CD9"/>
    <w:rsid w:val="00850CA7"/>
    <w:rsid w:val="00852BD7"/>
    <w:rsid w:val="00855FB8"/>
    <w:rsid w:val="00863B65"/>
    <w:rsid w:val="00863FD7"/>
    <w:rsid w:val="00864238"/>
    <w:rsid w:val="00876DBD"/>
    <w:rsid w:val="0088578D"/>
    <w:rsid w:val="00885B24"/>
    <w:rsid w:val="008915CC"/>
    <w:rsid w:val="0089237C"/>
    <w:rsid w:val="00893DAE"/>
    <w:rsid w:val="008A1EEB"/>
    <w:rsid w:val="008A2AF9"/>
    <w:rsid w:val="008A3E70"/>
    <w:rsid w:val="008B1E46"/>
    <w:rsid w:val="008B5C9C"/>
    <w:rsid w:val="008D32DD"/>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1E0C"/>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0D45"/>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07777"/>
    <w:rsid w:val="00A12EDC"/>
    <w:rsid w:val="00A20D61"/>
    <w:rsid w:val="00A214F2"/>
    <w:rsid w:val="00A23584"/>
    <w:rsid w:val="00A30A91"/>
    <w:rsid w:val="00A30D68"/>
    <w:rsid w:val="00A34123"/>
    <w:rsid w:val="00A35A94"/>
    <w:rsid w:val="00A41976"/>
    <w:rsid w:val="00A425C7"/>
    <w:rsid w:val="00A43E09"/>
    <w:rsid w:val="00A44B42"/>
    <w:rsid w:val="00A44C13"/>
    <w:rsid w:val="00A53201"/>
    <w:rsid w:val="00A54695"/>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1C7C"/>
    <w:rsid w:val="00B122D1"/>
    <w:rsid w:val="00B150CC"/>
    <w:rsid w:val="00B2007F"/>
    <w:rsid w:val="00B238C8"/>
    <w:rsid w:val="00B243DE"/>
    <w:rsid w:val="00B253EC"/>
    <w:rsid w:val="00B27E55"/>
    <w:rsid w:val="00B30B38"/>
    <w:rsid w:val="00B4327E"/>
    <w:rsid w:val="00B46C5A"/>
    <w:rsid w:val="00B50900"/>
    <w:rsid w:val="00B51CD4"/>
    <w:rsid w:val="00B51F9D"/>
    <w:rsid w:val="00B5278E"/>
    <w:rsid w:val="00B52A1D"/>
    <w:rsid w:val="00B54097"/>
    <w:rsid w:val="00B55FA0"/>
    <w:rsid w:val="00B57B8A"/>
    <w:rsid w:val="00B6267C"/>
    <w:rsid w:val="00B67AD7"/>
    <w:rsid w:val="00B74A5C"/>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B7D72"/>
    <w:rsid w:val="00BC1700"/>
    <w:rsid w:val="00BC3689"/>
    <w:rsid w:val="00BC4221"/>
    <w:rsid w:val="00BC5BF2"/>
    <w:rsid w:val="00BC5FFF"/>
    <w:rsid w:val="00BC613E"/>
    <w:rsid w:val="00BD113F"/>
    <w:rsid w:val="00BD577F"/>
    <w:rsid w:val="00BE71D3"/>
    <w:rsid w:val="00BF1C57"/>
    <w:rsid w:val="00BF4179"/>
    <w:rsid w:val="00BF596E"/>
    <w:rsid w:val="00C017FA"/>
    <w:rsid w:val="00C01E32"/>
    <w:rsid w:val="00C01ECC"/>
    <w:rsid w:val="00C027CC"/>
    <w:rsid w:val="00C049EB"/>
    <w:rsid w:val="00C0560C"/>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1E32"/>
    <w:rsid w:val="00C54028"/>
    <w:rsid w:val="00C54267"/>
    <w:rsid w:val="00C573F3"/>
    <w:rsid w:val="00C63A38"/>
    <w:rsid w:val="00C71858"/>
    <w:rsid w:val="00C72D09"/>
    <w:rsid w:val="00C74CDF"/>
    <w:rsid w:val="00C81912"/>
    <w:rsid w:val="00C8585D"/>
    <w:rsid w:val="00C865EB"/>
    <w:rsid w:val="00C955E0"/>
    <w:rsid w:val="00C958BF"/>
    <w:rsid w:val="00CA0601"/>
    <w:rsid w:val="00CA2734"/>
    <w:rsid w:val="00CA5709"/>
    <w:rsid w:val="00CA5FC2"/>
    <w:rsid w:val="00CA67F2"/>
    <w:rsid w:val="00CB1E84"/>
    <w:rsid w:val="00CB2E61"/>
    <w:rsid w:val="00CB41D2"/>
    <w:rsid w:val="00CB48DC"/>
    <w:rsid w:val="00CC13B2"/>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5672"/>
    <w:rsid w:val="00D26E6D"/>
    <w:rsid w:val="00D30B9B"/>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0F43"/>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4C04"/>
    <w:rsid w:val="00DA51BA"/>
    <w:rsid w:val="00DA6C14"/>
    <w:rsid w:val="00DA71C9"/>
    <w:rsid w:val="00DC09C7"/>
    <w:rsid w:val="00DC103C"/>
    <w:rsid w:val="00DC1A76"/>
    <w:rsid w:val="00DD4C4F"/>
    <w:rsid w:val="00DD5BDA"/>
    <w:rsid w:val="00DD69EB"/>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4022"/>
    <w:rsid w:val="00E46283"/>
    <w:rsid w:val="00E47B16"/>
    <w:rsid w:val="00E51527"/>
    <w:rsid w:val="00E51D6C"/>
    <w:rsid w:val="00E51E5E"/>
    <w:rsid w:val="00E55CA7"/>
    <w:rsid w:val="00E55E19"/>
    <w:rsid w:val="00E61C9F"/>
    <w:rsid w:val="00E62188"/>
    <w:rsid w:val="00E64F68"/>
    <w:rsid w:val="00E67189"/>
    <w:rsid w:val="00E716D6"/>
    <w:rsid w:val="00E71735"/>
    <w:rsid w:val="00E74DBA"/>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19FF"/>
    <w:rsid w:val="00EB54DE"/>
    <w:rsid w:val="00EB56EA"/>
    <w:rsid w:val="00EB6418"/>
    <w:rsid w:val="00EB6A49"/>
    <w:rsid w:val="00EC166C"/>
    <w:rsid w:val="00EC4AC3"/>
    <w:rsid w:val="00ED46D0"/>
    <w:rsid w:val="00ED4D98"/>
    <w:rsid w:val="00ED661A"/>
    <w:rsid w:val="00EF577B"/>
    <w:rsid w:val="00F0228B"/>
    <w:rsid w:val="00F10B13"/>
    <w:rsid w:val="00F148EA"/>
    <w:rsid w:val="00F24508"/>
    <w:rsid w:val="00F2458F"/>
    <w:rsid w:val="00F269E0"/>
    <w:rsid w:val="00F26FBC"/>
    <w:rsid w:val="00F308BA"/>
    <w:rsid w:val="00F32C53"/>
    <w:rsid w:val="00F3326A"/>
    <w:rsid w:val="00F3333D"/>
    <w:rsid w:val="00F42037"/>
    <w:rsid w:val="00F43258"/>
    <w:rsid w:val="00F43C59"/>
    <w:rsid w:val="00F47F12"/>
    <w:rsid w:val="00F529B1"/>
    <w:rsid w:val="00F55083"/>
    <w:rsid w:val="00F63291"/>
    <w:rsid w:val="00F6393F"/>
    <w:rsid w:val="00F64880"/>
    <w:rsid w:val="00F67E3B"/>
    <w:rsid w:val="00F74358"/>
    <w:rsid w:val="00F75689"/>
    <w:rsid w:val="00F75D5E"/>
    <w:rsid w:val="00F77320"/>
    <w:rsid w:val="00F81882"/>
    <w:rsid w:val="00F84DA7"/>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0"/>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EC4AC3"/>
    <w:rPr>
      <w:b/>
      <w:bCs/>
    </w:rPr>
  </w:style>
  <w:style w:type="paragraph" w:styleId="a4">
    <w:name w:val="annotation text"/>
    <w:basedOn w:val="a"/>
    <w:link w:val="a6"/>
    <w:qFormat/>
    <w:rsid w:val="00EC4AC3"/>
    <w:pPr>
      <w:jc w:val="left"/>
    </w:pPr>
  </w:style>
  <w:style w:type="paragraph" w:styleId="TOC7">
    <w:name w:val="toc 7"/>
    <w:basedOn w:val="a"/>
    <w:next w:val="a"/>
    <w:qFormat/>
    <w:rsid w:val="00EC4AC3"/>
    <w:pPr>
      <w:ind w:leftChars="1200" w:left="2520"/>
    </w:pPr>
  </w:style>
  <w:style w:type="paragraph" w:styleId="a7">
    <w:name w:val="Normal Indent"/>
    <w:basedOn w:val="a"/>
    <w:qFormat/>
    <w:rsid w:val="00EC4AC3"/>
    <w:pPr>
      <w:ind w:firstLineChars="200" w:firstLine="200"/>
    </w:pPr>
  </w:style>
  <w:style w:type="paragraph" w:styleId="a8">
    <w:name w:val="Document Map"/>
    <w:basedOn w:val="a"/>
    <w:link w:val="a9"/>
    <w:qFormat/>
    <w:rsid w:val="00EC4AC3"/>
    <w:rPr>
      <w:rFonts w:ascii="宋体"/>
      <w:sz w:val="18"/>
      <w:szCs w:val="18"/>
    </w:rPr>
  </w:style>
  <w:style w:type="paragraph" w:styleId="aa">
    <w:name w:val="Body Text Indent"/>
    <w:basedOn w:val="a"/>
    <w:link w:val="ab"/>
    <w:qFormat/>
    <w:rsid w:val="00EC4AC3"/>
    <w:pPr>
      <w:ind w:firstLine="630"/>
    </w:pPr>
    <w:rPr>
      <w:sz w:val="32"/>
      <w:szCs w:val="20"/>
    </w:rPr>
  </w:style>
  <w:style w:type="paragraph" w:styleId="TOC5">
    <w:name w:val="toc 5"/>
    <w:basedOn w:val="a"/>
    <w:next w:val="a"/>
    <w:qFormat/>
    <w:rsid w:val="00EC4AC3"/>
    <w:pPr>
      <w:ind w:leftChars="800" w:left="1680"/>
    </w:pPr>
  </w:style>
  <w:style w:type="paragraph" w:styleId="TOC3">
    <w:name w:val="toc 3"/>
    <w:basedOn w:val="a"/>
    <w:next w:val="a"/>
    <w:qFormat/>
    <w:rsid w:val="00EC4AC3"/>
    <w:pPr>
      <w:ind w:leftChars="400" w:left="840"/>
    </w:pPr>
  </w:style>
  <w:style w:type="paragraph" w:styleId="TOC8">
    <w:name w:val="toc 8"/>
    <w:basedOn w:val="a"/>
    <w:next w:val="a"/>
    <w:qFormat/>
    <w:rsid w:val="00EC4AC3"/>
    <w:pPr>
      <w:ind w:leftChars="1400" w:left="2940"/>
    </w:pPr>
  </w:style>
  <w:style w:type="paragraph" w:styleId="ac">
    <w:name w:val="Balloon Text"/>
    <w:basedOn w:val="a"/>
    <w:link w:val="ad"/>
    <w:qFormat/>
    <w:rsid w:val="00EC4AC3"/>
    <w:rPr>
      <w:sz w:val="18"/>
      <w:szCs w:val="18"/>
    </w:rPr>
  </w:style>
  <w:style w:type="paragraph" w:styleId="ae">
    <w:name w:val="footer"/>
    <w:basedOn w:val="a"/>
    <w:link w:val="af"/>
    <w:uiPriority w:val="99"/>
    <w:qFormat/>
    <w:rsid w:val="00EC4AC3"/>
    <w:pPr>
      <w:tabs>
        <w:tab w:val="center" w:pos="4153"/>
        <w:tab w:val="right" w:pos="8306"/>
      </w:tabs>
      <w:snapToGrid w:val="0"/>
      <w:jc w:val="left"/>
    </w:pPr>
    <w:rPr>
      <w:sz w:val="18"/>
      <w:szCs w:val="20"/>
    </w:rPr>
  </w:style>
  <w:style w:type="paragraph" w:styleId="af0">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rsid w:val="00EC4AC3"/>
  </w:style>
  <w:style w:type="paragraph" w:styleId="TOC4">
    <w:name w:val="toc 4"/>
    <w:basedOn w:val="a"/>
    <w:next w:val="a"/>
    <w:qFormat/>
    <w:rsid w:val="00EC4AC3"/>
    <w:pPr>
      <w:ind w:leftChars="600" w:left="1260"/>
    </w:pPr>
  </w:style>
  <w:style w:type="paragraph" w:styleId="TOC6">
    <w:name w:val="toc 6"/>
    <w:basedOn w:val="a"/>
    <w:next w:val="a"/>
    <w:qFormat/>
    <w:rsid w:val="00EC4AC3"/>
    <w:pPr>
      <w:ind w:leftChars="1000" w:left="2100"/>
    </w:pPr>
  </w:style>
  <w:style w:type="paragraph" w:styleId="TOC2">
    <w:name w:val="toc 2"/>
    <w:basedOn w:val="a"/>
    <w:next w:val="a"/>
    <w:qFormat/>
    <w:rsid w:val="00EC4AC3"/>
    <w:pPr>
      <w:ind w:leftChars="200" w:left="420"/>
    </w:pPr>
  </w:style>
  <w:style w:type="paragraph" w:styleId="TOC9">
    <w:name w:val="toc 9"/>
    <w:basedOn w:val="a"/>
    <w:next w:val="a"/>
    <w:qFormat/>
    <w:rsid w:val="00EC4AC3"/>
    <w:pPr>
      <w:ind w:leftChars="1600" w:left="3360"/>
    </w:pPr>
  </w:style>
  <w:style w:type="paragraph" w:styleId="af1">
    <w:name w:val="Normal (Web)"/>
    <w:basedOn w:val="a"/>
    <w:qFormat/>
    <w:rsid w:val="00EC4AC3"/>
    <w:pPr>
      <w:widowControl/>
      <w:spacing w:before="100" w:beforeAutospacing="1" w:after="100" w:afterAutospacing="1"/>
      <w:jc w:val="left"/>
    </w:pPr>
    <w:rPr>
      <w:rFonts w:ascii="宋体"/>
      <w:kern w:val="0"/>
      <w:sz w:val="18"/>
      <w:szCs w:val="18"/>
    </w:rPr>
  </w:style>
  <w:style w:type="character" w:styleId="af2">
    <w:name w:val="page number"/>
    <w:qFormat/>
    <w:rsid w:val="00EC4AC3"/>
  </w:style>
  <w:style w:type="character" w:styleId="af3">
    <w:name w:val="annotation reference"/>
    <w:uiPriority w:val="99"/>
    <w:qFormat/>
    <w:rsid w:val="00EC4AC3"/>
    <w:rPr>
      <w:sz w:val="21"/>
      <w:szCs w:val="21"/>
    </w:rPr>
  </w:style>
  <w:style w:type="character" w:customStyle="1" w:styleId="ad">
    <w:name w:val="批注框文本 字符"/>
    <w:link w:val="ac"/>
    <w:qFormat/>
    <w:rsid w:val="00EC4AC3"/>
    <w:rPr>
      <w:kern w:val="2"/>
      <w:sz w:val="18"/>
      <w:szCs w:val="18"/>
    </w:rPr>
  </w:style>
  <w:style w:type="character" w:customStyle="1" w:styleId="a6">
    <w:name w:val="批注文字 字符"/>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a9">
    <w:name w:val="文档结构图 字符"/>
    <w:link w:val="a8"/>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a5">
    <w:name w:val="批注主题 字符"/>
    <w:link w:val="a3"/>
    <w:qFormat/>
    <w:rsid w:val="00EC4AC3"/>
    <w:rPr>
      <w:b/>
      <w:bCs/>
      <w:kern w:val="2"/>
      <w:sz w:val="21"/>
      <w:szCs w:val="24"/>
    </w:rPr>
  </w:style>
  <w:style w:type="character" w:customStyle="1" w:styleId="10">
    <w:name w:val="标题 1 字符"/>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0">
    <w:name w:val="样式 首行缩进:  2 字符"/>
    <w:basedOn w:val="a"/>
    <w:qFormat/>
    <w:rsid w:val="00EC4AC3"/>
    <w:pPr>
      <w:spacing w:line="400" w:lineRule="exact"/>
      <w:ind w:firstLineChars="200" w:firstLine="200"/>
    </w:pPr>
    <w:rPr>
      <w:rFonts w:cs="宋体"/>
      <w:sz w:val="24"/>
    </w:rPr>
  </w:style>
  <w:style w:type="paragraph" w:customStyle="1" w:styleId="af4">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5">
    <w:name w:val="正文首行缩进两字符"/>
    <w:basedOn w:val="a"/>
    <w:qFormat/>
    <w:rsid w:val="00EC4AC3"/>
    <w:pPr>
      <w:spacing w:line="360" w:lineRule="auto"/>
      <w:ind w:firstLineChars="200" w:firstLine="200"/>
    </w:pPr>
  </w:style>
  <w:style w:type="character" w:customStyle="1" w:styleId="Char1">
    <w:name w:val="批注文字 Char1"/>
    <w:basedOn w:val="a0"/>
    <w:qFormat/>
    <w:rsid w:val="009D5489"/>
    <w:rPr>
      <w:rFonts w:ascii="Times New Roman" w:eastAsia="宋体" w:hAnsi="Times New Roman" w:cs="Times New Roman"/>
      <w:szCs w:val="24"/>
    </w:rPr>
  </w:style>
  <w:style w:type="character" w:styleId="af6">
    <w:name w:val="Hyperlink"/>
    <w:basedOn w:val="a0"/>
    <w:uiPriority w:val="99"/>
    <w:unhideWhenUsed/>
    <w:rsid w:val="00685341"/>
    <w:rPr>
      <w:color w:val="0563C1" w:themeColor="hyperlink"/>
      <w:u w:val="single"/>
    </w:rPr>
  </w:style>
  <w:style w:type="character" w:styleId="af7">
    <w:name w:val="FollowedHyperlink"/>
    <w:basedOn w:val="a0"/>
    <w:semiHidden/>
    <w:unhideWhenUsed/>
    <w:rsid w:val="001E69D8"/>
    <w:rPr>
      <w:color w:val="954F72" w:themeColor="followedHyperlink"/>
      <w:u w:val="single"/>
    </w:rPr>
  </w:style>
  <w:style w:type="paragraph" w:styleId="af8">
    <w:name w:val="Revision"/>
    <w:hidden/>
    <w:uiPriority w:val="99"/>
    <w:unhideWhenUsed/>
    <w:rsid w:val="00E04FAA"/>
    <w:rPr>
      <w:kern w:val="2"/>
      <w:sz w:val="21"/>
      <w:szCs w:val="24"/>
    </w:rPr>
  </w:style>
  <w:style w:type="character" w:customStyle="1" w:styleId="af">
    <w:name w:val="页脚 字符"/>
    <w:link w:val="ae"/>
    <w:uiPriority w:val="99"/>
    <w:qFormat/>
    <w:rsid w:val="005A2C8E"/>
    <w:rPr>
      <w:kern w:val="2"/>
      <w:sz w:val="18"/>
    </w:rPr>
  </w:style>
  <w:style w:type="paragraph" w:styleId="af9">
    <w:name w:val="List Paragraph"/>
    <w:basedOn w:val="a"/>
    <w:link w:val="afa"/>
    <w:uiPriority w:val="34"/>
    <w:unhideWhenUsed/>
    <w:qFormat/>
    <w:rsid w:val="002648FE"/>
    <w:pPr>
      <w:ind w:firstLineChars="200" w:firstLine="420"/>
    </w:pPr>
  </w:style>
  <w:style w:type="table" w:styleId="afb">
    <w:name w:val="Table Grid"/>
    <w:basedOn w:val="a1"/>
    <w:rsid w:val="00CE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afa">
    <w:name w:val="列表段落 字符"/>
    <w:link w:val="af9"/>
    <w:uiPriority w:val="34"/>
    <w:qFormat/>
    <w:rsid w:val="00F84DA7"/>
    <w:rPr>
      <w:kern w:val="2"/>
      <w:sz w:val="21"/>
      <w:szCs w:val="24"/>
    </w:rPr>
  </w:style>
  <w:style w:type="paragraph" w:styleId="afd">
    <w:name w:val="Body Text"/>
    <w:basedOn w:val="a"/>
    <w:link w:val="afe"/>
    <w:semiHidden/>
    <w:unhideWhenUsed/>
    <w:rsid w:val="00F84DA7"/>
    <w:pPr>
      <w:spacing w:after="120"/>
    </w:pPr>
  </w:style>
  <w:style w:type="character" w:customStyle="1" w:styleId="afe">
    <w:name w:val="正文文本 字符"/>
    <w:basedOn w:val="a0"/>
    <w:link w:val="afd"/>
    <w:semiHidden/>
    <w:rsid w:val="00F84DA7"/>
    <w:rPr>
      <w:kern w:val="2"/>
      <w:sz w:val="21"/>
      <w:szCs w:val="24"/>
    </w:rPr>
  </w:style>
  <w:style w:type="paragraph" w:customStyle="1" w:styleId="01">
    <w:name w:val="01、普通正文"/>
    <w:basedOn w:val="a"/>
    <w:qFormat/>
    <w:rsid w:val="00F84DA7"/>
    <w:pPr>
      <w:tabs>
        <w:tab w:val="left" w:pos="0"/>
      </w:tabs>
      <w:wordWrap w:val="0"/>
      <w:topLinePunct/>
      <w:spacing w:after="0" w:line="240" w:lineRule="auto"/>
    </w:pPr>
    <w:rPr>
      <w:rFonts w:ascii="宋体" w:hAnsi="宋体"/>
      <w:snapToGrid w:val="0"/>
      <w:szCs w:val="20"/>
    </w:rPr>
  </w:style>
  <w:style w:type="character" w:customStyle="1" w:styleId="ab">
    <w:name w:val="正文文本缩进 字符"/>
    <w:basedOn w:val="a0"/>
    <w:link w:val="aa"/>
    <w:qFormat/>
    <w:rsid w:val="00847CD9"/>
    <w:rPr>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543781530">
      <w:bodyDiv w:val="1"/>
      <w:marLeft w:val="0"/>
      <w:marRight w:val="0"/>
      <w:marTop w:val="0"/>
      <w:marBottom w:val="0"/>
      <w:divBdr>
        <w:top w:val="none" w:sz="0" w:space="0" w:color="auto"/>
        <w:left w:val="none" w:sz="0" w:space="0" w:color="auto"/>
        <w:bottom w:val="none" w:sz="0" w:space="0" w:color="auto"/>
        <w:right w:val="none" w:sz="0" w:space="0" w:color="auto"/>
      </w:divBdr>
    </w:div>
    <w:div w:id="1800757127">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3D322F2E-FC7F-4534-A21F-D5E6828B7F1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103</Pages>
  <Words>6891</Words>
  <Characters>39284</Characters>
  <Application>Microsoft Office Word</Application>
  <DocSecurity>0</DocSecurity>
  <Lines>327</Lines>
  <Paragraphs>92</Paragraphs>
  <ScaleCrop>false</ScaleCrop>
  <Company>Microsoft</Company>
  <LinksUpToDate>false</LinksUpToDate>
  <CharactersWithSpaces>46083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cp:revision>
  <cp:lastPrinted>2021-04-27T07:29:00Z</cp:lastPrinted>
  <dcterms:created xsi:type="dcterms:W3CDTF">2021-04-27T07:14:00Z</dcterms:created>
  <dcterms:modified xsi:type="dcterms:W3CDTF">2021-04-27T07:29:00Z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