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9FB61" w14:textId="18FCE1DF" w:rsidR="00036A7C" w:rsidRPr="00BE0C57" w:rsidRDefault="00EE5E27" w:rsidP="009005D7">
      <w:pPr>
        <w:pStyle w:val="GW-"/>
        <w:ind w:firstLine="560"/>
        <w:jc w:val="center"/>
        <w:rPr>
          <w:color w:val="000000" w:themeColor="text1"/>
          <w:sz w:val="28"/>
          <w:szCs w:val="28"/>
        </w:rPr>
      </w:pPr>
      <w:r w:rsidRPr="00BE0C57">
        <w:rPr>
          <w:rFonts w:hint="eastAsia"/>
          <w:color w:val="000000" w:themeColor="text1"/>
          <w:sz w:val="28"/>
          <w:szCs w:val="28"/>
        </w:rPr>
        <w:t>采购编号：</w:t>
      </w:r>
      <w:r w:rsidR="00A52D45" w:rsidRPr="00BE0C57">
        <w:rPr>
          <w:rFonts w:hint="eastAsia"/>
          <w:color w:val="000000" w:themeColor="text1"/>
          <w:sz w:val="28"/>
          <w:szCs w:val="28"/>
        </w:rPr>
        <w:t>510183202100012</w:t>
      </w:r>
    </w:p>
    <w:p w14:paraId="6C6D8736" w14:textId="77777777" w:rsidR="00036A7C" w:rsidRPr="00BE0C57" w:rsidRDefault="00036A7C">
      <w:pPr>
        <w:rPr>
          <w:rFonts w:ascii="黑体" w:eastAsia="黑体" w:hAnsi="黑体"/>
          <w:color w:val="000000" w:themeColor="text1"/>
          <w:sz w:val="36"/>
          <w:szCs w:val="36"/>
        </w:rPr>
      </w:pPr>
    </w:p>
    <w:p w14:paraId="47BF0881" w14:textId="0DF09FCB" w:rsidR="00036A7C" w:rsidRPr="00BE0C57" w:rsidRDefault="003D705E" w:rsidP="00AE483E">
      <w:pPr>
        <w:jc w:val="center"/>
        <w:rPr>
          <w:rFonts w:ascii="黑体" w:eastAsia="黑体" w:hAnsi="黑体"/>
          <w:color w:val="000000" w:themeColor="text1"/>
          <w:sz w:val="52"/>
          <w:szCs w:val="52"/>
        </w:rPr>
      </w:pPr>
      <w:r w:rsidRPr="00BE0C57">
        <w:rPr>
          <w:rFonts w:ascii="黑体" w:eastAsia="黑体" w:hAnsi="黑体" w:hint="eastAsia"/>
          <w:color w:val="000000" w:themeColor="text1"/>
          <w:sz w:val="48"/>
          <w:szCs w:val="48"/>
        </w:rPr>
        <w:t>邛崃</w:t>
      </w:r>
      <w:r w:rsidR="00C8511D" w:rsidRPr="00BE0C57">
        <w:rPr>
          <w:rFonts w:ascii="黑体" w:eastAsia="黑体" w:hAnsi="黑体" w:hint="eastAsia"/>
          <w:color w:val="000000" w:themeColor="text1"/>
          <w:sz w:val="48"/>
          <w:szCs w:val="48"/>
        </w:rPr>
        <w:t>市</w:t>
      </w:r>
      <w:r w:rsidRPr="00BE0C57">
        <w:rPr>
          <w:rFonts w:ascii="黑体" w:eastAsia="黑体" w:hAnsi="黑体" w:hint="eastAsia"/>
          <w:color w:val="000000" w:themeColor="text1"/>
          <w:sz w:val="48"/>
          <w:szCs w:val="48"/>
        </w:rPr>
        <w:t>文</w:t>
      </w:r>
      <w:proofErr w:type="gramStart"/>
      <w:r w:rsidRPr="00BE0C57">
        <w:rPr>
          <w:rFonts w:ascii="黑体" w:eastAsia="黑体" w:hAnsi="黑体" w:hint="eastAsia"/>
          <w:color w:val="000000" w:themeColor="text1"/>
          <w:sz w:val="48"/>
          <w:szCs w:val="48"/>
        </w:rPr>
        <w:t>君小学</w:t>
      </w:r>
      <w:proofErr w:type="gramEnd"/>
      <w:r w:rsidRPr="00BE0C57">
        <w:rPr>
          <w:rFonts w:ascii="黑体" w:eastAsia="黑体" w:hAnsi="黑体" w:hint="eastAsia"/>
          <w:color w:val="000000" w:themeColor="text1"/>
          <w:sz w:val="48"/>
          <w:szCs w:val="48"/>
        </w:rPr>
        <w:t>智慧黑板建设项目</w:t>
      </w:r>
    </w:p>
    <w:p w14:paraId="06B62877" w14:textId="77777777" w:rsidR="00036A7C" w:rsidRPr="00BE0C57" w:rsidRDefault="00036A7C">
      <w:pPr>
        <w:rPr>
          <w:rFonts w:ascii="黑体" w:eastAsia="黑体" w:hAnsi="黑体"/>
          <w:color w:val="000000" w:themeColor="text1"/>
          <w:sz w:val="52"/>
          <w:szCs w:val="52"/>
        </w:rPr>
      </w:pPr>
    </w:p>
    <w:p w14:paraId="153B0A6A" w14:textId="77777777" w:rsidR="00036A7C" w:rsidRPr="00BE0C57" w:rsidRDefault="00EE5E27">
      <w:pPr>
        <w:jc w:val="center"/>
        <w:rPr>
          <w:rFonts w:ascii="黑体" w:eastAsia="黑体" w:hAnsi="黑体"/>
          <w:color w:val="000000" w:themeColor="text1"/>
          <w:sz w:val="52"/>
          <w:szCs w:val="52"/>
        </w:rPr>
      </w:pPr>
      <w:r w:rsidRPr="00BE0C57">
        <w:rPr>
          <w:rFonts w:ascii="黑体" w:eastAsia="黑体" w:hAnsi="黑体" w:hint="eastAsia"/>
          <w:color w:val="000000" w:themeColor="text1"/>
          <w:sz w:val="52"/>
          <w:szCs w:val="52"/>
        </w:rPr>
        <w:t>竞</w:t>
      </w:r>
    </w:p>
    <w:p w14:paraId="150B4C4B" w14:textId="77777777" w:rsidR="00036A7C" w:rsidRPr="00BE0C57" w:rsidRDefault="00EE5E27">
      <w:pPr>
        <w:jc w:val="center"/>
        <w:rPr>
          <w:rFonts w:ascii="黑体" w:eastAsia="黑体" w:hAnsi="黑体"/>
          <w:color w:val="000000" w:themeColor="text1"/>
          <w:sz w:val="52"/>
          <w:szCs w:val="52"/>
        </w:rPr>
      </w:pPr>
      <w:r w:rsidRPr="00BE0C57">
        <w:rPr>
          <w:rFonts w:ascii="黑体" w:eastAsia="黑体" w:hAnsi="黑体" w:hint="eastAsia"/>
          <w:color w:val="000000" w:themeColor="text1"/>
          <w:sz w:val="52"/>
          <w:szCs w:val="52"/>
        </w:rPr>
        <w:t>争</w:t>
      </w:r>
    </w:p>
    <w:p w14:paraId="6D7A8D2B" w14:textId="32EC788C" w:rsidR="00036A7C" w:rsidRPr="00BE0C57" w:rsidRDefault="001335FB" w:rsidP="001335FB">
      <w:pPr>
        <w:tabs>
          <w:tab w:val="left" w:pos="213"/>
          <w:tab w:val="center" w:pos="3657"/>
        </w:tabs>
        <w:jc w:val="left"/>
        <w:rPr>
          <w:rFonts w:ascii="黑体" w:eastAsia="黑体" w:hAnsi="黑体"/>
          <w:color w:val="000000" w:themeColor="text1"/>
          <w:sz w:val="52"/>
          <w:szCs w:val="52"/>
        </w:rPr>
      </w:pPr>
      <w:r w:rsidRPr="00BE0C57">
        <w:rPr>
          <w:rFonts w:ascii="黑体" w:eastAsia="黑体" w:hAnsi="黑体"/>
          <w:color w:val="000000" w:themeColor="text1"/>
          <w:sz w:val="52"/>
          <w:szCs w:val="52"/>
        </w:rPr>
        <w:tab/>
      </w:r>
      <w:r w:rsidRPr="00BE0C57">
        <w:rPr>
          <w:rFonts w:ascii="黑体" w:eastAsia="黑体" w:hAnsi="黑体"/>
          <w:color w:val="000000" w:themeColor="text1"/>
          <w:sz w:val="52"/>
          <w:szCs w:val="52"/>
        </w:rPr>
        <w:tab/>
      </w:r>
      <w:r w:rsidR="00EE5E27" w:rsidRPr="00BE0C57">
        <w:rPr>
          <w:rFonts w:ascii="黑体" w:eastAsia="黑体" w:hAnsi="黑体" w:hint="eastAsia"/>
          <w:color w:val="000000" w:themeColor="text1"/>
          <w:sz w:val="52"/>
          <w:szCs w:val="52"/>
        </w:rPr>
        <w:t>性</w:t>
      </w:r>
    </w:p>
    <w:p w14:paraId="1186A61B" w14:textId="77777777" w:rsidR="00036A7C" w:rsidRPr="00BE0C57" w:rsidRDefault="00EE5E27">
      <w:pPr>
        <w:jc w:val="center"/>
        <w:rPr>
          <w:rFonts w:ascii="黑体" w:eastAsia="黑体" w:hAnsi="黑体"/>
          <w:color w:val="000000" w:themeColor="text1"/>
          <w:sz w:val="52"/>
          <w:szCs w:val="52"/>
        </w:rPr>
      </w:pPr>
      <w:proofErr w:type="gramStart"/>
      <w:r w:rsidRPr="00BE0C57">
        <w:rPr>
          <w:rFonts w:ascii="黑体" w:eastAsia="黑体" w:hAnsi="黑体" w:hint="eastAsia"/>
          <w:color w:val="000000" w:themeColor="text1"/>
          <w:sz w:val="52"/>
          <w:szCs w:val="52"/>
        </w:rPr>
        <w:t>磋</w:t>
      </w:r>
      <w:proofErr w:type="gramEnd"/>
    </w:p>
    <w:p w14:paraId="759F1A78" w14:textId="77777777" w:rsidR="00036A7C" w:rsidRPr="00BE0C57" w:rsidRDefault="00EE5E27">
      <w:pPr>
        <w:jc w:val="center"/>
        <w:rPr>
          <w:rFonts w:ascii="黑体" w:eastAsia="黑体" w:hAnsi="黑体"/>
          <w:color w:val="000000" w:themeColor="text1"/>
          <w:sz w:val="52"/>
          <w:szCs w:val="52"/>
        </w:rPr>
      </w:pPr>
      <w:r w:rsidRPr="00BE0C57">
        <w:rPr>
          <w:rFonts w:ascii="黑体" w:eastAsia="黑体" w:hAnsi="黑体" w:hint="eastAsia"/>
          <w:color w:val="000000" w:themeColor="text1"/>
          <w:sz w:val="52"/>
          <w:szCs w:val="52"/>
        </w:rPr>
        <w:t>商</w:t>
      </w:r>
    </w:p>
    <w:p w14:paraId="73C7646D" w14:textId="77777777" w:rsidR="00036A7C" w:rsidRPr="00BE0C57" w:rsidRDefault="00EE5E27">
      <w:pPr>
        <w:jc w:val="center"/>
        <w:rPr>
          <w:rFonts w:ascii="黑体" w:eastAsia="黑体" w:hAnsi="黑体"/>
          <w:color w:val="000000" w:themeColor="text1"/>
          <w:sz w:val="52"/>
          <w:szCs w:val="52"/>
        </w:rPr>
      </w:pPr>
      <w:r w:rsidRPr="00BE0C57">
        <w:rPr>
          <w:rFonts w:ascii="黑体" w:eastAsia="黑体" w:hAnsi="黑体" w:hint="eastAsia"/>
          <w:color w:val="000000" w:themeColor="text1"/>
          <w:sz w:val="52"/>
          <w:szCs w:val="52"/>
        </w:rPr>
        <w:t>文</w:t>
      </w:r>
    </w:p>
    <w:p w14:paraId="4364AD19" w14:textId="77777777" w:rsidR="00036A7C" w:rsidRPr="00BE0C57" w:rsidRDefault="00EE5E27">
      <w:pPr>
        <w:jc w:val="center"/>
        <w:rPr>
          <w:rFonts w:ascii="黑体" w:eastAsia="黑体" w:hAnsi="黑体"/>
          <w:color w:val="000000" w:themeColor="text1"/>
          <w:sz w:val="52"/>
          <w:szCs w:val="52"/>
        </w:rPr>
      </w:pPr>
      <w:r w:rsidRPr="00BE0C57">
        <w:rPr>
          <w:rFonts w:ascii="黑体" w:eastAsia="黑体" w:hAnsi="黑体" w:hint="eastAsia"/>
          <w:color w:val="000000" w:themeColor="text1"/>
          <w:sz w:val="52"/>
          <w:szCs w:val="52"/>
        </w:rPr>
        <w:t>件</w:t>
      </w:r>
    </w:p>
    <w:p w14:paraId="08516988" w14:textId="77777777" w:rsidR="00036A7C" w:rsidRPr="00BE0C57" w:rsidRDefault="00036A7C">
      <w:pPr>
        <w:jc w:val="center"/>
        <w:rPr>
          <w:rFonts w:ascii="黑体" w:eastAsia="黑体" w:hAnsi="黑体"/>
          <w:color w:val="000000" w:themeColor="text1"/>
          <w:sz w:val="52"/>
          <w:szCs w:val="52"/>
        </w:rPr>
      </w:pPr>
    </w:p>
    <w:p w14:paraId="364A4AE4" w14:textId="77777777" w:rsidR="00036A7C" w:rsidRPr="00BE0C57" w:rsidRDefault="00036A7C">
      <w:pPr>
        <w:jc w:val="center"/>
        <w:rPr>
          <w:rFonts w:ascii="黑体" w:eastAsia="黑体" w:hAnsi="黑体"/>
          <w:color w:val="000000" w:themeColor="text1"/>
          <w:sz w:val="52"/>
          <w:szCs w:val="52"/>
        </w:rPr>
      </w:pPr>
    </w:p>
    <w:p w14:paraId="5B27E76A" w14:textId="2CA41CBB" w:rsidR="00036A7C" w:rsidRPr="00BE0C57" w:rsidRDefault="00067B18">
      <w:pPr>
        <w:spacing w:line="360" w:lineRule="auto"/>
        <w:jc w:val="center"/>
        <w:rPr>
          <w:rFonts w:ascii="黑体" w:eastAsia="黑体" w:hAnsi="黑体"/>
          <w:color w:val="000000" w:themeColor="text1"/>
          <w:sz w:val="32"/>
          <w:szCs w:val="32"/>
        </w:rPr>
      </w:pPr>
      <w:r w:rsidRPr="00BE0C57">
        <w:rPr>
          <w:rFonts w:ascii="黑体" w:eastAsia="黑体" w:hAnsi="黑体" w:hint="eastAsia"/>
          <w:color w:val="000000" w:themeColor="text1"/>
          <w:sz w:val="32"/>
          <w:szCs w:val="32"/>
        </w:rPr>
        <w:t>邛崃市教育局</w:t>
      </w:r>
    </w:p>
    <w:p w14:paraId="24E5BE80" w14:textId="77777777" w:rsidR="00036A7C" w:rsidRPr="00BE0C57" w:rsidRDefault="00EE5E27">
      <w:pPr>
        <w:spacing w:line="360" w:lineRule="auto"/>
        <w:jc w:val="center"/>
        <w:rPr>
          <w:rFonts w:ascii="黑体" w:eastAsia="黑体" w:hAnsi="黑体"/>
          <w:color w:val="000000" w:themeColor="text1"/>
          <w:sz w:val="32"/>
          <w:szCs w:val="32"/>
        </w:rPr>
      </w:pPr>
      <w:r w:rsidRPr="00BE0C57">
        <w:rPr>
          <w:rFonts w:ascii="黑体" w:eastAsia="黑体" w:hAnsi="黑体" w:hint="eastAsia"/>
          <w:color w:val="000000" w:themeColor="text1"/>
          <w:sz w:val="32"/>
          <w:szCs w:val="32"/>
        </w:rPr>
        <w:t>四川国际招标有限责任公司</w:t>
      </w:r>
    </w:p>
    <w:p w14:paraId="1CCA0B0B" w14:textId="77777777" w:rsidR="00036A7C" w:rsidRPr="00BE0C57" w:rsidRDefault="00EE5E27">
      <w:pPr>
        <w:spacing w:line="360" w:lineRule="auto"/>
        <w:jc w:val="center"/>
        <w:rPr>
          <w:rFonts w:ascii="黑体" w:eastAsia="黑体" w:hAnsi="黑体"/>
          <w:color w:val="000000" w:themeColor="text1"/>
          <w:sz w:val="32"/>
          <w:szCs w:val="32"/>
        </w:rPr>
      </w:pPr>
      <w:r w:rsidRPr="00BE0C57">
        <w:rPr>
          <w:rFonts w:ascii="黑体" w:eastAsia="黑体" w:hAnsi="黑体" w:hint="eastAsia"/>
          <w:color w:val="000000" w:themeColor="text1"/>
          <w:sz w:val="32"/>
          <w:szCs w:val="32"/>
        </w:rPr>
        <w:t>共同编制</w:t>
      </w:r>
    </w:p>
    <w:p w14:paraId="0E1676F9" w14:textId="471ED3AB" w:rsidR="004504D8" w:rsidRPr="00BE0C57" w:rsidRDefault="00067B18" w:rsidP="00404839">
      <w:pPr>
        <w:spacing w:line="360" w:lineRule="auto"/>
        <w:jc w:val="center"/>
        <w:rPr>
          <w:rFonts w:ascii="黑体" w:eastAsia="黑体" w:hAnsi="黑体"/>
          <w:bCs/>
          <w:color w:val="000000" w:themeColor="text1"/>
          <w:sz w:val="32"/>
          <w:szCs w:val="32"/>
          <w:lang w:val="zh-CN"/>
        </w:rPr>
      </w:pPr>
      <w:r w:rsidRPr="00BE0C57">
        <w:rPr>
          <w:rFonts w:ascii="黑体" w:eastAsia="黑体" w:hAnsi="黑体"/>
          <w:bCs/>
          <w:color w:val="000000" w:themeColor="text1"/>
          <w:sz w:val="32"/>
          <w:szCs w:val="32"/>
          <w:lang w:val="zh-CN"/>
        </w:rPr>
        <w:t>2021</w:t>
      </w:r>
      <w:r w:rsidR="00404839" w:rsidRPr="00BE0C57">
        <w:rPr>
          <w:rFonts w:ascii="黑体" w:eastAsia="黑体" w:hAnsi="黑体"/>
          <w:bCs/>
          <w:color w:val="000000" w:themeColor="text1"/>
          <w:sz w:val="32"/>
          <w:szCs w:val="32"/>
          <w:lang w:val="zh-CN"/>
        </w:rPr>
        <w:t>年</w:t>
      </w:r>
      <w:r w:rsidR="003D705E" w:rsidRPr="00BE0C57">
        <w:rPr>
          <w:rFonts w:ascii="黑体" w:eastAsia="黑体" w:hAnsi="黑体"/>
          <w:bCs/>
          <w:color w:val="000000" w:themeColor="text1"/>
          <w:sz w:val="32"/>
          <w:szCs w:val="32"/>
          <w:lang w:val="zh-CN"/>
        </w:rPr>
        <w:t>4</w:t>
      </w:r>
      <w:r w:rsidR="00404839" w:rsidRPr="00BE0C57">
        <w:rPr>
          <w:rFonts w:ascii="黑体" w:eastAsia="黑体" w:hAnsi="黑体"/>
          <w:bCs/>
          <w:color w:val="000000" w:themeColor="text1"/>
          <w:sz w:val="32"/>
          <w:szCs w:val="32"/>
          <w:lang w:val="zh-CN"/>
        </w:rPr>
        <w:t>月</w:t>
      </w:r>
    </w:p>
    <w:p w14:paraId="06573BC6" w14:textId="77777777" w:rsidR="004504D8" w:rsidRPr="00BE0C57" w:rsidRDefault="004504D8">
      <w:pPr>
        <w:widowControl/>
        <w:jc w:val="left"/>
        <w:rPr>
          <w:rFonts w:ascii="仿宋" w:eastAsia="仿宋" w:hAnsi="仿宋"/>
          <w:bCs/>
          <w:color w:val="000000" w:themeColor="text1"/>
          <w:sz w:val="32"/>
          <w:szCs w:val="32"/>
          <w:lang w:val="zh-CN"/>
        </w:rPr>
      </w:pPr>
      <w:r w:rsidRPr="00BE0C57">
        <w:rPr>
          <w:rFonts w:ascii="仿宋" w:eastAsia="仿宋" w:hAnsi="仿宋"/>
          <w:bCs/>
          <w:color w:val="000000" w:themeColor="text1"/>
          <w:sz w:val="32"/>
          <w:szCs w:val="32"/>
          <w:lang w:val="zh-CN"/>
        </w:rPr>
        <w:br w:type="page"/>
      </w:r>
    </w:p>
    <w:p w14:paraId="4980D83D" w14:textId="77777777" w:rsidR="00036A7C" w:rsidRPr="00BE0C57" w:rsidRDefault="00EE5E27">
      <w:pPr>
        <w:pStyle w:val="2"/>
        <w:keepNext w:val="0"/>
        <w:keepLines w:val="0"/>
        <w:spacing w:line="360" w:lineRule="exact"/>
        <w:jc w:val="center"/>
        <w:rPr>
          <w:rFonts w:ascii="仿宋" w:eastAsia="仿宋" w:hAnsi="仿宋"/>
          <w:b w:val="0"/>
          <w:bCs w:val="0"/>
          <w:color w:val="000000" w:themeColor="text1"/>
          <w:sz w:val="36"/>
        </w:rPr>
      </w:pPr>
      <w:r w:rsidRPr="00BE0C57">
        <w:rPr>
          <w:rFonts w:ascii="仿宋" w:eastAsia="仿宋" w:hAnsi="仿宋" w:hint="eastAsia"/>
          <w:b w:val="0"/>
          <w:bCs w:val="0"/>
          <w:color w:val="000000" w:themeColor="text1"/>
          <w:sz w:val="36"/>
        </w:rPr>
        <w:lastRenderedPageBreak/>
        <w:t>目    录</w:t>
      </w:r>
    </w:p>
    <w:p w14:paraId="6EF4753F" w14:textId="77777777" w:rsidR="00036A7C" w:rsidRPr="00BE0C57" w:rsidRDefault="00036A7C">
      <w:pPr>
        <w:rPr>
          <w:rFonts w:ascii="仿宋" w:eastAsia="仿宋" w:hAnsi="仿宋"/>
          <w:color w:val="000000" w:themeColor="text1"/>
        </w:rPr>
      </w:pPr>
    </w:p>
    <w:p w14:paraId="3342F0F7" w14:textId="77777777" w:rsidR="00036A7C" w:rsidRPr="00BE0C57" w:rsidRDefault="00036A7C">
      <w:pPr>
        <w:rPr>
          <w:rFonts w:ascii="仿宋" w:eastAsia="仿宋" w:hAnsi="仿宋"/>
          <w:color w:val="000000" w:themeColor="text1"/>
        </w:rPr>
      </w:pPr>
    </w:p>
    <w:p w14:paraId="0022026F" w14:textId="48C51FA6" w:rsidR="00F22774" w:rsidRPr="00BE0C57" w:rsidRDefault="00F22774">
      <w:pPr>
        <w:pStyle w:val="TOC1"/>
        <w:tabs>
          <w:tab w:val="right" w:leader="dot" w:pos="7305"/>
        </w:tabs>
        <w:rPr>
          <w:rFonts w:ascii="仿宋" w:eastAsia="仿宋" w:hAnsi="仿宋" w:cstheme="minorBidi"/>
          <w:noProof/>
          <w:color w:val="000000" w:themeColor="text1"/>
          <w:sz w:val="21"/>
          <w:szCs w:val="22"/>
        </w:rPr>
      </w:pPr>
      <w:r w:rsidRPr="00BE0C57">
        <w:rPr>
          <w:rFonts w:ascii="仿宋" w:eastAsia="仿宋" w:hAnsi="仿宋"/>
          <w:color w:val="000000" w:themeColor="text1"/>
        </w:rPr>
        <w:fldChar w:fldCharType="begin"/>
      </w:r>
      <w:r w:rsidRPr="00BE0C57">
        <w:rPr>
          <w:rFonts w:ascii="仿宋" w:eastAsia="仿宋" w:hAnsi="仿宋"/>
          <w:color w:val="000000" w:themeColor="text1"/>
        </w:rPr>
        <w:instrText xml:space="preserve"> TOC \h \z \u \t "标题,1" </w:instrText>
      </w:r>
      <w:r w:rsidRPr="00BE0C57">
        <w:rPr>
          <w:rFonts w:ascii="仿宋" w:eastAsia="仿宋" w:hAnsi="仿宋"/>
          <w:color w:val="000000" w:themeColor="text1"/>
        </w:rPr>
        <w:fldChar w:fldCharType="separate"/>
      </w:r>
      <w:hyperlink w:anchor="_Toc511205298" w:history="1">
        <w:r w:rsidRPr="00BE0C57">
          <w:rPr>
            <w:rStyle w:val="af9"/>
            <w:rFonts w:ascii="仿宋" w:eastAsia="仿宋" w:hAnsi="仿宋" w:hint="eastAsia"/>
            <w:noProof/>
            <w:color w:val="000000" w:themeColor="text1"/>
          </w:rPr>
          <w:t>第一章</w:t>
        </w:r>
        <w:r w:rsidRPr="00BE0C57">
          <w:rPr>
            <w:rStyle w:val="af9"/>
            <w:rFonts w:ascii="仿宋" w:eastAsia="仿宋" w:hAnsi="仿宋"/>
            <w:noProof/>
            <w:color w:val="000000" w:themeColor="text1"/>
          </w:rPr>
          <w:t xml:space="preserve">  </w:t>
        </w:r>
        <w:r w:rsidRPr="00BE0C57">
          <w:rPr>
            <w:rStyle w:val="af9"/>
            <w:rFonts w:ascii="仿宋" w:eastAsia="仿宋" w:hAnsi="仿宋" w:hint="eastAsia"/>
            <w:noProof/>
            <w:color w:val="000000" w:themeColor="text1"/>
          </w:rPr>
          <w:t>磋商邀请</w:t>
        </w:r>
        <w:r w:rsidRPr="00BE0C57">
          <w:rPr>
            <w:rFonts w:ascii="仿宋" w:eastAsia="仿宋" w:hAnsi="仿宋"/>
            <w:noProof/>
            <w:webHidden/>
            <w:color w:val="000000" w:themeColor="text1"/>
          </w:rPr>
          <w:tab/>
        </w:r>
        <w:r w:rsidRPr="00BE0C57">
          <w:rPr>
            <w:rFonts w:ascii="仿宋" w:eastAsia="仿宋" w:hAnsi="仿宋"/>
            <w:noProof/>
            <w:webHidden/>
            <w:color w:val="000000" w:themeColor="text1"/>
          </w:rPr>
          <w:fldChar w:fldCharType="begin"/>
        </w:r>
        <w:r w:rsidRPr="00BE0C57">
          <w:rPr>
            <w:rFonts w:ascii="仿宋" w:eastAsia="仿宋" w:hAnsi="仿宋"/>
            <w:noProof/>
            <w:webHidden/>
            <w:color w:val="000000" w:themeColor="text1"/>
          </w:rPr>
          <w:instrText xml:space="preserve"> PAGEREF _Toc511205298 \h </w:instrText>
        </w:r>
        <w:r w:rsidRPr="00BE0C57">
          <w:rPr>
            <w:rFonts w:ascii="仿宋" w:eastAsia="仿宋" w:hAnsi="仿宋"/>
            <w:noProof/>
            <w:webHidden/>
            <w:color w:val="000000" w:themeColor="text1"/>
          </w:rPr>
        </w:r>
        <w:r w:rsidRPr="00BE0C57">
          <w:rPr>
            <w:rFonts w:ascii="仿宋" w:eastAsia="仿宋" w:hAnsi="仿宋"/>
            <w:noProof/>
            <w:webHidden/>
            <w:color w:val="000000" w:themeColor="text1"/>
          </w:rPr>
          <w:fldChar w:fldCharType="separate"/>
        </w:r>
        <w:r w:rsidR="002B4C06">
          <w:rPr>
            <w:rFonts w:ascii="仿宋" w:eastAsia="仿宋" w:hAnsi="仿宋"/>
            <w:noProof/>
            <w:webHidden/>
            <w:color w:val="000000" w:themeColor="text1"/>
          </w:rPr>
          <w:t>3</w:t>
        </w:r>
        <w:r w:rsidRPr="00BE0C57">
          <w:rPr>
            <w:rFonts w:ascii="仿宋" w:eastAsia="仿宋" w:hAnsi="仿宋"/>
            <w:noProof/>
            <w:webHidden/>
            <w:color w:val="000000" w:themeColor="text1"/>
          </w:rPr>
          <w:fldChar w:fldCharType="end"/>
        </w:r>
      </w:hyperlink>
    </w:p>
    <w:p w14:paraId="33C40C48" w14:textId="5CCEE8D4" w:rsidR="00F22774" w:rsidRPr="00BE0C57" w:rsidRDefault="002B4C06">
      <w:pPr>
        <w:pStyle w:val="TOC1"/>
        <w:tabs>
          <w:tab w:val="right" w:leader="dot" w:pos="7305"/>
        </w:tabs>
        <w:rPr>
          <w:rFonts w:ascii="仿宋" w:eastAsia="仿宋" w:hAnsi="仿宋" w:cstheme="minorBidi"/>
          <w:noProof/>
          <w:color w:val="000000" w:themeColor="text1"/>
          <w:sz w:val="21"/>
          <w:szCs w:val="22"/>
        </w:rPr>
      </w:pPr>
      <w:hyperlink w:anchor="_Toc511205299" w:history="1">
        <w:r w:rsidR="00F22774" w:rsidRPr="00BE0C57">
          <w:rPr>
            <w:rStyle w:val="af9"/>
            <w:rFonts w:ascii="仿宋" w:eastAsia="仿宋" w:hAnsi="仿宋" w:hint="eastAsia"/>
            <w:noProof/>
            <w:color w:val="000000" w:themeColor="text1"/>
          </w:rPr>
          <w:t>第二章  磋商须知</w:t>
        </w:r>
        <w:r w:rsidR="00F22774" w:rsidRPr="00BE0C57">
          <w:rPr>
            <w:rFonts w:ascii="仿宋" w:eastAsia="仿宋" w:hAnsi="仿宋"/>
            <w:noProof/>
            <w:webHidden/>
            <w:color w:val="000000" w:themeColor="text1"/>
          </w:rPr>
          <w:tab/>
        </w:r>
        <w:r w:rsidR="00F22774" w:rsidRPr="00BE0C57">
          <w:rPr>
            <w:rFonts w:ascii="仿宋" w:eastAsia="仿宋" w:hAnsi="仿宋"/>
            <w:noProof/>
            <w:webHidden/>
            <w:color w:val="000000" w:themeColor="text1"/>
          </w:rPr>
          <w:fldChar w:fldCharType="begin"/>
        </w:r>
        <w:r w:rsidR="00F22774" w:rsidRPr="00BE0C57">
          <w:rPr>
            <w:rFonts w:ascii="仿宋" w:eastAsia="仿宋" w:hAnsi="仿宋"/>
            <w:noProof/>
            <w:webHidden/>
            <w:color w:val="000000" w:themeColor="text1"/>
          </w:rPr>
          <w:instrText xml:space="preserve"> PAGEREF _Toc511205299 \h </w:instrText>
        </w:r>
        <w:r w:rsidR="00F22774" w:rsidRPr="00BE0C57">
          <w:rPr>
            <w:rFonts w:ascii="仿宋" w:eastAsia="仿宋" w:hAnsi="仿宋"/>
            <w:noProof/>
            <w:webHidden/>
            <w:color w:val="000000" w:themeColor="text1"/>
          </w:rPr>
        </w:r>
        <w:r w:rsidR="00F22774" w:rsidRPr="00BE0C57">
          <w:rPr>
            <w:rFonts w:ascii="仿宋" w:eastAsia="仿宋" w:hAnsi="仿宋"/>
            <w:noProof/>
            <w:webHidden/>
            <w:color w:val="000000" w:themeColor="text1"/>
          </w:rPr>
          <w:fldChar w:fldCharType="separate"/>
        </w:r>
        <w:r>
          <w:rPr>
            <w:rFonts w:ascii="仿宋" w:eastAsia="仿宋" w:hAnsi="仿宋"/>
            <w:noProof/>
            <w:webHidden/>
            <w:color w:val="000000" w:themeColor="text1"/>
          </w:rPr>
          <w:t>6</w:t>
        </w:r>
        <w:r w:rsidR="00F22774" w:rsidRPr="00BE0C57">
          <w:rPr>
            <w:rFonts w:ascii="仿宋" w:eastAsia="仿宋" w:hAnsi="仿宋"/>
            <w:noProof/>
            <w:webHidden/>
            <w:color w:val="000000" w:themeColor="text1"/>
          </w:rPr>
          <w:fldChar w:fldCharType="end"/>
        </w:r>
      </w:hyperlink>
    </w:p>
    <w:p w14:paraId="0317E33A" w14:textId="52FA8110" w:rsidR="00F22774" w:rsidRPr="00BE0C57" w:rsidRDefault="002B4C06">
      <w:pPr>
        <w:pStyle w:val="TOC1"/>
        <w:tabs>
          <w:tab w:val="right" w:leader="dot" w:pos="7305"/>
        </w:tabs>
        <w:rPr>
          <w:rFonts w:ascii="仿宋" w:eastAsia="仿宋" w:hAnsi="仿宋" w:cstheme="minorBidi"/>
          <w:noProof/>
          <w:color w:val="000000" w:themeColor="text1"/>
          <w:sz w:val="21"/>
          <w:szCs w:val="22"/>
        </w:rPr>
      </w:pPr>
      <w:hyperlink w:anchor="_Toc511205300" w:history="1">
        <w:r w:rsidR="00F22774" w:rsidRPr="00BE0C57">
          <w:rPr>
            <w:rStyle w:val="af9"/>
            <w:rFonts w:ascii="仿宋" w:eastAsia="仿宋" w:hAnsi="仿宋" w:hint="eastAsia"/>
            <w:noProof/>
            <w:color w:val="000000" w:themeColor="text1"/>
          </w:rPr>
          <w:t>第三章</w:t>
        </w:r>
        <w:r w:rsidR="00F22774" w:rsidRPr="00BE0C57">
          <w:rPr>
            <w:rStyle w:val="af9"/>
            <w:rFonts w:ascii="仿宋" w:eastAsia="仿宋" w:hAnsi="仿宋"/>
            <w:noProof/>
            <w:color w:val="000000" w:themeColor="text1"/>
          </w:rPr>
          <w:t xml:space="preserve">  </w:t>
        </w:r>
        <w:r w:rsidR="00F22774" w:rsidRPr="00BE0C57">
          <w:rPr>
            <w:rStyle w:val="af9"/>
            <w:rFonts w:ascii="仿宋" w:eastAsia="仿宋" w:hAnsi="仿宋" w:hint="eastAsia"/>
            <w:noProof/>
            <w:color w:val="000000" w:themeColor="text1"/>
          </w:rPr>
          <w:t>供应商和报价产品的资格、资质性及其他类似效力要求</w:t>
        </w:r>
        <w:r w:rsidR="00F22774" w:rsidRPr="00BE0C57">
          <w:rPr>
            <w:rFonts w:ascii="仿宋" w:eastAsia="仿宋" w:hAnsi="仿宋"/>
            <w:noProof/>
            <w:webHidden/>
            <w:color w:val="000000" w:themeColor="text1"/>
          </w:rPr>
          <w:tab/>
        </w:r>
        <w:r w:rsidR="00F22774" w:rsidRPr="00BE0C57">
          <w:rPr>
            <w:rFonts w:ascii="仿宋" w:eastAsia="仿宋" w:hAnsi="仿宋"/>
            <w:noProof/>
            <w:webHidden/>
            <w:color w:val="000000" w:themeColor="text1"/>
          </w:rPr>
          <w:fldChar w:fldCharType="begin"/>
        </w:r>
        <w:r w:rsidR="00F22774" w:rsidRPr="00BE0C57">
          <w:rPr>
            <w:rFonts w:ascii="仿宋" w:eastAsia="仿宋" w:hAnsi="仿宋"/>
            <w:noProof/>
            <w:webHidden/>
            <w:color w:val="000000" w:themeColor="text1"/>
          </w:rPr>
          <w:instrText xml:space="preserve"> PAGEREF _Toc511205300 \h </w:instrText>
        </w:r>
        <w:r w:rsidR="00F22774" w:rsidRPr="00BE0C57">
          <w:rPr>
            <w:rFonts w:ascii="仿宋" w:eastAsia="仿宋" w:hAnsi="仿宋"/>
            <w:noProof/>
            <w:webHidden/>
            <w:color w:val="000000" w:themeColor="text1"/>
          </w:rPr>
        </w:r>
        <w:r w:rsidR="00F22774" w:rsidRPr="00BE0C57">
          <w:rPr>
            <w:rFonts w:ascii="仿宋" w:eastAsia="仿宋" w:hAnsi="仿宋"/>
            <w:noProof/>
            <w:webHidden/>
            <w:color w:val="000000" w:themeColor="text1"/>
          </w:rPr>
          <w:fldChar w:fldCharType="separate"/>
        </w:r>
        <w:r>
          <w:rPr>
            <w:rFonts w:ascii="仿宋" w:eastAsia="仿宋" w:hAnsi="仿宋"/>
            <w:noProof/>
            <w:webHidden/>
            <w:color w:val="000000" w:themeColor="text1"/>
          </w:rPr>
          <w:t>22</w:t>
        </w:r>
        <w:r w:rsidR="00F22774" w:rsidRPr="00BE0C57">
          <w:rPr>
            <w:rFonts w:ascii="仿宋" w:eastAsia="仿宋" w:hAnsi="仿宋"/>
            <w:noProof/>
            <w:webHidden/>
            <w:color w:val="000000" w:themeColor="text1"/>
          </w:rPr>
          <w:fldChar w:fldCharType="end"/>
        </w:r>
      </w:hyperlink>
    </w:p>
    <w:p w14:paraId="4674EB5B" w14:textId="0D2EFF3A" w:rsidR="00F22774" w:rsidRPr="00BE0C57" w:rsidRDefault="002B4C06">
      <w:pPr>
        <w:pStyle w:val="TOC1"/>
        <w:tabs>
          <w:tab w:val="right" w:leader="dot" w:pos="7305"/>
        </w:tabs>
        <w:rPr>
          <w:rFonts w:ascii="仿宋" w:eastAsia="仿宋" w:hAnsi="仿宋" w:cstheme="minorBidi"/>
          <w:noProof/>
          <w:color w:val="000000" w:themeColor="text1"/>
          <w:sz w:val="21"/>
          <w:szCs w:val="22"/>
        </w:rPr>
      </w:pPr>
      <w:hyperlink w:anchor="_Toc511205301" w:history="1">
        <w:r w:rsidR="00F22774" w:rsidRPr="00BE0C57">
          <w:rPr>
            <w:rStyle w:val="af9"/>
            <w:rFonts w:ascii="仿宋" w:eastAsia="仿宋" w:hAnsi="仿宋" w:hint="eastAsia"/>
            <w:noProof/>
            <w:color w:val="000000" w:themeColor="text1"/>
          </w:rPr>
          <w:t>第四章</w:t>
        </w:r>
        <w:r w:rsidR="00F22774" w:rsidRPr="00BE0C57">
          <w:rPr>
            <w:rStyle w:val="af9"/>
            <w:rFonts w:ascii="仿宋" w:eastAsia="仿宋" w:hAnsi="仿宋"/>
            <w:noProof/>
            <w:color w:val="000000" w:themeColor="text1"/>
          </w:rPr>
          <w:t xml:space="preserve">  </w:t>
        </w:r>
        <w:r w:rsidR="00F22774" w:rsidRPr="00BE0C57">
          <w:rPr>
            <w:rStyle w:val="af9"/>
            <w:rFonts w:ascii="仿宋" w:eastAsia="仿宋" w:hAnsi="仿宋" w:hint="eastAsia"/>
            <w:noProof/>
            <w:color w:val="000000" w:themeColor="text1"/>
          </w:rPr>
          <w:t>供应商应当提供的资格、资质性及其他类似效力要求的相关证明材料</w:t>
        </w:r>
        <w:r w:rsidR="00F22774" w:rsidRPr="00BE0C57">
          <w:rPr>
            <w:rFonts w:ascii="仿宋" w:eastAsia="仿宋" w:hAnsi="仿宋"/>
            <w:noProof/>
            <w:webHidden/>
            <w:color w:val="000000" w:themeColor="text1"/>
          </w:rPr>
          <w:tab/>
        </w:r>
        <w:r w:rsidR="00F22774" w:rsidRPr="00BE0C57">
          <w:rPr>
            <w:rFonts w:ascii="仿宋" w:eastAsia="仿宋" w:hAnsi="仿宋"/>
            <w:noProof/>
            <w:webHidden/>
            <w:color w:val="000000" w:themeColor="text1"/>
          </w:rPr>
          <w:fldChar w:fldCharType="begin"/>
        </w:r>
        <w:r w:rsidR="00F22774" w:rsidRPr="00BE0C57">
          <w:rPr>
            <w:rFonts w:ascii="仿宋" w:eastAsia="仿宋" w:hAnsi="仿宋"/>
            <w:noProof/>
            <w:webHidden/>
            <w:color w:val="000000" w:themeColor="text1"/>
          </w:rPr>
          <w:instrText xml:space="preserve"> PAGEREF _Toc511205301 \h </w:instrText>
        </w:r>
        <w:r w:rsidR="00F22774" w:rsidRPr="00BE0C57">
          <w:rPr>
            <w:rFonts w:ascii="仿宋" w:eastAsia="仿宋" w:hAnsi="仿宋"/>
            <w:noProof/>
            <w:webHidden/>
            <w:color w:val="000000" w:themeColor="text1"/>
          </w:rPr>
        </w:r>
        <w:r w:rsidR="00F22774" w:rsidRPr="00BE0C57">
          <w:rPr>
            <w:rFonts w:ascii="仿宋" w:eastAsia="仿宋" w:hAnsi="仿宋"/>
            <w:noProof/>
            <w:webHidden/>
            <w:color w:val="000000" w:themeColor="text1"/>
          </w:rPr>
          <w:fldChar w:fldCharType="separate"/>
        </w:r>
        <w:r>
          <w:rPr>
            <w:rFonts w:ascii="仿宋" w:eastAsia="仿宋" w:hAnsi="仿宋"/>
            <w:noProof/>
            <w:webHidden/>
            <w:color w:val="000000" w:themeColor="text1"/>
          </w:rPr>
          <w:t>23</w:t>
        </w:r>
        <w:r w:rsidR="00F22774" w:rsidRPr="00BE0C57">
          <w:rPr>
            <w:rFonts w:ascii="仿宋" w:eastAsia="仿宋" w:hAnsi="仿宋"/>
            <w:noProof/>
            <w:webHidden/>
            <w:color w:val="000000" w:themeColor="text1"/>
          </w:rPr>
          <w:fldChar w:fldCharType="end"/>
        </w:r>
      </w:hyperlink>
    </w:p>
    <w:p w14:paraId="0E75E040" w14:textId="6CD40CED" w:rsidR="00F22774" w:rsidRPr="00BE0C57" w:rsidRDefault="002B4C06">
      <w:pPr>
        <w:pStyle w:val="TOC1"/>
        <w:tabs>
          <w:tab w:val="right" w:leader="dot" w:pos="7305"/>
        </w:tabs>
        <w:rPr>
          <w:rFonts w:ascii="仿宋" w:eastAsia="仿宋" w:hAnsi="仿宋" w:cstheme="minorBidi"/>
          <w:noProof/>
          <w:color w:val="000000" w:themeColor="text1"/>
          <w:sz w:val="21"/>
          <w:szCs w:val="22"/>
        </w:rPr>
      </w:pPr>
      <w:hyperlink w:anchor="_Toc511205302" w:history="1">
        <w:r w:rsidR="00F22774" w:rsidRPr="00BE0C57">
          <w:rPr>
            <w:rStyle w:val="af9"/>
            <w:rFonts w:ascii="仿宋" w:eastAsia="仿宋" w:hAnsi="仿宋" w:hint="eastAsia"/>
            <w:noProof/>
            <w:color w:val="000000" w:themeColor="text1"/>
          </w:rPr>
          <w:t>第五章</w:t>
        </w:r>
        <w:r w:rsidR="00F22774" w:rsidRPr="00BE0C57">
          <w:rPr>
            <w:rStyle w:val="af9"/>
            <w:rFonts w:ascii="仿宋" w:eastAsia="仿宋" w:hAnsi="仿宋"/>
            <w:noProof/>
            <w:color w:val="000000" w:themeColor="text1"/>
          </w:rPr>
          <w:t xml:space="preserve">  </w:t>
        </w:r>
        <w:r w:rsidR="00F22774" w:rsidRPr="00BE0C57">
          <w:rPr>
            <w:rStyle w:val="af9"/>
            <w:rFonts w:ascii="仿宋" w:eastAsia="仿宋" w:hAnsi="仿宋" w:hint="eastAsia"/>
            <w:noProof/>
            <w:color w:val="000000" w:themeColor="text1"/>
          </w:rPr>
          <w:t>采购项目技术、服务、政府采购合同内容条款及其他商务要求</w:t>
        </w:r>
        <w:r w:rsidR="00F22774" w:rsidRPr="00BE0C57">
          <w:rPr>
            <w:rFonts w:ascii="仿宋" w:eastAsia="仿宋" w:hAnsi="仿宋"/>
            <w:noProof/>
            <w:webHidden/>
            <w:color w:val="000000" w:themeColor="text1"/>
          </w:rPr>
          <w:tab/>
        </w:r>
        <w:r w:rsidR="00F22774" w:rsidRPr="00BE0C57">
          <w:rPr>
            <w:rFonts w:ascii="仿宋" w:eastAsia="仿宋" w:hAnsi="仿宋"/>
            <w:noProof/>
            <w:webHidden/>
            <w:color w:val="000000" w:themeColor="text1"/>
          </w:rPr>
          <w:fldChar w:fldCharType="begin"/>
        </w:r>
        <w:r w:rsidR="00F22774" w:rsidRPr="00BE0C57">
          <w:rPr>
            <w:rFonts w:ascii="仿宋" w:eastAsia="仿宋" w:hAnsi="仿宋"/>
            <w:noProof/>
            <w:webHidden/>
            <w:color w:val="000000" w:themeColor="text1"/>
          </w:rPr>
          <w:instrText xml:space="preserve"> PAGEREF _Toc511205302 \h </w:instrText>
        </w:r>
        <w:r w:rsidR="00F22774" w:rsidRPr="00BE0C57">
          <w:rPr>
            <w:rFonts w:ascii="仿宋" w:eastAsia="仿宋" w:hAnsi="仿宋"/>
            <w:noProof/>
            <w:webHidden/>
            <w:color w:val="000000" w:themeColor="text1"/>
          </w:rPr>
        </w:r>
        <w:r w:rsidR="00F22774" w:rsidRPr="00BE0C57">
          <w:rPr>
            <w:rFonts w:ascii="仿宋" w:eastAsia="仿宋" w:hAnsi="仿宋"/>
            <w:noProof/>
            <w:webHidden/>
            <w:color w:val="000000" w:themeColor="text1"/>
          </w:rPr>
          <w:fldChar w:fldCharType="separate"/>
        </w:r>
        <w:r>
          <w:rPr>
            <w:rFonts w:ascii="仿宋" w:eastAsia="仿宋" w:hAnsi="仿宋"/>
            <w:noProof/>
            <w:webHidden/>
            <w:color w:val="000000" w:themeColor="text1"/>
          </w:rPr>
          <w:t>25</w:t>
        </w:r>
        <w:r w:rsidR="00F22774" w:rsidRPr="00BE0C57">
          <w:rPr>
            <w:rFonts w:ascii="仿宋" w:eastAsia="仿宋" w:hAnsi="仿宋"/>
            <w:noProof/>
            <w:webHidden/>
            <w:color w:val="000000" w:themeColor="text1"/>
          </w:rPr>
          <w:fldChar w:fldCharType="end"/>
        </w:r>
      </w:hyperlink>
    </w:p>
    <w:p w14:paraId="5B28A7BA" w14:textId="1DF2720A" w:rsidR="00F22774" w:rsidRPr="00BE0C57" w:rsidRDefault="002B4C06">
      <w:pPr>
        <w:pStyle w:val="TOC1"/>
        <w:tabs>
          <w:tab w:val="right" w:leader="dot" w:pos="7305"/>
        </w:tabs>
        <w:rPr>
          <w:rFonts w:ascii="仿宋" w:eastAsia="仿宋" w:hAnsi="仿宋" w:cstheme="minorBidi"/>
          <w:noProof/>
          <w:color w:val="000000" w:themeColor="text1"/>
          <w:sz w:val="21"/>
          <w:szCs w:val="22"/>
        </w:rPr>
      </w:pPr>
      <w:hyperlink w:anchor="_Toc511205303" w:history="1">
        <w:r w:rsidR="00F22774" w:rsidRPr="00BE0C57">
          <w:rPr>
            <w:rStyle w:val="af9"/>
            <w:rFonts w:ascii="仿宋" w:eastAsia="仿宋" w:hAnsi="仿宋" w:hint="eastAsia"/>
            <w:noProof/>
            <w:color w:val="000000" w:themeColor="text1"/>
          </w:rPr>
          <w:t>第六章</w:t>
        </w:r>
        <w:r w:rsidR="00F22774" w:rsidRPr="00BE0C57">
          <w:rPr>
            <w:rStyle w:val="af9"/>
            <w:rFonts w:ascii="仿宋" w:eastAsia="仿宋" w:hAnsi="仿宋"/>
            <w:noProof/>
            <w:color w:val="000000" w:themeColor="text1"/>
          </w:rPr>
          <w:t xml:space="preserve">  </w:t>
        </w:r>
        <w:r w:rsidR="00F22774" w:rsidRPr="00BE0C57">
          <w:rPr>
            <w:rStyle w:val="af9"/>
            <w:rFonts w:ascii="仿宋" w:eastAsia="仿宋" w:hAnsi="仿宋" w:hint="eastAsia"/>
            <w:noProof/>
            <w:color w:val="000000" w:themeColor="text1"/>
          </w:rPr>
          <w:t>磋商内容、磋商过程中可实质性变动的内容</w:t>
        </w:r>
        <w:r w:rsidR="00F22774" w:rsidRPr="00BE0C57">
          <w:rPr>
            <w:rFonts w:ascii="仿宋" w:eastAsia="仿宋" w:hAnsi="仿宋"/>
            <w:noProof/>
            <w:webHidden/>
            <w:color w:val="000000" w:themeColor="text1"/>
          </w:rPr>
          <w:tab/>
        </w:r>
        <w:r w:rsidR="00F22774" w:rsidRPr="00BE0C57">
          <w:rPr>
            <w:rFonts w:ascii="仿宋" w:eastAsia="仿宋" w:hAnsi="仿宋"/>
            <w:noProof/>
            <w:webHidden/>
            <w:color w:val="000000" w:themeColor="text1"/>
          </w:rPr>
          <w:fldChar w:fldCharType="begin"/>
        </w:r>
        <w:r w:rsidR="00F22774" w:rsidRPr="00BE0C57">
          <w:rPr>
            <w:rFonts w:ascii="仿宋" w:eastAsia="仿宋" w:hAnsi="仿宋"/>
            <w:noProof/>
            <w:webHidden/>
            <w:color w:val="000000" w:themeColor="text1"/>
          </w:rPr>
          <w:instrText xml:space="preserve"> PAGEREF _Toc511205303 \h </w:instrText>
        </w:r>
        <w:r w:rsidR="00F22774" w:rsidRPr="00BE0C57">
          <w:rPr>
            <w:rFonts w:ascii="仿宋" w:eastAsia="仿宋" w:hAnsi="仿宋"/>
            <w:noProof/>
            <w:webHidden/>
            <w:color w:val="000000" w:themeColor="text1"/>
          </w:rPr>
        </w:r>
        <w:r w:rsidR="00F22774" w:rsidRPr="00BE0C57">
          <w:rPr>
            <w:rFonts w:ascii="仿宋" w:eastAsia="仿宋" w:hAnsi="仿宋"/>
            <w:noProof/>
            <w:webHidden/>
            <w:color w:val="000000" w:themeColor="text1"/>
          </w:rPr>
          <w:fldChar w:fldCharType="separate"/>
        </w:r>
        <w:r>
          <w:rPr>
            <w:rFonts w:ascii="仿宋" w:eastAsia="仿宋" w:hAnsi="仿宋"/>
            <w:noProof/>
            <w:webHidden/>
            <w:color w:val="000000" w:themeColor="text1"/>
          </w:rPr>
          <w:t>31</w:t>
        </w:r>
        <w:r w:rsidR="00F22774" w:rsidRPr="00BE0C57">
          <w:rPr>
            <w:rFonts w:ascii="仿宋" w:eastAsia="仿宋" w:hAnsi="仿宋"/>
            <w:noProof/>
            <w:webHidden/>
            <w:color w:val="000000" w:themeColor="text1"/>
          </w:rPr>
          <w:fldChar w:fldCharType="end"/>
        </w:r>
      </w:hyperlink>
    </w:p>
    <w:p w14:paraId="41B7786A" w14:textId="1BF799D6" w:rsidR="00F22774" w:rsidRPr="00BE0C57" w:rsidRDefault="002B4C06">
      <w:pPr>
        <w:pStyle w:val="TOC1"/>
        <w:tabs>
          <w:tab w:val="right" w:leader="dot" w:pos="7305"/>
        </w:tabs>
        <w:rPr>
          <w:rFonts w:ascii="仿宋" w:eastAsia="仿宋" w:hAnsi="仿宋" w:cstheme="minorBidi"/>
          <w:noProof/>
          <w:color w:val="000000" w:themeColor="text1"/>
          <w:sz w:val="21"/>
          <w:szCs w:val="22"/>
        </w:rPr>
      </w:pPr>
      <w:hyperlink w:anchor="_Toc511205304" w:history="1">
        <w:r w:rsidR="00F22774" w:rsidRPr="00BE0C57">
          <w:rPr>
            <w:rStyle w:val="af9"/>
            <w:rFonts w:ascii="仿宋" w:eastAsia="仿宋" w:hAnsi="仿宋" w:hint="eastAsia"/>
            <w:noProof/>
            <w:color w:val="000000" w:themeColor="text1"/>
          </w:rPr>
          <w:t>第七章</w:t>
        </w:r>
        <w:r w:rsidR="00F22774" w:rsidRPr="00BE0C57">
          <w:rPr>
            <w:rStyle w:val="af9"/>
            <w:rFonts w:ascii="仿宋" w:eastAsia="仿宋" w:hAnsi="仿宋"/>
            <w:noProof/>
            <w:color w:val="000000" w:themeColor="text1"/>
          </w:rPr>
          <w:t xml:space="preserve">  </w:t>
        </w:r>
        <w:r w:rsidR="00F22774" w:rsidRPr="00BE0C57">
          <w:rPr>
            <w:rStyle w:val="af9"/>
            <w:rFonts w:ascii="仿宋" w:eastAsia="仿宋" w:hAnsi="仿宋" w:hint="eastAsia"/>
            <w:noProof/>
            <w:color w:val="000000" w:themeColor="text1"/>
          </w:rPr>
          <w:t>响应文件格式</w:t>
        </w:r>
        <w:r w:rsidR="00F22774" w:rsidRPr="00BE0C57">
          <w:rPr>
            <w:rFonts w:ascii="仿宋" w:eastAsia="仿宋" w:hAnsi="仿宋"/>
            <w:noProof/>
            <w:webHidden/>
            <w:color w:val="000000" w:themeColor="text1"/>
          </w:rPr>
          <w:tab/>
        </w:r>
        <w:r w:rsidR="00F22774" w:rsidRPr="00BE0C57">
          <w:rPr>
            <w:rFonts w:ascii="仿宋" w:eastAsia="仿宋" w:hAnsi="仿宋"/>
            <w:noProof/>
            <w:webHidden/>
            <w:color w:val="000000" w:themeColor="text1"/>
          </w:rPr>
          <w:fldChar w:fldCharType="begin"/>
        </w:r>
        <w:r w:rsidR="00F22774" w:rsidRPr="00BE0C57">
          <w:rPr>
            <w:rFonts w:ascii="仿宋" w:eastAsia="仿宋" w:hAnsi="仿宋"/>
            <w:noProof/>
            <w:webHidden/>
            <w:color w:val="000000" w:themeColor="text1"/>
          </w:rPr>
          <w:instrText xml:space="preserve"> PAGEREF _Toc511205304 \h </w:instrText>
        </w:r>
        <w:r w:rsidR="00F22774" w:rsidRPr="00BE0C57">
          <w:rPr>
            <w:rFonts w:ascii="仿宋" w:eastAsia="仿宋" w:hAnsi="仿宋"/>
            <w:noProof/>
            <w:webHidden/>
            <w:color w:val="000000" w:themeColor="text1"/>
          </w:rPr>
        </w:r>
        <w:r w:rsidR="00F22774" w:rsidRPr="00BE0C57">
          <w:rPr>
            <w:rFonts w:ascii="仿宋" w:eastAsia="仿宋" w:hAnsi="仿宋"/>
            <w:noProof/>
            <w:webHidden/>
            <w:color w:val="000000" w:themeColor="text1"/>
          </w:rPr>
          <w:fldChar w:fldCharType="separate"/>
        </w:r>
        <w:r>
          <w:rPr>
            <w:rFonts w:ascii="仿宋" w:eastAsia="仿宋" w:hAnsi="仿宋"/>
            <w:noProof/>
            <w:webHidden/>
            <w:color w:val="000000" w:themeColor="text1"/>
          </w:rPr>
          <w:t>32</w:t>
        </w:r>
        <w:r w:rsidR="00F22774" w:rsidRPr="00BE0C57">
          <w:rPr>
            <w:rFonts w:ascii="仿宋" w:eastAsia="仿宋" w:hAnsi="仿宋"/>
            <w:noProof/>
            <w:webHidden/>
            <w:color w:val="000000" w:themeColor="text1"/>
          </w:rPr>
          <w:fldChar w:fldCharType="end"/>
        </w:r>
      </w:hyperlink>
    </w:p>
    <w:p w14:paraId="36935F4A" w14:textId="09181AD4" w:rsidR="00F22774" w:rsidRPr="00BE0C57" w:rsidRDefault="002B4C06">
      <w:pPr>
        <w:pStyle w:val="TOC1"/>
        <w:tabs>
          <w:tab w:val="right" w:leader="dot" w:pos="7305"/>
        </w:tabs>
        <w:rPr>
          <w:rFonts w:ascii="仿宋" w:eastAsia="仿宋" w:hAnsi="仿宋" w:cstheme="minorBidi"/>
          <w:noProof/>
          <w:color w:val="000000" w:themeColor="text1"/>
          <w:sz w:val="21"/>
          <w:szCs w:val="22"/>
        </w:rPr>
      </w:pPr>
      <w:hyperlink w:anchor="_Toc511205305" w:history="1">
        <w:r w:rsidR="00F22774" w:rsidRPr="00BE0C57">
          <w:rPr>
            <w:rStyle w:val="af9"/>
            <w:rFonts w:ascii="仿宋" w:eastAsia="仿宋" w:hAnsi="仿宋" w:hint="eastAsia"/>
            <w:noProof/>
            <w:color w:val="000000" w:themeColor="text1"/>
          </w:rPr>
          <w:t>第八章  评审方法</w:t>
        </w:r>
        <w:r w:rsidR="00F22774" w:rsidRPr="00BE0C57">
          <w:rPr>
            <w:rFonts w:ascii="仿宋" w:eastAsia="仿宋" w:hAnsi="仿宋"/>
            <w:noProof/>
            <w:webHidden/>
            <w:color w:val="000000" w:themeColor="text1"/>
          </w:rPr>
          <w:tab/>
        </w:r>
        <w:r w:rsidR="00F22774" w:rsidRPr="00BE0C57">
          <w:rPr>
            <w:rFonts w:ascii="仿宋" w:eastAsia="仿宋" w:hAnsi="仿宋"/>
            <w:noProof/>
            <w:webHidden/>
            <w:color w:val="000000" w:themeColor="text1"/>
          </w:rPr>
          <w:fldChar w:fldCharType="begin"/>
        </w:r>
        <w:r w:rsidR="00F22774" w:rsidRPr="00BE0C57">
          <w:rPr>
            <w:rFonts w:ascii="仿宋" w:eastAsia="仿宋" w:hAnsi="仿宋"/>
            <w:noProof/>
            <w:webHidden/>
            <w:color w:val="000000" w:themeColor="text1"/>
          </w:rPr>
          <w:instrText xml:space="preserve"> PAGEREF _Toc511205305 \h </w:instrText>
        </w:r>
        <w:r w:rsidR="00F22774" w:rsidRPr="00BE0C57">
          <w:rPr>
            <w:rFonts w:ascii="仿宋" w:eastAsia="仿宋" w:hAnsi="仿宋"/>
            <w:noProof/>
            <w:webHidden/>
            <w:color w:val="000000" w:themeColor="text1"/>
          </w:rPr>
        </w:r>
        <w:r w:rsidR="00F22774" w:rsidRPr="00BE0C57">
          <w:rPr>
            <w:rFonts w:ascii="仿宋" w:eastAsia="仿宋" w:hAnsi="仿宋"/>
            <w:noProof/>
            <w:webHidden/>
            <w:color w:val="000000" w:themeColor="text1"/>
          </w:rPr>
          <w:fldChar w:fldCharType="separate"/>
        </w:r>
        <w:r>
          <w:rPr>
            <w:rFonts w:ascii="仿宋" w:eastAsia="仿宋" w:hAnsi="仿宋"/>
            <w:noProof/>
            <w:webHidden/>
            <w:color w:val="000000" w:themeColor="text1"/>
          </w:rPr>
          <w:t>50</w:t>
        </w:r>
        <w:r w:rsidR="00F22774" w:rsidRPr="00BE0C57">
          <w:rPr>
            <w:rFonts w:ascii="仿宋" w:eastAsia="仿宋" w:hAnsi="仿宋"/>
            <w:noProof/>
            <w:webHidden/>
            <w:color w:val="000000" w:themeColor="text1"/>
          </w:rPr>
          <w:fldChar w:fldCharType="end"/>
        </w:r>
      </w:hyperlink>
    </w:p>
    <w:p w14:paraId="4EBB591F" w14:textId="6963B360" w:rsidR="00F22774" w:rsidRPr="00BE0C57" w:rsidRDefault="002B4C06">
      <w:pPr>
        <w:pStyle w:val="TOC1"/>
        <w:tabs>
          <w:tab w:val="right" w:leader="dot" w:pos="7305"/>
        </w:tabs>
        <w:rPr>
          <w:rFonts w:ascii="仿宋" w:eastAsia="仿宋" w:hAnsi="仿宋" w:cstheme="minorBidi"/>
          <w:noProof/>
          <w:color w:val="000000" w:themeColor="text1"/>
          <w:sz w:val="21"/>
          <w:szCs w:val="22"/>
        </w:rPr>
      </w:pPr>
      <w:hyperlink w:anchor="_Toc511205306" w:history="1">
        <w:r w:rsidR="00F22774" w:rsidRPr="00BE0C57">
          <w:rPr>
            <w:rStyle w:val="af9"/>
            <w:rFonts w:ascii="仿宋" w:eastAsia="仿宋" w:hAnsi="仿宋" w:hint="eastAsia"/>
            <w:noProof/>
            <w:color w:val="000000" w:themeColor="text1"/>
          </w:rPr>
          <w:t>第九章</w:t>
        </w:r>
        <w:r w:rsidR="00F22774" w:rsidRPr="00BE0C57">
          <w:rPr>
            <w:rStyle w:val="af9"/>
            <w:rFonts w:ascii="仿宋" w:eastAsia="仿宋" w:hAnsi="仿宋"/>
            <w:noProof/>
            <w:color w:val="000000" w:themeColor="text1"/>
          </w:rPr>
          <w:t xml:space="preserve">  </w:t>
        </w:r>
        <w:r w:rsidR="00F22774" w:rsidRPr="00BE0C57">
          <w:rPr>
            <w:rStyle w:val="af9"/>
            <w:rFonts w:ascii="仿宋" w:eastAsia="仿宋" w:hAnsi="仿宋" w:hint="eastAsia"/>
            <w:noProof/>
            <w:color w:val="000000" w:themeColor="text1"/>
          </w:rPr>
          <w:t>政府采购合同（草案）</w:t>
        </w:r>
        <w:r w:rsidR="00F22774" w:rsidRPr="00BE0C57">
          <w:rPr>
            <w:rFonts w:ascii="仿宋" w:eastAsia="仿宋" w:hAnsi="仿宋"/>
            <w:noProof/>
            <w:webHidden/>
            <w:color w:val="000000" w:themeColor="text1"/>
          </w:rPr>
          <w:tab/>
        </w:r>
        <w:r w:rsidR="00F22774" w:rsidRPr="00BE0C57">
          <w:rPr>
            <w:rFonts w:ascii="仿宋" w:eastAsia="仿宋" w:hAnsi="仿宋"/>
            <w:noProof/>
            <w:webHidden/>
            <w:color w:val="000000" w:themeColor="text1"/>
          </w:rPr>
          <w:fldChar w:fldCharType="begin"/>
        </w:r>
        <w:r w:rsidR="00F22774" w:rsidRPr="00BE0C57">
          <w:rPr>
            <w:rFonts w:ascii="仿宋" w:eastAsia="仿宋" w:hAnsi="仿宋"/>
            <w:noProof/>
            <w:webHidden/>
            <w:color w:val="000000" w:themeColor="text1"/>
          </w:rPr>
          <w:instrText xml:space="preserve"> PAGEREF _Toc511205306 \h </w:instrText>
        </w:r>
        <w:r w:rsidR="00F22774" w:rsidRPr="00BE0C57">
          <w:rPr>
            <w:rFonts w:ascii="仿宋" w:eastAsia="仿宋" w:hAnsi="仿宋"/>
            <w:noProof/>
            <w:webHidden/>
            <w:color w:val="000000" w:themeColor="text1"/>
          </w:rPr>
        </w:r>
        <w:r w:rsidR="00F22774" w:rsidRPr="00BE0C57">
          <w:rPr>
            <w:rFonts w:ascii="仿宋" w:eastAsia="仿宋" w:hAnsi="仿宋"/>
            <w:noProof/>
            <w:webHidden/>
            <w:color w:val="000000" w:themeColor="text1"/>
          </w:rPr>
          <w:fldChar w:fldCharType="separate"/>
        </w:r>
        <w:r>
          <w:rPr>
            <w:rFonts w:ascii="仿宋" w:eastAsia="仿宋" w:hAnsi="仿宋"/>
            <w:noProof/>
            <w:webHidden/>
            <w:color w:val="000000" w:themeColor="text1"/>
          </w:rPr>
          <w:t>61</w:t>
        </w:r>
        <w:r w:rsidR="00F22774" w:rsidRPr="00BE0C57">
          <w:rPr>
            <w:rFonts w:ascii="仿宋" w:eastAsia="仿宋" w:hAnsi="仿宋"/>
            <w:noProof/>
            <w:webHidden/>
            <w:color w:val="000000" w:themeColor="text1"/>
          </w:rPr>
          <w:fldChar w:fldCharType="end"/>
        </w:r>
      </w:hyperlink>
    </w:p>
    <w:p w14:paraId="34B7DF54" w14:textId="1FAC5D3B" w:rsidR="00243EFE" w:rsidRPr="00BE0C57" w:rsidRDefault="00F22774">
      <w:pPr>
        <w:widowControl/>
        <w:jc w:val="left"/>
        <w:rPr>
          <w:rFonts w:ascii="仿宋" w:eastAsia="仿宋" w:hAnsi="仿宋"/>
          <w:bCs/>
          <w:color w:val="000000" w:themeColor="text1"/>
          <w:sz w:val="24"/>
        </w:rPr>
      </w:pPr>
      <w:r w:rsidRPr="00BE0C57">
        <w:rPr>
          <w:rFonts w:ascii="仿宋" w:eastAsia="仿宋" w:hAnsi="仿宋"/>
          <w:color w:val="000000" w:themeColor="text1"/>
          <w:sz w:val="24"/>
        </w:rPr>
        <w:fldChar w:fldCharType="end"/>
      </w:r>
      <w:r w:rsidR="00243EFE" w:rsidRPr="00BE0C57">
        <w:rPr>
          <w:rFonts w:ascii="仿宋" w:eastAsia="仿宋" w:hAnsi="仿宋"/>
          <w:color w:val="000000" w:themeColor="text1"/>
          <w:sz w:val="24"/>
        </w:rPr>
        <w:br w:type="page"/>
      </w:r>
    </w:p>
    <w:p w14:paraId="0CFF754E" w14:textId="77777777" w:rsidR="00036A7C" w:rsidRPr="00BE0C57" w:rsidRDefault="00EE5E27" w:rsidP="005B2294">
      <w:pPr>
        <w:pStyle w:val="aff2"/>
        <w:rPr>
          <w:rFonts w:ascii="仿宋" w:eastAsia="仿宋" w:hAnsi="仿宋"/>
          <w:b w:val="0"/>
          <w:color w:val="000000" w:themeColor="text1"/>
        </w:rPr>
      </w:pPr>
      <w:bookmarkStart w:id="0" w:name="_Toc511205298"/>
      <w:r w:rsidRPr="00BE0C57">
        <w:rPr>
          <w:rFonts w:ascii="仿宋" w:eastAsia="仿宋" w:hAnsi="仿宋" w:hint="eastAsia"/>
          <w:b w:val="0"/>
          <w:color w:val="000000" w:themeColor="text1"/>
        </w:rPr>
        <w:lastRenderedPageBreak/>
        <w:t>第一章  磋商邀请</w:t>
      </w:r>
      <w:bookmarkEnd w:id="0"/>
    </w:p>
    <w:p w14:paraId="3F43F85E" w14:textId="77777777" w:rsidR="00036A7C" w:rsidRPr="00BE0C57" w:rsidRDefault="00036A7C">
      <w:pPr>
        <w:pStyle w:val="a7"/>
        <w:spacing w:line="440" w:lineRule="exact"/>
        <w:rPr>
          <w:rFonts w:ascii="仿宋" w:eastAsia="仿宋" w:hAnsi="仿宋"/>
          <w:color w:val="000000" w:themeColor="text1"/>
        </w:rPr>
      </w:pPr>
    </w:p>
    <w:p w14:paraId="2D9C0F7B" w14:textId="766BD7F0" w:rsidR="00036A7C" w:rsidRPr="00BE0C57" w:rsidRDefault="00EE5E27">
      <w:pPr>
        <w:spacing w:line="440" w:lineRule="exact"/>
        <w:ind w:firstLineChars="300" w:firstLine="720"/>
        <w:jc w:val="left"/>
        <w:rPr>
          <w:rFonts w:ascii="仿宋" w:eastAsia="仿宋" w:hAnsi="仿宋"/>
          <w:color w:val="000000" w:themeColor="text1"/>
          <w:sz w:val="24"/>
          <w:szCs w:val="28"/>
        </w:rPr>
      </w:pPr>
      <w:r w:rsidRPr="00BE0C57">
        <w:rPr>
          <w:rFonts w:ascii="仿宋" w:eastAsia="仿宋" w:hAnsi="仿宋" w:hint="eastAsia"/>
          <w:color w:val="000000" w:themeColor="text1"/>
          <w:sz w:val="24"/>
        </w:rPr>
        <w:t>四川国际招标有限责任公司受</w:t>
      </w:r>
      <w:r w:rsidR="00067B18" w:rsidRPr="00BE0C57">
        <w:rPr>
          <w:rFonts w:ascii="仿宋" w:eastAsia="仿宋" w:hAnsi="仿宋" w:hint="eastAsia"/>
          <w:color w:val="000000" w:themeColor="text1"/>
          <w:sz w:val="24"/>
          <w:u w:val="single"/>
        </w:rPr>
        <w:t>邛崃市教育局</w:t>
      </w:r>
      <w:r w:rsidRPr="00BE0C57">
        <w:rPr>
          <w:rFonts w:ascii="仿宋" w:eastAsia="仿宋" w:hAnsi="仿宋" w:hint="eastAsia"/>
          <w:color w:val="000000" w:themeColor="text1"/>
          <w:sz w:val="24"/>
          <w:u w:val="single"/>
        </w:rPr>
        <w:t>委</w:t>
      </w:r>
      <w:r w:rsidRPr="00BE0C57">
        <w:rPr>
          <w:rFonts w:ascii="仿宋" w:eastAsia="仿宋" w:hAnsi="仿宋" w:hint="eastAsia"/>
          <w:color w:val="000000" w:themeColor="text1"/>
          <w:sz w:val="24"/>
        </w:rPr>
        <w:t>托，拟对</w:t>
      </w:r>
      <w:bookmarkStart w:id="1" w:name="PO_默认文件内容_1"/>
      <w:r w:rsidR="00C8511D" w:rsidRPr="00BE0C57">
        <w:rPr>
          <w:rFonts w:ascii="仿宋" w:eastAsia="仿宋" w:hAnsi="仿宋" w:hint="eastAsia"/>
          <w:color w:val="000000" w:themeColor="text1"/>
          <w:sz w:val="24"/>
          <w:u w:val="single"/>
        </w:rPr>
        <w:t>邛崃市</w:t>
      </w:r>
      <w:r w:rsidR="003D705E" w:rsidRPr="00BE0C57">
        <w:rPr>
          <w:rFonts w:ascii="仿宋" w:eastAsia="仿宋" w:hAnsi="仿宋" w:hint="eastAsia"/>
          <w:color w:val="000000" w:themeColor="text1"/>
          <w:sz w:val="24"/>
          <w:u w:val="single"/>
        </w:rPr>
        <w:t>文</w:t>
      </w:r>
      <w:proofErr w:type="gramStart"/>
      <w:r w:rsidR="003D705E" w:rsidRPr="00BE0C57">
        <w:rPr>
          <w:rFonts w:ascii="仿宋" w:eastAsia="仿宋" w:hAnsi="仿宋" w:hint="eastAsia"/>
          <w:color w:val="000000" w:themeColor="text1"/>
          <w:sz w:val="24"/>
          <w:u w:val="single"/>
        </w:rPr>
        <w:t>君小学</w:t>
      </w:r>
      <w:proofErr w:type="gramEnd"/>
      <w:r w:rsidR="003D705E" w:rsidRPr="00BE0C57">
        <w:rPr>
          <w:rFonts w:ascii="仿宋" w:eastAsia="仿宋" w:hAnsi="仿宋" w:hint="eastAsia"/>
          <w:color w:val="000000" w:themeColor="text1"/>
          <w:sz w:val="24"/>
          <w:u w:val="single"/>
        </w:rPr>
        <w:t>智慧黑板建设项目</w:t>
      </w:r>
      <w:r w:rsidRPr="00BE0C57">
        <w:rPr>
          <w:rFonts w:ascii="仿宋" w:eastAsia="仿宋" w:hAnsi="仿宋" w:hint="eastAsia"/>
          <w:color w:val="000000" w:themeColor="text1"/>
          <w:sz w:val="24"/>
          <w:szCs w:val="32"/>
        </w:rPr>
        <w:t>采用竞争性磋商方式</w:t>
      </w:r>
      <w:r w:rsidRPr="00BE0C57">
        <w:rPr>
          <w:rFonts w:ascii="仿宋" w:eastAsia="仿宋" w:hAnsi="仿宋" w:hint="eastAsia"/>
          <w:color w:val="000000" w:themeColor="text1"/>
          <w:sz w:val="24"/>
        </w:rPr>
        <w:t>进行采购，特</w:t>
      </w:r>
      <w:r w:rsidRPr="00BE0C57">
        <w:rPr>
          <w:rFonts w:ascii="仿宋" w:eastAsia="仿宋" w:hAnsi="仿宋" w:hint="eastAsia"/>
          <w:color w:val="000000" w:themeColor="text1"/>
          <w:sz w:val="24"/>
          <w:szCs w:val="28"/>
        </w:rPr>
        <w:t>邀</w:t>
      </w:r>
      <w:proofErr w:type="gramStart"/>
      <w:r w:rsidRPr="00BE0C57">
        <w:rPr>
          <w:rFonts w:ascii="仿宋" w:eastAsia="仿宋" w:hAnsi="仿宋" w:hint="eastAsia"/>
          <w:color w:val="000000" w:themeColor="text1"/>
          <w:sz w:val="24"/>
          <w:szCs w:val="28"/>
        </w:rPr>
        <w:t>请符合</w:t>
      </w:r>
      <w:proofErr w:type="gramEnd"/>
      <w:r w:rsidRPr="00BE0C57">
        <w:rPr>
          <w:rFonts w:ascii="仿宋" w:eastAsia="仿宋" w:hAnsi="仿宋" w:hint="eastAsia"/>
          <w:color w:val="000000" w:themeColor="text1"/>
          <w:sz w:val="24"/>
          <w:szCs w:val="28"/>
        </w:rPr>
        <w:t>本次采购要求的供应商参加</w:t>
      </w:r>
      <w:r w:rsidRPr="00BE0C57">
        <w:rPr>
          <w:rFonts w:ascii="仿宋" w:eastAsia="仿宋" w:hAnsi="仿宋" w:hint="eastAsia"/>
          <w:color w:val="000000" w:themeColor="text1"/>
          <w:sz w:val="24"/>
        </w:rPr>
        <w:t>本项目的竞争性磋商</w:t>
      </w:r>
      <w:r w:rsidRPr="00BE0C57">
        <w:rPr>
          <w:rFonts w:ascii="仿宋" w:eastAsia="仿宋" w:hAnsi="仿宋" w:hint="eastAsia"/>
          <w:color w:val="000000" w:themeColor="text1"/>
          <w:sz w:val="24"/>
          <w:szCs w:val="28"/>
        </w:rPr>
        <w:t>。</w:t>
      </w:r>
      <w:bookmarkEnd w:id="1"/>
    </w:p>
    <w:p w14:paraId="570AB9A6" w14:textId="77777777" w:rsidR="00036A7C" w:rsidRPr="00BE0C57" w:rsidRDefault="00EE5E27">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一、采购项目基本情况</w:t>
      </w:r>
    </w:p>
    <w:p w14:paraId="5180F895" w14:textId="3E9F3CF9" w:rsidR="00036A7C" w:rsidRPr="00BE0C57" w:rsidRDefault="00EE5E27">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1.项目编号：</w:t>
      </w:r>
      <w:r w:rsidR="00A52D45" w:rsidRPr="00BE0C57">
        <w:rPr>
          <w:rFonts w:ascii="仿宋" w:eastAsia="仿宋" w:hAnsi="仿宋" w:hint="eastAsia"/>
          <w:color w:val="000000" w:themeColor="text1"/>
          <w:sz w:val="24"/>
        </w:rPr>
        <w:t>510183202100012</w:t>
      </w:r>
    </w:p>
    <w:p w14:paraId="5BCD5FD1" w14:textId="70D648DE" w:rsidR="00036A7C" w:rsidRPr="00BE0C57" w:rsidRDefault="00EE5E27">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2.采购项目名称：</w:t>
      </w:r>
      <w:r w:rsidR="00C8511D" w:rsidRPr="00BE0C57">
        <w:rPr>
          <w:rFonts w:ascii="仿宋" w:eastAsia="仿宋" w:hAnsi="仿宋" w:hint="eastAsia"/>
          <w:color w:val="000000" w:themeColor="text1"/>
          <w:sz w:val="24"/>
        </w:rPr>
        <w:t>邛崃市</w:t>
      </w:r>
      <w:r w:rsidR="00ED1442" w:rsidRPr="00BE0C57">
        <w:rPr>
          <w:rFonts w:ascii="仿宋" w:eastAsia="仿宋" w:hAnsi="仿宋" w:hint="eastAsia"/>
          <w:color w:val="000000" w:themeColor="text1"/>
          <w:sz w:val="24"/>
        </w:rPr>
        <w:t>文</w:t>
      </w:r>
      <w:proofErr w:type="gramStart"/>
      <w:r w:rsidR="00ED1442" w:rsidRPr="00BE0C57">
        <w:rPr>
          <w:rFonts w:ascii="仿宋" w:eastAsia="仿宋" w:hAnsi="仿宋" w:hint="eastAsia"/>
          <w:color w:val="000000" w:themeColor="text1"/>
          <w:sz w:val="24"/>
        </w:rPr>
        <w:t>君小学</w:t>
      </w:r>
      <w:proofErr w:type="gramEnd"/>
      <w:r w:rsidR="00ED1442" w:rsidRPr="00BE0C57">
        <w:rPr>
          <w:rFonts w:ascii="仿宋" w:eastAsia="仿宋" w:hAnsi="仿宋" w:hint="eastAsia"/>
          <w:color w:val="000000" w:themeColor="text1"/>
          <w:sz w:val="24"/>
        </w:rPr>
        <w:t>智慧黑板建设项目</w:t>
      </w:r>
      <w:r w:rsidR="00067B18" w:rsidRPr="00BE0C57">
        <w:rPr>
          <w:rFonts w:ascii="仿宋" w:eastAsia="仿宋" w:hAnsi="仿宋" w:hint="eastAsia"/>
          <w:color w:val="000000" w:themeColor="text1"/>
          <w:sz w:val="24"/>
        </w:rPr>
        <w:t>。</w:t>
      </w:r>
    </w:p>
    <w:p w14:paraId="70E1C025" w14:textId="77777777" w:rsidR="00036A7C" w:rsidRPr="00BE0C57" w:rsidRDefault="00EE5E27">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二、资金情况</w:t>
      </w:r>
    </w:p>
    <w:p w14:paraId="1F9548E0" w14:textId="75609A3A" w:rsidR="00036A7C" w:rsidRPr="00BE0C57" w:rsidRDefault="00EE5E27">
      <w:pPr>
        <w:spacing w:line="440" w:lineRule="exact"/>
        <w:ind w:rightChars="15" w:right="31" w:firstLineChars="200" w:firstLine="480"/>
        <w:rPr>
          <w:rFonts w:ascii="仿宋" w:eastAsia="仿宋" w:hAnsi="仿宋"/>
          <w:bCs/>
          <w:color w:val="000000" w:themeColor="text1"/>
          <w:sz w:val="24"/>
        </w:rPr>
      </w:pPr>
      <w:r w:rsidRPr="00BE0C57">
        <w:rPr>
          <w:rFonts w:ascii="仿宋" w:eastAsia="仿宋" w:hAnsi="仿宋" w:hint="eastAsia"/>
          <w:color w:val="000000" w:themeColor="text1"/>
          <w:sz w:val="24"/>
        </w:rPr>
        <w:t>资金来源：</w:t>
      </w:r>
      <w:r w:rsidR="00067B18" w:rsidRPr="00BE0C57">
        <w:rPr>
          <w:rFonts w:ascii="仿宋" w:eastAsia="仿宋" w:hAnsi="仿宋" w:hint="eastAsia"/>
          <w:color w:val="000000" w:themeColor="text1"/>
          <w:sz w:val="24"/>
        </w:rPr>
        <w:t>财政性资金。</w:t>
      </w:r>
    </w:p>
    <w:p w14:paraId="3D196F8C" w14:textId="77777777" w:rsidR="00036A7C" w:rsidRPr="00BE0C57" w:rsidRDefault="00EE5E27">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三</w:t>
      </w:r>
      <w:r w:rsidRPr="00BE0C57">
        <w:rPr>
          <w:rFonts w:ascii="仿宋" w:eastAsia="仿宋" w:hAnsi="仿宋" w:hint="eastAsia"/>
          <w:bCs/>
          <w:color w:val="000000" w:themeColor="text1"/>
          <w:sz w:val="24"/>
        </w:rPr>
        <w:t>、</w:t>
      </w:r>
      <w:r w:rsidRPr="00BE0C57">
        <w:rPr>
          <w:rFonts w:ascii="仿宋" w:eastAsia="仿宋" w:hAnsi="仿宋" w:hint="eastAsia"/>
          <w:color w:val="000000" w:themeColor="text1"/>
          <w:sz w:val="24"/>
        </w:rPr>
        <w:t>采购项目简介：</w:t>
      </w:r>
    </w:p>
    <w:p w14:paraId="13D93437" w14:textId="413A5D04" w:rsidR="00036A7C" w:rsidRPr="00BE0C57" w:rsidRDefault="00067B18">
      <w:pPr>
        <w:spacing w:after="120" w:line="440" w:lineRule="exact"/>
        <w:ind w:firstLineChars="200" w:firstLine="464"/>
        <w:rPr>
          <w:rFonts w:ascii="仿宋" w:eastAsia="仿宋" w:hAnsi="仿宋"/>
          <w:color w:val="000000" w:themeColor="text1"/>
          <w:sz w:val="24"/>
          <w:szCs w:val="28"/>
        </w:rPr>
      </w:pPr>
      <w:bookmarkStart w:id="2" w:name="PO_默认文件内容_2"/>
      <w:r w:rsidRPr="00BE0C57">
        <w:rPr>
          <w:rFonts w:ascii="仿宋" w:eastAsia="仿宋" w:hAnsi="仿宋" w:hint="eastAsia"/>
          <w:color w:val="000000" w:themeColor="text1"/>
          <w:spacing w:val="-4"/>
          <w:sz w:val="24"/>
        </w:rPr>
        <w:t>本项目一个包，采购</w:t>
      </w:r>
      <w:r w:rsidR="00C8511D" w:rsidRPr="00BE0C57">
        <w:rPr>
          <w:rFonts w:ascii="仿宋" w:eastAsia="仿宋" w:hAnsi="仿宋" w:hint="eastAsia"/>
          <w:color w:val="000000" w:themeColor="text1"/>
          <w:spacing w:val="-4"/>
          <w:sz w:val="24"/>
        </w:rPr>
        <w:t>邛崃市</w:t>
      </w:r>
      <w:r w:rsidR="00ED1442" w:rsidRPr="00BE0C57">
        <w:rPr>
          <w:rFonts w:ascii="仿宋" w:eastAsia="仿宋" w:hAnsi="仿宋" w:hint="eastAsia"/>
          <w:color w:val="000000" w:themeColor="text1"/>
          <w:spacing w:val="-4"/>
          <w:sz w:val="24"/>
        </w:rPr>
        <w:t>文</w:t>
      </w:r>
      <w:proofErr w:type="gramStart"/>
      <w:r w:rsidR="00ED1442" w:rsidRPr="00BE0C57">
        <w:rPr>
          <w:rFonts w:ascii="仿宋" w:eastAsia="仿宋" w:hAnsi="仿宋" w:hint="eastAsia"/>
          <w:color w:val="000000" w:themeColor="text1"/>
          <w:spacing w:val="-4"/>
          <w:sz w:val="24"/>
        </w:rPr>
        <w:t>君小学</w:t>
      </w:r>
      <w:proofErr w:type="gramEnd"/>
      <w:r w:rsidR="00ED1442" w:rsidRPr="00BE0C57">
        <w:rPr>
          <w:rFonts w:ascii="仿宋" w:eastAsia="仿宋" w:hAnsi="仿宋" w:hint="eastAsia"/>
          <w:color w:val="000000" w:themeColor="text1"/>
          <w:spacing w:val="-4"/>
          <w:sz w:val="24"/>
        </w:rPr>
        <w:t>智慧黑板建设</w:t>
      </w:r>
      <w:r w:rsidRPr="00BE0C57">
        <w:rPr>
          <w:rFonts w:ascii="仿宋" w:eastAsia="仿宋" w:hAnsi="仿宋" w:hint="eastAsia"/>
          <w:color w:val="000000" w:themeColor="text1"/>
          <w:spacing w:val="-4"/>
          <w:sz w:val="24"/>
        </w:rPr>
        <w:t>设备一批</w:t>
      </w:r>
      <w:r w:rsidR="00EE5E27" w:rsidRPr="00BE0C57">
        <w:rPr>
          <w:rFonts w:ascii="仿宋" w:eastAsia="仿宋" w:hAnsi="仿宋" w:hint="eastAsia"/>
          <w:color w:val="000000" w:themeColor="text1"/>
          <w:spacing w:val="-4"/>
          <w:sz w:val="24"/>
        </w:rPr>
        <w:t>。</w:t>
      </w:r>
      <w:r w:rsidR="00EE5E27" w:rsidRPr="00BE0C57">
        <w:rPr>
          <w:rFonts w:ascii="仿宋" w:eastAsia="仿宋" w:hAnsi="仿宋" w:hint="eastAsia"/>
          <w:color w:val="000000" w:themeColor="text1"/>
          <w:sz w:val="24"/>
          <w:szCs w:val="28"/>
        </w:rPr>
        <w:t>（详见磋商文件第</w:t>
      </w:r>
      <w:r w:rsidR="00CE5B22" w:rsidRPr="00BE0C57">
        <w:rPr>
          <w:rFonts w:ascii="仿宋" w:eastAsia="仿宋" w:hAnsi="仿宋" w:hint="eastAsia"/>
          <w:bCs/>
          <w:color w:val="000000" w:themeColor="text1"/>
          <w:sz w:val="24"/>
        </w:rPr>
        <w:t>五</w:t>
      </w:r>
      <w:r w:rsidR="00EE5E27" w:rsidRPr="00BE0C57">
        <w:rPr>
          <w:rFonts w:ascii="仿宋" w:eastAsia="仿宋" w:hAnsi="仿宋" w:hint="eastAsia"/>
          <w:color w:val="000000" w:themeColor="text1"/>
          <w:sz w:val="24"/>
          <w:szCs w:val="28"/>
        </w:rPr>
        <w:t>章）。</w:t>
      </w:r>
      <w:bookmarkEnd w:id="2"/>
    </w:p>
    <w:p w14:paraId="0EB4DA1B" w14:textId="77777777" w:rsidR="00036A7C" w:rsidRPr="00BE0C57" w:rsidRDefault="00EE5E27">
      <w:pPr>
        <w:spacing w:after="120" w:line="440" w:lineRule="exact"/>
        <w:ind w:firstLineChars="200" w:firstLine="480"/>
        <w:rPr>
          <w:rFonts w:ascii="仿宋" w:eastAsia="仿宋" w:hAnsi="仿宋"/>
          <w:bCs/>
          <w:color w:val="000000" w:themeColor="text1"/>
          <w:sz w:val="24"/>
        </w:rPr>
      </w:pPr>
      <w:r w:rsidRPr="00BE0C57">
        <w:rPr>
          <w:rFonts w:ascii="仿宋" w:eastAsia="仿宋" w:hAnsi="仿宋" w:hint="eastAsia"/>
          <w:bCs/>
          <w:color w:val="000000" w:themeColor="text1"/>
          <w:sz w:val="24"/>
        </w:rPr>
        <w:t>四、供应</w:t>
      </w:r>
      <w:proofErr w:type="gramStart"/>
      <w:r w:rsidRPr="00BE0C57">
        <w:rPr>
          <w:rFonts w:ascii="仿宋" w:eastAsia="仿宋" w:hAnsi="仿宋" w:hint="eastAsia"/>
          <w:bCs/>
          <w:color w:val="000000" w:themeColor="text1"/>
          <w:sz w:val="24"/>
        </w:rPr>
        <w:t>商邀请</w:t>
      </w:r>
      <w:proofErr w:type="gramEnd"/>
      <w:r w:rsidRPr="00BE0C57">
        <w:rPr>
          <w:rFonts w:ascii="仿宋" w:eastAsia="仿宋" w:hAnsi="仿宋" w:hint="eastAsia"/>
          <w:bCs/>
          <w:color w:val="000000" w:themeColor="text1"/>
          <w:sz w:val="24"/>
        </w:rPr>
        <w:t>方式</w:t>
      </w:r>
    </w:p>
    <w:p w14:paraId="4B1FF328" w14:textId="0BAE4F3C" w:rsidR="00036A7C" w:rsidRPr="00BE0C57" w:rsidRDefault="00EE5E27">
      <w:pPr>
        <w:spacing w:after="120" w:line="440" w:lineRule="exact"/>
        <w:ind w:firstLineChars="200" w:firstLine="480"/>
        <w:rPr>
          <w:rFonts w:ascii="仿宋" w:eastAsia="仿宋" w:hAnsi="仿宋"/>
          <w:bCs/>
          <w:color w:val="000000" w:themeColor="text1"/>
          <w:sz w:val="24"/>
        </w:rPr>
      </w:pPr>
      <w:bookmarkStart w:id="3" w:name="PO_默认文件内容_3"/>
      <w:r w:rsidRPr="00BE0C57">
        <w:rPr>
          <w:rFonts w:ascii="仿宋" w:eastAsia="仿宋" w:hAnsi="仿宋" w:hint="eastAsia"/>
          <w:bCs/>
          <w:color w:val="000000" w:themeColor="text1"/>
          <w:sz w:val="24"/>
        </w:rPr>
        <w:t>本次采购采取方式</w:t>
      </w:r>
      <w:r w:rsidR="00067B18" w:rsidRPr="00BE0C57">
        <w:rPr>
          <w:rFonts w:ascii="仿宋" w:eastAsia="仿宋" w:hAnsi="仿宋"/>
          <w:bCs/>
          <w:color w:val="000000" w:themeColor="text1"/>
          <w:sz w:val="24"/>
        </w:rPr>
        <w:t>1</w:t>
      </w:r>
      <w:r w:rsidRPr="00BE0C57">
        <w:rPr>
          <w:rFonts w:ascii="仿宋" w:eastAsia="仿宋" w:hAnsi="仿宋" w:hint="eastAsia"/>
          <w:bCs/>
          <w:color w:val="000000" w:themeColor="text1"/>
          <w:sz w:val="24"/>
        </w:rPr>
        <w:t>邀请参加磋商的供应商。</w:t>
      </w:r>
    </w:p>
    <w:p w14:paraId="23C02BF6" w14:textId="09B5F5F0" w:rsidR="00036A7C" w:rsidRPr="00BE0C57" w:rsidRDefault="00EE5E27">
      <w:pPr>
        <w:spacing w:after="120" w:line="440" w:lineRule="exact"/>
        <w:ind w:firstLineChars="200" w:firstLine="480"/>
        <w:rPr>
          <w:rFonts w:ascii="仿宋" w:eastAsia="仿宋" w:hAnsi="仿宋"/>
          <w:bCs/>
          <w:color w:val="000000" w:themeColor="text1"/>
          <w:sz w:val="24"/>
        </w:rPr>
      </w:pPr>
      <w:r w:rsidRPr="00BE0C57">
        <w:rPr>
          <w:rFonts w:ascii="仿宋" w:eastAsia="仿宋" w:hAnsi="仿宋" w:hint="eastAsia"/>
          <w:bCs/>
          <w:color w:val="000000" w:themeColor="text1"/>
          <w:sz w:val="24"/>
        </w:rPr>
        <w:t>方式1（公告方式）：本次竞争性磋商邀请在四川政府采购网上以公告形式发布；</w:t>
      </w:r>
    </w:p>
    <w:p w14:paraId="1E633B76" w14:textId="77777777" w:rsidR="00036A7C" w:rsidRPr="00BE0C57" w:rsidRDefault="00EE5E27">
      <w:pPr>
        <w:spacing w:after="120" w:line="440" w:lineRule="exact"/>
        <w:ind w:firstLineChars="200" w:firstLine="480"/>
        <w:rPr>
          <w:rFonts w:ascii="仿宋" w:eastAsia="仿宋" w:hAnsi="仿宋"/>
          <w:bCs/>
          <w:color w:val="000000" w:themeColor="text1"/>
          <w:sz w:val="24"/>
        </w:rPr>
      </w:pPr>
      <w:r w:rsidRPr="00BE0C57">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14:paraId="5FECCF18" w14:textId="77777777" w:rsidR="00036A7C" w:rsidRPr="00BE0C57" w:rsidRDefault="00EE5E27">
      <w:pPr>
        <w:spacing w:after="120" w:line="440" w:lineRule="exact"/>
        <w:ind w:firstLineChars="200" w:firstLine="480"/>
        <w:rPr>
          <w:rFonts w:ascii="仿宋" w:eastAsia="仿宋" w:hAnsi="仿宋"/>
          <w:bCs/>
          <w:color w:val="000000" w:themeColor="text1"/>
          <w:sz w:val="24"/>
        </w:rPr>
      </w:pPr>
      <w:r w:rsidRPr="00BE0C57">
        <w:rPr>
          <w:rFonts w:ascii="仿宋" w:eastAsia="仿宋" w:hAnsi="仿宋" w:hint="eastAsia"/>
          <w:bCs/>
          <w:color w:val="000000" w:themeColor="text1"/>
          <w:sz w:val="24"/>
        </w:rPr>
        <w:t>方式3（</w:t>
      </w:r>
      <w:proofErr w:type="gramStart"/>
      <w:r w:rsidRPr="00BE0C57">
        <w:rPr>
          <w:rFonts w:ascii="仿宋" w:eastAsia="仿宋" w:hAnsi="仿宋" w:hint="eastAsia"/>
          <w:bCs/>
          <w:color w:val="000000" w:themeColor="text1"/>
          <w:sz w:val="24"/>
        </w:rPr>
        <w:t>供应商库随机</w:t>
      </w:r>
      <w:proofErr w:type="gramEnd"/>
      <w:r w:rsidRPr="00BE0C57">
        <w:rPr>
          <w:rFonts w:ascii="仿宋" w:eastAsia="仿宋" w:hAnsi="仿宋" w:hint="eastAsia"/>
          <w:bCs/>
          <w:color w:val="000000" w:themeColor="text1"/>
          <w:sz w:val="24"/>
        </w:rPr>
        <w:t>抽取）：通过省级以上财政部门建立的供应商库中随机抽取供应商。</w:t>
      </w:r>
      <w:bookmarkEnd w:id="3"/>
    </w:p>
    <w:p w14:paraId="1AD1B286" w14:textId="77777777" w:rsidR="00036A7C" w:rsidRPr="00BE0C57" w:rsidRDefault="00EE5E27">
      <w:pPr>
        <w:spacing w:after="120" w:line="440" w:lineRule="exact"/>
        <w:ind w:firstLineChars="200" w:firstLine="480"/>
        <w:rPr>
          <w:rFonts w:ascii="仿宋" w:eastAsia="仿宋" w:hAnsi="仿宋"/>
          <w:bCs/>
          <w:color w:val="000000" w:themeColor="text1"/>
          <w:sz w:val="24"/>
        </w:rPr>
      </w:pPr>
      <w:r w:rsidRPr="00BE0C57">
        <w:rPr>
          <w:rFonts w:ascii="仿宋" w:eastAsia="仿宋" w:hAnsi="仿宋" w:hint="eastAsia"/>
          <w:bCs/>
          <w:color w:val="000000" w:themeColor="text1"/>
          <w:sz w:val="24"/>
        </w:rPr>
        <w:t>五、供应商参加本次政府采购活动应具备下列条件</w:t>
      </w:r>
    </w:p>
    <w:p w14:paraId="047D90A5" w14:textId="77777777" w:rsidR="00143A37" w:rsidRPr="00BE0C57" w:rsidRDefault="00143A37" w:rsidP="00143A37">
      <w:pPr>
        <w:pStyle w:val="afc"/>
        <w:spacing w:line="420" w:lineRule="exact"/>
        <w:ind w:firstLineChars="250" w:firstLine="600"/>
        <w:rPr>
          <w:rFonts w:ascii="仿宋" w:eastAsia="仿宋" w:hAnsi="仿宋" w:cs="宋体"/>
          <w:color w:val="000000" w:themeColor="text1"/>
          <w:sz w:val="24"/>
        </w:rPr>
      </w:pPr>
      <w:bookmarkStart w:id="4" w:name="PO_供应商资格条件_1"/>
      <w:r w:rsidRPr="00BE0C57">
        <w:rPr>
          <w:rFonts w:ascii="仿宋" w:eastAsia="仿宋" w:hAnsi="仿宋" w:cs="宋体"/>
          <w:color w:val="000000" w:themeColor="text1"/>
          <w:sz w:val="24"/>
        </w:rPr>
        <w:t>1、</w:t>
      </w:r>
      <w:r w:rsidRPr="00BE0C57">
        <w:rPr>
          <w:rFonts w:ascii="仿宋" w:eastAsia="仿宋" w:hAnsi="仿宋" w:cs="宋体" w:hint="eastAsia"/>
          <w:color w:val="000000" w:themeColor="text1"/>
          <w:sz w:val="24"/>
        </w:rPr>
        <w:t>满足《中华人民共和国政府采购法》第二十二条规定</w:t>
      </w:r>
      <w:r w:rsidRPr="00BE0C57">
        <w:rPr>
          <w:rFonts w:ascii="仿宋" w:eastAsia="仿宋" w:hAnsi="仿宋" w:cs="宋体"/>
          <w:color w:val="000000" w:themeColor="text1"/>
          <w:sz w:val="24"/>
        </w:rPr>
        <w:t>；</w:t>
      </w:r>
    </w:p>
    <w:p w14:paraId="328F839A" w14:textId="1F4072DC" w:rsidR="00143A37" w:rsidRPr="00BE0C57" w:rsidRDefault="00143A37" w:rsidP="00067B18">
      <w:pPr>
        <w:tabs>
          <w:tab w:val="left" w:pos="7665"/>
        </w:tabs>
        <w:spacing w:line="400" w:lineRule="exact"/>
        <w:ind w:firstLineChars="250" w:firstLine="600"/>
        <w:rPr>
          <w:rFonts w:ascii="仿宋" w:eastAsia="仿宋" w:hAnsi="仿宋" w:cs="宋体"/>
          <w:color w:val="000000" w:themeColor="text1"/>
          <w:sz w:val="24"/>
        </w:rPr>
      </w:pPr>
      <w:r w:rsidRPr="00BE0C57">
        <w:rPr>
          <w:rFonts w:ascii="仿宋" w:eastAsia="仿宋" w:hAnsi="仿宋" w:cs="宋体"/>
          <w:color w:val="000000" w:themeColor="text1"/>
          <w:sz w:val="24"/>
        </w:rPr>
        <w:t>2、</w:t>
      </w:r>
      <w:r w:rsidRPr="00BE0C57">
        <w:rPr>
          <w:rFonts w:ascii="仿宋" w:eastAsia="仿宋" w:hAnsi="仿宋" w:cs="宋体" w:hint="eastAsia"/>
          <w:color w:val="000000" w:themeColor="text1"/>
          <w:sz w:val="24"/>
        </w:rPr>
        <w:t>落实政府采购政策需满足的资格要求：</w:t>
      </w:r>
      <w:r w:rsidR="00067B18" w:rsidRPr="00BE0C57">
        <w:rPr>
          <w:rFonts w:ascii="仿宋" w:eastAsia="仿宋" w:hAnsi="仿宋" w:cs="宋体" w:hint="eastAsia"/>
          <w:color w:val="000000" w:themeColor="text1"/>
          <w:sz w:val="24"/>
        </w:rPr>
        <w:t>无</w:t>
      </w:r>
      <w:r w:rsidRPr="00BE0C57">
        <w:rPr>
          <w:rFonts w:ascii="仿宋" w:eastAsia="仿宋" w:hAnsi="仿宋"/>
          <w:color w:val="000000" w:themeColor="text1"/>
          <w:sz w:val="24"/>
        </w:rPr>
        <w:t>。</w:t>
      </w:r>
    </w:p>
    <w:p w14:paraId="2CA8E8C6" w14:textId="429F1147" w:rsidR="00143A37" w:rsidRPr="00BE0C57" w:rsidRDefault="00143A37" w:rsidP="00067B18">
      <w:pPr>
        <w:pStyle w:val="afc"/>
        <w:spacing w:line="420" w:lineRule="exact"/>
        <w:ind w:firstLineChars="250" w:firstLine="600"/>
        <w:rPr>
          <w:rFonts w:ascii="仿宋" w:eastAsia="仿宋" w:hAnsi="仿宋" w:cs="宋体"/>
          <w:color w:val="000000" w:themeColor="text1"/>
          <w:sz w:val="24"/>
        </w:rPr>
      </w:pPr>
      <w:r w:rsidRPr="00BE0C57">
        <w:rPr>
          <w:rFonts w:ascii="仿宋" w:eastAsia="仿宋" w:hAnsi="仿宋" w:cs="宋体"/>
          <w:color w:val="000000" w:themeColor="text1"/>
          <w:sz w:val="24"/>
        </w:rPr>
        <w:t>3</w:t>
      </w:r>
      <w:r w:rsidRPr="00BE0C57">
        <w:rPr>
          <w:rFonts w:ascii="仿宋" w:eastAsia="仿宋" w:hAnsi="仿宋" w:cs="宋体" w:hint="eastAsia"/>
          <w:color w:val="000000" w:themeColor="text1"/>
          <w:sz w:val="24"/>
        </w:rPr>
        <w:t>、本项目的特定资格要求：</w:t>
      </w:r>
    </w:p>
    <w:p w14:paraId="23A4B44A" w14:textId="493C9750" w:rsidR="006B2856" w:rsidRPr="00BE0C57" w:rsidRDefault="006B2856" w:rsidP="006B2856">
      <w:pPr>
        <w:pStyle w:val="afc"/>
        <w:spacing w:line="420" w:lineRule="exact"/>
        <w:ind w:firstLineChars="250" w:firstLine="600"/>
        <w:rPr>
          <w:rFonts w:ascii="仿宋" w:eastAsia="仿宋" w:hAnsi="仿宋" w:cs="宋体"/>
          <w:color w:val="000000" w:themeColor="text1"/>
          <w:sz w:val="24"/>
        </w:rPr>
      </w:pPr>
      <w:r w:rsidRPr="00BE0C57">
        <w:rPr>
          <w:rFonts w:ascii="仿宋" w:eastAsia="仿宋" w:hAnsi="仿宋" w:cs="宋体" w:hint="eastAsia"/>
          <w:color w:val="000000" w:themeColor="text1"/>
          <w:sz w:val="24"/>
        </w:rPr>
        <w:t>3</w:t>
      </w:r>
      <w:r w:rsidRPr="00BE0C57">
        <w:rPr>
          <w:rFonts w:ascii="仿宋" w:eastAsia="仿宋" w:hAnsi="仿宋" w:cs="宋体"/>
          <w:color w:val="000000" w:themeColor="text1"/>
          <w:sz w:val="24"/>
        </w:rPr>
        <w:t>.1.</w:t>
      </w:r>
      <w:r w:rsidRPr="00BE0C57">
        <w:rPr>
          <w:rFonts w:ascii="仿宋" w:eastAsia="仿宋" w:hAnsi="仿宋" w:cs="宋体" w:hint="eastAsia"/>
          <w:color w:val="000000" w:themeColor="text1"/>
          <w:sz w:val="24"/>
        </w:rPr>
        <w:t>供应商及其现任法定代表人，主要负责人在前三年内不得具有行贿犯罪记录。</w:t>
      </w:r>
    </w:p>
    <w:p w14:paraId="66F6CC31" w14:textId="002623E1" w:rsidR="00143A37" w:rsidRPr="00BE0C57" w:rsidRDefault="00143A37" w:rsidP="00143A37">
      <w:pPr>
        <w:pStyle w:val="afc"/>
        <w:spacing w:line="420" w:lineRule="exact"/>
        <w:ind w:firstLineChars="250" w:firstLine="600"/>
        <w:rPr>
          <w:rFonts w:ascii="仿宋" w:eastAsia="仿宋" w:hAnsi="仿宋" w:cs="宋体"/>
          <w:color w:val="000000" w:themeColor="text1"/>
          <w:sz w:val="24"/>
        </w:rPr>
      </w:pPr>
      <w:r w:rsidRPr="00BE0C57">
        <w:rPr>
          <w:rFonts w:ascii="仿宋" w:eastAsia="仿宋" w:hAnsi="仿宋" w:cs="宋体" w:hint="eastAsia"/>
          <w:color w:val="000000" w:themeColor="text1"/>
          <w:sz w:val="24"/>
        </w:rPr>
        <w:t>（详见</w:t>
      </w:r>
      <w:r w:rsidR="00067B18" w:rsidRPr="00BE0C57">
        <w:rPr>
          <w:rFonts w:ascii="仿宋" w:eastAsia="仿宋" w:hAnsi="仿宋" w:cs="宋体" w:hint="eastAsia"/>
          <w:color w:val="000000" w:themeColor="text1"/>
          <w:sz w:val="24"/>
        </w:rPr>
        <w:t>磋商</w:t>
      </w:r>
      <w:r w:rsidRPr="00BE0C57">
        <w:rPr>
          <w:rFonts w:ascii="仿宋" w:eastAsia="仿宋" w:hAnsi="仿宋" w:cs="宋体" w:hint="eastAsia"/>
          <w:color w:val="000000" w:themeColor="text1"/>
          <w:sz w:val="24"/>
        </w:rPr>
        <w:t>文件第三章）。</w:t>
      </w:r>
      <w:bookmarkEnd w:id="4"/>
    </w:p>
    <w:p w14:paraId="7D9A928B" w14:textId="77777777" w:rsidR="00036A7C" w:rsidRPr="00BE0C57" w:rsidRDefault="00EE5E27">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六、禁止参加本次采购活动的供应商</w:t>
      </w:r>
    </w:p>
    <w:p w14:paraId="28075438" w14:textId="523B1D1E" w:rsidR="00036A7C" w:rsidRPr="00BE0C57" w:rsidRDefault="00EE5E27" w:rsidP="004C1B6F">
      <w:pPr>
        <w:spacing w:line="440" w:lineRule="exact"/>
        <w:ind w:firstLineChars="200" w:firstLine="480"/>
        <w:rPr>
          <w:rFonts w:ascii="仿宋" w:eastAsia="仿宋" w:hAnsi="仿宋"/>
          <w:color w:val="000000" w:themeColor="text1"/>
          <w:sz w:val="24"/>
        </w:rPr>
      </w:pPr>
      <w:bookmarkStart w:id="5" w:name="PO_默认文件内容_4"/>
      <w:r w:rsidRPr="00BE0C57">
        <w:rPr>
          <w:rFonts w:ascii="仿宋" w:eastAsia="仿宋" w:hAnsi="仿宋" w:hint="eastAsia"/>
          <w:color w:val="000000" w:themeColor="text1"/>
          <w:sz w:val="24"/>
        </w:rPr>
        <w:t>根据《关于在政府采购活动中查询及使用信用记录有关问题的通</w:t>
      </w:r>
      <w:r w:rsidRPr="00BE0C57">
        <w:rPr>
          <w:rFonts w:ascii="仿宋" w:eastAsia="仿宋" w:hAnsi="仿宋" w:hint="eastAsia"/>
          <w:color w:val="000000" w:themeColor="text1"/>
          <w:sz w:val="24"/>
        </w:rPr>
        <w:lastRenderedPageBreak/>
        <w:t>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14:paraId="1932145D" w14:textId="77777777" w:rsidR="00036A7C" w:rsidRPr="00BE0C57" w:rsidRDefault="00EE5E27">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七、磋商文件获取方式、时间、地点：</w:t>
      </w:r>
    </w:p>
    <w:p w14:paraId="186D0016" w14:textId="5C04AFBF" w:rsidR="00036A7C" w:rsidRPr="00BE0C57" w:rsidRDefault="00D76AC9" w:rsidP="00A1204E">
      <w:pPr>
        <w:spacing w:after="50" w:line="42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w:t>
      </w:r>
      <w:r w:rsidRPr="00BE0C57">
        <w:rPr>
          <w:rFonts w:ascii="仿宋" w:eastAsia="仿宋" w:hAnsi="仿宋"/>
          <w:color w:val="000000" w:themeColor="text1"/>
          <w:sz w:val="24"/>
        </w:rPr>
        <w:t>.</w:t>
      </w:r>
      <w:r w:rsidR="00EE5E27" w:rsidRPr="00BE0C57">
        <w:rPr>
          <w:rFonts w:ascii="仿宋" w:eastAsia="仿宋" w:hAnsi="仿宋" w:hint="eastAsia"/>
          <w:color w:val="000000" w:themeColor="text1"/>
          <w:sz w:val="24"/>
        </w:rPr>
        <w:t>文件自</w:t>
      </w:r>
      <w:r w:rsidRPr="00BE0C57">
        <w:rPr>
          <w:rFonts w:ascii="仿宋" w:eastAsia="仿宋" w:hAnsi="仿宋"/>
          <w:color w:val="000000" w:themeColor="text1"/>
          <w:sz w:val="24"/>
        </w:rPr>
        <w:t>2021</w:t>
      </w:r>
      <w:r w:rsidRPr="00BE0C57">
        <w:rPr>
          <w:rFonts w:ascii="仿宋" w:eastAsia="仿宋" w:hAnsi="仿宋" w:hint="eastAsia"/>
          <w:color w:val="000000" w:themeColor="text1"/>
          <w:sz w:val="24"/>
        </w:rPr>
        <w:t>年4月</w:t>
      </w:r>
      <w:r w:rsidR="002B4C06">
        <w:rPr>
          <w:rFonts w:ascii="仿宋" w:eastAsia="仿宋" w:hAnsi="仿宋"/>
          <w:color w:val="000000" w:themeColor="text1"/>
          <w:sz w:val="24"/>
        </w:rPr>
        <w:t>30</w:t>
      </w:r>
      <w:r w:rsidRPr="00BE0C57">
        <w:rPr>
          <w:rFonts w:ascii="仿宋" w:eastAsia="仿宋" w:hAnsi="仿宋" w:hint="eastAsia"/>
          <w:color w:val="000000" w:themeColor="text1"/>
          <w:sz w:val="24"/>
        </w:rPr>
        <w:t>日至2</w:t>
      </w:r>
      <w:r w:rsidRPr="00BE0C57">
        <w:rPr>
          <w:rFonts w:ascii="仿宋" w:eastAsia="仿宋" w:hAnsi="仿宋"/>
          <w:color w:val="000000" w:themeColor="text1"/>
          <w:sz w:val="24"/>
        </w:rPr>
        <w:t>021</w:t>
      </w:r>
      <w:r w:rsidRPr="00BE0C57">
        <w:rPr>
          <w:rFonts w:ascii="仿宋" w:eastAsia="仿宋" w:hAnsi="仿宋" w:hint="eastAsia"/>
          <w:color w:val="000000" w:themeColor="text1"/>
          <w:sz w:val="24"/>
        </w:rPr>
        <w:t>年5月1</w:t>
      </w:r>
      <w:r w:rsidR="002B4C06">
        <w:rPr>
          <w:rFonts w:ascii="仿宋" w:eastAsia="仿宋" w:hAnsi="仿宋"/>
          <w:color w:val="000000" w:themeColor="text1"/>
          <w:sz w:val="24"/>
        </w:rPr>
        <w:t>1</w:t>
      </w:r>
      <w:r w:rsidRPr="00BE0C57">
        <w:rPr>
          <w:rFonts w:ascii="仿宋" w:eastAsia="仿宋" w:hAnsi="仿宋" w:hint="eastAsia"/>
          <w:color w:val="000000" w:themeColor="text1"/>
          <w:sz w:val="24"/>
        </w:rPr>
        <w:t>日每天上午0</w:t>
      </w:r>
      <w:r w:rsidRPr="00BE0C57">
        <w:rPr>
          <w:rFonts w:ascii="仿宋" w:eastAsia="仿宋" w:hAnsi="仿宋"/>
          <w:color w:val="000000" w:themeColor="text1"/>
          <w:sz w:val="24"/>
        </w:rPr>
        <w:t>9</w:t>
      </w:r>
      <w:r w:rsidRPr="00BE0C57">
        <w:rPr>
          <w:rFonts w:ascii="仿宋" w:eastAsia="仿宋" w:hAnsi="仿宋" w:hint="eastAsia"/>
          <w:color w:val="000000" w:themeColor="text1"/>
          <w:sz w:val="24"/>
        </w:rPr>
        <w:t>:</w:t>
      </w:r>
      <w:r w:rsidRPr="00BE0C57">
        <w:rPr>
          <w:rFonts w:ascii="仿宋" w:eastAsia="仿宋" w:hAnsi="仿宋"/>
          <w:color w:val="000000" w:themeColor="text1"/>
          <w:sz w:val="24"/>
        </w:rPr>
        <w:t>00</w:t>
      </w:r>
      <w:r w:rsidRPr="00BE0C57">
        <w:rPr>
          <w:rFonts w:ascii="仿宋" w:eastAsia="仿宋" w:hAnsi="仿宋" w:hint="eastAsia"/>
          <w:color w:val="000000" w:themeColor="text1"/>
          <w:sz w:val="24"/>
        </w:rPr>
        <w:t>-</w:t>
      </w:r>
      <w:r w:rsidRPr="00BE0C57">
        <w:rPr>
          <w:rFonts w:ascii="仿宋" w:eastAsia="仿宋" w:hAnsi="仿宋"/>
          <w:color w:val="000000" w:themeColor="text1"/>
          <w:sz w:val="24"/>
        </w:rPr>
        <w:t>12</w:t>
      </w:r>
      <w:r w:rsidRPr="00BE0C57">
        <w:rPr>
          <w:rFonts w:ascii="仿宋" w:eastAsia="仿宋" w:hAnsi="仿宋" w:hint="eastAsia"/>
          <w:color w:val="000000" w:themeColor="text1"/>
          <w:sz w:val="24"/>
        </w:rPr>
        <w:t>：0</w:t>
      </w:r>
      <w:bookmarkStart w:id="6" w:name="PO_默认文件内容_30"/>
      <w:r w:rsidRPr="00BE0C57">
        <w:rPr>
          <w:rFonts w:ascii="仿宋" w:eastAsia="仿宋" w:hAnsi="仿宋"/>
          <w:color w:val="000000" w:themeColor="text1"/>
          <w:sz w:val="24"/>
        </w:rPr>
        <w:t>0;下午：</w:t>
      </w:r>
      <w:r w:rsidRPr="00BE0C57">
        <w:rPr>
          <w:rFonts w:ascii="仿宋" w:eastAsia="仿宋" w:hAnsi="仿宋" w:hint="eastAsia"/>
          <w:color w:val="000000" w:themeColor="text1"/>
          <w:sz w:val="24"/>
        </w:rPr>
        <w:t>1</w:t>
      </w:r>
      <w:r w:rsidRPr="00BE0C57">
        <w:rPr>
          <w:rFonts w:ascii="仿宋" w:eastAsia="仿宋" w:hAnsi="仿宋"/>
          <w:color w:val="000000" w:themeColor="text1"/>
          <w:sz w:val="24"/>
        </w:rPr>
        <w:t>2</w:t>
      </w:r>
      <w:r w:rsidRPr="00BE0C57">
        <w:rPr>
          <w:rFonts w:ascii="仿宋" w:eastAsia="仿宋" w:hAnsi="仿宋" w:hint="eastAsia"/>
          <w:color w:val="000000" w:themeColor="text1"/>
          <w:sz w:val="24"/>
        </w:rPr>
        <w:t>:</w:t>
      </w:r>
      <w:r w:rsidRPr="00BE0C57">
        <w:rPr>
          <w:rFonts w:ascii="仿宋" w:eastAsia="仿宋" w:hAnsi="仿宋"/>
          <w:color w:val="000000" w:themeColor="text1"/>
          <w:sz w:val="24"/>
        </w:rPr>
        <w:t>00-17</w:t>
      </w:r>
      <w:r w:rsidRPr="00BE0C57">
        <w:rPr>
          <w:rFonts w:ascii="仿宋" w:eastAsia="仿宋" w:hAnsi="仿宋" w:hint="eastAsia"/>
          <w:color w:val="000000" w:themeColor="text1"/>
          <w:sz w:val="24"/>
        </w:rPr>
        <w:t>:</w:t>
      </w:r>
      <w:r w:rsidRPr="00BE0C57">
        <w:rPr>
          <w:rFonts w:ascii="仿宋" w:eastAsia="仿宋" w:hAnsi="仿宋"/>
          <w:color w:val="000000" w:themeColor="text1"/>
          <w:sz w:val="24"/>
        </w:rPr>
        <w:t>00（北京时间，法定节假日除外）</w:t>
      </w:r>
      <w:r w:rsidRPr="00BE0C57">
        <w:rPr>
          <w:rFonts w:ascii="仿宋" w:eastAsia="仿宋" w:hAnsi="仿宋" w:hint="eastAsia"/>
          <w:color w:val="000000" w:themeColor="text1"/>
          <w:sz w:val="24"/>
        </w:rPr>
        <w:t>在成都市公共资源交易服务中心本项目采购公告下方免费下载。</w:t>
      </w:r>
    </w:p>
    <w:p w14:paraId="7BDADDC3" w14:textId="77777777" w:rsidR="00D76AC9" w:rsidRPr="00BE0C57" w:rsidRDefault="00D76AC9" w:rsidP="00D76AC9">
      <w:pPr>
        <w:spacing w:after="50" w:line="42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供应商报名方式：供应商要参加本项目采购活动，应首先登录成都市公共资源交易服务中心（http://www.cdggzy.com），在“业务办理→操作指南”中下载“政府采购系统使用手册（供应商）”，根据使用手册操作指导进行操作；同时进入本项目采购公告，点击“申请获取标书”，填写《采购文件获取登记表》并在系统中提交，未按采购文件要求在系统中成功提交《采购文件获取登记表》的视为报名不成功，不得参与本项目投标活动。</w:t>
      </w:r>
    </w:p>
    <w:p w14:paraId="580228DA" w14:textId="4CEE9A82" w:rsidR="00D76AC9" w:rsidRPr="00BE0C57" w:rsidRDefault="00D76AC9" w:rsidP="00D76AC9">
      <w:pPr>
        <w:spacing w:after="50" w:line="42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3.磋商文件免费，磋商资格不能转让。</w:t>
      </w:r>
    </w:p>
    <w:bookmarkEnd w:id="6"/>
    <w:p w14:paraId="7A2064F0" w14:textId="0401A9D7" w:rsidR="00036A7C" w:rsidRPr="00BE0C57" w:rsidRDefault="00EE5E27">
      <w:pPr>
        <w:spacing w:after="120" w:line="440" w:lineRule="exact"/>
        <w:ind w:firstLineChars="200" w:firstLine="480"/>
        <w:rPr>
          <w:rFonts w:ascii="仿宋" w:eastAsia="仿宋" w:hAnsi="仿宋"/>
          <w:color w:val="000000" w:themeColor="text1"/>
          <w:sz w:val="24"/>
          <w:szCs w:val="28"/>
        </w:rPr>
      </w:pPr>
      <w:r w:rsidRPr="00BE0C57">
        <w:rPr>
          <w:rFonts w:ascii="仿宋" w:eastAsia="仿宋" w:hAnsi="仿宋" w:hint="eastAsia"/>
          <w:color w:val="000000" w:themeColor="text1"/>
          <w:sz w:val="24"/>
          <w:szCs w:val="28"/>
        </w:rPr>
        <w:t>八、递交响应文件</w:t>
      </w:r>
      <w:r w:rsidRPr="00BE0C57">
        <w:rPr>
          <w:rFonts w:ascii="仿宋" w:eastAsia="仿宋" w:hAnsi="仿宋" w:hint="eastAsia"/>
          <w:color w:val="000000" w:themeColor="text1"/>
          <w:sz w:val="24"/>
        </w:rPr>
        <w:t>截止时间</w:t>
      </w:r>
      <w:r w:rsidR="007D3824" w:rsidRPr="00BE0C57">
        <w:rPr>
          <w:rFonts w:ascii="仿宋" w:eastAsia="仿宋" w:hAnsi="仿宋" w:hint="eastAsia"/>
          <w:color w:val="000000" w:themeColor="text1"/>
          <w:sz w:val="24"/>
        </w:rPr>
        <w:t>(参加</w:t>
      </w:r>
      <w:r w:rsidR="007D3824" w:rsidRPr="00BE0C57">
        <w:rPr>
          <w:rFonts w:ascii="仿宋" w:eastAsia="仿宋" w:hAnsi="仿宋"/>
          <w:color w:val="000000" w:themeColor="text1"/>
          <w:sz w:val="24"/>
        </w:rPr>
        <w:t>磋商</w:t>
      </w:r>
      <w:r w:rsidR="007D3824" w:rsidRPr="00BE0C57">
        <w:rPr>
          <w:rFonts w:ascii="仿宋" w:eastAsia="仿宋" w:hAnsi="仿宋" w:hint="eastAsia"/>
          <w:color w:val="000000" w:themeColor="text1"/>
          <w:sz w:val="24"/>
        </w:rPr>
        <w:t>的时间)</w:t>
      </w:r>
      <w:r w:rsidRPr="00BE0C57">
        <w:rPr>
          <w:rFonts w:ascii="仿宋" w:eastAsia="仿宋" w:hAnsi="仿宋" w:hint="eastAsia"/>
          <w:color w:val="000000" w:themeColor="text1"/>
          <w:sz w:val="24"/>
        </w:rPr>
        <w:t>：</w:t>
      </w:r>
      <w:r w:rsidR="00D76AC9" w:rsidRPr="00BE0C57">
        <w:rPr>
          <w:rFonts w:ascii="仿宋" w:eastAsia="仿宋" w:hAnsi="仿宋"/>
          <w:color w:val="000000" w:themeColor="text1"/>
          <w:sz w:val="24"/>
          <w:szCs w:val="28"/>
        </w:rPr>
        <w:t>2021年</w:t>
      </w:r>
      <w:r w:rsidR="00D76AC9" w:rsidRPr="00BE0C57">
        <w:rPr>
          <w:rFonts w:ascii="仿宋" w:eastAsia="仿宋" w:hAnsi="仿宋" w:hint="eastAsia"/>
          <w:color w:val="000000" w:themeColor="text1"/>
          <w:sz w:val="24"/>
          <w:szCs w:val="28"/>
        </w:rPr>
        <w:t>5月1</w:t>
      </w:r>
      <w:r w:rsidR="00D76AC9" w:rsidRPr="00BE0C57">
        <w:rPr>
          <w:rFonts w:ascii="仿宋" w:eastAsia="仿宋" w:hAnsi="仿宋"/>
          <w:color w:val="000000" w:themeColor="text1"/>
          <w:sz w:val="24"/>
          <w:szCs w:val="28"/>
        </w:rPr>
        <w:t>2</w:t>
      </w:r>
      <w:r w:rsidR="00D76AC9" w:rsidRPr="00BE0C57">
        <w:rPr>
          <w:rFonts w:ascii="仿宋" w:eastAsia="仿宋" w:hAnsi="仿宋" w:hint="eastAsia"/>
          <w:color w:val="000000" w:themeColor="text1"/>
          <w:sz w:val="24"/>
          <w:szCs w:val="28"/>
        </w:rPr>
        <w:t>日</w:t>
      </w:r>
      <w:r w:rsidR="00240766" w:rsidRPr="00BE0C57">
        <w:rPr>
          <w:rFonts w:ascii="仿宋" w:eastAsia="仿宋" w:hAnsi="仿宋" w:hint="eastAsia"/>
          <w:color w:val="000000" w:themeColor="text1"/>
          <w:sz w:val="24"/>
          <w:szCs w:val="28"/>
        </w:rPr>
        <w:t>1</w:t>
      </w:r>
      <w:r w:rsidR="00240766" w:rsidRPr="00BE0C57">
        <w:rPr>
          <w:rFonts w:ascii="仿宋" w:eastAsia="仿宋" w:hAnsi="仿宋"/>
          <w:color w:val="000000" w:themeColor="text1"/>
          <w:sz w:val="24"/>
          <w:szCs w:val="28"/>
        </w:rPr>
        <w:t>0</w:t>
      </w:r>
      <w:r w:rsidR="00240766" w:rsidRPr="00BE0C57">
        <w:rPr>
          <w:rFonts w:ascii="仿宋" w:eastAsia="仿宋" w:hAnsi="仿宋" w:hint="eastAsia"/>
          <w:color w:val="000000" w:themeColor="text1"/>
          <w:sz w:val="24"/>
          <w:szCs w:val="28"/>
        </w:rPr>
        <w:t>时3</w:t>
      </w:r>
      <w:r w:rsidR="00240766" w:rsidRPr="00BE0C57">
        <w:rPr>
          <w:rFonts w:ascii="仿宋" w:eastAsia="仿宋" w:hAnsi="仿宋"/>
          <w:color w:val="000000" w:themeColor="text1"/>
          <w:sz w:val="24"/>
          <w:szCs w:val="28"/>
        </w:rPr>
        <w:t>0</w:t>
      </w:r>
      <w:r w:rsidR="00240766" w:rsidRPr="00BE0C57">
        <w:rPr>
          <w:rFonts w:ascii="仿宋" w:eastAsia="仿宋" w:hAnsi="仿宋" w:hint="eastAsia"/>
          <w:color w:val="000000" w:themeColor="text1"/>
          <w:sz w:val="24"/>
          <w:szCs w:val="28"/>
        </w:rPr>
        <w:t>分（北京时间）</w:t>
      </w:r>
      <w:r w:rsidRPr="00BE0C57">
        <w:rPr>
          <w:rFonts w:ascii="仿宋" w:eastAsia="仿宋" w:hAnsi="仿宋" w:hint="eastAsia"/>
          <w:color w:val="000000" w:themeColor="text1"/>
          <w:sz w:val="24"/>
          <w:szCs w:val="28"/>
        </w:rPr>
        <w:t xml:space="preserve">。 </w:t>
      </w:r>
    </w:p>
    <w:p w14:paraId="47CD4B77" w14:textId="238736BC" w:rsidR="00036A7C" w:rsidRPr="00BE0C57" w:rsidRDefault="00EE5E27">
      <w:pPr>
        <w:spacing w:after="120" w:line="440" w:lineRule="exact"/>
        <w:ind w:firstLineChars="200" w:firstLine="480"/>
        <w:rPr>
          <w:rFonts w:ascii="仿宋" w:eastAsia="仿宋" w:hAnsi="仿宋"/>
          <w:color w:val="000000" w:themeColor="text1"/>
          <w:sz w:val="24"/>
          <w:szCs w:val="28"/>
        </w:rPr>
      </w:pPr>
      <w:r w:rsidRPr="00BE0C57">
        <w:rPr>
          <w:rFonts w:ascii="仿宋" w:eastAsia="仿宋" w:hAnsi="仿宋" w:hint="eastAsia"/>
          <w:color w:val="000000" w:themeColor="text1"/>
          <w:sz w:val="24"/>
          <w:szCs w:val="28"/>
        </w:rPr>
        <w:t>九</w:t>
      </w:r>
      <w:r w:rsidRPr="00BE0C57">
        <w:rPr>
          <w:rFonts w:ascii="仿宋" w:eastAsia="仿宋" w:hAnsi="仿宋" w:hint="eastAsia"/>
          <w:color w:val="000000" w:themeColor="text1"/>
          <w:sz w:val="24"/>
        </w:rPr>
        <w:t>、递交响应文件地点：</w:t>
      </w:r>
      <w:bookmarkStart w:id="7" w:name="PO_默认文件内容_7"/>
      <w:r w:rsidRPr="00BE0C57">
        <w:rPr>
          <w:rFonts w:ascii="仿宋" w:eastAsia="仿宋" w:hAnsi="仿宋" w:hint="eastAsia"/>
          <w:color w:val="000000" w:themeColor="text1"/>
          <w:sz w:val="24"/>
        </w:rPr>
        <w:t>响应文件必须在递交响应文件截止时间前</w:t>
      </w:r>
      <w:proofErr w:type="gramStart"/>
      <w:r w:rsidRPr="00BE0C57">
        <w:rPr>
          <w:rFonts w:ascii="仿宋" w:eastAsia="仿宋" w:hAnsi="仿宋" w:hint="eastAsia"/>
          <w:color w:val="000000" w:themeColor="text1"/>
          <w:sz w:val="24"/>
        </w:rPr>
        <w:t>送达磋商</w:t>
      </w:r>
      <w:proofErr w:type="gramEnd"/>
      <w:r w:rsidRPr="00BE0C57">
        <w:rPr>
          <w:rFonts w:ascii="仿宋" w:eastAsia="仿宋" w:hAnsi="仿宋" w:hint="eastAsia"/>
          <w:color w:val="000000" w:themeColor="text1"/>
          <w:sz w:val="24"/>
        </w:rPr>
        <w:t>地点。逾期送达或没有密封的响应文件恕不接收。本次采购不接收邮寄的响应文件。</w:t>
      </w:r>
      <w:bookmarkEnd w:id="7"/>
      <w:r w:rsidRPr="00BE0C57">
        <w:rPr>
          <w:rFonts w:ascii="仿宋" w:eastAsia="仿宋" w:hAnsi="仿宋" w:hint="eastAsia"/>
          <w:color w:val="000000" w:themeColor="text1"/>
          <w:sz w:val="24"/>
        </w:rPr>
        <w:t>（</w:t>
      </w:r>
      <w:r w:rsidRPr="00BE0C57">
        <w:rPr>
          <w:rFonts w:ascii="仿宋" w:eastAsia="仿宋" w:hAnsi="仿宋" w:hint="eastAsia"/>
          <w:bCs/>
          <w:color w:val="000000" w:themeColor="text1"/>
          <w:sz w:val="24"/>
        </w:rPr>
        <w:t>文件接收时间：</w:t>
      </w:r>
      <w:r w:rsidR="00D76AC9" w:rsidRPr="00BE0C57">
        <w:rPr>
          <w:rFonts w:ascii="仿宋" w:eastAsia="仿宋" w:hAnsi="仿宋"/>
          <w:bCs/>
          <w:color w:val="000000" w:themeColor="text1"/>
          <w:sz w:val="24"/>
        </w:rPr>
        <w:t>2021</w:t>
      </w:r>
      <w:r w:rsidR="00D76AC9" w:rsidRPr="00BE0C57">
        <w:rPr>
          <w:rFonts w:ascii="仿宋" w:eastAsia="仿宋" w:hAnsi="仿宋" w:hint="eastAsia"/>
          <w:bCs/>
          <w:color w:val="000000" w:themeColor="text1"/>
          <w:sz w:val="24"/>
        </w:rPr>
        <w:t>年5月1</w:t>
      </w:r>
      <w:r w:rsidR="00D76AC9" w:rsidRPr="00BE0C57">
        <w:rPr>
          <w:rFonts w:ascii="仿宋" w:eastAsia="仿宋" w:hAnsi="仿宋"/>
          <w:bCs/>
          <w:color w:val="000000" w:themeColor="text1"/>
          <w:sz w:val="24"/>
        </w:rPr>
        <w:t>2</w:t>
      </w:r>
      <w:r w:rsidR="00D76AC9" w:rsidRPr="00BE0C57">
        <w:rPr>
          <w:rFonts w:ascii="仿宋" w:eastAsia="仿宋" w:hAnsi="仿宋" w:hint="eastAsia"/>
          <w:bCs/>
          <w:color w:val="000000" w:themeColor="text1"/>
          <w:sz w:val="24"/>
        </w:rPr>
        <w:t>日1</w:t>
      </w:r>
      <w:r w:rsidR="00D76AC9" w:rsidRPr="00BE0C57">
        <w:rPr>
          <w:rFonts w:ascii="仿宋" w:eastAsia="仿宋" w:hAnsi="仿宋"/>
          <w:bCs/>
          <w:color w:val="000000" w:themeColor="text1"/>
          <w:sz w:val="24"/>
        </w:rPr>
        <w:t>0</w:t>
      </w:r>
      <w:r w:rsidR="00D76AC9" w:rsidRPr="00BE0C57">
        <w:rPr>
          <w:rFonts w:ascii="仿宋" w:eastAsia="仿宋" w:hAnsi="仿宋" w:hint="eastAsia"/>
          <w:bCs/>
          <w:color w:val="000000" w:themeColor="text1"/>
          <w:sz w:val="24"/>
        </w:rPr>
        <w:t>:</w:t>
      </w:r>
      <w:r w:rsidR="00D76AC9" w:rsidRPr="00BE0C57">
        <w:rPr>
          <w:rFonts w:ascii="仿宋" w:eastAsia="仿宋" w:hAnsi="仿宋"/>
          <w:bCs/>
          <w:color w:val="000000" w:themeColor="text1"/>
          <w:sz w:val="24"/>
        </w:rPr>
        <w:t>00</w:t>
      </w:r>
      <w:r w:rsidR="00D76AC9" w:rsidRPr="00BE0C57">
        <w:rPr>
          <w:rFonts w:ascii="仿宋" w:eastAsia="仿宋" w:hAnsi="仿宋" w:hint="eastAsia"/>
          <w:bCs/>
          <w:color w:val="000000" w:themeColor="text1"/>
          <w:sz w:val="24"/>
        </w:rPr>
        <w:t>-</w:t>
      </w:r>
      <w:r w:rsidR="00D76AC9" w:rsidRPr="00BE0C57">
        <w:rPr>
          <w:rFonts w:ascii="仿宋" w:eastAsia="仿宋" w:hAnsi="仿宋"/>
          <w:bCs/>
          <w:color w:val="000000" w:themeColor="text1"/>
          <w:sz w:val="24"/>
        </w:rPr>
        <w:t>2021</w:t>
      </w:r>
      <w:r w:rsidR="00D76AC9" w:rsidRPr="00BE0C57">
        <w:rPr>
          <w:rFonts w:ascii="仿宋" w:eastAsia="仿宋" w:hAnsi="仿宋" w:hint="eastAsia"/>
          <w:bCs/>
          <w:color w:val="000000" w:themeColor="text1"/>
          <w:sz w:val="24"/>
        </w:rPr>
        <w:t>年5月1</w:t>
      </w:r>
      <w:r w:rsidR="00D76AC9" w:rsidRPr="00BE0C57">
        <w:rPr>
          <w:rFonts w:ascii="仿宋" w:eastAsia="仿宋" w:hAnsi="仿宋"/>
          <w:bCs/>
          <w:color w:val="000000" w:themeColor="text1"/>
          <w:sz w:val="24"/>
        </w:rPr>
        <w:t>2</w:t>
      </w:r>
      <w:r w:rsidR="00D76AC9" w:rsidRPr="00BE0C57">
        <w:rPr>
          <w:rFonts w:ascii="仿宋" w:eastAsia="仿宋" w:hAnsi="仿宋" w:hint="eastAsia"/>
          <w:bCs/>
          <w:color w:val="000000" w:themeColor="text1"/>
          <w:sz w:val="24"/>
        </w:rPr>
        <w:t>日1</w:t>
      </w:r>
      <w:r w:rsidR="00D76AC9" w:rsidRPr="00BE0C57">
        <w:rPr>
          <w:rFonts w:ascii="仿宋" w:eastAsia="仿宋" w:hAnsi="仿宋"/>
          <w:bCs/>
          <w:color w:val="000000" w:themeColor="text1"/>
          <w:sz w:val="24"/>
        </w:rPr>
        <w:t>0</w:t>
      </w:r>
      <w:r w:rsidR="00D76AC9" w:rsidRPr="00BE0C57">
        <w:rPr>
          <w:rFonts w:ascii="仿宋" w:eastAsia="仿宋" w:hAnsi="仿宋" w:hint="eastAsia"/>
          <w:bCs/>
          <w:color w:val="000000" w:themeColor="text1"/>
          <w:sz w:val="24"/>
        </w:rPr>
        <w:t>:</w:t>
      </w:r>
      <w:r w:rsidR="00D76AC9" w:rsidRPr="00BE0C57">
        <w:rPr>
          <w:rFonts w:ascii="仿宋" w:eastAsia="仿宋" w:hAnsi="仿宋"/>
          <w:bCs/>
          <w:color w:val="000000" w:themeColor="text1"/>
          <w:sz w:val="24"/>
        </w:rPr>
        <w:t>30</w:t>
      </w:r>
      <w:r w:rsidRPr="00BE0C57">
        <w:rPr>
          <w:rFonts w:ascii="仿宋" w:eastAsia="仿宋" w:hAnsi="仿宋" w:hint="eastAsia"/>
          <w:bCs/>
          <w:color w:val="000000" w:themeColor="text1"/>
          <w:sz w:val="24"/>
        </w:rPr>
        <w:t>）</w:t>
      </w:r>
    </w:p>
    <w:p w14:paraId="29D4ECDF" w14:textId="1E546801" w:rsidR="00036A7C" w:rsidRPr="00BE0C57" w:rsidRDefault="00EE5E27">
      <w:pPr>
        <w:spacing w:after="120" w:line="440" w:lineRule="exact"/>
        <w:ind w:firstLineChars="200" w:firstLine="480"/>
        <w:rPr>
          <w:rFonts w:ascii="仿宋" w:eastAsia="仿宋" w:hAnsi="仿宋"/>
          <w:color w:val="000000" w:themeColor="text1"/>
          <w:sz w:val="24"/>
          <w:szCs w:val="28"/>
        </w:rPr>
      </w:pPr>
      <w:r w:rsidRPr="00BE0C57">
        <w:rPr>
          <w:rFonts w:ascii="仿宋" w:eastAsia="仿宋" w:hAnsi="仿宋" w:hint="eastAsia"/>
          <w:color w:val="000000" w:themeColor="text1"/>
          <w:sz w:val="24"/>
          <w:szCs w:val="28"/>
        </w:rPr>
        <w:t>十、响应文件开启时间：</w:t>
      </w:r>
      <w:r w:rsidR="00D76AC9" w:rsidRPr="00BE0C57">
        <w:rPr>
          <w:rFonts w:ascii="仿宋" w:eastAsia="仿宋" w:hAnsi="仿宋"/>
          <w:bCs/>
          <w:color w:val="000000" w:themeColor="text1"/>
          <w:sz w:val="24"/>
        </w:rPr>
        <w:t>2021</w:t>
      </w:r>
      <w:r w:rsidR="00D76AC9" w:rsidRPr="00BE0C57">
        <w:rPr>
          <w:rFonts w:ascii="仿宋" w:eastAsia="仿宋" w:hAnsi="仿宋" w:hint="eastAsia"/>
          <w:bCs/>
          <w:color w:val="000000" w:themeColor="text1"/>
          <w:sz w:val="24"/>
        </w:rPr>
        <w:t>年5月1</w:t>
      </w:r>
      <w:r w:rsidR="00D76AC9" w:rsidRPr="00BE0C57">
        <w:rPr>
          <w:rFonts w:ascii="仿宋" w:eastAsia="仿宋" w:hAnsi="仿宋"/>
          <w:bCs/>
          <w:color w:val="000000" w:themeColor="text1"/>
          <w:sz w:val="24"/>
        </w:rPr>
        <w:t>2</w:t>
      </w:r>
      <w:r w:rsidR="00D76AC9" w:rsidRPr="00BE0C57">
        <w:rPr>
          <w:rFonts w:ascii="仿宋" w:eastAsia="仿宋" w:hAnsi="仿宋" w:hint="eastAsia"/>
          <w:bCs/>
          <w:color w:val="000000" w:themeColor="text1"/>
          <w:sz w:val="24"/>
        </w:rPr>
        <w:t>日1</w:t>
      </w:r>
      <w:r w:rsidR="00D76AC9" w:rsidRPr="00BE0C57">
        <w:rPr>
          <w:rFonts w:ascii="仿宋" w:eastAsia="仿宋" w:hAnsi="仿宋"/>
          <w:bCs/>
          <w:color w:val="000000" w:themeColor="text1"/>
          <w:sz w:val="24"/>
        </w:rPr>
        <w:t>0</w:t>
      </w:r>
      <w:r w:rsidR="00D76AC9" w:rsidRPr="00BE0C57">
        <w:rPr>
          <w:rFonts w:ascii="仿宋" w:eastAsia="仿宋" w:hAnsi="仿宋" w:hint="eastAsia"/>
          <w:bCs/>
          <w:color w:val="000000" w:themeColor="text1"/>
          <w:sz w:val="24"/>
        </w:rPr>
        <w:t>:</w:t>
      </w:r>
      <w:r w:rsidR="00D76AC9" w:rsidRPr="00BE0C57">
        <w:rPr>
          <w:rFonts w:ascii="仿宋" w:eastAsia="仿宋" w:hAnsi="仿宋"/>
          <w:bCs/>
          <w:color w:val="000000" w:themeColor="text1"/>
          <w:sz w:val="24"/>
        </w:rPr>
        <w:t>30</w:t>
      </w:r>
      <w:r w:rsidRPr="00BE0C57">
        <w:rPr>
          <w:rFonts w:ascii="仿宋" w:eastAsia="仿宋" w:hAnsi="仿宋"/>
          <w:color w:val="000000" w:themeColor="text1"/>
          <w:sz w:val="24"/>
          <w:szCs w:val="28"/>
        </w:rPr>
        <w:t>（北京时间）</w:t>
      </w:r>
      <w:r w:rsidRPr="00BE0C57">
        <w:rPr>
          <w:rFonts w:ascii="仿宋" w:eastAsia="仿宋" w:hAnsi="仿宋" w:hint="eastAsia"/>
          <w:color w:val="000000" w:themeColor="text1"/>
          <w:sz w:val="24"/>
          <w:szCs w:val="28"/>
        </w:rPr>
        <w:t>在磋商地点开启。</w:t>
      </w:r>
    </w:p>
    <w:p w14:paraId="688FFC47" w14:textId="42AC46CE" w:rsidR="00036A7C" w:rsidRPr="00BE0C57" w:rsidRDefault="00EE5E27">
      <w:pPr>
        <w:spacing w:line="440" w:lineRule="exact"/>
        <w:ind w:firstLineChars="203" w:firstLine="487"/>
        <w:rPr>
          <w:rFonts w:ascii="仿宋" w:eastAsia="仿宋" w:hAnsi="仿宋"/>
          <w:color w:val="000000" w:themeColor="text1"/>
          <w:sz w:val="24"/>
          <w:szCs w:val="28"/>
        </w:rPr>
      </w:pPr>
      <w:r w:rsidRPr="00BE0C57">
        <w:rPr>
          <w:rFonts w:ascii="仿宋" w:eastAsia="仿宋" w:hAnsi="仿宋" w:hint="eastAsia"/>
          <w:color w:val="000000" w:themeColor="text1"/>
          <w:sz w:val="24"/>
          <w:szCs w:val="28"/>
        </w:rPr>
        <w:t>十一、磋商</w:t>
      </w:r>
      <w:r w:rsidRPr="00BE0C57">
        <w:rPr>
          <w:rFonts w:ascii="仿宋" w:eastAsia="仿宋" w:hAnsi="仿宋"/>
          <w:color w:val="000000" w:themeColor="text1"/>
          <w:sz w:val="24"/>
          <w:szCs w:val="28"/>
        </w:rPr>
        <w:t>地点：</w:t>
      </w:r>
      <w:r w:rsidR="00D76AC9" w:rsidRPr="00BE0C57">
        <w:rPr>
          <w:rFonts w:ascii="仿宋" w:eastAsia="仿宋" w:hAnsi="仿宋" w:hint="eastAsia"/>
          <w:color w:val="000000" w:themeColor="text1"/>
          <w:sz w:val="24"/>
          <w:szCs w:val="28"/>
        </w:rPr>
        <w:t>邛崃市公共资源交易服务中心即新市民中心（凤凰大道567号）8楼本项目开标室</w:t>
      </w:r>
      <w:r w:rsidRPr="00BE0C57">
        <w:rPr>
          <w:rFonts w:ascii="仿宋" w:eastAsia="仿宋" w:hAnsi="仿宋" w:hint="eastAsia"/>
          <w:color w:val="000000" w:themeColor="text1"/>
          <w:sz w:val="24"/>
          <w:szCs w:val="28"/>
        </w:rPr>
        <w:t>。</w:t>
      </w:r>
    </w:p>
    <w:p w14:paraId="48A6DA2C" w14:textId="6F2EA58F" w:rsidR="00D94788" w:rsidRPr="00BE0C57" w:rsidRDefault="00D94788" w:rsidP="00D94788">
      <w:pPr>
        <w:pStyle w:val="afc"/>
        <w:spacing w:line="420" w:lineRule="exact"/>
        <w:ind w:firstLine="482"/>
        <w:rPr>
          <w:rFonts w:ascii="仿宋" w:eastAsia="仿宋" w:hAnsi="仿宋"/>
          <w:b/>
          <w:color w:val="000000" w:themeColor="text1"/>
          <w:sz w:val="24"/>
        </w:rPr>
      </w:pPr>
      <w:r w:rsidRPr="00BE0C57">
        <w:rPr>
          <w:rFonts w:ascii="仿宋" w:eastAsia="仿宋" w:hAnsi="仿宋" w:hint="eastAsia"/>
          <w:b/>
          <w:color w:val="000000" w:themeColor="text1"/>
          <w:sz w:val="24"/>
        </w:rPr>
        <w:t>十二、供应商信用融资：</w:t>
      </w:r>
    </w:p>
    <w:p w14:paraId="09473ADA" w14:textId="7FC03D96" w:rsidR="003C0355" w:rsidRPr="00BE0C57" w:rsidRDefault="003C0355" w:rsidP="003C0355">
      <w:pPr>
        <w:pStyle w:val="afc"/>
        <w:spacing w:line="42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1、根据《四川省财政厅关于推进四川省政府采购供应商信用融资工作的通知》（</w:t>
      </w:r>
      <w:proofErr w:type="gramStart"/>
      <w:r w:rsidRPr="00BE0C57">
        <w:rPr>
          <w:rFonts w:ascii="仿宋" w:eastAsia="仿宋" w:hAnsi="仿宋" w:hint="eastAsia"/>
          <w:color w:val="000000" w:themeColor="text1"/>
          <w:sz w:val="24"/>
        </w:rPr>
        <w:t>川财采</w:t>
      </w:r>
      <w:proofErr w:type="gramEnd"/>
      <w:r w:rsidR="00850A1A"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2018</w:t>
      </w:r>
      <w:r w:rsidR="00850A1A"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123号）文件要求，为助力解决政府采购</w:t>
      </w:r>
      <w:r w:rsidRPr="00BE0C57">
        <w:rPr>
          <w:rFonts w:ascii="仿宋" w:eastAsia="仿宋" w:hAnsi="仿宋" w:hint="eastAsia"/>
          <w:color w:val="000000" w:themeColor="text1"/>
          <w:sz w:val="24"/>
        </w:rPr>
        <w:lastRenderedPageBreak/>
        <w:t>中标、成交供应商资金不足、融资难、融资贵的困难，促进供应</w:t>
      </w:r>
      <w:proofErr w:type="gramStart"/>
      <w:r w:rsidRPr="00BE0C57">
        <w:rPr>
          <w:rFonts w:ascii="仿宋" w:eastAsia="仿宋" w:hAnsi="仿宋" w:hint="eastAsia"/>
          <w:color w:val="000000" w:themeColor="text1"/>
          <w:sz w:val="24"/>
        </w:rPr>
        <w:t>商依法</w:t>
      </w:r>
      <w:proofErr w:type="gramEnd"/>
      <w:r w:rsidRPr="00BE0C57">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w:t>
      </w:r>
      <w:r w:rsidR="00850A1A" w:rsidRPr="00BE0C57">
        <w:rPr>
          <w:rFonts w:ascii="仿宋" w:eastAsia="仿宋" w:hAnsi="仿宋" w:hint="eastAsia"/>
          <w:color w:val="000000" w:themeColor="text1"/>
          <w:sz w:val="24"/>
        </w:rPr>
        <w:t>具体内容详见采购文件附件</w:t>
      </w:r>
      <w:r w:rsidRPr="00BE0C57">
        <w:rPr>
          <w:rFonts w:ascii="仿宋" w:eastAsia="仿宋" w:hAnsi="仿宋" w:hint="eastAsia"/>
          <w:color w:val="000000" w:themeColor="text1"/>
          <w:sz w:val="24"/>
        </w:rPr>
        <w:t>“川财采</w:t>
      </w:r>
      <w:r w:rsidR="00850A1A"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2018</w:t>
      </w:r>
      <w:r w:rsidR="00850A1A"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123号”）。</w:t>
      </w:r>
    </w:p>
    <w:p w14:paraId="0CA96B21" w14:textId="77315731" w:rsidR="003C0355" w:rsidRPr="00BE0C57" w:rsidRDefault="003C0355" w:rsidP="003C0355">
      <w:pPr>
        <w:pStyle w:val="afc"/>
        <w:spacing w:line="42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E0C57">
        <w:rPr>
          <w:rFonts w:ascii="仿宋" w:eastAsia="仿宋" w:hAnsi="仿宋" w:hint="eastAsia"/>
          <w:color w:val="000000" w:themeColor="text1"/>
          <w:sz w:val="24"/>
        </w:rPr>
        <w:t>微企业可向开展</w:t>
      </w:r>
      <w:proofErr w:type="gramEnd"/>
      <w:r w:rsidRPr="00BE0C57">
        <w:rPr>
          <w:rFonts w:ascii="仿宋" w:eastAsia="仿宋" w:hAnsi="仿宋" w:hint="eastAsia"/>
          <w:color w:val="000000" w:themeColor="text1"/>
          <w:sz w:val="24"/>
        </w:rPr>
        <w:t>政府采购信用融资业务的银行提出融资申请（</w:t>
      </w:r>
      <w:r w:rsidR="00850A1A" w:rsidRPr="00BE0C57">
        <w:rPr>
          <w:rFonts w:ascii="仿宋" w:eastAsia="仿宋" w:hAnsi="仿宋" w:hint="eastAsia"/>
          <w:color w:val="000000" w:themeColor="text1"/>
          <w:sz w:val="24"/>
        </w:rPr>
        <w:t>具体内容详见采购文件附件</w:t>
      </w:r>
      <w:r w:rsidRPr="00BE0C57">
        <w:rPr>
          <w:rFonts w:ascii="仿宋" w:eastAsia="仿宋" w:hAnsi="仿宋" w:hint="eastAsia"/>
          <w:color w:val="000000" w:themeColor="text1"/>
          <w:sz w:val="24"/>
        </w:rPr>
        <w:t>“成财采</w:t>
      </w:r>
      <w:r w:rsidR="00850A1A"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2019</w:t>
      </w:r>
      <w:r w:rsidR="00850A1A"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17号”）。</w:t>
      </w:r>
    </w:p>
    <w:p w14:paraId="76CE24C1" w14:textId="6611D2AD" w:rsidR="00036A7C" w:rsidRPr="00BE0C57" w:rsidRDefault="00EE5E27">
      <w:pPr>
        <w:pStyle w:val="afc"/>
        <w:spacing w:line="44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十</w:t>
      </w:r>
      <w:r w:rsidR="00D94788" w:rsidRPr="00BE0C57">
        <w:rPr>
          <w:rFonts w:ascii="仿宋" w:eastAsia="仿宋" w:hAnsi="仿宋" w:hint="eastAsia"/>
          <w:color w:val="000000" w:themeColor="text1"/>
          <w:sz w:val="24"/>
        </w:rPr>
        <w:t>三</w:t>
      </w:r>
      <w:r w:rsidRPr="00BE0C57">
        <w:rPr>
          <w:rFonts w:ascii="仿宋" w:eastAsia="仿宋" w:hAnsi="仿宋" w:hint="eastAsia"/>
          <w:color w:val="000000" w:themeColor="text1"/>
          <w:sz w:val="24"/>
        </w:rPr>
        <w:t>、联系方式</w:t>
      </w:r>
    </w:p>
    <w:p w14:paraId="36B54524" w14:textId="77777777" w:rsidR="00067B18" w:rsidRPr="00BE0C57" w:rsidRDefault="00067B18" w:rsidP="00067B18">
      <w:pPr>
        <w:pStyle w:val="afc"/>
        <w:spacing w:line="440" w:lineRule="exact"/>
        <w:ind w:firstLineChars="500" w:firstLine="1205"/>
        <w:rPr>
          <w:rFonts w:ascii="仿宋" w:eastAsia="仿宋" w:hAnsi="仿宋"/>
          <w:b/>
          <w:bCs/>
          <w:color w:val="000000" w:themeColor="text1"/>
          <w:sz w:val="24"/>
        </w:rPr>
      </w:pPr>
      <w:r w:rsidRPr="00BE0C57">
        <w:rPr>
          <w:rFonts w:ascii="仿宋" w:eastAsia="仿宋" w:hAnsi="仿宋" w:hint="eastAsia"/>
          <w:b/>
          <w:bCs/>
          <w:color w:val="000000" w:themeColor="text1"/>
          <w:sz w:val="24"/>
        </w:rPr>
        <w:t>采 购 人：邛崃市教育局</w:t>
      </w:r>
    </w:p>
    <w:p w14:paraId="632A3757" w14:textId="77777777" w:rsidR="00067B18" w:rsidRPr="00BE0C57" w:rsidRDefault="00067B18" w:rsidP="00067B18">
      <w:pPr>
        <w:pStyle w:val="afc"/>
        <w:spacing w:line="440" w:lineRule="exact"/>
        <w:ind w:firstLineChars="500" w:firstLine="1200"/>
        <w:rPr>
          <w:rFonts w:ascii="仿宋" w:eastAsia="仿宋" w:hAnsi="仿宋"/>
          <w:color w:val="000000" w:themeColor="text1"/>
          <w:sz w:val="24"/>
        </w:rPr>
      </w:pPr>
      <w:r w:rsidRPr="00BE0C57">
        <w:rPr>
          <w:rFonts w:ascii="仿宋" w:eastAsia="仿宋" w:hAnsi="仿宋" w:hint="eastAsia"/>
          <w:color w:val="000000" w:themeColor="text1"/>
          <w:sz w:val="24"/>
        </w:rPr>
        <w:t>地    址：邛崃市临邛镇天庆街210号</w:t>
      </w:r>
    </w:p>
    <w:p w14:paraId="6599E676" w14:textId="77777777" w:rsidR="00067B18" w:rsidRPr="00BE0C57" w:rsidRDefault="00067B18" w:rsidP="00067B18">
      <w:pPr>
        <w:pStyle w:val="afc"/>
        <w:spacing w:line="440" w:lineRule="exact"/>
        <w:ind w:firstLineChars="500" w:firstLine="1200"/>
        <w:rPr>
          <w:rFonts w:ascii="仿宋" w:eastAsia="仿宋" w:hAnsi="仿宋"/>
          <w:color w:val="000000" w:themeColor="text1"/>
          <w:sz w:val="24"/>
        </w:rPr>
      </w:pPr>
      <w:r w:rsidRPr="00BE0C57">
        <w:rPr>
          <w:rFonts w:ascii="仿宋" w:eastAsia="仿宋" w:hAnsi="仿宋" w:hint="eastAsia"/>
          <w:color w:val="000000" w:themeColor="text1"/>
          <w:sz w:val="24"/>
        </w:rPr>
        <w:t>联 系 人：杨老师</w:t>
      </w:r>
    </w:p>
    <w:p w14:paraId="5C2B1F3F" w14:textId="77777777" w:rsidR="00067B18" w:rsidRPr="00BE0C57" w:rsidRDefault="00067B18" w:rsidP="00067B18">
      <w:pPr>
        <w:pStyle w:val="afc"/>
        <w:spacing w:line="440" w:lineRule="exact"/>
        <w:ind w:firstLineChars="500" w:firstLine="1200"/>
        <w:rPr>
          <w:rFonts w:ascii="仿宋" w:eastAsia="仿宋" w:hAnsi="仿宋"/>
          <w:color w:val="000000" w:themeColor="text1"/>
          <w:sz w:val="24"/>
        </w:rPr>
      </w:pPr>
      <w:r w:rsidRPr="00BE0C57">
        <w:rPr>
          <w:rFonts w:ascii="仿宋" w:eastAsia="仿宋" w:hAnsi="仿宋" w:hint="eastAsia"/>
          <w:color w:val="000000" w:themeColor="text1"/>
          <w:sz w:val="24"/>
        </w:rPr>
        <w:t>联系电话：028-88763297</w:t>
      </w:r>
    </w:p>
    <w:p w14:paraId="7D5AA0AE" w14:textId="77777777" w:rsidR="00067B18" w:rsidRPr="00BE0C57" w:rsidRDefault="00067B18" w:rsidP="00067B18">
      <w:pPr>
        <w:pStyle w:val="afc"/>
        <w:spacing w:line="440" w:lineRule="exact"/>
        <w:ind w:firstLineChars="500" w:firstLine="1205"/>
        <w:rPr>
          <w:rFonts w:ascii="仿宋" w:eastAsia="仿宋" w:hAnsi="仿宋"/>
          <w:b/>
          <w:bCs/>
          <w:color w:val="000000" w:themeColor="text1"/>
          <w:sz w:val="24"/>
        </w:rPr>
      </w:pPr>
      <w:r w:rsidRPr="00BE0C57">
        <w:rPr>
          <w:rFonts w:ascii="仿宋" w:eastAsia="仿宋" w:hAnsi="仿宋" w:hint="eastAsia"/>
          <w:b/>
          <w:bCs/>
          <w:color w:val="000000" w:themeColor="text1"/>
          <w:sz w:val="24"/>
        </w:rPr>
        <w:t>采购代理机构：四川国际招标有限责任公司</w:t>
      </w:r>
    </w:p>
    <w:p w14:paraId="18D32987" w14:textId="77777777" w:rsidR="00067B18" w:rsidRPr="00BE0C57" w:rsidRDefault="00067B18" w:rsidP="00067B18">
      <w:pPr>
        <w:pStyle w:val="afc"/>
        <w:spacing w:line="440" w:lineRule="exact"/>
        <w:ind w:firstLineChars="500" w:firstLine="1200"/>
        <w:rPr>
          <w:rFonts w:ascii="仿宋" w:eastAsia="仿宋" w:hAnsi="仿宋"/>
          <w:color w:val="000000" w:themeColor="text1"/>
          <w:sz w:val="24"/>
        </w:rPr>
      </w:pPr>
      <w:r w:rsidRPr="00BE0C57">
        <w:rPr>
          <w:rFonts w:ascii="仿宋" w:eastAsia="仿宋" w:hAnsi="仿宋" w:hint="eastAsia"/>
          <w:color w:val="000000" w:themeColor="text1"/>
          <w:sz w:val="24"/>
        </w:rPr>
        <w:t>地    址：中国（四川）自由贸易试验区成都市高新区天府四街66号2栋22层1号</w:t>
      </w:r>
    </w:p>
    <w:p w14:paraId="77ECCC53" w14:textId="77777777" w:rsidR="00067B18" w:rsidRPr="00BE0C57" w:rsidRDefault="00067B18" w:rsidP="00067B18">
      <w:pPr>
        <w:pStyle w:val="afc"/>
        <w:spacing w:line="440" w:lineRule="exact"/>
        <w:ind w:firstLineChars="500" w:firstLine="1200"/>
        <w:rPr>
          <w:rFonts w:ascii="仿宋" w:eastAsia="仿宋" w:hAnsi="仿宋"/>
          <w:color w:val="000000" w:themeColor="text1"/>
          <w:sz w:val="24"/>
        </w:rPr>
      </w:pPr>
      <w:r w:rsidRPr="00BE0C57">
        <w:rPr>
          <w:rFonts w:ascii="仿宋" w:eastAsia="仿宋" w:hAnsi="仿宋" w:hint="eastAsia"/>
          <w:color w:val="000000" w:themeColor="text1"/>
          <w:sz w:val="24"/>
        </w:rPr>
        <w:t>邮编：610000</w:t>
      </w:r>
    </w:p>
    <w:p w14:paraId="52677367" w14:textId="77777777" w:rsidR="00067B18" w:rsidRPr="00BE0C57" w:rsidRDefault="00067B18" w:rsidP="00067B18">
      <w:pPr>
        <w:pStyle w:val="afc"/>
        <w:spacing w:line="440" w:lineRule="exact"/>
        <w:ind w:firstLineChars="500" w:firstLine="1200"/>
        <w:rPr>
          <w:rFonts w:ascii="仿宋" w:eastAsia="仿宋" w:hAnsi="仿宋"/>
          <w:color w:val="000000" w:themeColor="text1"/>
          <w:sz w:val="24"/>
        </w:rPr>
      </w:pPr>
      <w:r w:rsidRPr="00BE0C57">
        <w:rPr>
          <w:rFonts w:ascii="仿宋" w:eastAsia="仿宋" w:hAnsi="仿宋" w:hint="eastAsia"/>
          <w:color w:val="000000" w:themeColor="text1"/>
          <w:sz w:val="24"/>
        </w:rPr>
        <w:t>联系人：王女士</w:t>
      </w:r>
    </w:p>
    <w:p w14:paraId="65C31BF2" w14:textId="42FBF718" w:rsidR="00067B18" w:rsidRPr="00BE0C57" w:rsidRDefault="00067B18" w:rsidP="00067B18">
      <w:pPr>
        <w:pStyle w:val="afc"/>
        <w:spacing w:line="440" w:lineRule="exact"/>
        <w:ind w:firstLineChars="500" w:firstLine="1200"/>
        <w:rPr>
          <w:rFonts w:ascii="仿宋" w:eastAsia="仿宋" w:hAnsi="仿宋"/>
          <w:color w:val="000000" w:themeColor="text1"/>
          <w:sz w:val="24"/>
        </w:rPr>
      </w:pPr>
      <w:r w:rsidRPr="00BE0C57">
        <w:rPr>
          <w:rFonts w:ascii="仿宋" w:eastAsia="仿宋" w:hAnsi="仿宋" w:hint="eastAsia"/>
          <w:color w:val="000000" w:themeColor="text1"/>
          <w:sz w:val="24"/>
        </w:rPr>
        <w:t>联系电话：</w:t>
      </w:r>
      <w:r w:rsidR="00163051" w:rsidRPr="00BE0C57">
        <w:rPr>
          <w:rFonts w:ascii="仿宋" w:eastAsia="仿宋" w:hAnsi="仿宋"/>
          <w:color w:val="000000" w:themeColor="text1"/>
          <w:sz w:val="24"/>
        </w:rPr>
        <w:t>13111881020</w:t>
      </w:r>
    </w:p>
    <w:p w14:paraId="25529AB1" w14:textId="0913F17A" w:rsidR="00036A7C" w:rsidRPr="00BE0C57" w:rsidRDefault="00067B18" w:rsidP="00067B18">
      <w:pPr>
        <w:pStyle w:val="afc"/>
        <w:spacing w:line="440" w:lineRule="exact"/>
        <w:ind w:firstLineChars="500" w:firstLine="1200"/>
        <w:rPr>
          <w:rFonts w:ascii="仿宋" w:eastAsia="仿宋" w:hAnsi="仿宋"/>
          <w:color w:val="000000" w:themeColor="text1"/>
          <w:sz w:val="24"/>
        </w:rPr>
      </w:pPr>
      <w:r w:rsidRPr="00BE0C57">
        <w:rPr>
          <w:rFonts w:ascii="仿宋" w:eastAsia="仿宋" w:hAnsi="仿宋" w:hint="eastAsia"/>
          <w:color w:val="000000" w:themeColor="text1"/>
          <w:sz w:val="24"/>
        </w:rPr>
        <w:t>传真：028-87793161</w:t>
      </w:r>
    </w:p>
    <w:p w14:paraId="4BFC2D28" w14:textId="77777777" w:rsidR="00C5035D" w:rsidRPr="00BE0C57" w:rsidRDefault="00C5035D">
      <w:pPr>
        <w:widowControl/>
        <w:jc w:val="left"/>
        <w:rPr>
          <w:rFonts w:ascii="仿宋" w:eastAsia="仿宋" w:hAnsi="仿宋" w:cstheme="majorBidi"/>
          <w:bCs/>
          <w:color w:val="000000" w:themeColor="text1"/>
          <w:sz w:val="32"/>
          <w:szCs w:val="32"/>
        </w:rPr>
      </w:pPr>
      <w:bookmarkStart w:id="8" w:name="_Toc213396759"/>
      <w:bookmarkStart w:id="9" w:name="_Toc213496267"/>
      <w:bookmarkStart w:id="10" w:name="_Toc213397009"/>
      <w:bookmarkStart w:id="11" w:name="_Toc213396945"/>
      <w:bookmarkStart w:id="12" w:name="_Toc217446031"/>
      <w:bookmarkStart w:id="13" w:name="_Toc511205299"/>
      <w:r w:rsidRPr="00BE0C57">
        <w:rPr>
          <w:rFonts w:ascii="仿宋" w:eastAsia="仿宋" w:hAnsi="仿宋"/>
          <w:color w:val="000000" w:themeColor="text1"/>
        </w:rPr>
        <w:br w:type="page"/>
      </w:r>
    </w:p>
    <w:p w14:paraId="78132E00" w14:textId="3FC6E2EB" w:rsidR="00036A7C" w:rsidRPr="00BE0C57" w:rsidRDefault="00EE5E27" w:rsidP="005B2294">
      <w:pPr>
        <w:pStyle w:val="aff2"/>
        <w:rPr>
          <w:rFonts w:ascii="仿宋" w:eastAsia="仿宋" w:hAnsi="仿宋"/>
          <w:b w:val="0"/>
          <w:color w:val="000000" w:themeColor="text1"/>
        </w:rPr>
      </w:pPr>
      <w:r w:rsidRPr="00BE0C57">
        <w:rPr>
          <w:rFonts w:ascii="仿宋" w:eastAsia="仿宋" w:hAnsi="仿宋" w:hint="eastAsia"/>
          <w:b w:val="0"/>
          <w:color w:val="000000" w:themeColor="text1"/>
        </w:rPr>
        <w:lastRenderedPageBreak/>
        <w:t>第二章</w:t>
      </w:r>
      <w:r w:rsidR="003F16C9" w:rsidRPr="00BE0C57">
        <w:rPr>
          <w:rFonts w:ascii="仿宋" w:eastAsia="仿宋" w:hAnsi="仿宋" w:hint="eastAsia"/>
          <w:b w:val="0"/>
          <w:color w:val="000000" w:themeColor="text1"/>
        </w:rPr>
        <w:t xml:space="preserve">  </w:t>
      </w:r>
      <w:r w:rsidRPr="00BE0C57">
        <w:rPr>
          <w:rFonts w:ascii="仿宋" w:eastAsia="仿宋" w:hAnsi="仿宋" w:hint="eastAsia"/>
          <w:b w:val="0"/>
          <w:color w:val="000000" w:themeColor="text1"/>
        </w:rPr>
        <w:t>磋商须知</w:t>
      </w:r>
      <w:bookmarkEnd w:id="8"/>
      <w:bookmarkEnd w:id="9"/>
      <w:bookmarkEnd w:id="10"/>
      <w:bookmarkEnd w:id="11"/>
      <w:bookmarkEnd w:id="12"/>
      <w:bookmarkEnd w:id="13"/>
    </w:p>
    <w:p w14:paraId="12D8A892" w14:textId="77777777" w:rsidR="00036A7C" w:rsidRPr="00BE0C57" w:rsidRDefault="00EE5E27">
      <w:pPr>
        <w:pStyle w:val="2"/>
        <w:keepNext w:val="0"/>
        <w:keepLines w:val="0"/>
        <w:spacing w:line="240" w:lineRule="atLeast"/>
        <w:jc w:val="center"/>
        <w:rPr>
          <w:rFonts w:ascii="仿宋" w:eastAsia="仿宋" w:hAnsi="仿宋"/>
          <w:b w:val="0"/>
          <w:color w:val="000000" w:themeColor="text1"/>
        </w:rPr>
      </w:pPr>
      <w:r w:rsidRPr="00BE0C57">
        <w:rPr>
          <w:rFonts w:ascii="仿宋" w:eastAsia="仿宋" w:hAnsi="仿宋" w:hint="eastAsia"/>
          <w:b w:val="0"/>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BE0C57" w:rsidRPr="00BE0C57" w14:paraId="42032E32" w14:textId="77777777">
        <w:trPr>
          <w:trHeight w:val="20"/>
          <w:tblHeader/>
          <w:jc w:val="center"/>
        </w:trPr>
        <w:tc>
          <w:tcPr>
            <w:tcW w:w="1013" w:type="dxa"/>
            <w:vAlign w:val="center"/>
          </w:tcPr>
          <w:p w14:paraId="1CC7922D" w14:textId="77777777" w:rsidR="00036A7C" w:rsidRPr="00BE0C57" w:rsidRDefault="00EE5E27" w:rsidP="00067B18">
            <w:pPr>
              <w:pStyle w:val="afd"/>
              <w:spacing w:line="276" w:lineRule="auto"/>
              <w:ind w:left="9"/>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序号</w:t>
            </w:r>
          </w:p>
        </w:tc>
        <w:tc>
          <w:tcPr>
            <w:tcW w:w="2409" w:type="dxa"/>
            <w:vAlign w:val="center"/>
          </w:tcPr>
          <w:p w14:paraId="2F3F9779"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应知事项</w:t>
            </w:r>
          </w:p>
        </w:tc>
        <w:tc>
          <w:tcPr>
            <w:tcW w:w="6084" w:type="dxa"/>
            <w:vAlign w:val="center"/>
          </w:tcPr>
          <w:p w14:paraId="35A2CF9B" w14:textId="77777777" w:rsidR="00036A7C" w:rsidRPr="00BE0C57" w:rsidRDefault="00EE5E27" w:rsidP="00067B18">
            <w:pPr>
              <w:pStyle w:val="afd"/>
              <w:spacing w:line="276" w:lineRule="auto"/>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说明和要求</w:t>
            </w:r>
          </w:p>
        </w:tc>
      </w:tr>
      <w:tr w:rsidR="00BE0C57" w:rsidRPr="00BE0C57" w14:paraId="5AFA5169" w14:textId="77777777">
        <w:trPr>
          <w:trHeight w:val="20"/>
          <w:jc w:val="center"/>
        </w:trPr>
        <w:tc>
          <w:tcPr>
            <w:tcW w:w="1013" w:type="dxa"/>
            <w:vAlign w:val="center"/>
          </w:tcPr>
          <w:p w14:paraId="0F10198C" w14:textId="77777777" w:rsidR="00036A7C" w:rsidRPr="00BE0C57" w:rsidRDefault="00EE5E27"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w:t>
            </w:r>
          </w:p>
        </w:tc>
        <w:tc>
          <w:tcPr>
            <w:tcW w:w="2409" w:type="dxa"/>
            <w:vAlign w:val="center"/>
          </w:tcPr>
          <w:p w14:paraId="77B0BA1E"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采购预算</w:t>
            </w:r>
          </w:p>
          <w:p w14:paraId="51E0FBD2"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（实质性要求）</w:t>
            </w:r>
          </w:p>
        </w:tc>
        <w:tc>
          <w:tcPr>
            <w:tcW w:w="6084" w:type="dxa"/>
          </w:tcPr>
          <w:p w14:paraId="3F2988EC" w14:textId="409B0BD3" w:rsidR="00036A7C" w:rsidRPr="00BE0C57" w:rsidRDefault="00067B18"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本项目政府采购预算：</w:t>
            </w:r>
            <w:r w:rsidR="00387A87" w:rsidRPr="00BE0C57">
              <w:rPr>
                <w:rFonts w:ascii="仿宋" w:eastAsia="仿宋" w:hAnsi="仿宋"/>
                <w:color w:val="000000" w:themeColor="text1"/>
                <w:sz w:val="21"/>
                <w:szCs w:val="21"/>
                <w:lang w:val="zh-CN"/>
              </w:rPr>
              <w:t>5</w:t>
            </w:r>
            <w:r w:rsidRPr="00BE0C57">
              <w:rPr>
                <w:rFonts w:ascii="仿宋" w:eastAsia="仿宋" w:hAnsi="仿宋"/>
                <w:color w:val="000000" w:themeColor="text1"/>
                <w:sz w:val="21"/>
                <w:szCs w:val="21"/>
                <w:lang w:val="zh-CN"/>
              </w:rPr>
              <w:t>8</w:t>
            </w:r>
            <w:r w:rsidRPr="00BE0C57">
              <w:rPr>
                <w:rFonts w:ascii="仿宋" w:eastAsia="仿宋" w:hAnsi="仿宋" w:hint="eastAsia"/>
                <w:color w:val="000000" w:themeColor="text1"/>
                <w:sz w:val="21"/>
                <w:szCs w:val="21"/>
                <w:lang w:val="zh-CN"/>
              </w:rPr>
              <w:t>万元。</w:t>
            </w:r>
          </w:p>
          <w:p w14:paraId="37769336" w14:textId="77777777" w:rsidR="00036A7C"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超过采购预算的报价,其响应文件按无效处理。</w:t>
            </w:r>
          </w:p>
        </w:tc>
      </w:tr>
      <w:tr w:rsidR="00BE0C57" w:rsidRPr="00BE0C57" w14:paraId="79840B3B" w14:textId="77777777">
        <w:trPr>
          <w:trHeight w:val="20"/>
          <w:jc w:val="center"/>
        </w:trPr>
        <w:tc>
          <w:tcPr>
            <w:tcW w:w="1013" w:type="dxa"/>
            <w:vAlign w:val="center"/>
          </w:tcPr>
          <w:p w14:paraId="50121E55" w14:textId="77777777" w:rsidR="00036A7C" w:rsidRPr="00BE0C57" w:rsidRDefault="00EE5E27"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2</w:t>
            </w:r>
          </w:p>
        </w:tc>
        <w:tc>
          <w:tcPr>
            <w:tcW w:w="2409" w:type="dxa"/>
            <w:vAlign w:val="center"/>
          </w:tcPr>
          <w:p w14:paraId="62228003"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最高限价</w:t>
            </w:r>
          </w:p>
          <w:p w14:paraId="6095EAD3"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（实质性要求）</w:t>
            </w:r>
          </w:p>
        </w:tc>
        <w:tc>
          <w:tcPr>
            <w:tcW w:w="6084" w:type="dxa"/>
            <w:vAlign w:val="center"/>
          </w:tcPr>
          <w:p w14:paraId="725E8487" w14:textId="7B817C77" w:rsidR="00036A7C" w:rsidRPr="00BE0C57" w:rsidRDefault="00067B18"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最高限价：</w:t>
            </w:r>
            <w:r w:rsidR="00387A87" w:rsidRPr="00BE0C57">
              <w:rPr>
                <w:rFonts w:ascii="仿宋" w:eastAsia="仿宋" w:hAnsi="仿宋"/>
                <w:color w:val="000000" w:themeColor="text1"/>
                <w:sz w:val="21"/>
                <w:szCs w:val="21"/>
                <w:lang w:val="zh-CN"/>
              </w:rPr>
              <w:t>5</w:t>
            </w:r>
            <w:r w:rsidRPr="00BE0C57">
              <w:rPr>
                <w:rFonts w:ascii="仿宋" w:eastAsia="仿宋" w:hAnsi="仿宋"/>
                <w:color w:val="000000" w:themeColor="text1"/>
                <w:sz w:val="21"/>
                <w:szCs w:val="21"/>
                <w:lang w:val="zh-CN"/>
              </w:rPr>
              <w:t>8</w:t>
            </w:r>
            <w:r w:rsidRPr="00BE0C57">
              <w:rPr>
                <w:rFonts w:ascii="仿宋" w:eastAsia="仿宋" w:hAnsi="仿宋" w:hint="eastAsia"/>
                <w:color w:val="000000" w:themeColor="text1"/>
                <w:sz w:val="21"/>
                <w:szCs w:val="21"/>
                <w:lang w:val="zh-CN"/>
              </w:rPr>
              <w:t>万元。</w:t>
            </w:r>
          </w:p>
          <w:p w14:paraId="754F2D26" w14:textId="6C6F52D2" w:rsidR="00036A7C"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bookmarkStart w:id="14" w:name="PO_默认文件内容_21"/>
            <w:r w:rsidRPr="00BE0C57">
              <w:rPr>
                <w:rFonts w:ascii="仿宋" w:eastAsia="仿宋" w:hAnsi="仿宋" w:hint="eastAsia"/>
                <w:color w:val="000000" w:themeColor="text1"/>
                <w:sz w:val="21"/>
                <w:szCs w:val="21"/>
                <w:lang w:val="zh-CN"/>
              </w:rPr>
              <w:t>超过最高限价的报价,其响应文件按无效处理。</w:t>
            </w:r>
            <w:bookmarkEnd w:id="14"/>
          </w:p>
        </w:tc>
      </w:tr>
      <w:tr w:rsidR="00BE0C57" w:rsidRPr="00BE0C57" w14:paraId="0F90A9BD" w14:textId="77777777">
        <w:trPr>
          <w:trHeight w:val="20"/>
          <w:jc w:val="center"/>
        </w:trPr>
        <w:tc>
          <w:tcPr>
            <w:tcW w:w="1013" w:type="dxa"/>
            <w:vAlign w:val="center"/>
          </w:tcPr>
          <w:p w14:paraId="59AFBD29" w14:textId="77777777" w:rsidR="00036A7C" w:rsidRPr="00BE0C57" w:rsidRDefault="00EE5E27"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3</w:t>
            </w:r>
          </w:p>
        </w:tc>
        <w:tc>
          <w:tcPr>
            <w:tcW w:w="2409" w:type="dxa"/>
            <w:vAlign w:val="center"/>
          </w:tcPr>
          <w:p w14:paraId="45F8A8EF"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进口产品（实质性要求）</w:t>
            </w:r>
          </w:p>
        </w:tc>
        <w:tc>
          <w:tcPr>
            <w:tcW w:w="6084" w:type="dxa"/>
            <w:vAlign w:val="center"/>
          </w:tcPr>
          <w:p w14:paraId="6F75A6E6" w14:textId="03C503F8" w:rsidR="00036A7C"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bookmarkStart w:id="15" w:name="PO_默认文件内容_8"/>
            <w:r w:rsidRPr="00BE0C57">
              <w:rPr>
                <w:rFonts w:ascii="仿宋" w:eastAsia="仿宋" w:hAnsi="仿宋" w:hint="eastAsia"/>
                <w:color w:val="000000" w:themeColor="text1"/>
                <w:sz w:val="21"/>
                <w:szCs w:val="21"/>
              </w:rPr>
              <w:t>本项目竞争性磋商文件中未载明“允许采购进口产品”的产品，拒绝进口产品参与竞争</w:t>
            </w:r>
            <w:r w:rsidR="004C1B6F" w:rsidRPr="00BE0C57">
              <w:rPr>
                <w:rFonts w:ascii="仿宋" w:eastAsia="仿宋" w:hAnsi="仿宋" w:hint="eastAsia"/>
                <w:color w:val="000000" w:themeColor="text1"/>
                <w:sz w:val="21"/>
                <w:szCs w:val="21"/>
              </w:rPr>
              <w:t>，</w:t>
            </w:r>
            <w:r w:rsidR="004C1B6F" w:rsidRPr="00BE0C57">
              <w:rPr>
                <w:rFonts w:ascii="仿宋" w:eastAsia="仿宋" w:hAnsi="仿宋"/>
                <w:color w:val="000000" w:themeColor="text1"/>
                <w:sz w:val="21"/>
                <w:szCs w:val="21"/>
              </w:rPr>
              <w:t>供应商以</w:t>
            </w:r>
            <w:r w:rsidR="004C1B6F" w:rsidRPr="00BE0C57">
              <w:rPr>
                <w:rFonts w:ascii="仿宋" w:eastAsia="仿宋" w:hAnsi="仿宋" w:hint="eastAsia"/>
                <w:color w:val="000000" w:themeColor="text1"/>
                <w:sz w:val="21"/>
                <w:szCs w:val="21"/>
              </w:rPr>
              <w:t>进口</w:t>
            </w:r>
            <w:r w:rsidR="004C1B6F" w:rsidRPr="00BE0C57">
              <w:rPr>
                <w:rFonts w:ascii="仿宋" w:eastAsia="仿宋" w:hAnsi="仿宋"/>
                <w:color w:val="000000" w:themeColor="text1"/>
                <w:sz w:val="21"/>
                <w:szCs w:val="21"/>
              </w:rPr>
              <w:t>产品</w:t>
            </w:r>
            <w:r w:rsidR="004C1B6F" w:rsidRPr="00BE0C57">
              <w:rPr>
                <w:rFonts w:ascii="仿宋" w:eastAsia="仿宋" w:hAnsi="仿宋" w:hint="eastAsia"/>
                <w:color w:val="000000" w:themeColor="text1"/>
                <w:sz w:val="21"/>
                <w:szCs w:val="21"/>
              </w:rPr>
              <w:t>响应时</w:t>
            </w:r>
            <w:r w:rsidR="004C1B6F" w:rsidRPr="00BE0C57">
              <w:rPr>
                <w:rFonts w:ascii="仿宋" w:eastAsia="仿宋" w:hAnsi="仿宋"/>
                <w:color w:val="000000" w:themeColor="text1"/>
                <w:sz w:val="21"/>
                <w:szCs w:val="21"/>
              </w:rPr>
              <w:t>，</w:t>
            </w:r>
            <w:r w:rsidR="004C1B6F" w:rsidRPr="00BE0C57">
              <w:rPr>
                <w:rFonts w:ascii="仿宋" w:eastAsia="仿宋" w:hAnsi="仿宋" w:hint="eastAsia"/>
                <w:color w:val="000000" w:themeColor="text1"/>
                <w:sz w:val="21"/>
                <w:szCs w:val="21"/>
              </w:rPr>
              <w:t>其响应</w:t>
            </w:r>
            <w:r w:rsidR="004C1B6F" w:rsidRPr="00BE0C57">
              <w:rPr>
                <w:rFonts w:ascii="仿宋" w:eastAsia="仿宋" w:hAnsi="仿宋"/>
                <w:color w:val="000000" w:themeColor="text1"/>
                <w:sz w:val="21"/>
                <w:szCs w:val="21"/>
              </w:rPr>
              <w:t>文件按无效处理</w:t>
            </w:r>
            <w:r w:rsidRPr="00BE0C57">
              <w:rPr>
                <w:rFonts w:ascii="仿宋" w:eastAsia="仿宋" w:hAnsi="仿宋" w:hint="eastAsia"/>
                <w:color w:val="000000" w:themeColor="text1"/>
                <w:sz w:val="21"/>
                <w:szCs w:val="21"/>
              </w:rPr>
              <w:t>。载明“允许采购进口产品”的产品，不限制国产产品参与竞争。</w:t>
            </w:r>
            <w:bookmarkEnd w:id="15"/>
          </w:p>
        </w:tc>
      </w:tr>
      <w:tr w:rsidR="00BE0C57" w:rsidRPr="00BE0C57" w14:paraId="224FF721" w14:textId="77777777">
        <w:trPr>
          <w:trHeight w:val="20"/>
          <w:jc w:val="center"/>
        </w:trPr>
        <w:tc>
          <w:tcPr>
            <w:tcW w:w="1013" w:type="dxa"/>
            <w:vAlign w:val="center"/>
          </w:tcPr>
          <w:p w14:paraId="04B49A1F" w14:textId="489341BA" w:rsidR="00036A7C" w:rsidRPr="00BE0C57" w:rsidRDefault="003B72D5"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color w:val="000000" w:themeColor="text1"/>
                <w:sz w:val="21"/>
                <w:szCs w:val="21"/>
                <w:lang w:val="zh-CN"/>
              </w:rPr>
              <w:t>4</w:t>
            </w:r>
          </w:p>
        </w:tc>
        <w:tc>
          <w:tcPr>
            <w:tcW w:w="2409" w:type="dxa"/>
            <w:vAlign w:val="center"/>
          </w:tcPr>
          <w:p w14:paraId="6F923703"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rPr>
            </w:pPr>
            <w:r w:rsidRPr="00BE0C57">
              <w:rPr>
                <w:rFonts w:ascii="仿宋" w:eastAsia="仿宋" w:hAnsi="仿宋" w:hint="eastAsia"/>
                <w:color w:val="000000" w:themeColor="text1"/>
                <w:sz w:val="21"/>
                <w:szCs w:val="21"/>
              </w:rPr>
              <w:t>不正当竞争预防措施</w:t>
            </w:r>
          </w:p>
          <w:p w14:paraId="5755685F"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rPr>
            </w:pPr>
            <w:r w:rsidRPr="00BE0C57">
              <w:rPr>
                <w:rFonts w:ascii="仿宋" w:eastAsia="仿宋" w:hAnsi="仿宋" w:hint="eastAsia"/>
                <w:color w:val="000000" w:themeColor="text1"/>
                <w:sz w:val="21"/>
                <w:szCs w:val="21"/>
              </w:rPr>
              <w:t>（实质性要求）</w:t>
            </w:r>
          </w:p>
        </w:tc>
        <w:tc>
          <w:tcPr>
            <w:tcW w:w="6084" w:type="dxa"/>
            <w:vAlign w:val="center"/>
          </w:tcPr>
          <w:p w14:paraId="37B127C8" w14:textId="4C1056E4" w:rsidR="00036A7C" w:rsidRPr="00BE0C57" w:rsidRDefault="00CE0062" w:rsidP="00067B18">
            <w:pPr>
              <w:spacing w:line="276" w:lineRule="auto"/>
              <w:ind w:leftChars="50" w:left="105" w:rightChars="50" w:right="105" w:firstLineChars="100" w:firstLine="210"/>
              <w:rPr>
                <w:rFonts w:ascii="仿宋" w:eastAsia="仿宋" w:hAnsi="仿宋"/>
                <w:color w:val="000000" w:themeColor="text1"/>
              </w:rPr>
            </w:pPr>
            <w:bookmarkStart w:id="16" w:name="PO_默认文件内容_111"/>
            <w:r w:rsidRPr="00BE0C57">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BE0C57" w:rsidRPr="00BE0C57" w14:paraId="1BFA082B" w14:textId="77777777">
        <w:trPr>
          <w:trHeight w:val="20"/>
          <w:jc w:val="center"/>
        </w:trPr>
        <w:tc>
          <w:tcPr>
            <w:tcW w:w="1013" w:type="dxa"/>
            <w:vAlign w:val="center"/>
          </w:tcPr>
          <w:p w14:paraId="54292FE2" w14:textId="47652935" w:rsidR="00036A7C" w:rsidRPr="00BE0C57" w:rsidRDefault="003B72D5"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color w:val="000000" w:themeColor="text1"/>
                <w:sz w:val="21"/>
                <w:szCs w:val="21"/>
                <w:lang w:val="zh-CN"/>
              </w:rPr>
              <w:t>5</w:t>
            </w:r>
          </w:p>
        </w:tc>
        <w:tc>
          <w:tcPr>
            <w:tcW w:w="2409" w:type="dxa"/>
            <w:vAlign w:val="center"/>
          </w:tcPr>
          <w:p w14:paraId="0CB12C99" w14:textId="7375E22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小微企业（监狱企业、残疾人福利性单位视同小微企业）价格扣除</w:t>
            </w:r>
          </w:p>
        </w:tc>
        <w:tc>
          <w:tcPr>
            <w:tcW w:w="6084" w:type="dxa"/>
          </w:tcPr>
          <w:p w14:paraId="04089F3C" w14:textId="77777777" w:rsidR="00036A7C" w:rsidRPr="00BE0C57" w:rsidRDefault="00EE5E27" w:rsidP="00067B18">
            <w:pPr>
              <w:spacing w:line="276" w:lineRule="auto"/>
              <w:ind w:leftChars="50" w:left="105" w:rightChars="50" w:right="105"/>
              <w:rPr>
                <w:rFonts w:ascii="仿宋" w:eastAsia="仿宋" w:hAnsi="仿宋"/>
                <w:color w:val="000000" w:themeColor="text1"/>
                <w:szCs w:val="21"/>
              </w:rPr>
            </w:pPr>
            <w:bookmarkStart w:id="17" w:name="PO_默认文件内容_11"/>
            <w:r w:rsidRPr="00BE0C57">
              <w:rPr>
                <w:rFonts w:ascii="仿宋" w:eastAsia="仿宋" w:hAnsi="仿宋" w:hint="eastAsia"/>
                <w:color w:val="000000" w:themeColor="text1"/>
                <w:szCs w:val="21"/>
              </w:rPr>
              <w:t>一、小微企业（监狱企业、残疾人福利性单位视同小微企业）价格扣除</w:t>
            </w:r>
          </w:p>
          <w:p w14:paraId="3EE2899D" w14:textId="77777777" w:rsidR="00143A37" w:rsidRPr="00BE0C57" w:rsidRDefault="00143A37" w:rsidP="00067B18">
            <w:pPr>
              <w:widowControl/>
              <w:spacing w:after="120" w:line="276" w:lineRule="auto"/>
              <w:jc w:val="left"/>
              <w:rPr>
                <w:rFonts w:ascii="仿宋" w:eastAsia="仿宋" w:hAnsi="仿宋"/>
                <w:color w:val="000000" w:themeColor="text1"/>
                <w:kern w:val="0"/>
                <w:szCs w:val="21"/>
              </w:rPr>
            </w:pPr>
            <w:r w:rsidRPr="00BE0C57">
              <w:rPr>
                <w:rFonts w:ascii="仿宋" w:eastAsia="仿宋" w:hAnsi="仿宋" w:hint="eastAsia"/>
                <w:color w:val="000000" w:themeColor="text1"/>
                <w:kern w:val="0"/>
                <w:szCs w:val="21"/>
              </w:rPr>
              <w:t>1、根据《政府采购促进中小企业发展管理办法》（财库〔2020〕46号）的规定，对小型和微型企业产品的价格给予</w:t>
            </w:r>
            <w:r w:rsidRPr="00BE0C57">
              <w:rPr>
                <w:rFonts w:ascii="仿宋" w:eastAsia="仿宋" w:hAnsi="仿宋"/>
                <w:color w:val="000000" w:themeColor="text1"/>
                <w:kern w:val="0"/>
                <w:szCs w:val="21"/>
              </w:rPr>
              <w:t>10</w:t>
            </w:r>
            <w:r w:rsidRPr="00BE0C57">
              <w:rPr>
                <w:rFonts w:ascii="仿宋" w:eastAsia="仿宋" w:hAnsi="仿宋" w:hint="eastAsia"/>
                <w:color w:val="000000" w:themeColor="text1"/>
                <w:kern w:val="0"/>
                <w:szCs w:val="21"/>
              </w:rPr>
              <w:t>%的价格扣除，用扣除后的价格参与评标。</w:t>
            </w:r>
          </w:p>
          <w:p w14:paraId="13C61F95" w14:textId="77777777" w:rsidR="00143A37" w:rsidRPr="00BE0C57" w:rsidRDefault="00143A37" w:rsidP="00067B18">
            <w:pPr>
              <w:widowControl/>
              <w:spacing w:after="120" w:line="276" w:lineRule="auto"/>
              <w:jc w:val="left"/>
              <w:rPr>
                <w:rFonts w:ascii="仿宋" w:eastAsia="仿宋" w:hAnsi="仿宋"/>
                <w:color w:val="000000" w:themeColor="text1"/>
                <w:kern w:val="0"/>
                <w:szCs w:val="21"/>
              </w:rPr>
            </w:pPr>
            <w:r w:rsidRPr="00BE0C57">
              <w:rPr>
                <w:rFonts w:ascii="仿宋" w:eastAsia="仿宋" w:hAnsi="仿宋" w:hint="eastAsia"/>
                <w:color w:val="000000" w:themeColor="text1"/>
                <w:kern w:val="0"/>
                <w:szCs w:val="21"/>
              </w:rPr>
              <w:t>2、参加政府采购活动的中小企业（监狱企业）提供《中小企业（监狱企业）声明函》原件，未提供的，视为放弃享受小</w:t>
            </w:r>
            <w:proofErr w:type="gramStart"/>
            <w:r w:rsidRPr="00BE0C57">
              <w:rPr>
                <w:rFonts w:ascii="仿宋" w:eastAsia="仿宋" w:hAnsi="仿宋" w:hint="eastAsia"/>
                <w:color w:val="000000" w:themeColor="text1"/>
                <w:kern w:val="0"/>
                <w:szCs w:val="21"/>
              </w:rPr>
              <w:t>微企业</w:t>
            </w:r>
            <w:proofErr w:type="gramEnd"/>
            <w:r w:rsidRPr="00BE0C57">
              <w:rPr>
                <w:rFonts w:ascii="仿宋" w:eastAsia="仿宋" w:hAnsi="仿宋" w:hint="eastAsia"/>
                <w:color w:val="000000" w:themeColor="text1"/>
                <w:kern w:val="0"/>
                <w:szCs w:val="21"/>
              </w:rPr>
              <w:t>价格扣除优惠政策。</w:t>
            </w:r>
          </w:p>
          <w:p w14:paraId="2938A7F2" w14:textId="4E57F038" w:rsidR="00143A37" w:rsidRPr="00BE0C57" w:rsidRDefault="00067B18" w:rsidP="00067B18">
            <w:pPr>
              <w:widowControl/>
              <w:spacing w:after="120" w:line="276" w:lineRule="auto"/>
              <w:jc w:val="left"/>
              <w:rPr>
                <w:rFonts w:ascii="仿宋" w:eastAsia="仿宋" w:hAnsi="仿宋"/>
                <w:color w:val="000000" w:themeColor="text1"/>
                <w:kern w:val="0"/>
                <w:szCs w:val="21"/>
              </w:rPr>
            </w:pPr>
            <w:r w:rsidRPr="00BE0C57">
              <w:rPr>
                <w:rFonts w:ascii="仿宋" w:eastAsia="仿宋" w:hAnsi="仿宋"/>
                <w:color w:val="000000" w:themeColor="text1"/>
                <w:kern w:val="0"/>
                <w:szCs w:val="21"/>
              </w:rPr>
              <w:t>3</w:t>
            </w:r>
            <w:r w:rsidR="00143A37" w:rsidRPr="00BE0C57">
              <w:rPr>
                <w:rFonts w:ascii="仿宋" w:eastAsia="仿宋" w:hAnsi="仿宋" w:hint="eastAsia"/>
                <w:color w:val="000000" w:themeColor="text1"/>
                <w:kern w:val="0"/>
                <w:szCs w:val="21"/>
              </w:rPr>
              <w:t>、参加政府采购活动的残疾人福利性单位应当提供《残疾人福利性单位声明函》原件，未提供的，视为放弃享受小</w:t>
            </w:r>
            <w:proofErr w:type="gramStart"/>
            <w:r w:rsidR="00143A37" w:rsidRPr="00BE0C57">
              <w:rPr>
                <w:rFonts w:ascii="仿宋" w:eastAsia="仿宋" w:hAnsi="仿宋" w:hint="eastAsia"/>
                <w:color w:val="000000" w:themeColor="text1"/>
                <w:kern w:val="0"/>
                <w:szCs w:val="21"/>
              </w:rPr>
              <w:t>微企业</w:t>
            </w:r>
            <w:proofErr w:type="gramEnd"/>
            <w:r w:rsidR="00143A37" w:rsidRPr="00BE0C57">
              <w:rPr>
                <w:rFonts w:ascii="仿宋" w:eastAsia="仿宋" w:hAnsi="仿宋" w:hint="eastAsia"/>
                <w:color w:val="000000" w:themeColor="text1"/>
                <w:kern w:val="0"/>
                <w:szCs w:val="21"/>
              </w:rPr>
              <w:t>价格扣除优惠政策。</w:t>
            </w:r>
          </w:p>
          <w:p w14:paraId="355F16CA" w14:textId="16BF63D2" w:rsidR="00036A7C" w:rsidRPr="00BE0C57" w:rsidRDefault="00067B18" w:rsidP="00067B18">
            <w:pPr>
              <w:spacing w:line="276" w:lineRule="auto"/>
              <w:ind w:rightChars="50" w:right="105"/>
              <w:rPr>
                <w:rFonts w:ascii="仿宋" w:eastAsia="仿宋" w:hAnsi="仿宋"/>
                <w:color w:val="000000" w:themeColor="text1"/>
                <w:kern w:val="0"/>
                <w:szCs w:val="21"/>
              </w:rPr>
            </w:pPr>
            <w:r w:rsidRPr="00BE0C57">
              <w:rPr>
                <w:rFonts w:ascii="仿宋" w:eastAsia="仿宋" w:hAnsi="仿宋"/>
                <w:color w:val="000000" w:themeColor="text1"/>
                <w:kern w:val="0"/>
                <w:szCs w:val="21"/>
              </w:rPr>
              <w:t>4</w:t>
            </w:r>
            <w:r w:rsidR="00143A37" w:rsidRPr="00BE0C57">
              <w:rPr>
                <w:rFonts w:ascii="仿宋" w:eastAsia="仿宋" w:hAnsi="仿宋" w:hint="eastAsia"/>
                <w:color w:val="000000" w:themeColor="text1"/>
                <w:kern w:val="0"/>
                <w:szCs w:val="21"/>
              </w:rPr>
              <w:t>、符合中小企业划分标准的个体工商户，在政府采购活动中视同中小企业。</w:t>
            </w:r>
            <w:bookmarkEnd w:id="17"/>
          </w:p>
        </w:tc>
      </w:tr>
      <w:tr w:rsidR="00BE0C57" w:rsidRPr="00BE0C57" w14:paraId="6E5BB28B" w14:textId="77777777">
        <w:trPr>
          <w:trHeight w:val="20"/>
          <w:jc w:val="center"/>
        </w:trPr>
        <w:tc>
          <w:tcPr>
            <w:tcW w:w="1013" w:type="dxa"/>
            <w:vAlign w:val="center"/>
          </w:tcPr>
          <w:p w14:paraId="621829B8" w14:textId="5A0E4207" w:rsidR="00D94788" w:rsidRPr="00BE0C57" w:rsidRDefault="00D94788"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olor w:val="000000" w:themeColor="text1"/>
                <w:sz w:val="21"/>
                <w:szCs w:val="21"/>
                <w:lang w:val="zh-CN"/>
              </w:rPr>
              <w:t>6</w:t>
            </w:r>
          </w:p>
        </w:tc>
        <w:tc>
          <w:tcPr>
            <w:tcW w:w="2409" w:type="dxa"/>
            <w:vAlign w:val="center"/>
          </w:tcPr>
          <w:p w14:paraId="5405585A" w14:textId="659E3C80" w:rsidR="00D94788" w:rsidRPr="00BE0C57" w:rsidRDefault="00D94788" w:rsidP="00067B18">
            <w:pPr>
              <w:pStyle w:val="afd"/>
              <w:spacing w:line="276" w:lineRule="auto"/>
              <w:ind w:left="38"/>
              <w:jc w:val="both"/>
              <w:rPr>
                <w:rFonts w:ascii="仿宋" w:eastAsia="仿宋" w:hAnsi="仿宋"/>
                <w:color w:val="000000" w:themeColor="text1"/>
                <w:sz w:val="21"/>
                <w:szCs w:val="21"/>
                <w:lang w:val="zh-CN"/>
              </w:rPr>
            </w:pPr>
            <w:r w:rsidRPr="00BE0C57">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14:paraId="6BED1E61" w14:textId="77777777" w:rsidR="00D94788" w:rsidRPr="00BE0C57" w:rsidRDefault="00D94788" w:rsidP="00067B18">
            <w:pPr>
              <w:spacing w:line="276" w:lineRule="auto"/>
              <w:ind w:rightChars="50" w:right="105"/>
              <w:rPr>
                <w:rFonts w:ascii="仿宋" w:eastAsia="仿宋" w:hAnsi="仿宋"/>
                <w:b/>
                <w:color w:val="000000" w:themeColor="text1"/>
                <w:szCs w:val="21"/>
              </w:rPr>
            </w:pPr>
            <w:r w:rsidRPr="00BE0C57">
              <w:rPr>
                <w:rFonts w:ascii="仿宋" w:eastAsia="仿宋" w:hAnsi="仿宋" w:hint="eastAsia"/>
                <w:b/>
                <w:color w:val="000000" w:themeColor="text1"/>
                <w:szCs w:val="21"/>
              </w:rPr>
              <w:t>一</w:t>
            </w:r>
            <w:r w:rsidRPr="00BE0C57">
              <w:rPr>
                <w:rFonts w:ascii="仿宋" w:eastAsia="仿宋" w:hAnsi="仿宋"/>
                <w:b/>
                <w:color w:val="000000" w:themeColor="text1"/>
                <w:szCs w:val="21"/>
              </w:rPr>
              <w:t>、</w:t>
            </w:r>
            <w:r w:rsidRPr="00BE0C57">
              <w:rPr>
                <w:rFonts w:ascii="仿宋" w:eastAsia="仿宋" w:hAnsi="仿宋" w:hint="eastAsia"/>
                <w:b/>
                <w:color w:val="000000" w:themeColor="text1"/>
                <w:szCs w:val="21"/>
              </w:rPr>
              <w:t>节能、</w:t>
            </w:r>
            <w:r w:rsidRPr="00BE0C57">
              <w:rPr>
                <w:rFonts w:ascii="仿宋" w:eastAsia="仿宋" w:hAnsi="仿宋"/>
                <w:b/>
                <w:color w:val="000000" w:themeColor="text1"/>
                <w:szCs w:val="21"/>
              </w:rPr>
              <w:t>环保产品政府采购政策：</w:t>
            </w:r>
          </w:p>
          <w:p w14:paraId="02B36029" w14:textId="77777777" w:rsidR="00D94788" w:rsidRPr="00BE0C57" w:rsidRDefault="00D94788" w:rsidP="00067B18">
            <w:pPr>
              <w:spacing w:line="276" w:lineRule="auto"/>
              <w:ind w:rightChars="50" w:right="105"/>
              <w:rPr>
                <w:rFonts w:ascii="仿宋" w:eastAsia="仿宋" w:hAnsi="仿宋"/>
                <w:color w:val="000000" w:themeColor="text1"/>
                <w:szCs w:val="21"/>
              </w:rPr>
            </w:pPr>
            <w:r w:rsidRPr="00BE0C57">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67CAE2E" w14:textId="73D9B272" w:rsidR="00D94788" w:rsidRPr="00BE0C57" w:rsidRDefault="00D94788" w:rsidP="00067B18">
            <w:pPr>
              <w:spacing w:line="276" w:lineRule="auto"/>
              <w:ind w:rightChars="50" w:right="105"/>
              <w:rPr>
                <w:rFonts w:ascii="仿宋" w:eastAsia="仿宋" w:hAnsi="仿宋"/>
                <w:color w:val="000000" w:themeColor="text1"/>
                <w:szCs w:val="21"/>
              </w:rPr>
            </w:pPr>
            <w:r w:rsidRPr="00BE0C57">
              <w:rPr>
                <w:rFonts w:ascii="仿宋" w:eastAsia="仿宋" w:hAnsi="仿宋" w:hint="eastAsia"/>
                <w:color w:val="000000" w:themeColor="text1"/>
                <w:szCs w:val="21"/>
              </w:rPr>
              <w:t>本项目采购的产品属于品目清单强制采购</w:t>
            </w:r>
            <w:r w:rsidR="00342E27" w:rsidRPr="00BE0C57">
              <w:rPr>
                <w:rFonts w:ascii="仿宋" w:eastAsia="仿宋" w:hAnsi="仿宋" w:hint="eastAsia"/>
                <w:color w:val="000000" w:themeColor="text1"/>
                <w:szCs w:val="21"/>
              </w:rPr>
              <w:t>范围</w:t>
            </w:r>
            <w:r w:rsidRPr="00BE0C57">
              <w:rPr>
                <w:rFonts w:ascii="仿宋" w:eastAsia="仿宋" w:hAnsi="仿宋" w:hint="eastAsia"/>
                <w:color w:val="000000" w:themeColor="text1"/>
                <w:szCs w:val="21"/>
              </w:rPr>
              <w:t>的，供应商应按上述要求提供产品认证证书复印件并加盖供应商单位公章（鲜章），否则响应无效。</w:t>
            </w:r>
            <w:r w:rsidRPr="00BE0C57">
              <w:rPr>
                <w:rFonts w:ascii="仿宋" w:eastAsia="仿宋" w:hAnsi="仿宋" w:hint="eastAsia"/>
                <w:b/>
                <w:color w:val="000000" w:themeColor="text1"/>
                <w:szCs w:val="21"/>
              </w:rPr>
              <w:t>（实质性要求）</w:t>
            </w:r>
          </w:p>
          <w:p w14:paraId="6832F7C6" w14:textId="173621D7" w:rsidR="00D94788" w:rsidRPr="00BE0C57" w:rsidRDefault="00D94788" w:rsidP="00067B18">
            <w:pPr>
              <w:spacing w:line="276" w:lineRule="auto"/>
              <w:ind w:rightChars="50" w:right="105"/>
              <w:rPr>
                <w:rFonts w:ascii="仿宋" w:eastAsia="仿宋" w:hAnsi="仿宋"/>
                <w:color w:val="000000" w:themeColor="text1"/>
                <w:szCs w:val="21"/>
              </w:rPr>
            </w:pPr>
            <w:r w:rsidRPr="00BE0C57">
              <w:rPr>
                <w:rFonts w:ascii="仿宋" w:eastAsia="仿宋" w:hAnsi="仿宋" w:hint="eastAsia"/>
                <w:color w:val="000000" w:themeColor="text1"/>
                <w:szCs w:val="21"/>
              </w:rPr>
              <w:t>本项目采购的产品属于品目清单优先采购</w:t>
            </w:r>
            <w:r w:rsidR="00342E27" w:rsidRPr="00BE0C57">
              <w:rPr>
                <w:rFonts w:ascii="仿宋" w:eastAsia="仿宋" w:hAnsi="仿宋" w:hint="eastAsia"/>
                <w:color w:val="000000" w:themeColor="text1"/>
                <w:szCs w:val="21"/>
              </w:rPr>
              <w:t>范围</w:t>
            </w:r>
            <w:r w:rsidRPr="00BE0C57">
              <w:rPr>
                <w:rFonts w:ascii="仿宋" w:eastAsia="仿宋" w:hAnsi="仿宋" w:hint="eastAsia"/>
                <w:color w:val="000000" w:themeColor="text1"/>
                <w:szCs w:val="21"/>
              </w:rPr>
              <w:t>的，按照第八章《综</w:t>
            </w:r>
            <w:r w:rsidRPr="00BE0C57">
              <w:rPr>
                <w:rFonts w:ascii="仿宋" w:eastAsia="仿宋" w:hAnsi="仿宋" w:hint="eastAsia"/>
                <w:color w:val="000000" w:themeColor="text1"/>
                <w:szCs w:val="21"/>
              </w:rPr>
              <w:lastRenderedPageBreak/>
              <w:t>合评分明细表》的规则进行加分。</w:t>
            </w:r>
          </w:p>
          <w:p w14:paraId="06584857" w14:textId="7763C912" w:rsidR="00D94788" w:rsidRPr="00BE0C57" w:rsidRDefault="00D94788" w:rsidP="00067B18">
            <w:pPr>
              <w:spacing w:line="276" w:lineRule="auto"/>
              <w:ind w:rightChars="50" w:right="105"/>
              <w:rPr>
                <w:rFonts w:ascii="仿宋" w:eastAsia="仿宋" w:hAnsi="仿宋"/>
                <w:color w:val="000000" w:themeColor="text1"/>
                <w:szCs w:val="21"/>
              </w:rPr>
            </w:pPr>
            <w:r w:rsidRPr="00BE0C57">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03DBEA2E" w14:textId="77777777" w:rsidR="00D94788" w:rsidRPr="00BE0C57" w:rsidRDefault="00D94788" w:rsidP="00067B18">
            <w:pPr>
              <w:spacing w:line="276" w:lineRule="auto"/>
              <w:ind w:rightChars="50" w:right="105"/>
              <w:rPr>
                <w:rFonts w:ascii="仿宋" w:eastAsia="仿宋" w:hAnsi="仿宋"/>
                <w:b/>
                <w:color w:val="000000" w:themeColor="text1"/>
                <w:szCs w:val="21"/>
              </w:rPr>
            </w:pPr>
            <w:r w:rsidRPr="00BE0C57">
              <w:rPr>
                <w:rFonts w:ascii="仿宋" w:eastAsia="仿宋" w:hAnsi="仿宋" w:hint="eastAsia"/>
                <w:b/>
                <w:color w:val="000000" w:themeColor="text1"/>
                <w:szCs w:val="21"/>
              </w:rPr>
              <w:t>二</w:t>
            </w:r>
            <w:r w:rsidRPr="00BE0C57">
              <w:rPr>
                <w:rFonts w:ascii="仿宋" w:eastAsia="仿宋" w:hAnsi="仿宋"/>
                <w:b/>
                <w:color w:val="000000" w:themeColor="text1"/>
                <w:szCs w:val="21"/>
              </w:rPr>
              <w:t>、</w:t>
            </w:r>
            <w:r w:rsidRPr="00BE0C57">
              <w:rPr>
                <w:rFonts w:ascii="仿宋" w:eastAsia="仿宋" w:hAnsi="仿宋" w:hint="eastAsia"/>
                <w:b/>
                <w:color w:val="000000" w:themeColor="text1"/>
                <w:szCs w:val="21"/>
              </w:rPr>
              <w:t>无线局域网产品政府采购政策：</w:t>
            </w:r>
          </w:p>
          <w:p w14:paraId="6C1B4CBC" w14:textId="7366C808" w:rsidR="00D94788" w:rsidRPr="00BE0C57" w:rsidRDefault="00D94788"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cs="Times New Roman" w:hint="eastAsia"/>
                <w:color w:val="000000" w:themeColor="text1"/>
                <w:kern w:val="2"/>
                <w:sz w:val="21"/>
                <w:szCs w:val="21"/>
              </w:rPr>
              <w:t>本项目采购的产品属于中国</w:t>
            </w:r>
            <w:r w:rsidRPr="00BE0C57">
              <w:rPr>
                <w:rFonts w:ascii="仿宋" w:eastAsia="仿宋" w:hAnsi="仿宋" w:cs="Times New Roman"/>
                <w:color w:val="000000" w:themeColor="text1"/>
                <w:kern w:val="2"/>
                <w:sz w:val="21"/>
                <w:szCs w:val="21"/>
              </w:rPr>
              <w:t>政府采购网公布的</w:t>
            </w:r>
            <w:r w:rsidRPr="00BE0C57">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BE0C57" w:rsidRPr="00BE0C57" w14:paraId="55B70A61" w14:textId="77777777">
        <w:trPr>
          <w:trHeight w:val="20"/>
          <w:jc w:val="center"/>
        </w:trPr>
        <w:tc>
          <w:tcPr>
            <w:tcW w:w="1013" w:type="dxa"/>
            <w:vAlign w:val="center"/>
          </w:tcPr>
          <w:p w14:paraId="4EDD6E37" w14:textId="7C0F208D" w:rsidR="00036A7C" w:rsidRPr="00BE0C57" w:rsidRDefault="003B72D5"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color w:val="000000" w:themeColor="text1"/>
                <w:sz w:val="21"/>
                <w:szCs w:val="21"/>
                <w:lang w:val="zh-CN"/>
              </w:rPr>
              <w:lastRenderedPageBreak/>
              <w:t>7</w:t>
            </w:r>
          </w:p>
        </w:tc>
        <w:tc>
          <w:tcPr>
            <w:tcW w:w="2409" w:type="dxa"/>
            <w:vAlign w:val="center"/>
          </w:tcPr>
          <w:p w14:paraId="1FDA073A"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磋商情况公告</w:t>
            </w:r>
          </w:p>
        </w:tc>
        <w:tc>
          <w:tcPr>
            <w:tcW w:w="6084" w:type="dxa"/>
            <w:vAlign w:val="center"/>
          </w:tcPr>
          <w:p w14:paraId="0A540E58" w14:textId="77777777" w:rsidR="00036A7C"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bookmarkStart w:id="18" w:name="PO_默认文件内容_13"/>
            <w:r w:rsidRPr="00BE0C57">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BE0C57" w:rsidRPr="00BE0C57" w14:paraId="7248BEAC" w14:textId="77777777" w:rsidTr="00067B18">
        <w:trPr>
          <w:trHeight w:val="562"/>
          <w:jc w:val="center"/>
        </w:trPr>
        <w:tc>
          <w:tcPr>
            <w:tcW w:w="1013" w:type="dxa"/>
            <w:vAlign w:val="center"/>
          </w:tcPr>
          <w:p w14:paraId="6A15FEDB" w14:textId="78D550C2" w:rsidR="00036A7C" w:rsidRPr="00BE0C57" w:rsidRDefault="003B72D5"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color w:val="000000" w:themeColor="text1"/>
                <w:sz w:val="21"/>
                <w:szCs w:val="21"/>
                <w:lang w:val="zh-CN"/>
              </w:rPr>
              <w:t>8</w:t>
            </w:r>
          </w:p>
        </w:tc>
        <w:tc>
          <w:tcPr>
            <w:tcW w:w="2409" w:type="dxa"/>
            <w:vAlign w:val="center"/>
          </w:tcPr>
          <w:p w14:paraId="68DF0CAB"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磋商保证金</w:t>
            </w:r>
          </w:p>
        </w:tc>
        <w:tc>
          <w:tcPr>
            <w:tcW w:w="6084" w:type="dxa"/>
            <w:vAlign w:val="center"/>
          </w:tcPr>
          <w:p w14:paraId="413D934D" w14:textId="6564BBE8" w:rsidR="00036A7C" w:rsidRPr="00BE0C57" w:rsidRDefault="00067B18" w:rsidP="00067B18">
            <w:pPr>
              <w:pStyle w:val="afd"/>
              <w:spacing w:line="276" w:lineRule="auto"/>
              <w:ind w:firstLineChars="100" w:firstLine="210"/>
              <w:jc w:val="both"/>
              <w:rPr>
                <w:rFonts w:ascii="仿宋" w:eastAsia="仿宋" w:hAnsi="仿宋"/>
                <w:b/>
                <w:color w:val="000000" w:themeColor="text1"/>
                <w:sz w:val="21"/>
                <w:szCs w:val="21"/>
                <w:lang w:val="zh-CN"/>
              </w:rPr>
            </w:pPr>
            <w:r w:rsidRPr="00BE0C57">
              <w:rPr>
                <w:rFonts w:ascii="仿宋" w:eastAsia="仿宋" w:hAnsi="仿宋" w:hint="eastAsia"/>
                <w:color w:val="000000" w:themeColor="text1"/>
                <w:sz w:val="21"/>
                <w:szCs w:val="21"/>
                <w:lang w:val="zh-CN"/>
              </w:rPr>
              <w:t>本项目不</w:t>
            </w:r>
            <w:proofErr w:type="gramStart"/>
            <w:r w:rsidRPr="00BE0C57">
              <w:rPr>
                <w:rFonts w:ascii="仿宋" w:eastAsia="仿宋" w:hAnsi="仿宋" w:hint="eastAsia"/>
                <w:color w:val="000000" w:themeColor="text1"/>
                <w:sz w:val="21"/>
                <w:szCs w:val="21"/>
                <w:lang w:val="zh-CN"/>
              </w:rPr>
              <w:t>收取磋商</w:t>
            </w:r>
            <w:proofErr w:type="gramEnd"/>
            <w:r w:rsidRPr="00BE0C57">
              <w:rPr>
                <w:rFonts w:ascii="仿宋" w:eastAsia="仿宋" w:hAnsi="仿宋" w:hint="eastAsia"/>
                <w:color w:val="000000" w:themeColor="text1"/>
                <w:sz w:val="21"/>
                <w:szCs w:val="21"/>
                <w:lang w:val="zh-CN"/>
              </w:rPr>
              <w:t>保证金。</w:t>
            </w:r>
          </w:p>
        </w:tc>
      </w:tr>
      <w:tr w:rsidR="00BE0C57" w:rsidRPr="00BE0C57" w14:paraId="4AC09CD0" w14:textId="77777777" w:rsidTr="003B5EE6">
        <w:trPr>
          <w:trHeight w:val="20"/>
          <w:jc w:val="center"/>
        </w:trPr>
        <w:tc>
          <w:tcPr>
            <w:tcW w:w="1013" w:type="dxa"/>
            <w:tcBorders>
              <w:top w:val="single" w:sz="4" w:space="0" w:color="auto"/>
              <w:bottom w:val="single" w:sz="4" w:space="0" w:color="auto"/>
            </w:tcBorders>
            <w:vAlign w:val="center"/>
          </w:tcPr>
          <w:p w14:paraId="5BF48F80" w14:textId="3EBAFA04" w:rsidR="003B5EE6" w:rsidRPr="00BE0C57" w:rsidRDefault="003B5EE6" w:rsidP="00067B18">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9</w:t>
            </w:r>
          </w:p>
        </w:tc>
        <w:tc>
          <w:tcPr>
            <w:tcW w:w="2409" w:type="dxa"/>
            <w:vAlign w:val="center"/>
          </w:tcPr>
          <w:p w14:paraId="261644B2" w14:textId="77777777" w:rsidR="003B5EE6" w:rsidRPr="00BE0C57" w:rsidRDefault="003B5EE6" w:rsidP="00067B18">
            <w:pPr>
              <w:spacing w:line="276" w:lineRule="auto"/>
              <w:ind w:firstLineChars="300" w:firstLine="630"/>
              <w:jc w:val="left"/>
              <w:rPr>
                <w:rFonts w:ascii="仿宋" w:eastAsia="仿宋" w:hAnsi="仿宋" w:cs="宋体"/>
                <w:color w:val="000000" w:themeColor="text1"/>
                <w:kern w:val="0"/>
                <w:szCs w:val="21"/>
                <w:lang w:val="zh-CN"/>
              </w:rPr>
            </w:pPr>
            <w:r w:rsidRPr="00BE0C57">
              <w:rPr>
                <w:rFonts w:ascii="仿宋" w:eastAsia="仿宋" w:hAnsi="仿宋" w:cs="宋体" w:hint="eastAsia"/>
                <w:color w:val="000000" w:themeColor="text1"/>
                <w:kern w:val="0"/>
                <w:szCs w:val="21"/>
                <w:lang w:val="zh-CN"/>
              </w:rPr>
              <w:t>合同分包</w:t>
            </w:r>
          </w:p>
          <w:p w14:paraId="503207ED" w14:textId="3F5620F4" w:rsidR="003B5EE6" w:rsidRPr="00BE0C57" w:rsidRDefault="003B5EE6" w:rsidP="00067B18">
            <w:pPr>
              <w:pStyle w:val="afd"/>
              <w:spacing w:line="276" w:lineRule="auto"/>
              <w:ind w:left="38"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（实质性要求）</w:t>
            </w:r>
          </w:p>
        </w:tc>
        <w:tc>
          <w:tcPr>
            <w:tcW w:w="6084" w:type="dxa"/>
            <w:vAlign w:val="center"/>
          </w:tcPr>
          <w:p w14:paraId="012DAC72" w14:textId="77777777" w:rsidR="003B5EE6" w:rsidRPr="00BE0C57" w:rsidRDefault="003B5EE6" w:rsidP="00067B18">
            <w:pPr>
              <w:pStyle w:val="afd"/>
              <w:spacing w:line="276" w:lineRule="auto"/>
              <w:ind w:firstLineChars="100" w:firstLine="210"/>
              <w:rPr>
                <w:rFonts w:ascii="仿宋" w:eastAsia="仿宋" w:hAnsi="仿宋"/>
                <w:color w:val="000000" w:themeColor="text1"/>
                <w:sz w:val="21"/>
                <w:szCs w:val="21"/>
                <w:lang w:val="zh-CN"/>
              </w:rPr>
            </w:pPr>
            <w:r w:rsidRPr="00BE0C57">
              <w:rPr>
                <w:rFonts w:ascii="Segoe UI Symbol" w:eastAsia="仿宋" w:hAnsi="Segoe UI Symbol" w:cs="Segoe UI Symbol"/>
                <w:color w:val="000000" w:themeColor="text1"/>
                <w:sz w:val="21"/>
                <w:szCs w:val="21"/>
                <w:lang w:val="zh-CN"/>
              </w:rPr>
              <w:t>☑</w:t>
            </w:r>
            <w:r w:rsidRPr="00BE0C57">
              <w:rPr>
                <w:rFonts w:ascii="仿宋" w:eastAsia="仿宋" w:hAnsi="仿宋" w:hint="eastAsia"/>
                <w:color w:val="000000" w:themeColor="text1"/>
                <w:sz w:val="21"/>
                <w:szCs w:val="21"/>
                <w:lang w:val="zh-CN"/>
              </w:rPr>
              <w:t>本项目不接受合同分包。</w:t>
            </w:r>
          </w:p>
          <w:p w14:paraId="503D52FA" w14:textId="77777777" w:rsidR="003B5EE6" w:rsidRPr="00BE0C57" w:rsidRDefault="003B5EE6" w:rsidP="00067B18">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□本项目接受合同分包，具体要求如下：</w:t>
            </w:r>
          </w:p>
          <w:p w14:paraId="5BA51830" w14:textId="255A0C97" w:rsidR="003B5EE6" w:rsidRPr="00BE0C57" w:rsidRDefault="003B5EE6"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color w:val="000000" w:themeColor="text1"/>
                <w:sz w:val="21"/>
                <w:szCs w:val="21"/>
                <w:lang w:val="zh-CN"/>
              </w:rPr>
              <w:t>1.</w:t>
            </w:r>
            <w:r w:rsidRPr="00BE0C57">
              <w:rPr>
                <w:rFonts w:ascii="仿宋" w:eastAsia="仿宋" w:hAnsi="仿宋" w:hint="eastAsia"/>
                <w:color w:val="000000" w:themeColor="text1"/>
                <w:sz w:val="21"/>
                <w:szCs w:val="21"/>
                <w:lang w:val="zh-CN"/>
              </w:rPr>
              <w:t>供应商根据磋商文件的规定和采购项目的实际情况，拟在</w:t>
            </w:r>
            <w:r w:rsidR="00571C53" w:rsidRPr="00BE0C57">
              <w:rPr>
                <w:rFonts w:ascii="仿宋" w:eastAsia="仿宋" w:hAnsi="仿宋" w:hint="eastAsia"/>
                <w:color w:val="000000" w:themeColor="text1"/>
                <w:sz w:val="21"/>
                <w:szCs w:val="21"/>
                <w:lang w:val="zh-CN"/>
              </w:rPr>
              <w:t>成交</w:t>
            </w:r>
            <w:r w:rsidRPr="00BE0C57">
              <w:rPr>
                <w:rFonts w:ascii="仿宋" w:eastAsia="仿宋" w:hAnsi="仿宋" w:hint="eastAsia"/>
                <w:color w:val="000000" w:themeColor="text1"/>
                <w:sz w:val="21"/>
                <w:szCs w:val="21"/>
                <w:lang w:val="zh-CN"/>
              </w:rPr>
              <w:t>后将</w:t>
            </w:r>
            <w:r w:rsidR="00571C53" w:rsidRPr="00BE0C57">
              <w:rPr>
                <w:rFonts w:ascii="仿宋" w:eastAsia="仿宋" w:hAnsi="仿宋" w:hint="eastAsia"/>
                <w:color w:val="000000" w:themeColor="text1"/>
                <w:sz w:val="21"/>
                <w:szCs w:val="21"/>
                <w:lang w:val="zh-CN"/>
              </w:rPr>
              <w:t>成交</w:t>
            </w:r>
            <w:r w:rsidRPr="00BE0C57">
              <w:rPr>
                <w:rFonts w:ascii="仿宋" w:eastAsia="仿宋" w:hAnsi="仿宋" w:hint="eastAsia"/>
                <w:color w:val="000000" w:themeColor="text1"/>
                <w:sz w:val="21"/>
                <w:szCs w:val="21"/>
                <w:lang w:val="zh-CN"/>
              </w:rPr>
              <w:t>项目的非主体、非关键性工作分包的，应当在</w:t>
            </w:r>
            <w:r w:rsidR="00571C53" w:rsidRPr="00BE0C57">
              <w:rPr>
                <w:rFonts w:ascii="仿宋" w:eastAsia="仿宋" w:hAnsi="仿宋" w:hint="eastAsia"/>
                <w:color w:val="000000" w:themeColor="text1"/>
                <w:sz w:val="21"/>
                <w:szCs w:val="21"/>
                <w:lang w:val="zh-CN"/>
              </w:rPr>
              <w:t>响应</w:t>
            </w:r>
            <w:r w:rsidRPr="00BE0C57">
              <w:rPr>
                <w:rFonts w:ascii="仿宋" w:eastAsia="仿宋" w:hAnsi="仿宋" w:hint="eastAsia"/>
                <w:color w:val="000000" w:themeColor="text1"/>
                <w:sz w:val="21"/>
                <w:szCs w:val="21"/>
                <w:lang w:val="zh-CN"/>
              </w:rPr>
              <w:t>文件中</w:t>
            </w:r>
            <w:r w:rsidR="00571C53" w:rsidRPr="00BE0C57">
              <w:rPr>
                <w:rFonts w:ascii="仿宋" w:eastAsia="仿宋" w:hAnsi="仿宋" w:hint="eastAsia"/>
                <w:color w:val="000000" w:themeColor="text1"/>
                <w:sz w:val="21"/>
                <w:szCs w:val="21"/>
                <w:lang w:val="zh-CN"/>
              </w:rPr>
              <w:t>事前载明。</w:t>
            </w:r>
            <w:r w:rsidRPr="00BE0C57">
              <w:rPr>
                <w:rFonts w:ascii="仿宋" w:eastAsia="仿宋" w:hAnsi="仿宋" w:hint="eastAsia"/>
                <w:color w:val="000000" w:themeColor="text1"/>
                <w:sz w:val="21"/>
                <w:szCs w:val="21"/>
                <w:lang w:val="zh-CN"/>
              </w:rPr>
              <w:t>分包供应</w:t>
            </w:r>
            <w:proofErr w:type="gramStart"/>
            <w:r w:rsidRPr="00BE0C57">
              <w:rPr>
                <w:rFonts w:ascii="仿宋" w:eastAsia="仿宋" w:hAnsi="仿宋" w:hint="eastAsia"/>
                <w:color w:val="000000" w:themeColor="text1"/>
                <w:sz w:val="21"/>
                <w:szCs w:val="21"/>
                <w:lang w:val="zh-CN"/>
              </w:rPr>
              <w:t>商履行</w:t>
            </w:r>
            <w:proofErr w:type="gramEnd"/>
            <w:r w:rsidRPr="00BE0C57">
              <w:rPr>
                <w:rFonts w:ascii="仿宋" w:eastAsia="仿宋" w:hAnsi="仿宋" w:hint="eastAsia"/>
                <w:color w:val="000000" w:themeColor="text1"/>
                <w:sz w:val="21"/>
                <w:szCs w:val="21"/>
                <w:lang w:val="zh-CN"/>
              </w:rPr>
              <w:t>的分包项目的品牌、规格型号及技术要求等，必须与</w:t>
            </w:r>
            <w:r w:rsidR="00571C53" w:rsidRPr="00BE0C57">
              <w:rPr>
                <w:rFonts w:ascii="仿宋" w:eastAsia="仿宋" w:hAnsi="仿宋" w:hint="eastAsia"/>
                <w:color w:val="000000" w:themeColor="text1"/>
                <w:sz w:val="21"/>
                <w:szCs w:val="21"/>
                <w:lang w:val="zh-CN"/>
              </w:rPr>
              <w:t>成交</w:t>
            </w:r>
            <w:r w:rsidRPr="00BE0C57">
              <w:rPr>
                <w:rFonts w:ascii="仿宋" w:eastAsia="仿宋" w:hAnsi="仿宋" w:hint="eastAsia"/>
                <w:color w:val="000000" w:themeColor="text1"/>
                <w:sz w:val="21"/>
                <w:szCs w:val="21"/>
                <w:lang w:val="zh-CN"/>
              </w:rPr>
              <w:t>的一致。</w:t>
            </w:r>
          </w:p>
          <w:p w14:paraId="2A66F48D" w14:textId="0CF9F53A" w:rsidR="003B5EE6" w:rsidRPr="00BE0C57" w:rsidRDefault="003B5EE6"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color w:val="000000" w:themeColor="text1"/>
                <w:sz w:val="21"/>
                <w:szCs w:val="21"/>
                <w:lang w:val="zh-CN"/>
              </w:rPr>
              <w:t>2.</w:t>
            </w:r>
            <w:r w:rsidRPr="00BE0C57">
              <w:rPr>
                <w:rFonts w:ascii="仿宋" w:eastAsia="仿宋" w:hAnsi="仿宋" w:hint="eastAsia"/>
                <w:color w:val="000000" w:themeColor="text1"/>
                <w:sz w:val="21"/>
                <w:szCs w:val="21"/>
                <w:lang w:val="zh-CN"/>
              </w:rPr>
              <w:t>分包履行合同的部分应当为采购项目的非主体、非关键性工作，不属于</w:t>
            </w:r>
            <w:r w:rsidR="00571C53" w:rsidRPr="00BE0C57">
              <w:rPr>
                <w:rFonts w:ascii="仿宋" w:eastAsia="仿宋" w:hAnsi="仿宋" w:hint="eastAsia"/>
                <w:color w:val="000000" w:themeColor="text1"/>
                <w:sz w:val="21"/>
                <w:szCs w:val="21"/>
                <w:lang w:val="zh-CN"/>
              </w:rPr>
              <w:t>成交供应商</w:t>
            </w:r>
            <w:r w:rsidRPr="00BE0C57">
              <w:rPr>
                <w:rFonts w:ascii="仿宋" w:eastAsia="仿宋" w:hAnsi="仿宋" w:hint="eastAsia"/>
                <w:color w:val="000000" w:themeColor="text1"/>
                <w:sz w:val="21"/>
                <w:szCs w:val="21"/>
                <w:lang w:val="zh-CN"/>
              </w:rPr>
              <w:t>的主要合同义务。本</w:t>
            </w:r>
            <w:r w:rsidRPr="00BE0C57">
              <w:rPr>
                <w:rFonts w:ascii="仿宋" w:eastAsia="仿宋" w:hAnsi="仿宋"/>
                <w:color w:val="000000" w:themeColor="text1"/>
                <w:sz w:val="21"/>
                <w:szCs w:val="21"/>
                <w:lang w:val="zh-CN"/>
              </w:rPr>
              <w:t>项目</w:t>
            </w:r>
            <w:r w:rsidRPr="00BE0C57">
              <w:rPr>
                <w:rFonts w:ascii="仿宋" w:eastAsia="仿宋" w:hAnsi="仿宋" w:hint="eastAsia"/>
                <w:color w:val="000000" w:themeColor="text1"/>
                <w:sz w:val="21"/>
                <w:szCs w:val="21"/>
                <w:lang w:val="zh-CN"/>
              </w:rPr>
              <w:t>可以分包履行的具体内容、金额或者比例：</w:t>
            </w:r>
          </w:p>
        </w:tc>
      </w:tr>
      <w:tr w:rsidR="00BE0C57" w:rsidRPr="00BE0C57" w14:paraId="21023787" w14:textId="77777777">
        <w:trPr>
          <w:trHeight w:val="20"/>
          <w:jc w:val="center"/>
        </w:trPr>
        <w:tc>
          <w:tcPr>
            <w:tcW w:w="1013" w:type="dxa"/>
            <w:vAlign w:val="center"/>
          </w:tcPr>
          <w:p w14:paraId="6BC7B42F" w14:textId="5BFE1B12"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10</w:t>
            </w:r>
          </w:p>
        </w:tc>
        <w:tc>
          <w:tcPr>
            <w:tcW w:w="2409" w:type="dxa"/>
            <w:vAlign w:val="center"/>
          </w:tcPr>
          <w:p w14:paraId="675857E6"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履约保证金</w:t>
            </w:r>
          </w:p>
        </w:tc>
        <w:tc>
          <w:tcPr>
            <w:tcW w:w="6084" w:type="dxa"/>
            <w:vAlign w:val="center"/>
          </w:tcPr>
          <w:p w14:paraId="47152E50" w14:textId="5F97FECA" w:rsidR="00D67B30" w:rsidRPr="00BE0C57" w:rsidRDefault="00D67B30" w:rsidP="00D67B30">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金额：合同金额的</w:t>
            </w:r>
            <w:r w:rsidRPr="00BE0C57">
              <w:rPr>
                <w:rFonts w:ascii="仿宋" w:eastAsia="仿宋" w:hAnsi="仿宋"/>
                <w:color w:val="000000" w:themeColor="text1"/>
                <w:sz w:val="21"/>
                <w:szCs w:val="21"/>
                <w:lang w:val="zh-CN"/>
              </w:rPr>
              <w:t>5</w:t>
            </w:r>
            <w:r w:rsidRPr="00BE0C57">
              <w:rPr>
                <w:rFonts w:ascii="仿宋" w:eastAsia="仿宋" w:hAnsi="仿宋" w:hint="eastAsia"/>
                <w:color w:val="000000" w:themeColor="text1"/>
                <w:sz w:val="21"/>
                <w:szCs w:val="21"/>
                <w:lang w:val="zh-CN"/>
              </w:rPr>
              <w:t>%。</w:t>
            </w:r>
          </w:p>
          <w:p w14:paraId="129E7BF9" w14:textId="3DD49E51" w:rsidR="00D67B30" w:rsidRPr="00BE0C57" w:rsidRDefault="00D67B30" w:rsidP="00D67B30">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交款方式：履约保证金可以以支票、汇票、本票或者金融机构出具的保函等非现金形式缴纳（</w:t>
            </w:r>
            <w:proofErr w:type="gramStart"/>
            <w:r w:rsidRPr="00BE0C57">
              <w:rPr>
                <w:rFonts w:ascii="仿宋" w:eastAsia="仿宋" w:hAnsi="仿宋" w:hint="eastAsia"/>
                <w:color w:val="000000" w:themeColor="text1"/>
                <w:sz w:val="21"/>
                <w:szCs w:val="21"/>
                <w:lang w:val="zh-CN"/>
              </w:rPr>
              <w:t>包括网银</w:t>
            </w:r>
            <w:proofErr w:type="gramEnd"/>
            <w:r w:rsidRPr="00BE0C57">
              <w:rPr>
                <w:rFonts w:ascii="仿宋" w:eastAsia="仿宋" w:hAnsi="仿宋" w:hint="eastAsia"/>
                <w:color w:val="000000" w:themeColor="text1"/>
                <w:sz w:val="21"/>
                <w:szCs w:val="21"/>
                <w:lang w:val="zh-CN"/>
              </w:rPr>
              <w:t>转账，电汇等方式）给采购人。</w:t>
            </w:r>
          </w:p>
          <w:p w14:paraId="7CD826E4" w14:textId="77777777" w:rsidR="00D67B30" w:rsidRPr="00BE0C57" w:rsidRDefault="00D67B30" w:rsidP="00D67B30">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交款时间：成交通知书发放后，政府采购合同签订前。</w:t>
            </w:r>
          </w:p>
          <w:p w14:paraId="0B58FA02" w14:textId="4650953A" w:rsidR="00D67B30" w:rsidRPr="00BE0C57" w:rsidRDefault="00D67B30" w:rsidP="00D67B30">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履约保证金退还方式：原路退回。</w:t>
            </w:r>
          </w:p>
          <w:p w14:paraId="6F7BD7E5" w14:textId="02066822" w:rsidR="00D67B30" w:rsidRPr="00BE0C57" w:rsidRDefault="00D67B30" w:rsidP="00D67B30">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履约保证金退还时间：</w:t>
            </w:r>
            <w:r w:rsidRPr="00BE0C57">
              <w:rPr>
                <w:rFonts w:ascii="仿宋" w:eastAsia="仿宋" w:hAnsi="仿宋" w:hint="eastAsia"/>
                <w:color w:val="000000" w:themeColor="text1"/>
                <w:sz w:val="21"/>
                <w:szCs w:val="21"/>
              </w:rPr>
              <w:t>安装、调试、验收合格后</w:t>
            </w:r>
            <w:r w:rsidRPr="00BE0C57">
              <w:rPr>
                <w:rFonts w:ascii="仿宋" w:eastAsia="仿宋" w:hAnsi="仿宋" w:hint="eastAsia"/>
                <w:color w:val="000000" w:themeColor="text1"/>
                <w:sz w:val="21"/>
                <w:szCs w:val="21"/>
                <w:lang w:val="zh-CN"/>
              </w:rPr>
              <w:t>。</w:t>
            </w:r>
          </w:p>
          <w:p w14:paraId="7D165CBB" w14:textId="0A02687E" w:rsidR="00D67B30" w:rsidRPr="00BE0C57" w:rsidRDefault="00D67B30" w:rsidP="00D67B30">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履约保证金不予退还情形：</w:t>
            </w:r>
            <w:r w:rsidRPr="00BE0C57">
              <w:rPr>
                <w:rFonts w:ascii="仿宋" w:eastAsia="仿宋" w:hAnsi="仿宋" w:hint="eastAsia"/>
                <w:color w:val="000000" w:themeColor="text1"/>
                <w:sz w:val="21"/>
                <w:szCs w:val="21"/>
              </w:rPr>
              <w:t>验收结果不合格</w:t>
            </w:r>
            <w:r w:rsidRPr="00BE0C57">
              <w:rPr>
                <w:rFonts w:ascii="仿宋" w:eastAsia="仿宋" w:hAnsi="仿宋" w:hint="eastAsia"/>
                <w:color w:val="000000" w:themeColor="text1"/>
                <w:sz w:val="21"/>
                <w:szCs w:val="21"/>
                <w:lang w:val="zh-CN"/>
              </w:rPr>
              <w:t>。</w:t>
            </w:r>
          </w:p>
          <w:p w14:paraId="48DEA8E5" w14:textId="5DF06B8A" w:rsidR="00036A7C" w:rsidRPr="00BE0C57" w:rsidRDefault="00D67B30" w:rsidP="00D67B30">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BE0C57" w:rsidRPr="00BE0C57" w14:paraId="27900B8F" w14:textId="77777777">
        <w:trPr>
          <w:trHeight w:val="20"/>
          <w:jc w:val="center"/>
        </w:trPr>
        <w:tc>
          <w:tcPr>
            <w:tcW w:w="1013" w:type="dxa"/>
            <w:vAlign w:val="center"/>
          </w:tcPr>
          <w:p w14:paraId="6D1903D1" w14:textId="17CDF259"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11</w:t>
            </w:r>
          </w:p>
        </w:tc>
        <w:tc>
          <w:tcPr>
            <w:tcW w:w="2409" w:type="dxa"/>
            <w:vAlign w:val="center"/>
          </w:tcPr>
          <w:p w14:paraId="73B45798"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bCs/>
                <w:color w:val="000000" w:themeColor="text1"/>
                <w:sz w:val="21"/>
                <w:szCs w:val="21"/>
              </w:rPr>
              <w:t>磋商</w:t>
            </w:r>
            <w:r w:rsidRPr="00BE0C57">
              <w:rPr>
                <w:rFonts w:ascii="仿宋" w:eastAsia="仿宋" w:hAnsi="仿宋" w:hint="eastAsia"/>
                <w:color w:val="000000" w:themeColor="text1"/>
                <w:sz w:val="21"/>
                <w:szCs w:val="21"/>
                <w:lang w:val="zh-CN"/>
              </w:rPr>
              <w:t>文件咨询</w:t>
            </w:r>
          </w:p>
        </w:tc>
        <w:tc>
          <w:tcPr>
            <w:tcW w:w="6084" w:type="dxa"/>
            <w:vAlign w:val="center"/>
          </w:tcPr>
          <w:p w14:paraId="689146FF" w14:textId="4D5A23CF" w:rsidR="00FF0A46"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联系人</w:t>
            </w:r>
            <w:r w:rsidR="00163051" w:rsidRPr="00BE0C57">
              <w:rPr>
                <w:rFonts w:ascii="仿宋" w:eastAsia="仿宋" w:hAnsi="仿宋" w:hint="eastAsia"/>
                <w:color w:val="000000" w:themeColor="text1"/>
                <w:sz w:val="21"/>
                <w:szCs w:val="21"/>
                <w:lang w:val="zh-CN"/>
              </w:rPr>
              <w:t>：王女士</w:t>
            </w:r>
          </w:p>
          <w:p w14:paraId="285D8A51" w14:textId="260D7AFA" w:rsidR="00036A7C"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联系电话：</w:t>
            </w:r>
            <w:r w:rsidR="00163051" w:rsidRPr="00BE0C57">
              <w:rPr>
                <w:rFonts w:ascii="仿宋" w:eastAsia="仿宋" w:hAnsi="仿宋"/>
                <w:color w:val="000000" w:themeColor="text1"/>
                <w:sz w:val="21"/>
                <w:szCs w:val="21"/>
                <w:lang w:val="zh-CN"/>
              </w:rPr>
              <w:t>13111881020</w:t>
            </w:r>
          </w:p>
        </w:tc>
      </w:tr>
      <w:tr w:rsidR="00BE0C57" w:rsidRPr="00BE0C57" w14:paraId="77E81A90" w14:textId="77777777">
        <w:trPr>
          <w:trHeight w:val="20"/>
          <w:jc w:val="center"/>
        </w:trPr>
        <w:tc>
          <w:tcPr>
            <w:tcW w:w="1013" w:type="dxa"/>
            <w:vAlign w:val="center"/>
          </w:tcPr>
          <w:p w14:paraId="5C184763" w14:textId="74BBA6ED"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12</w:t>
            </w:r>
          </w:p>
        </w:tc>
        <w:tc>
          <w:tcPr>
            <w:tcW w:w="2409" w:type="dxa"/>
            <w:vAlign w:val="center"/>
          </w:tcPr>
          <w:p w14:paraId="2A778406"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磋商过程、结果工作咨询</w:t>
            </w:r>
          </w:p>
        </w:tc>
        <w:tc>
          <w:tcPr>
            <w:tcW w:w="6084" w:type="dxa"/>
            <w:vAlign w:val="center"/>
          </w:tcPr>
          <w:p w14:paraId="4610929A" w14:textId="3A522C22" w:rsidR="00FF0A46"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联系人：</w:t>
            </w:r>
            <w:r w:rsidR="00D76AC9" w:rsidRPr="00BE0C57">
              <w:rPr>
                <w:rFonts w:ascii="仿宋" w:eastAsia="仿宋" w:hAnsi="仿宋" w:hint="eastAsia"/>
                <w:color w:val="000000" w:themeColor="text1"/>
                <w:sz w:val="21"/>
                <w:szCs w:val="21"/>
                <w:lang w:val="zh-CN"/>
              </w:rPr>
              <w:t>邓先生</w:t>
            </w:r>
          </w:p>
          <w:p w14:paraId="04D4EF2C" w14:textId="5313E893" w:rsidR="00036A7C"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联系电话：</w:t>
            </w:r>
            <w:r w:rsidR="00D76AC9" w:rsidRPr="00BE0C57">
              <w:rPr>
                <w:rFonts w:ascii="仿宋" w:eastAsia="仿宋" w:hAnsi="仿宋"/>
                <w:color w:val="000000" w:themeColor="text1"/>
                <w:sz w:val="21"/>
                <w:szCs w:val="21"/>
                <w:lang w:val="zh-CN"/>
              </w:rPr>
              <w:t>18151862713</w:t>
            </w:r>
          </w:p>
        </w:tc>
      </w:tr>
      <w:tr w:rsidR="00BE0C57" w:rsidRPr="00BE0C57" w14:paraId="25984E66" w14:textId="77777777">
        <w:trPr>
          <w:trHeight w:val="20"/>
          <w:jc w:val="center"/>
        </w:trPr>
        <w:tc>
          <w:tcPr>
            <w:tcW w:w="1013" w:type="dxa"/>
            <w:vAlign w:val="center"/>
          </w:tcPr>
          <w:p w14:paraId="1E4FED44" w14:textId="2DC02EBA"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13</w:t>
            </w:r>
          </w:p>
        </w:tc>
        <w:tc>
          <w:tcPr>
            <w:tcW w:w="2409" w:type="dxa"/>
            <w:vAlign w:val="center"/>
          </w:tcPr>
          <w:p w14:paraId="7B4E135B" w14:textId="77777777" w:rsidR="00036A7C" w:rsidRPr="00BE0C57" w:rsidRDefault="00EE5E27" w:rsidP="00067B18">
            <w:pPr>
              <w:pStyle w:val="afd"/>
              <w:spacing w:line="276" w:lineRule="auto"/>
              <w:ind w:left="38"/>
              <w:jc w:val="center"/>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成交通知书领取</w:t>
            </w:r>
          </w:p>
        </w:tc>
        <w:tc>
          <w:tcPr>
            <w:tcW w:w="6084" w:type="dxa"/>
            <w:vAlign w:val="center"/>
          </w:tcPr>
          <w:p w14:paraId="06B7BBC8" w14:textId="7BF34ECD" w:rsidR="00036A7C" w:rsidRPr="00BE0C57" w:rsidRDefault="00EE5E27" w:rsidP="00067B18">
            <w:pPr>
              <w:pStyle w:val="afd"/>
              <w:spacing w:line="276" w:lineRule="auto"/>
              <w:ind w:firstLineChars="100" w:firstLine="210"/>
              <w:rPr>
                <w:rFonts w:ascii="仿宋" w:eastAsia="仿宋" w:hAnsi="仿宋"/>
                <w:color w:val="000000" w:themeColor="text1"/>
                <w:sz w:val="21"/>
                <w:szCs w:val="21"/>
                <w:lang w:val="zh-CN"/>
              </w:rPr>
            </w:pPr>
            <w:bookmarkStart w:id="19" w:name="PO_默认文件内容_16"/>
            <w:r w:rsidRPr="00BE0C57">
              <w:rPr>
                <w:rFonts w:ascii="仿宋" w:eastAsia="仿宋" w:hAnsi="仿宋" w:hint="eastAsia"/>
                <w:color w:val="000000" w:themeColor="text1"/>
                <w:sz w:val="21"/>
                <w:szCs w:val="21"/>
                <w:lang w:val="zh-CN"/>
              </w:rPr>
              <w:t>采购结果公告在四川政府采购网上发布后，请</w:t>
            </w:r>
            <w:r w:rsidR="005B626E" w:rsidRPr="00BE0C57">
              <w:rPr>
                <w:rFonts w:ascii="仿宋" w:eastAsia="仿宋" w:hAnsi="仿宋" w:hint="eastAsia"/>
                <w:color w:val="000000" w:themeColor="text1"/>
                <w:sz w:val="21"/>
                <w:szCs w:val="21"/>
                <w:lang w:val="zh-CN"/>
              </w:rPr>
              <w:t>登录我司网站http://sale.scbid.net/ 办理代理服务费缴纳及中标(成交)通知书领取的事宜</w:t>
            </w:r>
            <w:r w:rsidRPr="00BE0C57">
              <w:rPr>
                <w:rFonts w:ascii="仿宋" w:eastAsia="仿宋" w:hAnsi="仿宋" w:hint="eastAsia"/>
                <w:color w:val="000000" w:themeColor="text1"/>
                <w:sz w:val="21"/>
                <w:szCs w:val="21"/>
                <w:lang w:val="zh-CN"/>
              </w:rPr>
              <w:t>。</w:t>
            </w:r>
          </w:p>
          <w:p w14:paraId="51AB9955" w14:textId="77777777" w:rsidR="00036A7C" w:rsidRPr="00BE0C57" w:rsidRDefault="00EE5E27" w:rsidP="00067B18">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联 系 人：</w:t>
            </w:r>
            <w:r w:rsidR="00FF0A46" w:rsidRPr="00BE0C57">
              <w:rPr>
                <w:rFonts w:ascii="仿宋" w:eastAsia="仿宋" w:hAnsi="仿宋" w:hint="eastAsia"/>
                <w:color w:val="000000" w:themeColor="text1"/>
                <w:sz w:val="21"/>
                <w:szCs w:val="21"/>
                <w:lang w:val="zh-CN"/>
              </w:rPr>
              <w:t>张女士</w:t>
            </w:r>
            <w:r w:rsidR="00FF0A46" w:rsidRPr="00BE0C57">
              <w:rPr>
                <w:rFonts w:ascii="仿宋" w:eastAsia="仿宋" w:hAnsi="仿宋" w:hint="eastAsia"/>
                <w:color w:val="000000" w:themeColor="text1"/>
                <w:szCs w:val="21"/>
                <w:lang w:val="zh-CN"/>
              </w:rPr>
              <w:t>。</w:t>
            </w:r>
          </w:p>
          <w:p w14:paraId="3F263C21" w14:textId="1ED183F3" w:rsidR="00036A7C" w:rsidRPr="00BE0C57" w:rsidRDefault="00EE5E27" w:rsidP="00067B18">
            <w:pPr>
              <w:pStyle w:val="afd"/>
              <w:spacing w:line="276" w:lineRule="auto"/>
              <w:ind w:firstLineChars="100" w:firstLine="210"/>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联系电话：</w:t>
            </w:r>
            <w:r w:rsidR="00FF0A46" w:rsidRPr="00BE0C57">
              <w:rPr>
                <w:rFonts w:ascii="仿宋" w:eastAsia="仿宋" w:hAnsi="仿宋" w:hint="eastAsia"/>
                <w:color w:val="000000" w:themeColor="text1"/>
                <w:sz w:val="21"/>
                <w:szCs w:val="21"/>
                <w:lang w:val="zh-CN"/>
              </w:rPr>
              <w:t>028-87793103/87796339/87797837转</w:t>
            </w:r>
            <w:r w:rsidR="00060AE0" w:rsidRPr="00BE0C57">
              <w:rPr>
                <w:rFonts w:ascii="仿宋" w:eastAsia="仿宋" w:hAnsi="仿宋"/>
                <w:color w:val="000000" w:themeColor="text1"/>
                <w:sz w:val="21"/>
                <w:szCs w:val="21"/>
                <w:lang w:val="zh-CN"/>
              </w:rPr>
              <w:t>1</w:t>
            </w:r>
            <w:r w:rsidR="00FF0A46" w:rsidRPr="00BE0C57">
              <w:rPr>
                <w:rFonts w:ascii="仿宋" w:eastAsia="仿宋" w:hAnsi="仿宋" w:hint="eastAsia"/>
                <w:color w:val="000000" w:themeColor="text1"/>
                <w:sz w:val="21"/>
                <w:szCs w:val="21"/>
                <w:lang w:val="zh-CN"/>
              </w:rPr>
              <w:t>。</w:t>
            </w:r>
          </w:p>
          <w:p w14:paraId="38DD8732" w14:textId="0CE27285" w:rsidR="00036A7C" w:rsidRPr="00BE0C57" w:rsidRDefault="00EE5E27" w:rsidP="00067B18">
            <w:pPr>
              <w:pStyle w:val="afd"/>
              <w:spacing w:line="276" w:lineRule="auto"/>
              <w:ind w:firstLineChars="100" w:firstLine="210"/>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地    址：</w:t>
            </w:r>
            <w:r w:rsidR="00546C77" w:rsidRPr="00BE0C57">
              <w:rPr>
                <w:rFonts w:ascii="仿宋" w:eastAsia="仿宋" w:hAnsi="仿宋" w:hint="eastAsia"/>
                <w:color w:val="000000" w:themeColor="text1"/>
                <w:sz w:val="21"/>
                <w:szCs w:val="21"/>
                <w:lang w:val="zh-CN"/>
              </w:rPr>
              <w:t>中国（四川）自由贸易试验区成都市高新区天府四街66号2栋22层1号</w:t>
            </w:r>
            <w:r w:rsidRPr="00BE0C57">
              <w:rPr>
                <w:rFonts w:ascii="仿宋" w:eastAsia="仿宋" w:hAnsi="仿宋" w:hint="eastAsia"/>
                <w:color w:val="000000" w:themeColor="text1"/>
                <w:sz w:val="21"/>
                <w:szCs w:val="21"/>
                <w:lang w:val="zh-CN"/>
              </w:rPr>
              <w:t>。</w:t>
            </w:r>
            <w:bookmarkEnd w:id="19"/>
          </w:p>
        </w:tc>
      </w:tr>
      <w:tr w:rsidR="00BE0C57" w:rsidRPr="00BE0C57" w14:paraId="7DA9B980" w14:textId="77777777">
        <w:trPr>
          <w:trHeight w:val="20"/>
          <w:jc w:val="center"/>
        </w:trPr>
        <w:tc>
          <w:tcPr>
            <w:tcW w:w="1013" w:type="dxa"/>
            <w:vAlign w:val="center"/>
          </w:tcPr>
          <w:p w14:paraId="5F047299" w14:textId="11C9CAB9"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lastRenderedPageBreak/>
              <w:t>14</w:t>
            </w:r>
          </w:p>
        </w:tc>
        <w:tc>
          <w:tcPr>
            <w:tcW w:w="2409" w:type="dxa"/>
            <w:vAlign w:val="center"/>
          </w:tcPr>
          <w:p w14:paraId="48AD45BA" w14:textId="77777777" w:rsidR="00036A7C" w:rsidRPr="00BE0C57" w:rsidRDefault="00EE5E27" w:rsidP="00067B18">
            <w:pPr>
              <w:spacing w:line="276" w:lineRule="auto"/>
              <w:jc w:val="center"/>
              <w:rPr>
                <w:rFonts w:ascii="仿宋" w:eastAsia="仿宋" w:hAnsi="仿宋"/>
                <w:color w:val="000000" w:themeColor="text1"/>
                <w:szCs w:val="21"/>
                <w:lang w:val="zh-CN"/>
              </w:rPr>
            </w:pPr>
            <w:r w:rsidRPr="00BE0C57">
              <w:rPr>
                <w:rFonts w:ascii="仿宋" w:eastAsia="仿宋" w:hAnsi="仿宋" w:hint="eastAsia"/>
                <w:color w:val="000000" w:themeColor="text1"/>
                <w:szCs w:val="21"/>
                <w:lang w:val="zh-CN"/>
              </w:rPr>
              <w:t>供应商询问</w:t>
            </w:r>
          </w:p>
        </w:tc>
        <w:tc>
          <w:tcPr>
            <w:tcW w:w="6084" w:type="dxa"/>
          </w:tcPr>
          <w:p w14:paraId="741416E2" w14:textId="77777777" w:rsidR="00C5035D" w:rsidRPr="00BE0C57" w:rsidRDefault="00C5035D" w:rsidP="00067B18">
            <w:pPr>
              <w:spacing w:line="276" w:lineRule="auto"/>
              <w:rPr>
                <w:rFonts w:ascii="仿宋" w:eastAsia="仿宋" w:hAnsi="仿宋"/>
                <w:color w:val="000000" w:themeColor="text1"/>
                <w:szCs w:val="21"/>
                <w:lang w:val="zh-CN"/>
              </w:rPr>
            </w:pPr>
            <w:bookmarkStart w:id="20" w:name="PO_默认文件内容_31"/>
            <w:r w:rsidRPr="00BE0C57">
              <w:rPr>
                <w:rFonts w:ascii="仿宋" w:eastAsia="仿宋" w:hAnsi="仿宋" w:hint="eastAsia"/>
                <w:color w:val="000000" w:themeColor="text1"/>
                <w:szCs w:val="21"/>
                <w:lang w:val="zh-CN"/>
              </w:rPr>
              <w:t>根据委托代理协议约定，供应商询问由采购代理机构负责答复。</w:t>
            </w:r>
          </w:p>
          <w:p w14:paraId="41BEC992" w14:textId="77777777" w:rsidR="00C5035D" w:rsidRPr="00BE0C57" w:rsidRDefault="00C5035D" w:rsidP="00067B18">
            <w:pPr>
              <w:spacing w:line="276" w:lineRule="auto"/>
              <w:rPr>
                <w:rFonts w:ascii="仿宋" w:eastAsia="仿宋" w:hAnsi="仿宋"/>
                <w:color w:val="000000" w:themeColor="text1"/>
                <w:szCs w:val="21"/>
                <w:lang w:val="zh-CN"/>
              </w:rPr>
            </w:pPr>
            <w:r w:rsidRPr="00BE0C57">
              <w:rPr>
                <w:rFonts w:ascii="仿宋" w:eastAsia="仿宋" w:hAnsi="仿宋" w:hint="eastAsia"/>
                <w:color w:val="000000" w:themeColor="text1"/>
                <w:szCs w:val="21"/>
                <w:lang w:val="zh-CN"/>
              </w:rPr>
              <w:t>项目问题询问：</w:t>
            </w:r>
          </w:p>
          <w:bookmarkEnd w:id="20"/>
          <w:p w14:paraId="4F47CE6A" w14:textId="60648F8B" w:rsidR="00C5035D" w:rsidRPr="00BE0C57" w:rsidRDefault="00C5035D" w:rsidP="00067B18">
            <w:pPr>
              <w:spacing w:line="276" w:lineRule="auto"/>
              <w:rPr>
                <w:rFonts w:ascii="仿宋" w:eastAsia="仿宋" w:hAnsi="仿宋"/>
                <w:color w:val="000000" w:themeColor="text1"/>
                <w:szCs w:val="21"/>
                <w:lang w:val="zh-CN"/>
              </w:rPr>
            </w:pPr>
            <w:r w:rsidRPr="00BE0C57">
              <w:rPr>
                <w:rFonts w:ascii="仿宋" w:eastAsia="仿宋" w:hAnsi="仿宋" w:hint="eastAsia"/>
                <w:color w:val="000000" w:themeColor="text1"/>
                <w:szCs w:val="21"/>
                <w:lang w:val="zh-CN"/>
              </w:rPr>
              <w:t>联系人：</w:t>
            </w:r>
            <w:r w:rsidR="00163051" w:rsidRPr="00BE0C57">
              <w:rPr>
                <w:rFonts w:ascii="仿宋" w:eastAsia="仿宋" w:hAnsi="仿宋" w:hint="eastAsia"/>
                <w:color w:val="000000" w:themeColor="text1"/>
                <w:szCs w:val="21"/>
                <w:lang w:val="zh-CN"/>
              </w:rPr>
              <w:t>王女士</w:t>
            </w:r>
          </w:p>
          <w:p w14:paraId="10C69353" w14:textId="7A78EEAE" w:rsidR="00C5035D" w:rsidRPr="00BE0C57" w:rsidRDefault="00C5035D" w:rsidP="00067B18">
            <w:pPr>
              <w:spacing w:line="276" w:lineRule="auto"/>
              <w:rPr>
                <w:rFonts w:ascii="仿宋" w:eastAsia="仿宋" w:hAnsi="仿宋"/>
                <w:color w:val="000000" w:themeColor="text1"/>
                <w:szCs w:val="21"/>
                <w:lang w:val="zh-CN"/>
              </w:rPr>
            </w:pPr>
            <w:r w:rsidRPr="00BE0C57">
              <w:rPr>
                <w:rFonts w:ascii="仿宋" w:eastAsia="仿宋" w:hAnsi="仿宋" w:hint="eastAsia"/>
                <w:color w:val="000000" w:themeColor="text1"/>
                <w:szCs w:val="21"/>
                <w:lang w:val="zh-CN"/>
              </w:rPr>
              <w:t>联系电话：</w:t>
            </w:r>
            <w:r w:rsidR="00163051" w:rsidRPr="00BE0C57">
              <w:rPr>
                <w:rFonts w:ascii="仿宋" w:eastAsia="仿宋" w:hAnsi="仿宋"/>
                <w:color w:val="000000" w:themeColor="text1"/>
                <w:szCs w:val="21"/>
                <w:lang w:val="zh-CN"/>
              </w:rPr>
              <w:t>13111881020</w:t>
            </w:r>
          </w:p>
          <w:p w14:paraId="2A041F23" w14:textId="77777777" w:rsidR="00A1204E" w:rsidRPr="00BE0C57" w:rsidRDefault="00A1204E" w:rsidP="00067B18">
            <w:pPr>
              <w:spacing w:line="276" w:lineRule="auto"/>
              <w:rPr>
                <w:rFonts w:ascii="仿宋" w:eastAsia="仿宋" w:hAnsi="仿宋"/>
                <w:color w:val="000000" w:themeColor="text1"/>
                <w:szCs w:val="21"/>
                <w:lang w:val="zh-CN"/>
              </w:rPr>
            </w:pPr>
            <w:bookmarkStart w:id="21" w:name="PO_默认文件内容_49"/>
            <w:r w:rsidRPr="00BE0C57">
              <w:rPr>
                <w:rFonts w:ascii="仿宋" w:eastAsia="仿宋" w:hAnsi="仿宋" w:hint="eastAsia"/>
                <w:color w:val="000000" w:themeColor="text1"/>
                <w:szCs w:val="21"/>
                <w:lang w:val="zh-CN"/>
              </w:rPr>
              <w:t>标书售卖系统注册及网上报名询问电话：028-87793117、028-87797837转802</w:t>
            </w:r>
          </w:p>
          <w:p w14:paraId="22C38A55" w14:textId="4F7F3643" w:rsidR="00C5035D" w:rsidRPr="00BE0C57" w:rsidRDefault="00C5035D" w:rsidP="00067B18">
            <w:pPr>
              <w:spacing w:line="276" w:lineRule="auto"/>
              <w:rPr>
                <w:rFonts w:ascii="仿宋" w:eastAsia="仿宋" w:hAnsi="仿宋"/>
                <w:color w:val="000000" w:themeColor="text1"/>
                <w:szCs w:val="21"/>
                <w:lang w:val="zh-CN"/>
              </w:rPr>
            </w:pPr>
            <w:r w:rsidRPr="00BE0C57">
              <w:rPr>
                <w:rFonts w:ascii="仿宋" w:eastAsia="仿宋" w:hAnsi="仿宋" w:hint="eastAsia"/>
                <w:color w:val="000000" w:themeColor="text1"/>
                <w:szCs w:val="21"/>
                <w:lang w:val="zh-CN"/>
              </w:rPr>
              <w:t>标书售卖系统技术问题询问： 028-83166773转734</w:t>
            </w:r>
          </w:p>
          <w:p w14:paraId="429EB1F9" w14:textId="77777777" w:rsidR="00C5035D" w:rsidRPr="00BE0C57" w:rsidRDefault="00C5035D" w:rsidP="00067B18">
            <w:pPr>
              <w:spacing w:line="276" w:lineRule="auto"/>
              <w:rPr>
                <w:rFonts w:ascii="仿宋" w:eastAsia="仿宋" w:hAnsi="仿宋"/>
                <w:color w:val="000000" w:themeColor="text1"/>
                <w:szCs w:val="21"/>
                <w:lang w:val="zh-CN"/>
              </w:rPr>
            </w:pPr>
            <w:r w:rsidRPr="00BE0C57">
              <w:rPr>
                <w:rFonts w:ascii="仿宋" w:eastAsia="仿宋" w:hAnsi="仿宋" w:hint="eastAsia"/>
                <w:color w:val="000000" w:themeColor="text1"/>
                <w:szCs w:val="21"/>
                <w:lang w:val="zh-CN"/>
              </w:rPr>
              <w:t>服务质量</w:t>
            </w:r>
            <w:r w:rsidRPr="00BE0C57">
              <w:rPr>
                <w:rFonts w:ascii="仿宋" w:eastAsia="仿宋" w:hAnsi="仿宋"/>
                <w:color w:val="000000" w:themeColor="text1"/>
                <w:szCs w:val="21"/>
                <w:lang w:val="zh-CN"/>
              </w:rPr>
              <w:t>投诉：</w:t>
            </w:r>
            <w:r w:rsidRPr="00BE0C57">
              <w:rPr>
                <w:rFonts w:ascii="仿宋" w:eastAsia="仿宋" w:hAnsi="仿宋" w:hint="eastAsia"/>
                <w:color w:val="000000" w:themeColor="text1"/>
                <w:szCs w:val="21"/>
                <w:lang w:val="zh-CN"/>
              </w:rPr>
              <w:t>甘女士 028-87793117</w:t>
            </w:r>
          </w:p>
          <w:p w14:paraId="2C6018F2" w14:textId="3EC11039" w:rsidR="00036A7C" w:rsidRPr="00BE0C57" w:rsidRDefault="00C5035D" w:rsidP="00067B18">
            <w:pPr>
              <w:spacing w:line="276" w:lineRule="auto"/>
              <w:rPr>
                <w:rFonts w:ascii="仿宋" w:eastAsia="仿宋" w:hAnsi="仿宋"/>
                <w:color w:val="000000" w:themeColor="text1"/>
                <w:szCs w:val="21"/>
                <w:lang w:val="zh-CN"/>
              </w:rPr>
            </w:pPr>
            <w:r w:rsidRPr="00BE0C57">
              <w:rPr>
                <w:rFonts w:ascii="仿宋" w:eastAsia="仿宋" w:hAnsi="仿宋" w:hint="eastAsia"/>
                <w:color w:val="000000" w:themeColor="text1"/>
                <w:szCs w:val="21"/>
                <w:lang w:val="zh-CN"/>
              </w:rPr>
              <w:t>联系地址：</w:t>
            </w:r>
            <w:r w:rsidR="00546C77" w:rsidRPr="00BE0C57">
              <w:rPr>
                <w:rFonts w:ascii="仿宋" w:eastAsia="仿宋" w:hAnsi="仿宋" w:hint="eastAsia"/>
                <w:color w:val="000000" w:themeColor="text1"/>
                <w:szCs w:val="21"/>
                <w:lang w:val="zh-CN"/>
              </w:rPr>
              <w:t>中国（四川）自由贸易试验区成都市高新区天府四街66号2栋22层1号</w:t>
            </w:r>
            <w:r w:rsidRPr="00BE0C57">
              <w:rPr>
                <w:rFonts w:ascii="仿宋" w:eastAsia="仿宋" w:hAnsi="仿宋" w:hint="eastAsia"/>
                <w:color w:val="000000" w:themeColor="text1"/>
                <w:szCs w:val="21"/>
                <w:lang w:val="zh-CN"/>
              </w:rPr>
              <w:t>。</w:t>
            </w:r>
            <w:bookmarkEnd w:id="21"/>
          </w:p>
        </w:tc>
      </w:tr>
      <w:tr w:rsidR="00BE0C57" w:rsidRPr="00BE0C57" w14:paraId="53FAA415" w14:textId="77777777">
        <w:trPr>
          <w:trHeight w:val="20"/>
          <w:jc w:val="center"/>
        </w:trPr>
        <w:tc>
          <w:tcPr>
            <w:tcW w:w="1013" w:type="dxa"/>
            <w:vAlign w:val="center"/>
          </w:tcPr>
          <w:p w14:paraId="733E6F8A" w14:textId="7EE2CD0F"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15</w:t>
            </w:r>
          </w:p>
        </w:tc>
        <w:tc>
          <w:tcPr>
            <w:tcW w:w="2409" w:type="dxa"/>
            <w:vAlign w:val="center"/>
          </w:tcPr>
          <w:p w14:paraId="3D49EDB4" w14:textId="77777777" w:rsidR="00036A7C" w:rsidRPr="00BE0C57" w:rsidRDefault="00EE5E27" w:rsidP="00067B18">
            <w:pPr>
              <w:pStyle w:val="afd"/>
              <w:spacing w:line="276" w:lineRule="auto"/>
              <w:ind w:left="96"/>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供应商质疑</w:t>
            </w:r>
          </w:p>
        </w:tc>
        <w:tc>
          <w:tcPr>
            <w:tcW w:w="6084" w:type="dxa"/>
            <w:vAlign w:val="center"/>
          </w:tcPr>
          <w:p w14:paraId="5830F3DF" w14:textId="77777777" w:rsidR="00036A7C" w:rsidRPr="00BE0C57" w:rsidRDefault="00EE5E27" w:rsidP="00067B18">
            <w:pPr>
              <w:pStyle w:val="afd"/>
              <w:spacing w:line="276" w:lineRule="auto"/>
              <w:ind w:leftChars="102" w:left="634" w:hangingChars="200" w:hanging="420"/>
              <w:rPr>
                <w:rFonts w:ascii="仿宋" w:eastAsia="仿宋" w:hAnsi="仿宋" w:cs="Courier New"/>
                <w:color w:val="000000" w:themeColor="text1"/>
                <w:sz w:val="21"/>
                <w:szCs w:val="21"/>
                <w:lang w:val="zh-CN"/>
              </w:rPr>
            </w:pPr>
            <w:bookmarkStart w:id="22" w:name="PO_默认文件内容_17"/>
            <w:r w:rsidRPr="00BE0C57">
              <w:rPr>
                <w:rFonts w:ascii="仿宋" w:eastAsia="仿宋" w:hAnsi="仿宋" w:cs="Courier New" w:hint="eastAsia"/>
                <w:color w:val="000000" w:themeColor="text1"/>
                <w:sz w:val="21"/>
                <w:szCs w:val="21"/>
                <w:lang w:val="zh-CN"/>
              </w:rPr>
              <w:t>根据委托代理协议约定，供应商质疑由采购代理机构负责答复。</w:t>
            </w:r>
          </w:p>
          <w:p w14:paraId="690897E9" w14:textId="65A81884" w:rsidR="00036A7C" w:rsidRPr="00BE0C57" w:rsidRDefault="00EE5E27" w:rsidP="00067B18">
            <w:pPr>
              <w:pStyle w:val="afd"/>
              <w:spacing w:line="276" w:lineRule="auto"/>
              <w:ind w:firstLineChars="100" w:firstLine="210"/>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联 系 人：李女士</w:t>
            </w:r>
          </w:p>
          <w:p w14:paraId="09B8C70D" w14:textId="1D8CDBED" w:rsidR="00036A7C" w:rsidRPr="00BE0C57" w:rsidRDefault="00EE5E27" w:rsidP="00067B18">
            <w:pPr>
              <w:pStyle w:val="afd"/>
              <w:spacing w:line="276" w:lineRule="auto"/>
              <w:ind w:firstLineChars="100" w:firstLine="210"/>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联系电话：028-87793103/87796339/87797837转8</w:t>
            </w:r>
            <w:r w:rsidR="00E42585" w:rsidRPr="00BE0C57">
              <w:rPr>
                <w:rFonts w:ascii="仿宋" w:eastAsia="仿宋" w:hAnsi="仿宋" w:cs="Courier New" w:hint="eastAsia"/>
                <w:color w:val="000000" w:themeColor="text1"/>
                <w:sz w:val="21"/>
                <w:szCs w:val="21"/>
                <w:lang w:val="zh-CN"/>
              </w:rPr>
              <w:t>20</w:t>
            </w:r>
            <w:r w:rsidRPr="00BE0C57">
              <w:rPr>
                <w:rFonts w:ascii="仿宋" w:eastAsia="仿宋" w:hAnsi="仿宋" w:cs="Courier New" w:hint="eastAsia"/>
                <w:color w:val="000000" w:themeColor="text1"/>
                <w:sz w:val="21"/>
                <w:szCs w:val="21"/>
                <w:lang w:val="zh-CN"/>
              </w:rPr>
              <w:t>/725。</w:t>
            </w:r>
          </w:p>
          <w:p w14:paraId="10B8E570" w14:textId="3B5CDEF6" w:rsidR="00036A7C" w:rsidRPr="00BE0C57" w:rsidRDefault="00EE5E27" w:rsidP="00067B18">
            <w:pPr>
              <w:pStyle w:val="afd"/>
              <w:spacing w:line="276" w:lineRule="auto"/>
              <w:ind w:firstLineChars="100" w:firstLine="210"/>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联系地址：</w:t>
            </w:r>
            <w:r w:rsidR="00546C77" w:rsidRPr="00BE0C57">
              <w:rPr>
                <w:rFonts w:ascii="仿宋" w:eastAsia="仿宋" w:hAnsi="仿宋" w:cs="Courier New" w:hint="eastAsia"/>
                <w:color w:val="000000" w:themeColor="text1"/>
                <w:sz w:val="21"/>
                <w:szCs w:val="21"/>
                <w:lang w:val="zh-CN"/>
              </w:rPr>
              <w:t>中国（四川）自由贸易试验区成都市高新区天府四街66号1栋17层</w:t>
            </w:r>
            <w:r w:rsidRPr="00BE0C57">
              <w:rPr>
                <w:rFonts w:ascii="仿宋" w:eastAsia="仿宋" w:hAnsi="仿宋" w:cs="Courier New" w:hint="eastAsia"/>
                <w:color w:val="000000" w:themeColor="text1"/>
                <w:sz w:val="21"/>
                <w:szCs w:val="21"/>
                <w:lang w:val="zh-CN"/>
              </w:rPr>
              <w:t>。</w:t>
            </w:r>
          </w:p>
          <w:p w14:paraId="2046B781" w14:textId="1C4EE640" w:rsidR="00036A7C" w:rsidRPr="00BE0C57" w:rsidRDefault="00EE5E27" w:rsidP="00067B18">
            <w:pPr>
              <w:pStyle w:val="afd"/>
              <w:spacing w:line="276" w:lineRule="auto"/>
              <w:ind w:firstLineChars="100" w:firstLine="210"/>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注：根据《中华人民共和国政府采购法》等规定，供应商质疑不得</w:t>
            </w:r>
            <w:proofErr w:type="gramStart"/>
            <w:r w:rsidRPr="00BE0C57">
              <w:rPr>
                <w:rFonts w:ascii="仿宋" w:eastAsia="仿宋" w:hAnsi="仿宋" w:cs="Courier New" w:hint="eastAsia"/>
                <w:color w:val="000000" w:themeColor="text1"/>
                <w:sz w:val="21"/>
                <w:szCs w:val="21"/>
                <w:lang w:val="zh-CN"/>
              </w:rPr>
              <w:t>超出磋商</w:t>
            </w:r>
            <w:proofErr w:type="gramEnd"/>
            <w:r w:rsidRPr="00BE0C57">
              <w:rPr>
                <w:rFonts w:ascii="仿宋" w:eastAsia="仿宋" w:hAnsi="仿宋" w:cs="Courier New" w:hint="eastAsia"/>
                <w:color w:val="000000" w:themeColor="text1"/>
                <w:sz w:val="21"/>
                <w:szCs w:val="21"/>
                <w:lang w:val="zh-CN"/>
              </w:rPr>
              <w:t>文件、磋商过程、磋商结果的范围</w:t>
            </w:r>
            <w:r w:rsidR="009A6CA0" w:rsidRPr="00BE0C57">
              <w:rPr>
                <w:rFonts w:ascii="仿宋" w:eastAsia="仿宋" w:hAnsi="仿宋" w:cs="Times New Roman" w:hint="eastAsia"/>
                <w:color w:val="000000" w:themeColor="text1"/>
                <w:kern w:val="2"/>
                <w:sz w:val="21"/>
                <w:szCs w:val="21"/>
                <w:lang w:val="zh-CN"/>
              </w:rPr>
              <w:t>，供应商质疑不得超出采购文件、采购过程、采购结果的范围,</w:t>
            </w:r>
            <w:r w:rsidR="009A6CA0" w:rsidRPr="00BE0C57">
              <w:rPr>
                <w:rFonts w:ascii="仿宋" w:eastAsia="仿宋" w:hAnsi="仿宋" w:cs="Times New Roman"/>
                <w:color w:val="000000" w:themeColor="text1"/>
                <w:kern w:val="2"/>
                <w:sz w:val="21"/>
              </w:rPr>
              <w:t xml:space="preserve"> </w:t>
            </w:r>
            <w:r w:rsidR="009A6CA0" w:rsidRPr="00BE0C57">
              <w:rPr>
                <w:rFonts w:ascii="仿宋" w:eastAsia="仿宋" w:hAnsi="仿宋" w:cs="Times New Roman" w:hint="eastAsia"/>
                <w:color w:val="000000" w:themeColor="text1"/>
                <w:kern w:val="2"/>
                <w:sz w:val="21"/>
                <w:szCs w:val="21"/>
                <w:lang w:val="zh-CN"/>
              </w:rPr>
              <w:t>供应商针对同一采购程序环节的质疑应在法定质疑期内一次性提出。</w:t>
            </w:r>
            <w:bookmarkEnd w:id="22"/>
          </w:p>
        </w:tc>
      </w:tr>
      <w:tr w:rsidR="00BE0C57" w:rsidRPr="00BE0C57" w14:paraId="289D29EA" w14:textId="77777777">
        <w:trPr>
          <w:trHeight w:val="20"/>
          <w:jc w:val="center"/>
        </w:trPr>
        <w:tc>
          <w:tcPr>
            <w:tcW w:w="1013" w:type="dxa"/>
            <w:vAlign w:val="center"/>
          </w:tcPr>
          <w:p w14:paraId="517599C3" w14:textId="66538A98"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16</w:t>
            </w:r>
          </w:p>
        </w:tc>
        <w:tc>
          <w:tcPr>
            <w:tcW w:w="2409" w:type="dxa"/>
            <w:vAlign w:val="center"/>
          </w:tcPr>
          <w:p w14:paraId="2798A967" w14:textId="77777777" w:rsidR="00036A7C" w:rsidRPr="00BE0C57" w:rsidRDefault="00EE5E27" w:rsidP="00067B18">
            <w:pPr>
              <w:pStyle w:val="afd"/>
              <w:spacing w:line="276" w:lineRule="auto"/>
              <w:ind w:left="96"/>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供应</w:t>
            </w:r>
            <w:proofErr w:type="gramStart"/>
            <w:r w:rsidRPr="00BE0C57">
              <w:rPr>
                <w:rFonts w:ascii="仿宋" w:eastAsia="仿宋" w:hAnsi="仿宋" w:cs="Courier New" w:hint="eastAsia"/>
                <w:color w:val="000000" w:themeColor="text1"/>
                <w:sz w:val="21"/>
                <w:szCs w:val="21"/>
                <w:lang w:val="zh-CN"/>
              </w:rPr>
              <w:t>商投诉</w:t>
            </w:r>
            <w:proofErr w:type="gramEnd"/>
          </w:p>
        </w:tc>
        <w:tc>
          <w:tcPr>
            <w:tcW w:w="6084" w:type="dxa"/>
            <w:vAlign w:val="center"/>
          </w:tcPr>
          <w:p w14:paraId="083D7546" w14:textId="77777777" w:rsidR="00163051" w:rsidRPr="00BE0C57" w:rsidRDefault="00163051" w:rsidP="00163051">
            <w:pPr>
              <w:pStyle w:val="afd"/>
              <w:spacing w:line="276" w:lineRule="auto"/>
              <w:ind w:leftChars="102" w:left="634" w:hangingChars="200" w:hanging="420"/>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投诉受理单位：本项目同级财政部门，即邛崃市财政局。</w:t>
            </w:r>
          </w:p>
          <w:p w14:paraId="38C8C623" w14:textId="77777777" w:rsidR="00163051" w:rsidRPr="00BE0C57" w:rsidRDefault="00163051" w:rsidP="00163051">
            <w:pPr>
              <w:pStyle w:val="afd"/>
              <w:spacing w:line="276" w:lineRule="auto"/>
              <w:ind w:leftChars="102" w:left="634" w:hangingChars="200" w:hanging="420"/>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联系电话：028-88760252</w:t>
            </w:r>
          </w:p>
          <w:p w14:paraId="663C0BCA" w14:textId="39CA8BE1" w:rsidR="00036A7C" w:rsidRPr="00BE0C57" w:rsidRDefault="00163051" w:rsidP="00163051">
            <w:pPr>
              <w:pStyle w:val="afd"/>
              <w:spacing w:line="276" w:lineRule="auto"/>
              <w:ind w:leftChars="102" w:left="634" w:hangingChars="200" w:hanging="420"/>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注：根据《中华人民共和国政府采购法实施条例》等规定，供应</w:t>
            </w:r>
            <w:proofErr w:type="gramStart"/>
            <w:r w:rsidRPr="00BE0C57">
              <w:rPr>
                <w:rFonts w:ascii="仿宋" w:eastAsia="仿宋" w:hAnsi="仿宋" w:cs="Courier New" w:hint="eastAsia"/>
                <w:color w:val="000000" w:themeColor="text1"/>
                <w:sz w:val="21"/>
                <w:szCs w:val="21"/>
                <w:lang w:val="zh-CN"/>
              </w:rPr>
              <w:t>商投诉</w:t>
            </w:r>
            <w:proofErr w:type="gramEnd"/>
            <w:r w:rsidRPr="00BE0C57">
              <w:rPr>
                <w:rFonts w:ascii="仿宋" w:eastAsia="仿宋" w:hAnsi="仿宋" w:cs="Courier New" w:hint="eastAsia"/>
                <w:color w:val="000000" w:themeColor="text1"/>
                <w:sz w:val="21"/>
                <w:szCs w:val="21"/>
                <w:lang w:val="zh-CN"/>
              </w:rPr>
              <w:t>事项不得超出已质疑事项的范围。</w:t>
            </w:r>
          </w:p>
        </w:tc>
      </w:tr>
      <w:tr w:rsidR="00BE0C57" w:rsidRPr="00BE0C57" w14:paraId="147B0921" w14:textId="77777777">
        <w:trPr>
          <w:trHeight w:val="20"/>
          <w:jc w:val="center"/>
        </w:trPr>
        <w:tc>
          <w:tcPr>
            <w:tcW w:w="1013" w:type="dxa"/>
            <w:vAlign w:val="center"/>
          </w:tcPr>
          <w:p w14:paraId="305DAE35" w14:textId="31E7C8F1"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17</w:t>
            </w:r>
          </w:p>
        </w:tc>
        <w:tc>
          <w:tcPr>
            <w:tcW w:w="2409" w:type="dxa"/>
            <w:vAlign w:val="center"/>
          </w:tcPr>
          <w:p w14:paraId="14F0E393" w14:textId="77777777" w:rsidR="00036A7C" w:rsidRPr="00BE0C57" w:rsidRDefault="00EE5E27" w:rsidP="00067B18">
            <w:pPr>
              <w:pStyle w:val="afd"/>
              <w:spacing w:line="276" w:lineRule="auto"/>
              <w:ind w:left="96"/>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政府采购合同</w:t>
            </w:r>
          </w:p>
          <w:p w14:paraId="78573A58" w14:textId="77777777" w:rsidR="00036A7C" w:rsidRPr="00BE0C57" w:rsidRDefault="00EE5E27" w:rsidP="00067B18">
            <w:pPr>
              <w:pStyle w:val="afd"/>
              <w:spacing w:line="276" w:lineRule="auto"/>
              <w:ind w:left="96"/>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公告备案</w:t>
            </w:r>
          </w:p>
        </w:tc>
        <w:tc>
          <w:tcPr>
            <w:tcW w:w="6084" w:type="dxa"/>
            <w:vAlign w:val="center"/>
          </w:tcPr>
          <w:p w14:paraId="456627CC" w14:textId="77777777" w:rsidR="00036A7C" w:rsidRPr="00BE0C57" w:rsidRDefault="00EE5E27" w:rsidP="00067B18">
            <w:pPr>
              <w:pStyle w:val="afd"/>
              <w:spacing w:line="276" w:lineRule="auto"/>
              <w:ind w:leftChars="102" w:left="634" w:hangingChars="200" w:hanging="420"/>
              <w:jc w:val="both"/>
              <w:rPr>
                <w:rFonts w:ascii="仿宋" w:eastAsia="仿宋" w:hAnsi="仿宋" w:cs="Courier New"/>
                <w:color w:val="000000" w:themeColor="text1"/>
                <w:sz w:val="21"/>
                <w:szCs w:val="21"/>
                <w:lang w:val="zh-CN"/>
              </w:rPr>
            </w:pPr>
            <w:bookmarkStart w:id="23" w:name="PO_默认文件内容_18"/>
            <w:r w:rsidRPr="00BE0C57">
              <w:rPr>
                <w:rFonts w:ascii="仿宋" w:eastAsia="仿宋" w:hAnsi="仿宋" w:cs="Courier New" w:hint="eastAsia"/>
                <w:color w:val="000000" w:themeColor="text1"/>
                <w:sz w:val="21"/>
                <w:szCs w:val="21"/>
                <w:lang w:val="zh-CN"/>
              </w:rPr>
              <w:t>政府采购合同签订之日起2个工作日内，政府采购合同将在四川</w:t>
            </w:r>
          </w:p>
          <w:p w14:paraId="7B119140" w14:textId="77777777" w:rsidR="00036A7C" w:rsidRPr="00BE0C57" w:rsidRDefault="00EE5E27" w:rsidP="00067B18">
            <w:pPr>
              <w:pStyle w:val="afd"/>
              <w:spacing w:line="276" w:lineRule="auto"/>
              <w:ind w:leftChars="102" w:left="634" w:hangingChars="200" w:hanging="420"/>
              <w:jc w:val="both"/>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政府采购网公告；政府采购合同签订之日起七个工作日内，政府</w:t>
            </w:r>
          </w:p>
          <w:p w14:paraId="6BFE43C7" w14:textId="77777777" w:rsidR="00036A7C" w:rsidRPr="00BE0C57" w:rsidRDefault="00EE5E27" w:rsidP="00067B18">
            <w:pPr>
              <w:pStyle w:val="afd"/>
              <w:spacing w:line="276" w:lineRule="auto"/>
              <w:ind w:leftChars="102" w:left="634" w:hangingChars="200" w:hanging="420"/>
              <w:jc w:val="both"/>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采购合同将向采购项目同级财政部门备案。</w:t>
            </w:r>
            <w:bookmarkEnd w:id="23"/>
          </w:p>
        </w:tc>
      </w:tr>
      <w:tr w:rsidR="00BE0C57" w:rsidRPr="00BE0C57" w14:paraId="11D4292E" w14:textId="77777777">
        <w:trPr>
          <w:trHeight w:val="20"/>
          <w:jc w:val="center"/>
        </w:trPr>
        <w:tc>
          <w:tcPr>
            <w:tcW w:w="1013" w:type="dxa"/>
            <w:vAlign w:val="center"/>
          </w:tcPr>
          <w:p w14:paraId="4F19F6C0" w14:textId="4FCFE4BC" w:rsidR="00036A7C" w:rsidRPr="00BE0C57" w:rsidRDefault="007322D4"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18</w:t>
            </w:r>
          </w:p>
        </w:tc>
        <w:tc>
          <w:tcPr>
            <w:tcW w:w="2409" w:type="dxa"/>
            <w:vAlign w:val="center"/>
          </w:tcPr>
          <w:p w14:paraId="321C13B2" w14:textId="77777777" w:rsidR="00036A7C" w:rsidRPr="00BE0C57" w:rsidRDefault="00EE5E27" w:rsidP="00067B18">
            <w:pPr>
              <w:pStyle w:val="afd"/>
              <w:spacing w:line="276" w:lineRule="auto"/>
              <w:ind w:left="96"/>
              <w:jc w:val="center"/>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成交服务费</w:t>
            </w:r>
          </w:p>
        </w:tc>
        <w:tc>
          <w:tcPr>
            <w:tcW w:w="6084" w:type="dxa"/>
            <w:vAlign w:val="center"/>
          </w:tcPr>
          <w:p w14:paraId="5240ECCE" w14:textId="77777777" w:rsidR="00163051" w:rsidRPr="00BE0C57" w:rsidRDefault="00EE5E27" w:rsidP="00163051">
            <w:pPr>
              <w:pStyle w:val="afd"/>
              <w:spacing w:line="276" w:lineRule="auto"/>
              <w:ind w:leftChars="74" w:left="155" w:firstLineChars="27" w:firstLine="57"/>
              <w:jc w:val="both"/>
              <w:rPr>
                <w:rFonts w:ascii="仿宋" w:eastAsia="仿宋" w:hAnsi="仿宋" w:cs="Courier New"/>
                <w:color w:val="000000" w:themeColor="text1"/>
                <w:sz w:val="21"/>
                <w:szCs w:val="21"/>
                <w:lang w:val="zh-CN"/>
              </w:rPr>
            </w:pPr>
            <w:bookmarkStart w:id="24" w:name="PO_默认文件内容_19"/>
            <w:r w:rsidRPr="00BE0C57">
              <w:rPr>
                <w:rFonts w:ascii="仿宋" w:eastAsia="仿宋" w:hAnsi="仿宋" w:cs="Courier New" w:hint="eastAsia"/>
                <w:color w:val="000000" w:themeColor="text1"/>
                <w:sz w:val="21"/>
                <w:szCs w:val="21"/>
                <w:lang w:val="zh-CN"/>
              </w:rPr>
              <w:t>成交人领取成交通知书时，应向采购代理机构交纳成交服务费。</w:t>
            </w:r>
            <w:r w:rsidR="00163051" w:rsidRPr="00BE0C57">
              <w:rPr>
                <w:rFonts w:ascii="仿宋" w:eastAsia="仿宋" w:hAnsi="仿宋" w:cs="Courier New" w:hint="eastAsia"/>
                <w:color w:val="000000" w:themeColor="text1"/>
                <w:sz w:val="21"/>
                <w:szCs w:val="21"/>
                <w:lang w:val="zh-CN"/>
              </w:rPr>
              <w:t>依照成本加合理利润的原则,以成交金额作为计算基数,</w:t>
            </w:r>
            <w:r w:rsidR="00163051" w:rsidRPr="00BE0C57">
              <w:rPr>
                <w:rFonts w:ascii="仿宋" w:eastAsia="仿宋" w:hAnsi="仿宋" w:cs="Courier New" w:hint="eastAsia"/>
                <w:color w:val="000000" w:themeColor="text1"/>
                <w:sz w:val="21"/>
                <w:szCs w:val="21"/>
              </w:rPr>
              <w:t xml:space="preserve"> </w:t>
            </w:r>
            <w:r w:rsidR="00163051" w:rsidRPr="00BE0C57">
              <w:rPr>
                <w:rFonts w:ascii="仿宋" w:eastAsia="仿宋" w:hAnsi="仿宋" w:cs="Courier New" w:hint="eastAsia"/>
                <w:color w:val="000000" w:themeColor="text1"/>
                <w:sz w:val="21"/>
                <w:szCs w:val="21"/>
                <w:lang w:val="zh-CN"/>
              </w:rPr>
              <w:t>按下列收费标准进行收取: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6"/>
              <w:gridCol w:w="1379"/>
              <w:gridCol w:w="1477"/>
              <w:gridCol w:w="1478"/>
            </w:tblGrid>
            <w:tr w:rsidR="00BE0C57" w:rsidRPr="00BE0C57" w14:paraId="320A488D" w14:textId="77777777" w:rsidTr="00163051">
              <w:trPr>
                <w:trHeight w:val="430"/>
              </w:trPr>
              <w:tc>
                <w:tcPr>
                  <w:tcW w:w="1926" w:type="dxa"/>
                  <w:tcBorders>
                    <w:top w:val="single" w:sz="4" w:space="0" w:color="auto"/>
                    <w:left w:val="single" w:sz="4" w:space="0" w:color="auto"/>
                    <w:bottom w:val="single" w:sz="4" w:space="0" w:color="auto"/>
                    <w:right w:val="single" w:sz="4" w:space="0" w:color="auto"/>
                  </w:tcBorders>
                  <w:hideMark/>
                </w:tcPr>
                <w:p w14:paraId="6DE7A3FA" w14:textId="66AED686" w:rsidR="00163051" w:rsidRPr="00BE0C57" w:rsidRDefault="00163051" w:rsidP="00163051">
                  <w:pPr>
                    <w:pStyle w:val="afd"/>
                    <w:spacing w:line="276" w:lineRule="auto"/>
                    <w:ind w:leftChars="74" w:left="155" w:firstLineChars="27" w:firstLine="57"/>
                    <w:rPr>
                      <w:rFonts w:ascii="仿宋" w:eastAsia="仿宋" w:hAnsi="仿宋" w:cs="Courier New"/>
                      <w:b/>
                      <w:color w:val="000000" w:themeColor="text1"/>
                      <w:sz w:val="21"/>
                      <w:szCs w:val="18"/>
                    </w:rPr>
                  </w:pPr>
                  <w:r w:rsidRPr="00BE0C57">
                    <w:rPr>
                      <w:rFonts w:ascii="仿宋" w:eastAsia="仿宋" w:hAnsi="仿宋" w:cs="Courier New" w:hint="eastAsia"/>
                      <w:b/>
                      <w:color w:val="000000" w:themeColor="text1"/>
                      <w:sz w:val="21"/>
                      <w:szCs w:val="18"/>
                    </w:rPr>
                    <w:t>服务类型费率中标金额（万元）</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A8AA6FA"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b/>
                      <w:color w:val="000000" w:themeColor="text1"/>
                      <w:sz w:val="21"/>
                      <w:szCs w:val="18"/>
                    </w:rPr>
                  </w:pPr>
                  <w:r w:rsidRPr="00BE0C57">
                    <w:rPr>
                      <w:rFonts w:ascii="仿宋" w:eastAsia="仿宋" w:hAnsi="仿宋" w:cs="Courier New" w:hint="eastAsia"/>
                      <w:b/>
                      <w:color w:val="000000" w:themeColor="text1"/>
                      <w:sz w:val="21"/>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434BA15"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b/>
                      <w:color w:val="000000" w:themeColor="text1"/>
                      <w:sz w:val="21"/>
                      <w:szCs w:val="18"/>
                    </w:rPr>
                  </w:pPr>
                  <w:r w:rsidRPr="00BE0C57">
                    <w:rPr>
                      <w:rFonts w:ascii="仿宋" w:eastAsia="仿宋" w:hAnsi="仿宋" w:cs="Courier New" w:hint="eastAsia"/>
                      <w:b/>
                      <w:color w:val="000000" w:themeColor="text1"/>
                      <w:sz w:val="21"/>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5D39BBB"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b/>
                      <w:color w:val="000000" w:themeColor="text1"/>
                      <w:sz w:val="21"/>
                      <w:szCs w:val="18"/>
                    </w:rPr>
                  </w:pPr>
                  <w:r w:rsidRPr="00BE0C57">
                    <w:rPr>
                      <w:rFonts w:ascii="仿宋" w:eastAsia="仿宋" w:hAnsi="仿宋" w:cs="Courier New" w:hint="eastAsia"/>
                      <w:b/>
                      <w:color w:val="000000" w:themeColor="text1"/>
                      <w:sz w:val="21"/>
                      <w:szCs w:val="18"/>
                    </w:rPr>
                    <w:t>工程招标</w:t>
                  </w:r>
                </w:p>
              </w:tc>
            </w:tr>
            <w:tr w:rsidR="00BE0C57" w:rsidRPr="00BE0C57" w14:paraId="05209221" w14:textId="77777777" w:rsidTr="00163051">
              <w:trPr>
                <w:trHeight w:val="239"/>
              </w:trPr>
              <w:tc>
                <w:tcPr>
                  <w:tcW w:w="1926" w:type="dxa"/>
                  <w:tcBorders>
                    <w:top w:val="single" w:sz="4" w:space="0" w:color="auto"/>
                    <w:left w:val="single" w:sz="4" w:space="0" w:color="auto"/>
                    <w:bottom w:val="single" w:sz="4" w:space="0" w:color="auto"/>
                    <w:right w:val="single" w:sz="4" w:space="0" w:color="auto"/>
                  </w:tcBorders>
                  <w:hideMark/>
                </w:tcPr>
                <w:p w14:paraId="4F8E071D"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100</w:t>
                  </w:r>
                  <w:r w:rsidRPr="00BE0C57">
                    <w:rPr>
                      <w:rFonts w:ascii="仿宋" w:eastAsia="仿宋" w:hAnsi="仿宋" w:cs="Courier New" w:hint="eastAsia"/>
                      <w:color w:val="000000" w:themeColor="text1"/>
                      <w:sz w:val="21"/>
                      <w:szCs w:val="18"/>
                    </w:rPr>
                    <w:t>以下</w:t>
                  </w:r>
                </w:p>
              </w:tc>
              <w:tc>
                <w:tcPr>
                  <w:tcW w:w="1379" w:type="dxa"/>
                  <w:tcBorders>
                    <w:top w:val="single" w:sz="4" w:space="0" w:color="auto"/>
                    <w:left w:val="single" w:sz="4" w:space="0" w:color="auto"/>
                    <w:bottom w:val="single" w:sz="4" w:space="0" w:color="auto"/>
                    <w:right w:val="single" w:sz="4" w:space="0" w:color="auto"/>
                  </w:tcBorders>
                  <w:hideMark/>
                </w:tcPr>
                <w:p w14:paraId="16B3BEBA"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1.5%</w:t>
                  </w:r>
                </w:p>
              </w:tc>
              <w:tc>
                <w:tcPr>
                  <w:tcW w:w="1477" w:type="dxa"/>
                  <w:tcBorders>
                    <w:top w:val="single" w:sz="4" w:space="0" w:color="auto"/>
                    <w:left w:val="single" w:sz="4" w:space="0" w:color="auto"/>
                    <w:bottom w:val="single" w:sz="4" w:space="0" w:color="auto"/>
                    <w:right w:val="single" w:sz="4" w:space="0" w:color="auto"/>
                  </w:tcBorders>
                  <w:hideMark/>
                </w:tcPr>
                <w:p w14:paraId="08A89B39"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1.5%</w:t>
                  </w:r>
                </w:p>
              </w:tc>
              <w:tc>
                <w:tcPr>
                  <w:tcW w:w="1478" w:type="dxa"/>
                  <w:tcBorders>
                    <w:top w:val="single" w:sz="4" w:space="0" w:color="auto"/>
                    <w:left w:val="single" w:sz="4" w:space="0" w:color="auto"/>
                    <w:bottom w:val="single" w:sz="4" w:space="0" w:color="auto"/>
                    <w:right w:val="single" w:sz="4" w:space="0" w:color="auto"/>
                  </w:tcBorders>
                  <w:hideMark/>
                </w:tcPr>
                <w:p w14:paraId="47578F48"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1.0%</w:t>
                  </w:r>
                </w:p>
              </w:tc>
            </w:tr>
            <w:tr w:rsidR="00BE0C57" w:rsidRPr="00BE0C57" w14:paraId="09C60650" w14:textId="77777777" w:rsidTr="00163051">
              <w:trPr>
                <w:trHeight w:val="212"/>
              </w:trPr>
              <w:tc>
                <w:tcPr>
                  <w:tcW w:w="1926" w:type="dxa"/>
                  <w:tcBorders>
                    <w:top w:val="single" w:sz="4" w:space="0" w:color="auto"/>
                    <w:left w:val="single" w:sz="4" w:space="0" w:color="auto"/>
                    <w:bottom w:val="single" w:sz="4" w:space="0" w:color="auto"/>
                    <w:right w:val="single" w:sz="4" w:space="0" w:color="auto"/>
                  </w:tcBorders>
                  <w:hideMark/>
                </w:tcPr>
                <w:p w14:paraId="4D92AEB7"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100-500</w:t>
                  </w:r>
                </w:p>
              </w:tc>
              <w:tc>
                <w:tcPr>
                  <w:tcW w:w="1379" w:type="dxa"/>
                  <w:tcBorders>
                    <w:top w:val="single" w:sz="4" w:space="0" w:color="auto"/>
                    <w:left w:val="single" w:sz="4" w:space="0" w:color="auto"/>
                    <w:bottom w:val="single" w:sz="4" w:space="0" w:color="auto"/>
                    <w:right w:val="single" w:sz="4" w:space="0" w:color="auto"/>
                  </w:tcBorders>
                  <w:hideMark/>
                </w:tcPr>
                <w:p w14:paraId="0F457B33"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1.1%</w:t>
                  </w:r>
                </w:p>
              </w:tc>
              <w:tc>
                <w:tcPr>
                  <w:tcW w:w="1477" w:type="dxa"/>
                  <w:tcBorders>
                    <w:top w:val="single" w:sz="4" w:space="0" w:color="auto"/>
                    <w:left w:val="single" w:sz="4" w:space="0" w:color="auto"/>
                    <w:bottom w:val="single" w:sz="4" w:space="0" w:color="auto"/>
                    <w:right w:val="single" w:sz="4" w:space="0" w:color="auto"/>
                  </w:tcBorders>
                  <w:hideMark/>
                </w:tcPr>
                <w:p w14:paraId="77940966"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0.8%</w:t>
                  </w:r>
                </w:p>
              </w:tc>
              <w:tc>
                <w:tcPr>
                  <w:tcW w:w="1478" w:type="dxa"/>
                  <w:tcBorders>
                    <w:top w:val="single" w:sz="4" w:space="0" w:color="auto"/>
                    <w:left w:val="single" w:sz="4" w:space="0" w:color="auto"/>
                    <w:bottom w:val="single" w:sz="4" w:space="0" w:color="auto"/>
                    <w:right w:val="single" w:sz="4" w:space="0" w:color="auto"/>
                  </w:tcBorders>
                  <w:hideMark/>
                </w:tcPr>
                <w:p w14:paraId="05397EE7"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0.7%</w:t>
                  </w:r>
                </w:p>
              </w:tc>
            </w:tr>
            <w:tr w:rsidR="00BE0C57" w:rsidRPr="00BE0C57" w14:paraId="738032D6" w14:textId="77777777" w:rsidTr="00163051">
              <w:trPr>
                <w:trHeight w:val="212"/>
              </w:trPr>
              <w:tc>
                <w:tcPr>
                  <w:tcW w:w="1926" w:type="dxa"/>
                  <w:tcBorders>
                    <w:top w:val="single" w:sz="4" w:space="0" w:color="auto"/>
                    <w:left w:val="single" w:sz="4" w:space="0" w:color="auto"/>
                    <w:bottom w:val="single" w:sz="4" w:space="0" w:color="auto"/>
                    <w:right w:val="single" w:sz="4" w:space="0" w:color="auto"/>
                  </w:tcBorders>
                  <w:hideMark/>
                </w:tcPr>
                <w:p w14:paraId="0CECECDA"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500-1000</w:t>
                  </w:r>
                </w:p>
              </w:tc>
              <w:tc>
                <w:tcPr>
                  <w:tcW w:w="1379" w:type="dxa"/>
                  <w:tcBorders>
                    <w:top w:val="single" w:sz="4" w:space="0" w:color="auto"/>
                    <w:left w:val="single" w:sz="4" w:space="0" w:color="auto"/>
                    <w:bottom w:val="single" w:sz="4" w:space="0" w:color="auto"/>
                    <w:right w:val="single" w:sz="4" w:space="0" w:color="auto"/>
                  </w:tcBorders>
                  <w:hideMark/>
                </w:tcPr>
                <w:p w14:paraId="78472D1A"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0.8%</w:t>
                  </w:r>
                </w:p>
              </w:tc>
              <w:tc>
                <w:tcPr>
                  <w:tcW w:w="1477" w:type="dxa"/>
                  <w:tcBorders>
                    <w:top w:val="single" w:sz="4" w:space="0" w:color="auto"/>
                    <w:left w:val="single" w:sz="4" w:space="0" w:color="auto"/>
                    <w:bottom w:val="single" w:sz="4" w:space="0" w:color="auto"/>
                    <w:right w:val="single" w:sz="4" w:space="0" w:color="auto"/>
                  </w:tcBorders>
                  <w:hideMark/>
                </w:tcPr>
                <w:p w14:paraId="5D9A2A57"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0.45%</w:t>
                  </w:r>
                </w:p>
              </w:tc>
              <w:tc>
                <w:tcPr>
                  <w:tcW w:w="1478" w:type="dxa"/>
                  <w:tcBorders>
                    <w:top w:val="single" w:sz="4" w:space="0" w:color="auto"/>
                    <w:left w:val="single" w:sz="4" w:space="0" w:color="auto"/>
                    <w:bottom w:val="single" w:sz="4" w:space="0" w:color="auto"/>
                    <w:right w:val="single" w:sz="4" w:space="0" w:color="auto"/>
                  </w:tcBorders>
                  <w:hideMark/>
                </w:tcPr>
                <w:p w14:paraId="7E573B05"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0.55%</w:t>
                  </w:r>
                </w:p>
              </w:tc>
            </w:tr>
            <w:tr w:rsidR="00BE0C57" w:rsidRPr="00BE0C57" w14:paraId="24E27BCE" w14:textId="77777777" w:rsidTr="00163051">
              <w:trPr>
                <w:trHeight w:val="212"/>
              </w:trPr>
              <w:tc>
                <w:tcPr>
                  <w:tcW w:w="1926" w:type="dxa"/>
                  <w:tcBorders>
                    <w:top w:val="single" w:sz="4" w:space="0" w:color="auto"/>
                    <w:left w:val="single" w:sz="4" w:space="0" w:color="auto"/>
                    <w:bottom w:val="single" w:sz="4" w:space="0" w:color="auto"/>
                    <w:right w:val="single" w:sz="4" w:space="0" w:color="auto"/>
                  </w:tcBorders>
                  <w:hideMark/>
                </w:tcPr>
                <w:p w14:paraId="182B3E0C"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1000-5000</w:t>
                  </w:r>
                </w:p>
              </w:tc>
              <w:tc>
                <w:tcPr>
                  <w:tcW w:w="1379" w:type="dxa"/>
                  <w:tcBorders>
                    <w:top w:val="single" w:sz="4" w:space="0" w:color="auto"/>
                    <w:left w:val="single" w:sz="4" w:space="0" w:color="auto"/>
                    <w:bottom w:val="single" w:sz="4" w:space="0" w:color="auto"/>
                    <w:right w:val="single" w:sz="4" w:space="0" w:color="auto"/>
                  </w:tcBorders>
                  <w:hideMark/>
                </w:tcPr>
                <w:p w14:paraId="4DF8010A"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0.5%</w:t>
                  </w:r>
                </w:p>
              </w:tc>
              <w:tc>
                <w:tcPr>
                  <w:tcW w:w="1477" w:type="dxa"/>
                  <w:tcBorders>
                    <w:top w:val="single" w:sz="4" w:space="0" w:color="auto"/>
                    <w:left w:val="single" w:sz="4" w:space="0" w:color="auto"/>
                    <w:bottom w:val="single" w:sz="4" w:space="0" w:color="auto"/>
                    <w:right w:val="single" w:sz="4" w:space="0" w:color="auto"/>
                  </w:tcBorders>
                  <w:hideMark/>
                </w:tcPr>
                <w:p w14:paraId="3E4CBCB1"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0.25%</w:t>
                  </w:r>
                </w:p>
              </w:tc>
              <w:tc>
                <w:tcPr>
                  <w:tcW w:w="1478" w:type="dxa"/>
                  <w:tcBorders>
                    <w:top w:val="single" w:sz="4" w:space="0" w:color="auto"/>
                    <w:left w:val="single" w:sz="4" w:space="0" w:color="auto"/>
                    <w:bottom w:val="single" w:sz="4" w:space="0" w:color="auto"/>
                    <w:right w:val="single" w:sz="4" w:space="0" w:color="auto"/>
                  </w:tcBorders>
                  <w:hideMark/>
                </w:tcPr>
                <w:p w14:paraId="20EFA6E6"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0.35%</w:t>
                  </w:r>
                </w:p>
              </w:tc>
            </w:tr>
            <w:tr w:rsidR="00BE0C57" w:rsidRPr="00BE0C57" w14:paraId="161F8CF4" w14:textId="77777777" w:rsidTr="00163051">
              <w:trPr>
                <w:trHeight w:val="212"/>
              </w:trPr>
              <w:tc>
                <w:tcPr>
                  <w:tcW w:w="1926" w:type="dxa"/>
                  <w:tcBorders>
                    <w:top w:val="single" w:sz="4" w:space="0" w:color="auto"/>
                    <w:left w:val="single" w:sz="4" w:space="0" w:color="auto"/>
                    <w:bottom w:val="single" w:sz="4" w:space="0" w:color="auto"/>
                    <w:right w:val="single" w:sz="4" w:space="0" w:color="auto"/>
                  </w:tcBorders>
                  <w:hideMark/>
                </w:tcPr>
                <w:p w14:paraId="1FB454CC"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5000-10000</w:t>
                  </w:r>
                </w:p>
              </w:tc>
              <w:tc>
                <w:tcPr>
                  <w:tcW w:w="1379" w:type="dxa"/>
                  <w:tcBorders>
                    <w:top w:val="single" w:sz="4" w:space="0" w:color="auto"/>
                    <w:left w:val="single" w:sz="4" w:space="0" w:color="auto"/>
                    <w:bottom w:val="single" w:sz="4" w:space="0" w:color="auto"/>
                    <w:right w:val="single" w:sz="4" w:space="0" w:color="auto"/>
                  </w:tcBorders>
                  <w:hideMark/>
                </w:tcPr>
                <w:p w14:paraId="6425CA1C"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0.25%</w:t>
                  </w:r>
                </w:p>
              </w:tc>
              <w:tc>
                <w:tcPr>
                  <w:tcW w:w="1477" w:type="dxa"/>
                  <w:tcBorders>
                    <w:top w:val="single" w:sz="4" w:space="0" w:color="auto"/>
                    <w:left w:val="single" w:sz="4" w:space="0" w:color="auto"/>
                    <w:bottom w:val="single" w:sz="4" w:space="0" w:color="auto"/>
                    <w:right w:val="single" w:sz="4" w:space="0" w:color="auto"/>
                  </w:tcBorders>
                  <w:hideMark/>
                </w:tcPr>
                <w:p w14:paraId="18C77043"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0.1%</w:t>
                  </w:r>
                </w:p>
              </w:tc>
              <w:tc>
                <w:tcPr>
                  <w:tcW w:w="1478" w:type="dxa"/>
                  <w:tcBorders>
                    <w:top w:val="single" w:sz="4" w:space="0" w:color="auto"/>
                    <w:left w:val="single" w:sz="4" w:space="0" w:color="auto"/>
                    <w:bottom w:val="single" w:sz="4" w:space="0" w:color="auto"/>
                    <w:right w:val="single" w:sz="4" w:space="0" w:color="auto"/>
                  </w:tcBorders>
                  <w:hideMark/>
                </w:tcPr>
                <w:p w14:paraId="362A76E2"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0.2%</w:t>
                  </w:r>
                </w:p>
              </w:tc>
            </w:tr>
            <w:tr w:rsidR="00BE0C57" w:rsidRPr="00BE0C57" w14:paraId="35956459" w14:textId="77777777" w:rsidTr="00163051">
              <w:trPr>
                <w:trHeight w:val="212"/>
              </w:trPr>
              <w:tc>
                <w:tcPr>
                  <w:tcW w:w="1926" w:type="dxa"/>
                  <w:tcBorders>
                    <w:top w:val="single" w:sz="4" w:space="0" w:color="auto"/>
                    <w:left w:val="single" w:sz="4" w:space="0" w:color="auto"/>
                    <w:bottom w:val="single" w:sz="4" w:space="0" w:color="auto"/>
                    <w:right w:val="single" w:sz="4" w:space="0" w:color="auto"/>
                  </w:tcBorders>
                  <w:hideMark/>
                </w:tcPr>
                <w:p w14:paraId="536F1FBE"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10000-100000</w:t>
                  </w:r>
                </w:p>
              </w:tc>
              <w:tc>
                <w:tcPr>
                  <w:tcW w:w="1379" w:type="dxa"/>
                  <w:tcBorders>
                    <w:top w:val="single" w:sz="4" w:space="0" w:color="auto"/>
                    <w:left w:val="single" w:sz="4" w:space="0" w:color="auto"/>
                    <w:bottom w:val="single" w:sz="4" w:space="0" w:color="auto"/>
                    <w:right w:val="single" w:sz="4" w:space="0" w:color="auto"/>
                  </w:tcBorders>
                  <w:hideMark/>
                </w:tcPr>
                <w:p w14:paraId="69219137"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0.05%</w:t>
                  </w:r>
                </w:p>
              </w:tc>
              <w:tc>
                <w:tcPr>
                  <w:tcW w:w="1477" w:type="dxa"/>
                  <w:tcBorders>
                    <w:top w:val="single" w:sz="4" w:space="0" w:color="auto"/>
                    <w:left w:val="single" w:sz="4" w:space="0" w:color="auto"/>
                    <w:bottom w:val="single" w:sz="4" w:space="0" w:color="auto"/>
                    <w:right w:val="single" w:sz="4" w:space="0" w:color="auto"/>
                  </w:tcBorders>
                  <w:hideMark/>
                </w:tcPr>
                <w:p w14:paraId="47CCD8FA"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0.05%</w:t>
                  </w:r>
                </w:p>
              </w:tc>
              <w:tc>
                <w:tcPr>
                  <w:tcW w:w="1478" w:type="dxa"/>
                  <w:tcBorders>
                    <w:top w:val="single" w:sz="4" w:space="0" w:color="auto"/>
                    <w:left w:val="single" w:sz="4" w:space="0" w:color="auto"/>
                    <w:bottom w:val="single" w:sz="4" w:space="0" w:color="auto"/>
                    <w:right w:val="single" w:sz="4" w:space="0" w:color="auto"/>
                  </w:tcBorders>
                  <w:hideMark/>
                </w:tcPr>
                <w:p w14:paraId="18ACBB2D"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0.05%</w:t>
                  </w:r>
                </w:p>
              </w:tc>
            </w:tr>
            <w:tr w:rsidR="00BE0C57" w:rsidRPr="00BE0C57" w14:paraId="58F1D4F2" w14:textId="77777777" w:rsidTr="00163051">
              <w:trPr>
                <w:trHeight w:val="248"/>
              </w:trPr>
              <w:tc>
                <w:tcPr>
                  <w:tcW w:w="1926" w:type="dxa"/>
                  <w:tcBorders>
                    <w:top w:val="single" w:sz="4" w:space="0" w:color="auto"/>
                    <w:left w:val="single" w:sz="4" w:space="0" w:color="auto"/>
                    <w:bottom w:val="single" w:sz="4" w:space="0" w:color="auto"/>
                    <w:right w:val="single" w:sz="4" w:space="0" w:color="auto"/>
                  </w:tcBorders>
                  <w:hideMark/>
                </w:tcPr>
                <w:p w14:paraId="3F376A3F"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1000000</w:t>
                  </w:r>
                  <w:r w:rsidRPr="00BE0C57">
                    <w:rPr>
                      <w:rFonts w:ascii="仿宋" w:eastAsia="仿宋" w:hAnsi="仿宋" w:cs="Courier New" w:hint="eastAsia"/>
                      <w:color w:val="000000" w:themeColor="text1"/>
                      <w:sz w:val="21"/>
                      <w:szCs w:val="18"/>
                    </w:rPr>
                    <w:t>以上</w:t>
                  </w:r>
                </w:p>
              </w:tc>
              <w:tc>
                <w:tcPr>
                  <w:tcW w:w="1379" w:type="dxa"/>
                  <w:tcBorders>
                    <w:top w:val="single" w:sz="4" w:space="0" w:color="auto"/>
                    <w:left w:val="single" w:sz="4" w:space="0" w:color="auto"/>
                    <w:bottom w:val="single" w:sz="4" w:space="0" w:color="auto"/>
                    <w:right w:val="single" w:sz="4" w:space="0" w:color="auto"/>
                  </w:tcBorders>
                  <w:hideMark/>
                </w:tcPr>
                <w:p w14:paraId="4BF3CA67"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0.01%</w:t>
                  </w:r>
                </w:p>
              </w:tc>
              <w:tc>
                <w:tcPr>
                  <w:tcW w:w="1477" w:type="dxa"/>
                  <w:tcBorders>
                    <w:top w:val="single" w:sz="4" w:space="0" w:color="auto"/>
                    <w:left w:val="single" w:sz="4" w:space="0" w:color="auto"/>
                    <w:bottom w:val="single" w:sz="4" w:space="0" w:color="auto"/>
                    <w:right w:val="single" w:sz="4" w:space="0" w:color="auto"/>
                  </w:tcBorders>
                  <w:hideMark/>
                </w:tcPr>
                <w:p w14:paraId="62A8B140"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0.01%</w:t>
                  </w:r>
                </w:p>
              </w:tc>
              <w:tc>
                <w:tcPr>
                  <w:tcW w:w="1478" w:type="dxa"/>
                  <w:tcBorders>
                    <w:top w:val="single" w:sz="4" w:space="0" w:color="auto"/>
                    <w:left w:val="single" w:sz="4" w:space="0" w:color="auto"/>
                    <w:bottom w:val="single" w:sz="4" w:space="0" w:color="auto"/>
                    <w:right w:val="single" w:sz="4" w:space="0" w:color="auto"/>
                  </w:tcBorders>
                  <w:hideMark/>
                </w:tcPr>
                <w:p w14:paraId="7CA4CA4D" w14:textId="77777777" w:rsidR="00163051"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18"/>
                    </w:rPr>
                  </w:pPr>
                  <w:r w:rsidRPr="00BE0C57">
                    <w:rPr>
                      <w:rFonts w:ascii="仿宋" w:eastAsia="仿宋" w:hAnsi="仿宋" w:cs="Courier New"/>
                      <w:color w:val="000000" w:themeColor="text1"/>
                      <w:sz w:val="21"/>
                      <w:szCs w:val="18"/>
                    </w:rPr>
                    <w:t>0.01%</w:t>
                  </w:r>
                </w:p>
              </w:tc>
            </w:tr>
          </w:tbl>
          <w:p w14:paraId="5083342F" w14:textId="77777777" w:rsidR="00163051" w:rsidRPr="00BE0C57" w:rsidRDefault="00163051" w:rsidP="00163051">
            <w:pPr>
              <w:pStyle w:val="afd"/>
              <w:spacing w:line="276" w:lineRule="auto"/>
              <w:ind w:leftChars="74" w:left="155" w:firstLineChars="27" w:firstLine="65"/>
              <w:jc w:val="both"/>
              <w:rPr>
                <w:rFonts w:ascii="仿宋" w:eastAsia="仿宋" w:hAnsi="仿宋" w:cs="Courier New"/>
                <w:color w:val="000000" w:themeColor="text1"/>
                <w:szCs w:val="21"/>
                <w:lang w:val="zh-CN"/>
              </w:rPr>
            </w:pPr>
            <w:r w:rsidRPr="00BE0C57">
              <w:rPr>
                <w:rFonts w:ascii="仿宋" w:eastAsia="仿宋" w:hAnsi="仿宋" w:cs="Courier New" w:hint="eastAsia"/>
                <w:color w:val="000000" w:themeColor="text1"/>
                <w:szCs w:val="21"/>
                <w:lang w:val="zh-CN"/>
              </w:rPr>
              <w:t>注: 1、按本表费率计算的收费为招标代理服务全过程的收费基准价格。</w:t>
            </w:r>
          </w:p>
          <w:p w14:paraId="632945CD" w14:textId="5475DAF8" w:rsidR="00036A7C" w:rsidRPr="00BE0C57" w:rsidRDefault="00163051" w:rsidP="00163051">
            <w:pPr>
              <w:pStyle w:val="afd"/>
              <w:spacing w:line="276" w:lineRule="auto"/>
              <w:ind w:leftChars="74" w:left="155" w:firstLineChars="27" w:firstLine="57"/>
              <w:jc w:val="both"/>
              <w:rPr>
                <w:rFonts w:ascii="仿宋" w:eastAsia="仿宋" w:hAnsi="仿宋" w:cs="Courier New"/>
                <w:color w:val="000000" w:themeColor="text1"/>
                <w:sz w:val="21"/>
                <w:szCs w:val="21"/>
                <w:lang w:val="zh-CN"/>
              </w:rPr>
            </w:pPr>
            <w:r w:rsidRPr="00BE0C57">
              <w:rPr>
                <w:rFonts w:ascii="仿宋" w:eastAsia="仿宋" w:hAnsi="仿宋" w:cs="Courier New" w:hint="eastAsia"/>
                <w:color w:val="000000" w:themeColor="text1"/>
                <w:sz w:val="21"/>
                <w:szCs w:val="21"/>
                <w:lang w:val="zh-CN"/>
              </w:rPr>
              <w:t xml:space="preserve">    2、招标代理服务收费按差额定率累进法计算。</w:t>
            </w:r>
            <w:bookmarkEnd w:id="24"/>
          </w:p>
          <w:p w14:paraId="20406789" w14:textId="60300F54" w:rsidR="00163051" w:rsidRPr="00BE0C57" w:rsidRDefault="00163051" w:rsidP="00163051">
            <w:pPr>
              <w:pStyle w:val="afd"/>
              <w:spacing w:line="276" w:lineRule="auto"/>
              <w:ind w:leftChars="74" w:left="155" w:firstLineChars="227" w:firstLine="477"/>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lastRenderedPageBreak/>
              <w:t>3、</w:t>
            </w:r>
            <w:r w:rsidR="00060AE0" w:rsidRPr="00BE0C57">
              <w:rPr>
                <w:rFonts w:ascii="仿宋" w:eastAsia="仿宋" w:hAnsi="仿宋"/>
                <w:color w:val="000000" w:themeColor="text1"/>
                <w:sz w:val="21"/>
                <w:szCs w:val="21"/>
                <w:lang w:val="zh-CN"/>
              </w:rPr>
              <w:t>服务费</w:t>
            </w:r>
            <w:r w:rsidR="00060AE0" w:rsidRPr="00BE0C57">
              <w:rPr>
                <w:rFonts w:ascii="仿宋" w:eastAsia="仿宋" w:hAnsi="仿宋" w:hint="eastAsia"/>
                <w:color w:val="000000" w:themeColor="text1"/>
                <w:sz w:val="21"/>
                <w:szCs w:val="21"/>
                <w:lang w:val="zh-CN"/>
              </w:rPr>
              <w:t>收款单位</w:t>
            </w:r>
            <w:r w:rsidRPr="00BE0C57">
              <w:rPr>
                <w:rFonts w:ascii="仿宋" w:eastAsia="仿宋" w:hAnsi="仿宋" w:hint="eastAsia"/>
                <w:color w:val="000000" w:themeColor="text1"/>
                <w:sz w:val="21"/>
                <w:szCs w:val="21"/>
                <w:lang w:val="zh-CN"/>
              </w:rPr>
              <w:t>：</w:t>
            </w:r>
            <w:r w:rsidR="00240766" w:rsidRPr="00BE0C57">
              <w:rPr>
                <w:rFonts w:ascii="仿宋" w:eastAsia="仿宋" w:hAnsi="仿宋" w:hint="eastAsia"/>
                <w:color w:val="000000" w:themeColor="text1"/>
                <w:sz w:val="21"/>
                <w:szCs w:val="21"/>
                <w:lang w:val="zh-CN"/>
              </w:rPr>
              <w:t>四川国际招标有限责任公司</w:t>
            </w:r>
          </w:p>
          <w:p w14:paraId="4767C3E1" w14:textId="098FD721" w:rsidR="00163051" w:rsidRPr="00BE0C57" w:rsidRDefault="00060AE0" w:rsidP="00163051">
            <w:pPr>
              <w:pStyle w:val="afd"/>
              <w:spacing w:line="276" w:lineRule="auto"/>
              <w:ind w:leftChars="74" w:left="155" w:firstLineChars="327" w:firstLine="687"/>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开户行</w:t>
            </w:r>
            <w:r w:rsidR="00163051" w:rsidRPr="00BE0C57">
              <w:rPr>
                <w:rFonts w:ascii="仿宋" w:eastAsia="仿宋" w:hAnsi="仿宋" w:hint="eastAsia"/>
                <w:color w:val="000000" w:themeColor="text1"/>
                <w:sz w:val="21"/>
                <w:szCs w:val="21"/>
                <w:lang w:val="zh-CN"/>
              </w:rPr>
              <w:t>：</w:t>
            </w:r>
            <w:r w:rsidR="00240766" w:rsidRPr="00BE0C57">
              <w:rPr>
                <w:rFonts w:ascii="仿宋" w:eastAsia="仿宋" w:hAnsi="仿宋" w:hint="eastAsia"/>
                <w:color w:val="000000" w:themeColor="text1"/>
                <w:sz w:val="21"/>
                <w:szCs w:val="21"/>
                <w:lang w:val="zh-CN"/>
              </w:rPr>
              <w:t>中国民生银行股份有限公司成都分行营业部</w:t>
            </w:r>
          </w:p>
          <w:p w14:paraId="7A2C555F" w14:textId="261B7B34" w:rsidR="00060AE0" w:rsidRPr="00BE0C57" w:rsidRDefault="00060AE0" w:rsidP="00163051">
            <w:pPr>
              <w:pStyle w:val="afd"/>
              <w:spacing w:line="276" w:lineRule="auto"/>
              <w:ind w:leftChars="74" w:left="155" w:firstLineChars="327" w:firstLine="687"/>
              <w:jc w:val="both"/>
              <w:rPr>
                <w:rFonts w:ascii="仿宋" w:eastAsia="仿宋" w:hAnsi="仿宋"/>
                <w:color w:val="000000" w:themeColor="text1"/>
                <w:sz w:val="21"/>
                <w:szCs w:val="21"/>
                <w:lang w:val="zh-CN"/>
              </w:rPr>
            </w:pPr>
            <w:r w:rsidRPr="00BE0C57">
              <w:rPr>
                <w:rFonts w:ascii="仿宋" w:eastAsia="仿宋" w:hAnsi="仿宋" w:hint="eastAsia"/>
                <w:color w:val="000000" w:themeColor="text1"/>
                <w:sz w:val="21"/>
                <w:szCs w:val="21"/>
                <w:lang w:val="zh-CN"/>
              </w:rPr>
              <w:t>银行账号</w:t>
            </w:r>
            <w:r w:rsidR="00163051" w:rsidRPr="00BE0C57">
              <w:rPr>
                <w:rFonts w:ascii="仿宋" w:eastAsia="仿宋" w:hAnsi="仿宋" w:hint="eastAsia"/>
                <w:color w:val="000000" w:themeColor="text1"/>
                <w:sz w:val="21"/>
                <w:szCs w:val="21"/>
                <w:lang w:val="zh-CN"/>
              </w:rPr>
              <w:t>：</w:t>
            </w:r>
            <w:r w:rsidR="00240766" w:rsidRPr="00BE0C57">
              <w:rPr>
                <w:rFonts w:ascii="仿宋" w:eastAsia="仿宋" w:hAnsi="仿宋"/>
                <w:color w:val="000000" w:themeColor="text1"/>
                <w:sz w:val="21"/>
                <w:szCs w:val="21"/>
                <w:lang w:val="zh-CN"/>
              </w:rPr>
              <w:t>9902001759747486</w:t>
            </w:r>
          </w:p>
        </w:tc>
      </w:tr>
      <w:tr w:rsidR="00143A37" w:rsidRPr="00BE0C57" w14:paraId="5D2FC20A" w14:textId="77777777">
        <w:trPr>
          <w:trHeight w:val="20"/>
          <w:jc w:val="center"/>
        </w:trPr>
        <w:tc>
          <w:tcPr>
            <w:tcW w:w="1013" w:type="dxa"/>
            <w:vAlign w:val="center"/>
          </w:tcPr>
          <w:p w14:paraId="27755B86" w14:textId="0C7AEF35" w:rsidR="00143A37" w:rsidRPr="00BE0C57" w:rsidRDefault="00067B18" w:rsidP="00067B18">
            <w:pPr>
              <w:pStyle w:val="afd"/>
              <w:spacing w:line="276" w:lineRule="auto"/>
              <w:ind w:right="230"/>
              <w:jc w:val="center"/>
              <w:rPr>
                <w:rFonts w:ascii="仿宋" w:eastAsia="仿宋" w:hAnsi="仿宋" w:cs="Courier New"/>
                <w:color w:val="000000" w:themeColor="text1"/>
                <w:sz w:val="21"/>
                <w:szCs w:val="21"/>
                <w:lang w:val="zh-CN"/>
              </w:rPr>
            </w:pPr>
            <w:r w:rsidRPr="00BE0C57">
              <w:rPr>
                <w:rFonts w:ascii="仿宋" w:eastAsia="仿宋" w:hAnsi="仿宋" w:cs="Courier New"/>
                <w:color w:val="000000" w:themeColor="text1"/>
                <w:sz w:val="21"/>
                <w:szCs w:val="21"/>
                <w:lang w:val="zh-CN"/>
              </w:rPr>
              <w:lastRenderedPageBreak/>
              <w:t>19</w:t>
            </w:r>
          </w:p>
        </w:tc>
        <w:tc>
          <w:tcPr>
            <w:tcW w:w="2409" w:type="dxa"/>
            <w:vAlign w:val="center"/>
          </w:tcPr>
          <w:p w14:paraId="5C44EDEF" w14:textId="330241DE" w:rsidR="00143A37" w:rsidRPr="00BE0C57" w:rsidRDefault="00143A37" w:rsidP="00067B18">
            <w:pPr>
              <w:pStyle w:val="afd"/>
              <w:spacing w:line="276" w:lineRule="auto"/>
              <w:ind w:left="96"/>
              <w:jc w:val="center"/>
              <w:rPr>
                <w:rFonts w:ascii="仿宋" w:eastAsia="仿宋" w:hAnsi="仿宋" w:cs="Courier New"/>
                <w:color w:val="000000" w:themeColor="text1"/>
                <w:sz w:val="21"/>
                <w:szCs w:val="21"/>
                <w:lang w:val="zh-CN"/>
              </w:rPr>
            </w:pPr>
            <w:r w:rsidRPr="00BE0C57">
              <w:rPr>
                <w:rFonts w:ascii="仿宋" w:eastAsia="仿宋" w:hAnsi="仿宋" w:hint="eastAsia"/>
                <w:color w:val="000000" w:themeColor="text1"/>
                <w:sz w:val="21"/>
                <w:szCs w:val="21"/>
                <w:lang w:val="zh-CN"/>
              </w:rPr>
              <w:t>联合</w:t>
            </w:r>
            <w:r w:rsidRPr="00BE0C57">
              <w:rPr>
                <w:rFonts w:ascii="仿宋" w:eastAsia="仿宋" w:hAnsi="仿宋"/>
                <w:color w:val="000000" w:themeColor="text1"/>
                <w:sz w:val="21"/>
                <w:szCs w:val="21"/>
                <w:lang w:val="zh-CN"/>
              </w:rPr>
              <w:t>体</w:t>
            </w:r>
          </w:p>
        </w:tc>
        <w:tc>
          <w:tcPr>
            <w:tcW w:w="6084" w:type="dxa"/>
            <w:vAlign w:val="center"/>
          </w:tcPr>
          <w:p w14:paraId="09CE73CF" w14:textId="77777777" w:rsidR="00143A37" w:rsidRPr="00BE0C57" w:rsidRDefault="00143A37" w:rsidP="00067B18">
            <w:pPr>
              <w:pStyle w:val="afd"/>
              <w:spacing w:line="276" w:lineRule="auto"/>
              <w:rPr>
                <w:rFonts w:ascii="仿宋" w:eastAsia="仿宋" w:hAnsi="仿宋"/>
                <w:b/>
                <w:color w:val="000000" w:themeColor="text1"/>
                <w:sz w:val="21"/>
                <w:szCs w:val="21"/>
                <w:lang w:val="zh-CN"/>
              </w:rPr>
            </w:pPr>
            <w:r w:rsidRPr="00BE0C57">
              <w:rPr>
                <w:rFonts w:ascii="Segoe UI Symbol" w:eastAsia="仿宋" w:hAnsi="Segoe UI Symbol" w:cs="Segoe UI Symbol"/>
                <w:b/>
                <w:color w:val="000000" w:themeColor="text1"/>
                <w:kern w:val="2"/>
              </w:rPr>
              <w:t>☑</w:t>
            </w:r>
            <w:r w:rsidRPr="00BE0C57">
              <w:rPr>
                <w:rFonts w:ascii="仿宋" w:eastAsia="仿宋" w:hAnsi="仿宋" w:hint="eastAsia"/>
                <w:b/>
                <w:color w:val="000000" w:themeColor="text1"/>
                <w:sz w:val="21"/>
                <w:szCs w:val="21"/>
                <w:lang w:val="zh-CN"/>
              </w:rPr>
              <w:t>本项目不允许</w:t>
            </w:r>
            <w:r w:rsidRPr="00BE0C57">
              <w:rPr>
                <w:rFonts w:ascii="仿宋" w:eastAsia="仿宋" w:hAnsi="仿宋"/>
                <w:b/>
                <w:color w:val="000000" w:themeColor="text1"/>
                <w:sz w:val="21"/>
                <w:szCs w:val="21"/>
                <w:lang w:val="zh-CN"/>
              </w:rPr>
              <w:t>联合体</w:t>
            </w:r>
            <w:r w:rsidRPr="00BE0C57">
              <w:rPr>
                <w:rFonts w:ascii="仿宋" w:eastAsia="仿宋" w:hAnsi="仿宋" w:hint="eastAsia"/>
                <w:b/>
                <w:color w:val="000000" w:themeColor="text1"/>
                <w:sz w:val="21"/>
                <w:szCs w:val="21"/>
                <w:lang w:val="zh-CN"/>
              </w:rPr>
              <w:t>参加</w:t>
            </w:r>
            <w:r w:rsidRPr="00BE0C57">
              <w:rPr>
                <w:rFonts w:ascii="仿宋" w:eastAsia="仿宋" w:hAnsi="仿宋"/>
                <w:b/>
                <w:color w:val="000000" w:themeColor="text1"/>
                <w:sz w:val="21"/>
                <w:szCs w:val="21"/>
                <w:lang w:val="zh-CN"/>
              </w:rPr>
              <w:t xml:space="preserve">    </w:t>
            </w:r>
          </w:p>
          <w:p w14:paraId="5B68C3E3" w14:textId="503D842C" w:rsidR="00143A37" w:rsidRPr="00BE0C57" w:rsidRDefault="00143A37" w:rsidP="00067B18">
            <w:pPr>
              <w:pStyle w:val="afd"/>
              <w:spacing w:line="276" w:lineRule="auto"/>
              <w:jc w:val="both"/>
              <w:rPr>
                <w:rFonts w:ascii="仿宋" w:eastAsia="仿宋" w:hAnsi="仿宋" w:cs="Courier New"/>
                <w:color w:val="000000" w:themeColor="text1"/>
                <w:sz w:val="21"/>
                <w:szCs w:val="21"/>
                <w:lang w:val="zh-CN"/>
              </w:rPr>
            </w:pPr>
            <w:r w:rsidRPr="00BE0C57">
              <w:rPr>
                <w:rFonts w:ascii="仿宋" w:eastAsia="仿宋" w:hAnsi="仿宋"/>
                <w:b/>
                <w:color w:val="000000" w:themeColor="text1"/>
                <w:sz w:val="21"/>
                <w:szCs w:val="21"/>
                <w:lang w:val="zh-CN"/>
              </w:rPr>
              <w:t>□</w:t>
            </w:r>
            <w:r w:rsidRPr="00BE0C57">
              <w:rPr>
                <w:rFonts w:ascii="仿宋" w:eastAsia="仿宋" w:hAnsi="仿宋" w:hint="eastAsia"/>
                <w:b/>
                <w:color w:val="000000" w:themeColor="text1"/>
                <w:sz w:val="21"/>
                <w:szCs w:val="21"/>
                <w:lang w:val="zh-CN"/>
              </w:rPr>
              <w:t>本项目允许</w:t>
            </w:r>
            <w:r w:rsidRPr="00BE0C57">
              <w:rPr>
                <w:rFonts w:ascii="仿宋" w:eastAsia="仿宋" w:hAnsi="仿宋"/>
                <w:b/>
                <w:color w:val="000000" w:themeColor="text1"/>
                <w:sz w:val="21"/>
                <w:szCs w:val="21"/>
                <w:lang w:val="zh-CN"/>
              </w:rPr>
              <w:t>联合体</w:t>
            </w:r>
            <w:r w:rsidRPr="00BE0C57">
              <w:rPr>
                <w:rFonts w:ascii="仿宋" w:eastAsia="仿宋" w:hAnsi="仿宋" w:hint="eastAsia"/>
                <w:b/>
                <w:color w:val="000000" w:themeColor="text1"/>
                <w:sz w:val="21"/>
                <w:szCs w:val="21"/>
                <w:lang w:val="zh-CN"/>
              </w:rPr>
              <w:t>参加</w:t>
            </w:r>
          </w:p>
        </w:tc>
      </w:tr>
    </w:tbl>
    <w:p w14:paraId="133C935E" w14:textId="77777777" w:rsidR="00036A7C" w:rsidRPr="00BE0C57" w:rsidRDefault="00036A7C">
      <w:pPr>
        <w:pStyle w:val="2"/>
        <w:keepNext w:val="0"/>
        <w:keepLines w:val="0"/>
        <w:spacing w:before="0" w:after="0" w:line="400" w:lineRule="exact"/>
        <w:jc w:val="center"/>
        <w:rPr>
          <w:rFonts w:ascii="仿宋" w:eastAsia="仿宋" w:hAnsi="仿宋"/>
          <w:b w:val="0"/>
          <w:bCs w:val="0"/>
          <w:color w:val="000000" w:themeColor="text1"/>
        </w:rPr>
      </w:pPr>
    </w:p>
    <w:p w14:paraId="15EE45D5" w14:textId="77777777" w:rsidR="00036A7C" w:rsidRPr="00BE0C57" w:rsidRDefault="00EE5E27">
      <w:pPr>
        <w:pStyle w:val="2"/>
        <w:keepNext w:val="0"/>
        <w:keepLines w:val="0"/>
        <w:spacing w:before="0" w:after="0" w:line="400" w:lineRule="exact"/>
        <w:jc w:val="center"/>
        <w:rPr>
          <w:rFonts w:ascii="仿宋" w:eastAsia="仿宋" w:hAnsi="仿宋"/>
          <w:b w:val="0"/>
          <w:bCs w:val="0"/>
          <w:color w:val="000000" w:themeColor="text1"/>
        </w:rPr>
      </w:pPr>
      <w:r w:rsidRPr="00BE0C57">
        <w:rPr>
          <w:rFonts w:ascii="仿宋" w:eastAsia="仿宋" w:hAnsi="仿宋" w:hint="eastAsia"/>
          <w:b w:val="0"/>
          <w:bCs w:val="0"/>
          <w:color w:val="000000" w:themeColor="text1"/>
        </w:rPr>
        <w:t>二、总  则</w:t>
      </w:r>
    </w:p>
    <w:p w14:paraId="70F9B732" w14:textId="77777777" w:rsidR="00036A7C" w:rsidRPr="00BE0C57" w:rsidRDefault="00036A7C">
      <w:pPr>
        <w:pStyle w:val="3"/>
        <w:keepNext w:val="0"/>
        <w:keepLines w:val="0"/>
        <w:spacing w:before="0" w:after="0" w:line="400" w:lineRule="exact"/>
        <w:ind w:firstLineChars="200" w:firstLine="480"/>
        <w:rPr>
          <w:rFonts w:ascii="仿宋" w:eastAsia="仿宋" w:hAnsi="仿宋"/>
          <w:b w:val="0"/>
          <w:color w:val="000000" w:themeColor="text1"/>
          <w:sz w:val="24"/>
        </w:rPr>
      </w:pPr>
      <w:bookmarkStart w:id="25" w:name="_Toc183682342"/>
      <w:bookmarkStart w:id="26" w:name="_Toc183582205"/>
      <w:bookmarkStart w:id="27" w:name="_Toc217446034"/>
    </w:p>
    <w:p w14:paraId="36F5E98F" w14:textId="77777777"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8" w:name="PO_默认文件内容_20"/>
      <w:r w:rsidRPr="00BE0C57">
        <w:rPr>
          <w:rFonts w:ascii="仿宋" w:eastAsia="仿宋" w:hAnsi="仿宋" w:hint="eastAsia"/>
          <w:color w:val="000000" w:themeColor="text1"/>
          <w:sz w:val="24"/>
        </w:rPr>
        <w:t>1</w:t>
      </w:r>
      <w:r w:rsidRPr="00BE0C57">
        <w:rPr>
          <w:rFonts w:ascii="仿宋" w:eastAsia="仿宋" w:hAnsi="仿宋"/>
          <w:color w:val="000000" w:themeColor="text1"/>
          <w:sz w:val="24"/>
        </w:rPr>
        <w:t>.</w:t>
      </w:r>
      <w:bookmarkEnd w:id="25"/>
      <w:bookmarkEnd w:id="26"/>
      <w:r w:rsidRPr="00BE0C57">
        <w:rPr>
          <w:rFonts w:ascii="仿宋" w:eastAsia="仿宋" w:hAnsi="仿宋" w:hint="eastAsia"/>
          <w:color w:val="000000" w:themeColor="text1"/>
          <w:sz w:val="24"/>
          <w:szCs w:val="24"/>
        </w:rPr>
        <w:t>适用范围</w:t>
      </w:r>
      <w:bookmarkEnd w:id="27"/>
    </w:p>
    <w:p w14:paraId="130DD81C" w14:textId="77777777" w:rsidR="00036A7C" w:rsidRPr="00BE0C57" w:rsidRDefault="00EE5E27">
      <w:pPr>
        <w:tabs>
          <w:tab w:val="left" w:pos="7665"/>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1 本磋商文件仅适用于本次磋商采购项目。</w:t>
      </w:r>
    </w:p>
    <w:p w14:paraId="152876C0" w14:textId="77777777" w:rsidR="00036A7C" w:rsidRPr="00BE0C57" w:rsidRDefault="00EE5E27">
      <w:pPr>
        <w:tabs>
          <w:tab w:val="left" w:pos="7665"/>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1.2 本磋商文件的解释权归采购人和采购代理机构所有。</w:t>
      </w:r>
      <w:bookmarkEnd w:id="28"/>
    </w:p>
    <w:p w14:paraId="4C606FA7" w14:textId="77777777" w:rsidR="00036A7C" w:rsidRPr="00BE0C57" w:rsidRDefault="00036A7C">
      <w:pPr>
        <w:tabs>
          <w:tab w:val="left" w:pos="7665"/>
        </w:tabs>
        <w:spacing w:line="400" w:lineRule="exact"/>
        <w:ind w:firstLineChars="200" w:firstLine="480"/>
        <w:rPr>
          <w:rFonts w:ascii="仿宋" w:eastAsia="仿宋" w:hAnsi="仿宋"/>
          <w:color w:val="000000" w:themeColor="text1"/>
          <w:sz w:val="24"/>
        </w:rPr>
      </w:pPr>
    </w:p>
    <w:p w14:paraId="2AA83395" w14:textId="77777777"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29" w:name="_Toc217446035"/>
      <w:bookmarkStart w:id="30" w:name="_Toc183682343"/>
      <w:bookmarkStart w:id="31" w:name="_Toc183582206"/>
      <w:r w:rsidRPr="00BE0C57">
        <w:rPr>
          <w:rFonts w:ascii="仿宋" w:eastAsia="仿宋" w:hAnsi="仿宋"/>
          <w:color w:val="000000" w:themeColor="text1"/>
          <w:sz w:val="24"/>
        </w:rPr>
        <w:t>2.</w:t>
      </w:r>
      <w:bookmarkEnd w:id="29"/>
      <w:bookmarkEnd w:id="30"/>
      <w:bookmarkEnd w:id="31"/>
      <w:r w:rsidRPr="00BE0C57">
        <w:rPr>
          <w:rFonts w:ascii="仿宋" w:eastAsia="仿宋" w:hAnsi="仿宋" w:hint="eastAsia"/>
          <w:color w:val="000000" w:themeColor="text1"/>
          <w:sz w:val="24"/>
        </w:rPr>
        <w:t>采购主体</w:t>
      </w:r>
    </w:p>
    <w:p w14:paraId="11CFB3C6" w14:textId="31286547" w:rsidR="00036A7C" w:rsidRPr="00BE0C57" w:rsidRDefault="00EE5E27">
      <w:pPr>
        <w:tabs>
          <w:tab w:val="left" w:pos="7665"/>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1本次磋商的采购人是</w:t>
      </w:r>
      <w:r w:rsidR="00620C90" w:rsidRPr="00BE0C57">
        <w:rPr>
          <w:rFonts w:ascii="仿宋" w:eastAsia="仿宋" w:hAnsi="仿宋" w:hint="eastAsia"/>
          <w:b/>
          <w:bCs/>
          <w:color w:val="000000" w:themeColor="text1"/>
          <w:sz w:val="24"/>
          <w:u w:val="single"/>
        </w:rPr>
        <w:t>邛崃市教育局</w:t>
      </w:r>
      <w:r w:rsidRPr="00BE0C57">
        <w:rPr>
          <w:rFonts w:ascii="仿宋" w:eastAsia="仿宋" w:hAnsi="仿宋" w:hint="eastAsia"/>
          <w:color w:val="000000" w:themeColor="text1"/>
          <w:sz w:val="24"/>
        </w:rPr>
        <w:t>。</w:t>
      </w:r>
    </w:p>
    <w:p w14:paraId="683061D5" w14:textId="77777777" w:rsidR="00036A7C" w:rsidRPr="00BE0C57" w:rsidRDefault="00EE5E27">
      <w:pPr>
        <w:tabs>
          <w:tab w:val="left" w:pos="7665"/>
        </w:tabs>
        <w:spacing w:line="400" w:lineRule="exact"/>
        <w:ind w:firstLineChars="200" w:firstLine="480"/>
        <w:rPr>
          <w:rFonts w:ascii="仿宋" w:eastAsia="仿宋" w:hAnsi="仿宋"/>
          <w:color w:val="000000" w:themeColor="text1"/>
          <w:sz w:val="24"/>
        </w:rPr>
      </w:pPr>
      <w:bookmarkStart w:id="32" w:name="PO_默认文件内容_23"/>
      <w:r w:rsidRPr="00BE0C57">
        <w:rPr>
          <w:rFonts w:ascii="仿宋" w:eastAsia="仿宋" w:hAnsi="仿宋" w:hint="eastAsia"/>
          <w:color w:val="000000" w:themeColor="text1"/>
          <w:sz w:val="24"/>
        </w:rPr>
        <w:t>2</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2本次磋商的采购代理机构是</w:t>
      </w:r>
      <w:r w:rsidRPr="00BE0C57">
        <w:rPr>
          <w:rFonts w:ascii="仿宋" w:eastAsia="仿宋" w:hAnsi="仿宋" w:hint="eastAsia"/>
          <w:b/>
          <w:bCs/>
          <w:color w:val="000000" w:themeColor="text1"/>
          <w:sz w:val="24"/>
          <w:u w:val="single"/>
        </w:rPr>
        <w:t>四川国际招标有限责任公司</w:t>
      </w:r>
      <w:r w:rsidRPr="00BE0C57">
        <w:rPr>
          <w:rFonts w:ascii="仿宋" w:eastAsia="仿宋" w:hAnsi="仿宋" w:hint="eastAsia"/>
          <w:color w:val="000000" w:themeColor="text1"/>
          <w:sz w:val="24"/>
        </w:rPr>
        <w:t>。</w:t>
      </w:r>
    </w:p>
    <w:p w14:paraId="23261D58" w14:textId="77777777" w:rsidR="00036A7C" w:rsidRPr="00BE0C57" w:rsidRDefault="00036A7C">
      <w:pPr>
        <w:tabs>
          <w:tab w:val="left" w:pos="7665"/>
        </w:tabs>
        <w:spacing w:line="400" w:lineRule="exact"/>
        <w:ind w:firstLineChars="200" w:firstLine="480"/>
        <w:rPr>
          <w:rFonts w:ascii="仿宋" w:eastAsia="仿宋" w:hAnsi="仿宋"/>
          <w:color w:val="000000" w:themeColor="text1"/>
          <w:sz w:val="24"/>
        </w:rPr>
      </w:pPr>
    </w:p>
    <w:p w14:paraId="08408134" w14:textId="56BC8086"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33" w:name="_Toc217446036"/>
      <w:bookmarkStart w:id="34" w:name="_Toc217390843"/>
      <w:bookmarkStart w:id="35" w:name="_Toc183682344"/>
      <w:bookmarkStart w:id="36" w:name="_Toc183582207"/>
      <w:r w:rsidRPr="00BE0C57">
        <w:rPr>
          <w:rFonts w:ascii="仿宋" w:eastAsia="仿宋" w:hAnsi="仿宋"/>
          <w:color w:val="000000" w:themeColor="text1"/>
          <w:sz w:val="24"/>
        </w:rPr>
        <w:t>3.</w:t>
      </w:r>
      <w:r w:rsidRPr="00BE0C57">
        <w:rPr>
          <w:rFonts w:ascii="仿宋" w:eastAsia="仿宋" w:hAnsi="仿宋" w:hint="eastAsia"/>
          <w:color w:val="000000" w:themeColor="text1"/>
          <w:sz w:val="24"/>
        </w:rPr>
        <w:t xml:space="preserve"> 合格</w:t>
      </w:r>
      <w:bookmarkEnd w:id="33"/>
      <w:bookmarkEnd w:id="34"/>
      <w:bookmarkEnd w:id="35"/>
      <w:bookmarkEnd w:id="36"/>
      <w:r w:rsidRPr="00BE0C57">
        <w:rPr>
          <w:rFonts w:ascii="仿宋" w:eastAsia="仿宋" w:hAnsi="仿宋" w:hint="eastAsia"/>
          <w:color w:val="000000" w:themeColor="text1"/>
          <w:sz w:val="24"/>
        </w:rPr>
        <w:t>供应商</w:t>
      </w:r>
    </w:p>
    <w:p w14:paraId="2DA95F44" w14:textId="5E802189" w:rsidR="00036A7C" w:rsidRPr="00BE0C57" w:rsidRDefault="000F7648">
      <w:pPr>
        <w:tabs>
          <w:tab w:val="left" w:pos="7665"/>
        </w:tabs>
        <w:spacing w:line="400" w:lineRule="exact"/>
        <w:rPr>
          <w:rFonts w:ascii="仿宋" w:eastAsia="仿宋" w:hAnsi="仿宋"/>
          <w:color w:val="000000" w:themeColor="text1"/>
          <w:sz w:val="24"/>
        </w:rPr>
      </w:pPr>
      <w:r w:rsidRPr="00BE0C57">
        <w:rPr>
          <w:rFonts w:ascii="仿宋" w:eastAsia="仿宋" w:hAnsi="仿宋" w:hint="eastAsia"/>
          <w:color w:val="000000" w:themeColor="text1"/>
          <w:sz w:val="24"/>
        </w:rPr>
        <w:t xml:space="preserve">    </w:t>
      </w:r>
      <w:r w:rsidR="00EE5E27" w:rsidRPr="00BE0C57">
        <w:rPr>
          <w:rFonts w:ascii="仿宋" w:eastAsia="仿宋" w:hAnsi="仿宋" w:hint="eastAsia"/>
          <w:color w:val="000000" w:themeColor="text1"/>
          <w:sz w:val="24"/>
        </w:rPr>
        <w:t>合格供应商应具备以下条件：</w:t>
      </w:r>
    </w:p>
    <w:p w14:paraId="55B87018" w14:textId="77777777" w:rsidR="00036A7C" w:rsidRPr="00BE0C57" w:rsidRDefault="00EE5E27">
      <w:pPr>
        <w:tabs>
          <w:tab w:val="left" w:pos="7665"/>
        </w:tabs>
        <w:spacing w:line="400" w:lineRule="exact"/>
        <w:ind w:firstLineChars="200" w:firstLine="480"/>
        <w:rPr>
          <w:rFonts w:ascii="仿宋" w:eastAsia="仿宋" w:hAnsi="仿宋"/>
          <w:color w:val="000000" w:themeColor="text1"/>
          <w:spacing w:val="-4"/>
          <w:sz w:val="24"/>
        </w:rPr>
      </w:pPr>
      <w:r w:rsidRPr="00BE0C57">
        <w:rPr>
          <w:rFonts w:ascii="仿宋" w:eastAsia="仿宋" w:hAnsi="仿宋" w:hint="eastAsia"/>
          <w:color w:val="000000" w:themeColor="text1"/>
          <w:sz w:val="24"/>
        </w:rPr>
        <w:t>3.1 具备法律法规和本采购文件规定的资格条件</w:t>
      </w:r>
      <w:r w:rsidRPr="00BE0C57">
        <w:rPr>
          <w:rFonts w:ascii="仿宋" w:eastAsia="仿宋" w:hAnsi="仿宋" w:hint="eastAsia"/>
          <w:color w:val="000000" w:themeColor="text1"/>
          <w:spacing w:val="-4"/>
          <w:sz w:val="24"/>
        </w:rPr>
        <w:t>；</w:t>
      </w:r>
    </w:p>
    <w:p w14:paraId="1FB131FF" w14:textId="77777777" w:rsidR="00036A7C" w:rsidRPr="00BE0C57" w:rsidRDefault="00EE5E27">
      <w:pPr>
        <w:tabs>
          <w:tab w:val="left" w:pos="7665"/>
        </w:tabs>
        <w:spacing w:line="400" w:lineRule="exact"/>
        <w:ind w:firstLineChars="200" w:firstLine="464"/>
        <w:rPr>
          <w:rFonts w:ascii="仿宋" w:eastAsia="仿宋" w:hAnsi="仿宋"/>
          <w:color w:val="000000" w:themeColor="text1"/>
          <w:spacing w:val="-4"/>
          <w:sz w:val="24"/>
        </w:rPr>
      </w:pPr>
      <w:r w:rsidRPr="00BE0C57">
        <w:rPr>
          <w:rFonts w:ascii="仿宋" w:eastAsia="仿宋" w:hAnsi="仿宋" w:hint="eastAsia"/>
          <w:color w:val="000000" w:themeColor="text1"/>
          <w:spacing w:val="-4"/>
          <w:sz w:val="24"/>
        </w:rPr>
        <w:t>3.2 不属于禁止参加本项目采购活动的供应商；</w:t>
      </w:r>
    </w:p>
    <w:p w14:paraId="0E4B28F0" w14:textId="77777777" w:rsidR="00143A37" w:rsidRPr="00BE0C57" w:rsidRDefault="00143A37" w:rsidP="00143A37">
      <w:pPr>
        <w:tabs>
          <w:tab w:val="left" w:pos="7665"/>
        </w:tabs>
        <w:spacing w:line="400" w:lineRule="exact"/>
        <w:ind w:firstLineChars="200" w:firstLine="480"/>
        <w:rPr>
          <w:rFonts w:ascii="仿宋" w:eastAsia="仿宋" w:hAnsi="仿宋" w:cs="宋体"/>
          <w:color w:val="000000" w:themeColor="text1"/>
          <w:sz w:val="24"/>
        </w:rPr>
      </w:pPr>
      <w:r w:rsidRPr="00BE0C57">
        <w:rPr>
          <w:rFonts w:ascii="仿宋" w:eastAsia="仿宋" w:hAnsi="仿宋" w:hint="eastAsia"/>
          <w:color w:val="000000" w:themeColor="text1"/>
          <w:sz w:val="24"/>
        </w:rPr>
        <w:t>3.3</w:t>
      </w:r>
      <w:r w:rsidRPr="00BE0C57">
        <w:rPr>
          <w:rFonts w:ascii="仿宋" w:eastAsia="仿宋" w:hAnsi="仿宋" w:hint="eastAsia"/>
          <w:color w:val="000000" w:themeColor="text1"/>
          <w:spacing w:val="-4"/>
          <w:sz w:val="24"/>
        </w:rPr>
        <w:t>按照规定购买了采购文件</w:t>
      </w:r>
      <w:r w:rsidRPr="00BE0C57">
        <w:rPr>
          <w:rFonts w:ascii="仿宋" w:eastAsia="仿宋" w:hAnsi="仿宋" w:hint="eastAsia"/>
          <w:b/>
          <w:color w:val="000000" w:themeColor="text1"/>
          <w:spacing w:val="-4"/>
          <w:sz w:val="24"/>
        </w:rPr>
        <w:t>（实质性</w:t>
      </w:r>
      <w:r w:rsidRPr="00BE0C57">
        <w:rPr>
          <w:rFonts w:ascii="仿宋" w:eastAsia="仿宋" w:hAnsi="仿宋"/>
          <w:b/>
          <w:color w:val="000000" w:themeColor="text1"/>
          <w:spacing w:val="-4"/>
          <w:sz w:val="24"/>
        </w:rPr>
        <w:t>要求</w:t>
      </w:r>
      <w:r w:rsidRPr="00BE0C57">
        <w:rPr>
          <w:rFonts w:ascii="仿宋" w:eastAsia="仿宋" w:hAnsi="仿宋" w:hint="eastAsia"/>
          <w:b/>
          <w:color w:val="000000" w:themeColor="text1"/>
          <w:spacing w:val="-4"/>
          <w:sz w:val="24"/>
        </w:rPr>
        <w:t>）</w:t>
      </w:r>
    </w:p>
    <w:p w14:paraId="6BD7BEFA" w14:textId="436C4BFD" w:rsidR="00036A7C" w:rsidRPr="00BE0C57" w:rsidRDefault="00143A37" w:rsidP="00143A37">
      <w:pPr>
        <w:pStyle w:val="3"/>
        <w:keepNext w:val="0"/>
        <w:keepLines w:val="0"/>
        <w:spacing w:before="0" w:after="0" w:line="400" w:lineRule="exact"/>
        <w:ind w:firstLineChars="200" w:firstLine="480"/>
        <w:rPr>
          <w:rFonts w:ascii="仿宋" w:eastAsia="仿宋" w:hAnsi="仿宋"/>
          <w:b w:val="0"/>
          <w:color w:val="000000" w:themeColor="text1"/>
          <w:sz w:val="24"/>
        </w:rPr>
      </w:pPr>
      <w:r w:rsidRPr="00BE0C57">
        <w:rPr>
          <w:rFonts w:ascii="仿宋" w:eastAsia="仿宋" w:hAnsi="仿宋" w:cs="宋体" w:hint="eastAsia"/>
          <w:b w:val="0"/>
          <w:color w:val="000000" w:themeColor="text1"/>
          <w:sz w:val="24"/>
        </w:rPr>
        <w:t>由代理机构提供供应商购买采购文件情况的相关证明材料，供应商不用提供证明材料。</w:t>
      </w:r>
    </w:p>
    <w:p w14:paraId="2EE82A3D" w14:textId="44A1C044"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37" w:name="_Toc183682345"/>
      <w:bookmarkStart w:id="38" w:name="_Toc217446037"/>
      <w:bookmarkStart w:id="39" w:name="_Toc183582208"/>
      <w:r w:rsidRPr="00BE0C57">
        <w:rPr>
          <w:rFonts w:ascii="仿宋" w:eastAsia="仿宋" w:hAnsi="仿宋" w:hint="eastAsia"/>
          <w:color w:val="000000" w:themeColor="text1"/>
          <w:sz w:val="24"/>
        </w:rPr>
        <w:t>4. 磋商费用</w:t>
      </w:r>
      <w:bookmarkEnd w:id="37"/>
      <w:bookmarkEnd w:id="38"/>
      <w:bookmarkEnd w:id="39"/>
      <w:r w:rsidR="004B436D" w:rsidRPr="00BE0C57">
        <w:rPr>
          <w:rFonts w:ascii="仿宋" w:eastAsia="仿宋" w:hAnsi="仿宋" w:hint="eastAsia"/>
          <w:color w:val="000000" w:themeColor="text1"/>
          <w:sz w:val="24"/>
        </w:rPr>
        <w:t>（实质性要求）</w:t>
      </w:r>
    </w:p>
    <w:p w14:paraId="1BA93C55" w14:textId="77777777" w:rsidR="00036A7C" w:rsidRPr="00BE0C57" w:rsidRDefault="00EE5E27">
      <w:pPr>
        <w:tabs>
          <w:tab w:val="left" w:pos="7665"/>
        </w:tabs>
        <w:spacing w:line="40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供应商应自行承担参加磋商活动的全部费用。</w:t>
      </w:r>
    </w:p>
    <w:p w14:paraId="467C3802" w14:textId="77777777" w:rsidR="00036A7C" w:rsidRPr="00BE0C57" w:rsidRDefault="00036A7C">
      <w:pPr>
        <w:rPr>
          <w:rFonts w:ascii="仿宋" w:eastAsia="仿宋" w:hAnsi="仿宋"/>
          <w:color w:val="000000" w:themeColor="text1"/>
        </w:rPr>
      </w:pPr>
    </w:p>
    <w:p w14:paraId="267D883C" w14:textId="77777777" w:rsidR="00036A7C" w:rsidRPr="00BE0C57" w:rsidRDefault="00EE5E27">
      <w:pPr>
        <w:pStyle w:val="11"/>
        <w:spacing w:line="400" w:lineRule="exact"/>
        <w:ind w:left="1"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5.充分、公平竞争保障措施（实质性要求）</w:t>
      </w:r>
    </w:p>
    <w:p w14:paraId="38E021AA" w14:textId="77777777" w:rsidR="00036A7C" w:rsidRPr="00BE0C57" w:rsidRDefault="00EE5E27">
      <w:pPr>
        <w:pStyle w:val="11"/>
        <w:spacing w:line="400" w:lineRule="exact"/>
        <w:ind w:left="1" w:firstLineChars="200" w:firstLine="480"/>
        <w:rPr>
          <w:rFonts w:ascii="仿宋" w:eastAsia="仿宋" w:hAnsi="仿宋"/>
          <w:color w:val="000000" w:themeColor="text1"/>
          <w:sz w:val="28"/>
          <w:szCs w:val="28"/>
        </w:rPr>
      </w:pPr>
      <w:r w:rsidRPr="00BE0C57">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0978559F"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5.2利害关系授权代表处理。两家以上的供应商不得在同一合同项</w:t>
      </w:r>
      <w:r w:rsidRPr="00BE0C57">
        <w:rPr>
          <w:rFonts w:ascii="仿宋" w:eastAsia="仿宋" w:hAnsi="仿宋" w:hint="eastAsia"/>
          <w:color w:val="000000" w:themeColor="text1"/>
          <w:sz w:val="24"/>
        </w:rPr>
        <w:lastRenderedPageBreak/>
        <w:t>下的采购项目中，委托同一个自然人、同一家庭的人员、同一单位的人员作为其授权代表，否则，其响应文件作为无效处理。</w:t>
      </w:r>
    </w:p>
    <w:p w14:paraId="68796696"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46180AE"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5.4</w:t>
      </w:r>
      <w:r w:rsidR="00B86024" w:rsidRPr="00BE0C57">
        <w:rPr>
          <w:rFonts w:ascii="仿宋" w:eastAsia="仿宋" w:hAnsi="仿宋" w:hint="eastAsia"/>
          <w:color w:val="000000" w:themeColor="text1"/>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7B92542C" w14:textId="094144B0"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非单一产品采购项目中，多家供应商提供的部分或所有核心产品品牌相同的，视为提供相同品牌产品。</w:t>
      </w:r>
      <w:r w:rsidR="00620C90" w:rsidRPr="00BE0C57">
        <w:rPr>
          <w:rFonts w:ascii="仿宋" w:eastAsia="仿宋" w:hAnsi="仿宋" w:hint="eastAsia"/>
          <w:b/>
          <w:bCs/>
          <w:color w:val="000000" w:themeColor="text1"/>
          <w:sz w:val="24"/>
          <w:szCs w:val="24"/>
        </w:rPr>
        <w:t>本采购项目核心产品为：</w:t>
      </w:r>
      <w:r w:rsidR="00E66388" w:rsidRPr="00BE0C57">
        <w:rPr>
          <w:rFonts w:ascii="仿宋" w:eastAsia="仿宋" w:hAnsi="仿宋" w:hint="eastAsia"/>
          <w:b/>
          <w:bCs/>
          <w:color w:val="000000" w:themeColor="text1"/>
          <w:sz w:val="24"/>
          <w:szCs w:val="24"/>
        </w:rPr>
        <w:t>智慧黑板</w:t>
      </w:r>
      <w:r w:rsidR="00620C90" w:rsidRPr="00BE0C57">
        <w:rPr>
          <w:rFonts w:ascii="仿宋" w:eastAsia="仿宋" w:hAnsi="仿宋" w:hint="eastAsia"/>
          <w:b/>
          <w:bCs/>
          <w:color w:val="000000" w:themeColor="text1"/>
          <w:sz w:val="24"/>
          <w:szCs w:val="24"/>
        </w:rPr>
        <w:t>。</w:t>
      </w:r>
    </w:p>
    <w:p w14:paraId="37B40855"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5.5供应</w:t>
      </w:r>
      <w:proofErr w:type="gramStart"/>
      <w:r w:rsidRPr="00BE0C57">
        <w:rPr>
          <w:rFonts w:ascii="仿宋" w:eastAsia="仿宋" w:hAnsi="仿宋" w:hint="eastAsia"/>
          <w:color w:val="000000" w:themeColor="text1"/>
          <w:sz w:val="24"/>
        </w:rPr>
        <w:t>商实际</w:t>
      </w:r>
      <w:proofErr w:type="gramEnd"/>
      <w:r w:rsidRPr="00BE0C57">
        <w:rPr>
          <w:rFonts w:ascii="仿宋" w:eastAsia="仿宋" w:hAnsi="仿宋" w:hint="eastAsia"/>
          <w:color w:val="000000" w:themeColor="text1"/>
          <w:sz w:val="24"/>
        </w:rPr>
        <w:t>控制人或者中高级管理人员，同时是采购代理机构工作人员，不得参与本项目政府采购活动。</w:t>
      </w:r>
    </w:p>
    <w:p w14:paraId="10B07189"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5.6同一母公司的两家以上的子公司只能组成联合体参加本项目同一合同项下的采购活动，不得以不同供应商身份同时参加本项目同一合同项下的采购活动。</w:t>
      </w:r>
    </w:p>
    <w:p w14:paraId="5C004147"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5.7供应商与采购代理机构存在关联关系，或者是采购代理机构的母公司或子公司，不得参加本项目政府采购活动。</w:t>
      </w:r>
    </w:p>
    <w:p w14:paraId="10D51697"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5.8回避。政府采购活动中，采购人员及相关人员与供应商有下列利害关系之一的，应当回避：</w:t>
      </w:r>
    </w:p>
    <w:p w14:paraId="59D05181"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（1）参加采购活动前3年内与供应</w:t>
      </w:r>
      <w:proofErr w:type="gramStart"/>
      <w:r w:rsidRPr="00BE0C57">
        <w:rPr>
          <w:rFonts w:ascii="仿宋" w:eastAsia="仿宋" w:hAnsi="仿宋" w:hint="eastAsia"/>
          <w:color w:val="000000" w:themeColor="text1"/>
          <w:sz w:val="24"/>
        </w:rPr>
        <w:t>商存在</w:t>
      </w:r>
      <w:proofErr w:type="gramEnd"/>
      <w:r w:rsidRPr="00BE0C57">
        <w:rPr>
          <w:rFonts w:ascii="仿宋" w:eastAsia="仿宋" w:hAnsi="仿宋" w:hint="eastAsia"/>
          <w:color w:val="000000" w:themeColor="text1"/>
          <w:sz w:val="24"/>
        </w:rPr>
        <w:t>劳动关系；</w:t>
      </w:r>
    </w:p>
    <w:p w14:paraId="27D3B9FA"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（2）参加采购活动前3年内担任供应商的董事、监事；</w:t>
      </w:r>
    </w:p>
    <w:p w14:paraId="009265D2"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（3）参加采购活动前3年内是供应商的控股股东或者实际控制人；</w:t>
      </w:r>
    </w:p>
    <w:p w14:paraId="0B58CD09"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（4）与供应商的法定代表人或者负责人有夫妻、直系血亲、三代以内旁系血亲或者近姻亲关系；</w:t>
      </w:r>
    </w:p>
    <w:p w14:paraId="68BE7808"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（5）与供应商有其他可能影响政府采购活动公平、公正进行的关系。</w:t>
      </w:r>
    </w:p>
    <w:p w14:paraId="6E0FC539"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本项目政府采购活动中需要依法回避的采购人员是指采购人内部</w:t>
      </w:r>
      <w:r w:rsidRPr="00BE0C57">
        <w:rPr>
          <w:rFonts w:ascii="仿宋" w:eastAsia="仿宋" w:hAnsi="仿宋" w:hint="eastAsia"/>
          <w:color w:val="000000" w:themeColor="text1"/>
          <w:sz w:val="24"/>
        </w:rPr>
        <w:lastRenderedPageBreak/>
        <w:t>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6E0E1D08" w14:textId="77777777" w:rsidR="00036A7C" w:rsidRPr="00BE0C57" w:rsidRDefault="00EE5E27">
      <w:pPr>
        <w:pStyle w:val="11"/>
        <w:spacing w:line="400" w:lineRule="exact"/>
        <w:ind w:left="1"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供应商认为采购人员及相关人员与其</w:t>
      </w:r>
      <w:proofErr w:type="gramStart"/>
      <w:r w:rsidRPr="00BE0C57">
        <w:rPr>
          <w:rFonts w:ascii="仿宋" w:eastAsia="仿宋" w:hAnsi="仿宋" w:hint="eastAsia"/>
          <w:color w:val="000000" w:themeColor="text1"/>
          <w:sz w:val="24"/>
        </w:rPr>
        <w:t>他供应</w:t>
      </w:r>
      <w:proofErr w:type="gramEnd"/>
      <w:r w:rsidRPr="00BE0C57">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14:paraId="2E7CA987" w14:textId="77777777" w:rsidR="00036A7C" w:rsidRPr="00BE0C57" w:rsidRDefault="00036A7C">
      <w:pPr>
        <w:pStyle w:val="11"/>
        <w:spacing w:line="400" w:lineRule="exact"/>
        <w:ind w:left="1" w:firstLineChars="200" w:firstLine="480"/>
        <w:rPr>
          <w:rFonts w:ascii="仿宋" w:eastAsia="仿宋" w:hAnsi="仿宋"/>
          <w:color w:val="000000" w:themeColor="text1"/>
          <w:sz w:val="24"/>
        </w:rPr>
      </w:pPr>
    </w:p>
    <w:p w14:paraId="7F806FFD" w14:textId="0F7191C2" w:rsidR="00036A7C" w:rsidRPr="00BE0C57" w:rsidRDefault="00EE5E27">
      <w:pPr>
        <w:pStyle w:val="11"/>
        <w:spacing w:line="400" w:lineRule="exact"/>
        <w:ind w:left="1" w:firstLineChars="200" w:firstLine="482"/>
        <w:rPr>
          <w:rFonts w:ascii="仿宋" w:eastAsia="仿宋" w:hAnsi="仿宋"/>
          <w:color w:val="000000" w:themeColor="text1"/>
          <w:sz w:val="24"/>
        </w:rPr>
      </w:pPr>
      <w:r w:rsidRPr="00BE0C57">
        <w:rPr>
          <w:rFonts w:ascii="仿宋" w:eastAsia="仿宋" w:hAnsi="仿宋" w:hint="eastAsia"/>
          <w:b/>
          <w:color w:val="000000" w:themeColor="text1"/>
          <w:sz w:val="24"/>
        </w:rPr>
        <w:t>6.联合体竞争性磋商</w:t>
      </w:r>
      <w:r w:rsidRPr="00BE0C57">
        <w:rPr>
          <w:rFonts w:ascii="仿宋" w:eastAsia="仿宋" w:hAnsi="仿宋" w:hint="eastAsia"/>
          <w:color w:val="000000" w:themeColor="text1"/>
          <w:sz w:val="24"/>
        </w:rPr>
        <w:t>（</w:t>
      </w:r>
      <w:r w:rsidR="00620C90" w:rsidRPr="00BE0C57">
        <w:rPr>
          <w:rFonts w:ascii="仿宋" w:eastAsia="仿宋" w:hAnsi="仿宋" w:hint="eastAsia"/>
          <w:color w:val="000000" w:themeColor="text1"/>
          <w:sz w:val="24"/>
        </w:rPr>
        <w:t>本项目不</w:t>
      </w:r>
      <w:r w:rsidRPr="00BE0C57">
        <w:rPr>
          <w:rFonts w:ascii="仿宋" w:eastAsia="仿宋" w:hAnsi="仿宋" w:hint="eastAsia"/>
          <w:color w:val="000000" w:themeColor="text1"/>
          <w:sz w:val="24"/>
        </w:rPr>
        <w:t>允许联合体参与）</w:t>
      </w:r>
    </w:p>
    <w:p w14:paraId="38226527" w14:textId="1D90969A" w:rsidR="00036A7C" w:rsidRPr="00BE0C57" w:rsidRDefault="00036A7C">
      <w:pPr>
        <w:pStyle w:val="11"/>
        <w:spacing w:line="400" w:lineRule="exact"/>
        <w:ind w:left="1" w:firstLineChars="200" w:firstLine="480"/>
        <w:rPr>
          <w:rFonts w:ascii="仿宋" w:eastAsia="仿宋" w:hAnsi="仿宋"/>
          <w:color w:val="000000" w:themeColor="text1"/>
          <w:sz w:val="24"/>
        </w:rPr>
      </w:pPr>
    </w:p>
    <w:p w14:paraId="70E96175" w14:textId="26C2BE3D" w:rsidR="00036A7C" w:rsidRPr="00BE0C57" w:rsidRDefault="00EE5E27">
      <w:pPr>
        <w:pStyle w:val="11"/>
        <w:spacing w:line="400" w:lineRule="exact"/>
        <w:ind w:left="1"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7.磋商保证金</w:t>
      </w:r>
      <w:r w:rsidR="00620C90" w:rsidRPr="00BE0C57">
        <w:rPr>
          <w:rFonts w:ascii="仿宋" w:eastAsia="仿宋" w:hAnsi="仿宋" w:hint="eastAsia"/>
          <w:b/>
          <w:color w:val="000000" w:themeColor="text1"/>
          <w:sz w:val="24"/>
        </w:rPr>
        <w:t>（本项目不</w:t>
      </w:r>
      <w:proofErr w:type="gramStart"/>
      <w:r w:rsidR="00620C90" w:rsidRPr="00BE0C57">
        <w:rPr>
          <w:rFonts w:ascii="仿宋" w:eastAsia="仿宋" w:hAnsi="仿宋" w:hint="eastAsia"/>
          <w:b/>
          <w:color w:val="000000" w:themeColor="text1"/>
          <w:sz w:val="24"/>
        </w:rPr>
        <w:t>收取磋商</w:t>
      </w:r>
      <w:proofErr w:type="gramEnd"/>
      <w:r w:rsidR="00620C90" w:rsidRPr="00BE0C57">
        <w:rPr>
          <w:rFonts w:ascii="仿宋" w:eastAsia="仿宋" w:hAnsi="仿宋" w:hint="eastAsia"/>
          <w:b/>
          <w:color w:val="000000" w:themeColor="text1"/>
          <w:sz w:val="24"/>
        </w:rPr>
        <w:t>保证金）</w:t>
      </w:r>
    </w:p>
    <w:p w14:paraId="7DC627B8" w14:textId="77777777" w:rsidR="00036A7C" w:rsidRPr="00BE0C57" w:rsidRDefault="00036A7C">
      <w:pPr>
        <w:spacing w:line="400" w:lineRule="exact"/>
        <w:ind w:firstLineChars="196" w:firstLine="470"/>
        <w:rPr>
          <w:rFonts w:ascii="仿宋" w:eastAsia="仿宋" w:hAnsi="仿宋"/>
          <w:color w:val="000000" w:themeColor="text1"/>
          <w:sz w:val="24"/>
        </w:rPr>
      </w:pPr>
    </w:p>
    <w:p w14:paraId="35EEB043" w14:textId="77777777" w:rsidR="00036A7C" w:rsidRPr="00BE0C57" w:rsidRDefault="00EE5E27">
      <w:pPr>
        <w:spacing w:line="400" w:lineRule="exact"/>
        <w:ind w:firstLineChars="196" w:firstLine="472"/>
        <w:rPr>
          <w:rFonts w:ascii="仿宋" w:eastAsia="仿宋" w:hAnsi="仿宋"/>
          <w:b/>
          <w:color w:val="000000" w:themeColor="text1"/>
          <w:sz w:val="24"/>
        </w:rPr>
      </w:pPr>
      <w:r w:rsidRPr="00BE0C57">
        <w:rPr>
          <w:rFonts w:ascii="仿宋" w:eastAsia="仿宋" w:hAnsi="仿宋" w:hint="eastAsia"/>
          <w:b/>
          <w:color w:val="000000" w:themeColor="text1"/>
          <w:sz w:val="24"/>
        </w:rPr>
        <w:t>8.响应文件有效期（实质性要求）</w:t>
      </w:r>
    </w:p>
    <w:p w14:paraId="20ECBBE8" w14:textId="5072E18B" w:rsidR="00036A7C" w:rsidRPr="00BE0C57" w:rsidRDefault="00EE5E27">
      <w:pPr>
        <w:spacing w:line="40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本项目响应文件有效期为</w:t>
      </w:r>
      <w:proofErr w:type="gramStart"/>
      <w:r w:rsidRPr="00BE0C57">
        <w:rPr>
          <w:rFonts w:ascii="仿宋" w:eastAsia="仿宋" w:hAnsi="仿宋" w:hint="eastAsia"/>
          <w:color w:val="000000" w:themeColor="text1"/>
          <w:sz w:val="24"/>
        </w:rPr>
        <w:t>递交磋商</w:t>
      </w:r>
      <w:proofErr w:type="gramEnd"/>
      <w:r w:rsidRPr="00BE0C57">
        <w:rPr>
          <w:rFonts w:ascii="仿宋" w:eastAsia="仿宋" w:hAnsi="仿宋" w:hint="eastAsia"/>
          <w:color w:val="000000" w:themeColor="text1"/>
          <w:sz w:val="24"/>
        </w:rPr>
        <w:t>响应文件截止之日起</w:t>
      </w:r>
      <w:r w:rsidR="006B36FD" w:rsidRPr="00BE0C57">
        <w:rPr>
          <w:rFonts w:ascii="仿宋" w:eastAsia="仿宋" w:hAnsi="仿宋"/>
          <w:color w:val="000000" w:themeColor="text1"/>
          <w:sz w:val="24"/>
        </w:rPr>
        <w:t>90</w:t>
      </w:r>
      <w:r w:rsidRPr="00BE0C57">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14:paraId="34F16449" w14:textId="77777777" w:rsidR="00036A7C" w:rsidRPr="00BE0C57" w:rsidRDefault="00036A7C">
      <w:pPr>
        <w:spacing w:line="400" w:lineRule="exact"/>
        <w:ind w:firstLineChars="196" w:firstLine="470"/>
        <w:rPr>
          <w:rFonts w:ascii="仿宋" w:eastAsia="仿宋" w:hAnsi="仿宋"/>
          <w:color w:val="000000" w:themeColor="text1"/>
          <w:sz w:val="24"/>
        </w:rPr>
      </w:pPr>
    </w:p>
    <w:p w14:paraId="2BA1166B" w14:textId="77777777" w:rsidR="00036A7C" w:rsidRPr="00BE0C57" w:rsidRDefault="00EE5E27">
      <w:pPr>
        <w:pStyle w:val="ad"/>
        <w:spacing w:line="400" w:lineRule="exact"/>
        <w:ind w:firstLineChars="200" w:firstLine="482"/>
        <w:rPr>
          <w:rFonts w:ascii="仿宋" w:eastAsia="仿宋" w:hAnsi="仿宋"/>
          <w:b/>
          <w:bCs/>
          <w:color w:val="000000" w:themeColor="text1"/>
          <w:sz w:val="24"/>
          <w:szCs w:val="24"/>
        </w:rPr>
      </w:pPr>
      <w:r w:rsidRPr="00BE0C57">
        <w:rPr>
          <w:rFonts w:ascii="仿宋" w:eastAsia="仿宋" w:hAnsi="仿宋" w:hint="eastAsia"/>
          <w:b/>
          <w:color w:val="000000" w:themeColor="text1"/>
          <w:sz w:val="24"/>
        </w:rPr>
        <w:t>9.</w:t>
      </w:r>
      <w:r w:rsidRPr="00BE0C57">
        <w:rPr>
          <w:rFonts w:ascii="仿宋" w:eastAsia="仿宋" w:hAnsi="仿宋" w:hint="eastAsia"/>
          <w:b/>
          <w:bCs/>
          <w:color w:val="000000" w:themeColor="text1"/>
          <w:sz w:val="24"/>
          <w:szCs w:val="24"/>
        </w:rPr>
        <w:t>知识产权（实质性要求）</w:t>
      </w:r>
    </w:p>
    <w:p w14:paraId="5DE5CECD" w14:textId="77777777" w:rsidR="00036A7C" w:rsidRPr="00BE0C57" w:rsidRDefault="00EE5E27">
      <w:pPr>
        <w:pStyle w:val="ad"/>
        <w:spacing w:line="400" w:lineRule="exact"/>
        <w:ind w:firstLineChars="200" w:firstLine="480"/>
        <w:rPr>
          <w:rFonts w:ascii="仿宋" w:eastAsia="仿宋" w:hAnsi="仿宋"/>
          <w:color w:val="000000" w:themeColor="text1"/>
          <w:sz w:val="24"/>
          <w:szCs w:val="24"/>
        </w:rPr>
      </w:pPr>
      <w:r w:rsidRPr="00BE0C57">
        <w:rPr>
          <w:rFonts w:ascii="仿宋" w:eastAsia="仿宋" w:hAnsi="仿宋" w:hint="eastAsia"/>
          <w:color w:val="000000" w:themeColor="text1"/>
          <w:sz w:val="24"/>
          <w:szCs w:val="24"/>
        </w:rPr>
        <w:t>9</w:t>
      </w:r>
      <w:r w:rsidRPr="00BE0C57">
        <w:rPr>
          <w:rFonts w:ascii="仿宋" w:eastAsia="仿宋" w:hAnsi="仿宋"/>
          <w:color w:val="000000" w:themeColor="text1"/>
          <w:sz w:val="24"/>
          <w:szCs w:val="24"/>
        </w:rPr>
        <w:t>.1</w:t>
      </w:r>
      <w:r w:rsidRPr="00BE0C57">
        <w:rPr>
          <w:rFonts w:ascii="仿宋" w:eastAsia="仿宋" w:hAnsi="仿宋" w:hint="eastAsia"/>
          <w:color w:val="000000" w:themeColor="text1"/>
          <w:sz w:val="24"/>
        </w:rPr>
        <w:t>供应商</w:t>
      </w:r>
      <w:r w:rsidRPr="00BE0C57">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BE0C57">
        <w:rPr>
          <w:rFonts w:ascii="仿宋" w:eastAsia="仿宋" w:hAnsi="仿宋" w:hint="eastAsia"/>
          <w:color w:val="000000" w:themeColor="text1"/>
          <w:sz w:val="24"/>
        </w:rPr>
        <w:t>供应商</w:t>
      </w:r>
      <w:r w:rsidRPr="00BE0C57">
        <w:rPr>
          <w:rFonts w:ascii="仿宋" w:eastAsia="仿宋" w:hAnsi="仿宋" w:hint="eastAsia"/>
          <w:color w:val="000000" w:themeColor="text1"/>
          <w:sz w:val="24"/>
          <w:szCs w:val="24"/>
        </w:rPr>
        <w:t>承担所有相关责任。</w:t>
      </w:r>
    </w:p>
    <w:p w14:paraId="543B76B2" w14:textId="77777777" w:rsidR="00036A7C" w:rsidRPr="00BE0C57" w:rsidRDefault="00EE5E27">
      <w:pPr>
        <w:pStyle w:val="ad"/>
        <w:spacing w:line="400" w:lineRule="exact"/>
        <w:ind w:firstLineChars="200" w:firstLine="480"/>
        <w:rPr>
          <w:rFonts w:ascii="仿宋" w:eastAsia="仿宋" w:hAnsi="仿宋"/>
          <w:color w:val="000000" w:themeColor="text1"/>
          <w:sz w:val="24"/>
          <w:szCs w:val="24"/>
        </w:rPr>
      </w:pPr>
      <w:r w:rsidRPr="00BE0C57">
        <w:rPr>
          <w:rFonts w:ascii="仿宋" w:eastAsia="仿宋" w:hAnsi="仿宋" w:hint="eastAsia"/>
          <w:color w:val="000000" w:themeColor="text1"/>
          <w:sz w:val="24"/>
          <w:szCs w:val="24"/>
        </w:rPr>
        <w:t>9</w:t>
      </w:r>
      <w:r w:rsidRPr="00BE0C57">
        <w:rPr>
          <w:rFonts w:ascii="仿宋" w:eastAsia="仿宋" w:hAnsi="仿宋"/>
          <w:color w:val="000000" w:themeColor="text1"/>
          <w:sz w:val="24"/>
          <w:szCs w:val="24"/>
        </w:rPr>
        <w:t>.2</w:t>
      </w:r>
      <w:r w:rsidRPr="00BE0C57">
        <w:rPr>
          <w:rFonts w:ascii="仿宋" w:eastAsia="仿宋" w:hAnsi="仿宋" w:hint="eastAsia"/>
          <w:color w:val="000000" w:themeColor="text1"/>
          <w:sz w:val="24"/>
          <w:szCs w:val="24"/>
        </w:rPr>
        <w:t xml:space="preserve"> 除非磋商文件特别规定，采购人享有本项目实施过程中产生的知识成果及知识产权。</w:t>
      </w:r>
    </w:p>
    <w:p w14:paraId="08457DE8" w14:textId="77777777" w:rsidR="00036A7C" w:rsidRPr="00BE0C57" w:rsidRDefault="00EE5E27">
      <w:pPr>
        <w:spacing w:line="400" w:lineRule="exact"/>
        <w:ind w:firstLineChars="200" w:firstLine="480"/>
        <w:rPr>
          <w:rFonts w:ascii="仿宋" w:eastAsia="仿宋" w:hAnsi="仿宋"/>
          <w:color w:val="000000" w:themeColor="text1"/>
          <w:sz w:val="32"/>
          <w:szCs w:val="32"/>
        </w:rPr>
      </w:pPr>
      <w:r w:rsidRPr="00BE0C57">
        <w:rPr>
          <w:rFonts w:ascii="仿宋" w:eastAsia="仿宋" w:hAnsi="仿宋" w:hint="eastAsia"/>
          <w:color w:val="000000" w:themeColor="text1"/>
          <w:sz w:val="24"/>
        </w:rPr>
        <w:t>9</w:t>
      </w:r>
      <w:r w:rsidRPr="00BE0C57">
        <w:rPr>
          <w:rFonts w:ascii="仿宋" w:eastAsia="仿宋" w:hAnsi="仿宋"/>
          <w:color w:val="000000" w:themeColor="text1"/>
          <w:sz w:val="24"/>
        </w:rPr>
        <w:t>.3</w:t>
      </w:r>
      <w:r w:rsidRPr="00BE0C57">
        <w:rPr>
          <w:rFonts w:ascii="仿宋" w:eastAsia="仿宋" w:hAnsi="仿宋" w:hint="eastAsia"/>
          <w:color w:val="000000" w:themeColor="text1"/>
          <w:sz w:val="24"/>
        </w:rPr>
        <w:t>供应商将在采购项目实施过程中采用自有或者第三</w:t>
      </w:r>
      <w:proofErr w:type="gramStart"/>
      <w:r w:rsidRPr="00BE0C57">
        <w:rPr>
          <w:rFonts w:ascii="仿宋" w:eastAsia="仿宋" w:hAnsi="仿宋" w:hint="eastAsia"/>
          <w:color w:val="000000" w:themeColor="text1"/>
          <w:sz w:val="24"/>
        </w:rPr>
        <w:t>方知识</w:t>
      </w:r>
      <w:proofErr w:type="gramEnd"/>
      <w:r w:rsidRPr="00BE0C57">
        <w:rPr>
          <w:rFonts w:ascii="仿宋" w:eastAsia="仿宋" w:hAnsi="仿宋" w:hint="eastAsia"/>
          <w:color w:val="000000" w:themeColor="text1"/>
          <w:sz w:val="24"/>
        </w:rPr>
        <w:t>成果的，使用</w:t>
      </w:r>
      <w:proofErr w:type="gramStart"/>
      <w:r w:rsidRPr="00BE0C57">
        <w:rPr>
          <w:rFonts w:ascii="仿宋" w:eastAsia="仿宋" w:hAnsi="仿宋" w:hint="eastAsia"/>
          <w:color w:val="000000" w:themeColor="text1"/>
          <w:sz w:val="24"/>
        </w:rPr>
        <w:t>该知识</w:t>
      </w:r>
      <w:proofErr w:type="gramEnd"/>
      <w:r w:rsidRPr="00BE0C57">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14:paraId="6CFBEEB1" w14:textId="77777777" w:rsidR="00036A7C" w:rsidRPr="00BE0C57" w:rsidRDefault="00EE5E27" w:rsidP="00746CBE">
      <w:pPr>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9</w:t>
      </w:r>
      <w:r w:rsidRPr="00BE0C57">
        <w:rPr>
          <w:rFonts w:ascii="仿宋" w:eastAsia="仿宋" w:hAnsi="仿宋"/>
          <w:color w:val="000000" w:themeColor="text1"/>
          <w:sz w:val="24"/>
        </w:rPr>
        <w:t>.4</w:t>
      </w:r>
      <w:r w:rsidRPr="00BE0C57">
        <w:rPr>
          <w:rFonts w:ascii="仿宋" w:eastAsia="仿宋" w:hAnsi="仿宋" w:hint="eastAsia"/>
          <w:color w:val="000000" w:themeColor="text1"/>
          <w:sz w:val="24"/>
        </w:rPr>
        <w:t xml:space="preserve"> 如采用供应商所不拥有的知识产权，则在报价中必须包括合法获取该知识产权的相关费用。 </w:t>
      </w:r>
    </w:p>
    <w:p w14:paraId="1800EC19" w14:textId="77777777" w:rsidR="00036A7C" w:rsidRPr="00BE0C57" w:rsidRDefault="00036A7C">
      <w:pPr>
        <w:pStyle w:val="2"/>
        <w:keepNext w:val="0"/>
        <w:keepLines w:val="0"/>
        <w:spacing w:before="0" w:after="0" w:line="400" w:lineRule="exact"/>
        <w:jc w:val="center"/>
        <w:rPr>
          <w:rFonts w:ascii="仿宋" w:eastAsia="仿宋" w:hAnsi="仿宋"/>
          <w:b w:val="0"/>
          <w:bCs w:val="0"/>
          <w:color w:val="000000" w:themeColor="text1"/>
        </w:rPr>
      </w:pPr>
      <w:bookmarkStart w:id="40" w:name="_Toc217446038"/>
      <w:bookmarkStart w:id="41" w:name="_Toc183682346"/>
      <w:bookmarkStart w:id="42" w:name="_Toc183582209"/>
      <w:bookmarkStart w:id="43" w:name="_Toc89075875"/>
      <w:bookmarkStart w:id="44" w:name="_Toc77400779"/>
      <w:bookmarkEnd w:id="32"/>
    </w:p>
    <w:p w14:paraId="766E2EDB" w14:textId="77777777" w:rsidR="00036A7C" w:rsidRPr="00BE0C57" w:rsidRDefault="00EE5E27">
      <w:pPr>
        <w:pStyle w:val="2"/>
        <w:keepNext w:val="0"/>
        <w:keepLines w:val="0"/>
        <w:spacing w:before="0" w:after="0" w:line="400" w:lineRule="exact"/>
        <w:jc w:val="center"/>
        <w:rPr>
          <w:rFonts w:ascii="仿宋" w:eastAsia="仿宋" w:hAnsi="仿宋"/>
          <w:b w:val="0"/>
          <w:bCs w:val="0"/>
          <w:color w:val="000000" w:themeColor="text1"/>
        </w:rPr>
      </w:pPr>
      <w:bookmarkStart w:id="45" w:name="PO_默认文件内容_24"/>
      <w:r w:rsidRPr="00BE0C57">
        <w:rPr>
          <w:rFonts w:ascii="仿宋" w:eastAsia="仿宋" w:hAnsi="仿宋" w:hint="eastAsia"/>
          <w:b w:val="0"/>
          <w:bCs w:val="0"/>
          <w:color w:val="000000" w:themeColor="text1"/>
        </w:rPr>
        <w:t>三、磋商文件</w:t>
      </w:r>
      <w:bookmarkEnd w:id="40"/>
      <w:bookmarkEnd w:id="41"/>
      <w:bookmarkEnd w:id="42"/>
      <w:bookmarkEnd w:id="43"/>
      <w:bookmarkEnd w:id="44"/>
    </w:p>
    <w:p w14:paraId="7C08751A" w14:textId="77777777" w:rsidR="00036A7C" w:rsidRPr="00BE0C57" w:rsidRDefault="00036A7C">
      <w:pPr>
        <w:pStyle w:val="3"/>
        <w:keepNext w:val="0"/>
        <w:keepLines w:val="0"/>
        <w:spacing w:before="0" w:after="0" w:line="400" w:lineRule="exact"/>
        <w:ind w:firstLineChars="200" w:firstLine="482"/>
        <w:rPr>
          <w:rFonts w:ascii="仿宋" w:eastAsia="仿宋" w:hAnsi="仿宋"/>
          <w:color w:val="000000" w:themeColor="text1"/>
          <w:sz w:val="24"/>
        </w:rPr>
      </w:pPr>
      <w:bookmarkStart w:id="46" w:name="_Toc217446039"/>
      <w:bookmarkStart w:id="47" w:name="_Toc183682347"/>
      <w:bookmarkStart w:id="48" w:name="_Toc183582210"/>
    </w:p>
    <w:p w14:paraId="6B8155DD" w14:textId="77777777"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BE0C57">
        <w:rPr>
          <w:rFonts w:ascii="仿宋" w:eastAsia="仿宋" w:hAnsi="仿宋" w:hint="eastAsia"/>
          <w:color w:val="000000" w:themeColor="text1"/>
          <w:sz w:val="24"/>
        </w:rPr>
        <w:lastRenderedPageBreak/>
        <w:t>10．磋商文件的构成</w:t>
      </w:r>
      <w:bookmarkEnd w:id="46"/>
      <w:bookmarkEnd w:id="47"/>
      <w:bookmarkEnd w:id="48"/>
      <w:r w:rsidRPr="00BE0C57">
        <w:rPr>
          <w:rFonts w:ascii="仿宋" w:eastAsia="仿宋" w:hAnsi="仿宋" w:hint="eastAsia"/>
          <w:color w:val="000000" w:themeColor="text1"/>
          <w:sz w:val="24"/>
        </w:rPr>
        <w:t>（实质性要求）</w:t>
      </w:r>
    </w:p>
    <w:p w14:paraId="5BC7DD05" w14:textId="77777777" w:rsidR="00036A7C" w:rsidRPr="00BE0C57" w:rsidRDefault="00EE5E27">
      <w:pPr>
        <w:tabs>
          <w:tab w:val="left" w:pos="720"/>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10</w:t>
      </w:r>
      <w:r w:rsidRPr="00BE0C57">
        <w:rPr>
          <w:rFonts w:ascii="仿宋" w:eastAsia="仿宋" w:hAnsi="仿宋"/>
          <w:bCs/>
          <w:color w:val="000000" w:themeColor="text1"/>
          <w:sz w:val="24"/>
        </w:rPr>
        <w:t>.</w:t>
      </w:r>
      <w:r w:rsidRPr="00BE0C57">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D76EBA6" w14:textId="77777777" w:rsidR="00036A7C" w:rsidRPr="00BE0C57" w:rsidRDefault="00EE5E27">
      <w:pPr>
        <w:tabs>
          <w:tab w:val="left" w:pos="7665"/>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10</w:t>
      </w:r>
      <w:r w:rsidRPr="00BE0C57">
        <w:rPr>
          <w:rFonts w:ascii="仿宋" w:eastAsia="仿宋" w:hAnsi="仿宋" w:hint="eastAsia"/>
          <w:bCs/>
          <w:color w:val="000000" w:themeColor="text1"/>
          <w:sz w:val="24"/>
        </w:rPr>
        <w:t>.</w:t>
      </w:r>
      <w:r w:rsidRPr="00BE0C57">
        <w:rPr>
          <w:rFonts w:ascii="仿宋" w:eastAsia="仿宋" w:hAnsi="仿宋" w:hint="eastAsia"/>
          <w:color w:val="000000" w:themeColor="text1"/>
          <w:sz w:val="24"/>
        </w:rPr>
        <w:t>2 供应商应认真阅读和充分理解磋商文件中所有的事项、格式条款和规范要求。供应商应详细</w:t>
      </w:r>
      <w:proofErr w:type="gramStart"/>
      <w:r w:rsidRPr="00BE0C57">
        <w:rPr>
          <w:rFonts w:ascii="仿宋" w:eastAsia="仿宋" w:hAnsi="仿宋" w:hint="eastAsia"/>
          <w:color w:val="000000" w:themeColor="text1"/>
          <w:sz w:val="24"/>
        </w:rPr>
        <w:t>阅读磋商</w:t>
      </w:r>
      <w:proofErr w:type="gramEnd"/>
      <w:r w:rsidRPr="00BE0C57">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14:paraId="763B092E" w14:textId="77777777" w:rsidR="00036A7C" w:rsidRPr="00BE0C57" w:rsidRDefault="00036A7C">
      <w:pPr>
        <w:pStyle w:val="3"/>
        <w:keepNext w:val="0"/>
        <w:keepLines w:val="0"/>
        <w:spacing w:before="0" w:after="0" w:line="400" w:lineRule="exact"/>
        <w:ind w:firstLineChars="200" w:firstLine="480"/>
        <w:rPr>
          <w:rFonts w:ascii="仿宋" w:eastAsia="仿宋" w:hAnsi="仿宋"/>
          <w:b w:val="0"/>
          <w:color w:val="000000" w:themeColor="text1"/>
          <w:sz w:val="24"/>
        </w:rPr>
      </w:pPr>
      <w:bookmarkStart w:id="49" w:name="_Toc183582211"/>
      <w:bookmarkStart w:id="50" w:name="_Toc183682348"/>
      <w:bookmarkStart w:id="51" w:name="_Toc217446040"/>
    </w:p>
    <w:p w14:paraId="51DC2DA9" w14:textId="77777777"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r w:rsidRPr="00BE0C57">
        <w:rPr>
          <w:rFonts w:ascii="仿宋" w:eastAsia="仿宋" w:hAnsi="仿宋" w:hint="eastAsia"/>
          <w:color w:val="000000" w:themeColor="text1"/>
          <w:sz w:val="24"/>
        </w:rPr>
        <w:t>11. 磋商文件的澄清</w:t>
      </w:r>
      <w:bookmarkEnd w:id="49"/>
      <w:bookmarkEnd w:id="50"/>
      <w:r w:rsidRPr="00BE0C57">
        <w:rPr>
          <w:rFonts w:ascii="仿宋" w:eastAsia="仿宋" w:hAnsi="仿宋" w:hint="eastAsia"/>
          <w:color w:val="000000" w:themeColor="text1"/>
          <w:sz w:val="24"/>
        </w:rPr>
        <w:t>和修改</w:t>
      </w:r>
      <w:bookmarkEnd w:id="51"/>
    </w:p>
    <w:p w14:paraId="06D0814B" w14:textId="77777777" w:rsidR="00036A7C" w:rsidRPr="00BE0C57" w:rsidRDefault="00EE5E27">
      <w:pPr>
        <w:tabs>
          <w:tab w:val="left" w:pos="720"/>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11.1 在递交响应文件截止时间前，采购人、采购代理机构可以对磋商文件进行澄清或者修改。</w:t>
      </w:r>
    </w:p>
    <w:p w14:paraId="07FCC602" w14:textId="77777777" w:rsidR="00036A7C" w:rsidRPr="00BE0C57" w:rsidRDefault="00EE5E27">
      <w:pPr>
        <w:tabs>
          <w:tab w:val="left" w:pos="720"/>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BE0C57">
        <w:rPr>
          <w:rFonts w:ascii="仿宋" w:eastAsia="仿宋" w:hAnsi="仿宋" w:cs="宋体" w:hint="eastAsia"/>
          <w:color w:val="000000" w:themeColor="text1"/>
          <w:sz w:val="24"/>
        </w:rPr>
        <w:t>提交</w:t>
      </w:r>
      <w:r w:rsidRPr="00BE0C57">
        <w:rPr>
          <w:rFonts w:ascii="仿宋" w:eastAsia="仿宋" w:hAnsi="仿宋" w:hint="eastAsia"/>
          <w:color w:val="000000" w:themeColor="text1"/>
          <w:sz w:val="24"/>
        </w:rPr>
        <w:t>首次响应文件截</w:t>
      </w:r>
      <w:r w:rsidRPr="00BE0C57">
        <w:rPr>
          <w:rFonts w:ascii="仿宋" w:eastAsia="仿宋" w:hAnsi="仿宋" w:cs="宋体" w:hint="eastAsia"/>
          <w:color w:val="000000" w:themeColor="text1"/>
          <w:sz w:val="24"/>
        </w:rPr>
        <w:t>止之日起5日前</w:t>
      </w:r>
      <w:r w:rsidRPr="00BE0C57">
        <w:rPr>
          <w:rFonts w:ascii="仿宋" w:eastAsia="仿宋" w:hAnsi="仿宋" w:hint="eastAsia"/>
          <w:color w:val="000000" w:themeColor="text1"/>
          <w:sz w:val="24"/>
        </w:rPr>
        <w:t>；不足上述时间的，应当顺延递交响应文件的截止时间。</w:t>
      </w:r>
    </w:p>
    <w:p w14:paraId="0744F134" w14:textId="77777777" w:rsidR="00036A7C" w:rsidRPr="00BE0C57" w:rsidRDefault="00EE5E27">
      <w:pPr>
        <w:tabs>
          <w:tab w:val="left" w:pos="7665"/>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7AE60D63" w14:textId="2AECF38F" w:rsidR="00036A7C" w:rsidRPr="00BE0C57" w:rsidRDefault="00EE5E27">
      <w:pPr>
        <w:tabs>
          <w:tab w:val="left" w:pos="7665"/>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更正</w:t>
      </w:r>
      <w:r w:rsidR="00124EBB" w:rsidRPr="00BE0C57">
        <w:rPr>
          <w:rFonts w:ascii="仿宋" w:eastAsia="仿宋" w:hAnsi="仿宋" w:hint="eastAsia"/>
          <w:color w:val="000000" w:themeColor="text1"/>
          <w:sz w:val="24"/>
        </w:rPr>
        <w:t>通知</w:t>
      </w:r>
      <w:r w:rsidRPr="00BE0C57">
        <w:rPr>
          <w:rFonts w:ascii="仿宋" w:eastAsia="仿宋" w:hAnsi="仿宋" w:hint="eastAsia"/>
          <w:color w:val="000000" w:themeColor="text1"/>
          <w:sz w:val="24"/>
        </w:rPr>
        <w:t>通过供应商报名时备注的电子邮箱发送至所有</w:t>
      </w:r>
      <w:proofErr w:type="gramStart"/>
      <w:r w:rsidRPr="00BE0C57">
        <w:rPr>
          <w:rFonts w:ascii="仿宋" w:eastAsia="仿宋" w:hAnsi="仿宋" w:hint="eastAsia"/>
          <w:color w:val="000000" w:themeColor="text1"/>
          <w:sz w:val="24"/>
        </w:rPr>
        <w:t>购买磋商</w:t>
      </w:r>
      <w:proofErr w:type="gramEnd"/>
      <w:r w:rsidRPr="00BE0C57">
        <w:rPr>
          <w:rFonts w:ascii="仿宋" w:eastAsia="仿宋" w:hAnsi="仿宋" w:hint="eastAsia"/>
          <w:color w:val="000000" w:themeColor="text1"/>
          <w:sz w:val="24"/>
        </w:rPr>
        <w:t>文件的供应商，供应商在收到相应更正</w:t>
      </w:r>
      <w:r w:rsidR="00124EBB" w:rsidRPr="00BE0C57">
        <w:rPr>
          <w:rFonts w:ascii="仿宋" w:eastAsia="仿宋" w:hAnsi="仿宋" w:hint="eastAsia"/>
          <w:color w:val="000000" w:themeColor="text1"/>
          <w:sz w:val="24"/>
        </w:rPr>
        <w:t>通知</w:t>
      </w:r>
      <w:r w:rsidRPr="00BE0C57">
        <w:rPr>
          <w:rFonts w:ascii="仿宋" w:eastAsia="仿宋" w:hAnsi="仿宋" w:hint="eastAsia"/>
          <w:color w:val="000000" w:themeColor="text1"/>
          <w:sz w:val="24"/>
        </w:rPr>
        <w:t>后，以书面形式给予确认。如供应商未给予书面回复，则视为收到并认可该更正</w:t>
      </w:r>
      <w:r w:rsidR="00124EBB" w:rsidRPr="00BE0C57">
        <w:rPr>
          <w:rFonts w:ascii="仿宋" w:eastAsia="仿宋" w:hAnsi="仿宋" w:hint="eastAsia"/>
          <w:color w:val="000000" w:themeColor="text1"/>
          <w:sz w:val="24"/>
        </w:rPr>
        <w:t>通知</w:t>
      </w:r>
      <w:r w:rsidRPr="00BE0C57">
        <w:rPr>
          <w:rFonts w:ascii="仿宋" w:eastAsia="仿宋" w:hAnsi="仿宋" w:hint="eastAsia"/>
          <w:color w:val="000000" w:themeColor="text1"/>
          <w:sz w:val="24"/>
        </w:rPr>
        <w:t>的内容。</w:t>
      </w:r>
    </w:p>
    <w:p w14:paraId="669C8354" w14:textId="77777777" w:rsidR="00036A7C" w:rsidRPr="00BE0C57" w:rsidRDefault="00EE5E27">
      <w:pPr>
        <w:tabs>
          <w:tab w:val="left" w:pos="720"/>
        </w:tabs>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14:paraId="1D670ACE" w14:textId="77777777" w:rsidR="00036A7C" w:rsidRPr="00BE0C57" w:rsidRDefault="00036A7C">
      <w:pPr>
        <w:pStyle w:val="3"/>
        <w:keepNext w:val="0"/>
        <w:keepLines w:val="0"/>
        <w:spacing w:before="0" w:after="0" w:line="400" w:lineRule="exact"/>
        <w:ind w:firstLineChars="200" w:firstLine="480"/>
        <w:rPr>
          <w:rFonts w:ascii="仿宋" w:eastAsia="仿宋" w:hAnsi="仿宋"/>
          <w:b w:val="0"/>
          <w:color w:val="000000" w:themeColor="text1"/>
          <w:sz w:val="24"/>
        </w:rPr>
      </w:pPr>
    </w:p>
    <w:p w14:paraId="151639C9" w14:textId="77777777"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52" w:name="_Toc217446041"/>
      <w:bookmarkStart w:id="53" w:name="_Toc208848971"/>
      <w:r w:rsidRPr="00BE0C57">
        <w:rPr>
          <w:rFonts w:ascii="仿宋" w:eastAsia="仿宋" w:hAnsi="仿宋" w:hint="eastAsia"/>
          <w:color w:val="000000" w:themeColor="text1"/>
          <w:sz w:val="24"/>
        </w:rPr>
        <w:t>12. 答疑会和现场考察</w:t>
      </w:r>
      <w:bookmarkEnd w:id="52"/>
      <w:bookmarkEnd w:id="53"/>
    </w:p>
    <w:p w14:paraId="10B3894C"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BE0C57">
        <w:rPr>
          <w:rFonts w:ascii="仿宋" w:eastAsia="仿宋" w:hAnsi="仿宋" w:hint="eastAsia"/>
          <w:color w:val="000000" w:themeColor="text1"/>
          <w:sz w:val="24"/>
        </w:rPr>
        <w:t>获取</w:t>
      </w:r>
      <w:r w:rsidRPr="00BE0C57">
        <w:rPr>
          <w:rFonts w:ascii="仿宋" w:eastAsia="仿宋" w:hAnsi="仿宋" w:hint="eastAsia"/>
          <w:color w:val="000000" w:themeColor="text1"/>
          <w:sz w:val="24"/>
        </w:rPr>
        <w:lastRenderedPageBreak/>
        <w:t>磋商</w:t>
      </w:r>
      <w:proofErr w:type="gramEnd"/>
      <w:r w:rsidRPr="00BE0C57">
        <w:rPr>
          <w:rFonts w:ascii="仿宋" w:eastAsia="仿宋" w:hAnsi="仿宋" w:hint="eastAsia"/>
          <w:color w:val="000000" w:themeColor="text1"/>
          <w:sz w:val="24"/>
        </w:rPr>
        <w:t>文件的潜在供应商现场考察或者召开答疑会。</w:t>
      </w:r>
    </w:p>
    <w:p w14:paraId="52A6E1B4"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12.2采购人、采购代理机构组织现场考察或者召开答疑会的，将以书面形式通知所有</w:t>
      </w:r>
      <w:proofErr w:type="gramStart"/>
      <w:r w:rsidRPr="00BE0C57">
        <w:rPr>
          <w:rFonts w:ascii="仿宋" w:eastAsia="仿宋" w:hAnsi="仿宋" w:hint="eastAsia"/>
          <w:color w:val="000000" w:themeColor="text1"/>
          <w:sz w:val="24"/>
        </w:rPr>
        <w:t>获取磋商</w:t>
      </w:r>
      <w:proofErr w:type="gramEnd"/>
      <w:r w:rsidRPr="00BE0C57">
        <w:rPr>
          <w:rFonts w:ascii="仿宋" w:eastAsia="仿宋" w:hAnsi="仿宋" w:hint="eastAsia"/>
          <w:color w:val="000000" w:themeColor="text1"/>
          <w:sz w:val="24"/>
        </w:rPr>
        <w:t>文件的潜在供应商。供应</w:t>
      </w:r>
      <w:proofErr w:type="gramStart"/>
      <w:r w:rsidRPr="00BE0C57">
        <w:rPr>
          <w:rFonts w:ascii="仿宋" w:eastAsia="仿宋" w:hAnsi="仿宋" w:hint="eastAsia"/>
          <w:color w:val="000000" w:themeColor="text1"/>
          <w:sz w:val="24"/>
        </w:rPr>
        <w:t>商接到</w:t>
      </w:r>
      <w:proofErr w:type="gramEnd"/>
      <w:r w:rsidRPr="00BE0C57">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672D9FF6" w14:textId="77777777" w:rsidR="00036A7C" w:rsidRPr="00BE0C57" w:rsidRDefault="00EE5E27">
      <w:pPr>
        <w:adjustRightInd w:val="0"/>
        <w:snapToGrid w:val="0"/>
        <w:spacing w:line="400" w:lineRule="exact"/>
        <w:ind w:firstLineChars="175" w:firstLine="420"/>
        <w:rPr>
          <w:rFonts w:ascii="仿宋" w:eastAsia="仿宋" w:hAnsi="仿宋"/>
          <w:color w:val="000000" w:themeColor="text1"/>
          <w:sz w:val="24"/>
        </w:rPr>
      </w:pPr>
      <w:r w:rsidRPr="00BE0C57">
        <w:rPr>
          <w:rFonts w:ascii="仿宋" w:eastAsia="仿宋" w:hAnsi="仿宋" w:hint="eastAsia"/>
          <w:color w:val="000000" w:themeColor="text1"/>
          <w:sz w:val="24"/>
        </w:rPr>
        <w:t>12</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3 供应</w:t>
      </w:r>
      <w:proofErr w:type="gramStart"/>
      <w:r w:rsidRPr="00BE0C57">
        <w:rPr>
          <w:rFonts w:ascii="仿宋" w:eastAsia="仿宋" w:hAnsi="仿宋" w:hint="eastAsia"/>
          <w:color w:val="000000" w:themeColor="text1"/>
          <w:sz w:val="24"/>
        </w:rPr>
        <w:t>商考察</w:t>
      </w:r>
      <w:proofErr w:type="gramEnd"/>
      <w:r w:rsidRPr="00BE0C57">
        <w:rPr>
          <w:rFonts w:ascii="仿宋" w:eastAsia="仿宋" w:hAnsi="仿宋" w:hint="eastAsia"/>
          <w:color w:val="000000" w:themeColor="text1"/>
          <w:sz w:val="24"/>
        </w:rPr>
        <w:t>现场或者参加答疑会所发生的一切费用由供应商自己承担。</w:t>
      </w:r>
    </w:p>
    <w:p w14:paraId="5C5E9DF2" w14:textId="77777777" w:rsidR="00036A7C" w:rsidRPr="00BE0C57" w:rsidRDefault="00036A7C">
      <w:pPr>
        <w:pStyle w:val="2"/>
        <w:keepNext w:val="0"/>
        <w:keepLines w:val="0"/>
        <w:spacing w:before="0" w:after="0" w:line="400" w:lineRule="exact"/>
        <w:jc w:val="center"/>
        <w:rPr>
          <w:rFonts w:ascii="仿宋" w:eastAsia="仿宋" w:hAnsi="仿宋"/>
          <w:b w:val="0"/>
          <w:bCs w:val="0"/>
          <w:color w:val="000000" w:themeColor="text1"/>
        </w:rPr>
      </w:pPr>
      <w:bookmarkStart w:id="54" w:name="_Toc183682351"/>
      <w:bookmarkStart w:id="55" w:name="_Toc217446042"/>
      <w:bookmarkStart w:id="56" w:name="_Toc183582214"/>
      <w:bookmarkStart w:id="57" w:name="_Toc89075876"/>
      <w:bookmarkStart w:id="58" w:name="_Toc77400780"/>
    </w:p>
    <w:p w14:paraId="34DE373D" w14:textId="77777777" w:rsidR="00036A7C" w:rsidRPr="00BE0C57" w:rsidRDefault="00EE5E27">
      <w:pPr>
        <w:pStyle w:val="2"/>
        <w:keepNext w:val="0"/>
        <w:keepLines w:val="0"/>
        <w:spacing w:before="0" w:after="0" w:line="400" w:lineRule="exact"/>
        <w:jc w:val="center"/>
        <w:rPr>
          <w:rFonts w:ascii="仿宋" w:eastAsia="仿宋" w:hAnsi="仿宋"/>
          <w:b w:val="0"/>
          <w:bCs w:val="0"/>
          <w:color w:val="000000" w:themeColor="text1"/>
        </w:rPr>
      </w:pPr>
      <w:r w:rsidRPr="00BE0C57">
        <w:rPr>
          <w:rFonts w:ascii="仿宋" w:eastAsia="仿宋" w:hAnsi="仿宋" w:hint="eastAsia"/>
          <w:b w:val="0"/>
          <w:bCs w:val="0"/>
          <w:color w:val="000000" w:themeColor="text1"/>
        </w:rPr>
        <w:t>四、响应文件</w:t>
      </w:r>
      <w:bookmarkEnd w:id="54"/>
      <w:bookmarkEnd w:id="55"/>
      <w:bookmarkEnd w:id="56"/>
      <w:bookmarkEnd w:id="57"/>
      <w:bookmarkEnd w:id="58"/>
    </w:p>
    <w:p w14:paraId="4BF9EF55" w14:textId="77777777" w:rsidR="00036A7C" w:rsidRPr="00BE0C57" w:rsidRDefault="00036A7C">
      <w:pPr>
        <w:rPr>
          <w:rFonts w:ascii="仿宋" w:eastAsia="仿宋" w:hAnsi="仿宋"/>
          <w:color w:val="000000" w:themeColor="text1"/>
        </w:rPr>
      </w:pPr>
    </w:p>
    <w:p w14:paraId="4E5F775B" w14:textId="3E3E23D0"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59" w:name="_Toc217446043"/>
      <w:bookmarkStart w:id="60" w:name="_Toc183682352"/>
      <w:bookmarkStart w:id="61" w:name="_Toc183582215"/>
      <w:r w:rsidRPr="00BE0C57">
        <w:rPr>
          <w:rFonts w:ascii="仿宋" w:eastAsia="仿宋" w:hAnsi="仿宋" w:hint="eastAsia"/>
          <w:color w:val="000000" w:themeColor="text1"/>
          <w:sz w:val="24"/>
        </w:rPr>
        <w:t>13.响应文件的组成</w:t>
      </w:r>
    </w:p>
    <w:p w14:paraId="10509125" w14:textId="137308C9" w:rsidR="00B649E3" w:rsidRPr="00BE0C57" w:rsidRDefault="00FF5184">
      <w:pPr>
        <w:spacing w:line="400" w:lineRule="exact"/>
        <w:ind w:leftChars="1" w:left="2"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13.1</w:t>
      </w:r>
      <w:r w:rsidR="00EE5E27" w:rsidRPr="00BE0C57">
        <w:rPr>
          <w:rFonts w:ascii="仿宋" w:eastAsia="仿宋" w:hAnsi="仿宋" w:hint="eastAsia"/>
          <w:color w:val="000000" w:themeColor="text1"/>
          <w:sz w:val="24"/>
        </w:rPr>
        <w:t>供应商应按照磋商文件的规定和要求编制响应文件。供应商在成交后将成交项目的非主体、非关键性工作分包他人完成的，应当在响应文件中载明。</w:t>
      </w:r>
      <w:r w:rsidR="00B649E3" w:rsidRPr="00BE0C57">
        <w:rPr>
          <w:rFonts w:ascii="仿宋" w:eastAsia="仿宋" w:hAnsi="仿宋" w:hint="eastAsia"/>
          <w:color w:val="000000" w:themeColor="text1"/>
          <w:sz w:val="24"/>
        </w:rPr>
        <w:t>（实质性要求）</w:t>
      </w:r>
    </w:p>
    <w:p w14:paraId="3F72B1FB" w14:textId="19D2F5CE" w:rsidR="00036A7C" w:rsidRPr="00BE0C57" w:rsidRDefault="00FF5184">
      <w:pPr>
        <w:spacing w:line="400" w:lineRule="exact"/>
        <w:ind w:leftChars="1" w:left="2"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13.2</w:t>
      </w:r>
      <w:r w:rsidR="00EE5E27" w:rsidRPr="00BE0C57">
        <w:rPr>
          <w:rFonts w:ascii="仿宋" w:eastAsia="仿宋" w:hAnsi="仿宋" w:hint="eastAsia"/>
          <w:color w:val="000000" w:themeColor="text1"/>
          <w:sz w:val="24"/>
        </w:rPr>
        <w:t>供应商编写的响应文件应包括资格性响应文件和其他响应文件两部分，分册装订。</w:t>
      </w:r>
    </w:p>
    <w:p w14:paraId="2E22AE72" w14:textId="77777777" w:rsidR="00036A7C" w:rsidRPr="00BE0C57" w:rsidRDefault="00036A7C">
      <w:pPr>
        <w:pStyle w:val="3"/>
        <w:keepNext w:val="0"/>
        <w:keepLines w:val="0"/>
        <w:spacing w:before="0" w:after="0" w:line="400" w:lineRule="exact"/>
        <w:ind w:firstLineChars="200" w:firstLine="480"/>
        <w:rPr>
          <w:rFonts w:ascii="仿宋" w:eastAsia="仿宋" w:hAnsi="仿宋"/>
          <w:b w:val="0"/>
          <w:color w:val="000000" w:themeColor="text1"/>
          <w:sz w:val="24"/>
        </w:rPr>
      </w:pPr>
    </w:p>
    <w:p w14:paraId="038B111A" w14:textId="77777777" w:rsidR="00036A7C" w:rsidRPr="00BE0C57" w:rsidRDefault="00EE5E27">
      <w:pPr>
        <w:pStyle w:val="3"/>
        <w:keepNext w:val="0"/>
        <w:keepLines w:val="0"/>
        <w:spacing w:before="0" w:after="0" w:line="400" w:lineRule="exact"/>
        <w:ind w:firstLineChars="200" w:firstLine="482"/>
        <w:rPr>
          <w:rFonts w:ascii="仿宋" w:eastAsia="仿宋" w:hAnsi="仿宋"/>
          <w:bCs w:val="0"/>
          <w:color w:val="000000" w:themeColor="text1"/>
          <w:sz w:val="24"/>
        </w:rPr>
      </w:pPr>
      <w:r w:rsidRPr="00BE0C57">
        <w:rPr>
          <w:rFonts w:ascii="仿宋" w:eastAsia="仿宋" w:hAnsi="仿宋" w:hint="eastAsia"/>
          <w:bCs w:val="0"/>
          <w:color w:val="000000" w:themeColor="text1"/>
          <w:sz w:val="24"/>
        </w:rPr>
        <w:t>14.响应文件的语言</w:t>
      </w:r>
      <w:bookmarkEnd w:id="59"/>
      <w:bookmarkEnd w:id="60"/>
      <w:bookmarkEnd w:id="61"/>
      <w:r w:rsidRPr="00BE0C57">
        <w:rPr>
          <w:rFonts w:ascii="仿宋" w:eastAsia="仿宋" w:hAnsi="仿宋" w:hint="eastAsia"/>
          <w:bCs w:val="0"/>
          <w:color w:val="000000" w:themeColor="text1"/>
          <w:sz w:val="24"/>
        </w:rPr>
        <w:t>（实质性要求）</w:t>
      </w:r>
    </w:p>
    <w:p w14:paraId="091BC314" w14:textId="77777777" w:rsidR="00036A7C" w:rsidRPr="00BE0C57" w:rsidRDefault="00EE5E27">
      <w:pPr>
        <w:tabs>
          <w:tab w:val="left" w:pos="1134"/>
        </w:tabs>
        <w:spacing w:line="360" w:lineRule="auto"/>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9178553" w14:textId="77777777" w:rsidR="00036A7C" w:rsidRPr="00BE0C57" w:rsidRDefault="00EE5E27">
      <w:pPr>
        <w:tabs>
          <w:tab w:val="left" w:pos="1134"/>
        </w:tabs>
        <w:spacing w:line="360" w:lineRule="auto"/>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14.2 翻译的中文资料与外文资料如果出现差异和矛盾时，以中文为准。涉嫌</w:t>
      </w:r>
      <w:proofErr w:type="gramStart"/>
      <w:r w:rsidRPr="00BE0C57">
        <w:rPr>
          <w:rFonts w:ascii="仿宋" w:eastAsia="仿宋" w:hAnsi="仿宋" w:hint="eastAsia"/>
          <w:color w:val="000000" w:themeColor="text1"/>
          <w:sz w:val="24"/>
        </w:rPr>
        <w:t>虚假响应</w:t>
      </w:r>
      <w:proofErr w:type="gramEnd"/>
      <w:r w:rsidRPr="00BE0C57">
        <w:rPr>
          <w:rFonts w:ascii="仿宋" w:eastAsia="仿宋" w:hAnsi="仿宋" w:hint="eastAsia"/>
          <w:color w:val="000000" w:themeColor="text1"/>
          <w:sz w:val="24"/>
        </w:rPr>
        <w:t>的按照相关法律法规处理。</w:t>
      </w:r>
    </w:p>
    <w:p w14:paraId="66627753" w14:textId="77777777" w:rsidR="00036A7C" w:rsidRPr="00BE0C57" w:rsidRDefault="00EE5E27">
      <w:pPr>
        <w:spacing w:line="400" w:lineRule="exact"/>
        <w:ind w:firstLineChars="200" w:firstLine="480"/>
        <w:rPr>
          <w:rFonts w:ascii="仿宋" w:eastAsia="仿宋" w:hAnsi="仿宋" w:cs="宋体"/>
          <w:color w:val="000000" w:themeColor="text1"/>
          <w:sz w:val="24"/>
        </w:rPr>
      </w:pPr>
      <w:r w:rsidRPr="00BE0C57">
        <w:rPr>
          <w:rFonts w:ascii="仿宋" w:eastAsia="仿宋" w:hAnsi="仿宋" w:cs="宋体" w:hint="eastAsia"/>
          <w:color w:val="000000" w:themeColor="text1"/>
          <w:sz w:val="24"/>
        </w:rPr>
        <w:t>14.3 如因未翻译而造成的响应文件无效风险，由供应商承担。</w:t>
      </w:r>
    </w:p>
    <w:p w14:paraId="6A889181" w14:textId="77777777" w:rsidR="00036A7C" w:rsidRPr="00BE0C57" w:rsidRDefault="00EE5E27">
      <w:pPr>
        <w:pStyle w:val="3"/>
        <w:keepNext w:val="0"/>
        <w:keepLines w:val="0"/>
        <w:spacing w:before="0" w:after="0" w:line="400" w:lineRule="exact"/>
        <w:ind w:firstLineChars="200" w:firstLine="482"/>
        <w:rPr>
          <w:rFonts w:ascii="仿宋" w:eastAsia="仿宋" w:hAnsi="仿宋"/>
          <w:color w:val="000000" w:themeColor="text1"/>
          <w:sz w:val="24"/>
        </w:rPr>
      </w:pPr>
      <w:bookmarkStart w:id="62" w:name="_Toc183582216"/>
      <w:bookmarkStart w:id="63" w:name="_Toc183682353"/>
      <w:bookmarkStart w:id="64" w:name="_Toc217446044"/>
      <w:r w:rsidRPr="00BE0C57">
        <w:rPr>
          <w:rFonts w:ascii="仿宋" w:eastAsia="仿宋" w:hAnsi="仿宋" w:hint="eastAsia"/>
          <w:color w:val="000000" w:themeColor="text1"/>
          <w:sz w:val="24"/>
        </w:rPr>
        <w:t>15．计量单位</w:t>
      </w:r>
      <w:bookmarkEnd w:id="62"/>
      <w:bookmarkEnd w:id="63"/>
      <w:bookmarkEnd w:id="64"/>
      <w:r w:rsidRPr="00BE0C57">
        <w:rPr>
          <w:rFonts w:ascii="仿宋" w:eastAsia="仿宋" w:hAnsi="仿宋" w:hint="eastAsia"/>
          <w:color w:val="000000" w:themeColor="text1"/>
          <w:sz w:val="24"/>
        </w:rPr>
        <w:t>（实质性要求）</w:t>
      </w:r>
    </w:p>
    <w:p w14:paraId="1442E05A" w14:textId="77777777" w:rsidR="00036A7C" w:rsidRPr="00BE0C57" w:rsidRDefault="00EE5E27">
      <w:pPr>
        <w:spacing w:line="40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除磋商文件中另有规定外，本次采购项目所有合同项下的报价均采用国家法定的计量单位。</w:t>
      </w:r>
    </w:p>
    <w:p w14:paraId="64A5920B" w14:textId="77777777" w:rsidR="00036A7C" w:rsidRPr="00BE0C57" w:rsidRDefault="00036A7C" w:rsidP="00746CBE">
      <w:pPr>
        <w:spacing w:line="400" w:lineRule="exact"/>
        <w:ind w:firstLineChars="195" w:firstLine="468"/>
        <w:rPr>
          <w:rFonts w:ascii="仿宋" w:eastAsia="仿宋" w:hAnsi="仿宋"/>
          <w:bCs/>
          <w:color w:val="000000" w:themeColor="text1"/>
          <w:sz w:val="24"/>
        </w:rPr>
      </w:pPr>
      <w:bookmarkStart w:id="65" w:name="_Toc217446045"/>
    </w:p>
    <w:p w14:paraId="3EE0966C" w14:textId="2AD1E1FA" w:rsidR="00036A7C" w:rsidRPr="00BE0C57" w:rsidRDefault="00EE5E27">
      <w:pPr>
        <w:spacing w:line="400" w:lineRule="exact"/>
        <w:ind w:firstLineChars="195" w:firstLine="470"/>
        <w:rPr>
          <w:rFonts w:ascii="仿宋" w:eastAsia="仿宋" w:hAnsi="仿宋"/>
          <w:b/>
          <w:bCs/>
          <w:color w:val="000000" w:themeColor="text1"/>
          <w:sz w:val="24"/>
        </w:rPr>
      </w:pPr>
      <w:r w:rsidRPr="00BE0C57">
        <w:rPr>
          <w:rFonts w:ascii="仿宋" w:eastAsia="仿宋" w:hAnsi="仿宋" w:hint="eastAsia"/>
          <w:b/>
          <w:bCs/>
          <w:color w:val="000000" w:themeColor="text1"/>
          <w:sz w:val="24"/>
        </w:rPr>
        <w:t xml:space="preserve">16. </w:t>
      </w:r>
      <w:r w:rsidRPr="00BE0C57">
        <w:rPr>
          <w:rFonts w:ascii="仿宋" w:eastAsia="仿宋" w:hAnsi="仿宋" w:hint="eastAsia"/>
          <w:b/>
          <w:color w:val="000000" w:themeColor="text1"/>
          <w:sz w:val="24"/>
        </w:rPr>
        <w:t>报价</w:t>
      </w:r>
    </w:p>
    <w:p w14:paraId="48F792B0" w14:textId="5C75B5F2" w:rsidR="00036A7C" w:rsidRPr="00BE0C57" w:rsidRDefault="004853A0">
      <w:pPr>
        <w:spacing w:line="400" w:lineRule="exact"/>
        <w:ind w:firstLineChars="195" w:firstLine="468"/>
        <w:rPr>
          <w:rFonts w:ascii="仿宋" w:eastAsia="仿宋" w:hAnsi="仿宋"/>
          <w:bCs/>
          <w:color w:val="000000" w:themeColor="text1"/>
          <w:sz w:val="24"/>
        </w:rPr>
      </w:pPr>
      <w:r w:rsidRPr="00BE0C57">
        <w:rPr>
          <w:rFonts w:ascii="仿宋" w:eastAsia="仿宋" w:hAnsi="仿宋" w:hint="eastAsia"/>
          <w:bCs/>
          <w:color w:val="000000" w:themeColor="text1"/>
          <w:sz w:val="24"/>
        </w:rPr>
        <w:t>16.1</w:t>
      </w:r>
      <w:r w:rsidR="00EE5E27" w:rsidRPr="00BE0C57">
        <w:rPr>
          <w:rFonts w:ascii="仿宋" w:eastAsia="仿宋" w:hAnsi="仿宋" w:hint="eastAsia"/>
          <w:bCs/>
          <w:color w:val="000000" w:themeColor="text1"/>
          <w:sz w:val="24"/>
        </w:rPr>
        <w:t>本次磋商项目的</w:t>
      </w:r>
      <w:r w:rsidR="00EE5E27" w:rsidRPr="00BE0C57">
        <w:rPr>
          <w:rFonts w:ascii="仿宋" w:eastAsia="仿宋" w:hAnsi="仿宋" w:hint="eastAsia"/>
          <w:color w:val="000000" w:themeColor="text1"/>
          <w:sz w:val="24"/>
        </w:rPr>
        <w:t>报价货币为</w:t>
      </w:r>
      <w:r w:rsidR="00EE5E27" w:rsidRPr="00BE0C57">
        <w:rPr>
          <w:rFonts w:ascii="仿宋" w:eastAsia="仿宋" w:hAnsi="仿宋" w:hint="eastAsia"/>
          <w:bCs/>
          <w:color w:val="000000" w:themeColor="text1"/>
          <w:sz w:val="24"/>
        </w:rPr>
        <w:t>人民币，报价以磋商文件规定为准。</w:t>
      </w:r>
      <w:r w:rsidRPr="00BE0C57">
        <w:rPr>
          <w:rFonts w:ascii="仿宋" w:eastAsia="仿宋" w:hAnsi="仿宋" w:hint="eastAsia"/>
          <w:bCs/>
          <w:color w:val="000000" w:themeColor="text1"/>
          <w:sz w:val="24"/>
        </w:rPr>
        <w:t>（实质性要求）</w:t>
      </w:r>
    </w:p>
    <w:p w14:paraId="5CC34187" w14:textId="62E3B8B5" w:rsidR="00036A7C" w:rsidRPr="00BE0C57" w:rsidRDefault="004853A0">
      <w:pPr>
        <w:spacing w:line="400" w:lineRule="exact"/>
        <w:ind w:firstLineChars="195" w:firstLine="468"/>
        <w:rPr>
          <w:rFonts w:ascii="仿宋" w:eastAsia="仿宋" w:hAnsi="仿宋"/>
          <w:bCs/>
          <w:color w:val="000000" w:themeColor="text1"/>
          <w:sz w:val="24"/>
        </w:rPr>
      </w:pPr>
      <w:r w:rsidRPr="00BE0C57">
        <w:rPr>
          <w:rFonts w:ascii="仿宋" w:eastAsia="仿宋" w:hAnsi="仿宋"/>
          <w:color w:val="000000" w:themeColor="text1"/>
          <w:sz w:val="24"/>
        </w:rPr>
        <w:lastRenderedPageBreak/>
        <w:t>16.2</w:t>
      </w:r>
      <w:r w:rsidR="00877140" w:rsidRPr="00BE0C57">
        <w:rPr>
          <w:rFonts w:ascii="仿宋" w:eastAsia="仿宋" w:hAnsi="仿宋" w:hint="eastAsia"/>
          <w:color w:val="000000" w:themeColor="text1"/>
          <w:sz w:val="24"/>
        </w:rPr>
        <w:t>本项目采用现场报价，响应文件中不用首次报价，报价</w:t>
      </w:r>
      <w:r w:rsidR="00877140" w:rsidRPr="00BE0C57">
        <w:rPr>
          <w:rFonts w:ascii="仿宋" w:eastAsia="仿宋" w:hAnsi="仿宋"/>
          <w:color w:val="000000" w:themeColor="text1"/>
          <w:sz w:val="24"/>
        </w:rPr>
        <w:t>要求参考附件三、四，</w:t>
      </w:r>
      <w:r w:rsidR="00877140" w:rsidRPr="00BE0C57">
        <w:rPr>
          <w:rFonts w:ascii="仿宋" w:eastAsia="仿宋" w:hAnsi="仿宋" w:hint="eastAsia"/>
          <w:color w:val="000000" w:themeColor="text1"/>
          <w:sz w:val="24"/>
        </w:rPr>
        <w:t>报价</w:t>
      </w:r>
      <w:r w:rsidRPr="00BE0C57">
        <w:rPr>
          <w:rFonts w:ascii="仿宋" w:eastAsia="仿宋" w:hAnsi="仿宋" w:hint="eastAsia"/>
          <w:color w:val="000000" w:themeColor="text1"/>
          <w:sz w:val="24"/>
        </w:rPr>
        <w:t>格式</w:t>
      </w:r>
      <w:r w:rsidR="00877140" w:rsidRPr="00BE0C57">
        <w:rPr>
          <w:rFonts w:ascii="仿宋" w:eastAsia="仿宋" w:hAnsi="仿宋"/>
          <w:color w:val="000000" w:themeColor="text1"/>
          <w:sz w:val="24"/>
        </w:rPr>
        <w:t>以现场提供为准。</w:t>
      </w:r>
    </w:p>
    <w:bookmarkEnd w:id="65"/>
    <w:p w14:paraId="49B5BED8" w14:textId="77777777" w:rsidR="00036A7C" w:rsidRPr="00BE0C57" w:rsidRDefault="00EE5E27">
      <w:pPr>
        <w:spacing w:line="400" w:lineRule="exact"/>
        <w:ind w:leftChars="1" w:left="2" w:firstLineChars="200" w:firstLine="480"/>
        <w:rPr>
          <w:rFonts w:ascii="仿宋" w:eastAsia="仿宋" w:hAnsi="仿宋"/>
          <w:bCs/>
          <w:color w:val="000000" w:themeColor="text1"/>
          <w:sz w:val="24"/>
        </w:rPr>
      </w:pPr>
      <w:r w:rsidRPr="00BE0C57">
        <w:rPr>
          <w:rFonts w:ascii="仿宋" w:eastAsia="仿宋" w:hAnsi="仿宋" w:hint="eastAsia"/>
          <w:bCs/>
          <w:color w:val="000000" w:themeColor="text1"/>
          <w:sz w:val="24"/>
        </w:rPr>
        <w:t>17.响应文件格式</w:t>
      </w:r>
    </w:p>
    <w:p w14:paraId="5C674666" w14:textId="77777777" w:rsidR="00036A7C" w:rsidRPr="00BE0C57" w:rsidRDefault="00EE5E27">
      <w:pPr>
        <w:spacing w:line="400" w:lineRule="exact"/>
        <w:ind w:leftChars="1" w:left="2" w:firstLineChars="200" w:firstLine="480"/>
        <w:rPr>
          <w:rFonts w:ascii="仿宋" w:eastAsia="仿宋" w:hAnsi="仿宋"/>
          <w:bCs/>
          <w:color w:val="000000" w:themeColor="text1"/>
          <w:sz w:val="24"/>
        </w:rPr>
      </w:pPr>
      <w:r w:rsidRPr="00BE0C57">
        <w:rPr>
          <w:rFonts w:ascii="仿宋" w:eastAsia="仿宋" w:hAnsi="仿宋" w:hint="eastAsia"/>
          <w:bCs/>
          <w:color w:val="000000" w:themeColor="text1"/>
          <w:sz w:val="24"/>
        </w:rPr>
        <w:t>17.1 供应商应</w:t>
      </w:r>
      <w:proofErr w:type="gramStart"/>
      <w:r w:rsidRPr="00BE0C57">
        <w:rPr>
          <w:rFonts w:ascii="仿宋" w:eastAsia="仿宋" w:hAnsi="仿宋" w:hint="eastAsia"/>
          <w:bCs/>
          <w:color w:val="000000" w:themeColor="text1"/>
          <w:sz w:val="24"/>
        </w:rPr>
        <w:t>执行磋商</w:t>
      </w:r>
      <w:proofErr w:type="gramEnd"/>
      <w:r w:rsidRPr="00BE0C57">
        <w:rPr>
          <w:rFonts w:ascii="仿宋" w:eastAsia="仿宋" w:hAnsi="仿宋" w:hint="eastAsia"/>
          <w:bCs/>
          <w:color w:val="000000" w:themeColor="text1"/>
          <w:sz w:val="24"/>
        </w:rPr>
        <w:t>文件第</w:t>
      </w:r>
      <w:r w:rsidR="007B63C3" w:rsidRPr="00BE0C57">
        <w:rPr>
          <w:rFonts w:ascii="仿宋" w:eastAsia="仿宋" w:hAnsi="仿宋" w:hint="eastAsia"/>
          <w:bCs/>
          <w:color w:val="000000" w:themeColor="text1"/>
          <w:sz w:val="24"/>
        </w:rPr>
        <w:t>七</w:t>
      </w:r>
      <w:r w:rsidRPr="00BE0C57">
        <w:rPr>
          <w:rFonts w:ascii="仿宋" w:eastAsia="仿宋" w:hAnsi="仿宋" w:hint="eastAsia"/>
          <w:bCs/>
          <w:color w:val="000000" w:themeColor="text1"/>
          <w:sz w:val="24"/>
        </w:rPr>
        <w:t>章的规定要求。</w:t>
      </w:r>
    </w:p>
    <w:p w14:paraId="0104A068" w14:textId="77777777" w:rsidR="00036A7C" w:rsidRPr="00BE0C57" w:rsidRDefault="00EE5E27">
      <w:pPr>
        <w:spacing w:line="400" w:lineRule="exact"/>
        <w:ind w:leftChars="1" w:left="2"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17.2 对于没有格式要求的磋商文件由供应商自行编写。</w:t>
      </w:r>
    </w:p>
    <w:p w14:paraId="298A7818" w14:textId="77777777" w:rsidR="00036A7C" w:rsidRPr="00BE0C57" w:rsidRDefault="00036A7C">
      <w:pPr>
        <w:spacing w:line="400" w:lineRule="exact"/>
        <w:ind w:firstLineChars="196" w:firstLine="470"/>
        <w:rPr>
          <w:rFonts w:ascii="仿宋" w:eastAsia="仿宋" w:hAnsi="仿宋"/>
          <w:color w:val="000000" w:themeColor="text1"/>
          <w:sz w:val="24"/>
        </w:rPr>
      </w:pPr>
      <w:bookmarkStart w:id="66" w:name="_Toc183582224"/>
      <w:bookmarkStart w:id="67" w:name="_Toc183682361"/>
      <w:bookmarkStart w:id="68" w:name="_Toc217446051"/>
    </w:p>
    <w:p w14:paraId="402E010B" w14:textId="77777777" w:rsidR="00036A7C" w:rsidRPr="00BE0C57" w:rsidRDefault="00EE5E27">
      <w:pPr>
        <w:spacing w:line="400" w:lineRule="exact"/>
        <w:ind w:firstLineChars="196" w:firstLine="472"/>
        <w:rPr>
          <w:rFonts w:ascii="仿宋" w:eastAsia="仿宋" w:hAnsi="仿宋"/>
          <w:b/>
          <w:color w:val="000000" w:themeColor="text1"/>
          <w:sz w:val="24"/>
        </w:rPr>
      </w:pPr>
      <w:r w:rsidRPr="00BE0C57">
        <w:rPr>
          <w:rFonts w:ascii="仿宋" w:eastAsia="仿宋" w:hAnsi="仿宋" w:hint="eastAsia"/>
          <w:b/>
          <w:color w:val="000000" w:themeColor="text1"/>
          <w:sz w:val="24"/>
        </w:rPr>
        <w:t>18.响应文件的编制和签署</w:t>
      </w:r>
    </w:p>
    <w:p w14:paraId="3FEADD8C" w14:textId="359199E5" w:rsidR="00036A7C" w:rsidRPr="00BE0C57" w:rsidRDefault="00EE5E27">
      <w:pPr>
        <w:spacing w:line="400" w:lineRule="exact"/>
        <w:ind w:firstLineChars="195" w:firstLine="468"/>
        <w:rPr>
          <w:rFonts w:ascii="仿宋" w:eastAsia="仿宋" w:hAnsi="仿宋"/>
          <w:bCs/>
          <w:color w:val="000000" w:themeColor="text1"/>
          <w:sz w:val="24"/>
        </w:rPr>
      </w:pPr>
      <w:r w:rsidRPr="00BE0C57">
        <w:rPr>
          <w:rFonts w:ascii="仿宋" w:eastAsia="仿宋" w:hAnsi="仿宋" w:hint="eastAsia"/>
          <w:color w:val="000000" w:themeColor="text1"/>
          <w:sz w:val="24"/>
        </w:rPr>
        <w:t>18.1 资格性响应文件正本</w:t>
      </w:r>
      <w:r w:rsidR="006B36FD" w:rsidRPr="00BE0C57">
        <w:rPr>
          <w:rFonts w:ascii="仿宋" w:eastAsia="仿宋" w:hAnsi="仿宋"/>
          <w:color w:val="000000" w:themeColor="text1"/>
          <w:sz w:val="24"/>
        </w:rPr>
        <w:t>1</w:t>
      </w:r>
      <w:r w:rsidRPr="00BE0C57">
        <w:rPr>
          <w:rFonts w:ascii="仿宋" w:eastAsia="仿宋" w:hAnsi="仿宋" w:hint="eastAsia"/>
          <w:color w:val="000000" w:themeColor="text1"/>
          <w:sz w:val="24"/>
        </w:rPr>
        <w:t>份副本</w:t>
      </w:r>
      <w:r w:rsidR="006B36FD" w:rsidRPr="00BE0C57">
        <w:rPr>
          <w:rFonts w:ascii="仿宋" w:eastAsia="仿宋" w:hAnsi="仿宋"/>
          <w:color w:val="000000" w:themeColor="text1"/>
          <w:sz w:val="24"/>
        </w:rPr>
        <w:t>2</w:t>
      </w:r>
      <w:r w:rsidRPr="00BE0C57">
        <w:rPr>
          <w:rFonts w:ascii="仿宋" w:eastAsia="仿宋" w:hAnsi="仿宋" w:hint="eastAsia"/>
          <w:color w:val="000000" w:themeColor="text1"/>
          <w:sz w:val="24"/>
        </w:rPr>
        <w:t>份</w:t>
      </w:r>
      <w:r w:rsidRPr="00BE0C57">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14:paraId="30421E39" w14:textId="0E37BE77" w:rsidR="00036A7C" w:rsidRPr="00BE0C57" w:rsidRDefault="00EE5E27">
      <w:pPr>
        <w:spacing w:line="400" w:lineRule="exact"/>
        <w:ind w:firstLineChars="195" w:firstLine="468"/>
        <w:rPr>
          <w:rFonts w:ascii="仿宋" w:eastAsia="仿宋" w:hAnsi="仿宋"/>
          <w:bCs/>
          <w:color w:val="000000" w:themeColor="text1"/>
          <w:sz w:val="24"/>
        </w:rPr>
      </w:pPr>
      <w:r w:rsidRPr="00BE0C57">
        <w:rPr>
          <w:rFonts w:ascii="仿宋" w:eastAsia="仿宋" w:hAnsi="仿宋" w:hint="eastAsia"/>
          <w:bCs/>
          <w:color w:val="000000" w:themeColor="text1"/>
          <w:sz w:val="24"/>
        </w:rPr>
        <w:t>18.2 其他响应文件正本</w:t>
      </w:r>
      <w:r w:rsidR="006B36FD" w:rsidRPr="00BE0C57">
        <w:rPr>
          <w:rFonts w:ascii="仿宋" w:eastAsia="仿宋" w:hAnsi="仿宋"/>
          <w:bCs/>
          <w:color w:val="000000" w:themeColor="text1"/>
          <w:sz w:val="24"/>
        </w:rPr>
        <w:t>1</w:t>
      </w:r>
      <w:r w:rsidRPr="00BE0C57">
        <w:rPr>
          <w:rFonts w:ascii="仿宋" w:eastAsia="仿宋" w:hAnsi="仿宋" w:hint="eastAsia"/>
          <w:bCs/>
          <w:color w:val="000000" w:themeColor="text1"/>
          <w:sz w:val="24"/>
        </w:rPr>
        <w:t>份副本</w:t>
      </w:r>
      <w:r w:rsidR="006B36FD" w:rsidRPr="00BE0C57">
        <w:rPr>
          <w:rFonts w:ascii="仿宋" w:eastAsia="仿宋" w:hAnsi="仿宋"/>
          <w:bCs/>
          <w:color w:val="000000" w:themeColor="text1"/>
          <w:sz w:val="24"/>
        </w:rPr>
        <w:t>2</w:t>
      </w:r>
      <w:r w:rsidRPr="00BE0C57">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6"/>
    <w:bookmarkEnd w:id="67"/>
    <w:bookmarkEnd w:id="68"/>
    <w:p w14:paraId="738E4CCB" w14:textId="73851945" w:rsidR="00036A7C" w:rsidRPr="00BE0C57" w:rsidRDefault="00EE5E27">
      <w:pPr>
        <w:spacing w:line="400" w:lineRule="exact"/>
        <w:ind w:firstLineChars="195" w:firstLine="468"/>
        <w:rPr>
          <w:rFonts w:ascii="仿宋" w:eastAsia="仿宋" w:hAnsi="仿宋"/>
          <w:bCs/>
          <w:color w:val="000000" w:themeColor="text1"/>
          <w:sz w:val="24"/>
        </w:rPr>
      </w:pPr>
      <w:r w:rsidRPr="00BE0C57">
        <w:rPr>
          <w:rFonts w:ascii="仿宋" w:eastAsia="仿宋" w:hAnsi="仿宋" w:hint="eastAsia"/>
          <w:bCs/>
          <w:color w:val="000000" w:themeColor="text1"/>
          <w:sz w:val="24"/>
        </w:rPr>
        <w:t>18.3 响应文件正本和副本均需在规定签章处签字和盖章。响应文件副本可采用正本的复印件，</w:t>
      </w:r>
      <w:r w:rsidR="00FA6DEF" w:rsidRPr="00BE0C57">
        <w:rPr>
          <w:rFonts w:ascii="仿宋" w:eastAsia="仿宋" w:hAnsi="仿宋" w:hint="eastAsia"/>
          <w:bCs/>
          <w:color w:val="000000" w:themeColor="text1"/>
          <w:sz w:val="24"/>
        </w:rPr>
        <w:t>提供</w:t>
      </w:r>
      <w:r w:rsidRPr="00BE0C57">
        <w:rPr>
          <w:rFonts w:ascii="仿宋" w:eastAsia="仿宋" w:hAnsi="仿宋" w:hint="eastAsia"/>
          <w:bCs/>
          <w:color w:val="000000" w:themeColor="text1"/>
          <w:sz w:val="24"/>
        </w:rPr>
        <w:t>电子文档</w:t>
      </w:r>
      <w:r w:rsidR="00FA6DEF" w:rsidRPr="00BE0C57">
        <w:rPr>
          <w:rFonts w:ascii="仿宋" w:eastAsia="仿宋" w:hAnsi="仿宋" w:hint="eastAsia"/>
          <w:bCs/>
          <w:color w:val="000000" w:themeColor="text1"/>
          <w:sz w:val="24"/>
        </w:rPr>
        <w:t>1份</w:t>
      </w:r>
      <w:r w:rsidRPr="00BE0C57">
        <w:rPr>
          <w:rFonts w:ascii="仿宋" w:eastAsia="仿宋" w:hAnsi="仿宋" w:hint="eastAsia"/>
          <w:bCs/>
          <w:color w:val="000000" w:themeColor="text1"/>
          <w:sz w:val="24"/>
        </w:rPr>
        <w:t>采用光盘或U盘制作。</w:t>
      </w:r>
    </w:p>
    <w:p w14:paraId="3524EAA7" w14:textId="7B54EBCF" w:rsidR="00036A7C" w:rsidRPr="00BE0C57" w:rsidRDefault="00EE5E27">
      <w:pPr>
        <w:spacing w:line="400" w:lineRule="exact"/>
        <w:ind w:firstLineChars="195" w:firstLine="468"/>
        <w:rPr>
          <w:rFonts w:ascii="仿宋" w:eastAsia="仿宋" w:hAnsi="仿宋"/>
          <w:bCs/>
          <w:color w:val="000000" w:themeColor="text1"/>
          <w:sz w:val="24"/>
        </w:rPr>
      </w:pPr>
      <w:r w:rsidRPr="00BE0C57">
        <w:rPr>
          <w:rFonts w:ascii="仿宋" w:eastAsia="仿宋" w:hAnsi="仿宋" w:hint="eastAsia"/>
          <w:bCs/>
          <w:color w:val="000000" w:themeColor="text1"/>
          <w:sz w:val="24"/>
        </w:rPr>
        <w:t>18.4响应文件的打印和书写应清楚工整，任何行间插字、涂改或增删，必须由供应商的</w:t>
      </w:r>
      <w:r w:rsidR="00826DB4" w:rsidRPr="00BE0C57">
        <w:rPr>
          <w:rFonts w:ascii="仿宋" w:eastAsia="仿宋" w:hAnsi="仿宋" w:hint="eastAsia"/>
          <w:bCs/>
          <w:color w:val="000000" w:themeColor="text1"/>
          <w:sz w:val="24"/>
        </w:rPr>
        <w:t>法定代表人/单位负责人</w:t>
      </w:r>
      <w:r w:rsidRPr="00BE0C57">
        <w:rPr>
          <w:rFonts w:ascii="仿宋" w:eastAsia="仿宋" w:hAnsi="仿宋" w:hint="eastAsia"/>
          <w:bCs/>
          <w:color w:val="000000" w:themeColor="text1"/>
          <w:sz w:val="24"/>
        </w:rPr>
        <w:t>或其授权代表签字并</w:t>
      </w:r>
      <w:proofErr w:type="gramStart"/>
      <w:r w:rsidRPr="00BE0C57">
        <w:rPr>
          <w:rFonts w:ascii="仿宋" w:eastAsia="仿宋" w:hAnsi="仿宋" w:hint="eastAsia"/>
          <w:bCs/>
          <w:color w:val="000000" w:themeColor="text1"/>
          <w:sz w:val="24"/>
        </w:rPr>
        <w:t>盖供应</w:t>
      </w:r>
      <w:proofErr w:type="gramEnd"/>
      <w:r w:rsidRPr="00BE0C57">
        <w:rPr>
          <w:rFonts w:ascii="仿宋" w:eastAsia="仿宋" w:hAnsi="仿宋" w:hint="eastAsia"/>
          <w:bCs/>
          <w:color w:val="000000" w:themeColor="text1"/>
          <w:sz w:val="24"/>
        </w:rPr>
        <w:t>商公章。</w:t>
      </w:r>
    </w:p>
    <w:p w14:paraId="644AD984" w14:textId="77777777" w:rsidR="00036A7C" w:rsidRPr="00BE0C57" w:rsidRDefault="00EE5E27">
      <w:pPr>
        <w:spacing w:line="400" w:lineRule="exact"/>
        <w:ind w:firstLineChars="195" w:firstLine="468"/>
        <w:rPr>
          <w:rFonts w:ascii="仿宋" w:eastAsia="仿宋" w:hAnsi="仿宋"/>
          <w:bCs/>
          <w:color w:val="000000" w:themeColor="text1"/>
          <w:sz w:val="24"/>
        </w:rPr>
      </w:pPr>
      <w:r w:rsidRPr="00BE0C57">
        <w:rPr>
          <w:rFonts w:ascii="仿宋" w:eastAsia="仿宋" w:hAnsi="仿宋" w:hint="eastAsia"/>
          <w:bCs/>
          <w:color w:val="000000" w:themeColor="text1"/>
          <w:sz w:val="24"/>
        </w:rPr>
        <w:t>18.5（实质性要求）响应文件应由供应</w:t>
      </w:r>
      <w:proofErr w:type="gramStart"/>
      <w:r w:rsidRPr="00BE0C57">
        <w:rPr>
          <w:rFonts w:ascii="仿宋" w:eastAsia="仿宋" w:hAnsi="仿宋" w:hint="eastAsia"/>
          <w:bCs/>
          <w:color w:val="000000" w:themeColor="text1"/>
          <w:sz w:val="24"/>
        </w:rPr>
        <w:t>商法定</w:t>
      </w:r>
      <w:proofErr w:type="gramEnd"/>
      <w:r w:rsidRPr="00BE0C57">
        <w:rPr>
          <w:rFonts w:ascii="仿宋" w:eastAsia="仿宋" w:hAnsi="仿宋" w:hint="eastAsia"/>
          <w:bCs/>
          <w:color w:val="000000" w:themeColor="text1"/>
          <w:sz w:val="24"/>
        </w:rPr>
        <w:t>代表人/主要负责人/本人或其授权代表在响应文件要求的地方签字（注：</w:t>
      </w:r>
      <w:r w:rsidRPr="00BE0C57">
        <w:rPr>
          <w:rFonts w:ascii="仿宋" w:eastAsia="仿宋" w:hAnsi="仿宋" w:hint="eastAsia"/>
          <w:color w:val="000000" w:themeColor="text1"/>
          <w:sz w:val="24"/>
        </w:rPr>
        <w:t>供应商为法人的，应当由其法定代表人或者</w:t>
      </w:r>
      <w:r w:rsidRPr="00BE0C57">
        <w:rPr>
          <w:rFonts w:ascii="仿宋" w:eastAsia="仿宋" w:hAnsi="仿宋" w:hint="eastAsia"/>
          <w:bCs/>
          <w:color w:val="000000" w:themeColor="text1"/>
          <w:sz w:val="24"/>
        </w:rPr>
        <w:t>授权代表</w:t>
      </w:r>
      <w:r w:rsidRPr="00BE0C57">
        <w:rPr>
          <w:rFonts w:ascii="仿宋" w:eastAsia="仿宋" w:hAnsi="仿宋" w:hint="eastAsia"/>
          <w:color w:val="000000" w:themeColor="text1"/>
          <w:sz w:val="24"/>
        </w:rPr>
        <w:t>签字确认；供应商为其他组织的，应当由其主要负责人或者</w:t>
      </w:r>
      <w:r w:rsidRPr="00BE0C57">
        <w:rPr>
          <w:rFonts w:ascii="仿宋" w:eastAsia="仿宋" w:hAnsi="仿宋" w:hint="eastAsia"/>
          <w:bCs/>
          <w:color w:val="000000" w:themeColor="text1"/>
          <w:sz w:val="24"/>
        </w:rPr>
        <w:t>授权代表</w:t>
      </w:r>
      <w:r w:rsidRPr="00BE0C57">
        <w:rPr>
          <w:rFonts w:ascii="仿宋" w:eastAsia="仿宋" w:hAnsi="仿宋" w:hint="eastAsia"/>
          <w:color w:val="000000" w:themeColor="text1"/>
          <w:sz w:val="24"/>
        </w:rPr>
        <w:t>签字确认；供应商为自然人的，应当由其本人或者</w:t>
      </w:r>
      <w:r w:rsidRPr="00BE0C57">
        <w:rPr>
          <w:rFonts w:ascii="仿宋" w:eastAsia="仿宋" w:hAnsi="仿宋" w:hint="eastAsia"/>
          <w:bCs/>
          <w:color w:val="000000" w:themeColor="text1"/>
          <w:sz w:val="24"/>
        </w:rPr>
        <w:t>授权代表</w:t>
      </w:r>
      <w:r w:rsidRPr="00BE0C57">
        <w:rPr>
          <w:rFonts w:ascii="仿宋" w:eastAsia="仿宋" w:hAnsi="仿宋" w:hint="eastAsia"/>
          <w:color w:val="000000" w:themeColor="text1"/>
          <w:sz w:val="24"/>
        </w:rPr>
        <w:t>签字确认</w:t>
      </w:r>
      <w:r w:rsidRPr="00BE0C57">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14:paraId="2687766B" w14:textId="77777777" w:rsidR="00036A7C" w:rsidRPr="00BE0C57" w:rsidRDefault="00EE5E27">
      <w:pPr>
        <w:spacing w:line="400" w:lineRule="exact"/>
        <w:ind w:firstLineChars="195" w:firstLine="468"/>
        <w:rPr>
          <w:rFonts w:ascii="仿宋" w:eastAsia="仿宋" w:hAnsi="仿宋"/>
          <w:bCs/>
          <w:color w:val="000000" w:themeColor="text1"/>
          <w:sz w:val="24"/>
        </w:rPr>
      </w:pPr>
      <w:r w:rsidRPr="00BE0C57">
        <w:rPr>
          <w:rFonts w:ascii="仿宋" w:eastAsia="仿宋" w:hAnsi="仿宋" w:hint="eastAsia"/>
          <w:bCs/>
          <w:color w:val="000000" w:themeColor="text1"/>
          <w:sz w:val="24"/>
        </w:rPr>
        <w:t>18.6响应文件正本和副本需要逐页编目编码。</w:t>
      </w:r>
    </w:p>
    <w:p w14:paraId="35D6BC11" w14:textId="7F1998D9"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18.7响应文件正本和副本应当采用胶装方式装订成册，不得散装或者合页装订。</w:t>
      </w:r>
    </w:p>
    <w:p w14:paraId="09F99FD0" w14:textId="3C678330"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18.8</w:t>
      </w:r>
      <w:r w:rsidR="004C1B6F" w:rsidRPr="00BE0C57">
        <w:rPr>
          <w:rFonts w:ascii="仿宋" w:eastAsia="仿宋" w:hAnsi="仿宋" w:hint="eastAsia"/>
          <w:color w:val="000000" w:themeColor="text1"/>
          <w:sz w:val="24"/>
        </w:rPr>
        <w:t>（实质性要求）</w:t>
      </w:r>
      <w:r w:rsidRPr="00BE0C57">
        <w:rPr>
          <w:rFonts w:ascii="仿宋" w:eastAsia="仿宋" w:hAnsi="仿宋" w:hint="eastAsia"/>
          <w:color w:val="000000" w:themeColor="text1"/>
          <w:sz w:val="24"/>
        </w:rPr>
        <w:t>响应文件应</w:t>
      </w:r>
      <w:r w:rsidR="004C1B6F" w:rsidRPr="00BE0C57">
        <w:rPr>
          <w:rFonts w:ascii="仿宋" w:eastAsia="仿宋" w:hAnsi="仿宋" w:hint="eastAsia"/>
          <w:color w:val="000000" w:themeColor="text1"/>
          <w:sz w:val="24"/>
        </w:rPr>
        <w:t>按</w:t>
      </w:r>
      <w:r w:rsidRPr="00BE0C57">
        <w:rPr>
          <w:rFonts w:ascii="仿宋" w:eastAsia="仿宋" w:hAnsi="仿宋" w:hint="eastAsia"/>
          <w:color w:val="000000" w:themeColor="text1"/>
          <w:sz w:val="24"/>
        </w:rPr>
        <w:t>磋商文件的要求签署、盖章</w:t>
      </w:r>
      <w:r w:rsidR="00B649E3" w:rsidRPr="00BE0C57">
        <w:rPr>
          <w:rFonts w:ascii="仿宋" w:eastAsia="仿宋" w:hAnsi="仿宋" w:hint="eastAsia"/>
          <w:color w:val="000000" w:themeColor="text1"/>
          <w:sz w:val="24"/>
        </w:rPr>
        <w:t>（</w:t>
      </w:r>
      <w:r w:rsidR="00361AC2" w:rsidRPr="00BE0C57">
        <w:rPr>
          <w:rFonts w:ascii="仿宋" w:eastAsia="仿宋" w:hAnsi="仿宋" w:hint="eastAsia"/>
          <w:color w:val="000000" w:themeColor="text1"/>
          <w:sz w:val="24"/>
        </w:rPr>
        <w:t>第八章</w:t>
      </w:r>
      <w:r w:rsidR="00361AC2" w:rsidRPr="00BE0C57">
        <w:rPr>
          <w:rFonts w:ascii="仿宋" w:eastAsia="仿宋" w:hAnsi="仿宋"/>
          <w:color w:val="000000" w:themeColor="text1"/>
          <w:sz w:val="24"/>
        </w:rPr>
        <w:t>2.4.6</w:t>
      </w:r>
      <w:r w:rsidR="00361AC2" w:rsidRPr="00BE0C57">
        <w:rPr>
          <w:rFonts w:ascii="仿宋" w:eastAsia="仿宋" w:hAnsi="仿宋" w:hint="eastAsia"/>
          <w:color w:val="000000" w:themeColor="text1"/>
          <w:sz w:val="24"/>
        </w:rPr>
        <w:t>规定</w:t>
      </w:r>
      <w:r w:rsidR="00361AC2" w:rsidRPr="00BE0C57">
        <w:rPr>
          <w:rFonts w:ascii="仿宋" w:eastAsia="仿宋" w:hAnsi="仿宋"/>
          <w:color w:val="000000" w:themeColor="text1"/>
          <w:sz w:val="24"/>
        </w:rPr>
        <w:t>的</w:t>
      </w:r>
      <w:r w:rsidR="00833138" w:rsidRPr="00BE0C57">
        <w:rPr>
          <w:rFonts w:ascii="仿宋" w:eastAsia="仿宋" w:hAnsi="仿宋" w:hint="eastAsia"/>
          <w:color w:val="000000" w:themeColor="text1"/>
          <w:sz w:val="24"/>
        </w:rPr>
        <w:t>例外</w:t>
      </w:r>
      <w:r w:rsidR="00361AC2" w:rsidRPr="00BE0C57">
        <w:rPr>
          <w:rFonts w:ascii="仿宋" w:eastAsia="仿宋" w:hAnsi="仿宋"/>
          <w:color w:val="000000" w:themeColor="text1"/>
          <w:sz w:val="24"/>
        </w:rPr>
        <w:t>情形除外</w:t>
      </w:r>
      <w:r w:rsidR="00B649E3"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w:t>
      </w:r>
    </w:p>
    <w:p w14:paraId="4874948D" w14:textId="77777777"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18.9响应文件统一用</w:t>
      </w:r>
      <w:r w:rsidRPr="00BE0C57">
        <w:rPr>
          <w:rFonts w:ascii="仿宋" w:eastAsia="仿宋" w:hAnsi="仿宋"/>
          <w:color w:val="000000" w:themeColor="text1"/>
          <w:sz w:val="24"/>
        </w:rPr>
        <w:t>A4</w:t>
      </w:r>
      <w:r w:rsidRPr="00BE0C57">
        <w:rPr>
          <w:rFonts w:ascii="仿宋" w:eastAsia="仿宋" w:hAnsi="仿宋" w:hint="eastAsia"/>
          <w:color w:val="000000" w:themeColor="text1"/>
          <w:sz w:val="24"/>
        </w:rPr>
        <w:t>幅面纸印制，除另有规定外。</w:t>
      </w:r>
    </w:p>
    <w:p w14:paraId="3B73C295" w14:textId="77777777" w:rsidR="00036A7C" w:rsidRPr="00BE0C57" w:rsidRDefault="00036A7C">
      <w:pPr>
        <w:tabs>
          <w:tab w:val="left" w:pos="1080"/>
        </w:tabs>
        <w:spacing w:line="400" w:lineRule="exact"/>
        <w:ind w:firstLineChars="192" w:firstLine="461"/>
        <w:rPr>
          <w:rFonts w:ascii="仿宋" w:eastAsia="仿宋" w:hAnsi="仿宋"/>
          <w:color w:val="000000" w:themeColor="text1"/>
          <w:sz w:val="24"/>
        </w:rPr>
      </w:pPr>
      <w:bookmarkStart w:id="69" w:name="_Toc217446053"/>
      <w:bookmarkStart w:id="70" w:name="_Toc183682363"/>
      <w:bookmarkStart w:id="71" w:name="_Toc183582226"/>
      <w:bookmarkStart w:id="72" w:name="_Toc89075877"/>
      <w:bookmarkStart w:id="73" w:name="_Toc77400781"/>
    </w:p>
    <w:p w14:paraId="62FCB467" w14:textId="77777777" w:rsidR="00036A7C" w:rsidRPr="00BE0C57" w:rsidRDefault="00EE5E27">
      <w:pPr>
        <w:tabs>
          <w:tab w:val="left" w:pos="1080"/>
        </w:tabs>
        <w:spacing w:line="400" w:lineRule="exact"/>
        <w:ind w:firstLineChars="192" w:firstLine="463"/>
        <w:rPr>
          <w:rFonts w:ascii="仿宋" w:eastAsia="仿宋" w:hAnsi="仿宋"/>
          <w:color w:val="000000" w:themeColor="text1"/>
          <w:sz w:val="24"/>
        </w:rPr>
      </w:pPr>
      <w:r w:rsidRPr="00BE0C57">
        <w:rPr>
          <w:rFonts w:ascii="仿宋" w:eastAsia="仿宋" w:hAnsi="仿宋" w:hint="eastAsia"/>
          <w:b/>
          <w:color w:val="000000" w:themeColor="text1"/>
          <w:sz w:val="24"/>
        </w:rPr>
        <w:lastRenderedPageBreak/>
        <w:t>19.响应文件的密封和标注</w:t>
      </w:r>
      <w:r w:rsidRPr="00BE0C57">
        <w:rPr>
          <w:rFonts w:ascii="仿宋" w:eastAsia="仿宋" w:hAnsi="仿宋" w:hint="eastAsia"/>
          <w:color w:val="000000" w:themeColor="text1"/>
          <w:sz w:val="24"/>
        </w:rPr>
        <w:t>（不属于本项目磋商小组评审范畴，由采购人、采购代理机构在接收响应文件时及时处理）</w:t>
      </w:r>
    </w:p>
    <w:p w14:paraId="13A1D14D" w14:textId="77777777"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19.1 响应文件可以单独密封包装，也可以所有响应文件密封包装在一个密封袋内。</w:t>
      </w:r>
    </w:p>
    <w:p w14:paraId="41E73071" w14:textId="77777777"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19.2 响应文件密封袋的最外层应清楚地标明采购项目名称、采购项目编号、包件号及名称（若有）、供应商名称。</w:t>
      </w:r>
    </w:p>
    <w:p w14:paraId="5D3A451A" w14:textId="77777777"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19.3 所有外层密封袋的封口处应粘贴牢固。</w:t>
      </w:r>
    </w:p>
    <w:p w14:paraId="1F79DF6C" w14:textId="77777777"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19.4 未密封的响应文件，采购人、采购代理机构将拒收或者在时间允许的范围内，要求修改完善后接收。</w:t>
      </w:r>
    </w:p>
    <w:p w14:paraId="217CF812" w14:textId="77777777" w:rsidR="00036A7C" w:rsidRPr="00BE0C57" w:rsidRDefault="00036A7C" w:rsidP="00746CBE">
      <w:pPr>
        <w:tabs>
          <w:tab w:val="left" w:pos="1080"/>
        </w:tabs>
        <w:spacing w:line="400" w:lineRule="exact"/>
        <w:ind w:firstLineChars="192" w:firstLine="461"/>
        <w:rPr>
          <w:rFonts w:ascii="仿宋" w:eastAsia="仿宋" w:hAnsi="仿宋"/>
          <w:color w:val="000000" w:themeColor="text1"/>
          <w:sz w:val="24"/>
        </w:rPr>
      </w:pPr>
    </w:p>
    <w:p w14:paraId="5245891A" w14:textId="77777777" w:rsidR="00036A7C" w:rsidRPr="00BE0C57" w:rsidRDefault="00EE5E27">
      <w:pPr>
        <w:tabs>
          <w:tab w:val="left" w:pos="1080"/>
        </w:tabs>
        <w:spacing w:line="400" w:lineRule="exact"/>
        <w:ind w:firstLineChars="192" w:firstLine="463"/>
        <w:rPr>
          <w:rFonts w:ascii="仿宋" w:eastAsia="仿宋" w:hAnsi="仿宋"/>
          <w:b/>
          <w:color w:val="000000" w:themeColor="text1"/>
          <w:sz w:val="24"/>
        </w:rPr>
      </w:pPr>
      <w:r w:rsidRPr="00BE0C57">
        <w:rPr>
          <w:rFonts w:ascii="仿宋" w:eastAsia="仿宋" w:hAnsi="仿宋" w:hint="eastAsia"/>
          <w:b/>
          <w:color w:val="000000" w:themeColor="text1"/>
          <w:sz w:val="24"/>
        </w:rPr>
        <w:t>20.响应文件的递交</w:t>
      </w:r>
    </w:p>
    <w:p w14:paraId="50A99DFC" w14:textId="77777777"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161EA9D6" w14:textId="77777777"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20.2 采购代理机构将向通过资格审查的供应商</w:t>
      </w:r>
      <w:proofErr w:type="gramStart"/>
      <w:r w:rsidRPr="00BE0C57">
        <w:rPr>
          <w:rFonts w:ascii="仿宋" w:eastAsia="仿宋" w:hAnsi="仿宋" w:hint="eastAsia"/>
          <w:color w:val="000000" w:themeColor="text1"/>
          <w:sz w:val="24"/>
        </w:rPr>
        <w:t>发出磋商</w:t>
      </w:r>
      <w:proofErr w:type="gramEnd"/>
      <w:r w:rsidRPr="00BE0C57">
        <w:rPr>
          <w:rFonts w:ascii="仿宋" w:eastAsia="仿宋" w:hAnsi="仿宋" w:hint="eastAsia"/>
          <w:color w:val="000000" w:themeColor="text1"/>
          <w:sz w:val="24"/>
        </w:rPr>
        <w:t>邀请；告知未通过资格审查的供应商未通过的原因。</w:t>
      </w:r>
    </w:p>
    <w:p w14:paraId="31662FB0" w14:textId="341A17F0"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20.3 报价表在磋商后，磋商小组要求供应商进行报价时递交。</w:t>
      </w:r>
    </w:p>
    <w:p w14:paraId="38404E93" w14:textId="77777777" w:rsidR="00036A7C" w:rsidRPr="00BE0C57" w:rsidRDefault="00EE5E27" w:rsidP="00746CBE">
      <w:pPr>
        <w:tabs>
          <w:tab w:val="left" w:pos="1080"/>
        </w:tabs>
        <w:spacing w:line="400" w:lineRule="exact"/>
        <w:ind w:firstLineChars="192" w:firstLine="461"/>
        <w:rPr>
          <w:rFonts w:ascii="仿宋" w:eastAsia="仿宋" w:hAnsi="仿宋"/>
          <w:color w:val="000000" w:themeColor="text1"/>
          <w:sz w:val="24"/>
        </w:rPr>
      </w:pPr>
      <w:r w:rsidRPr="00BE0C57">
        <w:rPr>
          <w:rFonts w:ascii="仿宋" w:eastAsia="仿宋" w:hAnsi="仿宋" w:hint="eastAsia"/>
          <w:color w:val="000000" w:themeColor="text1"/>
          <w:sz w:val="24"/>
        </w:rPr>
        <w:t>20.4 本次采购不接收邮寄的响应文件。</w:t>
      </w:r>
    </w:p>
    <w:p w14:paraId="16133CDD" w14:textId="77777777" w:rsidR="00036A7C" w:rsidRPr="00BE0C57" w:rsidRDefault="00036A7C" w:rsidP="00746CBE">
      <w:pPr>
        <w:tabs>
          <w:tab w:val="left" w:pos="1080"/>
        </w:tabs>
        <w:spacing w:line="400" w:lineRule="exact"/>
        <w:ind w:firstLineChars="192" w:firstLine="461"/>
        <w:rPr>
          <w:rFonts w:ascii="仿宋" w:eastAsia="仿宋" w:hAnsi="仿宋"/>
          <w:color w:val="000000" w:themeColor="text1"/>
          <w:sz w:val="24"/>
        </w:rPr>
      </w:pPr>
    </w:p>
    <w:p w14:paraId="7B12AD7E" w14:textId="77777777" w:rsidR="00036A7C" w:rsidRPr="00BE0C57" w:rsidRDefault="00EE5E27">
      <w:pPr>
        <w:tabs>
          <w:tab w:val="left" w:pos="1080"/>
        </w:tabs>
        <w:spacing w:line="400" w:lineRule="exact"/>
        <w:ind w:firstLineChars="192" w:firstLine="463"/>
        <w:rPr>
          <w:rFonts w:ascii="仿宋" w:eastAsia="仿宋" w:hAnsi="仿宋"/>
          <w:color w:val="000000" w:themeColor="text1"/>
          <w:sz w:val="24"/>
        </w:rPr>
      </w:pPr>
      <w:bookmarkStart w:id="74" w:name="_Toc183582228"/>
      <w:bookmarkStart w:id="75" w:name="_Toc217446055"/>
      <w:bookmarkStart w:id="76" w:name="_Toc183682365"/>
      <w:bookmarkEnd w:id="69"/>
      <w:bookmarkEnd w:id="70"/>
      <w:bookmarkEnd w:id="71"/>
      <w:bookmarkEnd w:id="72"/>
      <w:bookmarkEnd w:id="73"/>
      <w:r w:rsidRPr="00BE0C57">
        <w:rPr>
          <w:rFonts w:ascii="仿宋" w:eastAsia="仿宋" w:hAnsi="仿宋" w:hint="eastAsia"/>
          <w:b/>
          <w:color w:val="000000" w:themeColor="text1"/>
          <w:sz w:val="24"/>
        </w:rPr>
        <w:t>21.响应文件的修改和撤回</w:t>
      </w:r>
      <w:r w:rsidRPr="00BE0C57">
        <w:rPr>
          <w:rFonts w:ascii="仿宋" w:eastAsia="仿宋" w:hAnsi="仿宋" w:hint="eastAsia"/>
          <w:color w:val="000000" w:themeColor="text1"/>
          <w:sz w:val="24"/>
        </w:rPr>
        <w:t>（补充、修改响应文件的密封和标注按照本章“19.响应文件的密封和标注”规定处理）</w:t>
      </w:r>
    </w:p>
    <w:p w14:paraId="1696B85B" w14:textId="77777777" w:rsidR="00036A7C" w:rsidRPr="00BE0C57" w:rsidRDefault="00EE5E27">
      <w:pPr>
        <w:pStyle w:val="a7"/>
        <w:spacing w:line="40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21</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F2B3F05" w14:textId="77777777" w:rsidR="00036A7C" w:rsidRPr="00BE0C57" w:rsidRDefault="00EE5E27">
      <w:pPr>
        <w:adjustRightInd w:val="0"/>
        <w:snapToGrid w:val="0"/>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21</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14:paraId="291D72FE" w14:textId="77777777" w:rsidR="00036A7C" w:rsidRPr="00BE0C57" w:rsidRDefault="00EE5E27">
      <w:pPr>
        <w:adjustRightInd w:val="0"/>
        <w:snapToGrid w:val="0"/>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21</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3供应商不得在递交截止时间起至响应文件有效期期满前撤销其响应文件。否则其磋商保证金将按相关规定</w:t>
      </w:r>
      <w:r w:rsidR="00B6360A" w:rsidRPr="00BE0C57">
        <w:rPr>
          <w:rFonts w:ascii="仿宋" w:eastAsia="仿宋" w:hAnsi="仿宋" w:hint="eastAsia"/>
          <w:color w:val="000000" w:themeColor="text1"/>
          <w:sz w:val="24"/>
        </w:rPr>
        <w:t>不予退还</w:t>
      </w:r>
      <w:r w:rsidRPr="00BE0C57">
        <w:rPr>
          <w:rFonts w:ascii="仿宋" w:eastAsia="仿宋" w:hAnsi="仿宋" w:hint="eastAsia"/>
          <w:color w:val="000000" w:themeColor="text1"/>
          <w:sz w:val="24"/>
        </w:rPr>
        <w:t>。</w:t>
      </w:r>
    </w:p>
    <w:p w14:paraId="69D13B62" w14:textId="77777777" w:rsidR="00036A7C" w:rsidRPr="00BE0C57" w:rsidRDefault="00EE5E27">
      <w:pPr>
        <w:spacing w:line="40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21.4供应商对其提交的响应文件的真实性、合法性承担法律责任。</w:t>
      </w:r>
      <w:bookmarkEnd w:id="74"/>
      <w:bookmarkEnd w:id="75"/>
      <w:bookmarkEnd w:id="76"/>
    </w:p>
    <w:p w14:paraId="1AE018E3" w14:textId="77777777" w:rsidR="00036A7C" w:rsidRPr="00BE0C57" w:rsidRDefault="00036A7C">
      <w:pPr>
        <w:pStyle w:val="2"/>
        <w:keepNext w:val="0"/>
        <w:keepLines w:val="0"/>
        <w:spacing w:before="0" w:after="0" w:line="400" w:lineRule="exact"/>
        <w:jc w:val="center"/>
        <w:rPr>
          <w:rFonts w:ascii="仿宋" w:eastAsia="仿宋" w:hAnsi="仿宋"/>
          <w:b w:val="0"/>
          <w:color w:val="000000" w:themeColor="text1"/>
          <w:sz w:val="24"/>
        </w:rPr>
      </w:pPr>
    </w:p>
    <w:p w14:paraId="222780BA" w14:textId="77777777" w:rsidR="00036A7C" w:rsidRPr="00BE0C57" w:rsidRDefault="00EE5E27">
      <w:pPr>
        <w:pStyle w:val="2"/>
        <w:keepNext w:val="0"/>
        <w:keepLines w:val="0"/>
        <w:spacing w:line="400" w:lineRule="exact"/>
        <w:jc w:val="center"/>
        <w:rPr>
          <w:rFonts w:ascii="仿宋" w:eastAsia="仿宋" w:hAnsi="仿宋"/>
          <w:b w:val="0"/>
          <w:color w:val="000000" w:themeColor="text1"/>
        </w:rPr>
      </w:pPr>
      <w:bookmarkStart w:id="77" w:name="_Toc77400782"/>
      <w:bookmarkStart w:id="78" w:name="_Toc89075878"/>
      <w:bookmarkStart w:id="79" w:name="_Toc183582231"/>
      <w:bookmarkStart w:id="80" w:name="_Toc183682368"/>
      <w:bookmarkStart w:id="81" w:name="_Toc217446056"/>
      <w:r w:rsidRPr="00BE0C57">
        <w:rPr>
          <w:rFonts w:ascii="仿宋" w:eastAsia="仿宋" w:hAnsi="仿宋" w:hint="eastAsia"/>
          <w:b w:val="0"/>
          <w:color w:val="000000" w:themeColor="text1"/>
        </w:rPr>
        <w:t>五、评审</w:t>
      </w:r>
    </w:p>
    <w:p w14:paraId="60822541" w14:textId="77777777" w:rsidR="00036A7C" w:rsidRPr="00BE0C57" w:rsidRDefault="00036A7C">
      <w:pPr>
        <w:rPr>
          <w:rFonts w:ascii="仿宋" w:eastAsia="仿宋" w:hAnsi="仿宋"/>
          <w:color w:val="000000" w:themeColor="text1"/>
        </w:rPr>
      </w:pPr>
    </w:p>
    <w:p w14:paraId="7BDC059A" w14:textId="77777777" w:rsidR="00036A7C" w:rsidRPr="00BE0C57" w:rsidRDefault="00EE5E27">
      <w:pPr>
        <w:pStyle w:val="2"/>
        <w:keepNext w:val="0"/>
        <w:keepLines w:val="0"/>
        <w:spacing w:line="400" w:lineRule="exact"/>
        <w:ind w:firstLineChars="200" w:firstLine="482"/>
        <w:rPr>
          <w:rFonts w:ascii="仿宋" w:eastAsia="仿宋" w:hAnsi="仿宋"/>
          <w:color w:val="000000" w:themeColor="text1"/>
          <w:sz w:val="24"/>
          <w:szCs w:val="24"/>
        </w:rPr>
      </w:pPr>
      <w:r w:rsidRPr="00BE0C57">
        <w:rPr>
          <w:rFonts w:ascii="仿宋" w:eastAsia="仿宋" w:hAnsi="仿宋" w:hint="eastAsia"/>
          <w:color w:val="000000" w:themeColor="text1"/>
          <w:sz w:val="24"/>
          <w:szCs w:val="24"/>
        </w:rPr>
        <w:t>22.磋商小组的组建及其评审工作按照有关法律制度和本文件第</w:t>
      </w:r>
      <w:r w:rsidR="007B63C3" w:rsidRPr="00BE0C57">
        <w:rPr>
          <w:rFonts w:ascii="仿宋" w:eastAsia="仿宋" w:hAnsi="仿宋" w:hint="eastAsia"/>
          <w:color w:val="000000" w:themeColor="text1"/>
          <w:sz w:val="24"/>
          <w:szCs w:val="24"/>
        </w:rPr>
        <w:t>八</w:t>
      </w:r>
      <w:r w:rsidRPr="00BE0C57">
        <w:rPr>
          <w:rFonts w:ascii="仿宋" w:eastAsia="仿宋" w:hAnsi="仿宋" w:hint="eastAsia"/>
          <w:color w:val="000000" w:themeColor="text1"/>
          <w:sz w:val="24"/>
          <w:szCs w:val="24"/>
        </w:rPr>
        <w:t>章的规定进行。</w:t>
      </w:r>
    </w:p>
    <w:p w14:paraId="42CFE0BA" w14:textId="77777777" w:rsidR="00036A7C" w:rsidRPr="00BE0C57" w:rsidRDefault="00036A7C">
      <w:pPr>
        <w:pStyle w:val="2"/>
        <w:keepNext w:val="0"/>
        <w:keepLines w:val="0"/>
        <w:spacing w:line="400" w:lineRule="exact"/>
        <w:jc w:val="center"/>
        <w:rPr>
          <w:rFonts w:ascii="仿宋" w:eastAsia="仿宋" w:hAnsi="仿宋"/>
          <w:b w:val="0"/>
          <w:color w:val="000000" w:themeColor="text1"/>
          <w:sz w:val="24"/>
          <w:szCs w:val="24"/>
        </w:rPr>
      </w:pPr>
    </w:p>
    <w:p w14:paraId="3BED1C1B" w14:textId="77777777" w:rsidR="00036A7C" w:rsidRPr="00BE0C57" w:rsidRDefault="00EE5E27">
      <w:pPr>
        <w:pStyle w:val="2"/>
        <w:keepNext w:val="0"/>
        <w:keepLines w:val="0"/>
        <w:spacing w:line="400" w:lineRule="exact"/>
        <w:jc w:val="center"/>
        <w:rPr>
          <w:rFonts w:ascii="仿宋" w:eastAsia="仿宋" w:hAnsi="仿宋"/>
          <w:b w:val="0"/>
          <w:color w:val="000000" w:themeColor="text1"/>
        </w:rPr>
      </w:pPr>
      <w:r w:rsidRPr="00BE0C57">
        <w:rPr>
          <w:rFonts w:ascii="仿宋" w:eastAsia="仿宋" w:hAnsi="仿宋" w:hint="eastAsia"/>
          <w:b w:val="0"/>
          <w:color w:val="000000" w:themeColor="text1"/>
        </w:rPr>
        <w:t>六、成交事项</w:t>
      </w:r>
    </w:p>
    <w:p w14:paraId="125C1E2A" w14:textId="77777777" w:rsidR="00036A7C" w:rsidRPr="00BE0C57" w:rsidRDefault="00036A7C">
      <w:pPr>
        <w:rPr>
          <w:rFonts w:ascii="仿宋" w:eastAsia="仿宋" w:hAnsi="仿宋"/>
          <w:color w:val="000000" w:themeColor="text1"/>
        </w:rPr>
      </w:pPr>
    </w:p>
    <w:p w14:paraId="72FDE960" w14:textId="77777777" w:rsidR="00036A7C" w:rsidRPr="00BE0C57" w:rsidRDefault="00EE5E27">
      <w:pPr>
        <w:pStyle w:val="2"/>
        <w:keepNext w:val="0"/>
        <w:keepLines w:val="0"/>
        <w:spacing w:after="0" w:line="400" w:lineRule="exact"/>
        <w:ind w:firstLineChars="200" w:firstLine="482"/>
        <w:rPr>
          <w:rFonts w:ascii="仿宋" w:eastAsia="仿宋" w:hAnsi="仿宋"/>
          <w:color w:val="000000" w:themeColor="text1"/>
          <w:sz w:val="24"/>
          <w:szCs w:val="24"/>
        </w:rPr>
      </w:pPr>
      <w:r w:rsidRPr="00BE0C57">
        <w:rPr>
          <w:rFonts w:ascii="仿宋" w:eastAsia="仿宋" w:hAnsi="仿宋" w:hint="eastAsia"/>
          <w:color w:val="000000" w:themeColor="text1"/>
          <w:sz w:val="24"/>
          <w:szCs w:val="24"/>
        </w:rPr>
        <w:t>23.确定成交供应商</w:t>
      </w:r>
    </w:p>
    <w:p w14:paraId="11EF09F4"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方式</w:t>
      </w:r>
      <w:proofErr w:type="gramStart"/>
      <w:r w:rsidRPr="00BE0C57">
        <w:rPr>
          <w:rFonts w:ascii="仿宋" w:eastAsia="仿宋" w:hAnsi="仿宋" w:hint="eastAsia"/>
          <w:b w:val="0"/>
          <w:color w:val="000000" w:themeColor="text1"/>
          <w:sz w:val="24"/>
          <w:szCs w:val="24"/>
        </w:rPr>
        <w:t>一</w:t>
      </w:r>
      <w:proofErr w:type="gramEnd"/>
      <w:r w:rsidRPr="00BE0C57">
        <w:rPr>
          <w:rFonts w:ascii="仿宋" w:eastAsia="仿宋" w:hAnsi="仿宋" w:hint="eastAsia"/>
          <w:b w:val="0"/>
          <w:color w:val="000000" w:themeColor="text1"/>
          <w:sz w:val="24"/>
          <w:szCs w:val="24"/>
        </w:rPr>
        <w:t>：采购人将按磋商小组推荐的成交候选供应商顺序确定成交供应商。</w:t>
      </w:r>
    </w:p>
    <w:p w14:paraId="1A5D95B5"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方式二：采购人</w:t>
      </w:r>
      <w:proofErr w:type="gramStart"/>
      <w:r w:rsidRPr="00BE0C57">
        <w:rPr>
          <w:rFonts w:ascii="仿宋" w:eastAsia="仿宋" w:hAnsi="仿宋" w:hint="eastAsia"/>
          <w:b w:val="0"/>
          <w:color w:val="000000" w:themeColor="text1"/>
          <w:sz w:val="24"/>
          <w:szCs w:val="24"/>
        </w:rPr>
        <w:t>授权磋商</w:t>
      </w:r>
      <w:proofErr w:type="gramEnd"/>
      <w:r w:rsidRPr="00BE0C57">
        <w:rPr>
          <w:rFonts w:ascii="仿宋" w:eastAsia="仿宋" w:hAnsi="仿宋" w:hint="eastAsia"/>
          <w:b w:val="0"/>
          <w:color w:val="000000" w:themeColor="text1"/>
          <w:sz w:val="24"/>
          <w:szCs w:val="24"/>
        </w:rPr>
        <w:t>小组根据综合评分排名直接确定成交供应商。</w:t>
      </w:r>
    </w:p>
    <w:p w14:paraId="1344FFD9" w14:textId="2ADA5D78"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本项目采用方式</w:t>
      </w:r>
      <w:proofErr w:type="gramStart"/>
      <w:r w:rsidR="00620C90" w:rsidRPr="00BE0C57">
        <w:rPr>
          <w:rFonts w:ascii="仿宋" w:eastAsia="仿宋" w:hAnsi="仿宋" w:hint="eastAsia"/>
          <w:b w:val="0"/>
          <w:color w:val="000000" w:themeColor="text1"/>
          <w:sz w:val="24"/>
          <w:szCs w:val="24"/>
        </w:rPr>
        <w:t>一</w:t>
      </w:r>
      <w:proofErr w:type="gramEnd"/>
      <w:r w:rsidRPr="00BE0C57">
        <w:rPr>
          <w:rFonts w:ascii="仿宋" w:eastAsia="仿宋" w:hAnsi="仿宋" w:hint="eastAsia"/>
          <w:b w:val="0"/>
          <w:color w:val="000000" w:themeColor="text1"/>
          <w:sz w:val="24"/>
          <w:szCs w:val="24"/>
        </w:rPr>
        <w:t>确定成交供应商。</w:t>
      </w:r>
    </w:p>
    <w:p w14:paraId="5917D90F"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23.1采购代理机构自评审结束后2个工作日内将磋商报告及有关资料送交采购人确定成交供应商。</w:t>
      </w:r>
    </w:p>
    <w:p w14:paraId="02EEFB41"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23.2采购人</w:t>
      </w:r>
      <w:proofErr w:type="gramStart"/>
      <w:r w:rsidRPr="00BE0C57">
        <w:rPr>
          <w:rFonts w:ascii="仿宋" w:eastAsia="仿宋" w:hAnsi="仿宋" w:hint="eastAsia"/>
          <w:b w:val="0"/>
          <w:color w:val="000000" w:themeColor="text1"/>
          <w:sz w:val="24"/>
          <w:szCs w:val="24"/>
        </w:rPr>
        <w:t>收到磋商</w:t>
      </w:r>
      <w:proofErr w:type="gramEnd"/>
      <w:r w:rsidRPr="00BE0C57">
        <w:rPr>
          <w:rFonts w:ascii="仿宋" w:eastAsia="仿宋" w:hAnsi="仿宋"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BE0C57">
        <w:rPr>
          <w:rFonts w:ascii="仿宋" w:eastAsia="仿宋" w:hAnsi="仿宋" w:hint="eastAsia"/>
          <w:b w:val="0"/>
          <w:color w:val="000000" w:themeColor="text1"/>
          <w:sz w:val="24"/>
          <w:szCs w:val="24"/>
        </w:rPr>
        <w:t>供应商且不</w:t>
      </w:r>
      <w:proofErr w:type="gramEnd"/>
      <w:r w:rsidRPr="00BE0C57">
        <w:rPr>
          <w:rFonts w:ascii="仿宋" w:eastAsia="仿宋" w:hAnsi="仿宋" w:hint="eastAsia"/>
          <w:b w:val="0"/>
          <w:color w:val="000000" w:themeColor="text1"/>
          <w:sz w:val="24"/>
          <w:szCs w:val="24"/>
        </w:rPr>
        <w:t>提出异议的，视为</w:t>
      </w:r>
      <w:proofErr w:type="gramStart"/>
      <w:r w:rsidRPr="00BE0C57">
        <w:rPr>
          <w:rFonts w:ascii="仿宋" w:eastAsia="仿宋" w:hAnsi="仿宋" w:hint="eastAsia"/>
          <w:b w:val="0"/>
          <w:color w:val="000000" w:themeColor="text1"/>
          <w:sz w:val="24"/>
          <w:szCs w:val="24"/>
        </w:rPr>
        <w:t>确定磋商</w:t>
      </w:r>
      <w:proofErr w:type="gramEnd"/>
      <w:r w:rsidRPr="00BE0C57">
        <w:rPr>
          <w:rFonts w:ascii="仿宋" w:eastAsia="仿宋" w:hAnsi="仿宋" w:hint="eastAsia"/>
          <w:b w:val="0"/>
          <w:color w:val="000000" w:themeColor="text1"/>
          <w:sz w:val="24"/>
          <w:szCs w:val="24"/>
        </w:rPr>
        <w:t>报告提出的排序第一的供应商为成交供应商。</w:t>
      </w:r>
    </w:p>
    <w:p w14:paraId="2529A82F"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23.3采购人确定成交供应</w:t>
      </w:r>
      <w:proofErr w:type="gramStart"/>
      <w:r w:rsidRPr="00BE0C57">
        <w:rPr>
          <w:rFonts w:ascii="仿宋" w:eastAsia="仿宋" w:hAnsi="仿宋" w:hint="eastAsia"/>
          <w:b w:val="0"/>
          <w:color w:val="000000" w:themeColor="text1"/>
          <w:sz w:val="24"/>
          <w:szCs w:val="24"/>
        </w:rPr>
        <w:t>商过程</w:t>
      </w:r>
      <w:proofErr w:type="gramEnd"/>
      <w:r w:rsidRPr="00BE0C57">
        <w:rPr>
          <w:rFonts w:ascii="仿宋" w:eastAsia="仿宋" w:hAnsi="仿宋" w:hint="eastAsia"/>
          <w:b w:val="0"/>
          <w:color w:val="000000" w:themeColor="text1"/>
          <w:sz w:val="24"/>
          <w:szCs w:val="24"/>
        </w:rPr>
        <w:t>中，发现成交候选供应商有下列情形之一的，应当不予确定其为成交供应商：</w:t>
      </w:r>
    </w:p>
    <w:p w14:paraId="4A25D610"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（1）发现成交候选供应</w:t>
      </w:r>
      <w:proofErr w:type="gramStart"/>
      <w:r w:rsidRPr="00BE0C57">
        <w:rPr>
          <w:rFonts w:ascii="仿宋" w:eastAsia="仿宋" w:hAnsi="仿宋" w:hint="eastAsia"/>
          <w:b w:val="0"/>
          <w:color w:val="000000" w:themeColor="text1"/>
          <w:sz w:val="24"/>
          <w:szCs w:val="24"/>
        </w:rPr>
        <w:t>商存在</w:t>
      </w:r>
      <w:proofErr w:type="gramEnd"/>
      <w:r w:rsidRPr="00BE0C57">
        <w:rPr>
          <w:rFonts w:ascii="仿宋" w:eastAsia="仿宋" w:hAnsi="仿宋" w:hint="eastAsia"/>
          <w:b w:val="0"/>
          <w:color w:val="000000" w:themeColor="text1"/>
          <w:sz w:val="24"/>
          <w:szCs w:val="24"/>
        </w:rPr>
        <w:t>禁止参加本项目采购活动的违法行为的；</w:t>
      </w:r>
    </w:p>
    <w:p w14:paraId="2891FD21"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（2）成交候选供应商因不可抗力，不能继续参加政府采购活动；</w:t>
      </w:r>
    </w:p>
    <w:p w14:paraId="03A8A240"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（3）成交候选供应商无偿赠与或者低于成本价竞争；</w:t>
      </w:r>
    </w:p>
    <w:p w14:paraId="77651AC2"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（4）成交候选供应商提供虚假材料；</w:t>
      </w:r>
    </w:p>
    <w:p w14:paraId="7CC07670" w14:textId="77777777"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（5）成交候选供应商恶意串通。</w:t>
      </w:r>
    </w:p>
    <w:p w14:paraId="7E8CB187" w14:textId="77777777" w:rsidR="00036A7C" w:rsidRPr="00BE0C57" w:rsidRDefault="00036A7C">
      <w:pPr>
        <w:rPr>
          <w:rFonts w:ascii="仿宋" w:eastAsia="仿宋" w:hAnsi="仿宋"/>
          <w:color w:val="000000" w:themeColor="text1"/>
        </w:rPr>
      </w:pPr>
    </w:p>
    <w:p w14:paraId="559B5B33" w14:textId="77777777" w:rsidR="00036A7C" w:rsidRPr="00BE0C57" w:rsidRDefault="00036A7C">
      <w:pPr>
        <w:rPr>
          <w:rFonts w:ascii="仿宋" w:eastAsia="仿宋" w:hAnsi="仿宋"/>
          <w:color w:val="000000" w:themeColor="text1"/>
        </w:rPr>
      </w:pPr>
    </w:p>
    <w:p w14:paraId="44069443" w14:textId="2E2B51D3" w:rsidR="00036A7C" w:rsidRPr="00BE0C57" w:rsidRDefault="00EE5E27">
      <w:pPr>
        <w:pStyle w:val="2"/>
        <w:keepNext w:val="0"/>
        <w:keepLines w:val="0"/>
        <w:spacing w:before="0" w:after="0" w:line="400" w:lineRule="exact"/>
        <w:ind w:firstLineChars="200" w:firstLine="482"/>
        <w:rPr>
          <w:rFonts w:ascii="仿宋" w:eastAsia="仿宋" w:hAnsi="仿宋"/>
          <w:color w:val="000000" w:themeColor="text1"/>
          <w:sz w:val="24"/>
          <w:szCs w:val="24"/>
        </w:rPr>
      </w:pPr>
      <w:r w:rsidRPr="00BE0C57">
        <w:rPr>
          <w:rFonts w:ascii="仿宋" w:eastAsia="仿宋" w:hAnsi="仿宋" w:hint="eastAsia"/>
          <w:color w:val="000000" w:themeColor="text1"/>
          <w:sz w:val="24"/>
          <w:szCs w:val="24"/>
        </w:rPr>
        <w:lastRenderedPageBreak/>
        <w:t>2</w:t>
      </w:r>
      <w:r w:rsidR="007D3824" w:rsidRPr="00BE0C57">
        <w:rPr>
          <w:rFonts w:ascii="仿宋" w:eastAsia="仿宋" w:hAnsi="仿宋"/>
          <w:color w:val="000000" w:themeColor="text1"/>
          <w:sz w:val="24"/>
          <w:szCs w:val="24"/>
        </w:rPr>
        <w:t>4</w:t>
      </w:r>
      <w:r w:rsidRPr="00BE0C57">
        <w:rPr>
          <w:rFonts w:ascii="仿宋" w:eastAsia="仿宋" w:hAnsi="仿宋" w:hint="eastAsia"/>
          <w:color w:val="000000" w:themeColor="text1"/>
          <w:sz w:val="24"/>
          <w:szCs w:val="24"/>
        </w:rPr>
        <w:t>.成交结果</w:t>
      </w:r>
    </w:p>
    <w:p w14:paraId="4B7294EC" w14:textId="3BCD5CA1"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w:t>
      </w:r>
      <w:r w:rsidR="007D3824" w:rsidRPr="00BE0C57">
        <w:rPr>
          <w:rFonts w:ascii="仿宋" w:eastAsia="仿宋" w:hAnsi="仿宋"/>
          <w:b w:val="0"/>
          <w:color w:val="000000" w:themeColor="text1"/>
          <w:sz w:val="24"/>
          <w:szCs w:val="24"/>
        </w:rPr>
        <w:t>4</w:t>
      </w:r>
      <w:r w:rsidRPr="00BE0C57">
        <w:rPr>
          <w:rFonts w:ascii="仿宋" w:eastAsia="仿宋" w:hAnsi="仿宋" w:hint="eastAsia"/>
          <w:b w:val="0"/>
          <w:color w:val="000000" w:themeColor="text1"/>
          <w:sz w:val="24"/>
          <w:szCs w:val="24"/>
        </w:rPr>
        <w:t>.1采购人确定成交供应商后，将及时书面通知采购代理机构，发出成交通知书并发布成交结果公告。</w:t>
      </w:r>
    </w:p>
    <w:p w14:paraId="05C7FFA0" w14:textId="2A3D9125" w:rsidR="00036A7C" w:rsidRPr="00BE0C57" w:rsidRDefault="00EE5E27">
      <w:pPr>
        <w:ind w:firstLineChars="200" w:firstLine="480"/>
        <w:rPr>
          <w:rFonts w:ascii="仿宋" w:eastAsia="仿宋" w:hAnsi="仿宋"/>
          <w:bCs/>
          <w:color w:val="000000" w:themeColor="text1"/>
          <w:sz w:val="24"/>
        </w:rPr>
      </w:pPr>
      <w:r w:rsidRPr="00BE0C57">
        <w:rPr>
          <w:rFonts w:ascii="仿宋" w:eastAsia="仿宋" w:hAnsi="仿宋" w:hint="eastAsia"/>
          <w:bCs/>
          <w:color w:val="000000" w:themeColor="text1"/>
          <w:sz w:val="24"/>
        </w:rPr>
        <w:t>2</w:t>
      </w:r>
      <w:r w:rsidR="007D3824" w:rsidRPr="00BE0C57">
        <w:rPr>
          <w:rFonts w:ascii="仿宋" w:eastAsia="仿宋" w:hAnsi="仿宋"/>
          <w:bCs/>
          <w:color w:val="000000" w:themeColor="text1"/>
          <w:sz w:val="24"/>
        </w:rPr>
        <w:t>4</w:t>
      </w:r>
      <w:r w:rsidRPr="00BE0C57">
        <w:rPr>
          <w:rFonts w:ascii="仿宋" w:eastAsia="仿宋" w:hAnsi="仿宋" w:hint="eastAsia"/>
          <w:bCs/>
          <w:color w:val="000000" w:themeColor="text1"/>
          <w:sz w:val="24"/>
        </w:rPr>
        <w:t>.2成交供应商应当及时领取成交通知书。本项目需要交纳履约保证金的，成交供应商应当及时向采购人交纳。</w:t>
      </w:r>
    </w:p>
    <w:p w14:paraId="64A64117" w14:textId="78001325" w:rsidR="00036A7C" w:rsidRPr="00BE0C57" w:rsidRDefault="00EE5E27">
      <w:pPr>
        <w:ind w:firstLine="465"/>
        <w:rPr>
          <w:rFonts w:ascii="仿宋" w:eastAsia="仿宋" w:hAnsi="仿宋"/>
          <w:bCs/>
          <w:color w:val="000000" w:themeColor="text1"/>
          <w:sz w:val="24"/>
        </w:rPr>
      </w:pPr>
      <w:r w:rsidRPr="00BE0C57">
        <w:rPr>
          <w:rFonts w:ascii="仿宋" w:eastAsia="仿宋" w:hAnsi="仿宋" w:hint="eastAsia"/>
          <w:bCs/>
          <w:color w:val="000000" w:themeColor="text1"/>
          <w:sz w:val="24"/>
        </w:rPr>
        <w:t>2</w:t>
      </w:r>
      <w:r w:rsidR="007D3824" w:rsidRPr="00BE0C57">
        <w:rPr>
          <w:rFonts w:ascii="仿宋" w:eastAsia="仿宋" w:hAnsi="仿宋"/>
          <w:bCs/>
          <w:color w:val="000000" w:themeColor="text1"/>
          <w:sz w:val="24"/>
        </w:rPr>
        <w:t>4</w:t>
      </w:r>
      <w:r w:rsidRPr="00BE0C57">
        <w:rPr>
          <w:rFonts w:ascii="仿宋" w:eastAsia="仿宋" w:hAnsi="仿宋" w:hint="eastAsia"/>
          <w:bCs/>
          <w:color w:val="000000" w:themeColor="text1"/>
          <w:sz w:val="24"/>
        </w:rPr>
        <w:t>.3成交供应商不能及时领取成交通知书，采购人或者采购</w:t>
      </w:r>
      <w:proofErr w:type="gramStart"/>
      <w:r w:rsidRPr="00BE0C57">
        <w:rPr>
          <w:rFonts w:ascii="仿宋" w:eastAsia="仿宋" w:hAnsi="仿宋" w:hint="eastAsia"/>
          <w:bCs/>
          <w:color w:val="000000" w:themeColor="text1"/>
          <w:sz w:val="24"/>
        </w:rPr>
        <w:t>代理机应当</w:t>
      </w:r>
      <w:proofErr w:type="gramEnd"/>
      <w:r w:rsidRPr="00BE0C57">
        <w:rPr>
          <w:rFonts w:ascii="仿宋" w:eastAsia="仿宋" w:hAnsi="仿宋" w:hint="eastAsia"/>
          <w:bCs/>
          <w:color w:val="000000" w:themeColor="text1"/>
          <w:sz w:val="24"/>
        </w:rPr>
        <w:t>通过邮寄、快递等方式将项目成交通知书送达成交供应商。</w:t>
      </w:r>
    </w:p>
    <w:p w14:paraId="591BF063" w14:textId="77777777" w:rsidR="00036A7C" w:rsidRPr="00BE0C57" w:rsidRDefault="00036A7C">
      <w:pPr>
        <w:ind w:firstLine="465"/>
        <w:rPr>
          <w:rFonts w:ascii="仿宋" w:eastAsia="仿宋" w:hAnsi="仿宋"/>
          <w:bCs/>
          <w:color w:val="000000" w:themeColor="text1"/>
          <w:sz w:val="24"/>
        </w:rPr>
      </w:pPr>
    </w:p>
    <w:p w14:paraId="1FE1E86C" w14:textId="24E79246" w:rsidR="00036A7C" w:rsidRPr="00BE0C57" w:rsidRDefault="00EE5E27">
      <w:pPr>
        <w:pStyle w:val="2"/>
        <w:keepNext w:val="0"/>
        <w:keepLines w:val="0"/>
        <w:spacing w:before="0" w:after="0" w:line="400" w:lineRule="exact"/>
        <w:ind w:firstLineChars="200" w:firstLine="482"/>
        <w:rPr>
          <w:rFonts w:ascii="仿宋" w:eastAsia="仿宋" w:hAnsi="仿宋"/>
          <w:color w:val="000000" w:themeColor="text1"/>
          <w:sz w:val="24"/>
          <w:szCs w:val="24"/>
        </w:rPr>
      </w:pPr>
      <w:r w:rsidRPr="00BE0C57">
        <w:rPr>
          <w:rFonts w:ascii="仿宋" w:eastAsia="仿宋" w:hAnsi="仿宋" w:hint="eastAsia"/>
          <w:color w:val="000000" w:themeColor="text1"/>
          <w:sz w:val="24"/>
          <w:szCs w:val="24"/>
        </w:rPr>
        <w:t>2</w:t>
      </w:r>
      <w:r w:rsidR="007D3824" w:rsidRPr="00BE0C57">
        <w:rPr>
          <w:rFonts w:ascii="仿宋" w:eastAsia="仿宋" w:hAnsi="仿宋"/>
          <w:color w:val="000000" w:themeColor="text1"/>
          <w:sz w:val="24"/>
          <w:szCs w:val="24"/>
        </w:rPr>
        <w:t>5</w:t>
      </w:r>
      <w:r w:rsidRPr="00BE0C57">
        <w:rPr>
          <w:rFonts w:ascii="仿宋" w:eastAsia="仿宋" w:hAnsi="仿宋" w:hint="eastAsia"/>
          <w:color w:val="000000" w:themeColor="text1"/>
          <w:sz w:val="24"/>
          <w:szCs w:val="24"/>
        </w:rPr>
        <w:t>.成交通知书</w:t>
      </w:r>
    </w:p>
    <w:p w14:paraId="389E44A3" w14:textId="44EFAA14"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w:t>
      </w:r>
      <w:r w:rsidR="007D3824" w:rsidRPr="00BE0C57">
        <w:rPr>
          <w:rFonts w:ascii="仿宋" w:eastAsia="仿宋" w:hAnsi="仿宋"/>
          <w:b w:val="0"/>
          <w:color w:val="000000" w:themeColor="text1"/>
          <w:sz w:val="24"/>
          <w:szCs w:val="24"/>
        </w:rPr>
        <w:t>5</w:t>
      </w:r>
      <w:r w:rsidRPr="00BE0C57">
        <w:rPr>
          <w:rFonts w:ascii="仿宋" w:eastAsia="仿宋" w:hAnsi="仿宋" w:hint="eastAsia"/>
          <w:b w:val="0"/>
          <w:color w:val="000000" w:themeColor="text1"/>
          <w:sz w:val="24"/>
          <w:szCs w:val="24"/>
        </w:rPr>
        <w:t>.1成交通知书为签订政府采购合同的依据之一，是合同的有效组成部分。</w:t>
      </w:r>
    </w:p>
    <w:p w14:paraId="2ABBED0B" w14:textId="31B700F9"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w:t>
      </w:r>
      <w:r w:rsidR="007D3824" w:rsidRPr="00BE0C57">
        <w:rPr>
          <w:rFonts w:ascii="仿宋" w:eastAsia="仿宋" w:hAnsi="仿宋"/>
          <w:b w:val="0"/>
          <w:color w:val="000000" w:themeColor="text1"/>
          <w:sz w:val="24"/>
          <w:szCs w:val="24"/>
        </w:rPr>
        <w:t>5</w:t>
      </w:r>
      <w:r w:rsidRPr="00BE0C57">
        <w:rPr>
          <w:rFonts w:ascii="仿宋" w:eastAsia="仿宋" w:hAnsi="仿宋" w:hint="eastAsia"/>
          <w:b w:val="0"/>
          <w:color w:val="000000" w:themeColor="text1"/>
          <w:sz w:val="24"/>
          <w:szCs w:val="24"/>
        </w:rPr>
        <w:t>.2成交通知书对采购人和成交供应商均具有法律效力。成交通知书发出后，采购人无正当理由改变成交结果，或者成交</w:t>
      </w:r>
      <w:proofErr w:type="gramStart"/>
      <w:r w:rsidRPr="00BE0C57">
        <w:rPr>
          <w:rFonts w:ascii="仿宋" w:eastAsia="仿宋" w:hAnsi="仿宋" w:hint="eastAsia"/>
          <w:b w:val="0"/>
          <w:color w:val="000000" w:themeColor="text1"/>
          <w:sz w:val="24"/>
          <w:szCs w:val="24"/>
        </w:rPr>
        <w:t>供应商无正当</w:t>
      </w:r>
      <w:proofErr w:type="gramEnd"/>
      <w:r w:rsidRPr="00BE0C57">
        <w:rPr>
          <w:rFonts w:ascii="仿宋" w:eastAsia="仿宋" w:hAnsi="仿宋" w:hint="eastAsia"/>
          <w:b w:val="0"/>
          <w:color w:val="000000" w:themeColor="text1"/>
          <w:sz w:val="24"/>
          <w:szCs w:val="24"/>
        </w:rPr>
        <w:t>理由放弃成交的，将承担相应的法律责任。</w:t>
      </w:r>
    </w:p>
    <w:p w14:paraId="068191F2" w14:textId="0EF23D2D" w:rsidR="00036A7C" w:rsidRPr="00BE0C57" w:rsidRDefault="00EE5E27">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w:t>
      </w:r>
      <w:r w:rsidR="007D3824" w:rsidRPr="00BE0C57">
        <w:rPr>
          <w:rFonts w:ascii="仿宋" w:eastAsia="仿宋" w:hAnsi="仿宋"/>
          <w:b w:val="0"/>
          <w:color w:val="000000" w:themeColor="text1"/>
          <w:sz w:val="24"/>
          <w:szCs w:val="24"/>
        </w:rPr>
        <w:t>5</w:t>
      </w:r>
      <w:r w:rsidRPr="00BE0C57">
        <w:rPr>
          <w:rFonts w:ascii="仿宋" w:eastAsia="仿宋" w:hAnsi="仿宋"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33C8A750" w14:textId="77777777" w:rsidR="00036A7C" w:rsidRPr="00BE0C57" w:rsidRDefault="00036A7C">
      <w:pPr>
        <w:rPr>
          <w:rFonts w:ascii="仿宋" w:eastAsia="仿宋" w:hAnsi="仿宋"/>
          <w:color w:val="000000" w:themeColor="text1"/>
        </w:rPr>
      </w:pPr>
    </w:p>
    <w:p w14:paraId="33C77CF5" w14:textId="77777777" w:rsidR="00036A7C" w:rsidRPr="00BE0C57" w:rsidRDefault="00EE5E27">
      <w:pPr>
        <w:pStyle w:val="2"/>
        <w:keepNext w:val="0"/>
        <w:keepLines w:val="0"/>
        <w:spacing w:line="400" w:lineRule="exact"/>
        <w:jc w:val="center"/>
        <w:rPr>
          <w:rFonts w:ascii="仿宋" w:eastAsia="仿宋" w:hAnsi="仿宋"/>
          <w:b w:val="0"/>
          <w:color w:val="000000" w:themeColor="text1"/>
        </w:rPr>
      </w:pPr>
      <w:r w:rsidRPr="00BE0C57">
        <w:rPr>
          <w:rFonts w:ascii="仿宋" w:eastAsia="仿宋" w:hAnsi="仿宋" w:hint="eastAsia"/>
          <w:b w:val="0"/>
          <w:color w:val="000000" w:themeColor="text1"/>
        </w:rPr>
        <w:t>七、合同事项</w:t>
      </w:r>
    </w:p>
    <w:p w14:paraId="07119521" w14:textId="77777777" w:rsidR="00036A7C" w:rsidRPr="00BE0C57" w:rsidRDefault="00036A7C">
      <w:pPr>
        <w:pStyle w:val="2"/>
        <w:keepNext w:val="0"/>
        <w:keepLines w:val="0"/>
        <w:spacing w:before="0" w:after="0" w:line="400" w:lineRule="exact"/>
        <w:ind w:firstLineChars="196" w:firstLine="470"/>
        <w:rPr>
          <w:rFonts w:ascii="仿宋" w:eastAsia="仿宋" w:hAnsi="仿宋"/>
          <w:b w:val="0"/>
          <w:color w:val="000000" w:themeColor="text1"/>
          <w:sz w:val="24"/>
          <w:szCs w:val="24"/>
        </w:rPr>
      </w:pPr>
    </w:p>
    <w:p w14:paraId="4892C976" w14:textId="6CE6A3AC" w:rsidR="00036A7C" w:rsidRPr="00BE0C57" w:rsidRDefault="00EE5E27">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82" w:name="_Toc209847069"/>
      <w:bookmarkStart w:id="83" w:name="_Toc430773927"/>
      <w:bookmarkStart w:id="84" w:name="_Toc101250646"/>
      <w:bookmarkStart w:id="85" w:name="_Toc101338364"/>
      <w:bookmarkStart w:id="86" w:name="_Toc101174151"/>
      <w:r w:rsidRPr="00BE0C57">
        <w:rPr>
          <w:rFonts w:ascii="仿宋" w:eastAsia="仿宋" w:hAnsi="仿宋" w:hint="eastAsia"/>
          <w:color w:val="000000" w:themeColor="text1"/>
          <w:sz w:val="24"/>
          <w:szCs w:val="24"/>
        </w:rPr>
        <w:t>2</w:t>
      </w:r>
      <w:r w:rsidR="007D3824" w:rsidRPr="00BE0C57">
        <w:rPr>
          <w:rFonts w:ascii="仿宋" w:eastAsia="仿宋" w:hAnsi="仿宋"/>
          <w:color w:val="000000" w:themeColor="text1"/>
          <w:sz w:val="24"/>
          <w:szCs w:val="24"/>
        </w:rPr>
        <w:t>6</w:t>
      </w:r>
      <w:r w:rsidRPr="00BE0C57">
        <w:rPr>
          <w:rFonts w:ascii="仿宋" w:eastAsia="仿宋" w:hAnsi="仿宋" w:hint="eastAsia"/>
          <w:color w:val="000000" w:themeColor="text1"/>
          <w:sz w:val="24"/>
          <w:szCs w:val="24"/>
        </w:rPr>
        <w:t>.签订合同</w:t>
      </w:r>
      <w:bookmarkEnd w:id="82"/>
      <w:bookmarkEnd w:id="83"/>
      <w:bookmarkEnd w:id="84"/>
      <w:bookmarkEnd w:id="85"/>
      <w:bookmarkEnd w:id="86"/>
    </w:p>
    <w:p w14:paraId="42478FBB" w14:textId="1B5C39BA"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w:t>
      </w:r>
      <w:r w:rsidR="007D3824" w:rsidRPr="00BE0C57">
        <w:rPr>
          <w:rFonts w:ascii="仿宋" w:eastAsia="仿宋" w:hAnsi="仿宋"/>
          <w:color w:val="000000" w:themeColor="text1"/>
          <w:sz w:val="24"/>
        </w:rPr>
        <w:t>6</w:t>
      </w:r>
      <w:r w:rsidRPr="00BE0C57">
        <w:rPr>
          <w:rFonts w:ascii="仿宋" w:eastAsia="仿宋" w:hAnsi="仿宋" w:hint="eastAsia"/>
          <w:color w:val="000000" w:themeColor="text1"/>
          <w:sz w:val="24"/>
        </w:rPr>
        <w:t>.1 成交供应商应在成交通知书发出之日起三十</w:t>
      </w:r>
      <w:proofErr w:type="gramStart"/>
      <w:r w:rsidRPr="00BE0C57">
        <w:rPr>
          <w:rFonts w:ascii="仿宋" w:eastAsia="仿宋" w:hAnsi="仿宋" w:hint="eastAsia"/>
          <w:color w:val="000000" w:themeColor="text1"/>
          <w:sz w:val="24"/>
        </w:rPr>
        <w:t>日内与</w:t>
      </w:r>
      <w:proofErr w:type="gramEnd"/>
      <w:r w:rsidRPr="00BE0C57">
        <w:rPr>
          <w:rFonts w:ascii="仿宋" w:eastAsia="仿宋" w:hAnsi="仿宋" w:hint="eastAsia"/>
          <w:color w:val="000000" w:themeColor="text1"/>
          <w:sz w:val="24"/>
        </w:rPr>
        <w:t>采购人签订采购合同。由于成交供应商的原因逾期未与采购人签订采购合同的，将视为放弃成交，取消其成交资格并将按相关规定进行处理。</w:t>
      </w:r>
    </w:p>
    <w:p w14:paraId="4E61C6EF" w14:textId="16D3E944"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w:t>
      </w:r>
      <w:r w:rsidR="007D3824" w:rsidRPr="00BE0C57">
        <w:rPr>
          <w:rFonts w:ascii="仿宋" w:eastAsia="仿宋" w:hAnsi="仿宋"/>
          <w:color w:val="000000" w:themeColor="text1"/>
          <w:sz w:val="24"/>
        </w:rPr>
        <w:t>6</w:t>
      </w:r>
      <w:r w:rsidRPr="00BE0C57">
        <w:rPr>
          <w:rFonts w:ascii="仿宋" w:eastAsia="仿宋" w:hAnsi="仿宋" w:hint="eastAsia"/>
          <w:color w:val="000000" w:themeColor="text1"/>
          <w:sz w:val="24"/>
        </w:rPr>
        <w:t>.2 磋商文件、成交供应商的响应文件及双方确认的澄清文件等，均为有法律约束力的合同组成部分。</w:t>
      </w:r>
    </w:p>
    <w:p w14:paraId="18199C0A" w14:textId="12832EC5"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w:t>
      </w:r>
      <w:r w:rsidR="007D3824" w:rsidRPr="00BE0C57">
        <w:rPr>
          <w:rFonts w:ascii="仿宋" w:eastAsia="仿宋" w:hAnsi="仿宋"/>
          <w:color w:val="000000" w:themeColor="text1"/>
          <w:sz w:val="24"/>
        </w:rPr>
        <w:t>6</w:t>
      </w:r>
      <w:r w:rsidRPr="00BE0C57">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983DD9D" w14:textId="7165EF73"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w:t>
      </w:r>
      <w:r w:rsidR="007D3824" w:rsidRPr="00BE0C57">
        <w:rPr>
          <w:rFonts w:ascii="仿宋" w:eastAsia="仿宋" w:hAnsi="仿宋"/>
          <w:color w:val="000000" w:themeColor="text1"/>
          <w:sz w:val="24"/>
        </w:rPr>
        <w:t>6</w:t>
      </w:r>
      <w:r w:rsidRPr="00BE0C57">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14:paraId="42D9896E" w14:textId="0D34E751"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w:t>
      </w:r>
      <w:r w:rsidR="007D3824" w:rsidRPr="00BE0C57">
        <w:rPr>
          <w:rFonts w:ascii="仿宋" w:eastAsia="仿宋" w:hAnsi="仿宋"/>
          <w:color w:val="000000" w:themeColor="text1"/>
          <w:sz w:val="24"/>
        </w:rPr>
        <w:t>6</w:t>
      </w:r>
      <w:r w:rsidRPr="00BE0C57">
        <w:rPr>
          <w:rFonts w:ascii="仿宋" w:eastAsia="仿宋" w:hAnsi="仿宋" w:hint="eastAsia"/>
          <w:color w:val="000000" w:themeColor="text1"/>
          <w:sz w:val="24"/>
        </w:rPr>
        <w:t>.5竞争性磋商文件、成交供应商提交的响应文件、磋商中的最</w:t>
      </w:r>
      <w:r w:rsidRPr="00BE0C57">
        <w:rPr>
          <w:rFonts w:ascii="仿宋" w:eastAsia="仿宋" w:hAnsi="仿宋" w:hint="eastAsia"/>
          <w:color w:val="000000" w:themeColor="text1"/>
          <w:sz w:val="24"/>
        </w:rPr>
        <w:lastRenderedPageBreak/>
        <w:t>后报价、成交供应商承诺书、成交通知书等均称为有法律约束力的合同组成内容。</w:t>
      </w:r>
    </w:p>
    <w:p w14:paraId="2E7A200C" w14:textId="77777777" w:rsidR="00036A7C" w:rsidRPr="00BE0C57" w:rsidRDefault="00036A7C">
      <w:pPr>
        <w:spacing w:line="400" w:lineRule="exact"/>
        <w:ind w:firstLineChars="200" w:firstLine="482"/>
        <w:rPr>
          <w:rFonts w:ascii="仿宋" w:eastAsia="仿宋" w:hAnsi="仿宋"/>
          <w:b/>
          <w:color w:val="000000" w:themeColor="text1"/>
          <w:sz w:val="24"/>
        </w:rPr>
      </w:pPr>
    </w:p>
    <w:p w14:paraId="1E2C3318" w14:textId="693B8A85" w:rsidR="00036A7C" w:rsidRPr="00BE0C57" w:rsidRDefault="00EE5E27">
      <w:pPr>
        <w:spacing w:line="400" w:lineRule="exact"/>
        <w:ind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2</w:t>
      </w:r>
      <w:r w:rsidR="007D3824" w:rsidRPr="00BE0C57">
        <w:rPr>
          <w:rFonts w:ascii="仿宋" w:eastAsia="仿宋" w:hAnsi="仿宋"/>
          <w:b/>
          <w:color w:val="000000" w:themeColor="text1"/>
          <w:sz w:val="24"/>
        </w:rPr>
        <w:t>7</w:t>
      </w:r>
      <w:r w:rsidRPr="00BE0C57">
        <w:rPr>
          <w:rFonts w:ascii="仿宋" w:eastAsia="仿宋" w:hAnsi="仿宋" w:hint="eastAsia"/>
          <w:b/>
          <w:color w:val="000000" w:themeColor="text1"/>
          <w:sz w:val="24"/>
        </w:rPr>
        <w:t>.合同分包（实质性要求）</w:t>
      </w:r>
    </w:p>
    <w:p w14:paraId="415AD559" w14:textId="2873A295" w:rsidR="00493624" w:rsidRPr="00BE0C57" w:rsidRDefault="00493624">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27.1本项目合同接受分包与否，以“供应商须知附表”勾选项为准。</w:t>
      </w:r>
    </w:p>
    <w:p w14:paraId="20619C3E" w14:textId="7111E550" w:rsidR="00036A7C" w:rsidRPr="00BE0C57" w:rsidRDefault="00493624">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27.2</w:t>
      </w:r>
      <w:r w:rsidR="0013562D" w:rsidRPr="00BE0C57">
        <w:rPr>
          <w:rFonts w:ascii="仿宋" w:eastAsia="仿宋" w:hAnsi="仿宋" w:hint="eastAsia"/>
          <w:color w:val="000000" w:themeColor="text1"/>
          <w:sz w:val="24"/>
        </w:rPr>
        <w:t>中</w:t>
      </w:r>
      <w:r w:rsidR="00EE5E27" w:rsidRPr="00BE0C57">
        <w:rPr>
          <w:rFonts w:ascii="仿宋" w:eastAsia="仿宋" w:hAnsi="仿宋" w:hint="eastAsia"/>
          <w:color w:val="000000" w:themeColor="text1"/>
          <w:sz w:val="24"/>
        </w:rPr>
        <w:t>小企业依据</w:t>
      </w:r>
      <w:r w:rsidR="00143A37" w:rsidRPr="00BE0C57">
        <w:rPr>
          <w:rFonts w:ascii="仿宋" w:eastAsia="仿宋" w:hAnsi="仿宋" w:hint="eastAsia"/>
          <w:color w:val="000000" w:themeColor="text1"/>
          <w:sz w:val="24"/>
        </w:rPr>
        <w:t>《政府采购促进中小企业发展管理办法》（财库〔2020〕46号）</w:t>
      </w:r>
      <w:r w:rsidR="00EE5E27" w:rsidRPr="00BE0C57">
        <w:rPr>
          <w:rFonts w:ascii="仿宋" w:eastAsia="仿宋" w:hAnsi="仿宋" w:hint="eastAsia"/>
          <w:color w:val="000000" w:themeColor="text1"/>
          <w:sz w:val="24"/>
        </w:rPr>
        <w:t>规定的政策获取政府采购合同后，小型、微型企业不得分包或转包给大型、中型企业，中型企业不得分包或转包给大型企业。</w:t>
      </w:r>
    </w:p>
    <w:p w14:paraId="5BB3C113" w14:textId="77777777" w:rsidR="00036A7C" w:rsidRPr="00BE0C57" w:rsidRDefault="00036A7C">
      <w:pPr>
        <w:spacing w:line="400" w:lineRule="exact"/>
        <w:ind w:firstLineChars="200" w:firstLine="480"/>
        <w:rPr>
          <w:rFonts w:ascii="仿宋" w:eastAsia="仿宋" w:hAnsi="仿宋"/>
          <w:color w:val="000000" w:themeColor="text1"/>
          <w:sz w:val="24"/>
        </w:rPr>
      </w:pPr>
    </w:p>
    <w:p w14:paraId="1A02EBD8" w14:textId="08B9F214" w:rsidR="00036A7C" w:rsidRPr="00BE0C57" w:rsidRDefault="00EE5E27">
      <w:pPr>
        <w:spacing w:line="400" w:lineRule="exact"/>
        <w:ind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2</w:t>
      </w:r>
      <w:r w:rsidR="007D3824" w:rsidRPr="00BE0C57">
        <w:rPr>
          <w:rFonts w:ascii="仿宋" w:eastAsia="仿宋" w:hAnsi="仿宋"/>
          <w:b/>
          <w:color w:val="000000" w:themeColor="text1"/>
          <w:sz w:val="24"/>
        </w:rPr>
        <w:t>8</w:t>
      </w:r>
      <w:r w:rsidRPr="00BE0C57">
        <w:rPr>
          <w:rFonts w:ascii="仿宋" w:eastAsia="仿宋" w:hAnsi="仿宋" w:hint="eastAsia"/>
          <w:b/>
          <w:color w:val="000000" w:themeColor="text1"/>
          <w:sz w:val="24"/>
        </w:rPr>
        <w:t>.合同转包（实质性要求）</w:t>
      </w:r>
    </w:p>
    <w:p w14:paraId="7D1E6D32"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500C0E"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成交供应商转包的，视同拒绝履行政府采购合同义务，将依法追究法律责任。</w:t>
      </w:r>
    </w:p>
    <w:p w14:paraId="00EB365A" w14:textId="77777777" w:rsidR="00036A7C" w:rsidRPr="00BE0C57" w:rsidRDefault="00036A7C">
      <w:pPr>
        <w:spacing w:line="400" w:lineRule="exact"/>
        <w:ind w:firstLineChars="200" w:firstLine="480"/>
        <w:rPr>
          <w:rFonts w:ascii="仿宋" w:eastAsia="仿宋" w:hAnsi="仿宋"/>
          <w:color w:val="000000" w:themeColor="text1"/>
          <w:sz w:val="24"/>
        </w:rPr>
      </w:pPr>
    </w:p>
    <w:p w14:paraId="5A90D630" w14:textId="08BA4818" w:rsidR="00036A7C" w:rsidRPr="00BE0C57" w:rsidRDefault="007D3824">
      <w:pPr>
        <w:spacing w:line="400" w:lineRule="exact"/>
        <w:ind w:firstLineChars="200" w:firstLine="482"/>
        <w:rPr>
          <w:rFonts w:ascii="仿宋" w:eastAsia="仿宋" w:hAnsi="仿宋"/>
          <w:b/>
          <w:color w:val="000000" w:themeColor="text1"/>
          <w:sz w:val="24"/>
        </w:rPr>
      </w:pPr>
      <w:r w:rsidRPr="00BE0C57">
        <w:rPr>
          <w:rFonts w:ascii="仿宋" w:eastAsia="仿宋" w:hAnsi="仿宋"/>
          <w:b/>
          <w:color w:val="000000" w:themeColor="text1"/>
          <w:sz w:val="24"/>
        </w:rPr>
        <w:t>29</w:t>
      </w:r>
      <w:r w:rsidR="00EE5E27" w:rsidRPr="00BE0C57">
        <w:rPr>
          <w:rFonts w:ascii="仿宋" w:eastAsia="仿宋" w:hAnsi="仿宋" w:hint="eastAsia"/>
          <w:b/>
          <w:color w:val="000000" w:themeColor="text1"/>
          <w:sz w:val="24"/>
        </w:rPr>
        <w:t>.补充合同</w:t>
      </w:r>
    </w:p>
    <w:p w14:paraId="0175D1D3"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1FFF3730" w14:textId="77777777" w:rsidR="00036A7C" w:rsidRPr="00BE0C57" w:rsidRDefault="00036A7C">
      <w:pPr>
        <w:spacing w:line="400" w:lineRule="exact"/>
        <w:rPr>
          <w:rFonts w:ascii="仿宋" w:eastAsia="仿宋" w:hAnsi="仿宋"/>
          <w:color w:val="000000" w:themeColor="text1"/>
          <w:sz w:val="24"/>
        </w:rPr>
      </w:pPr>
    </w:p>
    <w:p w14:paraId="1CF4F45F" w14:textId="791E5FD8" w:rsidR="00036A7C" w:rsidRPr="00BE0C57" w:rsidRDefault="00EE5E27">
      <w:pPr>
        <w:spacing w:line="400" w:lineRule="exact"/>
        <w:ind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3</w:t>
      </w:r>
      <w:r w:rsidR="007D3824" w:rsidRPr="00BE0C57">
        <w:rPr>
          <w:rFonts w:ascii="仿宋" w:eastAsia="仿宋" w:hAnsi="仿宋"/>
          <w:b/>
          <w:color w:val="000000" w:themeColor="text1"/>
          <w:sz w:val="24"/>
        </w:rPr>
        <w:t>0</w:t>
      </w:r>
      <w:r w:rsidRPr="00BE0C57">
        <w:rPr>
          <w:rFonts w:ascii="仿宋" w:eastAsia="仿宋" w:hAnsi="仿宋" w:hint="eastAsia"/>
          <w:b/>
          <w:color w:val="000000" w:themeColor="text1"/>
          <w:sz w:val="24"/>
        </w:rPr>
        <w:t>.履约保证金</w:t>
      </w:r>
    </w:p>
    <w:p w14:paraId="7FB670A9" w14:textId="77777777" w:rsidR="00D67B30" w:rsidRPr="00BE0C57" w:rsidRDefault="00D67B30" w:rsidP="00D67B30">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w:t>
      </w:r>
      <w:r w:rsidRPr="00BE0C57">
        <w:rPr>
          <w:rFonts w:ascii="仿宋" w:eastAsia="仿宋" w:hAnsi="仿宋"/>
          <w:color w:val="000000" w:themeColor="text1"/>
          <w:sz w:val="24"/>
        </w:rPr>
        <w:t>0</w:t>
      </w:r>
      <w:r w:rsidRPr="00BE0C57">
        <w:rPr>
          <w:rFonts w:ascii="仿宋" w:eastAsia="仿宋" w:hAnsi="仿宋" w:hint="eastAsia"/>
          <w:color w:val="000000" w:themeColor="text1"/>
          <w:sz w:val="24"/>
        </w:rPr>
        <w:t>.1 成交供应商应在合同签订之前交纳竞争性磋商文件规定数额的履约保证金。</w:t>
      </w:r>
    </w:p>
    <w:p w14:paraId="1E551A42" w14:textId="150CF7E9" w:rsidR="00D67B30" w:rsidRPr="00BE0C57" w:rsidRDefault="00D67B30" w:rsidP="00D67B30">
      <w:pPr>
        <w:spacing w:line="400" w:lineRule="exact"/>
        <w:ind w:firstLineChars="200" w:firstLine="480"/>
        <w:rPr>
          <w:rFonts w:ascii="仿宋" w:eastAsia="仿宋" w:hAnsi="仿宋"/>
          <w:b/>
          <w:color w:val="000000" w:themeColor="text1"/>
          <w:sz w:val="24"/>
        </w:rPr>
      </w:pPr>
      <w:r w:rsidRPr="00BE0C57">
        <w:rPr>
          <w:rFonts w:ascii="仿宋" w:eastAsia="仿宋" w:hAnsi="仿宋" w:hint="eastAsia"/>
          <w:color w:val="000000" w:themeColor="text1"/>
          <w:sz w:val="24"/>
        </w:rPr>
        <w:t>3</w:t>
      </w:r>
      <w:r w:rsidRPr="00BE0C57">
        <w:rPr>
          <w:rFonts w:ascii="仿宋" w:eastAsia="仿宋" w:hAnsi="仿宋"/>
          <w:color w:val="000000" w:themeColor="text1"/>
          <w:sz w:val="24"/>
        </w:rPr>
        <w:t>0</w:t>
      </w:r>
      <w:r w:rsidRPr="00BE0C57">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14:paraId="5F5C70C7" w14:textId="77777777" w:rsidR="00036A7C" w:rsidRPr="00BE0C57" w:rsidRDefault="00036A7C">
      <w:pPr>
        <w:spacing w:line="400" w:lineRule="exact"/>
        <w:rPr>
          <w:rFonts w:ascii="仿宋" w:eastAsia="仿宋" w:hAnsi="仿宋"/>
          <w:color w:val="000000" w:themeColor="text1"/>
          <w:sz w:val="24"/>
        </w:rPr>
      </w:pPr>
    </w:p>
    <w:p w14:paraId="785F7588" w14:textId="420C9BA4" w:rsidR="00036A7C" w:rsidRPr="00BE0C57" w:rsidRDefault="00EE5E27">
      <w:pPr>
        <w:spacing w:line="400" w:lineRule="exact"/>
        <w:ind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3</w:t>
      </w:r>
      <w:r w:rsidR="007D3824" w:rsidRPr="00BE0C57">
        <w:rPr>
          <w:rFonts w:ascii="仿宋" w:eastAsia="仿宋" w:hAnsi="仿宋"/>
          <w:b/>
          <w:color w:val="000000" w:themeColor="text1"/>
          <w:sz w:val="24"/>
        </w:rPr>
        <w:t>1</w:t>
      </w:r>
      <w:r w:rsidRPr="00BE0C57">
        <w:rPr>
          <w:rFonts w:ascii="仿宋" w:eastAsia="仿宋" w:hAnsi="仿宋" w:hint="eastAsia"/>
          <w:b/>
          <w:color w:val="000000" w:themeColor="text1"/>
          <w:sz w:val="24"/>
        </w:rPr>
        <w:t>.合同公告</w:t>
      </w:r>
    </w:p>
    <w:p w14:paraId="012CCA30"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采购人应当自政府采购合同签订（双方当事人均已签字盖章）之日</w:t>
      </w:r>
      <w:r w:rsidRPr="00BE0C57">
        <w:rPr>
          <w:rFonts w:ascii="仿宋" w:eastAsia="仿宋" w:hAnsi="仿宋" w:hint="eastAsia"/>
          <w:color w:val="000000" w:themeColor="text1"/>
          <w:sz w:val="24"/>
        </w:rPr>
        <w:lastRenderedPageBreak/>
        <w:t>起2个工作日内，将政府采购合同在四川政府采购网上公告，但政府采购合同中涉及国家秘密、商业秘密的内容除外。</w:t>
      </w:r>
    </w:p>
    <w:p w14:paraId="2E553695" w14:textId="77777777" w:rsidR="00036A7C" w:rsidRPr="00BE0C57" w:rsidRDefault="00036A7C">
      <w:pPr>
        <w:spacing w:line="400" w:lineRule="exact"/>
        <w:rPr>
          <w:rFonts w:ascii="仿宋" w:eastAsia="仿宋" w:hAnsi="仿宋"/>
          <w:color w:val="000000" w:themeColor="text1"/>
          <w:sz w:val="24"/>
        </w:rPr>
      </w:pPr>
    </w:p>
    <w:p w14:paraId="161BACE0" w14:textId="522A49B8" w:rsidR="00036A7C" w:rsidRPr="00BE0C57" w:rsidRDefault="00EE5E27">
      <w:pPr>
        <w:spacing w:line="400" w:lineRule="exact"/>
        <w:ind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3</w:t>
      </w:r>
      <w:r w:rsidR="007D3824" w:rsidRPr="00BE0C57">
        <w:rPr>
          <w:rFonts w:ascii="仿宋" w:eastAsia="仿宋" w:hAnsi="仿宋"/>
          <w:b/>
          <w:color w:val="000000" w:themeColor="text1"/>
          <w:sz w:val="24"/>
        </w:rPr>
        <w:t>2</w:t>
      </w:r>
      <w:r w:rsidRPr="00BE0C57">
        <w:rPr>
          <w:rFonts w:ascii="仿宋" w:eastAsia="仿宋" w:hAnsi="仿宋" w:hint="eastAsia"/>
          <w:b/>
          <w:color w:val="000000" w:themeColor="text1"/>
          <w:sz w:val="24"/>
        </w:rPr>
        <w:t>.合同备案</w:t>
      </w:r>
    </w:p>
    <w:p w14:paraId="3EC3DBF0"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BE0C57">
        <w:rPr>
          <w:rFonts w:ascii="仿宋" w:eastAsia="仿宋" w:hAnsi="仿宋" w:hint="eastAsia"/>
          <w:color w:val="000000" w:themeColor="text1"/>
          <w:sz w:val="24"/>
        </w:rPr>
        <w:t>采购网报同级</w:t>
      </w:r>
      <w:proofErr w:type="gramEnd"/>
      <w:r w:rsidRPr="00BE0C57">
        <w:rPr>
          <w:rFonts w:ascii="仿宋" w:eastAsia="仿宋" w:hAnsi="仿宋" w:hint="eastAsia"/>
          <w:color w:val="000000" w:themeColor="text1"/>
          <w:sz w:val="24"/>
        </w:rPr>
        <w:t>财政部门备案。</w:t>
      </w:r>
    </w:p>
    <w:p w14:paraId="7AD95E1D" w14:textId="77777777" w:rsidR="00036A7C" w:rsidRPr="00BE0C57" w:rsidRDefault="00036A7C">
      <w:pPr>
        <w:spacing w:line="400" w:lineRule="exact"/>
        <w:rPr>
          <w:rFonts w:ascii="仿宋" w:eastAsia="仿宋" w:hAnsi="仿宋"/>
          <w:color w:val="000000" w:themeColor="text1"/>
          <w:sz w:val="24"/>
        </w:rPr>
      </w:pPr>
    </w:p>
    <w:p w14:paraId="7FFC7179" w14:textId="2C2D0A48" w:rsidR="00036A7C" w:rsidRPr="00BE0C57" w:rsidRDefault="007D3824">
      <w:pPr>
        <w:spacing w:line="400" w:lineRule="exact"/>
        <w:ind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33</w:t>
      </w:r>
      <w:r w:rsidR="00EE5E27" w:rsidRPr="00BE0C57">
        <w:rPr>
          <w:rFonts w:ascii="仿宋" w:eastAsia="仿宋" w:hAnsi="仿宋" w:hint="eastAsia"/>
          <w:b/>
          <w:color w:val="000000" w:themeColor="text1"/>
          <w:sz w:val="24"/>
        </w:rPr>
        <w:t>.履行合同</w:t>
      </w:r>
    </w:p>
    <w:p w14:paraId="129A2160" w14:textId="573381EA"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w:t>
      </w:r>
      <w:r w:rsidR="007D3824" w:rsidRPr="00BE0C57">
        <w:rPr>
          <w:rFonts w:ascii="仿宋" w:eastAsia="仿宋" w:hAnsi="仿宋"/>
          <w:color w:val="000000" w:themeColor="text1"/>
          <w:sz w:val="24"/>
        </w:rPr>
        <w:t>3</w:t>
      </w:r>
      <w:r w:rsidRPr="00BE0C57">
        <w:rPr>
          <w:rFonts w:ascii="仿宋" w:eastAsia="仿宋" w:hAnsi="仿宋" w:hint="eastAsia"/>
          <w:color w:val="000000" w:themeColor="text1"/>
          <w:sz w:val="24"/>
        </w:rPr>
        <w:t>.1 成交供应商与采购人签订合同后，合同双方应严格执行合同条款，履行合同规定的义务，保证合同的顺利完成。</w:t>
      </w:r>
    </w:p>
    <w:p w14:paraId="3DFF2170" w14:textId="592071E9"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w:t>
      </w:r>
      <w:r w:rsidR="007D3824" w:rsidRPr="00BE0C57">
        <w:rPr>
          <w:rFonts w:ascii="仿宋" w:eastAsia="仿宋" w:hAnsi="仿宋"/>
          <w:color w:val="000000" w:themeColor="text1"/>
          <w:sz w:val="24"/>
        </w:rPr>
        <w:t>3</w:t>
      </w:r>
      <w:r w:rsidRPr="00BE0C57">
        <w:rPr>
          <w:rFonts w:ascii="仿宋" w:eastAsia="仿宋" w:hAnsi="仿宋" w:hint="eastAsia"/>
          <w:color w:val="000000" w:themeColor="text1"/>
          <w:sz w:val="24"/>
        </w:rPr>
        <w:t>.2 在合同履行过程中，如发生合同纠纷，合同双方应按照《合同法》的有关规定进行处理。</w:t>
      </w:r>
    </w:p>
    <w:p w14:paraId="7FB29D0D" w14:textId="77777777" w:rsidR="00036A7C" w:rsidRPr="00BE0C57" w:rsidRDefault="00036A7C">
      <w:pPr>
        <w:spacing w:line="400" w:lineRule="exact"/>
        <w:ind w:firstLineChars="200" w:firstLine="480"/>
        <w:rPr>
          <w:rFonts w:ascii="仿宋" w:eastAsia="仿宋" w:hAnsi="仿宋"/>
          <w:color w:val="000000" w:themeColor="text1"/>
          <w:sz w:val="24"/>
        </w:rPr>
      </w:pPr>
    </w:p>
    <w:p w14:paraId="023FF3FD" w14:textId="521DB532" w:rsidR="00036A7C" w:rsidRPr="00BE0C57" w:rsidRDefault="00EE5E27">
      <w:pPr>
        <w:spacing w:line="400" w:lineRule="exact"/>
        <w:ind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3</w:t>
      </w:r>
      <w:r w:rsidR="007D3824" w:rsidRPr="00BE0C57">
        <w:rPr>
          <w:rFonts w:ascii="仿宋" w:eastAsia="仿宋" w:hAnsi="仿宋"/>
          <w:b/>
          <w:color w:val="000000" w:themeColor="text1"/>
          <w:sz w:val="24"/>
        </w:rPr>
        <w:t>4</w:t>
      </w:r>
      <w:r w:rsidRPr="00BE0C57">
        <w:rPr>
          <w:rFonts w:ascii="仿宋" w:eastAsia="仿宋" w:hAnsi="仿宋" w:hint="eastAsia"/>
          <w:b/>
          <w:color w:val="000000" w:themeColor="text1"/>
          <w:sz w:val="24"/>
        </w:rPr>
        <w:t>.验收</w:t>
      </w:r>
    </w:p>
    <w:p w14:paraId="6A7FD28D" w14:textId="19339AF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w:t>
      </w:r>
      <w:r w:rsidR="007D3824" w:rsidRPr="00BE0C57">
        <w:rPr>
          <w:rFonts w:ascii="仿宋" w:eastAsia="仿宋" w:hAnsi="仿宋"/>
          <w:color w:val="000000" w:themeColor="text1"/>
          <w:sz w:val="24"/>
        </w:rPr>
        <w:t>4</w:t>
      </w:r>
      <w:r w:rsidRPr="00BE0C57">
        <w:rPr>
          <w:rFonts w:ascii="仿宋" w:eastAsia="仿宋" w:hAnsi="仿宋" w:hint="eastAsia"/>
          <w:color w:val="000000" w:themeColor="text1"/>
          <w:sz w:val="24"/>
        </w:rPr>
        <w:t>.1本项目采购人及其委托的采购代理机构将严格按照政府采购相关法律法规的要求进行验收。</w:t>
      </w:r>
    </w:p>
    <w:p w14:paraId="44BD5A6B" w14:textId="26811C8C"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w:t>
      </w:r>
      <w:r w:rsidR="007D3824" w:rsidRPr="00BE0C57">
        <w:rPr>
          <w:rFonts w:ascii="仿宋" w:eastAsia="仿宋" w:hAnsi="仿宋"/>
          <w:color w:val="000000" w:themeColor="text1"/>
          <w:sz w:val="24"/>
        </w:rPr>
        <w:t>4</w:t>
      </w:r>
      <w:r w:rsidRPr="00BE0C57">
        <w:rPr>
          <w:rFonts w:ascii="仿宋" w:eastAsia="仿宋" w:hAnsi="仿宋" w:hint="eastAsia"/>
          <w:color w:val="000000" w:themeColor="text1"/>
          <w:sz w:val="24"/>
        </w:rPr>
        <w:t>.2 验收结果合格的，成交</w:t>
      </w:r>
      <w:proofErr w:type="gramStart"/>
      <w:r w:rsidRPr="00BE0C57">
        <w:rPr>
          <w:rFonts w:ascii="仿宋" w:eastAsia="仿宋" w:hAnsi="仿宋" w:hint="eastAsia"/>
          <w:color w:val="000000" w:themeColor="text1"/>
          <w:sz w:val="24"/>
        </w:rPr>
        <w:t>供应商凭验收</w:t>
      </w:r>
      <w:proofErr w:type="gramEnd"/>
      <w:r w:rsidRPr="00BE0C57">
        <w:rPr>
          <w:rFonts w:ascii="仿宋" w:eastAsia="仿宋" w:hAnsi="仿宋"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14:paraId="2F429AA1" w14:textId="77777777" w:rsidR="00036A7C" w:rsidRPr="00BE0C57" w:rsidRDefault="00036A7C">
      <w:pPr>
        <w:spacing w:line="400" w:lineRule="exact"/>
        <w:rPr>
          <w:rFonts w:ascii="仿宋" w:eastAsia="仿宋" w:hAnsi="仿宋"/>
          <w:color w:val="000000" w:themeColor="text1"/>
          <w:sz w:val="24"/>
        </w:rPr>
      </w:pPr>
    </w:p>
    <w:p w14:paraId="2932F193" w14:textId="42F67452" w:rsidR="00036A7C" w:rsidRPr="00BE0C57" w:rsidRDefault="00EE5E27">
      <w:pPr>
        <w:spacing w:line="400" w:lineRule="exact"/>
        <w:ind w:firstLineChars="200" w:firstLine="482"/>
        <w:rPr>
          <w:rFonts w:ascii="仿宋" w:eastAsia="仿宋" w:hAnsi="仿宋"/>
          <w:b/>
          <w:color w:val="000000" w:themeColor="text1"/>
          <w:sz w:val="24"/>
        </w:rPr>
      </w:pPr>
      <w:r w:rsidRPr="00BE0C57">
        <w:rPr>
          <w:rFonts w:ascii="仿宋" w:eastAsia="仿宋" w:hAnsi="仿宋" w:hint="eastAsia"/>
          <w:b/>
          <w:color w:val="000000" w:themeColor="text1"/>
          <w:sz w:val="24"/>
        </w:rPr>
        <w:t>3</w:t>
      </w:r>
      <w:r w:rsidR="007D3824" w:rsidRPr="00BE0C57">
        <w:rPr>
          <w:rFonts w:ascii="仿宋" w:eastAsia="仿宋" w:hAnsi="仿宋"/>
          <w:b/>
          <w:color w:val="000000" w:themeColor="text1"/>
          <w:sz w:val="24"/>
        </w:rPr>
        <w:t>5</w:t>
      </w:r>
      <w:r w:rsidRPr="00BE0C57">
        <w:rPr>
          <w:rFonts w:ascii="仿宋" w:eastAsia="仿宋" w:hAnsi="仿宋" w:hint="eastAsia"/>
          <w:b/>
          <w:color w:val="000000" w:themeColor="text1"/>
          <w:sz w:val="24"/>
        </w:rPr>
        <w:t>.资金支付</w:t>
      </w:r>
    </w:p>
    <w:p w14:paraId="226A5B23" w14:textId="77777777" w:rsidR="00036A7C" w:rsidRPr="00BE0C57" w:rsidRDefault="00EE5E27">
      <w:pPr>
        <w:spacing w:line="400" w:lineRule="exact"/>
        <w:ind w:firstLineChars="200" w:firstLine="480"/>
        <w:rPr>
          <w:rFonts w:ascii="仿宋" w:eastAsia="仿宋" w:hAnsi="仿宋"/>
          <w:color w:val="000000" w:themeColor="text1"/>
        </w:rPr>
      </w:pPr>
      <w:r w:rsidRPr="00BE0C57">
        <w:rPr>
          <w:rFonts w:ascii="仿宋" w:eastAsia="仿宋" w:hAnsi="仿宋" w:hint="eastAsia"/>
          <w:color w:val="000000" w:themeColor="text1"/>
          <w:sz w:val="24"/>
        </w:rPr>
        <w:t>采购人将按照政府采购合同规定，及时向成交供应商支付采购资金。本项目采购资金付款详见第五章规定的付款方式。</w:t>
      </w:r>
      <w:bookmarkEnd w:id="45"/>
    </w:p>
    <w:p w14:paraId="6537132C" w14:textId="77777777" w:rsidR="00036A7C" w:rsidRPr="00BE0C57" w:rsidRDefault="00EE5E27">
      <w:pPr>
        <w:pStyle w:val="2"/>
        <w:keepNext w:val="0"/>
        <w:keepLines w:val="0"/>
        <w:spacing w:before="0" w:after="0" w:line="400" w:lineRule="exact"/>
        <w:jc w:val="center"/>
        <w:rPr>
          <w:rFonts w:ascii="仿宋" w:eastAsia="仿宋" w:hAnsi="仿宋"/>
          <w:b w:val="0"/>
          <w:color w:val="000000" w:themeColor="text1"/>
        </w:rPr>
      </w:pPr>
      <w:bookmarkStart w:id="87" w:name="PO_默认文件内容_25"/>
      <w:r w:rsidRPr="00BE0C57">
        <w:rPr>
          <w:rFonts w:ascii="仿宋" w:eastAsia="仿宋" w:hAnsi="仿宋" w:hint="eastAsia"/>
          <w:b w:val="0"/>
          <w:color w:val="000000" w:themeColor="text1"/>
        </w:rPr>
        <w:t>八、磋商纪律要求</w:t>
      </w:r>
    </w:p>
    <w:p w14:paraId="0CE76770" w14:textId="77777777" w:rsidR="00036A7C" w:rsidRPr="00BE0C57" w:rsidRDefault="00036A7C">
      <w:pPr>
        <w:tabs>
          <w:tab w:val="left" w:pos="851"/>
        </w:tabs>
        <w:spacing w:line="360" w:lineRule="auto"/>
        <w:jc w:val="center"/>
        <w:rPr>
          <w:rFonts w:ascii="仿宋" w:eastAsia="仿宋" w:hAnsi="仿宋"/>
          <w:color w:val="000000" w:themeColor="text1"/>
          <w:sz w:val="24"/>
        </w:rPr>
      </w:pPr>
    </w:p>
    <w:p w14:paraId="2477EF1C" w14:textId="69CB0106" w:rsidR="00036A7C" w:rsidRPr="00BE0C57" w:rsidRDefault="007D3824">
      <w:pPr>
        <w:tabs>
          <w:tab w:val="left" w:pos="851"/>
        </w:tabs>
        <w:spacing w:line="360" w:lineRule="auto"/>
        <w:ind w:firstLineChars="200" w:firstLine="482"/>
        <w:rPr>
          <w:rFonts w:ascii="仿宋" w:eastAsia="仿宋" w:hAnsi="仿宋"/>
          <w:b/>
          <w:color w:val="000000" w:themeColor="text1"/>
          <w:sz w:val="24"/>
        </w:rPr>
      </w:pPr>
      <w:r w:rsidRPr="00BE0C57">
        <w:rPr>
          <w:rFonts w:ascii="仿宋" w:eastAsia="仿宋" w:hAnsi="仿宋"/>
          <w:b/>
          <w:color w:val="000000" w:themeColor="text1"/>
          <w:sz w:val="24"/>
        </w:rPr>
        <w:t>36</w:t>
      </w:r>
      <w:r w:rsidR="00EE5E27" w:rsidRPr="00BE0C57">
        <w:rPr>
          <w:rFonts w:ascii="仿宋" w:eastAsia="仿宋" w:hAnsi="仿宋" w:hint="eastAsia"/>
          <w:b/>
          <w:color w:val="000000" w:themeColor="text1"/>
          <w:sz w:val="24"/>
        </w:rPr>
        <w:t>.供应商不得具有的情形</w:t>
      </w:r>
    </w:p>
    <w:p w14:paraId="281CBA39"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供应商参加本项目磋商不得有下列情形：</w:t>
      </w:r>
    </w:p>
    <w:p w14:paraId="7120E742"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（1）提供虚假材料谋取成交；</w:t>
      </w:r>
    </w:p>
    <w:p w14:paraId="1654C4EB"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（2）采取不正当手段诋毁、排挤其他供应商；</w:t>
      </w:r>
    </w:p>
    <w:p w14:paraId="4D131B40"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（3）与采购人、采购代理机构、或其他供应商恶意串通；</w:t>
      </w:r>
    </w:p>
    <w:p w14:paraId="710942B5"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（4）向采购人、采购代理机构、磋商小组成员行贿或者提供其他不正当利益；</w:t>
      </w:r>
    </w:p>
    <w:p w14:paraId="0B511F81"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lastRenderedPageBreak/>
        <w:t>（5）在磋商过程中与采购人、采购代理机构进行协商；</w:t>
      </w:r>
    </w:p>
    <w:p w14:paraId="4232542E"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（6）成交后无正当理由拒不与采购人签订政府采购合同；</w:t>
      </w:r>
    </w:p>
    <w:p w14:paraId="1FD44B05"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（7）未按照磋商文件确定的事项签订政府采购合同；</w:t>
      </w:r>
    </w:p>
    <w:p w14:paraId="2E4EBE48"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（8）将政府采购合同转包或者违规分包；</w:t>
      </w:r>
    </w:p>
    <w:p w14:paraId="1DE6A43A"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（9）提供假冒伪劣产品；</w:t>
      </w:r>
    </w:p>
    <w:p w14:paraId="34371745"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（10）擅自变更、中止或者终止政府采购合同；</w:t>
      </w:r>
    </w:p>
    <w:p w14:paraId="40846F82"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（11）拒绝有关部门的监督检查或者向监督检查部门提供虚假情况；</w:t>
      </w:r>
    </w:p>
    <w:p w14:paraId="33B6A5F8"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（12）法律法规规定的其他情形。</w:t>
      </w:r>
    </w:p>
    <w:p w14:paraId="0109E979" w14:textId="77777777" w:rsidR="00036A7C" w:rsidRPr="00BE0C57" w:rsidRDefault="00EE5E27">
      <w:pPr>
        <w:tabs>
          <w:tab w:val="left" w:pos="851"/>
        </w:tabs>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14:paraId="744E7A48" w14:textId="77777777" w:rsidR="00036A7C" w:rsidRPr="00BE0C57" w:rsidRDefault="00036A7C">
      <w:pPr>
        <w:tabs>
          <w:tab w:val="left" w:pos="851"/>
        </w:tabs>
        <w:spacing w:line="360" w:lineRule="auto"/>
        <w:ind w:firstLineChars="200" w:firstLine="480"/>
        <w:rPr>
          <w:rFonts w:ascii="仿宋" w:eastAsia="仿宋" w:hAnsi="仿宋"/>
          <w:color w:val="000000" w:themeColor="text1"/>
          <w:sz w:val="24"/>
        </w:rPr>
      </w:pPr>
    </w:p>
    <w:p w14:paraId="01B60643" w14:textId="77777777" w:rsidR="00036A7C" w:rsidRPr="00BE0C57" w:rsidRDefault="00036A7C">
      <w:pPr>
        <w:tabs>
          <w:tab w:val="left" w:pos="851"/>
        </w:tabs>
        <w:spacing w:line="360" w:lineRule="auto"/>
        <w:ind w:firstLineChars="200" w:firstLine="480"/>
        <w:rPr>
          <w:rFonts w:ascii="仿宋" w:eastAsia="仿宋" w:hAnsi="仿宋"/>
          <w:color w:val="000000" w:themeColor="text1"/>
          <w:sz w:val="24"/>
        </w:rPr>
      </w:pPr>
    </w:p>
    <w:p w14:paraId="3F1AD8C9" w14:textId="77777777" w:rsidR="00036A7C" w:rsidRPr="00BE0C57" w:rsidRDefault="00EE5E27">
      <w:pPr>
        <w:tabs>
          <w:tab w:val="left" w:pos="851"/>
        </w:tabs>
        <w:spacing w:line="360" w:lineRule="auto"/>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九、询问、质疑和投诉</w:t>
      </w:r>
    </w:p>
    <w:p w14:paraId="03FB6374" w14:textId="77777777" w:rsidR="00036A7C" w:rsidRPr="00BE0C57" w:rsidRDefault="00036A7C">
      <w:pPr>
        <w:tabs>
          <w:tab w:val="left" w:pos="851"/>
        </w:tabs>
        <w:spacing w:line="360" w:lineRule="auto"/>
        <w:jc w:val="center"/>
        <w:rPr>
          <w:rFonts w:ascii="仿宋" w:eastAsia="仿宋" w:hAnsi="仿宋"/>
          <w:color w:val="000000" w:themeColor="text1"/>
          <w:sz w:val="24"/>
        </w:rPr>
      </w:pPr>
    </w:p>
    <w:p w14:paraId="5E2307BF" w14:textId="2EB1D52C" w:rsidR="00036A7C" w:rsidRPr="00BE0C57" w:rsidRDefault="00EE5E27">
      <w:pPr>
        <w:tabs>
          <w:tab w:val="left" w:pos="851"/>
        </w:tabs>
        <w:spacing w:line="360" w:lineRule="auto"/>
        <w:ind w:firstLine="495"/>
        <w:rPr>
          <w:rFonts w:ascii="仿宋" w:eastAsia="仿宋" w:hAnsi="仿宋"/>
          <w:color w:val="000000" w:themeColor="text1"/>
          <w:sz w:val="24"/>
        </w:rPr>
      </w:pPr>
      <w:r w:rsidRPr="00BE0C57">
        <w:rPr>
          <w:rFonts w:ascii="仿宋" w:eastAsia="仿宋" w:hAnsi="仿宋" w:hint="eastAsia"/>
          <w:color w:val="000000" w:themeColor="text1"/>
          <w:sz w:val="24"/>
        </w:rPr>
        <w:t>3</w:t>
      </w:r>
      <w:r w:rsidR="007D3824" w:rsidRPr="00BE0C57">
        <w:rPr>
          <w:rFonts w:ascii="仿宋" w:eastAsia="仿宋" w:hAnsi="仿宋"/>
          <w:color w:val="000000" w:themeColor="text1"/>
          <w:sz w:val="24"/>
        </w:rPr>
        <w:t>7</w:t>
      </w:r>
      <w:r w:rsidRPr="00BE0C57">
        <w:rPr>
          <w:rFonts w:ascii="仿宋" w:eastAsia="仿宋" w:hAnsi="仿宋" w:hint="eastAsia"/>
          <w:color w:val="000000" w:themeColor="text1"/>
          <w:sz w:val="24"/>
        </w:rPr>
        <w:t>.询问、质疑、投诉的接收和处理严格按照《中华人</w:t>
      </w:r>
      <w:r w:rsidR="00AE3FF4" w:rsidRPr="00BE0C57">
        <w:rPr>
          <w:rFonts w:ascii="仿宋" w:eastAsia="仿宋" w:hAnsi="仿宋" w:hint="eastAsia"/>
          <w:color w:val="000000" w:themeColor="text1"/>
          <w:sz w:val="24"/>
        </w:rPr>
        <w:t>民</w:t>
      </w:r>
      <w:r w:rsidRPr="00BE0C57">
        <w:rPr>
          <w:rFonts w:ascii="仿宋" w:eastAsia="仿宋" w:hAnsi="仿宋" w:hint="eastAsia"/>
          <w:color w:val="000000" w:themeColor="text1"/>
          <w:sz w:val="24"/>
        </w:rPr>
        <w:t>共和国政府采购法》、《中华人民共和国政府采购法实施条例》、《财政部关于加强政府采购供应商投诉受理审查工作的通知》</w:t>
      </w:r>
      <w:r w:rsidR="00C53947"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w:t>
      </w:r>
      <w:r w:rsidR="00BB7CDA" w:rsidRPr="00BE0C57">
        <w:rPr>
          <w:rFonts w:ascii="仿宋" w:eastAsia="仿宋" w:hAnsi="仿宋" w:hint="eastAsia"/>
          <w:bCs/>
          <w:color w:val="000000" w:themeColor="text1"/>
          <w:sz w:val="24"/>
        </w:rPr>
        <w:t>政府采购质疑和投诉办法</w:t>
      </w:r>
      <w:r w:rsidRPr="00BE0C57">
        <w:rPr>
          <w:rFonts w:ascii="仿宋" w:eastAsia="仿宋" w:hAnsi="仿宋" w:hint="eastAsia"/>
          <w:color w:val="000000" w:themeColor="text1"/>
          <w:sz w:val="24"/>
        </w:rPr>
        <w:t>》和四川省的有关规定办理（详细规定请在四川政府采购</w:t>
      </w:r>
      <w:proofErr w:type="gramStart"/>
      <w:r w:rsidRPr="00BE0C57">
        <w:rPr>
          <w:rFonts w:ascii="仿宋" w:eastAsia="仿宋" w:hAnsi="仿宋" w:hint="eastAsia"/>
          <w:color w:val="000000" w:themeColor="text1"/>
          <w:sz w:val="24"/>
        </w:rPr>
        <w:t>网政策</w:t>
      </w:r>
      <w:proofErr w:type="gramEnd"/>
      <w:r w:rsidRPr="00BE0C57">
        <w:rPr>
          <w:rFonts w:ascii="仿宋" w:eastAsia="仿宋" w:hAnsi="仿宋" w:hint="eastAsia"/>
          <w:color w:val="000000" w:themeColor="text1"/>
          <w:sz w:val="24"/>
        </w:rPr>
        <w:t>法规模块查询）。</w:t>
      </w:r>
    </w:p>
    <w:p w14:paraId="00ED037B" w14:textId="77777777" w:rsidR="00036A7C" w:rsidRPr="00BE0C57" w:rsidRDefault="00036A7C">
      <w:pPr>
        <w:tabs>
          <w:tab w:val="left" w:pos="851"/>
        </w:tabs>
        <w:spacing w:line="360" w:lineRule="auto"/>
        <w:jc w:val="center"/>
        <w:rPr>
          <w:rFonts w:ascii="仿宋" w:eastAsia="仿宋" w:hAnsi="仿宋"/>
          <w:color w:val="000000" w:themeColor="text1"/>
          <w:sz w:val="24"/>
        </w:rPr>
      </w:pPr>
    </w:p>
    <w:p w14:paraId="1FAB380A" w14:textId="77777777" w:rsidR="00036A7C" w:rsidRPr="00BE0C57" w:rsidRDefault="00EE5E27">
      <w:pPr>
        <w:tabs>
          <w:tab w:val="left" w:pos="851"/>
        </w:tabs>
        <w:spacing w:line="360" w:lineRule="auto"/>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十、其  他</w:t>
      </w:r>
    </w:p>
    <w:p w14:paraId="06918D83" w14:textId="77777777" w:rsidR="00036A7C" w:rsidRPr="00BE0C57" w:rsidRDefault="00036A7C">
      <w:pPr>
        <w:tabs>
          <w:tab w:val="left" w:pos="851"/>
        </w:tabs>
        <w:spacing w:line="360" w:lineRule="auto"/>
        <w:jc w:val="center"/>
        <w:rPr>
          <w:rFonts w:ascii="仿宋" w:eastAsia="仿宋" w:hAnsi="仿宋"/>
          <w:color w:val="000000" w:themeColor="text1"/>
          <w:sz w:val="24"/>
        </w:rPr>
      </w:pPr>
    </w:p>
    <w:p w14:paraId="18EE8A36" w14:textId="2F7FA162" w:rsidR="00036A7C" w:rsidRPr="00BE0C57" w:rsidRDefault="00EE5E27">
      <w:pPr>
        <w:tabs>
          <w:tab w:val="left" w:pos="851"/>
        </w:tabs>
        <w:spacing w:line="360" w:lineRule="auto"/>
        <w:rPr>
          <w:rFonts w:ascii="仿宋" w:eastAsia="仿宋" w:hAnsi="仿宋"/>
          <w:color w:val="000000" w:themeColor="text1"/>
          <w:sz w:val="24"/>
        </w:rPr>
      </w:pPr>
      <w:r w:rsidRPr="00BE0C57">
        <w:rPr>
          <w:rFonts w:ascii="仿宋" w:eastAsia="仿宋" w:hAnsi="仿宋" w:hint="eastAsia"/>
          <w:color w:val="000000" w:themeColor="text1"/>
          <w:sz w:val="24"/>
        </w:rPr>
        <w:t xml:space="preserve">    3</w:t>
      </w:r>
      <w:r w:rsidR="007D3824" w:rsidRPr="00BE0C57">
        <w:rPr>
          <w:rFonts w:ascii="仿宋" w:eastAsia="仿宋" w:hAnsi="仿宋"/>
          <w:color w:val="000000" w:themeColor="text1"/>
          <w:sz w:val="24"/>
        </w:rPr>
        <w:t>8</w:t>
      </w:r>
      <w:r w:rsidRPr="00BE0C57">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238EA83" w14:textId="526D430D" w:rsidR="00036A7C" w:rsidRPr="00BE0C57" w:rsidRDefault="007D3824">
      <w:pPr>
        <w:spacing w:line="360" w:lineRule="auto"/>
        <w:ind w:firstLineChars="200" w:firstLine="480"/>
        <w:rPr>
          <w:rFonts w:ascii="仿宋" w:eastAsia="仿宋" w:hAnsi="仿宋"/>
          <w:color w:val="000000" w:themeColor="text1"/>
          <w:sz w:val="24"/>
        </w:rPr>
      </w:pPr>
      <w:r w:rsidRPr="00BE0C57">
        <w:rPr>
          <w:rFonts w:ascii="仿宋" w:eastAsia="仿宋" w:hAnsi="仿宋"/>
          <w:color w:val="000000" w:themeColor="text1"/>
          <w:sz w:val="24"/>
        </w:rPr>
        <w:lastRenderedPageBreak/>
        <w:t>39</w:t>
      </w:r>
      <w:r w:rsidR="00EE5E27" w:rsidRPr="00BE0C57">
        <w:rPr>
          <w:rFonts w:ascii="仿宋" w:eastAsia="仿宋" w:hAnsi="仿宋" w:hint="eastAsia"/>
          <w:color w:val="000000" w:themeColor="text1"/>
          <w:sz w:val="24"/>
        </w:rPr>
        <w:t>.（实质性要求）在本次递交</w:t>
      </w:r>
      <w:r w:rsidR="00C64F1D" w:rsidRPr="00BE0C57">
        <w:rPr>
          <w:rFonts w:ascii="仿宋" w:eastAsia="仿宋" w:hAnsi="仿宋" w:hint="eastAsia"/>
          <w:color w:val="000000" w:themeColor="text1"/>
          <w:sz w:val="24"/>
        </w:rPr>
        <w:t>响应</w:t>
      </w:r>
      <w:r w:rsidR="00EE5E27" w:rsidRPr="00BE0C57">
        <w:rPr>
          <w:rFonts w:ascii="仿宋" w:eastAsia="仿宋" w:hAnsi="仿宋" w:hint="eastAsia"/>
          <w:color w:val="000000" w:themeColor="text1"/>
          <w:sz w:val="24"/>
        </w:rPr>
        <w:t>文件之前一周年内，供应商本次磋商中对同一品牌同一型号的产品报价与其在中国境内其他地方的最低报价相比不得高于20%。</w:t>
      </w:r>
    </w:p>
    <w:p w14:paraId="2C8957DB" w14:textId="409A0BA2" w:rsidR="00036A7C" w:rsidRPr="00BE0C57" w:rsidRDefault="00EE5E27">
      <w:pPr>
        <w:spacing w:line="400" w:lineRule="exact"/>
        <w:ind w:firstLineChars="200" w:firstLine="480"/>
        <w:jc w:val="left"/>
        <w:rPr>
          <w:rFonts w:ascii="仿宋" w:eastAsia="仿宋" w:hAnsi="仿宋"/>
          <w:color w:val="000000" w:themeColor="text1"/>
          <w:kern w:val="0"/>
          <w:sz w:val="24"/>
        </w:rPr>
      </w:pPr>
      <w:r w:rsidRPr="00BE0C57">
        <w:rPr>
          <w:rFonts w:ascii="仿宋" w:eastAsia="仿宋" w:hAnsi="仿宋" w:hint="eastAsia"/>
          <w:color w:val="000000" w:themeColor="text1"/>
          <w:sz w:val="24"/>
        </w:rPr>
        <w:t>4</w:t>
      </w:r>
      <w:r w:rsidR="007D3824" w:rsidRPr="00BE0C57">
        <w:rPr>
          <w:rFonts w:ascii="仿宋" w:eastAsia="仿宋" w:hAnsi="仿宋"/>
          <w:color w:val="000000" w:themeColor="text1"/>
          <w:sz w:val="24"/>
        </w:rPr>
        <w:t>0</w:t>
      </w:r>
      <w:r w:rsidRPr="00BE0C57">
        <w:rPr>
          <w:rFonts w:ascii="仿宋" w:eastAsia="仿宋" w:hAnsi="仿宋" w:hint="eastAsia"/>
          <w:color w:val="000000" w:themeColor="text1"/>
          <w:sz w:val="24"/>
        </w:rPr>
        <w:t>.（实质性要求）</w:t>
      </w:r>
      <w:r w:rsidRPr="00BE0C57">
        <w:rPr>
          <w:rFonts w:ascii="仿宋" w:eastAsia="仿宋" w:hAnsi="仿宋"/>
          <w:color w:val="000000" w:themeColor="text1"/>
          <w:sz w:val="24"/>
        </w:rPr>
        <w:t>国家</w:t>
      </w:r>
      <w:r w:rsidRPr="00BE0C57">
        <w:rPr>
          <w:rFonts w:ascii="仿宋" w:eastAsia="仿宋" w:hAnsi="仿宋" w:hint="eastAsia"/>
          <w:color w:val="000000" w:themeColor="text1"/>
          <w:sz w:val="24"/>
        </w:rPr>
        <w:t>或行业主管部门</w:t>
      </w:r>
      <w:r w:rsidRPr="00BE0C57">
        <w:rPr>
          <w:rFonts w:ascii="仿宋" w:eastAsia="仿宋" w:hAnsi="仿宋"/>
          <w:color w:val="000000" w:themeColor="text1"/>
          <w:sz w:val="24"/>
        </w:rPr>
        <w:t>对</w:t>
      </w:r>
      <w:r w:rsidRPr="00BE0C57">
        <w:rPr>
          <w:rFonts w:ascii="仿宋" w:eastAsia="仿宋" w:hAnsi="仿宋" w:hint="eastAsia"/>
          <w:color w:val="000000" w:themeColor="text1"/>
          <w:sz w:val="24"/>
        </w:rPr>
        <w:t>采购产品的</w:t>
      </w:r>
      <w:r w:rsidRPr="00BE0C57">
        <w:rPr>
          <w:rFonts w:ascii="仿宋" w:eastAsia="仿宋" w:hAnsi="仿宋"/>
          <w:color w:val="000000" w:themeColor="text1"/>
          <w:sz w:val="24"/>
        </w:rPr>
        <w:t>技术</w:t>
      </w:r>
      <w:r w:rsidRPr="00BE0C57">
        <w:rPr>
          <w:rFonts w:ascii="仿宋" w:eastAsia="仿宋" w:hAnsi="仿宋" w:hint="eastAsia"/>
          <w:color w:val="000000" w:themeColor="text1"/>
          <w:sz w:val="24"/>
        </w:rPr>
        <w:t>标准、</w:t>
      </w:r>
      <w:r w:rsidRPr="00BE0C57">
        <w:rPr>
          <w:rFonts w:ascii="仿宋" w:eastAsia="仿宋" w:hAnsi="仿宋"/>
          <w:color w:val="000000" w:themeColor="text1"/>
          <w:sz w:val="24"/>
        </w:rPr>
        <w:t>质量</w:t>
      </w:r>
      <w:r w:rsidRPr="00BE0C57">
        <w:rPr>
          <w:rFonts w:ascii="仿宋" w:eastAsia="仿宋" w:hAnsi="仿宋" w:hint="eastAsia"/>
          <w:color w:val="000000" w:themeColor="text1"/>
          <w:sz w:val="24"/>
        </w:rPr>
        <w:t>标准和资格资质条件</w:t>
      </w:r>
      <w:r w:rsidRPr="00BE0C57">
        <w:rPr>
          <w:rFonts w:ascii="仿宋" w:eastAsia="仿宋" w:hAnsi="仿宋"/>
          <w:color w:val="000000" w:themeColor="text1"/>
          <w:sz w:val="24"/>
        </w:rPr>
        <w:t>等有</w:t>
      </w:r>
      <w:r w:rsidRPr="00BE0C57">
        <w:rPr>
          <w:rFonts w:ascii="仿宋" w:eastAsia="仿宋" w:hAnsi="仿宋" w:hint="eastAsia"/>
          <w:color w:val="000000" w:themeColor="text1"/>
          <w:sz w:val="24"/>
        </w:rPr>
        <w:t>强制性规定</w:t>
      </w:r>
      <w:r w:rsidRPr="00BE0C57">
        <w:rPr>
          <w:rFonts w:ascii="仿宋" w:eastAsia="仿宋" w:hAnsi="仿宋"/>
          <w:color w:val="000000" w:themeColor="text1"/>
          <w:sz w:val="24"/>
        </w:rPr>
        <w:t>的</w:t>
      </w:r>
      <w:r w:rsidRPr="00BE0C57">
        <w:rPr>
          <w:rFonts w:ascii="仿宋" w:eastAsia="仿宋" w:hAnsi="仿宋" w:hint="eastAsia"/>
          <w:color w:val="000000" w:themeColor="text1"/>
          <w:sz w:val="24"/>
        </w:rPr>
        <w:t>，必须符合其要求。</w:t>
      </w:r>
      <w:bookmarkEnd w:id="87"/>
    </w:p>
    <w:p w14:paraId="2BFC277E" w14:textId="77777777" w:rsidR="00036A7C" w:rsidRPr="00BE0C57" w:rsidRDefault="00EE5E27" w:rsidP="000D6DB4">
      <w:pPr>
        <w:pStyle w:val="aff2"/>
        <w:rPr>
          <w:rFonts w:ascii="仿宋" w:eastAsia="仿宋" w:hAnsi="仿宋"/>
          <w:b w:val="0"/>
          <w:color w:val="000000" w:themeColor="text1"/>
        </w:rPr>
      </w:pPr>
      <w:r w:rsidRPr="00BE0C57">
        <w:rPr>
          <w:rFonts w:ascii="仿宋" w:eastAsia="仿宋" w:hAnsi="仿宋"/>
          <w:b w:val="0"/>
          <w:color w:val="000000" w:themeColor="text1"/>
        </w:rPr>
        <w:br w:type="page"/>
      </w:r>
      <w:bookmarkStart w:id="88" w:name="_Toc511205300"/>
      <w:bookmarkStart w:id="89" w:name="PO_默认文件内容_26"/>
      <w:r w:rsidRPr="00BE0C57">
        <w:rPr>
          <w:rFonts w:ascii="仿宋" w:eastAsia="仿宋" w:hAnsi="仿宋" w:hint="eastAsia"/>
          <w:b w:val="0"/>
          <w:color w:val="000000" w:themeColor="text1"/>
        </w:rPr>
        <w:lastRenderedPageBreak/>
        <w:t>第三章  供应商和报价产品的资格、资质性及其他类似效力要求</w:t>
      </w:r>
      <w:bookmarkEnd w:id="88"/>
    </w:p>
    <w:p w14:paraId="0383CE14" w14:textId="77777777" w:rsidR="00036A7C" w:rsidRPr="00BE0C57" w:rsidRDefault="00036A7C" w:rsidP="000D6DB4">
      <w:pPr>
        <w:rPr>
          <w:rFonts w:ascii="仿宋" w:eastAsia="仿宋" w:hAnsi="仿宋"/>
          <w:color w:val="000000" w:themeColor="text1"/>
          <w:sz w:val="32"/>
          <w:szCs w:val="32"/>
        </w:rPr>
      </w:pPr>
    </w:p>
    <w:p w14:paraId="7285810F" w14:textId="77777777" w:rsidR="00036A7C" w:rsidRPr="00BE0C57" w:rsidRDefault="00EE5E27" w:rsidP="00620C90">
      <w:pPr>
        <w:spacing w:line="480" w:lineRule="exact"/>
        <w:ind w:firstLineChars="225" w:firstLine="542"/>
        <w:rPr>
          <w:rFonts w:ascii="仿宋" w:eastAsia="仿宋" w:hAnsi="仿宋"/>
          <w:b/>
          <w:color w:val="000000" w:themeColor="text1"/>
          <w:sz w:val="24"/>
        </w:rPr>
      </w:pPr>
      <w:r w:rsidRPr="00BE0C57">
        <w:rPr>
          <w:rFonts w:ascii="仿宋" w:eastAsia="仿宋" w:hAnsi="仿宋" w:hint="eastAsia"/>
          <w:b/>
          <w:color w:val="000000" w:themeColor="text1"/>
          <w:sz w:val="24"/>
        </w:rPr>
        <w:t>一、参加磋商的供应商应具备下列资格条件：</w:t>
      </w:r>
    </w:p>
    <w:p w14:paraId="2F187ABF" w14:textId="77777777" w:rsidR="00143A37" w:rsidRPr="00BE0C57" w:rsidRDefault="00143A37" w:rsidP="00620C90">
      <w:pPr>
        <w:spacing w:line="480" w:lineRule="exact"/>
        <w:ind w:firstLineChars="225" w:firstLine="542"/>
        <w:rPr>
          <w:rFonts w:ascii="仿宋" w:eastAsia="仿宋" w:hAnsi="仿宋"/>
          <w:b/>
          <w:color w:val="000000" w:themeColor="text1"/>
          <w:sz w:val="24"/>
        </w:rPr>
      </w:pPr>
      <w:r w:rsidRPr="00BE0C57">
        <w:rPr>
          <w:rFonts w:ascii="仿宋" w:eastAsia="仿宋" w:hAnsi="仿宋" w:hint="eastAsia"/>
          <w:b/>
          <w:color w:val="000000" w:themeColor="text1"/>
          <w:sz w:val="24"/>
        </w:rPr>
        <w:t>（一）资格要求：</w:t>
      </w:r>
    </w:p>
    <w:p w14:paraId="5929B39F" w14:textId="77777777" w:rsidR="00143A37" w:rsidRPr="00BE0C57" w:rsidRDefault="00143A37" w:rsidP="00620C90">
      <w:pPr>
        <w:spacing w:line="480" w:lineRule="exact"/>
        <w:ind w:firstLineChars="225" w:firstLine="540"/>
        <w:rPr>
          <w:rFonts w:ascii="仿宋" w:eastAsia="仿宋" w:hAnsi="仿宋"/>
          <w:color w:val="000000" w:themeColor="text1"/>
          <w:sz w:val="24"/>
        </w:rPr>
      </w:pPr>
      <w:r w:rsidRPr="00BE0C57">
        <w:rPr>
          <w:rFonts w:ascii="仿宋" w:eastAsia="仿宋" w:hAnsi="仿宋" w:hint="eastAsia"/>
          <w:color w:val="000000" w:themeColor="text1"/>
          <w:sz w:val="24"/>
        </w:rPr>
        <w:t>1、</w:t>
      </w:r>
      <w:r w:rsidRPr="00BE0C57">
        <w:rPr>
          <w:rFonts w:ascii="仿宋" w:eastAsia="仿宋" w:hAnsi="仿宋" w:cs="宋体" w:hint="eastAsia"/>
          <w:color w:val="000000" w:themeColor="text1"/>
          <w:sz w:val="24"/>
        </w:rPr>
        <w:t>满足《中华人民共和国政府采购法》第二十二条规定</w:t>
      </w:r>
      <w:r w:rsidRPr="00BE0C57">
        <w:rPr>
          <w:rFonts w:ascii="仿宋" w:eastAsia="仿宋" w:hAnsi="仿宋" w:cs="宋体"/>
          <w:color w:val="000000" w:themeColor="text1"/>
          <w:sz w:val="24"/>
        </w:rPr>
        <w:t>；</w:t>
      </w:r>
    </w:p>
    <w:p w14:paraId="2FDCCA7B" w14:textId="56DD273E" w:rsidR="00143A37" w:rsidRPr="00BE0C57" w:rsidRDefault="00143A37" w:rsidP="00620C90">
      <w:pPr>
        <w:spacing w:line="480" w:lineRule="exact"/>
        <w:ind w:firstLineChars="225" w:firstLine="540"/>
        <w:rPr>
          <w:rFonts w:ascii="仿宋" w:eastAsia="仿宋" w:hAnsi="仿宋"/>
          <w:color w:val="000000" w:themeColor="text1"/>
          <w:sz w:val="24"/>
        </w:rPr>
      </w:pPr>
      <w:r w:rsidRPr="00BE0C57">
        <w:rPr>
          <w:rFonts w:ascii="仿宋" w:eastAsia="仿宋" w:hAnsi="仿宋" w:hint="eastAsia"/>
          <w:color w:val="000000" w:themeColor="text1"/>
          <w:sz w:val="24"/>
        </w:rPr>
        <w:t>2、落实政府采购政策需满足的资格要求：</w:t>
      </w:r>
      <w:r w:rsidR="00620C90" w:rsidRPr="00BE0C57">
        <w:rPr>
          <w:rFonts w:ascii="仿宋" w:eastAsia="仿宋" w:hAnsi="仿宋" w:hint="eastAsia"/>
          <w:color w:val="000000" w:themeColor="text1"/>
          <w:sz w:val="24"/>
        </w:rPr>
        <w:t>无。</w:t>
      </w:r>
    </w:p>
    <w:p w14:paraId="088E8DD2" w14:textId="0C6F6FEE" w:rsidR="00143A37" w:rsidRPr="00BE0C57" w:rsidRDefault="00143A37" w:rsidP="00620C90">
      <w:pPr>
        <w:spacing w:line="480" w:lineRule="exact"/>
        <w:ind w:firstLineChars="225" w:firstLine="540"/>
        <w:rPr>
          <w:rFonts w:ascii="仿宋" w:eastAsia="仿宋" w:hAnsi="仿宋" w:cs="宋体"/>
          <w:color w:val="000000" w:themeColor="text1"/>
          <w:sz w:val="24"/>
        </w:rPr>
      </w:pPr>
      <w:r w:rsidRPr="00BE0C57">
        <w:rPr>
          <w:rFonts w:ascii="仿宋" w:eastAsia="仿宋" w:hAnsi="仿宋"/>
          <w:color w:val="000000" w:themeColor="text1"/>
          <w:sz w:val="24"/>
        </w:rPr>
        <w:t>3</w:t>
      </w:r>
      <w:r w:rsidRPr="00BE0C57">
        <w:rPr>
          <w:rFonts w:ascii="仿宋" w:eastAsia="仿宋" w:hAnsi="仿宋" w:hint="eastAsia"/>
          <w:color w:val="000000" w:themeColor="text1"/>
          <w:sz w:val="24"/>
        </w:rPr>
        <w:t>、</w:t>
      </w:r>
      <w:r w:rsidRPr="00BE0C57">
        <w:rPr>
          <w:rFonts w:ascii="仿宋" w:eastAsia="仿宋" w:hAnsi="仿宋" w:cs="宋体" w:hint="eastAsia"/>
          <w:color w:val="000000" w:themeColor="text1"/>
          <w:sz w:val="24"/>
        </w:rPr>
        <w:t>本项目的特定资格要求：</w:t>
      </w:r>
    </w:p>
    <w:p w14:paraId="2A25A45A" w14:textId="04A30FFB" w:rsidR="00024823" w:rsidRPr="00BE0C57" w:rsidRDefault="00024823" w:rsidP="00024823">
      <w:pPr>
        <w:pStyle w:val="afc"/>
        <w:spacing w:line="420" w:lineRule="exact"/>
        <w:ind w:firstLineChars="250" w:firstLine="600"/>
        <w:rPr>
          <w:rFonts w:ascii="仿宋" w:eastAsia="仿宋" w:hAnsi="仿宋" w:cs="宋体"/>
          <w:color w:val="000000" w:themeColor="text1"/>
          <w:sz w:val="24"/>
        </w:rPr>
      </w:pPr>
      <w:r w:rsidRPr="00BE0C57">
        <w:rPr>
          <w:rFonts w:ascii="仿宋" w:eastAsia="仿宋" w:hAnsi="仿宋" w:cs="宋体" w:hint="eastAsia"/>
          <w:color w:val="000000" w:themeColor="text1"/>
          <w:sz w:val="24"/>
        </w:rPr>
        <w:t>3</w:t>
      </w:r>
      <w:r w:rsidRPr="00BE0C57">
        <w:rPr>
          <w:rFonts w:ascii="仿宋" w:eastAsia="仿宋" w:hAnsi="仿宋" w:cs="宋体"/>
          <w:color w:val="000000" w:themeColor="text1"/>
          <w:sz w:val="24"/>
        </w:rPr>
        <w:t>.1.</w:t>
      </w:r>
      <w:r w:rsidRPr="00BE0C57">
        <w:rPr>
          <w:rFonts w:ascii="仿宋" w:eastAsia="仿宋" w:hAnsi="仿宋" w:cs="宋体" w:hint="eastAsia"/>
          <w:color w:val="000000" w:themeColor="text1"/>
          <w:sz w:val="24"/>
        </w:rPr>
        <w:t>供应商及其现任法定代表人，主要负责人在前三年内不得具有行贿犯罪记录。</w:t>
      </w:r>
    </w:p>
    <w:p w14:paraId="59E92208" w14:textId="77777777" w:rsidR="00036A7C" w:rsidRPr="00BE0C57" w:rsidRDefault="00EE5E27" w:rsidP="00620C90">
      <w:pPr>
        <w:spacing w:line="480" w:lineRule="exact"/>
        <w:ind w:firstLineChars="225" w:firstLine="542"/>
        <w:rPr>
          <w:rFonts w:ascii="仿宋" w:eastAsia="仿宋" w:hAnsi="仿宋"/>
          <w:b/>
          <w:bCs/>
          <w:color w:val="000000" w:themeColor="text1"/>
          <w:sz w:val="24"/>
        </w:rPr>
      </w:pPr>
      <w:r w:rsidRPr="00BE0C57">
        <w:rPr>
          <w:rFonts w:ascii="仿宋" w:eastAsia="仿宋" w:hAnsi="仿宋" w:hint="eastAsia"/>
          <w:b/>
          <w:bCs/>
          <w:color w:val="000000" w:themeColor="text1"/>
          <w:sz w:val="24"/>
        </w:rPr>
        <w:t>（二）其他类似效力要求：</w:t>
      </w:r>
    </w:p>
    <w:p w14:paraId="190AB0C5" w14:textId="6E07FF73" w:rsidR="00036A7C" w:rsidRPr="00BE0C57" w:rsidRDefault="00620C90" w:rsidP="00620C90">
      <w:pPr>
        <w:spacing w:line="480" w:lineRule="exact"/>
        <w:ind w:firstLineChars="225" w:firstLine="540"/>
        <w:rPr>
          <w:rFonts w:ascii="仿宋" w:eastAsia="仿宋" w:hAnsi="仿宋"/>
          <w:color w:val="000000" w:themeColor="text1"/>
          <w:sz w:val="24"/>
        </w:rPr>
      </w:pPr>
      <w:r w:rsidRPr="00BE0C57">
        <w:rPr>
          <w:rFonts w:ascii="仿宋" w:eastAsia="仿宋" w:hAnsi="仿宋"/>
          <w:color w:val="000000" w:themeColor="text1"/>
          <w:sz w:val="24"/>
        </w:rPr>
        <w:t>1</w:t>
      </w:r>
      <w:r w:rsidRPr="00BE0C57">
        <w:rPr>
          <w:rFonts w:ascii="仿宋" w:eastAsia="仿宋" w:hAnsi="仿宋" w:hint="eastAsia"/>
          <w:color w:val="000000" w:themeColor="text1"/>
          <w:sz w:val="24"/>
        </w:rPr>
        <w:t>、</w:t>
      </w:r>
      <w:r w:rsidR="00EE5E27" w:rsidRPr="00BE0C57">
        <w:rPr>
          <w:rFonts w:ascii="仿宋" w:eastAsia="仿宋" w:hAnsi="仿宋" w:hint="eastAsia"/>
          <w:color w:val="000000" w:themeColor="text1"/>
          <w:sz w:val="24"/>
        </w:rPr>
        <w:t>授权参加本次采购活动的供应商代表证明材料。</w:t>
      </w:r>
    </w:p>
    <w:p w14:paraId="4A2C3661" w14:textId="37C018F4" w:rsidR="00036A7C" w:rsidRPr="00BE0C57" w:rsidRDefault="00EE5E27" w:rsidP="00620C90">
      <w:pPr>
        <w:spacing w:line="480" w:lineRule="exact"/>
        <w:ind w:firstLineChars="225" w:firstLine="540"/>
        <w:rPr>
          <w:rFonts w:ascii="仿宋" w:eastAsia="仿宋" w:hAnsi="仿宋"/>
          <w:color w:val="000000" w:themeColor="text1"/>
          <w:sz w:val="24"/>
        </w:rPr>
      </w:pPr>
      <w:r w:rsidRPr="00BE0C57">
        <w:rPr>
          <w:rFonts w:ascii="仿宋" w:eastAsia="仿宋" w:hAnsi="仿宋" w:hint="eastAsia"/>
          <w:color w:val="000000" w:themeColor="text1"/>
          <w:sz w:val="24"/>
        </w:rPr>
        <w:t>二、报价产品的资格、资质性及其他类似效力要求</w:t>
      </w:r>
      <w:r w:rsidR="00620C90" w:rsidRPr="00BE0C57">
        <w:rPr>
          <w:rFonts w:ascii="仿宋" w:eastAsia="仿宋" w:hAnsi="仿宋" w:hint="eastAsia"/>
          <w:color w:val="000000" w:themeColor="text1"/>
          <w:sz w:val="24"/>
        </w:rPr>
        <w:t>：</w:t>
      </w:r>
      <w:r w:rsidR="00734090" w:rsidRPr="00BE0C57">
        <w:rPr>
          <w:rFonts w:ascii="仿宋" w:eastAsia="仿宋" w:hAnsi="仿宋" w:hint="eastAsia"/>
          <w:color w:val="000000" w:themeColor="text1"/>
          <w:sz w:val="24"/>
        </w:rPr>
        <w:t>无。</w:t>
      </w:r>
    </w:p>
    <w:p w14:paraId="6EF474F0" w14:textId="77777777" w:rsidR="00734090" w:rsidRPr="00BE0C57" w:rsidRDefault="00734090" w:rsidP="00620C90">
      <w:pPr>
        <w:spacing w:line="480" w:lineRule="exact"/>
        <w:ind w:firstLineChars="225" w:firstLine="540"/>
        <w:rPr>
          <w:rFonts w:ascii="仿宋" w:eastAsia="仿宋" w:hAnsi="仿宋" w:cs="宋体"/>
          <w:color w:val="000000" w:themeColor="text1"/>
          <w:sz w:val="24"/>
        </w:rPr>
      </w:pPr>
    </w:p>
    <w:p w14:paraId="6C3B64E8" w14:textId="66E4B4AE" w:rsidR="00036A7C" w:rsidRPr="00BE0C57" w:rsidRDefault="00EE5E27" w:rsidP="00620C90">
      <w:pPr>
        <w:spacing w:line="480" w:lineRule="exact"/>
        <w:ind w:firstLineChars="225" w:firstLine="540"/>
        <w:rPr>
          <w:rFonts w:ascii="仿宋" w:eastAsia="仿宋" w:hAnsi="仿宋"/>
          <w:color w:val="000000" w:themeColor="text1"/>
          <w:sz w:val="24"/>
        </w:rPr>
      </w:pPr>
      <w:r w:rsidRPr="00BE0C57">
        <w:rPr>
          <w:rFonts w:ascii="仿宋" w:eastAsia="仿宋" w:hAnsi="仿宋" w:hint="eastAsia"/>
          <w:color w:val="000000" w:themeColor="text1"/>
          <w:sz w:val="24"/>
        </w:rPr>
        <w:t>注：1.</w:t>
      </w:r>
      <w:r w:rsidR="007A6375" w:rsidRPr="00BE0C57">
        <w:rPr>
          <w:rFonts w:hint="eastAsia"/>
          <w:color w:val="000000" w:themeColor="text1"/>
        </w:rPr>
        <w:t xml:space="preserve"> </w:t>
      </w:r>
      <w:r w:rsidR="007A6375" w:rsidRPr="00BE0C57">
        <w:rPr>
          <w:rFonts w:ascii="仿宋" w:eastAsia="仿宋" w:hAnsi="仿宋" w:hint="eastAsia"/>
          <w:color w:val="000000" w:themeColor="text1"/>
          <w:sz w:val="24"/>
        </w:rPr>
        <w:t>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r w:rsidRPr="00BE0C57">
        <w:rPr>
          <w:rFonts w:ascii="仿宋" w:eastAsia="仿宋" w:hAnsi="仿宋" w:hint="eastAsia"/>
          <w:color w:val="000000" w:themeColor="text1"/>
          <w:sz w:val="24"/>
        </w:rPr>
        <w:t>。</w:t>
      </w:r>
    </w:p>
    <w:p w14:paraId="3D9AFD5C" w14:textId="77777777" w:rsidR="00036A7C" w:rsidRPr="00BE0C57" w:rsidRDefault="00EE5E27" w:rsidP="00620C90">
      <w:pPr>
        <w:spacing w:line="480" w:lineRule="exact"/>
        <w:ind w:firstLineChars="425" w:firstLine="1020"/>
        <w:rPr>
          <w:rFonts w:ascii="仿宋" w:eastAsia="仿宋" w:hAnsi="仿宋"/>
          <w:color w:val="000000" w:themeColor="text1"/>
          <w:sz w:val="24"/>
        </w:rPr>
      </w:pPr>
      <w:r w:rsidRPr="00BE0C57">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E0C57">
        <w:rPr>
          <w:rFonts w:ascii="仿宋" w:eastAsia="仿宋" w:hAnsi="仿宋" w:hint="eastAsia"/>
          <w:color w:val="000000" w:themeColor="text1"/>
          <w:sz w:val="24"/>
        </w:rPr>
        <w:t>不</w:t>
      </w:r>
      <w:proofErr w:type="gramEnd"/>
      <w:r w:rsidRPr="00BE0C57">
        <w:rPr>
          <w:rFonts w:ascii="仿宋" w:eastAsia="仿宋" w:hAnsi="仿宋" w:hint="eastAsia"/>
          <w:color w:val="000000" w:themeColor="text1"/>
          <w:sz w:val="24"/>
        </w:rPr>
        <w:t>认定其具有良好的商业信誉。</w:t>
      </w:r>
    </w:p>
    <w:p w14:paraId="40D3AA5E" w14:textId="77777777" w:rsidR="005B2294" w:rsidRPr="00BE0C57" w:rsidRDefault="005B2294" w:rsidP="00620C90">
      <w:pPr>
        <w:widowControl/>
        <w:spacing w:line="480" w:lineRule="exact"/>
        <w:jc w:val="left"/>
        <w:rPr>
          <w:rFonts w:ascii="仿宋" w:eastAsia="仿宋" w:hAnsi="仿宋"/>
          <w:color w:val="000000" w:themeColor="text1"/>
          <w:sz w:val="32"/>
          <w:szCs w:val="32"/>
        </w:rPr>
      </w:pPr>
      <w:r w:rsidRPr="00BE0C57">
        <w:rPr>
          <w:rFonts w:ascii="仿宋" w:eastAsia="仿宋" w:hAnsi="仿宋"/>
          <w:color w:val="000000" w:themeColor="text1"/>
          <w:sz w:val="32"/>
          <w:szCs w:val="32"/>
        </w:rPr>
        <w:br w:type="page"/>
      </w:r>
    </w:p>
    <w:p w14:paraId="7DF68D9B" w14:textId="2A8B65F8" w:rsidR="00036A7C" w:rsidRPr="00BE0C57" w:rsidRDefault="00EE5E27" w:rsidP="000D6DB4">
      <w:pPr>
        <w:pStyle w:val="aff2"/>
        <w:rPr>
          <w:rFonts w:ascii="仿宋" w:eastAsia="仿宋" w:hAnsi="仿宋"/>
          <w:b w:val="0"/>
          <w:color w:val="000000" w:themeColor="text1"/>
          <w:sz w:val="28"/>
          <w:szCs w:val="28"/>
        </w:rPr>
      </w:pPr>
      <w:bookmarkStart w:id="90" w:name="_Toc511205301"/>
      <w:r w:rsidRPr="00BE0C57">
        <w:rPr>
          <w:rFonts w:ascii="仿宋" w:eastAsia="仿宋" w:hAnsi="仿宋" w:hint="eastAsia"/>
          <w:b w:val="0"/>
          <w:color w:val="000000" w:themeColor="text1"/>
        </w:rPr>
        <w:lastRenderedPageBreak/>
        <w:t>第四章  供应商应当提供的资格、资质性及其他类似效力要求的相关证明材料</w:t>
      </w:r>
      <w:bookmarkEnd w:id="90"/>
    </w:p>
    <w:p w14:paraId="77E69682" w14:textId="77777777" w:rsidR="00036A7C" w:rsidRPr="00BE0C57" w:rsidRDefault="00EE5E27" w:rsidP="00620C90">
      <w:pPr>
        <w:spacing w:line="440" w:lineRule="exact"/>
        <w:ind w:firstLineChars="196" w:firstLine="470"/>
        <w:rPr>
          <w:rFonts w:ascii="仿宋" w:eastAsia="仿宋" w:hAnsi="仿宋"/>
          <w:color w:val="000000" w:themeColor="text1"/>
          <w:sz w:val="24"/>
        </w:rPr>
      </w:pPr>
      <w:r w:rsidRPr="00BE0C57">
        <w:rPr>
          <w:rFonts w:ascii="仿宋" w:eastAsia="仿宋" w:hAnsi="仿宋"/>
          <w:color w:val="000000" w:themeColor="text1"/>
          <w:sz w:val="24"/>
        </w:rPr>
        <w:t>一、</w:t>
      </w:r>
      <w:r w:rsidRPr="00BE0C57">
        <w:rPr>
          <w:rFonts w:ascii="仿宋" w:eastAsia="仿宋" w:hAnsi="仿宋" w:hint="eastAsia"/>
          <w:color w:val="000000" w:themeColor="text1"/>
          <w:sz w:val="24"/>
        </w:rPr>
        <w:t>应当提供的供应商资格、资质性及其他类似效力要求的相关证明材料</w:t>
      </w:r>
    </w:p>
    <w:p w14:paraId="6428F4A2" w14:textId="77777777" w:rsidR="00036A7C" w:rsidRPr="00BE0C57" w:rsidRDefault="00EE5E27" w:rsidP="00620C90">
      <w:pPr>
        <w:spacing w:line="440" w:lineRule="exact"/>
        <w:ind w:firstLineChars="98" w:firstLine="235"/>
        <w:rPr>
          <w:rFonts w:ascii="仿宋" w:eastAsia="仿宋" w:hAnsi="仿宋"/>
          <w:bCs/>
          <w:color w:val="000000" w:themeColor="text1"/>
          <w:sz w:val="24"/>
        </w:rPr>
      </w:pPr>
      <w:r w:rsidRPr="00BE0C57">
        <w:rPr>
          <w:rFonts w:ascii="仿宋" w:eastAsia="仿宋" w:hAnsi="仿宋" w:hint="eastAsia"/>
          <w:bCs/>
          <w:color w:val="000000" w:themeColor="text1"/>
          <w:sz w:val="24"/>
        </w:rPr>
        <w:t>（一）资格要求相关证明材料：</w:t>
      </w:r>
    </w:p>
    <w:p w14:paraId="123DCAFD" w14:textId="77777777" w:rsidR="00036A7C" w:rsidRPr="00BE0C57" w:rsidRDefault="00EE5E27" w:rsidP="00620C90">
      <w:pPr>
        <w:spacing w:line="44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7A1011B" w14:textId="77777777" w:rsidR="00036A7C" w:rsidRPr="00BE0C57" w:rsidRDefault="00EE5E27" w:rsidP="00620C90">
      <w:pPr>
        <w:spacing w:line="44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2、具备良好商业信誉的证明材料（可提供承诺函，格式详见第</w:t>
      </w:r>
      <w:r w:rsidR="007B63C3" w:rsidRPr="00BE0C57">
        <w:rPr>
          <w:rFonts w:ascii="仿宋" w:eastAsia="仿宋" w:hAnsi="仿宋" w:hint="eastAsia"/>
          <w:color w:val="000000" w:themeColor="text1"/>
          <w:sz w:val="24"/>
        </w:rPr>
        <w:t>七</w:t>
      </w:r>
      <w:r w:rsidRPr="00BE0C57">
        <w:rPr>
          <w:rFonts w:ascii="仿宋" w:eastAsia="仿宋" w:hAnsi="仿宋" w:hint="eastAsia"/>
          <w:color w:val="000000" w:themeColor="text1"/>
          <w:sz w:val="24"/>
        </w:rPr>
        <w:t>章）；</w:t>
      </w:r>
    </w:p>
    <w:p w14:paraId="26B467AA" w14:textId="0C06E9E0" w:rsidR="00036A7C" w:rsidRPr="00BE0C57" w:rsidRDefault="00EE5E27" w:rsidP="00620C90">
      <w:pPr>
        <w:spacing w:line="44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3、具备健全的财务会计制度的证明材料。｛注：①可提供20</w:t>
      </w:r>
      <w:r w:rsidR="00620C90" w:rsidRPr="00BE0C57">
        <w:rPr>
          <w:rFonts w:ascii="仿宋" w:eastAsia="仿宋" w:hAnsi="仿宋"/>
          <w:color w:val="000000" w:themeColor="text1"/>
          <w:sz w:val="24"/>
        </w:rPr>
        <w:t>19</w:t>
      </w:r>
      <w:r w:rsidRPr="00BE0C57">
        <w:rPr>
          <w:rFonts w:ascii="仿宋" w:eastAsia="仿宋" w:hAnsi="仿宋" w:hint="eastAsia"/>
          <w:color w:val="000000" w:themeColor="text1"/>
          <w:sz w:val="24"/>
        </w:rPr>
        <w:t>或20</w:t>
      </w:r>
      <w:r w:rsidR="00620C90" w:rsidRPr="00BE0C57">
        <w:rPr>
          <w:rFonts w:ascii="仿宋" w:eastAsia="仿宋" w:hAnsi="仿宋"/>
          <w:color w:val="000000" w:themeColor="text1"/>
          <w:sz w:val="24"/>
        </w:rPr>
        <w:t>20</w:t>
      </w:r>
      <w:r w:rsidRPr="00BE0C57">
        <w:rPr>
          <w:rFonts w:ascii="仿宋" w:eastAsia="仿宋" w:hAnsi="仿宋" w:hint="eastAsia"/>
          <w:color w:val="000000" w:themeColor="text1"/>
          <w:sz w:val="24"/>
        </w:rPr>
        <w:t>度经审计的财务报告复印件（包含审计报告和审计报告中所涉及的财务报表和报表附注），②也可提供20</w:t>
      </w:r>
      <w:r w:rsidR="00620C90" w:rsidRPr="00BE0C57">
        <w:rPr>
          <w:rFonts w:ascii="仿宋" w:eastAsia="仿宋" w:hAnsi="仿宋"/>
          <w:color w:val="000000" w:themeColor="text1"/>
          <w:sz w:val="24"/>
        </w:rPr>
        <w:t>19</w:t>
      </w:r>
      <w:r w:rsidRPr="00BE0C57">
        <w:rPr>
          <w:rFonts w:ascii="仿宋" w:eastAsia="仿宋" w:hAnsi="仿宋" w:hint="eastAsia"/>
          <w:color w:val="000000" w:themeColor="text1"/>
          <w:sz w:val="24"/>
        </w:rPr>
        <w:t>或20</w:t>
      </w:r>
      <w:r w:rsidR="00620C90" w:rsidRPr="00BE0C57">
        <w:rPr>
          <w:rFonts w:ascii="仿宋" w:eastAsia="仿宋" w:hAnsi="仿宋"/>
          <w:color w:val="000000" w:themeColor="text1"/>
          <w:sz w:val="24"/>
        </w:rPr>
        <w:t>20</w:t>
      </w:r>
      <w:r w:rsidRPr="00BE0C57">
        <w:rPr>
          <w:rFonts w:ascii="仿宋" w:eastAsia="仿宋" w:hAnsi="仿宋"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BE0C57">
        <w:rPr>
          <w:rFonts w:ascii="仿宋" w:eastAsia="仿宋" w:hAnsi="仿宋" w:hint="eastAsia"/>
          <w:color w:val="000000" w:themeColor="text1"/>
          <w:sz w:val="24"/>
        </w:rPr>
        <w:t>商注册</w:t>
      </w:r>
      <w:proofErr w:type="gramEnd"/>
      <w:r w:rsidRPr="00BE0C57">
        <w:rPr>
          <w:rFonts w:ascii="仿宋" w:eastAsia="仿宋" w:hAnsi="仿宋" w:hint="eastAsia"/>
          <w:color w:val="000000" w:themeColor="text1"/>
          <w:sz w:val="24"/>
        </w:rPr>
        <w:t>时间截至响应文件递交截止</w:t>
      </w:r>
      <w:proofErr w:type="gramStart"/>
      <w:r w:rsidRPr="00BE0C57">
        <w:rPr>
          <w:rFonts w:ascii="仿宋" w:eastAsia="仿宋" w:hAnsi="仿宋" w:hint="eastAsia"/>
          <w:color w:val="000000" w:themeColor="text1"/>
          <w:sz w:val="24"/>
        </w:rPr>
        <w:t>日不足</w:t>
      </w:r>
      <w:proofErr w:type="gramEnd"/>
      <w:r w:rsidRPr="00BE0C57">
        <w:rPr>
          <w:rFonts w:ascii="仿宋" w:eastAsia="仿宋" w:hAnsi="仿宋" w:hint="eastAsia"/>
          <w:color w:val="000000" w:themeColor="text1"/>
          <w:sz w:val="24"/>
        </w:rPr>
        <w:t>一年的，</w:t>
      </w:r>
      <w:r w:rsidR="00686750" w:rsidRPr="00BE0C57">
        <w:rPr>
          <w:rFonts w:ascii="仿宋" w:eastAsia="仿宋" w:hAnsi="仿宋" w:hint="eastAsia"/>
          <w:color w:val="000000" w:themeColor="text1"/>
          <w:sz w:val="24"/>
        </w:rPr>
        <w:t>也可提供加盖工商备案主管部门印章的公司章程复印件</w:t>
      </w:r>
      <w:r w:rsidRPr="00BE0C57">
        <w:rPr>
          <w:rFonts w:ascii="仿宋" w:eastAsia="仿宋" w:hAnsi="仿宋" w:hint="eastAsia"/>
          <w:color w:val="000000" w:themeColor="text1"/>
          <w:sz w:val="24"/>
        </w:rPr>
        <w:t>。｝</w:t>
      </w:r>
    </w:p>
    <w:p w14:paraId="71F9AC16" w14:textId="77777777" w:rsidR="00036A7C" w:rsidRPr="00BE0C57" w:rsidRDefault="00EE5E27" w:rsidP="00620C90">
      <w:pPr>
        <w:spacing w:line="44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4、具有依法缴纳税收和社会保障资金的良好记录（可提供承诺函，格式详见第</w:t>
      </w:r>
      <w:r w:rsidR="007B63C3" w:rsidRPr="00BE0C57">
        <w:rPr>
          <w:rFonts w:ascii="仿宋" w:eastAsia="仿宋" w:hAnsi="仿宋" w:hint="eastAsia"/>
          <w:color w:val="000000" w:themeColor="text1"/>
          <w:sz w:val="24"/>
        </w:rPr>
        <w:t>七</w:t>
      </w:r>
      <w:r w:rsidRPr="00BE0C57">
        <w:rPr>
          <w:rFonts w:ascii="仿宋" w:eastAsia="仿宋" w:hAnsi="仿宋" w:hint="eastAsia"/>
          <w:color w:val="000000" w:themeColor="text1"/>
          <w:sz w:val="24"/>
        </w:rPr>
        <w:t>章）；</w:t>
      </w:r>
    </w:p>
    <w:p w14:paraId="124BC533" w14:textId="77777777" w:rsidR="00036A7C" w:rsidRPr="00BE0C57" w:rsidRDefault="00EE5E27" w:rsidP="00620C90">
      <w:pPr>
        <w:spacing w:line="44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5、具备履行合同所必需的设备和专业技术能力的证明材料（可提供承诺函，格式详见第</w:t>
      </w:r>
      <w:r w:rsidR="007B63C3" w:rsidRPr="00BE0C57">
        <w:rPr>
          <w:rFonts w:ascii="仿宋" w:eastAsia="仿宋" w:hAnsi="仿宋" w:hint="eastAsia"/>
          <w:color w:val="000000" w:themeColor="text1"/>
          <w:sz w:val="24"/>
        </w:rPr>
        <w:t>七</w:t>
      </w:r>
      <w:r w:rsidRPr="00BE0C57">
        <w:rPr>
          <w:rFonts w:ascii="仿宋" w:eastAsia="仿宋" w:hAnsi="仿宋" w:hint="eastAsia"/>
          <w:color w:val="000000" w:themeColor="text1"/>
          <w:sz w:val="24"/>
        </w:rPr>
        <w:t>章）；</w:t>
      </w:r>
    </w:p>
    <w:p w14:paraId="7FD8FD15" w14:textId="77777777" w:rsidR="00036A7C" w:rsidRPr="00BE0C57" w:rsidRDefault="00EE5E27" w:rsidP="00620C90">
      <w:pPr>
        <w:spacing w:line="44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6、参加政府采购活动前3年内在经营活动中没有重大违法记录的承诺函（格式详见第</w:t>
      </w:r>
      <w:r w:rsidR="00E65BD5" w:rsidRPr="00BE0C57">
        <w:rPr>
          <w:rFonts w:ascii="仿宋" w:eastAsia="仿宋" w:hAnsi="仿宋" w:hint="eastAsia"/>
          <w:color w:val="000000" w:themeColor="text1"/>
          <w:sz w:val="24"/>
        </w:rPr>
        <w:t>七</w:t>
      </w:r>
      <w:r w:rsidRPr="00BE0C57">
        <w:rPr>
          <w:rFonts w:ascii="仿宋" w:eastAsia="仿宋" w:hAnsi="仿宋" w:hint="eastAsia"/>
          <w:color w:val="000000" w:themeColor="text1"/>
          <w:sz w:val="24"/>
        </w:rPr>
        <w:t>章）；</w:t>
      </w:r>
    </w:p>
    <w:p w14:paraId="4271FA60" w14:textId="77777777" w:rsidR="00036A7C" w:rsidRPr="00BE0C57" w:rsidRDefault="00EE5E27" w:rsidP="00620C90">
      <w:pPr>
        <w:spacing w:after="50" w:line="44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7、具备法律、行政法规规定的其他条件的证明材料（可提供承诺函，格式详见第</w:t>
      </w:r>
      <w:r w:rsidR="007D449D" w:rsidRPr="00BE0C57">
        <w:rPr>
          <w:rFonts w:ascii="仿宋" w:eastAsia="仿宋" w:hAnsi="仿宋" w:hint="eastAsia"/>
          <w:color w:val="000000" w:themeColor="text1"/>
          <w:sz w:val="24"/>
        </w:rPr>
        <w:t>七</w:t>
      </w:r>
      <w:r w:rsidRPr="00BE0C57">
        <w:rPr>
          <w:rFonts w:ascii="仿宋" w:eastAsia="仿宋" w:hAnsi="仿宋" w:hint="eastAsia"/>
          <w:color w:val="000000" w:themeColor="text1"/>
          <w:sz w:val="24"/>
        </w:rPr>
        <w:t>章）；</w:t>
      </w:r>
    </w:p>
    <w:p w14:paraId="0A95651F" w14:textId="720A2B97" w:rsidR="00143A37" w:rsidRPr="00BE0C57" w:rsidRDefault="00143A37" w:rsidP="00620C90">
      <w:pPr>
        <w:pStyle w:val="afc"/>
        <w:spacing w:line="440" w:lineRule="exact"/>
        <w:ind w:firstLineChars="0" w:firstLine="0"/>
        <w:rPr>
          <w:rFonts w:ascii="仿宋" w:eastAsia="仿宋" w:hAnsi="仿宋"/>
          <w:color w:val="000000" w:themeColor="text1"/>
          <w:sz w:val="24"/>
        </w:rPr>
      </w:pPr>
      <w:r w:rsidRPr="00BE0C57">
        <w:rPr>
          <w:rFonts w:ascii="仿宋" w:eastAsia="仿宋" w:hAnsi="仿宋" w:cs="宋体" w:hint="eastAsia"/>
          <w:color w:val="000000" w:themeColor="text1"/>
          <w:sz w:val="24"/>
        </w:rPr>
        <w:t xml:space="preserve">    8、落实政府采购政策需满足的资格要求：</w:t>
      </w:r>
      <w:r w:rsidR="00620C90" w:rsidRPr="00BE0C57">
        <w:rPr>
          <w:rFonts w:ascii="仿宋" w:eastAsia="仿宋" w:hAnsi="仿宋" w:cs="宋体" w:hint="eastAsia"/>
          <w:color w:val="000000" w:themeColor="text1"/>
          <w:sz w:val="24"/>
        </w:rPr>
        <w:t>无。</w:t>
      </w:r>
    </w:p>
    <w:p w14:paraId="2055058B" w14:textId="7FCCBC09" w:rsidR="00143A37" w:rsidRPr="00BE0C57" w:rsidRDefault="00143A37" w:rsidP="00620C90">
      <w:pPr>
        <w:tabs>
          <w:tab w:val="left" w:pos="7665"/>
        </w:tabs>
        <w:spacing w:line="440" w:lineRule="exact"/>
        <w:rPr>
          <w:rFonts w:ascii="仿宋" w:eastAsia="仿宋" w:hAnsi="仿宋" w:cs="宋体"/>
          <w:color w:val="000000" w:themeColor="text1"/>
          <w:sz w:val="24"/>
        </w:rPr>
      </w:pPr>
      <w:r w:rsidRPr="00BE0C57">
        <w:rPr>
          <w:rFonts w:ascii="仿宋" w:eastAsia="仿宋" w:hAnsi="仿宋" w:hint="eastAsia"/>
          <w:color w:val="000000" w:themeColor="text1"/>
          <w:sz w:val="24"/>
        </w:rPr>
        <w:t xml:space="preserve">    </w:t>
      </w:r>
      <w:r w:rsidRPr="00BE0C57">
        <w:rPr>
          <w:rFonts w:ascii="仿宋" w:eastAsia="仿宋" w:hAnsi="仿宋"/>
          <w:color w:val="000000" w:themeColor="text1"/>
          <w:sz w:val="24"/>
        </w:rPr>
        <w:t>9</w:t>
      </w:r>
      <w:r w:rsidRPr="00BE0C57">
        <w:rPr>
          <w:rFonts w:ascii="仿宋" w:eastAsia="仿宋" w:hAnsi="仿宋" w:hint="eastAsia"/>
          <w:color w:val="000000" w:themeColor="text1"/>
          <w:sz w:val="24"/>
        </w:rPr>
        <w:t>、</w:t>
      </w:r>
      <w:r w:rsidRPr="00BE0C57">
        <w:rPr>
          <w:rFonts w:ascii="仿宋" w:eastAsia="仿宋" w:hAnsi="仿宋" w:cs="宋体" w:hint="eastAsia"/>
          <w:color w:val="000000" w:themeColor="text1"/>
          <w:sz w:val="24"/>
        </w:rPr>
        <w:t>本项目的特定资格要求：</w:t>
      </w:r>
      <w:r w:rsidR="00734090" w:rsidRPr="00BE0C57">
        <w:rPr>
          <w:rFonts w:ascii="仿宋" w:eastAsia="仿宋" w:hAnsi="仿宋" w:cs="宋体" w:hint="eastAsia"/>
          <w:color w:val="000000" w:themeColor="text1"/>
          <w:sz w:val="24"/>
        </w:rPr>
        <w:t>无。</w:t>
      </w:r>
    </w:p>
    <w:p w14:paraId="759D1242" w14:textId="77777777" w:rsidR="00036A7C" w:rsidRPr="00BE0C57" w:rsidRDefault="00EE5E27" w:rsidP="00620C90">
      <w:pPr>
        <w:spacing w:after="50" w:line="440" w:lineRule="exact"/>
        <w:ind w:firstLine="480"/>
        <w:rPr>
          <w:rFonts w:ascii="仿宋" w:eastAsia="仿宋" w:hAnsi="仿宋"/>
          <w:bCs/>
          <w:color w:val="000000" w:themeColor="text1"/>
          <w:sz w:val="24"/>
        </w:rPr>
      </w:pPr>
      <w:r w:rsidRPr="00BE0C57">
        <w:rPr>
          <w:rFonts w:ascii="仿宋" w:eastAsia="仿宋" w:hAnsi="仿宋" w:hint="eastAsia"/>
          <w:bCs/>
          <w:color w:val="000000" w:themeColor="text1"/>
          <w:sz w:val="24"/>
        </w:rPr>
        <w:lastRenderedPageBreak/>
        <w:t>（二）其他类似效力要求相关证明材料：</w:t>
      </w:r>
    </w:p>
    <w:p w14:paraId="155826C5" w14:textId="2C127689" w:rsidR="00036A7C" w:rsidRPr="00BE0C57" w:rsidRDefault="000E5812" w:rsidP="000E5812">
      <w:pPr>
        <w:spacing w:after="50" w:line="440" w:lineRule="exact"/>
        <w:ind w:firstLineChars="300" w:firstLine="720"/>
        <w:rPr>
          <w:rFonts w:ascii="仿宋" w:eastAsia="仿宋" w:hAnsi="仿宋"/>
          <w:color w:val="000000" w:themeColor="text1"/>
          <w:sz w:val="24"/>
        </w:rPr>
      </w:pPr>
      <w:r w:rsidRPr="00BE0C57">
        <w:rPr>
          <w:rFonts w:ascii="仿宋" w:eastAsia="仿宋" w:hAnsi="仿宋" w:hint="eastAsia"/>
          <w:color w:val="000000" w:themeColor="text1"/>
          <w:sz w:val="24"/>
        </w:rPr>
        <w:t>1、</w:t>
      </w:r>
      <w:r w:rsidR="00826DB4"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身份证明材料复印件。</w:t>
      </w:r>
    </w:p>
    <w:p w14:paraId="71D4180C" w14:textId="0E24D933" w:rsidR="00036A7C" w:rsidRPr="00BE0C57" w:rsidRDefault="000E5812" w:rsidP="000E5812">
      <w:pPr>
        <w:spacing w:after="50" w:line="440" w:lineRule="exact"/>
        <w:ind w:firstLineChars="300" w:firstLine="720"/>
        <w:rPr>
          <w:rFonts w:ascii="仿宋" w:eastAsia="仿宋" w:hAnsi="仿宋"/>
          <w:color w:val="000000" w:themeColor="text1"/>
          <w:sz w:val="24"/>
        </w:rPr>
      </w:pPr>
      <w:r w:rsidRPr="00BE0C57">
        <w:rPr>
          <w:rFonts w:ascii="仿宋" w:eastAsia="仿宋" w:hAnsi="仿宋"/>
          <w:color w:val="000000" w:themeColor="text1"/>
          <w:sz w:val="24"/>
        </w:rPr>
        <w:t>2</w:t>
      </w:r>
      <w:r w:rsidRPr="00BE0C57">
        <w:rPr>
          <w:rFonts w:ascii="仿宋" w:eastAsia="仿宋" w:hAnsi="仿宋" w:hint="eastAsia"/>
          <w:color w:val="000000" w:themeColor="text1"/>
          <w:sz w:val="24"/>
        </w:rPr>
        <w:t>、</w:t>
      </w:r>
      <w:r w:rsidR="00826DB4"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授权代理书原件及代理人身份证明材料复印件（注：①</w:t>
      </w:r>
      <w:r w:rsidR="00826DB4"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授权代理书原件需加盖公章；②如响应文件均由供应</w:t>
      </w:r>
      <w:proofErr w:type="gramStart"/>
      <w:r w:rsidR="00EE5E27" w:rsidRPr="00BE0C57">
        <w:rPr>
          <w:rFonts w:ascii="仿宋" w:eastAsia="仿宋" w:hAnsi="仿宋" w:hint="eastAsia"/>
          <w:color w:val="000000" w:themeColor="text1"/>
          <w:sz w:val="24"/>
        </w:rPr>
        <w:t>商</w:t>
      </w:r>
      <w:r w:rsidR="00826DB4" w:rsidRPr="00BE0C57">
        <w:rPr>
          <w:rFonts w:ascii="仿宋" w:eastAsia="仿宋" w:hAnsi="仿宋" w:hint="eastAsia"/>
          <w:color w:val="000000" w:themeColor="text1"/>
          <w:sz w:val="24"/>
        </w:rPr>
        <w:t>法定</w:t>
      </w:r>
      <w:proofErr w:type="gramEnd"/>
      <w:r w:rsidR="00826DB4" w:rsidRPr="00BE0C57">
        <w:rPr>
          <w:rFonts w:ascii="仿宋" w:eastAsia="仿宋" w:hAnsi="仿宋" w:hint="eastAsia"/>
          <w:color w:val="000000" w:themeColor="text1"/>
          <w:sz w:val="24"/>
        </w:rPr>
        <w:t>代表人/单位负责人</w:t>
      </w:r>
      <w:r w:rsidR="00EE5E27" w:rsidRPr="00BE0C57">
        <w:rPr>
          <w:rFonts w:ascii="仿宋" w:eastAsia="仿宋" w:hAnsi="仿宋" w:hint="eastAsia"/>
          <w:color w:val="000000" w:themeColor="text1"/>
          <w:sz w:val="24"/>
        </w:rPr>
        <w:t>签字</w:t>
      </w:r>
      <w:r w:rsidR="00782D32" w:rsidRPr="00BE0C57">
        <w:rPr>
          <w:rFonts w:ascii="仿宋" w:eastAsia="仿宋" w:hAnsi="仿宋" w:hint="eastAsia"/>
          <w:color w:val="000000" w:themeColor="text1"/>
          <w:sz w:val="24"/>
        </w:rPr>
        <w:t>或加盖私人印章</w:t>
      </w:r>
      <w:r w:rsidR="00EE5E27" w:rsidRPr="00BE0C57">
        <w:rPr>
          <w:rFonts w:ascii="仿宋" w:eastAsia="仿宋" w:hAnsi="仿宋" w:hint="eastAsia"/>
          <w:color w:val="000000" w:themeColor="text1"/>
          <w:sz w:val="24"/>
        </w:rPr>
        <w:t>的且</w:t>
      </w:r>
      <w:r w:rsidR="00826DB4"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本人参与磋商的，则可不提供。）</w:t>
      </w:r>
    </w:p>
    <w:p w14:paraId="70AB854F" w14:textId="56121611" w:rsidR="00036A7C" w:rsidRPr="00BE0C57" w:rsidRDefault="00EE5E27" w:rsidP="00620C90">
      <w:pPr>
        <w:spacing w:after="50" w:line="44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二、</w:t>
      </w:r>
      <w:r w:rsidRPr="00BE0C57">
        <w:rPr>
          <w:rFonts w:ascii="仿宋" w:eastAsia="仿宋" w:hAnsi="仿宋"/>
          <w:color w:val="000000" w:themeColor="text1"/>
          <w:sz w:val="24"/>
        </w:rPr>
        <w:t>供应商</w:t>
      </w:r>
      <w:r w:rsidRPr="00BE0C57">
        <w:rPr>
          <w:rFonts w:ascii="仿宋" w:eastAsia="仿宋" w:hAnsi="仿宋" w:hint="eastAsia"/>
          <w:color w:val="000000" w:themeColor="text1"/>
          <w:sz w:val="24"/>
        </w:rPr>
        <w:t>应提供的报价产品的资格、资质性及其他类似效力要求的相关证明材料</w:t>
      </w:r>
      <w:r w:rsidR="00620C90" w:rsidRPr="00BE0C57">
        <w:rPr>
          <w:rFonts w:ascii="仿宋" w:eastAsia="仿宋" w:hAnsi="仿宋" w:hint="eastAsia"/>
          <w:color w:val="000000" w:themeColor="text1"/>
          <w:sz w:val="24"/>
        </w:rPr>
        <w:t>：</w:t>
      </w:r>
      <w:r w:rsidR="000E5812" w:rsidRPr="00BE0C57">
        <w:rPr>
          <w:rFonts w:ascii="仿宋" w:eastAsia="仿宋" w:hAnsi="仿宋"/>
          <w:color w:val="000000" w:themeColor="text1"/>
          <w:sz w:val="24"/>
        </w:rPr>
        <w:br/>
      </w:r>
      <w:r w:rsidR="000E5812" w:rsidRPr="00BE0C57">
        <w:rPr>
          <w:rFonts w:ascii="仿宋" w:eastAsia="仿宋" w:hAnsi="仿宋" w:cs="宋体"/>
          <w:color w:val="000000" w:themeColor="text1"/>
          <w:sz w:val="24"/>
        </w:rPr>
        <w:t xml:space="preserve">     1</w:t>
      </w:r>
      <w:r w:rsidR="000E5812" w:rsidRPr="00BE0C57">
        <w:rPr>
          <w:rFonts w:ascii="仿宋" w:eastAsia="仿宋" w:hAnsi="仿宋" w:cs="宋体" w:hint="eastAsia"/>
          <w:color w:val="000000" w:themeColor="text1"/>
          <w:sz w:val="24"/>
        </w:rPr>
        <w:t>、供应商提供的产品符合国家法律、行政法规规定的其他强制性条件的承诺函</w:t>
      </w:r>
      <w:r w:rsidR="00620C90" w:rsidRPr="00BE0C57">
        <w:rPr>
          <w:rFonts w:ascii="仿宋" w:eastAsia="仿宋" w:hAnsi="仿宋" w:hint="eastAsia"/>
          <w:color w:val="000000" w:themeColor="text1"/>
          <w:sz w:val="24"/>
        </w:rPr>
        <w:t>。</w:t>
      </w:r>
    </w:p>
    <w:p w14:paraId="2C8F7BFE" w14:textId="606CA68A" w:rsidR="00036A7C" w:rsidRPr="00BE0C57" w:rsidRDefault="00036A7C" w:rsidP="00620C90">
      <w:pPr>
        <w:spacing w:after="50" w:line="440" w:lineRule="exact"/>
        <w:ind w:firstLine="480"/>
        <w:rPr>
          <w:rFonts w:ascii="仿宋" w:eastAsia="仿宋" w:hAnsi="仿宋"/>
          <w:color w:val="000000" w:themeColor="text1"/>
          <w:sz w:val="24"/>
        </w:rPr>
      </w:pPr>
    </w:p>
    <w:p w14:paraId="17947CB8" w14:textId="1BE3BB09" w:rsidR="008357E7" w:rsidRPr="00BE0C57" w:rsidRDefault="008357E7" w:rsidP="00620C90">
      <w:pPr>
        <w:spacing w:line="440" w:lineRule="exact"/>
        <w:rPr>
          <w:rFonts w:ascii="仿宋" w:eastAsia="仿宋" w:hAnsi="仿宋"/>
          <w:bCs/>
          <w:color w:val="000000" w:themeColor="text1"/>
          <w:sz w:val="24"/>
        </w:rPr>
      </w:pPr>
      <w:r w:rsidRPr="00BE0C57">
        <w:rPr>
          <w:rFonts w:ascii="仿宋" w:eastAsia="仿宋" w:hAnsi="仿宋" w:hint="eastAsia"/>
          <w:bCs/>
          <w:color w:val="000000" w:themeColor="text1"/>
          <w:sz w:val="24"/>
        </w:rPr>
        <w:t>注：1、以上要求的资料复印件均须加盖供应商单位的公章（鲜章）。</w:t>
      </w:r>
    </w:p>
    <w:p w14:paraId="36815039" w14:textId="77777777" w:rsidR="008357E7" w:rsidRPr="00BE0C57" w:rsidRDefault="008357E7" w:rsidP="00620C90">
      <w:pPr>
        <w:spacing w:line="440" w:lineRule="exact"/>
        <w:ind w:firstLineChars="192" w:firstLine="461"/>
        <w:rPr>
          <w:rFonts w:ascii="仿宋" w:eastAsia="仿宋" w:hAnsi="仿宋"/>
          <w:color w:val="000000" w:themeColor="text1"/>
        </w:rPr>
      </w:pPr>
      <w:r w:rsidRPr="00BE0C57">
        <w:rPr>
          <w:rFonts w:ascii="仿宋" w:eastAsia="仿宋" w:hAnsi="仿宋" w:cs="宋体" w:hint="eastAsia"/>
          <w:color w:val="000000" w:themeColor="text1"/>
          <w:kern w:val="0"/>
          <w:sz w:val="24"/>
        </w:rPr>
        <w:t>2、</w:t>
      </w:r>
      <w:r w:rsidRPr="00BE0C57">
        <w:rPr>
          <w:rFonts w:ascii="仿宋" w:eastAsia="仿宋" w:hAnsi="仿宋" w:cs="宋体"/>
          <w:color w:val="000000" w:themeColor="text1"/>
          <w:kern w:val="0"/>
          <w:sz w:val="24"/>
        </w:rPr>
        <w:t>根据国务院办公厅关于加快推进“多证合一”改革的指导意见（国办发【2017】41号）等政策要求，</w:t>
      </w:r>
      <w:proofErr w:type="gramStart"/>
      <w:r w:rsidRPr="00BE0C57">
        <w:rPr>
          <w:rFonts w:ascii="仿宋" w:eastAsia="仿宋" w:hAnsi="仿宋" w:cs="宋体"/>
          <w:color w:val="000000" w:themeColor="text1"/>
          <w:kern w:val="0"/>
          <w:sz w:val="24"/>
        </w:rPr>
        <w:t>若资格</w:t>
      </w:r>
      <w:proofErr w:type="gramEnd"/>
      <w:r w:rsidRPr="00BE0C57">
        <w:rPr>
          <w:rFonts w:ascii="仿宋" w:eastAsia="仿宋" w:hAnsi="仿宋" w:cs="宋体"/>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E0C57">
        <w:rPr>
          <w:rFonts w:ascii="仿宋" w:eastAsia="仿宋" w:hAnsi="仿宋" w:cs="宋体"/>
          <w:color w:val="000000" w:themeColor="text1"/>
          <w:kern w:val="0"/>
          <w:sz w:val="24"/>
        </w:rPr>
        <w:t>作出</w:t>
      </w:r>
      <w:proofErr w:type="gramEnd"/>
      <w:r w:rsidRPr="00BE0C57">
        <w:rPr>
          <w:rFonts w:ascii="仿宋" w:eastAsia="仿宋" w:hAnsi="仿宋" w:cs="宋体"/>
          <w:color w:val="000000" w:themeColor="text1"/>
          <w:kern w:val="0"/>
          <w:sz w:val="24"/>
        </w:rPr>
        <w:t>承诺（承诺函格式详见第</w:t>
      </w:r>
      <w:r w:rsidRPr="00BE0C57">
        <w:rPr>
          <w:rFonts w:ascii="仿宋" w:eastAsia="仿宋" w:hAnsi="仿宋" w:cs="宋体" w:hint="eastAsia"/>
          <w:color w:val="000000" w:themeColor="text1"/>
          <w:kern w:val="0"/>
          <w:sz w:val="24"/>
        </w:rPr>
        <w:t>七</w:t>
      </w:r>
      <w:r w:rsidRPr="00BE0C57">
        <w:rPr>
          <w:rFonts w:ascii="仿宋" w:eastAsia="仿宋" w:hAnsi="仿宋" w:cs="宋体"/>
          <w:color w:val="000000" w:themeColor="text1"/>
          <w:kern w:val="0"/>
          <w:sz w:val="24"/>
        </w:rPr>
        <w:t>章）。</w:t>
      </w:r>
      <w:bookmarkEnd w:id="89"/>
    </w:p>
    <w:p w14:paraId="19EF6916" w14:textId="77777777" w:rsidR="00036A7C" w:rsidRPr="00BE0C57" w:rsidRDefault="00EE5E27" w:rsidP="00620C90">
      <w:pPr>
        <w:spacing w:after="50" w:line="440" w:lineRule="exact"/>
        <w:rPr>
          <w:rFonts w:ascii="仿宋" w:eastAsia="仿宋" w:hAnsi="仿宋"/>
          <w:color w:val="000000" w:themeColor="text1"/>
          <w:sz w:val="24"/>
        </w:rPr>
      </w:pPr>
      <w:r w:rsidRPr="00BE0C57">
        <w:rPr>
          <w:rFonts w:ascii="仿宋" w:eastAsia="仿宋" w:hAnsi="仿宋"/>
          <w:color w:val="000000" w:themeColor="text1"/>
          <w:sz w:val="24"/>
        </w:rPr>
        <w:br w:type="page"/>
      </w:r>
    </w:p>
    <w:p w14:paraId="109F2452" w14:textId="77777777" w:rsidR="00036A7C" w:rsidRPr="00BE0C57" w:rsidRDefault="00EE5E27" w:rsidP="005B2294">
      <w:pPr>
        <w:pStyle w:val="aff2"/>
        <w:rPr>
          <w:rFonts w:ascii="仿宋" w:eastAsia="仿宋" w:hAnsi="仿宋"/>
          <w:b w:val="0"/>
          <w:color w:val="000000" w:themeColor="text1"/>
        </w:rPr>
      </w:pPr>
      <w:bookmarkStart w:id="91" w:name="_Toc511205302"/>
      <w:r w:rsidRPr="00BE0C57">
        <w:rPr>
          <w:rFonts w:ascii="仿宋" w:eastAsia="仿宋" w:hAnsi="仿宋" w:hint="eastAsia"/>
          <w:b w:val="0"/>
          <w:color w:val="000000" w:themeColor="text1"/>
        </w:rPr>
        <w:lastRenderedPageBreak/>
        <w:t>第五章  采购项目技术、服务、政府采购合同内容条款及其他商务要求</w:t>
      </w:r>
      <w:bookmarkEnd w:id="91"/>
    </w:p>
    <w:p w14:paraId="44412186" w14:textId="77777777" w:rsidR="00F700F8" w:rsidRPr="00BE0C57" w:rsidRDefault="00F700F8" w:rsidP="00F700F8">
      <w:pPr>
        <w:pStyle w:val="2"/>
        <w:keepNext w:val="0"/>
        <w:keepLines w:val="0"/>
        <w:spacing w:before="0" w:after="0" w:line="400" w:lineRule="exact"/>
        <w:ind w:firstLineChars="49" w:firstLine="118"/>
        <w:jc w:val="left"/>
        <w:rPr>
          <w:rFonts w:ascii="仿宋" w:eastAsia="仿宋" w:hAnsi="仿宋"/>
          <w:b w:val="0"/>
          <w:color w:val="000000" w:themeColor="text1"/>
          <w:sz w:val="24"/>
          <w:szCs w:val="24"/>
        </w:rPr>
      </w:pPr>
    </w:p>
    <w:p w14:paraId="11AFF350" w14:textId="750F34E2" w:rsidR="00F700F8" w:rsidRPr="00BE0C57" w:rsidRDefault="00F700F8" w:rsidP="00F700F8">
      <w:pPr>
        <w:pStyle w:val="2"/>
        <w:keepNext w:val="0"/>
        <w:keepLines w:val="0"/>
        <w:spacing w:before="0" w:after="0" w:line="400" w:lineRule="exact"/>
        <w:ind w:firstLineChars="49" w:firstLine="118"/>
        <w:jc w:val="left"/>
        <w:rPr>
          <w:rFonts w:ascii="仿宋" w:eastAsia="仿宋" w:hAnsi="仿宋"/>
          <w:b w:val="0"/>
          <w:color w:val="000000" w:themeColor="text1"/>
          <w:sz w:val="24"/>
          <w:szCs w:val="24"/>
        </w:rPr>
      </w:pPr>
      <w:bookmarkStart w:id="92" w:name="PO_默认文件内容_27"/>
      <w:r w:rsidRPr="00BE0C57">
        <w:rPr>
          <w:rFonts w:ascii="仿宋" w:eastAsia="仿宋" w:hAnsi="仿宋" w:hint="eastAsia"/>
          <w:b w:val="0"/>
          <w:color w:val="000000" w:themeColor="text1"/>
          <w:sz w:val="24"/>
          <w:szCs w:val="24"/>
        </w:rPr>
        <w:t>前提：</w:t>
      </w:r>
      <w:r w:rsidRPr="00BE0C57">
        <w:rPr>
          <w:rFonts w:ascii="仿宋" w:eastAsia="仿宋" w:hAnsi="仿宋"/>
          <w:b w:val="0"/>
          <w:color w:val="000000" w:themeColor="text1"/>
          <w:sz w:val="24"/>
          <w:szCs w:val="24"/>
        </w:rPr>
        <w:t>本章采购需求中标注“*”号的条款为本次磋商采购项目的实质性要求，供应商应全部满足</w:t>
      </w:r>
      <w:r w:rsidR="005D35B0" w:rsidRPr="00BE0C57">
        <w:rPr>
          <w:rFonts w:ascii="仿宋" w:eastAsia="仿宋" w:hAnsi="仿宋" w:hint="eastAsia"/>
          <w:b w:val="0"/>
          <w:color w:val="000000" w:themeColor="text1"/>
          <w:sz w:val="24"/>
          <w:szCs w:val="24"/>
        </w:rPr>
        <w:t>。</w:t>
      </w:r>
    </w:p>
    <w:p w14:paraId="2616118A" w14:textId="6F0E8275" w:rsidR="00036A7C" w:rsidRPr="00BE0C57" w:rsidRDefault="00F8288F" w:rsidP="00F8288F">
      <w:pPr>
        <w:pStyle w:val="2"/>
        <w:spacing w:line="400" w:lineRule="exact"/>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一、</w:t>
      </w:r>
      <w:r w:rsidR="006430A0" w:rsidRPr="00BE0C57">
        <w:rPr>
          <w:rFonts w:ascii="仿宋" w:eastAsia="仿宋" w:hAnsi="仿宋" w:hint="eastAsia"/>
          <w:b w:val="0"/>
          <w:color w:val="000000" w:themeColor="text1"/>
          <w:sz w:val="24"/>
          <w:szCs w:val="24"/>
        </w:rPr>
        <w:t>采购清单</w:t>
      </w:r>
    </w:p>
    <w:tbl>
      <w:tblPr>
        <w:tblW w:w="5142" w:type="pct"/>
        <w:tblInd w:w="-147" w:type="dxa"/>
        <w:tblLook w:val="04A0" w:firstRow="1" w:lastRow="0" w:firstColumn="1" w:lastColumn="0" w:noHBand="0" w:noVBand="1"/>
      </w:tblPr>
      <w:tblGrid>
        <w:gridCol w:w="995"/>
        <w:gridCol w:w="1842"/>
        <w:gridCol w:w="1418"/>
        <w:gridCol w:w="1134"/>
        <w:gridCol w:w="2123"/>
      </w:tblGrid>
      <w:tr w:rsidR="00BE0C57" w:rsidRPr="00BE0C57" w14:paraId="12EBD711" w14:textId="081F0D1F" w:rsidTr="006430A0">
        <w:trPr>
          <w:trHeight w:val="514"/>
        </w:trPr>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FC1CF"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序号</w:t>
            </w:r>
          </w:p>
        </w:tc>
        <w:tc>
          <w:tcPr>
            <w:tcW w:w="1226" w:type="pct"/>
            <w:tcBorders>
              <w:top w:val="single" w:sz="4" w:space="0" w:color="auto"/>
              <w:left w:val="nil"/>
              <w:bottom w:val="single" w:sz="4" w:space="0" w:color="auto"/>
              <w:right w:val="single" w:sz="4" w:space="0" w:color="auto"/>
            </w:tcBorders>
            <w:shd w:val="clear" w:color="auto" w:fill="auto"/>
            <w:noWrap/>
            <w:vAlign w:val="center"/>
            <w:hideMark/>
          </w:tcPr>
          <w:p w14:paraId="63AAED0D"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产品名称</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699B1897"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单位</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7E0B4F3D"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数量</w:t>
            </w:r>
          </w:p>
        </w:tc>
        <w:tc>
          <w:tcPr>
            <w:tcW w:w="1414" w:type="pct"/>
            <w:tcBorders>
              <w:top w:val="single" w:sz="4" w:space="0" w:color="auto"/>
              <w:left w:val="nil"/>
              <w:bottom w:val="single" w:sz="4" w:space="0" w:color="auto"/>
              <w:right w:val="single" w:sz="4" w:space="0" w:color="auto"/>
            </w:tcBorders>
            <w:vAlign w:val="center"/>
          </w:tcPr>
          <w:p w14:paraId="2A47266B" w14:textId="1033EE0E"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所属行业</w:t>
            </w:r>
          </w:p>
        </w:tc>
      </w:tr>
      <w:tr w:rsidR="00BE0C57" w:rsidRPr="00BE0C57" w14:paraId="423B897F" w14:textId="0699ADA4" w:rsidTr="006430A0">
        <w:trPr>
          <w:trHeight w:val="435"/>
        </w:trPr>
        <w:tc>
          <w:tcPr>
            <w:tcW w:w="662" w:type="pct"/>
            <w:tcBorders>
              <w:top w:val="nil"/>
              <w:left w:val="single" w:sz="4" w:space="0" w:color="auto"/>
              <w:bottom w:val="single" w:sz="4" w:space="0" w:color="auto"/>
              <w:right w:val="single" w:sz="4" w:space="0" w:color="auto"/>
            </w:tcBorders>
            <w:shd w:val="clear" w:color="auto" w:fill="auto"/>
            <w:noWrap/>
            <w:vAlign w:val="center"/>
            <w:hideMark/>
          </w:tcPr>
          <w:p w14:paraId="7CA65D0C"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w:t>
            </w:r>
          </w:p>
        </w:tc>
        <w:tc>
          <w:tcPr>
            <w:tcW w:w="1226" w:type="pct"/>
            <w:tcBorders>
              <w:top w:val="nil"/>
              <w:left w:val="nil"/>
              <w:bottom w:val="single" w:sz="4" w:space="0" w:color="auto"/>
              <w:right w:val="single" w:sz="4" w:space="0" w:color="auto"/>
            </w:tcBorders>
            <w:shd w:val="clear" w:color="auto" w:fill="auto"/>
            <w:noWrap/>
            <w:vAlign w:val="center"/>
            <w:hideMark/>
          </w:tcPr>
          <w:p w14:paraId="154C8634"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智慧黑板</w:t>
            </w:r>
          </w:p>
        </w:tc>
        <w:tc>
          <w:tcPr>
            <w:tcW w:w="944" w:type="pct"/>
            <w:tcBorders>
              <w:top w:val="nil"/>
              <w:left w:val="nil"/>
              <w:bottom w:val="single" w:sz="4" w:space="0" w:color="auto"/>
              <w:right w:val="single" w:sz="4" w:space="0" w:color="auto"/>
            </w:tcBorders>
            <w:shd w:val="clear" w:color="auto" w:fill="auto"/>
            <w:noWrap/>
            <w:vAlign w:val="center"/>
            <w:hideMark/>
          </w:tcPr>
          <w:p w14:paraId="388B0E56"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台</w:t>
            </w:r>
          </w:p>
        </w:tc>
        <w:tc>
          <w:tcPr>
            <w:tcW w:w="755" w:type="pct"/>
            <w:tcBorders>
              <w:top w:val="nil"/>
              <w:left w:val="nil"/>
              <w:bottom w:val="single" w:sz="4" w:space="0" w:color="auto"/>
              <w:right w:val="single" w:sz="4" w:space="0" w:color="auto"/>
            </w:tcBorders>
            <w:shd w:val="clear" w:color="auto" w:fill="auto"/>
            <w:noWrap/>
            <w:vAlign w:val="center"/>
            <w:hideMark/>
          </w:tcPr>
          <w:p w14:paraId="49B1BA0E"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17</w:t>
            </w:r>
          </w:p>
        </w:tc>
        <w:tc>
          <w:tcPr>
            <w:tcW w:w="1414" w:type="pct"/>
            <w:tcBorders>
              <w:top w:val="nil"/>
              <w:left w:val="nil"/>
              <w:bottom w:val="single" w:sz="4" w:space="0" w:color="auto"/>
              <w:right w:val="single" w:sz="4" w:space="0" w:color="auto"/>
            </w:tcBorders>
          </w:tcPr>
          <w:p w14:paraId="50A72D17" w14:textId="1732AE72"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工业</w:t>
            </w:r>
          </w:p>
        </w:tc>
      </w:tr>
      <w:tr w:rsidR="00BE0C57" w:rsidRPr="00BE0C57" w14:paraId="7B49CE98" w14:textId="3879B442" w:rsidTr="006430A0">
        <w:trPr>
          <w:trHeight w:val="438"/>
        </w:trPr>
        <w:tc>
          <w:tcPr>
            <w:tcW w:w="662" w:type="pct"/>
            <w:tcBorders>
              <w:top w:val="nil"/>
              <w:left w:val="single" w:sz="4" w:space="0" w:color="auto"/>
              <w:bottom w:val="single" w:sz="4" w:space="0" w:color="auto"/>
              <w:right w:val="single" w:sz="4" w:space="0" w:color="auto"/>
            </w:tcBorders>
            <w:shd w:val="clear" w:color="auto" w:fill="auto"/>
            <w:noWrap/>
            <w:vAlign w:val="center"/>
            <w:hideMark/>
          </w:tcPr>
          <w:p w14:paraId="0116A1E3"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2</w:t>
            </w:r>
          </w:p>
        </w:tc>
        <w:tc>
          <w:tcPr>
            <w:tcW w:w="1226" w:type="pct"/>
            <w:tcBorders>
              <w:top w:val="nil"/>
              <w:left w:val="nil"/>
              <w:bottom w:val="single" w:sz="4" w:space="0" w:color="auto"/>
              <w:right w:val="single" w:sz="4" w:space="0" w:color="auto"/>
            </w:tcBorders>
            <w:shd w:val="clear" w:color="auto" w:fill="auto"/>
            <w:noWrap/>
            <w:vAlign w:val="center"/>
            <w:hideMark/>
          </w:tcPr>
          <w:p w14:paraId="5C4D1F49"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壁挂展台</w:t>
            </w:r>
          </w:p>
        </w:tc>
        <w:tc>
          <w:tcPr>
            <w:tcW w:w="944" w:type="pct"/>
            <w:tcBorders>
              <w:top w:val="nil"/>
              <w:left w:val="nil"/>
              <w:bottom w:val="single" w:sz="4" w:space="0" w:color="auto"/>
              <w:right w:val="single" w:sz="4" w:space="0" w:color="auto"/>
            </w:tcBorders>
            <w:shd w:val="clear" w:color="auto" w:fill="auto"/>
            <w:noWrap/>
            <w:vAlign w:val="center"/>
            <w:hideMark/>
          </w:tcPr>
          <w:p w14:paraId="26CBA616"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台</w:t>
            </w:r>
          </w:p>
        </w:tc>
        <w:tc>
          <w:tcPr>
            <w:tcW w:w="755" w:type="pct"/>
            <w:tcBorders>
              <w:top w:val="nil"/>
              <w:left w:val="nil"/>
              <w:bottom w:val="single" w:sz="4" w:space="0" w:color="auto"/>
              <w:right w:val="single" w:sz="4" w:space="0" w:color="auto"/>
            </w:tcBorders>
            <w:shd w:val="clear" w:color="auto" w:fill="auto"/>
            <w:noWrap/>
            <w:vAlign w:val="center"/>
            <w:hideMark/>
          </w:tcPr>
          <w:p w14:paraId="6DAF5B2D"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17</w:t>
            </w:r>
          </w:p>
        </w:tc>
        <w:tc>
          <w:tcPr>
            <w:tcW w:w="1414" w:type="pct"/>
            <w:tcBorders>
              <w:top w:val="nil"/>
              <w:left w:val="nil"/>
              <w:bottom w:val="single" w:sz="4" w:space="0" w:color="auto"/>
              <w:right w:val="single" w:sz="4" w:space="0" w:color="auto"/>
            </w:tcBorders>
            <w:vAlign w:val="center"/>
          </w:tcPr>
          <w:p w14:paraId="300506D8" w14:textId="32E7246A"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工业</w:t>
            </w:r>
          </w:p>
        </w:tc>
      </w:tr>
      <w:tr w:rsidR="00BE0C57" w:rsidRPr="00BE0C57" w14:paraId="7748C4B2" w14:textId="4BE44F28" w:rsidTr="006430A0">
        <w:trPr>
          <w:trHeight w:val="379"/>
        </w:trPr>
        <w:tc>
          <w:tcPr>
            <w:tcW w:w="662" w:type="pct"/>
            <w:tcBorders>
              <w:top w:val="nil"/>
              <w:left w:val="single" w:sz="4" w:space="0" w:color="auto"/>
              <w:bottom w:val="single" w:sz="4" w:space="0" w:color="auto"/>
              <w:right w:val="single" w:sz="4" w:space="0" w:color="auto"/>
            </w:tcBorders>
            <w:shd w:val="clear" w:color="auto" w:fill="auto"/>
            <w:noWrap/>
            <w:vAlign w:val="center"/>
          </w:tcPr>
          <w:p w14:paraId="5987AA28"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3</w:t>
            </w:r>
          </w:p>
        </w:tc>
        <w:tc>
          <w:tcPr>
            <w:tcW w:w="1226" w:type="pct"/>
            <w:tcBorders>
              <w:top w:val="nil"/>
              <w:left w:val="nil"/>
              <w:bottom w:val="single" w:sz="4" w:space="0" w:color="auto"/>
              <w:right w:val="single" w:sz="4" w:space="0" w:color="auto"/>
            </w:tcBorders>
            <w:shd w:val="clear" w:color="auto" w:fill="auto"/>
            <w:noWrap/>
            <w:vAlign w:val="center"/>
          </w:tcPr>
          <w:p w14:paraId="4497B3FF"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音箱</w:t>
            </w:r>
          </w:p>
        </w:tc>
        <w:tc>
          <w:tcPr>
            <w:tcW w:w="944" w:type="pct"/>
            <w:tcBorders>
              <w:top w:val="nil"/>
              <w:left w:val="nil"/>
              <w:bottom w:val="single" w:sz="4" w:space="0" w:color="auto"/>
              <w:right w:val="single" w:sz="4" w:space="0" w:color="auto"/>
            </w:tcBorders>
            <w:shd w:val="clear" w:color="auto" w:fill="auto"/>
            <w:noWrap/>
            <w:vAlign w:val="center"/>
          </w:tcPr>
          <w:p w14:paraId="35FD9CCD"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套</w:t>
            </w:r>
          </w:p>
        </w:tc>
        <w:tc>
          <w:tcPr>
            <w:tcW w:w="755" w:type="pct"/>
            <w:tcBorders>
              <w:top w:val="nil"/>
              <w:left w:val="nil"/>
              <w:bottom w:val="single" w:sz="4" w:space="0" w:color="auto"/>
              <w:right w:val="single" w:sz="4" w:space="0" w:color="auto"/>
            </w:tcBorders>
            <w:shd w:val="clear" w:color="auto" w:fill="auto"/>
            <w:noWrap/>
            <w:vAlign w:val="center"/>
          </w:tcPr>
          <w:p w14:paraId="5D75479A"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17</w:t>
            </w:r>
          </w:p>
        </w:tc>
        <w:tc>
          <w:tcPr>
            <w:tcW w:w="1414" w:type="pct"/>
            <w:tcBorders>
              <w:top w:val="nil"/>
              <w:left w:val="nil"/>
              <w:bottom w:val="single" w:sz="4" w:space="0" w:color="auto"/>
              <w:right w:val="single" w:sz="4" w:space="0" w:color="auto"/>
            </w:tcBorders>
            <w:vAlign w:val="center"/>
          </w:tcPr>
          <w:p w14:paraId="10BD7E56" w14:textId="686CC1CF"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工业</w:t>
            </w:r>
          </w:p>
        </w:tc>
      </w:tr>
      <w:tr w:rsidR="00BE0C57" w:rsidRPr="00BE0C57" w14:paraId="734E9355" w14:textId="50A463B0" w:rsidTr="006430A0">
        <w:trPr>
          <w:trHeight w:val="416"/>
        </w:trPr>
        <w:tc>
          <w:tcPr>
            <w:tcW w:w="662" w:type="pct"/>
            <w:tcBorders>
              <w:top w:val="nil"/>
              <w:left w:val="single" w:sz="4" w:space="0" w:color="auto"/>
              <w:bottom w:val="single" w:sz="4" w:space="0" w:color="auto"/>
              <w:right w:val="single" w:sz="4" w:space="0" w:color="auto"/>
            </w:tcBorders>
            <w:shd w:val="clear" w:color="auto" w:fill="auto"/>
            <w:noWrap/>
            <w:vAlign w:val="center"/>
            <w:hideMark/>
          </w:tcPr>
          <w:p w14:paraId="3DAED421"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4</w:t>
            </w:r>
          </w:p>
        </w:tc>
        <w:tc>
          <w:tcPr>
            <w:tcW w:w="1226" w:type="pct"/>
            <w:tcBorders>
              <w:top w:val="nil"/>
              <w:left w:val="nil"/>
              <w:bottom w:val="single" w:sz="4" w:space="0" w:color="auto"/>
              <w:right w:val="single" w:sz="4" w:space="0" w:color="auto"/>
            </w:tcBorders>
            <w:shd w:val="clear" w:color="auto" w:fill="auto"/>
            <w:noWrap/>
            <w:vAlign w:val="center"/>
            <w:hideMark/>
          </w:tcPr>
          <w:p w14:paraId="770CCC61"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系统集成</w:t>
            </w:r>
          </w:p>
        </w:tc>
        <w:tc>
          <w:tcPr>
            <w:tcW w:w="944" w:type="pct"/>
            <w:tcBorders>
              <w:top w:val="nil"/>
              <w:left w:val="nil"/>
              <w:bottom w:val="single" w:sz="4" w:space="0" w:color="auto"/>
              <w:right w:val="single" w:sz="4" w:space="0" w:color="auto"/>
            </w:tcBorders>
            <w:shd w:val="clear" w:color="auto" w:fill="auto"/>
            <w:noWrap/>
            <w:vAlign w:val="center"/>
            <w:hideMark/>
          </w:tcPr>
          <w:p w14:paraId="10900694"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套</w:t>
            </w:r>
          </w:p>
        </w:tc>
        <w:tc>
          <w:tcPr>
            <w:tcW w:w="755" w:type="pct"/>
            <w:tcBorders>
              <w:top w:val="nil"/>
              <w:left w:val="nil"/>
              <w:bottom w:val="single" w:sz="4" w:space="0" w:color="auto"/>
              <w:right w:val="single" w:sz="4" w:space="0" w:color="auto"/>
            </w:tcBorders>
            <w:shd w:val="clear" w:color="auto" w:fill="auto"/>
            <w:noWrap/>
            <w:vAlign w:val="center"/>
            <w:hideMark/>
          </w:tcPr>
          <w:p w14:paraId="00590CD9"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17</w:t>
            </w:r>
          </w:p>
        </w:tc>
        <w:tc>
          <w:tcPr>
            <w:tcW w:w="1414" w:type="pct"/>
            <w:tcBorders>
              <w:top w:val="nil"/>
              <w:left w:val="nil"/>
              <w:bottom w:val="single" w:sz="4" w:space="0" w:color="auto"/>
              <w:right w:val="single" w:sz="4" w:space="0" w:color="auto"/>
            </w:tcBorders>
            <w:vAlign w:val="center"/>
          </w:tcPr>
          <w:p w14:paraId="4D91247D" w14:textId="48990E00"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其他未列明行业</w:t>
            </w:r>
          </w:p>
        </w:tc>
      </w:tr>
    </w:tbl>
    <w:p w14:paraId="60E78385" w14:textId="2CAD6C0B" w:rsidR="006430A0" w:rsidRPr="00BE0C57" w:rsidRDefault="006430A0" w:rsidP="006430A0">
      <w:pPr>
        <w:rPr>
          <w:color w:val="000000" w:themeColor="text1"/>
        </w:rPr>
      </w:pPr>
    </w:p>
    <w:p w14:paraId="6D8BA761" w14:textId="6D370FF5" w:rsidR="00036A7C" w:rsidRPr="00BE0C57" w:rsidRDefault="00CF30A3" w:rsidP="00F8288F">
      <w:pPr>
        <w:pStyle w:val="2"/>
        <w:spacing w:line="400" w:lineRule="exact"/>
        <w:rPr>
          <w:rFonts w:ascii="仿宋" w:eastAsia="仿宋" w:hAnsi="仿宋"/>
          <w:b w:val="0"/>
          <w:color w:val="000000" w:themeColor="text1"/>
          <w:sz w:val="24"/>
          <w:szCs w:val="24"/>
        </w:rPr>
      </w:pPr>
      <w:r w:rsidRPr="00BE0C57">
        <w:rPr>
          <w:rFonts w:ascii="仿宋" w:eastAsia="仿宋" w:hAnsi="仿宋" w:hint="eastAsia"/>
          <w:color w:val="000000" w:themeColor="text1"/>
          <w:sz w:val="24"/>
        </w:rPr>
        <w:t>*</w:t>
      </w:r>
      <w:r w:rsidR="00F8288F" w:rsidRPr="00BE0C57">
        <w:rPr>
          <w:rFonts w:ascii="仿宋" w:eastAsia="仿宋" w:hAnsi="仿宋" w:hint="eastAsia"/>
          <w:b w:val="0"/>
          <w:color w:val="000000" w:themeColor="text1"/>
          <w:sz w:val="24"/>
          <w:szCs w:val="24"/>
        </w:rPr>
        <w:t>二、商务要求</w:t>
      </w:r>
    </w:p>
    <w:bookmarkEnd w:id="92"/>
    <w:p w14:paraId="51F20D4C"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1.项目完成时间（实质性要求）：采购合同签订生效后30个日历日内完成供货、安装调试。</w:t>
      </w:r>
    </w:p>
    <w:p w14:paraId="4DF508A8" w14:textId="4657059C"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2.交货地点：邛崃</w:t>
      </w:r>
      <w:r w:rsidR="00D67B30" w:rsidRPr="00BE0C57">
        <w:rPr>
          <w:rFonts w:ascii="仿宋" w:eastAsia="仿宋" w:hAnsi="仿宋" w:hint="eastAsia"/>
          <w:color w:val="000000" w:themeColor="text1"/>
          <w:sz w:val="24"/>
        </w:rPr>
        <w:t>市</w:t>
      </w:r>
      <w:r w:rsidRPr="00BE0C57">
        <w:rPr>
          <w:rFonts w:ascii="仿宋" w:eastAsia="仿宋" w:hAnsi="仿宋" w:hint="eastAsia"/>
          <w:color w:val="000000" w:themeColor="text1"/>
          <w:sz w:val="24"/>
        </w:rPr>
        <w:t>文君小学。</w:t>
      </w:r>
    </w:p>
    <w:p w14:paraId="4C59EC06" w14:textId="6337D949"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3.产品质量：符合国家、行业相关标准。必须保证提供的货物（包括零部件）是全新的、未使用过的，具有稳定性、可靠性、安全性，并完全符合国家、行业规定的质量，规格和性能要求等技术标准。</w:t>
      </w:r>
    </w:p>
    <w:p w14:paraId="30C07799"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4.售后服务要求：</w:t>
      </w:r>
    </w:p>
    <w:p w14:paraId="62B9051E"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（1）具备24小时电话维修服务电话以及有针对此项目的专项服务人员，列出人员名单、联系电话等信息。</w:t>
      </w:r>
    </w:p>
    <w:p w14:paraId="6F06363F"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（2）安装调试有关要求：</w:t>
      </w:r>
    </w:p>
    <w:p w14:paraId="5C5C13BC"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①供应商负责指定现场安装负责人，负责安装协调管理工作。货物在验收合格前的保险</w:t>
      </w:r>
      <w:proofErr w:type="gramStart"/>
      <w:r w:rsidRPr="00BE0C57">
        <w:rPr>
          <w:rFonts w:ascii="仿宋" w:eastAsia="仿宋" w:hAnsi="仿宋" w:hint="eastAsia"/>
          <w:color w:val="000000" w:themeColor="text1"/>
          <w:sz w:val="24"/>
        </w:rPr>
        <w:t>由成交人</w:t>
      </w:r>
      <w:proofErr w:type="gramEnd"/>
      <w:r w:rsidRPr="00BE0C57">
        <w:rPr>
          <w:rFonts w:ascii="仿宋" w:eastAsia="仿宋" w:hAnsi="仿宋" w:hint="eastAsia"/>
          <w:color w:val="000000" w:themeColor="text1"/>
          <w:sz w:val="24"/>
        </w:rPr>
        <w:t>负责，并负责其拟派现场人员的一切责任险。</w:t>
      </w:r>
    </w:p>
    <w:p w14:paraId="536DEF15"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②供应商负责本项目的安装调试及自备所需工具、物料等。</w:t>
      </w:r>
    </w:p>
    <w:p w14:paraId="3B79E606"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③货物的拆箱、安装等工作</w:t>
      </w:r>
      <w:proofErr w:type="gramStart"/>
      <w:r w:rsidRPr="00BE0C57">
        <w:rPr>
          <w:rFonts w:ascii="仿宋" w:eastAsia="仿宋" w:hAnsi="仿宋" w:hint="eastAsia"/>
          <w:color w:val="000000" w:themeColor="text1"/>
          <w:sz w:val="24"/>
        </w:rPr>
        <w:t>由成交人</w:t>
      </w:r>
      <w:proofErr w:type="gramEnd"/>
      <w:r w:rsidRPr="00BE0C57">
        <w:rPr>
          <w:rFonts w:ascii="仿宋" w:eastAsia="仿宋" w:hAnsi="仿宋" w:hint="eastAsia"/>
          <w:color w:val="000000" w:themeColor="text1"/>
          <w:sz w:val="24"/>
        </w:rPr>
        <w:t>负责，但应在用户指定人员的参与下进行。</w:t>
      </w:r>
    </w:p>
    <w:p w14:paraId="4E7A5583"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lastRenderedPageBreak/>
        <w:t>（3）针对此项目设备的备件供应期不少于6年，在质保期外配件更换时间不超过7天。</w:t>
      </w:r>
    </w:p>
    <w:p w14:paraId="462F5A8E"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（4）质保期内每年巡检不少于一次。</w:t>
      </w:r>
    </w:p>
    <w:p w14:paraId="21B1DCDE"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5.质保期</w:t>
      </w:r>
    </w:p>
    <w:p w14:paraId="3F72FDFA"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质保期为自本项目验收合格签字之日起3年（如单项产品或部件原厂质保期长于3三年的，以原厂质保期为准）。质保期内出现质量问题，成交人应在接到通知后4小时内响应并到达现场，24小时内完成维修或更换，维修或更换所务费用（含材料、人工、差旅等）由供货方承担。如货物经2次（含2次）维修或</w:t>
      </w:r>
      <w:proofErr w:type="gramStart"/>
      <w:r w:rsidRPr="00BE0C57">
        <w:rPr>
          <w:rFonts w:ascii="仿宋" w:eastAsia="仿宋" w:hAnsi="仿宋" w:hint="eastAsia"/>
          <w:color w:val="000000" w:themeColor="text1"/>
          <w:sz w:val="24"/>
        </w:rPr>
        <w:t>更换仍</w:t>
      </w:r>
      <w:proofErr w:type="gramEnd"/>
      <w:r w:rsidRPr="00BE0C57">
        <w:rPr>
          <w:rFonts w:ascii="仿宋" w:eastAsia="仿宋" w:hAnsi="仿宋" w:hint="eastAsia"/>
          <w:color w:val="000000" w:themeColor="text1"/>
          <w:sz w:val="24"/>
        </w:rPr>
        <w:t>不能达到本合同约定的质量标准，根据合同约定扣除相应费用并保留通过法律途径追究成交人的违约责任。</w:t>
      </w:r>
    </w:p>
    <w:p w14:paraId="398624AE"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6.履约验收标准及要求（实质性要求）：</w:t>
      </w:r>
    </w:p>
    <w:p w14:paraId="6A39FE46"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（1）由采购人严格依据《中华人民共和国政府采购法实施条例》（中华人民共和</w:t>
      </w:r>
      <w:proofErr w:type="gramStart"/>
      <w:r w:rsidRPr="00BE0C57">
        <w:rPr>
          <w:rFonts w:ascii="仿宋" w:eastAsia="仿宋" w:hAnsi="仿宋" w:hint="eastAsia"/>
          <w:color w:val="000000" w:themeColor="text1"/>
          <w:sz w:val="24"/>
        </w:rPr>
        <w:t>御</w:t>
      </w:r>
      <w:proofErr w:type="gramEnd"/>
      <w:r w:rsidRPr="00BE0C57">
        <w:rPr>
          <w:rFonts w:ascii="仿宋" w:eastAsia="仿宋" w:hAnsi="仿宋" w:hint="eastAsia"/>
          <w:color w:val="000000" w:themeColor="text1"/>
          <w:sz w:val="24"/>
        </w:rPr>
        <w:t>国务院令第658号）和《财政部关于进一步加强政府采购需求和履约验收管理的指导意见》（财库（2016）205号）及国家行业主管部门规定的标准、方法和内容进行验收。具体验收</w:t>
      </w:r>
      <w:proofErr w:type="gramStart"/>
      <w:r w:rsidRPr="00BE0C57">
        <w:rPr>
          <w:rFonts w:ascii="仿宋" w:eastAsia="仿宋" w:hAnsi="仿宋" w:hint="eastAsia"/>
          <w:color w:val="000000" w:themeColor="text1"/>
          <w:sz w:val="24"/>
        </w:rPr>
        <w:t>步费如下</w:t>
      </w:r>
      <w:proofErr w:type="gramEnd"/>
      <w:r w:rsidRPr="00BE0C57">
        <w:rPr>
          <w:rFonts w:ascii="仿宋" w:eastAsia="仿宋" w:hAnsi="仿宋" w:hint="eastAsia"/>
          <w:color w:val="000000" w:themeColor="text1"/>
          <w:sz w:val="24"/>
        </w:rPr>
        <w:t>：</w:t>
      </w:r>
    </w:p>
    <w:p w14:paraId="4DDCC62E"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①初步验收：签订合同后15个工作日内，成交人将产品送抵至交货地点，并在次日内通知采购人进行初步验收，属于国家、行业有强制性要求的（如3C认证）产品，验收时提供产品3C认证证书或产品的3C标识。最终验收交付使用前货物所有权归中标供应商所有，采购人不承担保管义务，但成交人不得将已初步验收货物带出交货地点。成交人应将所提供货物的装箱清单、配件、随机工具、用户使用手册、原厂保修卡等资料交付给采购人；成交人不能完整交付货物及本款规定的单证和工具的，必须负责补齐，否则视为未按合同约定交货。采购人按照国家有关规定以及磋商文件的质量要求和技术指标、成交人的响应文件产品品牌、规格型号及承诺标准对成交人清单内产品进行对照验收，与响应文件各项内容一致的视为合格，与响应文件各项内容不一致的视为不合格，成交人应对不合格产品进行更换，否则采购人有权解除合同。</w:t>
      </w:r>
    </w:p>
    <w:p w14:paraId="29ABAB21"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②试用期：初步验收合格后，成交人按照磋商文件及响应文件要求</w:t>
      </w:r>
      <w:r w:rsidRPr="00BE0C57">
        <w:rPr>
          <w:rFonts w:ascii="仿宋" w:eastAsia="仿宋" w:hAnsi="仿宋" w:hint="eastAsia"/>
          <w:color w:val="000000" w:themeColor="text1"/>
          <w:sz w:val="24"/>
        </w:rPr>
        <w:lastRenderedPageBreak/>
        <w:t>15个工作日内完或安装、集成、调试，安装时需</w:t>
      </w:r>
      <w:proofErr w:type="gramStart"/>
      <w:r w:rsidRPr="00BE0C57">
        <w:rPr>
          <w:rFonts w:ascii="仿宋" w:eastAsia="仿宋" w:hAnsi="仿宋" w:hint="eastAsia"/>
          <w:color w:val="000000" w:themeColor="text1"/>
          <w:sz w:val="24"/>
        </w:rPr>
        <w:t>符合磋商</w:t>
      </w:r>
      <w:proofErr w:type="gramEnd"/>
      <w:r w:rsidRPr="00BE0C57">
        <w:rPr>
          <w:rFonts w:ascii="仿宋" w:eastAsia="仿宋" w:hAnsi="仿宋" w:hint="eastAsia"/>
          <w:color w:val="000000" w:themeColor="text1"/>
          <w:sz w:val="24"/>
        </w:rPr>
        <w:t>文件的所列安装要求，安装调试的原始记录须经学校方签字确认后作为验收资料的一部分。并在完成后次日内通知采购人进行试用，试用期为15个工作日；试用期间若发生质量问题，修复完善后试用期相应顺延；如在试用期间部分功能及要求未达到采购人要求的，成交人应在8小时内解决，如须更换设备的应不超过2个工作日完或更换。试用期内产品发生质量问题的，成交人须在1个工作日内完成设备换新工作，如两次更换设备均无法解决问题的，采购人有权解除合司；试用期结束后，成交人须在7日内对施工过程中可能损坏的原有成品恢复原状，如装修、装饰、墙面、设施、设备等。</w:t>
      </w:r>
    </w:p>
    <w:p w14:paraId="39D0D15A"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③最终验收：若不存在需要对施工过程中损坏的原有成品恢复原状的情形，则试用期结束后7个工作日内直接进行最终验收并交付使用；若存在需要对施工过程中损坏的原有成品恢复原状的情形，则在恢复后7个工作日内采购人对系统运行情况进行最终验收，并交付使用。若采购人无故不进行最终验收工作的，视同最终验收合格。</w:t>
      </w:r>
    </w:p>
    <w:p w14:paraId="1AFC44A9" w14:textId="77777777"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（2）验收结果合格的，成交</w:t>
      </w:r>
      <w:proofErr w:type="gramStart"/>
      <w:r w:rsidRPr="00BE0C57">
        <w:rPr>
          <w:rFonts w:ascii="仿宋" w:eastAsia="仿宋" w:hAnsi="仿宋" w:hint="eastAsia"/>
          <w:color w:val="000000" w:themeColor="text1"/>
          <w:sz w:val="24"/>
        </w:rPr>
        <w:t>供应商凭验收</w:t>
      </w:r>
      <w:proofErr w:type="gramEnd"/>
      <w:r w:rsidRPr="00BE0C57">
        <w:rPr>
          <w:rFonts w:ascii="仿宋" w:eastAsia="仿宋" w:hAnsi="仿宋" w:hint="eastAsia"/>
          <w:color w:val="000000" w:themeColor="text1"/>
          <w:sz w:val="24"/>
        </w:rPr>
        <w:t>报告办理相关手续，采购人按采购合同约定支付采购资金；验收结果不合格的，将不予支付采购资金，并同时报本项目同级财政部门按照政府采购法律法规等有关规定给予行政处罚或者以失信行为记入诚信档案。</w:t>
      </w:r>
    </w:p>
    <w:p w14:paraId="5AE2CE80" w14:textId="7097C1D3" w:rsidR="006430A0" w:rsidRPr="00BE0C57" w:rsidRDefault="006430A0" w:rsidP="00681DE4">
      <w:pPr>
        <w:spacing w:line="360" w:lineRule="auto"/>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7.付款方式：</w:t>
      </w:r>
    </w:p>
    <w:p w14:paraId="1A017B25" w14:textId="2813A68B" w:rsidR="00036A7C" w:rsidRPr="00BE0C57" w:rsidRDefault="006430A0" w:rsidP="00681DE4">
      <w:pPr>
        <w:pStyle w:val="a7"/>
        <w:spacing w:line="360" w:lineRule="auto"/>
        <w:ind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验收合格供应商提供相应支付手续后30个工作日内按实际验收数量支付100%的货款。</w:t>
      </w:r>
    </w:p>
    <w:p w14:paraId="3DA2E68C" w14:textId="7AB5B5FD" w:rsidR="00681DE4" w:rsidRPr="00BE0C57" w:rsidRDefault="00681DE4" w:rsidP="00681DE4">
      <w:pPr>
        <w:pStyle w:val="a7"/>
        <w:spacing w:line="360" w:lineRule="auto"/>
        <w:ind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合同签订前按合同金额5%收取履约保证金，安装、调试、验收合格后无息退还履约保证金。</w:t>
      </w:r>
    </w:p>
    <w:p w14:paraId="3B9D4B66" w14:textId="1C626724" w:rsidR="00CF30A3" w:rsidRPr="00BE0C57" w:rsidRDefault="00AA19EA" w:rsidP="00C81D38">
      <w:pPr>
        <w:pStyle w:val="2"/>
        <w:spacing w:line="400" w:lineRule="exact"/>
        <w:rPr>
          <w:rFonts w:ascii="仿宋" w:eastAsia="仿宋" w:hAnsi="仿宋"/>
          <w:color w:val="000000" w:themeColor="text1"/>
          <w:sz w:val="24"/>
        </w:rPr>
      </w:pPr>
      <w:r w:rsidRPr="00BE0C57">
        <w:rPr>
          <w:rFonts w:ascii="仿宋" w:eastAsia="仿宋" w:hAnsi="仿宋" w:hint="eastAsia"/>
          <w:color w:val="000000" w:themeColor="text1"/>
          <w:sz w:val="24"/>
        </w:rPr>
        <w:t>三</w:t>
      </w:r>
      <w:r w:rsidR="00F8288F" w:rsidRPr="00BE0C57">
        <w:rPr>
          <w:rFonts w:ascii="仿宋" w:eastAsia="仿宋" w:hAnsi="仿宋" w:hint="eastAsia"/>
          <w:color w:val="000000" w:themeColor="text1"/>
          <w:sz w:val="24"/>
        </w:rPr>
        <w:t>、</w:t>
      </w:r>
      <w:r w:rsidRPr="00BE0C57">
        <w:rPr>
          <w:rFonts w:ascii="仿宋" w:eastAsia="仿宋" w:hAnsi="仿宋" w:hint="eastAsia"/>
          <w:color w:val="000000" w:themeColor="text1"/>
          <w:sz w:val="24"/>
        </w:rPr>
        <w:t>技术参数及</w:t>
      </w:r>
      <w:r w:rsidR="00F8288F" w:rsidRPr="00BE0C57">
        <w:rPr>
          <w:rFonts w:ascii="仿宋" w:eastAsia="仿宋" w:hAnsi="仿宋" w:hint="eastAsia"/>
          <w:color w:val="000000" w:themeColor="text1"/>
          <w:sz w:val="24"/>
        </w:rPr>
        <w:t>要求</w:t>
      </w:r>
    </w:p>
    <w:tbl>
      <w:tblPr>
        <w:tblW w:w="6112" w:type="pct"/>
        <w:tblInd w:w="-572" w:type="dxa"/>
        <w:tblLook w:val="04A0" w:firstRow="1" w:lastRow="0" w:firstColumn="1" w:lastColumn="0" w:noHBand="0" w:noVBand="1"/>
      </w:tblPr>
      <w:tblGrid>
        <w:gridCol w:w="638"/>
        <w:gridCol w:w="1060"/>
        <w:gridCol w:w="5956"/>
        <w:gridCol w:w="638"/>
        <w:gridCol w:w="638"/>
      </w:tblGrid>
      <w:tr w:rsidR="00BE0C57" w:rsidRPr="00BE0C57" w14:paraId="4A2B2CEC" w14:textId="77777777" w:rsidTr="006430A0">
        <w:trPr>
          <w:trHeight w:val="360"/>
        </w:trPr>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2CDDA"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序号</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14:paraId="34CFE05D"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产品名称</w:t>
            </w:r>
          </w:p>
        </w:tc>
        <w:tc>
          <w:tcPr>
            <w:tcW w:w="3478" w:type="pct"/>
            <w:tcBorders>
              <w:top w:val="single" w:sz="4" w:space="0" w:color="auto"/>
              <w:left w:val="nil"/>
              <w:bottom w:val="single" w:sz="4" w:space="0" w:color="auto"/>
              <w:right w:val="single" w:sz="4" w:space="0" w:color="auto"/>
            </w:tcBorders>
            <w:shd w:val="clear" w:color="auto" w:fill="auto"/>
            <w:vAlign w:val="center"/>
            <w:hideMark/>
          </w:tcPr>
          <w:p w14:paraId="25DF2428"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技术参数要求</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C7ADA3C"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单位</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013297C" w14:textId="77777777" w:rsidR="006430A0" w:rsidRPr="00BE0C57" w:rsidRDefault="006430A0" w:rsidP="006430A0">
            <w:pPr>
              <w:widowControl/>
              <w:jc w:val="center"/>
              <w:rPr>
                <w:rFonts w:ascii="仿宋" w:eastAsia="仿宋" w:hAnsi="仿宋" w:cs="宋体"/>
                <w:b/>
                <w:bCs/>
                <w:color w:val="000000" w:themeColor="text1"/>
                <w:kern w:val="0"/>
                <w:szCs w:val="21"/>
              </w:rPr>
            </w:pPr>
            <w:r w:rsidRPr="00BE0C57">
              <w:rPr>
                <w:rFonts w:ascii="仿宋" w:eastAsia="仿宋" w:hAnsi="仿宋" w:cs="宋体" w:hint="eastAsia"/>
                <w:b/>
                <w:bCs/>
                <w:color w:val="000000" w:themeColor="text1"/>
                <w:kern w:val="0"/>
                <w:szCs w:val="21"/>
              </w:rPr>
              <w:t>数量</w:t>
            </w:r>
          </w:p>
        </w:tc>
      </w:tr>
      <w:tr w:rsidR="00BE0C57" w:rsidRPr="00BE0C57" w14:paraId="306FA865" w14:textId="77777777" w:rsidTr="006430A0">
        <w:trPr>
          <w:trHeight w:val="132"/>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5674062"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w:t>
            </w:r>
          </w:p>
        </w:tc>
        <w:tc>
          <w:tcPr>
            <w:tcW w:w="437" w:type="pct"/>
            <w:tcBorders>
              <w:top w:val="nil"/>
              <w:left w:val="nil"/>
              <w:bottom w:val="single" w:sz="4" w:space="0" w:color="auto"/>
              <w:right w:val="single" w:sz="4" w:space="0" w:color="auto"/>
            </w:tcBorders>
            <w:shd w:val="clear" w:color="auto" w:fill="auto"/>
            <w:noWrap/>
            <w:vAlign w:val="center"/>
            <w:hideMark/>
          </w:tcPr>
          <w:p w14:paraId="151DE9F6"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智慧黑板</w:t>
            </w:r>
          </w:p>
        </w:tc>
        <w:tc>
          <w:tcPr>
            <w:tcW w:w="3478" w:type="pct"/>
            <w:tcBorders>
              <w:top w:val="nil"/>
              <w:left w:val="nil"/>
              <w:bottom w:val="single" w:sz="4" w:space="0" w:color="auto"/>
              <w:right w:val="single" w:sz="4" w:space="0" w:color="auto"/>
            </w:tcBorders>
            <w:shd w:val="clear" w:color="auto" w:fill="auto"/>
            <w:vAlign w:val="center"/>
            <w:hideMark/>
          </w:tcPr>
          <w:p w14:paraId="37A54DAC" w14:textId="30D85FFA"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设计要求:</w:t>
            </w:r>
            <w:r w:rsidRPr="00BE0C57">
              <w:rPr>
                <w:rFonts w:ascii="仿宋" w:eastAsia="仿宋" w:hAnsi="仿宋" w:cs="宋体" w:hint="eastAsia"/>
                <w:color w:val="000000" w:themeColor="text1"/>
                <w:kern w:val="0"/>
                <w:szCs w:val="21"/>
              </w:rPr>
              <w:br/>
              <w:t>★1. 一体化结构设计</w:t>
            </w:r>
            <w:r w:rsidRPr="00BE0C57">
              <w:rPr>
                <w:rFonts w:ascii="仿宋" w:eastAsia="仿宋" w:hAnsi="仿宋" w:cs="宋体"/>
                <w:color w:val="000000" w:themeColor="text1"/>
                <w:kern w:val="0"/>
                <w:szCs w:val="21"/>
              </w:rPr>
              <w:t>,</w:t>
            </w:r>
            <w:r w:rsidRPr="00BE0C57">
              <w:rPr>
                <w:rFonts w:ascii="仿宋" w:eastAsia="仿宋" w:hAnsi="仿宋" w:cs="宋体" w:hint="eastAsia"/>
                <w:color w:val="000000" w:themeColor="text1"/>
                <w:kern w:val="0"/>
                <w:szCs w:val="21"/>
              </w:rPr>
              <w:t xml:space="preserve"> 无锐角结构，面板由互动显示屏和黑板拼接而成；黑板支持普通粉笔、无尘粉笔书写，反复书写和擦除对黑板表面无永久性损伤；表面硬度≥5H；互动显示屏≥86英寸，左右单块黑板长度≥1.2M。</w:t>
            </w:r>
            <w:r w:rsidRPr="00BE0C57">
              <w:rPr>
                <w:rFonts w:ascii="仿宋" w:eastAsia="仿宋" w:hAnsi="仿宋" w:cs="宋体" w:hint="eastAsia"/>
                <w:color w:val="000000" w:themeColor="text1"/>
                <w:kern w:val="0"/>
                <w:szCs w:val="21"/>
              </w:rPr>
              <w:br/>
            </w:r>
            <w:r w:rsidRPr="00BE0C57">
              <w:rPr>
                <w:rFonts w:ascii="仿宋" w:eastAsia="仿宋" w:hAnsi="仿宋" w:cs="宋体" w:hint="eastAsia"/>
                <w:color w:val="000000" w:themeColor="text1"/>
                <w:kern w:val="0"/>
                <w:szCs w:val="21"/>
              </w:rPr>
              <w:lastRenderedPageBreak/>
              <w:t>★2.通过静电放电抗扰度试验（GB/T17626.2-2018标准），通过了浪涌（冲击）抗扰度试验(GB/T17626.5-2008</w:t>
            </w:r>
            <w:r w:rsidRPr="00BE0C57">
              <w:rPr>
                <w:rFonts w:ascii="仿宋" w:eastAsia="仿宋" w:hAnsi="仿宋" w:cs="宋体"/>
                <w:color w:val="000000" w:themeColor="text1"/>
                <w:kern w:val="0"/>
                <w:szCs w:val="21"/>
              </w:rPr>
              <w:t>)</w:t>
            </w:r>
            <w:r w:rsidRPr="00BE0C57">
              <w:rPr>
                <w:rFonts w:ascii="仿宋" w:eastAsia="仿宋" w:hAnsi="仿宋" w:cs="宋体" w:hint="eastAsia"/>
                <w:color w:val="000000" w:themeColor="text1"/>
                <w:kern w:val="0"/>
                <w:szCs w:val="21"/>
              </w:rPr>
              <w:t>，防雷击不低于4级标准。</w:t>
            </w:r>
          </w:p>
          <w:p w14:paraId="5BA18803" w14:textId="77E6C86B"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互动部分:</w:t>
            </w:r>
            <w:r w:rsidRPr="00BE0C57">
              <w:rPr>
                <w:rFonts w:ascii="仿宋" w:eastAsia="仿宋" w:hAnsi="仿宋" w:cs="宋体" w:hint="eastAsia"/>
                <w:color w:val="000000" w:themeColor="text1"/>
                <w:kern w:val="0"/>
                <w:szCs w:val="21"/>
              </w:rPr>
              <w:br/>
              <w:t>★1.采用</w:t>
            </w:r>
            <w:proofErr w:type="gramStart"/>
            <w:r w:rsidRPr="00BE0C57">
              <w:rPr>
                <w:rFonts w:ascii="仿宋" w:eastAsia="仿宋" w:hAnsi="仿宋" w:cs="宋体" w:hint="eastAsia"/>
                <w:color w:val="000000" w:themeColor="text1"/>
                <w:kern w:val="0"/>
                <w:szCs w:val="21"/>
              </w:rPr>
              <w:t>纳米银</w:t>
            </w:r>
            <w:proofErr w:type="gramEnd"/>
            <w:r w:rsidRPr="00BE0C57">
              <w:rPr>
                <w:rFonts w:ascii="仿宋" w:eastAsia="仿宋" w:hAnsi="仿宋" w:cs="宋体" w:hint="eastAsia"/>
                <w:color w:val="000000" w:themeColor="text1"/>
                <w:kern w:val="0"/>
                <w:szCs w:val="21"/>
              </w:rPr>
              <w:t>导电膜材工艺的电容屏技术原理，TP穿透率≥80%。</w:t>
            </w:r>
          </w:p>
          <w:p w14:paraId="5EEBD4B2"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2.显示屏为LED A</w:t>
            </w:r>
            <w:proofErr w:type="gramStart"/>
            <w:r w:rsidRPr="00BE0C57">
              <w:rPr>
                <w:rFonts w:ascii="仿宋" w:eastAsia="仿宋" w:hAnsi="仿宋" w:cs="宋体" w:hint="eastAsia"/>
                <w:color w:val="000000" w:themeColor="text1"/>
                <w:kern w:val="0"/>
                <w:szCs w:val="21"/>
              </w:rPr>
              <w:t>规</w:t>
            </w:r>
            <w:proofErr w:type="gramEnd"/>
            <w:r w:rsidRPr="00BE0C57">
              <w:rPr>
                <w:rFonts w:ascii="仿宋" w:eastAsia="仿宋" w:hAnsi="仿宋" w:cs="宋体" w:hint="eastAsia"/>
                <w:color w:val="000000" w:themeColor="text1"/>
                <w:kern w:val="0"/>
                <w:szCs w:val="21"/>
              </w:rPr>
              <w:t>屏，具备防眩光功能，分辨率≥3840×2160，支持4K，有效防潮、防暴、防刮擦，书写流畅无灼烧感。</w:t>
            </w:r>
            <w:r w:rsidRPr="00BE0C57">
              <w:rPr>
                <w:rFonts w:ascii="仿宋" w:eastAsia="仿宋" w:hAnsi="仿宋" w:cs="宋体" w:hint="eastAsia"/>
                <w:color w:val="000000" w:themeColor="text1"/>
                <w:kern w:val="0"/>
                <w:szCs w:val="21"/>
              </w:rPr>
              <w:br/>
              <w:t>3.在</w:t>
            </w:r>
            <w:proofErr w:type="gramStart"/>
            <w:r w:rsidRPr="00BE0C57">
              <w:rPr>
                <w:rFonts w:ascii="仿宋" w:eastAsia="仿宋" w:hAnsi="仿宋" w:cs="宋体" w:hint="eastAsia"/>
                <w:color w:val="000000" w:themeColor="text1"/>
                <w:kern w:val="0"/>
                <w:szCs w:val="21"/>
              </w:rPr>
              <w:t>安卓及</w:t>
            </w:r>
            <w:proofErr w:type="gramEnd"/>
            <w:r w:rsidRPr="00BE0C57">
              <w:rPr>
                <w:rFonts w:ascii="仿宋" w:eastAsia="仿宋" w:hAnsi="仿宋" w:cs="宋体" w:hint="eastAsia"/>
                <w:color w:val="000000" w:themeColor="text1"/>
                <w:kern w:val="0"/>
                <w:szCs w:val="21"/>
              </w:rPr>
              <w:t>Windows双系统下均支持不低于十点同时书写。</w:t>
            </w:r>
            <w:r w:rsidRPr="00BE0C57">
              <w:rPr>
                <w:rFonts w:ascii="仿宋" w:eastAsia="仿宋" w:hAnsi="仿宋" w:cs="宋体" w:hint="eastAsia"/>
                <w:color w:val="000000" w:themeColor="text1"/>
                <w:kern w:val="0"/>
                <w:szCs w:val="21"/>
              </w:rPr>
              <w:br/>
              <w:t>4.前面板设有凹槽可以吸附电容触控笔。</w:t>
            </w:r>
            <w:r w:rsidRPr="00BE0C57">
              <w:rPr>
                <w:rFonts w:ascii="仿宋" w:eastAsia="仿宋" w:hAnsi="仿宋" w:cs="宋体" w:hint="eastAsia"/>
                <w:color w:val="000000" w:themeColor="text1"/>
                <w:kern w:val="0"/>
                <w:szCs w:val="21"/>
              </w:rPr>
              <w:br/>
              <w:t>5.支持多方位快捷菜单，屏幕左、右两侧及下方均可调用快捷键。</w:t>
            </w:r>
            <w:r w:rsidRPr="00BE0C57">
              <w:rPr>
                <w:rFonts w:ascii="仿宋" w:eastAsia="仿宋" w:hAnsi="仿宋" w:cs="宋体" w:hint="eastAsia"/>
                <w:color w:val="000000" w:themeColor="text1"/>
                <w:kern w:val="0"/>
                <w:szCs w:val="21"/>
              </w:rPr>
              <w:br/>
              <w:t>6.支持信号源通道自动识别，可对HDMI、VGA、AV、YPBPR接入识别，并提醒切换。支持自定义开机默认进入通道，可对开机后进入通道状态进行设置。</w:t>
            </w:r>
          </w:p>
          <w:p w14:paraId="184BA94D"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工控整机:</w:t>
            </w:r>
            <w:r w:rsidRPr="00BE0C57">
              <w:rPr>
                <w:rFonts w:ascii="仿宋" w:eastAsia="仿宋" w:hAnsi="仿宋" w:cs="宋体" w:hint="eastAsia"/>
                <w:color w:val="000000" w:themeColor="text1"/>
                <w:kern w:val="0"/>
                <w:szCs w:val="21"/>
              </w:rPr>
              <w:br/>
              <w:t>1.插拔式OPS微型PC设计，CPU不低于I5；内存≥8GB；硬盘≥256G固态；开放式可插接INTEL规范接口（OPS接口）。</w:t>
            </w:r>
            <w:r w:rsidRPr="00BE0C57">
              <w:rPr>
                <w:rFonts w:ascii="仿宋" w:eastAsia="仿宋" w:hAnsi="仿宋" w:cs="宋体" w:hint="eastAsia"/>
                <w:color w:val="000000" w:themeColor="text1"/>
                <w:kern w:val="0"/>
                <w:szCs w:val="21"/>
              </w:rPr>
              <w:br/>
              <w:t>2.支持WIFI无线网络，带双天线，带RJ45接口100M/1000Mbs。</w:t>
            </w:r>
            <w:r w:rsidRPr="00BE0C57">
              <w:rPr>
                <w:rFonts w:ascii="仿宋" w:eastAsia="仿宋" w:hAnsi="仿宋" w:cs="宋体" w:hint="eastAsia"/>
                <w:color w:val="000000" w:themeColor="text1"/>
                <w:kern w:val="0"/>
                <w:szCs w:val="21"/>
              </w:rPr>
              <w:br/>
              <w:t xml:space="preserve">3.接口LINE OUT≥1，MIC IN≥1，HDMI≥1，RJ45≥1，WIFI≥2，USB≥6(其中USB3.0≥3)。 </w:t>
            </w:r>
            <w:r w:rsidRPr="00BE0C57">
              <w:rPr>
                <w:rFonts w:ascii="仿宋" w:eastAsia="仿宋" w:hAnsi="仿宋" w:cs="宋体" w:hint="eastAsia"/>
                <w:color w:val="000000" w:themeColor="text1"/>
                <w:kern w:val="0"/>
                <w:szCs w:val="21"/>
              </w:rPr>
              <w:br/>
            </w:r>
            <w:proofErr w:type="gramStart"/>
            <w:r w:rsidRPr="00BE0C57">
              <w:rPr>
                <w:rFonts w:ascii="仿宋" w:eastAsia="仿宋" w:hAnsi="仿宋" w:cs="宋体" w:hint="eastAsia"/>
                <w:color w:val="000000" w:themeColor="text1"/>
                <w:kern w:val="0"/>
                <w:szCs w:val="21"/>
              </w:rPr>
              <w:t>安卓功能</w:t>
            </w:r>
            <w:proofErr w:type="gramEnd"/>
            <w:r w:rsidRPr="00BE0C57">
              <w:rPr>
                <w:rFonts w:ascii="仿宋" w:eastAsia="仿宋" w:hAnsi="仿宋" w:cs="宋体" w:hint="eastAsia"/>
                <w:color w:val="000000" w:themeColor="text1"/>
                <w:kern w:val="0"/>
                <w:szCs w:val="21"/>
              </w:rPr>
              <w:t>:</w:t>
            </w:r>
            <w:r w:rsidRPr="00BE0C57">
              <w:rPr>
                <w:rFonts w:ascii="仿宋" w:eastAsia="仿宋" w:hAnsi="仿宋" w:cs="宋体" w:hint="eastAsia"/>
                <w:color w:val="000000" w:themeColor="text1"/>
                <w:kern w:val="0"/>
                <w:szCs w:val="21"/>
              </w:rPr>
              <w:br/>
              <w:t>★1.显示屏面板</w:t>
            </w:r>
            <w:r w:rsidRPr="00BE0C57">
              <w:rPr>
                <w:rFonts w:ascii="仿宋" w:eastAsia="仿宋" w:hAnsi="仿宋" w:cs="宋体"/>
                <w:color w:val="000000" w:themeColor="text1"/>
                <w:kern w:val="0"/>
                <w:szCs w:val="21"/>
              </w:rPr>
              <w:t>设</w:t>
            </w:r>
            <w:r w:rsidRPr="00BE0C57">
              <w:rPr>
                <w:rFonts w:ascii="仿宋" w:eastAsia="仿宋" w:hAnsi="仿宋" w:cs="宋体" w:hint="eastAsia"/>
                <w:color w:val="000000" w:themeColor="text1"/>
                <w:kern w:val="0"/>
                <w:szCs w:val="21"/>
              </w:rPr>
              <w:t>有物理按键，可一键</w:t>
            </w:r>
            <w:proofErr w:type="gramStart"/>
            <w:r w:rsidRPr="00BE0C57">
              <w:rPr>
                <w:rFonts w:ascii="仿宋" w:eastAsia="仿宋" w:hAnsi="仿宋" w:cs="宋体" w:hint="eastAsia"/>
                <w:color w:val="000000" w:themeColor="text1"/>
                <w:kern w:val="0"/>
                <w:szCs w:val="21"/>
              </w:rPr>
              <w:t>进入安卓系统</w:t>
            </w:r>
            <w:proofErr w:type="gramEnd"/>
            <w:r w:rsidRPr="00BE0C57">
              <w:rPr>
                <w:rFonts w:ascii="仿宋" w:eastAsia="仿宋" w:hAnsi="仿宋" w:cs="宋体" w:hint="eastAsia"/>
                <w:color w:val="000000" w:themeColor="text1"/>
                <w:kern w:val="0"/>
                <w:szCs w:val="21"/>
              </w:rPr>
              <w:t>。</w:t>
            </w:r>
            <w:r w:rsidRPr="00BE0C57">
              <w:rPr>
                <w:rFonts w:ascii="仿宋" w:eastAsia="仿宋" w:hAnsi="仿宋" w:cs="宋体" w:hint="eastAsia"/>
                <w:color w:val="000000" w:themeColor="text1"/>
                <w:kern w:val="0"/>
                <w:szCs w:val="21"/>
              </w:rPr>
              <w:br/>
              <w:t>2.支持在各信道下的批注和保存功能；支持所有信道下书写、翻页、批注、擦除、笔画粗细设置、颜色设置、清屏、保存和打开文件等功能。</w:t>
            </w:r>
            <w:r w:rsidRPr="00BE0C57">
              <w:rPr>
                <w:rFonts w:ascii="仿宋" w:eastAsia="仿宋" w:hAnsi="仿宋" w:cs="宋体" w:hint="eastAsia"/>
                <w:color w:val="000000" w:themeColor="text1"/>
                <w:kern w:val="0"/>
                <w:szCs w:val="21"/>
              </w:rPr>
              <w:br/>
              <w:t>★3.支持在任意信道下，功能菜单（音量加减、信号选择、菜单设置等）的调用操作。支持快捷键一键黑屏或五指黑屏节能操作，并通过触摸实现唤醒功能。</w:t>
            </w:r>
            <w:r w:rsidRPr="00BE0C57">
              <w:rPr>
                <w:rFonts w:ascii="仿宋" w:eastAsia="仿宋" w:hAnsi="仿宋" w:cs="宋体" w:hint="eastAsia"/>
                <w:color w:val="000000" w:themeColor="text1"/>
                <w:kern w:val="0"/>
                <w:szCs w:val="21"/>
              </w:rPr>
              <w:br/>
              <w:t>4.支持WIFI无线上网功能，具备自动背光调节功能（可自定义开关）。</w:t>
            </w:r>
            <w:r w:rsidRPr="00BE0C57">
              <w:rPr>
                <w:rFonts w:ascii="仿宋" w:eastAsia="仿宋" w:hAnsi="仿宋" w:cs="宋体" w:hint="eastAsia"/>
                <w:color w:val="000000" w:themeColor="text1"/>
                <w:kern w:val="0"/>
                <w:szCs w:val="21"/>
              </w:rPr>
              <w:br/>
              <w:t>★5.具备自动温度监测，高温报警及关机保护功能。</w:t>
            </w:r>
            <w:r w:rsidRPr="00BE0C57">
              <w:rPr>
                <w:rFonts w:ascii="仿宋" w:eastAsia="仿宋" w:hAnsi="仿宋" w:cs="宋体" w:hint="eastAsia"/>
                <w:color w:val="000000" w:themeColor="text1"/>
                <w:kern w:val="0"/>
                <w:szCs w:val="21"/>
              </w:rPr>
              <w:br/>
              <w:t>接口要求:</w:t>
            </w:r>
            <w:r w:rsidRPr="00BE0C57">
              <w:rPr>
                <w:rFonts w:ascii="仿宋" w:eastAsia="仿宋" w:hAnsi="仿宋" w:cs="宋体" w:hint="eastAsia"/>
                <w:color w:val="000000" w:themeColor="text1"/>
                <w:kern w:val="0"/>
                <w:szCs w:val="21"/>
              </w:rPr>
              <w:br/>
              <w:t>1.前置接口至少包含HDMI IN≥1；Touch USB≥1；USB≥3。</w:t>
            </w:r>
            <w:r w:rsidRPr="00BE0C57">
              <w:rPr>
                <w:rFonts w:ascii="仿宋" w:eastAsia="仿宋" w:hAnsi="仿宋" w:cs="宋体" w:hint="eastAsia"/>
                <w:color w:val="000000" w:themeColor="text1"/>
                <w:kern w:val="0"/>
                <w:szCs w:val="21"/>
              </w:rPr>
              <w:br/>
              <w:t>2.后置接口至少包含USB TOUCH输入≥1、HDMI输入≥2、VGA输入≥1、PC Audio输入≥1、AV输入≥1、TV USB输入≥2、RJ45接口≥1路、</w:t>
            </w:r>
            <w:proofErr w:type="spellStart"/>
            <w:r w:rsidRPr="00BE0C57">
              <w:rPr>
                <w:rFonts w:ascii="仿宋" w:eastAsia="仿宋" w:hAnsi="仿宋" w:cs="宋体" w:hint="eastAsia"/>
                <w:color w:val="000000" w:themeColor="text1"/>
                <w:kern w:val="0"/>
                <w:szCs w:val="21"/>
              </w:rPr>
              <w:t>YPbPr</w:t>
            </w:r>
            <w:proofErr w:type="spellEnd"/>
            <w:r w:rsidRPr="00BE0C57">
              <w:rPr>
                <w:rFonts w:ascii="仿宋" w:eastAsia="仿宋" w:hAnsi="仿宋" w:cs="宋体" w:hint="eastAsia"/>
                <w:color w:val="000000" w:themeColor="text1"/>
                <w:kern w:val="0"/>
                <w:szCs w:val="21"/>
              </w:rPr>
              <w:t>输入≥1、RS232接口≥1、TV WIFI≥1。</w:t>
            </w:r>
            <w:r w:rsidRPr="00BE0C57">
              <w:rPr>
                <w:rFonts w:ascii="仿宋" w:eastAsia="仿宋" w:hAnsi="仿宋" w:cs="宋体" w:hint="eastAsia"/>
                <w:color w:val="000000" w:themeColor="text1"/>
                <w:kern w:val="0"/>
                <w:szCs w:val="21"/>
              </w:rPr>
              <w:br/>
              <w:t>白板软件功能:</w:t>
            </w:r>
            <w:r w:rsidRPr="00BE0C57">
              <w:rPr>
                <w:rFonts w:ascii="仿宋" w:eastAsia="仿宋" w:hAnsi="仿宋" w:cs="宋体" w:hint="eastAsia"/>
                <w:color w:val="000000" w:themeColor="text1"/>
                <w:kern w:val="0"/>
                <w:szCs w:val="21"/>
              </w:rPr>
              <w:br/>
              <w:t>1.可以一键切换书写和鼠标的两种状态，切换为书写状态时，保留用户原来操作的背景。</w:t>
            </w:r>
            <w:r w:rsidRPr="00BE0C57">
              <w:rPr>
                <w:rFonts w:ascii="仿宋" w:eastAsia="仿宋" w:hAnsi="仿宋" w:cs="宋体" w:hint="eastAsia"/>
                <w:color w:val="000000" w:themeColor="text1"/>
                <w:kern w:val="0"/>
                <w:szCs w:val="21"/>
              </w:rPr>
              <w:br/>
              <w:t>2.白板软件支持至少以下各种手势识别功能，包括手指左右滑动可以翻页、手指拖拽页面可实现页面扩展和漫游。</w:t>
            </w:r>
            <w:r w:rsidRPr="00BE0C57">
              <w:rPr>
                <w:rFonts w:ascii="仿宋" w:eastAsia="仿宋" w:hAnsi="仿宋" w:cs="宋体" w:hint="eastAsia"/>
                <w:color w:val="000000" w:themeColor="text1"/>
                <w:kern w:val="0"/>
                <w:szCs w:val="21"/>
              </w:rPr>
              <w:br/>
              <w:t>3.支持边写边擦功能，在白板软件页面上，可同时用一只手书写，另一只手擦除。</w:t>
            </w:r>
            <w:r w:rsidRPr="00BE0C57">
              <w:rPr>
                <w:rFonts w:ascii="仿宋" w:eastAsia="仿宋" w:hAnsi="仿宋" w:cs="宋体" w:hint="eastAsia"/>
                <w:color w:val="000000" w:themeColor="text1"/>
                <w:kern w:val="0"/>
                <w:szCs w:val="21"/>
              </w:rPr>
              <w:br/>
              <w:t>4.支持书写标注功能，提供至少包括普通笔、工具笔、强调笔、毛笔、钢笔、竹笔等在内多种笔，毛笔字的书写要求具有笔锋，工具笔除了可书写外，还可以实现探照灯、放大镜功能。</w:t>
            </w:r>
            <w:r w:rsidRPr="00BE0C57">
              <w:rPr>
                <w:rFonts w:ascii="仿宋" w:eastAsia="仿宋" w:hAnsi="仿宋" w:cs="宋体" w:hint="eastAsia"/>
                <w:color w:val="000000" w:themeColor="text1"/>
                <w:kern w:val="0"/>
                <w:szCs w:val="21"/>
              </w:rPr>
              <w:br/>
            </w:r>
            <w:r w:rsidRPr="00BE0C57">
              <w:rPr>
                <w:rFonts w:ascii="仿宋" w:eastAsia="仿宋" w:hAnsi="仿宋" w:cs="宋体" w:hint="eastAsia"/>
                <w:color w:val="000000" w:themeColor="text1"/>
                <w:kern w:val="0"/>
                <w:szCs w:val="21"/>
              </w:rPr>
              <w:lastRenderedPageBreak/>
              <w:t>5.支持图形绘制和填充功能</w:t>
            </w:r>
            <w:r w:rsidRPr="00BE0C57">
              <w:rPr>
                <w:rFonts w:ascii="仿宋" w:eastAsia="仿宋" w:hAnsi="仿宋" w:cs="宋体"/>
                <w:color w:val="000000" w:themeColor="text1"/>
                <w:kern w:val="0"/>
                <w:szCs w:val="21"/>
              </w:rPr>
              <w:t>，</w:t>
            </w:r>
            <w:r w:rsidRPr="00BE0C57">
              <w:rPr>
                <w:rFonts w:ascii="仿宋" w:eastAsia="仿宋" w:hAnsi="仿宋" w:cs="宋体" w:hint="eastAsia"/>
                <w:color w:val="000000" w:themeColor="text1"/>
                <w:kern w:val="0"/>
                <w:szCs w:val="21"/>
              </w:rPr>
              <w:t>可以绘制包含矩形、椭圆形等常用图形；并实现大小调整、旋转、删除、颜色填充等功能</w:t>
            </w:r>
            <w:r w:rsidRPr="00BE0C57">
              <w:rPr>
                <w:rFonts w:ascii="仿宋" w:eastAsia="仿宋" w:hAnsi="仿宋" w:cs="宋体"/>
                <w:color w:val="000000" w:themeColor="text1"/>
                <w:kern w:val="0"/>
                <w:szCs w:val="21"/>
              </w:rPr>
              <w:t>。</w:t>
            </w:r>
          </w:p>
          <w:p w14:paraId="29AAB362"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6.支持手写识别及汉字教学功能，书写文字可以自动识别为电子文本。汉字学习具备偏旁部首说明、多音字拼读、笔顺描述和组词功能，并具备汉字的描红功能。</w:t>
            </w:r>
          </w:p>
          <w:p w14:paraId="14B08A39"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7.支持隐藏对象功能，可</w:t>
            </w:r>
            <w:r w:rsidRPr="00BE0C57">
              <w:rPr>
                <w:rFonts w:ascii="仿宋" w:eastAsia="仿宋" w:hAnsi="仿宋" w:cs="宋体"/>
                <w:color w:val="000000" w:themeColor="text1"/>
                <w:kern w:val="0"/>
                <w:szCs w:val="21"/>
              </w:rPr>
              <w:t>将</w:t>
            </w:r>
            <w:r w:rsidRPr="00BE0C57">
              <w:rPr>
                <w:rFonts w:ascii="仿宋" w:eastAsia="仿宋" w:hAnsi="仿宋" w:cs="宋体" w:hint="eastAsia"/>
                <w:color w:val="000000" w:themeColor="text1"/>
                <w:kern w:val="0"/>
                <w:szCs w:val="21"/>
              </w:rPr>
              <w:t>白板软件页面上的对象设置为隐藏模式或</w:t>
            </w:r>
            <w:r w:rsidRPr="00BE0C57">
              <w:rPr>
                <w:rFonts w:ascii="仿宋" w:eastAsia="仿宋" w:hAnsi="仿宋" w:cs="宋体"/>
                <w:color w:val="000000" w:themeColor="text1"/>
                <w:kern w:val="0"/>
                <w:szCs w:val="21"/>
              </w:rPr>
              <w:t>图标模式</w:t>
            </w:r>
            <w:r w:rsidRPr="00BE0C57">
              <w:rPr>
                <w:rFonts w:ascii="仿宋" w:eastAsia="仿宋" w:hAnsi="仿宋" w:cs="宋体" w:hint="eastAsia"/>
                <w:color w:val="000000" w:themeColor="text1"/>
                <w:kern w:val="0"/>
                <w:szCs w:val="21"/>
              </w:rPr>
              <w:t>，通过刮开或</w:t>
            </w:r>
            <w:r w:rsidRPr="00BE0C57">
              <w:rPr>
                <w:rFonts w:ascii="仿宋" w:eastAsia="仿宋" w:hAnsi="仿宋" w:cs="宋体"/>
                <w:color w:val="000000" w:themeColor="text1"/>
                <w:kern w:val="0"/>
                <w:szCs w:val="21"/>
              </w:rPr>
              <w:t>点击</w:t>
            </w:r>
            <w:r w:rsidRPr="00BE0C57">
              <w:rPr>
                <w:rFonts w:ascii="仿宋" w:eastAsia="仿宋" w:hAnsi="仿宋" w:cs="宋体" w:hint="eastAsia"/>
                <w:color w:val="000000" w:themeColor="text1"/>
                <w:kern w:val="0"/>
                <w:szCs w:val="21"/>
              </w:rPr>
              <w:t>的方式呈现隐藏的对象。</w:t>
            </w:r>
            <w:r w:rsidRPr="00BE0C57">
              <w:rPr>
                <w:rFonts w:ascii="仿宋" w:eastAsia="仿宋" w:hAnsi="仿宋" w:cs="宋体" w:hint="eastAsia"/>
                <w:color w:val="000000" w:themeColor="text1"/>
                <w:kern w:val="0"/>
                <w:szCs w:val="21"/>
              </w:rPr>
              <w:br/>
              <w:t>8.支持多种课件背景设置；支持自定义背景颜色、背景图片。</w:t>
            </w:r>
          </w:p>
          <w:p w14:paraId="53B37B75"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9.支持调用教学应用功能</w:t>
            </w:r>
            <w:r w:rsidRPr="00BE0C57">
              <w:rPr>
                <w:rFonts w:ascii="仿宋" w:eastAsia="仿宋" w:hAnsi="仿宋" w:cs="宋体"/>
                <w:color w:val="000000" w:themeColor="text1"/>
                <w:kern w:val="0"/>
                <w:szCs w:val="21"/>
              </w:rPr>
              <w:t>，</w:t>
            </w:r>
            <w:r w:rsidRPr="00BE0C57">
              <w:rPr>
                <w:rFonts w:ascii="仿宋" w:eastAsia="仿宋" w:hAnsi="仿宋" w:cs="宋体" w:hint="eastAsia"/>
                <w:color w:val="000000" w:themeColor="text1"/>
                <w:kern w:val="0"/>
                <w:szCs w:val="21"/>
              </w:rPr>
              <w:t>至少包括学科工具、课堂游戏、VR全景及其他可自定义嵌入的应用。</w:t>
            </w:r>
          </w:p>
          <w:p w14:paraId="27940DAC"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10.具备多种教学辅助工具，包括浏览器、软键盘、计时器、探照灯、直尺（双游标）、量角器（双游标）、圆规等</w:t>
            </w:r>
            <w:r w:rsidRPr="00BE0C57">
              <w:rPr>
                <w:rFonts w:ascii="仿宋" w:eastAsia="仿宋" w:hAnsi="仿宋" w:cs="宋体"/>
                <w:color w:val="000000" w:themeColor="text1"/>
                <w:kern w:val="0"/>
                <w:szCs w:val="21"/>
              </w:rPr>
              <w:t>；</w:t>
            </w:r>
            <w:r w:rsidRPr="00BE0C57">
              <w:rPr>
                <w:rFonts w:ascii="仿宋" w:eastAsia="仿宋" w:hAnsi="仿宋" w:cs="宋体" w:hint="eastAsia"/>
                <w:color w:val="000000" w:themeColor="text1"/>
                <w:kern w:val="0"/>
                <w:szCs w:val="21"/>
              </w:rPr>
              <w:t>具备通用类辅助工具包括国旗与首都万年历、历史大事件等。</w:t>
            </w:r>
            <w:r w:rsidRPr="00BE0C57">
              <w:rPr>
                <w:rFonts w:ascii="仿宋" w:eastAsia="仿宋" w:hAnsi="仿宋" w:cs="宋体" w:hint="eastAsia"/>
                <w:color w:val="000000" w:themeColor="text1"/>
                <w:kern w:val="0"/>
                <w:szCs w:val="21"/>
              </w:rPr>
              <w:br/>
              <w:t>11.具备绘图工具，包含绘图通用类</w:t>
            </w:r>
            <w:r w:rsidRPr="00BE0C57">
              <w:rPr>
                <w:rFonts w:ascii="仿宋" w:eastAsia="仿宋" w:hAnsi="仿宋" w:cs="宋体"/>
                <w:color w:val="000000" w:themeColor="text1"/>
                <w:kern w:val="0"/>
                <w:szCs w:val="21"/>
              </w:rPr>
              <w:t>、</w:t>
            </w:r>
            <w:r w:rsidRPr="00BE0C57">
              <w:rPr>
                <w:rFonts w:ascii="仿宋" w:eastAsia="仿宋" w:hAnsi="仿宋" w:cs="宋体" w:hint="eastAsia"/>
                <w:color w:val="000000" w:themeColor="text1"/>
                <w:kern w:val="0"/>
                <w:szCs w:val="21"/>
              </w:rPr>
              <w:t xml:space="preserve"> 金融类、公共安全类，包含语文、数学、美术、体育学科等工具。</w:t>
            </w:r>
          </w:p>
          <w:p w14:paraId="75DD54F9"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★12.提供各</w:t>
            </w:r>
            <w:proofErr w:type="gramStart"/>
            <w:r w:rsidRPr="00BE0C57">
              <w:rPr>
                <w:rFonts w:ascii="仿宋" w:eastAsia="仿宋" w:hAnsi="仿宋" w:cs="宋体" w:hint="eastAsia"/>
                <w:color w:val="000000" w:themeColor="text1"/>
                <w:kern w:val="0"/>
                <w:szCs w:val="21"/>
              </w:rPr>
              <w:t>类图片</w:t>
            </w:r>
            <w:proofErr w:type="gramEnd"/>
            <w:r w:rsidRPr="00BE0C57">
              <w:rPr>
                <w:rFonts w:ascii="仿宋" w:eastAsia="仿宋" w:hAnsi="仿宋" w:cs="宋体" w:hint="eastAsia"/>
                <w:color w:val="000000" w:themeColor="text1"/>
                <w:kern w:val="0"/>
                <w:szCs w:val="21"/>
              </w:rPr>
              <w:t>素材，包括学科符号等各类型图片，学科和种类包括语文、英语、数学、美术、音乐、科学等常用素材图片；图片的格式包括jpg、</w:t>
            </w:r>
            <w:proofErr w:type="spellStart"/>
            <w:r w:rsidRPr="00BE0C57">
              <w:rPr>
                <w:rFonts w:ascii="仿宋" w:eastAsia="仿宋" w:hAnsi="仿宋" w:cs="宋体" w:hint="eastAsia"/>
                <w:color w:val="000000" w:themeColor="text1"/>
                <w:kern w:val="0"/>
                <w:szCs w:val="21"/>
              </w:rPr>
              <w:t>png</w:t>
            </w:r>
            <w:proofErr w:type="spellEnd"/>
            <w:r w:rsidRPr="00BE0C57">
              <w:rPr>
                <w:rFonts w:ascii="仿宋" w:eastAsia="仿宋" w:hAnsi="仿宋" w:cs="宋体" w:hint="eastAsia"/>
                <w:color w:val="000000" w:themeColor="text1"/>
                <w:kern w:val="0"/>
                <w:szCs w:val="21"/>
              </w:rPr>
              <w:t>、bmp、gif等。</w:t>
            </w:r>
            <w:r w:rsidRPr="00BE0C57">
              <w:rPr>
                <w:rFonts w:ascii="仿宋" w:eastAsia="仿宋" w:hAnsi="仿宋" w:cs="宋体" w:hint="eastAsia"/>
                <w:color w:val="000000" w:themeColor="text1"/>
                <w:kern w:val="0"/>
                <w:szCs w:val="21"/>
              </w:rPr>
              <w:br/>
              <w:t>13.支持图片素材功能，支持将</w:t>
            </w:r>
            <w:r w:rsidRPr="00BE0C57">
              <w:rPr>
                <w:rFonts w:ascii="仿宋" w:eastAsia="仿宋" w:hAnsi="仿宋" w:cs="宋体"/>
                <w:color w:val="000000" w:themeColor="text1"/>
                <w:kern w:val="0"/>
                <w:szCs w:val="21"/>
              </w:rPr>
              <w:t>素材库中的</w:t>
            </w:r>
            <w:r w:rsidRPr="00BE0C57">
              <w:rPr>
                <w:rFonts w:ascii="仿宋" w:eastAsia="仿宋" w:hAnsi="仿宋" w:cs="宋体" w:hint="eastAsia"/>
                <w:color w:val="000000" w:themeColor="text1"/>
                <w:kern w:val="0"/>
                <w:szCs w:val="21"/>
              </w:rPr>
              <w:t>单个</w:t>
            </w:r>
            <w:r w:rsidRPr="00BE0C57">
              <w:rPr>
                <w:rFonts w:ascii="仿宋" w:eastAsia="仿宋" w:hAnsi="仿宋" w:cs="宋体"/>
                <w:color w:val="000000" w:themeColor="text1"/>
                <w:kern w:val="0"/>
                <w:szCs w:val="21"/>
              </w:rPr>
              <w:t>及</w:t>
            </w:r>
            <w:r w:rsidRPr="00BE0C57">
              <w:rPr>
                <w:rFonts w:ascii="仿宋" w:eastAsia="仿宋" w:hAnsi="仿宋" w:cs="宋体" w:hint="eastAsia"/>
                <w:color w:val="000000" w:themeColor="text1"/>
                <w:kern w:val="0"/>
                <w:szCs w:val="21"/>
              </w:rPr>
              <w:t>多选图片插入白板软件页面中；支持添加图片到原素材库中。</w:t>
            </w:r>
          </w:p>
          <w:p w14:paraId="4711DE53"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★14.具备配套试题工具，需配备小学课后练习题库，可按年份、地区和题型的结构树形式归类展开试题，可以打开查看、编辑试题内容和试题答案，可以新增和批量导入试题；配套试题工具需</w:t>
            </w:r>
            <w:r w:rsidRPr="00BE0C57">
              <w:rPr>
                <w:rFonts w:ascii="仿宋" w:eastAsia="仿宋" w:hAnsi="仿宋" w:cs="宋体"/>
                <w:color w:val="000000" w:themeColor="text1"/>
                <w:kern w:val="0"/>
                <w:szCs w:val="21"/>
              </w:rPr>
              <w:t>具</w:t>
            </w:r>
            <w:r w:rsidRPr="00BE0C57">
              <w:rPr>
                <w:rFonts w:ascii="仿宋" w:eastAsia="仿宋" w:hAnsi="仿宋" w:cs="宋体" w:hint="eastAsia"/>
                <w:color w:val="000000" w:themeColor="text1"/>
                <w:kern w:val="0"/>
                <w:szCs w:val="21"/>
              </w:rPr>
              <w:t>有统计和查询功能；配套试题工具需</w:t>
            </w:r>
            <w:proofErr w:type="gramStart"/>
            <w:r w:rsidRPr="00BE0C57">
              <w:rPr>
                <w:rFonts w:ascii="仿宋" w:eastAsia="仿宋" w:hAnsi="仿宋" w:cs="宋体" w:hint="eastAsia"/>
                <w:color w:val="000000" w:themeColor="text1"/>
                <w:kern w:val="0"/>
                <w:szCs w:val="21"/>
              </w:rPr>
              <w:t>提供组卷</w:t>
            </w:r>
            <w:proofErr w:type="gramEnd"/>
            <w:r w:rsidRPr="00BE0C57">
              <w:rPr>
                <w:rFonts w:ascii="仿宋" w:eastAsia="仿宋" w:hAnsi="仿宋" w:cs="宋体" w:hint="eastAsia"/>
                <w:color w:val="000000" w:themeColor="text1"/>
                <w:kern w:val="0"/>
                <w:szCs w:val="21"/>
              </w:rPr>
              <w:t>功能，组卷后可以导出试卷或只导出答案，供学生练习和考核。</w:t>
            </w:r>
            <w:r w:rsidRPr="00BE0C57">
              <w:rPr>
                <w:rFonts w:ascii="仿宋" w:eastAsia="仿宋" w:hAnsi="仿宋" w:cs="宋体" w:hint="eastAsia"/>
                <w:color w:val="000000" w:themeColor="text1"/>
                <w:kern w:val="0"/>
                <w:szCs w:val="21"/>
              </w:rPr>
              <w:br/>
              <w:t>★15.具备配套实验软件，提供仿真实验软件，包括小学科学、卡诺图、数字逻辑、几何软件等，能通过白板软件直接调用。</w:t>
            </w:r>
          </w:p>
          <w:p w14:paraId="138AF863"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16.具备配套本地化教学资源，包含小学科学、数学、语文、英语等</w:t>
            </w:r>
            <w:r w:rsidRPr="00BE0C57">
              <w:rPr>
                <w:rFonts w:ascii="仿宋" w:eastAsia="仿宋" w:hAnsi="仿宋" w:cs="宋体"/>
                <w:color w:val="000000" w:themeColor="text1"/>
                <w:kern w:val="0"/>
                <w:szCs w:val="21"/>
              </w:rPr>
              <w:t>，</w:t>
            </w:r>
            <w:r w:rsidRPr="00BE0C57">
              <w:rPr>
                <w:rFonts w:ascii="仿宋" w:eastAsia="仿宋" w:hAnsi="仿宋" w:cs="宋体" w:hint="eastAsia"/>
                <w:color w:val="000000" w:themeColor="text1"/>
                <w:kern w:val="0"/>
                <w:szCs w:val="21"/>
              </w:rPr>
              <w:t>能通过白板软件直接调用。</w:t>
            </w:r>
            <w:r w:rsidRPr="00BE0C57">
              <w:rPr>
                <w:rFonts w:ascii="仿宋" w:eastAsia="仿宋" w:hAnsi="仿宋" w:cs="宋体" w:hint="eastAsia"/>
                <w:color w:val="000000" w:themeColor="text1"/>
                <w:kern w:val="0"/>
                <w:szCs w:val="21"/>
              </w:rPr>
              <w:br/>
              <w:t>17.提供至少包括人教版、北师大版和</w:t>
            </w:r>
            <w:proofErr w:type="gramStart"/>
            <w:r w:rsidRPr="00BE0C57">
              <w:rPr>
                <w:rFonts w:ascii="仿宋" w:eastAsia="仿宋" w:hAnsi="仿宋" w:cs="宋体" w:hint="eastAsia"/>
                <w:color w:val="000000" w:themeColor="text1"/>
                <w:kern w:val="0"/>
                <w:szCs w:val="21"/>
              </w:rPr>
              <w:t>部编版等</w:t>
            </w:r>
            <w:proofErr w:type="gramEnd"/>
            <w:r w:rsidRPr="00BE0C57">
              <w:rPr>
                <w:rFonts w:ascii="仿宋" w:eastAsia="仿宋" w:hAnsi="仿宋" w:cs="宋体" w:hint="eastAsia"/>
                <w:color w:val="000000" w:themeColor="text1"/>
                <w:kern w:val="0"/>
                <w:szCs w:val="21"/>
              </w:rPr>
              <w:t>教材的教学资源。</w:t>
            </w:r>
          </w:p>
          <w:p w14:paraId="5567A676"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★18.具有保存批注到OFFICE的</w:t>
            </w:r>
            <w:r w:rsidRPr="00BE0C57">
              <w:rPr>
                <w:rFonts w:ascii="仿宋" w:eastAsia="仿宋" w:hAnsi="仿宋" w:cs="宋体"/>
                <w:color w:val="000000" w:themeColor="text1"/>
                <w:kern w:val="0"/>
                <w:szCs w:val="21"/>
              </w:rPr>
              <w:t>功能，</w:t>
            </w:r>
            <w:r w:rsidRPr="00BE0C57">
              <w:rPr>
                <w:rFonts w:ascii="仿宋" w:eastAsia="仿宋" w:hAnsi="仿宋" w:cs="宋体" w:hint="eastAsia"/>
                <w:color w:val="000000" w:themeColor="text1"/>
                <w:kern w:val="0"/>
                <w:szCs w:val="21"/>
              </w:rPr>
              <w:t>可</w:t>
            </w:r>
            <w:r w:rsidRPr="00BE0C57">
              <w:rPr>
                <w:rFonts w:ascii="仿宋" w:eastAsia="仿宋" w:hAnsi="仿宋" w:cs="宋体"/>
                <w:color w:val="000000" w:themeColor="text1"/>
                <w:kern w:val="0"/>
                <w:szCs w:val="21"/>
              </w:rPr>
              <w:t>在</w:t>
            </w:r>
            <w:r w:rsidRPr="00BE0C57">
              <w:rPr>
                <w:rFonts w:ascii="仿宋" w:eastAsia="仿宋" w:hAnsi="仿宋" w:cs="宋体" w:hint="eastAsia"/>
                <w:color w:val="000000" w:themeColor="text1"/>
                <w:kern w:val="0"/>
                <w:szCs w:val="21"/>
              </w:rPr>
              <w:t>打开word、ppt、excel等office软件后直接用白板软件对这些OFFICE文件进行书写、批注等操作，并保存到相应的文件里面。</w:t>
            </w:r>
            <w:r w:rsidRPr="00BE0C57">
              <w:rPr>
                <w:rFonts w:ascii="仿宋" w:eastAsia="仿宋" w:hAnsi="仿宋" w:cs="宋体" w:hint="eastAsia"/>
                <w:color w:val="000000" w:themeColor="text1"/>
                <w:kern w:val="0"/>
                <w:szCs w:val="21"/>
              </w:rPr>
              <w:br/>
              <w:t>19.支持手写识别功能，可以识别中文简体、繁体、英文、数字，支持英文单词、整句的识别；可对输入文字的大小、颜色、字体、对齐格式进行编辑。</w:t>
            </w:r>
            <w:r w:rsidRPr="00BE0C57">
              <w:rPr>
                <w:rFonts w:ascii="仿宋" w:eastAsia="仿宋" w:hAnsi="仿宋" w:cs="宋体" w:hint="eastAsia"/>
                <w:color w:val="000000" w:themeColor="text1"/>
                <w:kern w:val="0"/>
                <w:szCs w:val="21"/>
              </w:rPr>
              <w:br/>
              <w:t>20.提供白板课件上传和下载的功能，支持快速登录和注册云平台用户。</w:t>
            </w:r>
            <w:r w:rsidRPr="00BE0C57">
              <w:rPr>
                <w:rFonts w:ascii="仿宋" w:eastAsia="仿宋" w:hAnsi="仿宋" w:cs="宋体" w:hint="eastAsia"/>
                <w:color w:val="000000" w:themeColor="text1"/>
                <w:kern w:val="0"/>
                <w:szCs w:val="21"/>
              </w:rPr>
              <w:br/>
              <w:t>21.具备无线传屏和镜像功能</w:t>
            </w:r>
            <w:r w:rsidRPr="00BE0C57">
              <w:rPr>
                <w:rFonts w:ascii="仿宋" w:eastAsia="仿宋" w:hAnsi="仿宋" w:cs="宋体"/>
                <w:color w:val="000000" w:themeColor="text1"/>
                <w:kern w:val="0"/>
                <w:szCs w:val="21"/>
              </w:rPr>
              <w:t>，</w:t>
            </w:r>
            <w:r w:rsidRPr="00BE0C57">
              <w:rPr>
                <w:rFonts w:ascii="仿宋" w:eastAsia="仿宋" w:hAnsi="仿宋" w:cs="宋体" w:hint="eastAsia"/>
                <w:color w:val="000000" w:themeColor="text1"/>
                <w:kern w:val="0"/>
                <w:szCs w:val="21"/>
              </w:rPr>
              <w:t>大屏</w:t>
            </w:r>
            <w:proofErr w:type="gramStart"/>
            <w:r w:rsidRPr="00BE0C57">
              <w:rPr>
                <w:rFonts w:ascii="仿宋" w:eastAsia="仿宋" w:hAnsi="仿宋" w:cs="宋体" w:hint="eastAsia"/>
                <w:color w:val="000000" w:themeColor="text1"/>
                <w:kern w:val="0"/>
                <w:szCs w:val="21"/>
              </w:rPr>
              <w:t>接收端可同时</w:t>
            </w:r>
            <w:proofErr w:type="gramEnd"/>
            <w:r w:rsidRPr="00BE0C57">
              <w:rPr>
                <w:rFonts w:ascii="仿宋" w:eastAsia="仿宋" w:hAnsi="仿宋" w:cs="宋体" w:hint="eastAsia"/>
                <w:color w:val="000000" w:themeColor="text1"/>
                <w:kern w:val="0"/>
                <w:szCs w:val="21"/>
              </w:rPr>
              <w:t>连接≥20个，并可对各个移动设备进行连接管理。</w:t>
            </w:r>
          </w:p>
        </w:tc>
        <w:tc>
          <w:tcPr>
            <w:tcW w:w="357" w:type="pct"/>
            <w:tcBorders>
              <w:top w:val="nil"/>
              <w:left w:val="nil"/>
              <w:bottom w:val="single" w:sz="4" w:space="0" w:color="auto"/>
              <w:right w:val="single" w:sz="4" w:space="0" w:color="auto"/>
            </w:tcBorders>
            <w:shd w:val="clear" w:color="auto" w:fill="auto"/>
            <w:noWrap/>
            <w:vAlign w:val="center"/>
            <w:hideMark/>
          </w:tcPr>
          <w:p w14:paraId="0469D510"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lastRenderedPageBreak/>
              <w:t>台</w:t>
            </w:r>
          </w:p>
        </w:tc>
        <w:tc>
          <w:tcPr>
            <w:tcW w:w="371" w:type="pct"/>
            <w:tcBorders>
              <w:top w:val="nil"/>
              <w:left w:val="nil"/>
              <w:bottom w:val="single" w:sz="4" w:space="0" w:color="auto"/>
              <w:right w:val="single" w:sz="4" w:space="0" w:color="auto"/>
            </w:tcBorders>
            <w:shd w:val="clear" w:color="auto" w:fill="auto"/>
            <w:noWrap/>
            <w:vAlign w:val="center"/>
            <w:hideMark/>
          </w:tcPr>
          <w:p w14:paraId="6B1F7245"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17</w:t>
            </w:r>
          </w:p>
        </w:tc>
      </w:tr>
      <w:tr w:rsidR="00BE0C57" w:rsidRPr="00BE0C57" w14:paraId="6DF830DC" w14:textId="77777777" w:rsidTr="006430A0">
        <w:trPr>
          <w:trHeight w:val="346"/>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69BF0C0"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lastRenderedPageBreak/>
              <w:t>2</w:t>
            </w:r>
          </w:p>
        </w:tc>
        <w:tc>
          <w:tcPr>
            <w:tcW w:w="437" w:type="pct"/>
            <w:tcBorders>
              <w:top w:val="nil"/>
              <w:left w:val="nil"/>
              <w:bottom w:val="single" w:sz="4" w:space="0" w:color="auto"/>
              <w:right w:val="single" w:sz="4" w:space="0" w:color="auto"/>
            </w:tcBorders>
            <w:shd w:val="clear" w:color="auto" w:fill="auto"/>
            <w:noWrap/>
            <w:vAlign w:val="center"/>
            <w:hideMark/>
          </w:tcPr>
          <w:p w14:paraId="676FC938"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壁挂展台</w:t>
            </w:r>
          </w:p>
        </w:tc>
        <w:tc>
          <w:tcPr>
            <w:tcW w:w="3478" w:type="pct"/>
            <w:tcBorders>
              <w:top w:val="nil"/>
              <w:left w:val="nil"/>
              <w:bottom w:val="single" w:sz="4" w:space="0" w:color="auto"/>
              <w:right w:val="single" w:sz="4" w:space="0" w:color="auto"/>
            </w:tcBorders>
            <w:shd w:val="clear" w:color="auto" w:fill="auto"/>
            <w:vAlign w:val="center"/>
            <w:hideMark/>
          </w:tcPr>
          <w:p w14:paraId="46875085"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 xml:space="preserve">1.箱体采用冷轧钢材质，四角圆弧形设计，面板采用金属气压杆支撑，内置机箱锁，壁挂式安装。 </w:t>
            </w:r>
            <w:r w:rsidRPr="00BE0C57">
              <w:rPr>
                <w:rFonts w:ascii="仿宋" w:eastAsia="仿宋" w:hAnsi="仿宋" w:cs="宋体" w:hint="eastAsia"/>
                <w:color w:val="000000" w:themeColor="text1"/>
                <w:kern w:val="0"/>
                <w:szCs w:val="21"/>
              </w:rPr>
              <w:br/>
              <w:t>2.摄像头物理像素≥800万，摄像头分辨率≥3264*2448，USB供电。</w:t>
            </w:r>
          </w:p>
          <w:p w14:paraId="5028DCBA"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3.扫描速度≤1s,扫描图片格式支持JPEG。输出文档支持PDF、DOC、XLS、PPT等，录像格式支持AVI。</w:t>
            </w:r>
          </w:p>
          <w:p w14:paraId="4AA8A050"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4.可实现分屏，分屏画面可同时展示实物、图片、试卷等并可批注、编辑及保存；可实现展台取景即时录制，并可导出为视</w:t>
            </w:r>
            <w:r w:rsidRPr="00BE0C57">
              <w:rPr>
                <w:rFonts w:ascii="仿宋" w:eastAsia="仿宋" w:hAnsi="仿宋" w:cs="宋体" w:hint="eastAsia"/>
                <w:color w:val="000000" w:themeColor="text1"/>
                <w:kern w:val="0"/>
                <w:szCs w:val="21"/>
              </w:rPr>
              <w:lastRenderedPageBreak/>
              <w:t>频文件。</w:t>
            </w:r>
            <w:r w:rsidRPr="00BE0C57">
              <w:rPr>
                <w:rFonts w:ascii="仿宋" w:eastAsia="仿宋" w:hAnsi="仿宋" w:cs="宋体" w:hint="eastAsia"/>
                <w:color w:val="000000" w:themeColor="text1"/>
                <w:kern w:val="0"/>
                <w:szCs w:val="21"/>
              </w:rPr>
              <w:br/>
              <w:t>5.软件支持拍照，且拍摄的图片可设置水印。</w:t>
            </w:r>
          </w:p>
        </w:tc>
        <w:tc>
          <w:tcPr>
            <w:tcW w:w="357" w:type="pct"/>
            <w:tcBorders>
              <w:top w:val="nil"/>
              <w:left w:val="nil"/>
              <w:bottom w:val="single" w:sz="4" w:space="0" w:color="auto"/>
              <w:right w:val="single" w:sz="4" w:space="0" w:color="auto"/>
            </w:tcBorders>
            <w:shd w:val="clear" w:color="auto" w:fill="auto"/>
            <w:noWrap/>
            <w:vAlign w:val="center"/>
            <w:hideMark/>
          </w:tcPr>
          <w:p w14:paraId="421B079C"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lastRenderedPageBreak/>
              <w:t>台</w:t>
            </w:r>
          </w:p>
        </w:tc>
        <w:tc>
          <w:tcPr>
            <w:tcW w:w="371" w:type="pct"/>
            <w:tcBorders>
              <w:top w:val="nil"/>
              <w:left w:val="nil"/>
              <w:bottom w:val="single" w:sz="4" w:space="0" w:color="auto"/>
              <w:right w:val="single" w:sz="4" w:space="0" w:color="auto"/>
            </w:tcBorders>
            <w:shd w:val="clear" w:color="auto" w:fill="auto"/>
            <w:noWrap/>
            <w:vAlign w:val="center"/>
            <w:hideMark/>
          </w:tcPr>
          <w:p w14:paraId="21FFD0C1"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17</w:t>
            </w:r>
          </w:p>
        </w:tc>
      </w:tr>
      <w:tr w:rsidR="00BE0C57" w:rsidRPr="00BE0C57" w14:paraId="34EC6C78" w14:textId="77777777" w:rsidTr="006430A0">
        <w:trPr>
          <w:trHeight w:val="660"/>
        </w:trPr>
        <w:tc>
          <w:tcPr>
            <w:tcW w:w="357" w:type="pct"/>
            <w:tcBorders>
              <w:top w:val="nil"/>
              <w:left w:val="single" w:sz="4" w:space="0" w:color="auto"/>
              <w:bottom w:val="single" w:sz="4" w:space="0" w:color="auto"/>
              <w:right w:val="single" w:sz="4" w:space="0" w:color="auto"/>
            </w:tcBorders>
            <w:shd w:val="clear" w:color="auto" w:fill="auto"/>
            <w:noWrap/>
            <w:vAlign w:val="center"/>
          </w:tcPr>
          <w:p w14:paraId="65776354"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3</w:t>
            </w:r>
          </w:p>
        </w:tc>
        <w:tc>
          <w:tcPr>
            <w:tcW w:w="437" w:type="pct"/>
            <w:tcBorders>
              <w:top w:val="nil"/>
              <w:left w:val="nil"/>
              <w:bottom w:val="single" w:sz="4" w:space="0" w:color="auto"/>
              <w:right w:val="single" w:sz="4" w:space="0" w:color="auto"/>
            </w:tcBorders>
            <w:shd w:val="clear" w:color="auto" w:fill="auto"/>
            <w:noWrap/>
            <w:vAlign w:val="center"/>
          </w:tcPr>
          <w:p w14:paraId="302A6DA6"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音箱</w:t>
            </w:r>
          </w:p>
        </w:tc>
        <w:tc>
          <w:tcPr>
            <w:tcW w:w="3478" w:type="pct"/>
            <w:tcBorders>
              <w:top w:val="nil"/>
              <w:left w:val="nil"/>
              <w:bottom w:val="single" w:sz="4" w:space="0" w:color="auto"/>
              <w:right w:val="single" w:sz="4" w:space="0" w:color="auto"/>
            </w:tcBorders>
            <w:shd w:val="clear" w:color="auto" w:fill="auto"/>
            <w:vAlign w:val="center"/>
          </w:tcPr>
          <w:p w14:paraId="66BD54DD"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1.功率≥50W×2；至少包含一个 5.5寸低音喇叭和一个3寸高音喇叭；不少于1路音频输入，1路6.35话筒输入，</w:t>
            </w:r>
            <w:proofErr w:type="gramStart"/>
            <w:r w:rsidRPr="00BE0C57">
              <w:rPr>
                <w:rFonts w:ascii="仿宋" w:eastAsia="仿宋" w:hAnsi="仿宋" w:cs="宋体" w:hint="eastAsia"/>
                <w:color w:val="000000" w:themeColor="text1"/>
                <w:kern w:val="0"/>
                <w:szCs w:val="21"/>
              </w:rPr>
              <w:t>1路副箱音频</w:t>
            </w:r>
            <w:proofErr w:type="gramEnd"/>
            <w:r w:rsidRPr="00BE0C57">
              <w:rPr>
                <w:rFonts w:ascii="仿宋" w:eastAsia="仿宋" w:hAnsi="仿宋" w:cs="宋体" w:hint="eastAsia"/>
                <w:color w:val="000000" w:themeColor="text1"/>
                <w:kern w:val="0"/>
                <w:szCs w:val="21"/>
              </w:rPr>
              <w:t>输出。</w:t>
            </w:r>
          </w:p>
          <w:p w14:paraId="086DA124"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2.无线麦克风采用2.4G</w:t>
            </w:r>
            <w:proofErr w:type="gramStart"/>
            <w:r w:rsidRPr="00BE0C57">
              <w:rPr>
                <w:rFonts w:ascii="仿宋" w:eastAsia="仿宋" w:hAnsi="仿宋" w:cs="宋体" w:hint="eastAsia"/>
                <w:color w:val="000000" w:themeColor="text1"/>
                <w:kern w:val="0"/>
                <w:szCs w:val="21"/>
              </w:rPr>
              <w:t>自动对频方式</w:t>
            </w:r>
            <w:proofErr w:type="gramEnd"/>
            <w:r w:rsidRPr="00BE0C57">
              <w:rPr>
                <w:rFonts w:ascii="仿宋" w:eastAsia="仿宋" w:hAnsi="仿宋" w:cs="宋体" w:hint="eastAsia"/>
                <w:color w:val="000000" w:themeColor="text1"/>
                <w:kern w:val="0"/>
                <w:szCs w:val="21"/>
              </w:rPr>
              <w:t>，音频传输采用UHF抗干扰射频技术，不受</w:t>
            </w:r>
            <w:proofErr w:type="spellStart"/>
            <w:r w:rsidRPr="00BE0C57">
              <w:rPr>
                <w:rFonts w:ascii="仿宋" w:eastAsia="仿宋" w:hAnsi="仿宋" w:cs="宋体" w:hint="eastAsia"/>
                <w:color w:val="000000" w:themeColor="text1"/>
                <w:kern w:val="0"/>
                <w:szCs w:val="21"/>
              </w:rPr>
              <w:t>WiFi</w:t>
            </w:r>
            <w:proofErr w:type="spellEnd"/>
            <w:r w:rsidRPr="00BE0C57">
              <w:rPr>
                <w:rFonts w:ascii="仿宋" w:eastAsia="仿宋" w:hAnsi="仿宋" w:cs="宋体" w:hint="eastAsia"/>
                <w:color w:val="000000" w:themeColor="text1"/>
                <w:kern w:val="0"/>
                <w:szCs w:val="21"/>
              </w:rPr>
              <w:t>、蓝牙、手机等辐射信号干扰。</w:t>
            </w:r>
          </w:p>
        </w:tc>
        <w:tc>
          <w:tcPr>
            <w:tcW w:w="357" w:type="pct"/>
            <w:tcBorders>
              <w:top w:val="nil"/>
              <w:left w:val="nil"/>
              <w:bottom w:val="single" w:sz="4" w:space="0" w:color="auto"/>
              <w:right w:val="single" w:sz="4" w:space="0" w:color="auto"/>
            </w:tcBorders>
            <w:shd w:val="clear" w:color="auto" w:fill="auto"/>
            <w:noWrap/>
            <w:vAlign w:val="center"/>
          </w:tcPr>
          <w:p w14:paraId="70CBA968"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套</w:t>
            </w:r>
          </w:p>
        </w:tc>
        <w:tc>
          <w:tcPr>
            <w:tcW w:w="371" w:type="pct"/>
            <w:tcBorders>
              <w:top w:val="nil"/>
              <w:left w:val="nil"/>
              <w:bottom w:val="single" w:sz="4" w:space="0" w:color="auto"/>
              <w:right w:val="single" w:sz="4" w:space="0" w:color="auto"/>
            </w:tcBorders>
            <w:shd w:val="clear" w:color="auto" w:fill="auto"/>
            <w:noWrap/>
            <w:vAlign w:val="center"/>
          </w:tcPr>
          <w:p w14:paraId="502EF7FC"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17</w:t>
            </w:r>
          </w:p>
        </w:tc>
      </w:tr>
      <w:tr w:rsidR="00BE0C57" w:rsidRPr="00BE0C57" w14:paraId="00B01496" w14:textId="77777777" w:rsidTr="006430A0">
        <w:trPr>
          <w:trHeight w:val="416"/>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D09FCFA"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4</w:t>
            </w:r>
          </w:p>
        </w:tc>
        <w:tc>
          <w:tcPr>
            <w:tcW w:w="437" w:type="pct"/>
            <w:tcBorders>
              <w:top w:val="nil"/>
              <w:left w:val="nil"/>
              <w:bottom w:val="single" w:sz="4" w:space="0" w:color="auto"/>
              <w:right w:val="single" w:sz="4" w:space="0" w:color="auto"/>
            </w:tcBorders>
            <w:shd w:val="clear" w:color="auto" w:fill="auto"/>
            <w:noWrap/>
            <w:vAlign w:val="center"/>
            <w:hideMark/>
          </w:tcPr>
          <w:p w14:paraId="333AE44E"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系统集成</w:t>
            </w:r>
          </w:p>
        </w:tc>
        <w:tc>
          <w:tcPr>
            <w:tcW w:w="3478" w:type="pct"/>
            <w:tcBorders>
              <w:top w:val="nil"/>
              <w:left w:val="nil"/>
              <w:bottom w:val="single" w:sz="4" w:space="0" w:color="auto"/>
              <w:right w:val="single" w:sz="4" w:space="0" w:color="auto"/>
            </w:tcBorders>
            <w:shd w:val="clear" w:color="auto" w:fill="auto"/>
            <w:vAlign w:val="center"/>
            <w:hideMark/>
          </w:tcPr>
          <w:p w14:paraId="755543F2"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w:t>
            </w:r>
            <w:proofErr w:type="gramStart"/>
            <w:r w:rsidRPr="00BE0C57">
              <w:rPr>
                <w:rFonts w:ascii="仿宋" w:eastAsia="仿宋" w:hAnsi="仿宋" w:cs="宋体" w:hint="eastAsia"/>
                <w:color w:val="000000" w:themeColor="text1"/>
                <w:kern w:val="0"/>
                <w:szCs w:val="21"/>
              </w:rPr>
              <w:t>含系统</w:t>
            </w:r>
            <w:proofErr w:type="gramEnd"/>
            <w:r w:rsidRPr="00BE0C57">
              <w:rPr>
                <w:rFonts w:ascii="仿宋" w:eastAsia="仿宋" w:hAnsi="仿宋" w:cs="宋体" w:hint="eastAsia"/>
                <w:color w:val="000000" w:themeColor="text1"/>
                <w:kern w:val="0"/>
                <w:szCs w:val="21"/>
              </w:rPr>
              <w:t>设备所需的线管线槽、电源线、网线和音箱线等；</w:t>
            </w:r>
          </w:p>
          <w:p w14:paraId="631CA348"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2.设备的固定安装符合施工要求，安装美观，整体走</w:t>
            </w:r>
            <w:proofErr w:type="gramStart"/>
            <w:r w:rsidRPr="00BE0C57">
              <w:rPr>
                <w:rFonts w:ascii="仿宋" w:eastAsia="仿宋" w:hAnsi="仿宋" w:cs="宋体" w:hint="eastAsia"/>
                <w:color w:val="000000" w:themeColor="text1"/>
                <w:kern w:val="0"/>
                <w:szCs w:val="21"/>
              </w:rPr>
              <w:t>线符合</w:t>
            </w:r>
            <w:proofErr w:type="gramEnd"/>
            <w:r w:rsidRPr="00BE0C57">
              <w:rPr>
                <w:rFonts w:ascii="仿宋" w:eastAsia="仿宋" w:hAnsi="仿宋" w:cs="宋体" w:hint="eastAsia"/>
                <w:color w:val="000000" w:themeColor="text1"/>
                <w:kern w:val="0"/>
                <w:szCs w:val="21"/>
              </w:rPr>
              <w:t>施工规范要求；线材管材、设备连接线、转接头、电源插座板等均采用经质检合格的产品。</w:t>
            </w:r>
          </w:p>
          <w:p w14:paraId="5CB0F179"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3.强弱</w:t>
            </w:r>
            <w:proofErr w:type="gramStart"/>
            <w:r w:rsidRPr="00BE0C57">
              <w:rPr>
                <w:rFonts w:ascii="仿宋" w:eastAsia="仿宋" w:hAnsi="仿宋" w:cs="宋体" w:hint="eastAsia"/>
                <w:color w:val="000000" w:themeColor="text1"/>
                <w:kern w:val="0"/>
                <w:szCs w:val="21"/>
              </w:rPr>
              <w:t>电独立</w:t>
            </w:r>
            <w:proofErr w:type="gramEnd"/>
            <w:r w:rsidRPr="00BE0C57">
              <w:rPr>
                <w:rFonts w:ascii="仿宋" w:eastAsia="仿宋" w:hAnsi="仿宋" w:cs="宋体" w:hint="eastAsia"/>
                <w:color w:val="000000" w:themeColor="text1"/>
                <w:kern w:val="0"/>
                <w:szCs w:val="21"/>
              </w:rPr>
              <w:t>布放，系统接地需连接到教室内的等电位箱内，若教室</w:t>
            </w:r>
            <w:proofErr w:type="gramStart"/>
            <w:r w:rsidRPr="00BE0C57">
              <w:rPr>
                <w:rFonts w:ascii="仿宋" w:eastAsia="仿宋" w:hAnsi="仿宋" w:cs="宋体" w:hint="eastAsia"/>
                <w:color w:val="000000" w:themeColor="text1"/>
                <w:kern w:val="0"/>
                <w:szCs w:val="21"/>
              </w:rPr>
              <w:t>无等电位箱由</w:t>
            </w:r>
            <w:proofErr w:type="gramEnd"/>
            <w:r w:rsidRPr="00BE0C57">
              <w:rPr>
                <w:rFonts w:ascii="仿宋" w:eastAsia="仿宋" w:hAnsi="仿宋" w:cs="宋体" w:hint="eastAsia"/>
                <w:color w:val="000000" w:themeColor="text1"/>
                <w:kern w:val="0"/>
                <w:szCs w:val="21"/>
              </w:rPr>
              <w:t>中标人需负责安装，等电位箱的接地不包含在本项目范围内。</w:t>
            </w:r>
          </w:p>
          <w:p w14:paraId="0B2C9384" w14:textId="77777777" w:rsidR="006430A0" w:rsidRPr="00BE0C57" w:rsidRDefault="006430A0" w:rsidP="006430A0">
            <w:pPr>
              <w:widowControl/>
              <w:jc w:val="left"/>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4.如安装墙体是填充材料，须进行加固处理。</w:t>
            </w:r>
          </w:p>
        </w:tc>
        <w:tc>
          <w:tcPr>
            <w:tcW w:w="357" w:type="pct"/>
            <w:tcBorders>
              <w:top w:val="nil"/>
              <w:left w:val="nil"/>
              <w:bottom w:val="single" w:sz="4" w:space="0" w:color="auto"/>
              <w:right w:val="single" w:sz="4" w:space="0" w:color="auto"/>
            </w:tcBorders>
            <w:shd w:val="clear" w:color="auto" w:fill="auto"/>
            <w:noWrap/>
            <w:vAlign w:val="center"/>
            <w:hideMark/>
          </w:tcPr>
          <w:p w14:paraId="4823D94A"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套</w:t>
            </w:r>
          </w:p>
        </w:tc>
        <w:tc>
          <w:tcPr>
            <w:tcW w:w="371" w:type="pct"/>
            <w:tcBorders>
              <w:top w:val="nil"/>
              <w:left w:val="nil"/>
              <w:bottom w:val="single" w:sz="4" w:space="0" w:color="auto"/>
              <w:right w:val="single" w:sz="4" w:space="0" w:color="auto"/>
            </w:tcBorders>
            <w:shd w:val="clear" w:color="auto" w:fill="auto"/>
            <w:noWrap/>
            <w:vAlign w:val="center"/>
            <w:hideMark/>
          </w:tcPr>
          <w:p w14:paraId="2253B76A" w14:textId="77777777" w:rsidR="006430A0" w:rsidRPr="00BE0C57" w:rsidRDefault="006430A0" w:rsidP="006430A0">
            <w:pPr>
              <w:widowControl/>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17</w:t>
            </w:r>
          </w:p>
        </w:tc>
      </w:tr>
    </w:tbl>
    <w:p w14:paraId="1330FB45" w14:textId="592441A2" w:rsidR="00CF30A3" w:rsidRPr="00BE0C57" w:rsidRDefault="00CF30A3" w:rsidP="00CF30A3">
      <w:pPr>
        <w:rPr>
          <w:color w:val="000000" w:themeColor="text1"/>
        </w:rPr>
      </w:pPr>
    </w:p>
    <w:p w14:paraId="5EF6CD33" w14:textId="3D2B0634" w:rsidR="00CF30A3" w:rsidRPr="00BE0C57" w:rsidRDefault="00CF30A3" w:rsidP="00CF30A3">
      <w:pPr>
        <w:rPr>
          <w:color w:val="000000" w:themeColor="text1"/>
        </w:rPr>
      </w:pPr>
    </w:p>
    <w:p w14:paraId="3699C937" w14:textId="44C91208" w:rsidR="00CF30A3" w:rsidRPr="00BE0C57" w:rsidRDefault="00CF30A3" w:rsidP="00CF30A3">
      <w:pPr>
        <w:rPr>
          <w:color w:val="000000" w:themeColor="text1"/>
        </w:rPr>
      </w:pPr>
    </w:p>
    <w:p w14:paraId="70C58895" w14:textId="77777777" w:rsidR="00CF30A3" w:rsidRPr="00BE0C57" w:rsidRDefault="00CF30A3" w:rsidP="00CF30A3">
      <w:pPr>
        <w:rPr>
          <w:color w:val="000000" w:themeColor="text1"/>
        </w:rPr>
      </w:pPr>
    </w:p>
    <w:p w14:paraId="6FF14B8A" w14:textId="1E4797F5" w:rsidR="00036A7C" w:rsidRPr="00BE0C57" w:rsidRDefault="00EE5E27" w:rsidP="00F8288F">
      <w:pPr>
        <w:pStyle w:val="aff2"/>
        <w:jc w:val="both"/>
        <w:rPr>
          <w:rFonts w:ascii="仿宋" w:eastAsia="仿宋" w:hAnsi="仿宋"/>
          <w:b w:val="0"/>
          <w:color w:val="000000" w:themeColor="text1"/>
        </w:rPr>
      </w:pPr>
      <w:r w:rsidRPr="00BE0C57">
        <w:rPr>
          <w:rFonts w:ascii="仿宋" w:eastAsia="仿宋" w:hAnsi="仿宋"/>
          <w:b w:val="0"/>
          <w:color w:val="000000" w:themeColor="text1"/>
          <w:sz w:val="24"/>
        </w:rPr>
        <w:br w:type="page"/>
      </w:r>
      <w:bookmarkStart w:id="93" w:name="_Toc511205303"/>
      <w:bookmarkStart w:id="94" w:name="_Toc183582232"/>
      <w:bookmarkStart w:id="95" w:name="_Toc183682369"/>
      <w:bookmarkStart w:id="96" w:name="_Toc217446057"/>
      <w:bookmarkEnd w:id="77"/>
      <w:bookmarkEnd w:id="78"/>
      <w:bookmarkEnd w:id="79"/>
      <w:bookmarkEnd w:id="80"/>
      <w:bookmarkEnd w:id="81"/>
      <w:r w:rsidRPr="00BE0C57">
        <w:rPr>
          <w:rFonts w:ascii="仿宋" w:eastAsia="仿宋" w:hAnsi="仿宋" w:hint="eastAsia"/>
          <w:b w:val="0"/>
          <w:color w:val="000000" w:themeColor="text1"/>
        </w:rPr>
        <w:lastRenderedPageBreak/>
        <w:t>第</w:t>
      </w:r>
      <w:r w:rsidR="00011D5F" w:rsidRPr="00BE0C57">
        <w:rPr>
          <w:rFonts w:ascii="仿宋" w:eastAsia="仿宋" w:hAnsi="仿宋" w:hint="eastAsia"/>
          <w:b w:val="0"/>
          <w:color w:val="000000" w:themeColor="text1"/>
        </w:rPr>
        <w:t>六</w:t>
      </w:r>
      <w:r w:rsidRPr="00BE0C57">
        <w:rPr>
          <w:rFonts w:ascii="仿宋" w:eastAsia="仿宋" w:hAnsi="仿宋" w:hint="eastAsia"/>
          <w:b w:val="0"/>
          <w:color w:val="000000" w:themeColor="text1"/>
        </w:rPr>
        <w:t>章  磋商内容、磋商过程中可实质性变动的内容</w:t>
      </w:r>
      <w:bookmarkEnd w:id="93"/>
    </w:p>
    <w:p w14:paraId="16EBD25D" w14:textId="77777777" w:rsidR="00036A7C" w:rsidRPr="00BE0C57" w:rsidRDefault="00036A7C">
      <w:pPr>
        <w:pStyle w:val="2"/>
        <w:keepNext w:val="0"/>
        <w:keepLines w:val="0"/>
        <w:spacing w:before="0" w:after="0" w:line="400" w:lineRule="exact"/>
        <w:rPr>
          <w:rFonts w:ascii="仿宋" w:eastAsia="仿宋" w:hAnsi="仿宋"/>
          <w:b w:val="0"/>
          <w:color w:val="000000" w:themeColor="text1"/>
          <w:sz w:val="24"/>
          <w:szCs w:val="24"/>
        </w:rPr>
      </w:pPr>
    </w:p>
    <w:p w14:paraId="6FF1FC8B" w14:textId="77777777" w:rsidR="00036A7C" w:rsidRPr="00BE0C57" w:rsidRDefault="00036A7C">
      <w:pPr>
        <w:tabs>
          <w:tab w:val="left" w:pos="7665"/>
        </w:tabs>
        <w:spacing w:line="400" w:lineRule="exact"/>
        <w:ind w:firstLine="480"/>
        <w:rPr>
          <w:rFonts w:ascii="仿宋" w:eastAsia="仿宋" w:hAnsi="仿宋"/>
          <w:bCs/>
          <w:color w:val="000000" w:themeColor="text1"/>
          <w:sz w:val="24"/>
        </w:rPr>
      </w:pPr>
    </w:p>
    <w:p w14:paraId="31725AA1" w14:textId="77777777" w:rsidR="00036A7C" w:rsidRPr="00BE0C57" w:rsidRDefault="00EE5E27">
      <w:pPr>
        <w:tabs>
          <w:tab w:val="left" w:pos="7665"/>
        </w:tabs>
        <w:spacing w:line="400" w:lineRule="exact"/>
        <w:ind w:firstLine="480"/>
        <w:rPr>
          <w:rFonts w:ascii="仿宋" w:eastAsia="仿宋" w:hAnsi="仿宋"/>
          <w:bCs/>
          <w:color w:val="000000" w:themeColor="text1"/>
          <w:sz w:val="24"/>
        </w:rPr>
      </w:pPr>
      <w:bookmarkStart w:id="97" w:name="PO_默认文件内容_28"/>
      <w:r w:rsidRPr="00BE0C57">
        <w:rPr>
          <w:rFonts w:ascii="仿宋" w:eastAsia="仿宋" w:hAnsi="仿宋"/>
          <w:color w:val="000000" w:themeColor="text1"/>
          <w:sz w:val="24"/>
        </w:rPr>
        <w:t>针对</w:t>
      </w:r>
      <w:r w:rsidRPr="00BE0C57">
        <w:rPr>
          <w:rFonts w:ascii="仿宋" w:eastAsia="仿宋" w:hAnsi="仿宋" w:hint="eastAsia"/>
          <w:color w:val="000000" w:themeColor="text1"/>
          <w:sz w:val="24"/>
        </w:rPr>
        <w:t>第五章、第</w:t>
      </w:r>
      <w:r w:rsidR="00446D90" w:rsidRPr="00BE0C57">
        <w:rPr>
          <w:rFonts w:ascii="仿宋" w:eastAsia="仿宋" w:hAnsi="仿宋" w:hint="eastAsia"/>
          <w:color w:val="000000" w:themeColor="text1"/>
          <w:sz w:val="24"/>
        </w:rPr>
        <w:t>九</w:t>
      </w:r>
      <w:r w:rsidRPr="00BE0C57">
        <w:rPr>
          <w:rFonts w:ascii="仿宋" w:eastAsia="仿宋" w:hAnsi="仿宋" w:hint="eastAsia"/>
          <w:color w:val="000000" w:themeColor="text1"/>
          <w:sz w:val="24"/>
        </w:rPr>
        <w:t>章</w:t>
      </w:r>
      <w:r w:rsidRPr="00BE0C57">
        <w:rPr>
          <w:rFonts w:ascii="仿宋" w:eastAsia="仿宋" w:hAnsi="仿宋"/>
          <w:color w:val="000000" w:themeColor="text1"/>
          <w:sz w:val="24"/>
        </w:rPr>
        <w:t>所包含的</w:t>
      </w:r>
      <w:r w:rsidRPr="00BE0C57">
        <w:rPr>
          <w:rFonts w:ascii="仿宋" w:eastAsia="仿宋" w:hAnsi="仿宋" w:hint="eastAsia"/>
          <w:color w:val="000000" w:themeColor="text1"/>
          <w:sz w:val="24"/>
        </w:rPr>
        <w:t>技术、服务要求以及合同草案条款</w:t>
      </w:r>
      <w:r w:rsidRPr="00BE0C57">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BE0C57">
        <w:rPr>
          <w:rFonts w:ascii="仿宋" w:eastAsia="仿宋" w:hAnsi="仿宋"/>
          <w:color w:val="000000" w:themeColor="text1"/>
          <w:sz w:val="24"/>
        </w:rPr>
        <w:t>作出</w:t>
      </w:r>
      <w:proofErr w:type="gramEnd"/>
      <w:r w:rsidRPr="00BE0C57">
        <w:rPr>
          <w:rFonts w:ascii="仿宋" w:eastAsia="仿宋" w:hAnsi="仿宋"/>
          <w:color w:val="000000" w:themeColor="text1"/>
          <w:sz w:val="24"/>
        </w:rPr>
        <w:t>的实质性变动是磋商文件的有效组成部分，磋商小组会及时以书面形式通知所有参加磋商的供应商。</w:t>
      </w:r>
    </w:p>
    <w:p w14:paraId="6ECAA306" w14:textId="6A20E731" w:rsidR="00036A7C" w:rsidRPr="00BE0C57" w:rsidRDefault="00036A7C" w:rsidP="005D35B0">
      <w:pPr>
        <w:tabs>
          <w:tab w:val="left" w:pos="7665"/>
        </w:tabs>
        <w:spacing w:line="400" w:lineRule="exact"/>
        <w:ind w:firstLine="480"/>
        <w:rPr>
          <w:rFonts w:ascii="仿宋" w:eastAsia="仿宋" w:hAnsi="仿宋"/>
          <w:bCs/>
          <w:color w:val="000000" w:themeColor="text1"/>
          <w:sz w:val="32"/>
          <w:szCs w:val="32"/>
        </w:rPr>
      </w:pPr>
    </w:p>
    <w:p w14:paraId="6EDD22C6" w14:textId="77777777" w:rsidR="00036A7C" w:rsidRPr="00BE0C57" w:rsidRDefault="00036A7C">
      <w:pPr>
        <w:tabs>
          <w:tab w:val="left" w:pos="7665"/>
        </w:tabs>
        <w:spacing w:line="400" w:lineRule="exact"/>
        <w:ind w:firstLine="480"/>
        <w:rPr>
          <w:rFonts w:ascii="仿宋" w:eastAsia="仿宋" w:hAnsi="仿宋"/>
          <w:bCs/>
          <w:color w:val="000000" w:themeColor="text1"/>
          <w:sz w:val="24"/>
        </w:rPr>
      </w:pPr>
    </w:p>
    <w:p w14:paraId="348C010A" w14:textId="77777777" w:rsidR="00036A7C" w:rsidRPr="00BE0C57" w:rsidRDefault="00036A7C">
      <w:pPr>
        <w:tabs>
          <w:tab w:val="left" w:pos="7665"/>
        </w:tabs>
        <w:spacing w:line="400" w:lineRule="exact"/>
        <w:ind w:firstLine="480"/>
        <w:rPr>
          <w:rFonts w:ascii="仿宋" w:eastAsia="仿宋" w:hAnsi="仿宋"/>
          <w:bCs/>
          <w:color w:val="000000" w:themeColor="text1"/>
          <w:sz w:val="32"/>
          <w:szCs w:val="32"/>
        </w:rPr>
      </w:pPr>
    </w:p>
    <w:p w14:paraId="3E883E19" w14:textId="77777777" w:rsidR="005D35B0" w:rsidRPr="00BE0C57" w:rsidRDefault="005D35B0">
      <w:pPr>
        <w:widowControl/>
        <w:jc w:val="left"/>
        <w:rPr>
          <w:rFonts w:ascii="仿宋" w:eastAsia="仿宋" w:hAnsi="仿宋" w:cstheme="majorBidi"/>
          <w:bCs/>
          <w:color w:val="000000" w:themeColor="text1"/>
          <w:sz w:val="32"/>
          <w:szCs w:val="32"/>
        </w:rPr>
      </w:pPr>
      <w:bookmarkStart w:id="98" w:name="_Toc511205304"/>
      <w:bookmarkEnd w:id="97"/>
      <w:r w:rsidRPr="00BE0C57">
        <w:rPr>
          <w:rFonts w:ascii="仿宋" w:eastAsia="仿宋" w:hAnsi="仿宋"/>
          <w:color w:val="000000" w:themeColor="text1"/>
        </w:rPr>
        <w:br w:type="page"/>
      </w:r>
    </w:p>
    <w:p w14:paraId="6AF936DF" w14:textId="6DD5CF8D" w:rsidR="00036A7C" w:rsidRPr="00BE0C57" w:rsidRDefault="00EE5E27" w:rsidP="005B2294">
      <w:pPr>
        <w:pStyle w:val="aff2"/>
        <w:rPr>
          <w:rFonts w:ascii="仿宋" w:eastAsia="仿宋" w:hAnsi="仿宋"/>
          <w:b w:val="0"/>
          <w:bCs w:val="0"/>
          <w:color w:val="000000" w:themeColor="text1"/>
        </w:rPr>
      </w:pPr>
      <w:r w:rsidRPr="00BE0C57">
        <w:rPr>
          <w:rFonts w:ascii="仿宋" w:eastAsia="仿宋" w:hAnsi="仿宋" w:hint="eastAsia"/>
          <w:b w:val="0"/>
          <w:color w:val="000000" w:themeColor="text1"/>
        </w:rPr>
        <w:lastRenderedPageBreak/>
        <w:t>第</w:t>
      </w:r>
      <w:r w:rsidR="00DE624E" w:rsidRPr="00BE0C57">
        <w:rPr>
          <w:rFonts w:ascii="仿宋" w:eastAsia="仿宋" w:hAnsi="仿宋" w:hint="eastAsia"/>
          <w:b w:val="0"/>
          <w:color w:val="000000" w:themeColor="text1"/>
        </w:rPr>
        <w:t>七</w:t>
      </w:r>
      <w:r w:rsidRPr="00BE0C57">
        <w:rPr>
          <w:rFonts w:ascii="仿宋" w:eastAsia="仿宋" w:hAnsi="仿宋" w:hint="eastAsia"/>
          <w:b w:val="0"/>
          <w:color w:val="000000" w:themeColor="text1"/>
        </w:rPr>
        <w:t>章  响应文件格式</w:t>
      </w:r>
      <w:bookmarkEnd w:id="98"/>
    </w:p>
    <w:p w14:paraId="75BB0683" w14:textId="77777777" w:rsidR="00036A7C" w:rsidRPr="00BE0C57" w:rsidRDefault="00036A7C">
      <w:pPr>
        <w:tabs>
          <w:tab w:val="left" w:pos="7665"/>
        </w:tabs>
        <w:spacing w:line="400" w:lineRule="exact"/>
        <w:ind w:firstLine="480"/>
        <w:rPr>
          <w:rFonts w:ascii="仿宋" w:eastAsia="仿宋" w:hAnsi="仿宋"/>
          <w:bCs/>
          <w:color w:val="000000" w:themeColor="text1"/>
          <w:sz w:val="24"/>
        </w:rPr>
      </w:pPr>
    </w:p>
    <w:p w14:paraId="22F5D963" w14:textId="77777777" w:rsidR="00036A7C" w:rsidRPr="00BE0C57" w:rsidRDefault="00036A7C">
      <w:pPr>
        <w:jc w:val="left"/>
        <w:rPr>
          <w:rFonts w:ascii="仿宋" w:eastAsia="仿宋" w:hAnsi="仿宋"/>
          <w:color w:val="000000" w:themeColor="text1"/>
          <w:sz w:val="32"/>
          <w:szCs w:val="32"/>
        </w:rPr>
      </w:pPr>
    </w:p>
    <w:p w14:paraId="4CA15FF0" w14:textId="3533BAEF" w:rsidR="00036A7C" w:rsidRPr="00BE0C57" w:rsidRDefault="00EE5E27">
      <w:pPr>
        <w:rPr>
          <w:rFonts w:ascii="仿宋" w:eastAsia="仿宋" w:hAnsi="仿宋"/>
          <w:color w:val="000000" w:themeColor="text1"/>
          <w:sz w:val="24"/>
        </w:rPr>
      </w:pPr>
      <w:bookmarkStart w:id="99" w:name="PO_默认文件内容_29"/>
      <w:r w:rsidRPr="00BE0C57">
        <w:rPr>
          <w:rFonts w:ascii="仿宋" w:eastAsia="仿宋" w:hAnsi="仿宋" w:hint="eastAsia"/>
          <w:color w:val="000000" w:themeColor="text1"/>
          <w:sz w:val="24"/>
        </w:rPr>
        <w:t>一、本章所制响应文件格式，除格式中明确将该格式作为实质性要求的，一律不具有强制性</w:t>
      </w:r>
    </w:p>
    <w:p w14:paraId="65EA6422" w14:textId="77777777" w:rsidR="00036A7C" w:rsidRPr="00BE0C57" w:rsidRDefault="00EE5E27">
      <w:pPr>
        <w:rPr>
          <w:rFonts w:ascii="仿宋" w:eastAsia="仿宋" w:hAnsi="仿宋"/>
          <w:color w:val="000000" w:themeColor="text1"/>
          <w:sz w:val="24"/>
        </w:rPr>
      </w:pPr>
      <w:r w:rsidRPr="00BE0C57">
        <w:rPr>
          <w:rFonts w:ascii="仿宋" w:eastAsia="仿宋" w:hAnsi="仿宋" w:hint="eastAsia"/>
          <w:color w:val="000000" w:themeColor="text1"/>
          <w:sz w:val="24"/>
        </w:rPr>
        <w:t>二、本章所制响应文件格式有关表格中的备注栏，由供应商根据自身响应情况作解释性说明，不作为必填项。</w:t>
      </w:r>
    </w:p>
    <w:p w14:paraId="6C106668" w14:textId="77777777" w:rsidR="00036A7C" w:rsidRPr="00BE0C57" w:rsidRDefault="00EE5E27">
      <w:pPr>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9"/>
    </w:p>
    <w:p w14:paraId="4C359FDD" w14:textId="77777777" w:rsidR="00036A7C" w:rsidRPr="00BE0C57" w:rsidRDefault="00036A7C">
      <w:pPr>
        <w:jc w:val="center"/>
        <w:rPr>
          <w:rFonts w:ascii="仿宋" w:eastAsia="仿宋" w:hAnsi="仿宋"/>
          <w:color w:val="000000" w:themeColor="text1"/>
          <w:sz w:val="32"/>
          <w:szCs w:val="32"/>
        </w:rPr>
      </w:pPr>
    </w:p>
    <w:p w14:paraId="4042B355" w14:textId="77777777" w:rsidR="00036A7C" w:rsidRPr="00BE0C57" w:rsidRDefault="00EE5E27">
      <w:pPr>
        <w:jc w:val="center"/>
        <w:rPr>
          <w:rFonts w:ascii="仿宋" w:eastAsia="仿宋" w:hAnsi="仿宋"/>
          <w:color w:val="000000" w:themeColor="text1"/>
          <w:sz w:val="32"/>
          <w:szCs w:val="32"/>
        </w:rPr>
      </w:pPr>
      <w:r w:rsidRPr="00BE0C57">
        <w:rPr>
          <w:rFonts w:ascii="仿宋" w:eastAsia="仿宋" w:hAnsi="仿宋"/>
          <w:color w:val="000000" w:themeColor="text1"/>
          <w:sz w:val="32"/>
          <w:szCs w:val="32"/>
        </w:rPr>
        <w:br w:type="page"/>
      </w:r>
      <w:bookmarkStart w:id="100" w:name="PO_默认文件内容_22"/>
      <w:r w:rsidRPr="00BE0C57">
        <w:rPr>
          <w:rFonts w:ascii="仿宋" w:eastAsia="仿宋" w:hAnsi="仿宋"/>
          <w:color w:val="000000" w:themeColor="text1"/>
          <w:sz w:val="32"/>
        </w:rPr>
        <w:lastRenderedPageBreak/>
        <w:t xml:space="preserve">第一部分     </w:t>
      </w:r>
      <w:r w:rsidRPr="00BE0C57">
        <w:rPr>
          <w:rFonts w:ascii="仿宋" w:eastAsia="仿宋" w:hAnsi="仿宋" w:hint="eastAsia"/>
          <w:color w:val="000000" w:themeColor="text1"/>
          <w:sz w:val="32"/>
        </w:rPr>
        <w:t>“</w:t>
      </w:r>
      <w:r w:rsidRPr="00BE0C57">
        <w:rPr>
          <w:rFonts w:ascii="仿宋" w:eastAsia="仿宋" w:hAnsi="仿宋"/>
          <w:color w:val="000000" w:themeColor="text1"/>
          <w:sz w:val="32"/>
        </w:rPr>
        <w:t>资格性</w:t>
      </w:r>
      <w:r w:rsidRPr="00BE0C57">
        <w:rPr>
          <w:rFonts w:ascii="仿宋" w:eastAsia="仿宋" w:hAnsi="仿宋" w:hint="eastAsia"/>
          <w:color w:val="000000" w:themeColor="text1"/>
          <w:sz w:val="32"/>
        </w:rPr>
        <w:t>响应</w:t>
      </w:r>
      <w:r w:rsidRPr="00BE0C57">
        <w:rPr>
          <w:rFonts w:ascii="仿宋" w:eastAsia="仿宋" w:hAnsi="仿宋"/>
          <w:color w:val="000000" w:themeColor="text1"/>
          <w:sz w:val="32"/>
        </w:rPr>
        <w:t>文件</w:t>
      </w:r>
      <w:r w:rsidRPr="00BE0C57">
        <w:rPr>
          <w:rFonts w:ascii="仿宋" w:eastAsia="仿宋" w:hAnsi="仿宋" w:hint="eastAsia"/>
          <w:color w:val="000000" w:themeColor="text1"/>
          <w:sz w:val="32"/>
        </w:rPr>
        <w:t>”</w:t>
      </w:r>
      <w:r w:rsidRPr="00BE0C57">
        <w:rPr>
          <w:rFonts w:ascii="仿宋" w:eastAsia="仿宋" w:hAnsi="仿宋"/>
          <w:color w:val="000000" w:themeColor="text1"/>
          <w:sz w:val="32"/>
        </w:rPr>
        <w:t>格式</w:t>
      </w:r>
    </w:p>
    <w:p w14:paraId="59E699BF" w14:textId="77777777" w:rsidR="00036A7C" w:rsidRPr="00BE0C57" w:rsidRDefault="00EE5E27">
      <w:pPr>
        <w:spacing w:line="360" w:lineRule="auto"/>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格式1-1</w:t>
      </w:r>
    </w:p>
    <w:p w14:paraId="7EA5145E" w14:textId="77777777" w:rsidR="00036A7C" w:rsidRPr="00BE0C57" w:rsidRDefault="00036A7C">
      <w:pPr>
        <w:jc w:val="center"/>
        <w:rPr>
          <w:rFonts w:ascii="仿宋" w:eastAsia="仿宋" w:hAnsi="仿宋"/>
          <w:color w:val="000000" w:themeColor="text1"/>
          <w:sz w:val="32"/>
          <w:szCs w:val="32"/>
        </w:rPr>
      </w:pPr>
    </w:p>
    <w:p w14:paraId="1E0B4E24" w14:textId="77777777" w:rsidR="00036A7C" w:rsidRPr="00BE0C57" w:rsidRDefault="00EE5E27">
      <w:pPr>
        <w:jc w:val="right"/>
        <w:rPr>
          <w:rFonts w:ascii="仿宋" w:eastAsia="仿宋" w:hAnsi="仿宋"/>
          <w:color w:val="000000" w:themeColor="text1"/>
          <w:sz w:val="36"/>
        </w:rPr>
      </w:pPr>
      <w:r w:rsidRPr="00BE0C57">
        <w:rPr>
          <w:rFonts w:ascii="仿宋" w:eastAsia="仿宋" w:hAnsi="仿宋"/>
          <w:color w:val="000000" w:themeColor="text1"/>
          <w:sz w:val="36"/>
        </w:rPr>
        <w:t>（正本/副本）</w:t>
      </w:r>
    </w:p>
    <w:p w14:paraId="32C17573" w14:textId="77777777" w:rsidR="00036A7C" w:rsidRPr="00BE0C57" w:rsidRDefault="00036A7C">
      <w:pPr>
        <w:rPr>
          <w:rFonts w:ascii="仿宋" w:eastAsia="仿宋" w:hAnsi="仿宋"/>
          <w:color w:val="000000" w:themeColor="text1"/>
          <w:sz w:val="72"/>
        </w:rPr>
      </w:pPr>
    </w:p>
    <w:p w14:paraId="42C3835C" w14:textId="77777777" w:rsidR="00036A7C" w:rsidRPr="00BE0C57" w:rsidRDefault="005B16CB">
      <w:pPr>
        <w:spacing w:line="360" w:lineRule="auto"/>
        <w:jc w:val="center"/>
        <w:rPr>
          <w:rFonts w:ascii="仿宋" w:eastAsia="仿宋" w:hAnsi="仿宋"/>
          <w:color w:val="000000" w:themeColor="text1"/>
          <w:sz w:val="72"/>
        </w:rPr>
      </w:pPr>
      <w:proofErr w:type="spellStart"/>
      <w:r w:rsidRPr="00BE0C57">
        <w:rPr>
          <w:rFonts w:ascii="仿宋" w:eastAsia="仿宋" w:hAnsi="仿宋"/>
          <w:color w:val="000000" w:themeColor="text1"/>
          <w:sz w:val="40"/>
          <w:szCs w:val="48"/>
        </w:rPr>
        <w:t>xxxx</w:t>
      </w:r>
      <w:proofErr w:type="spellEnd"/>
      <w:r w:rsidRPr="00BE0C57">
        <w:rPr>
          <w:rFonts w:ascii="仿宋" w:eastAsia="仿宋" w:hAnsi="仿宋" w:hint="eastAsia"/>
          <w:color w:val="000000" w:themeColor="text1"/>
          <w:sz w:val="40"/>
          <w:szCs w:val="48"/>
        </w:rPr>
        <w:t>项目</w:t>
      </w:r>
    </w:p>
    <w:p w14:paraId="61933E4E" w14:textId="77777777" w:rsidR="00036A7C" w:rsidRPr="00BE0C57" w:rsidRDefault="00036A7C">
      <w:pPr>
        <w:spacing w:line="360" w:lineRule="auto"/>
        <w:rPr>
          <w:rFonts w:ascii="仿宋" w:eastAsia="仿宋" w:hAnsi="仿宋"/>
          <w:color w:val="000000" w:themeColor="text1"/>
          <w:sz w:val="52"/>
          <w:szCs w:val="52"/>
        </w:rPr>
      </w:pPr>
    </w:p>
    <w:p w14:paraId="68CA2707" w14:textId="77777777" w:rsidR="00036A7C" w:rsidRPr="00BE0C57" w:rsidRDefault="00EE5E27">
      <w:pPr>
        <w:spacing w:line="360" w:lineRule="auto"/>
        <w:jc w:val="center"/>
        <w:rPr>
          <w:rFonts w:ascii="仿宋" w:eastAsia="仿宋" w:hAnsi="仿宋"/>
          <w:color w:val="000000" w:themeColor="text1"/>
          <w:sz w:val="32"/>
          <w:szCs w:val="32"/>
        </w:rPr>
      </w:pPr>
      <w:r w:rsidRPr="00BE0C57">
        <w:rPr>
          <w:rFonts w:ascii="仿宋" w:eastAsia="仿宋" w:hAnsi="仿宋" w:hint="eastAsia"/>
          <w:color w:val="000000" w:themeColor="text1"/>
          <w:sz w:val="52"/>
          <w:szCs w:val="52"/>
        </w:rPr>
        <w:t>资格性响应文件</w:t>
      </w:r>
    </w:p>
    <w:p w14:paraId="2E481894" w14:textId="77777777" w:rsidR="00036A7C" w:rsidRPr="00BE0C57" w:rsidRDefault="00036A7C">
      <w:pPr>
        <w:spacing w:line="360" w:lineRule="auto"/>
        <w:rPr>
          <w:rFonts w:ascii="仿宋" w:eastAsia="仿宋" w:hAnsi="仿宋"/>
          <w:color w:val="000000" w:themeColor="text1"/>
          <w:sz w:val="36"/>
        </w:rPr>
      </w:pPr>
    </w:p>
    <w:p w14:paraId="1EE3A1DC" w14:textId="77777777" w:rsidR="00036A7C" w:rsidRPr="00BE0C57" w:rsidRDefault="00036A7C">
      <w:pPr>
        <w:spacing w:line="360" w:lineRule="auto"/>
        <w:rPr>
          <w:rFonts w:ascii="仿宋" w:eastAsia="仿宋" w:hAnsi="仿宋"/>
          <w:color w:val="000000" w:themeColor="text1"/>
          <w:sz w:val="36"/>
        </w:rPr>
      </w:pPr>
    </w:p>
    <w:p w14:paraId="1DC54253" w14:textId="77777777" w:rsidR="00036A7C" w:rsidRPr="00BE0C57" w:rsidRDefault="00EE5E27">
      <w:pPr>
        <w:spacing w:line="360" w:lineRule="auto"/>
        <w:ind w:firstLineChars="200" w:firstLine="640"/>
        <w:jc w:val="left"/>
        <w:rPr>
          <w:rFonts w:ascii="仿宋" w:eastAsia="仿宋" w:hAnsi="仿宋"/>
          <w:color w:val="000000" w:themeColor="text1"/>
          <w:sz w:val="32"/>
          <w:u w:val="single"/>
        </w:rPr>
      </w:pPr>
      <w:r w:rsidRPr="00BE0C57">
        <w:rPr>
          <w:rFonts w:ascii="仿宋" w:eastAsia="仿宋" w:hAnsi="仿宋" w:hint="eastAsia"/>
          <w:color w:val="000000" w:themeColor="text1"/>
          <w:sz w:val="32"/>
        </w:rPr>
        <w:t>供 应 商</w:t>
      </w:r>
      <w:r w:rsidRPr="00BE0C57">
        <w:rPr>
          <w:rFonts w:ascii="仿宋" w:eastAsia="仿宋" w:hAnsi="仿宋"/>
          <w:color w:val="000000" w:themeColor="text1"/>
          <w:sz w:val="32"/>
        </w:rPr>
        <w:t>名称：</w:t>
      </w:r>
    </w:p>
    <w:p w14:paraId="338E35FB" w14:textId="77777777" w:rsidR="00036A7C" w:rsidRPr="00BE0C57" w:rsidRDefault="00EE5E27">
      <w:pPr>
        <w:spacing w:line="360" w:lineRule="auto"/>
        <w:ind w:firstLineChars="200" w:firstLine="640"/>
        <w:jc w:val="left"/>
        <w:rPr>
          <w:rFonts w:ascii="仿宋" w:eastAsia="仿宋" w:hAnsi="仿宋"/>
          <w:color w:val="000000" w:themeColor="text1"/>
          <w:sz w:val="32"/>
          <w:u w:val="single"/>
        </w:rPr>
      </w:pPr>
      <w:r w:rsidRPr="00BE0C57">
        <w:rPr>
          <w:rFonts w:ascii="仿宋" w:eastAsia="仿宋" w:hAnsi="仿宋" w:hint="eastAsia"/>
          <w:color w:val="000000" w:themeColor="text1"/>
          <w:sz w:val="32"/>
        </w:rPr>
        <w:t>采购项目</w:t>
      </w:r>
      <w:r w:rsidRPr="00BE0C57">
        <w:rPr>
          <w:rFonts w:ascii="仿宋" w:eastAsia="仿宋" w:hAnsi="仿宋"/>
          <w:color w:val="000000" w:themeColor="text1"/>
          <w:sz w:val="32"/>
        </w:rPr>
        <w:t>编号：</w:t>
      </w:r>
    </w:p>
    <w:p w14:paraId="71B9B120" w14:textId="083066ED" w:rsidR="00036A7C" w:rsidRPr="00BE0C57" w:rsidRDefault="00036A7C">
      <w:pPr>
        <w:spacing w:line="360" w:lineRule="auto"/>
        <w:ind w:firstLineChars="200" w:firstLine="640"/>
        <w:jc w:val="left"/>
        <w:rPr>
          <w:rFonts w:ascii="仿宋" w:eastAsia="仿宋" w:hAnsi="仿宋"/>
          <w:color w:val="000000" w:themeColor="text1"/>
          <w:sz w:val="32"/>
          <w:u w:val="single"/>
        </w:rPr>
      </w:pPr>
    </w:p>
    <w:p w14:paraId="7BCD1BBF" w14:textId="77777777" w:rsidR="00036A7C" w:rsidRPr="00BE0C57" w:rsidRDefault="00036A7C">
      <w:pPr>
        <w:jc w:val="center"/>
        <w:rPr>
          <w:rFonts w:ascii="仿宋" w:eastAsia="仿宋" w:hAnsi="仿宋"/>
          <w:color w:val="000000" w:themeColor="text1"/>
          <w:sz w:val="36"/>
        </w:rPr>
      </w:pPr>
    </w:p>
    <w:p w14:paraId="06AE69CC" w14:textId="77777777" w:rsidR="00036A7C" w:rsidRPr="00BE0C57" w:rsidRDefault="00036A7C">
      <w:pPr>
        <w:jc w:val="center"/>
        <w:rPr>
          <w:rFonts w:ascii="仿宋" w:eastAsia="仿宋" w:hAnsi="仿宋"/>
          <w:color w:val="000000" w:themeColor="text1"/>
          <w:sz w:val="32"/>
          <w:szCs w:val="32"/>
        </w:rPr>
      </w:pPr>
    </w:p>
    <w:p w14:paraId="6C1D70E0" w14:textId="77777777" w:rsidR="00036A7C" w:rsidRPr="00BE0C57" w:rsidRDefault="00036A7C">
      <w:pPr>
        <w:jc w:val="center"/>
        <w:rPr>
          <w:rFonts w:ascii="仿宋" w:eastAsia="仿宋" w:hAnsi="仿宋"/>
          <w:color w:val="000000" w:themeColor="text1"/>
          <w:sz w:val="36"/>
        </w:rPr>
      </w:pPr>
    </w:p>
    <w:p w14:paraId="4080434D" w14:textId="77777777" w:rsidR="00036A7C" w:rsidRPr="00BE0C57" w:rsidRDefault="00036A7C">
      <w:pPr>
        <w:jc w:val="center"/>
        <w:rPr>
          <w:rFonts w:ascii="仿宋" w:eastAsia="仿宋" w:hAnsi="仿宋"/>
          <w:color w:val="000000" w:themeColor="text1"/>
          <w:sz w:val="36"/>
        </w:rPr>
      </w:pPr>
    </w:p>
    <w:p w14:paraId="13A2B99E" w14:textId="77777777" w:rsidR="00036A7C" w:rsidRPr="00BE0C57" w:rsidRDefault="00036A7C">
      <w:pPr>
        <w:spacing w:line="440" w:lineRule="exact"/>
        <w:jc w:val="center"/>
        <w:rPr>
          <w:rFonts w:ascii="仿宋" w:eastAsia="仿宋" w:hAnsi="仿宋"/>
          <w:color w:val="000000" w:themeColor="text1"/>
          <w:sz w:val="36"/>
        </w:rPr>
      </w:pPr>
    </w:p>
    <w:p w14:paraId="64B7914D" w14:textId="7D26F4A6" w:rsidR="00036A7C" w:rsidRPr="00BE0C57" w:rsidRDefault="00EE5E27">
      <w:pPr>
        <w:jc w:val="center"/>
        <w:rPr>
          <w:rFonts w:ascii="仿宋" w:eastAsia="仿宋" w:hAnsi="仿宋" w:cs="Arial"/>
          <w:bCs/>
          <w:color w:val="000000" w:themeColor="text1"/>
          <w:sz w:val="32"/>
          <w:szCs w:val="32"/>
        </w:rPr>
      </w:pPr>
      <w:r w:rsidRPr="00BE0C57">
        <w:rPr>
          <w:rFonts w:ascii="仿宋" w:eastAsia="仿宋" w:hAnsi="仿宋"/>
          <w:color w:val="000000" w:themeColor="text1"/>
          <w:sz w:val="32"/>
        </w:rPr>
        <w:t>日期：</w:t>
      </w:r>
      <w:r w:rsidR="00A8282F" w:rsidRPr="00BE0C57">
        <w:rPr>
          <w:rFonts w:ascii="仿宋" w:eastAsia="仿宋" w:hAnsi="仿宋" w:hint="eastAsia"/>
          <w:color w:val="000000" w:themeColor="text1"/>
          <w:sz w:val="32"/>
        </w:rPr>
        <w:t>XX</w:t>
      </w:r>
      <w:r w:rsidRPr="00BE0C57">
        <w:rPr>
          <w:rFonts w:ascii="仿宋" w:eastAsia="仿宋" w:hAnsi="仿宋" w:hint="eastAsia"/>
          <w:color w:val="000000" w:themeColor="text1"/>
          <w:sz w:val="32"/>
        </w:rPr>
        <w:t>年XX</w:t>
      </w:r>
      <w:r w:rsidRPr="00BE0C57">
        <w:rPr>
          <w:rFonts w:ascii="仿宋" w:eastAsia="仿宋" w:hAnsi="仿宋"/>
          <w:color w:val="000000" w:themeColor="text1"/>
          <w:sz w:val="32"/>
        </w:rPr>
        <w:t>月</w:t>
      </w:r>
      <w:r w:rsidRPr="00BE0C57">
        <w:rPr>
          <w:rFonts w:ascii="仿宋" w:eastAsia="仿宋" w:hAnsi="仿宋" w:hint="eastAsia"/>
          <w:color w:val="000000" w:themeColor="text1"/>
          <w:sz w:val="32"/>
        </w:rPr>
        <w:t>XX</w:t>
      </w:r>
      <w:r w:rsidRPr="00BE0C57">
        <w:rPr>
          <w:rFonts w:ascii="仿宋" w:eastAsia="仿宋" w:hAnsi="仿宋"/>
          <w:color w:val="000000" w:themeColor="text1"/>
          <w:sz w:val="32"/>
        </w:rPr>
        <w:t>日</w:t>
      </w:r>
    </w:p>
    <w:p w14:paraId="0EF08C6D" w14:textId="77777777" w:rsidR="00FF5184" w:rsidRPr="00BE0C57" w:rsidRDefault="00FF5184">
      <w:pPr>
        <w:widowControl/>
        <w:jc w:val="left"/>
        <w:rPr>
          <w:rFonts w:ascii="仿宋" w:eastAsia="仿宋" w:hAnsi="仿宋" w:cs="Arial"/>
          <w:bCs/>
          <w:color w:val="000000" w:themeColor="text1"/>
          <w:sz w:val="32"/>
          <w:szCs w:val="32"/>
        </w:rPr>
      </w:pPr>
      <w:r w:rsidRPr="00BE0C57">
        <w:rPr>
          <w:rFonts w:ascii="仿宋" w:eastAsia="仿宋" w:hAnsi="仿宋" w:cs="Arial"/>
          <w:bCs/>
          <w:color w:val="000000" w:themeColor="text1"/>
          <w:sz w:val="32"/>
          <w:szCs w:val="32"/>
        </w:rPr>
        <w:br w:type="page"/>
      </w:r>
    </w:p>
    <w:p w14:paraId="4F2F7910" w14:textId="127789DD" w:rsidR="00036A7C" w:rsidRPr="00BE0C57" w:rsidRDefault="00EE5E27">
      <w:pPr>
        <w:spacing w:line="360" w:lineRule="auto"/>
        <w:rPr>
          <w:rFonts w:ascii="仿宋" w:eastAsia="仿宋" w:hAnsi="仿宋"/>
          <w:color w:val="000000" w:themeColor="text1"/>
          <w:sz w:val="32"/>
          <w:szCs w:val="32"/>
        </w:rPr>
      </w:pPr>
      <w:r w:rsidRPr="00BE0C57">
        <w:rPr>
          <w:rFonts w:ascii="仿宋" w:eastAsia="仿宋" w:hAnsi="仿宋" w:hint="eastAsia"/>
          <w:color w:val="000000" w:themeColor="text1"/>
          <w:sz w:val="32"/>
          <w:szCs w:val="32"/>
        </w:rPr>
        <w:lastRenderedPageBreak/>
        <w:t>格式1-2</w:t>
      </w:r>
    </w:p>
    <w:p w14:paraId="6B44443C" w14:textId="1787AA8E" w:rsidR="00036A7C" w:rsidRPr="00BE0C57" w:rsidRDefault="00EE5E27" w:rsidP="002A4650">
      <w:pPr>
        <w:spacing w:line="360" w:lineRule="auto"/>
        <w:ind w:firstLineChars="246" w:firstLine="787"/>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一、</w:t>
      </w:r>
      <w:r w:rsidR="00826DB4" w:rsidRPr="00BE0C57">
        <w:rPr>
          <w:rFonts w:ascii="仿宋" w:eastAsia="仿宋" w:hAnsi="仿宋" w:hint="eastAsia"/>
          <w:color w:val="000000" w:themeColor="text1"/>
          <w:sz w:val="32"/>
          <w:szCs w:val="32"/>
        </w:rPr>
        <w:t>法定代表人/单位负责人</w:t>
      </w:r>
      <w:r w:rsidRPr="00BE0C57">
        <w:rPr>
          <w:rFonts w:ascii="仿宋" w:eastAsia="仿宋" w:hAnsi="仿宋" w:hint="eastAsia"/>
          <w:color w:val="000000" w:themeColor="text1"/>
          <w:sz w:val="32"/>
          <w:szCs w:val="32"/>
        </w:rPr>
        <w:t>授权书</w:t>
      </w:r>
    </w:p>
    <w:p w14:paraId="34FAA171"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0E103868"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1F50A4C8" w14:textId="77777777" w:rsidR="00036A7C" w:rsidRPr="00BE0C57" w:rsidRDefault="00EE5E27">
      <w:pPr>
        <w:widowControl/>
        <w:spacing w:line="36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XXXXXXXX（采购代理机构名称）：</w:t>
      </w:r>
    </w:p>
    <w:p w14:paraId="73CE4C91" w14:textId="7A621877" w:rsidR="00036A7C" w:rsidRPr="00BE0C57" w:rsidRDefault="00EE5E2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本授权声明： XXXX（供应商名称）XXXX（</w:t>
      </w:r>
      <w:r w:rsidR="00826DB4" w:rsidRPr="00BE0C57">
        <w:rPr>
          <w:rFonts w:ascii="仿宋" w:eastAsia="仿宋" w:hAnsi="仿宋" w:hint="eastAsia"/>
          <w:color w:val="000000" w:themeColor="text1"/>
          <w:sz w:val="24"/>
        </w:rPr>
        <w:t>法定代表人/单位负责人</w:t>
      </w:r>
      <w:r w:rsidRPr="00BE0C57">
        <w:rPr>
          <w:rFonts w:ascii="仿宋" w:eastAsia="仿宋" w:hAnsi="仿宋" w:hint="eastAsia"/>
          <w:color w:val="000000" w:themeColor="text1"/>
          <w:sz w:val="24"/>
        </w:rPr>
        <w:t>姓名、职务）授权XXXX（被授权人姓名、职务）为我方 “XXXXXXXX” 项目（采购项目编号：XXXX）磋商采购活动的合法代表，以我方名义全权处理该项目有关磋商采购、签订合同以及执行合同等一切事宜。</w:t>
      </w:r>
    </w:p>
    <w:p w14:paraId="4C5C548E" w14:textId="77777777" w:rsidR="00036A7C" w:rsidRPr="00BE0C57" w:rsidRDefault="00EE5E2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特此声明。</w:t>
      </w:r>
    </w:p>
    <w:p w14:paraId="0D24AB6C"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52D10DEC" w14:textId="6FCED98E" w:rsidR="00036A7C" w:rsidRPr="00BE0C57" w:rsidRDefault="00826DB4">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（委托人）签字或加盖个人印章：XXXX。</w:t>
      </w:r>
    </w:p>
    <w:p w14:paraId="390FFFB6"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35D1AEF4" w14:textId="77777777" w:rsidR="00036A7C" w:rsidRPr="00BE0C57" w:rsidRDefault="00EE5E2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授权代表（被授权人）签字：XXXX。</w:t>
      </w:r>
    </w:p>
    <w:p w14:paraId="48318535"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2ED00F6E" w14:textId="77777777" w:rsidR="00036A7C" w:rsidRPr="00BE0C57" w:rsidRDefault="00EE5E2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供应商名称：XXXX（单位盖章）。</w:t>
      </w:r>
    </w:p>
    <w:p w14:paraId="7EECCC3E" w14:textId="77777777" w:rsidR="00036A7C" w:rsidRPr="00BE0C57" w:rsidRDefault="00EE5E2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日    期：XXXX。</w:t>
      </w:r>
    </w:p>
    <w:p w14:paraId="5D646C32" w14:textId="77777777" w:rsidR="00036A7C" w:rsidRPr="00BE0C57" w:rsidRDefault="00036A7C">
      <w:pPr>
        <w:widowControl/>
        <w:spacing w:line="360" w:lineRule="atLeast"/>
        <w:jc w:val="left"/>
        <w:outlineLvl w:val="1"/>
        <w:rPr>
          <w:rFonts w:ascii="仿宋" w:eastAsia="仿宋" w:hAnsi="仿宋"/>
          <w:color w:val="000000" w:themeColor="text1"/>
          <w:sz w:val="24"/>
        </w:rPr>
      </w:pPr>
      <w:bookmarkStart w:id="101" w:name="_Toc217446084"/>
    </w:p>
    <w:p w14:paraId="709795CC" w14:textId="77777777" w:rsidR="00036A7C" w:rsidRPr="00BE0C57" w:rsidRDefault="00036A7C">
      <w:pPr>
        <w:widowControl/>
        <w:spacing w:line="360" w:lineRule="atLeast"/>
        <w:jc w:val="left"/>
        <w:outlineLvl w:val="1"/>
        <w:rPr>
          <w:rFonts w:ascii="仿宋" w:eastAsia="仿宋" w:hAnsi="仿宋"/>
          <w:color w:val="000000" w:themeColor="text1"/>
          <w:sz w:val="24"/>
        </w:rPr>
      </w:pPr>
    </w:p>
    <w:p w14:paraId="025AB8EF" w14:textId="77777777" w:rsidR="00036A7C" w:rsidRPr="00BE0C57" w:rsidRDefault="00036A7C">
      <w:pPr>
        <w:widowControl/>
        <w:spacing w:line="360" w:lineRule="atLeast"/>
        <w:jc w:val="left"/>
        <w:outlineLvl w:val="1"/>
        <w:rPr>
          <w:rFonts w:ascii="仿宋" w:eastAsia="仿宋" w:hAnsi="仿宋"/>
          <w:color w:val="000000" w:themeColor="text1"/>
          <w:sz w:val="24"/>
        </w:rPr>
      </w:pPr>
    </w:p>
    <w:p w14:paraId="6D756C2F" w14:textId="77777777" w:rsidR="00036A7C" w:rsidRPr="00BE0C57" w:rsidRDefault="00036A7C">
      <w:pPr>
        <w:widowControl/>
        <w:spacing w:line="360" w:lineRule="atLeast"/>
        <w:jc w:val="left"/>
        <w:outlineLvl w:val="1"/>
        <w:rPr>
          <w:rFonts w:ascii="仿宋" w:eastAsia="仿宋" w:hAnsi="仿宋"/>
          <w:color w:val="000000" w:themeColor="text1"/>
          <w:sz w:val="24"/>
        </w:rPr>
      </w:pPr>
    </w:p>
    <w:p w14:paraId="4CC42C3B" w14:textId="77777777" w:rsidR="00036A7C" w:rsidRPr="00BE0C57" w:rsidRDefault="00EE5E27">
      <w:pPr>
        <w:spacing w:line="400" w:lineRule="exact"/>
        <w:ind w:left="840" w:hangingChars="350" w:hanging="840"/>
        <w:jc w:val="left"/>
        <w:rPr>
          <w:rFonts w:ascii="仿宋" w:eastAsia="仿宋" w:hAnsi="仿宋"/>
          <w:color w:val="000000" w:themeColor="text1"/>
          <w:sz w:val="24"/>
        </w:rPr>
      </w:pPr>
      <w:r w:rsidRPr="00BE0C57">
        <w:rPr>
          <w:rFonts w:ascii="仿宋" w:eastAsia="仿宋" w:hAnsi="仿宋" w:hint="eastAsia"/>
          <w:color w:val="000000" w:themeColor="text1"/>
          <w:sz w:val="24"/>
        </w:rPr>
        <w:t>注：</w:t>
      </w:r>
    </w:p>
    <w:p w14:paraId="1CE1A63B"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17B2F443"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2、应附法定代表人/单位负责人身份证明材料复印件和授权代表身份证明材料复印件。</w:t>
      </w:r>
    </w:p>
    <w:p w14:paraId="4751651D"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3、身份证明材料包括居民身份证或户口本或军官证或护照等。</w:t>
      </w:r>
    </w:p>
    <w:p w14:paraId="18A0DAE9"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4、身份证明材料应同时提供其在有效期的材料，如居民身份证正、反面复印件。</w:t>
      </w:r>
    </w:p>
    <w:p w14:paraId="6DFADA28" w14:textId="77777777" w:rsidR="00036A7C" w:rsidRPr="00BE0C57" w:rsidRDefault="00036A7C">
      <w:pPr>
        <w:widowControl/>
        <w:spacing w:line="360" w:lineRule="atLeast"/>
        <w:jc w:val="left"/>
        <w:outlineLvl w:val="1"/>
        <w:rPr>
          <w:rFonts w:ascii="仿宋" w:eastAsia="仿宋" w:hAnsi="仿宋"/>
          <w:color w:val="000000" w:themeColor="text1"/>
          <w:sz w:val="24"/>
        </w:rPr>
      </w:pPr>
    </w:p>
    <w:bookmarkEnd w:id="101"/>
    <w:p w14:paraId="4B90359A" w14:textId="77777777" w:rsidR="00036A7C" w:rsidRPr="00BE0C57" w:rsidRDefault="00036A7C">
      <w:pPr>
        <w:spacing w:line="360" w:lineRule="auto"/>
        <w:ind w:firstLineChars="246" w:firstLine="787"/>
        <w:jc w:val="center"/>
        <w:rPr>
          <w:rFonts w:ascii="仿宋" w:eastAsia="仿宋" w:hAnsi="仿宋"/>
          <w:color w:val="000000" w:themeColor="text1"/>
          <w:sz w:val="32"/>
        </w:rPr>
      </w:pPr>
    </w:p>
    <w:p w14:paraId="7665458F" w14:textId="77777777" w:rsidR="00036A7C" w:rsidRPr="00BE0C57" w:rsidRDefault="00EE5E27">
      <w:pPr>
        <w:spacing w:line="360" w:lineRule="auto"/>
        <w:rPr>
          <w:rFonts w:ascii="仿宋" w:eastAsia="仿宋" w:hAnsi="仿宋"/>
          <w:color w:val="000000" w:themeColor="text1"/>
          <w:sz w:val="32"/>
          <w:szCs w:val="32"/>
        </w:rPr>
      </w:pPr>
      <w:r w:rsidRPr="00BE0C57">
        <w:rPr>
          <w:rFonts w:ascii="仿宋" w:eastAsia="仿宋" w:hAnsi="仿宋" w:hint="eastAsia"/>
          <w:color w:val="000000" w:themeColor="text1"/>
          <w:sz w:val="32"/>
          <w:szCs w:val="32"/>
        </w:rPr>
        <w:br w:type="page"/>
      </w:r>
      <w:r w:rsidRPr="00BE0C57">
        <w:rPr>
          <w:rFonts w:ascii="仿宋" w:eastAsia="仿宋" w:hAnsi="仿宋" w:hint="eastAsia"/>
          <w:color w:val="000000" w:themeColor="text1"/>
          <w:sz w:val="32"/>
          <w:szCs w:val="32"/>
        </w:rPr>
        <w:lastRenderedPageBreak/>
        <w:t>格式1-3</w:t>
      </w:r>
    </w:p>
    <w:p w14:paraId="262A7F61" w14:textId="77777777" w:rsidR="00036A7C" w:rsidRPr="00BE0C57" w:rsidRDefault="00EE5E27">
      <w:pPr>
        <w:widowControl/>
        <w:spacing w:line="360" w:lineRule="atLeast"/>
        <w:jc w:val="center"/>
        <w:outlineLvl w:val="1"/>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二、承诺函</w:t>
      </w:r>
    </w:p>
    <w:p w14:paraId="47656C9A" w14:textId="77777777" w:rsidR="00036A7C" w:rsidRPr="00BE0C57" w:rsidRDefault="00036A7C">
      <w:pPr>
        <w:widowControl/>
        <w:spacing w:line="360" w:lineRule="atLeast"/>
        <w:jc w:val="center"/>
        <w:outlineLvl w:val="1"/>
        <w:rPr>
          <w:rFonts w:ascii="仿宋" w:eastAsia="仿宋" w:hAnsi="仿宋"/>
          <w:color w:val="000000" w:themeColor="text1"/>
          <w:sz w:val="24"/>
        </w:rPr>
      </w:pPr>
    </w:p>
    <w:p w14:paraId="19042AE9" w14:textId="77777777" w:rsidR="00036A7C" w:rsidRPr="00BE0C57" w:rsidRDefault="00EE5E27">
      <w:pPr>
        <w:widowControl/>
        <w:spacing w:line="36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XXXX（采购代理机构名称）：</w:t>
      </w:r>
    </w:p>
    <w:p w14:paraId="4FEEF3C0"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我单位作为本次采购项目的供应商，根据磋商文件要求，现郑重承诺如下：</w:t>
      </w:r>
    </w:p>
    <w:p w14:paraId="1D09F50D"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一、具备《中华人民共和国政府采购法》第二十二条第一款和本项目规定的条件：</w:t>
      </w:r>
    </w:p>
    <w:p w14:paraId="220AC792"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（一）具有独立承担民事责任的能力；</w:t>
      </w:r>
    </w:p>
    <w:p w14:paraId="1296E955"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（二）具有良好的商业信誉和健全的财务会计制度；</w:t>
      </w:r>
    </w:p>
    <w:p w14:paraId="42822BAF"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（三）具有履行合同所必需的设备和专业技术能力；</w:t>
      </w:r>
    </w:p>
    <w:p w14:paraId="16D2AF32"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（四）有依法缴纳税收和社会保障资金的良好记录；</w:t>
      </w:r>
    </w:p>
    <w:p w14:paraId="2B97C3BE"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（五）参加政府采购活动前三年内，在经营活动中没有重大违法记录；</w:t>
      </w:r>
    </w:p>
    <w:p w14:paraId="783D1ACC"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（六）法律、行政法规规定的其他条件；</w:t>
      </w:r>
    </w:p>
    <w:p w14:paraId="5B3A0EF3"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（七）根据采购项目提出的特殊条件</w:t>
      </w:r>
      <w:r w:rsidRPr="00BE0C57">
        <w:rPr>
          <w:rFonts w:ascii="仿宋" w:eastAsia="仿宋" w:hAnsi="仿宋"/>
          <w:color w:val="000000" w:themeColor="text1"/>
          <w:sz w:val="24"/>
        </w:rPr>
        <w:t>。</w:t>
      </w:r>
    </w:p>
    <w:p w14:paraId="5D5C7072"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14:paraId="0238B7DA" w14:textId="77777777" w:rsidR="00036A7C" w:rsidRPr="00BE0C57" w:rsidRDefault="00EE5E27">
      <w:pPr>
        <w:widowControl/>
        <w:spacing w:line="360" w:lineRule="atLeas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14:paraId="54F1CA9C"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5AF6A727" w14:textId="77777777" w:rsidR="00036A7C" w:rsidRPr="00BE0C57" w:rsidRDefault="00EE5E2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供应商名称：XXXX（单位公章）。</w:t>
      </w:r>
    </w:p>
    <w:p w14:paraId="437763E7" w14:textId="747B5B0E" w:rsidR="00036A7C" w:rsidRPr="00BE0C57" w:rsidRDefault="00826DB4">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或授权代表（签字或加盖个人印章）：XXXX。</w:t>
      </w:r>
    </w:p>
    <w:p w14:paraId="56405B80" w14:textId="77777777" w:rsidR="00036A7C" w:rsidRPr="00BE0C57" w:rsidRDefault="00EE5E2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日    期：XXXX。</w:t>
      </w:r>
    </w:p>
    <w:p w14:paraId="7E031B62" w14:textId="77777777" w:rsidR="00036A7C" w:rsidRPr="00BE0C57" w:rsidRDefault="00EE5E27">
      <w:pPr>
        <w:spacing w:line="360" w:lineRule="auto"/>
        <w:rPr>
          <w:rFonts w:ascii="仿宋" w:eastAsia="仿宋" w:hAnsi="仿宋"/>
          <w:color w:val="000000" w:themeColor="text1"/>
          <w:sz w:val="32"/>
          <w:szCs w:val="32"/>
        </w:rPr>
      </w:pPr>
      <w:r w:rsidRPr="00BE0C57">
        <w:rPr>
          <w:rFonts w:ascii="仿宋" w:eastAsia="仿宋" w:hAnsi="仿宋" w:hint="eastAsia"/>
          <w:color w:val="000000" w:themeColor="text1"/>
          <w:sz w:val="24"/>
        </w:rPr>
        <w:br w:type="page"/>
      </w:r>
      <w:r w:rsidRPr="00BE0C57">
        <w:rPr>
          <w:rFonts w:ascii="仿宋" w:eastAsia="仿宋" w:hAnsi="仿宋" w:hint="eastAsia"/>
          <w:color w:val="000000" w:themeColor="text1"/>
          <w:sz w:val="32"/>
          <w:szCs w:val="32"/>
        </w:rPr>
        <w:lastRenderedPageBreak/>
        <w:t>格式1-4</w:t>
      </w:r>
    </w:p>
    <w:p w14:paraId="583E6F4B" w14:textId="77777777" w:rsidR="00036A7C" w:rsidRPr="00BE0C57" w:rsidRDefault="00EE5E27" w:rsidP="002A4650">
      <w:pPr>
        <w:spacing w:line="360" w:lineRule="auto"/>
        <w:ind w:firstLineChars="246" w:firstLine="787"/>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供应商和报价产品其他资格、资质性及其他类似效力要求的相关证明材料</w:t>
      </w:r>
    </w:p>
    <w:p w14:paraId="6E407147" w14:textId="77777777" w:rsidR="00036A7C" w:rsidRPr="00BE0C57" w:rsidRDefault="00EE5E27">
      <w:pPr>
        <w:spacing w:line="360" w:lineRule="auto"/>
        <w:rPr>
          <w:rFonts w:ascii="仿宋" w:eastAsia="仿宋" w:hAnsi="仿宋" w:cs="宋体"/>
          <w:bCs/>
          <w:color w:val="000000" w:themeColor="text1"/>
          <w:sz w:val="24"/>
        </w:rPr>
      </w:pPr>
      <w:r w:rsidRPr="00BE0C57">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14:paraId="39469340" w14:textId="77777777" w:rsidR="00F96D29" w:rsidRPr="00BE0C57" w:rsidRDefault="00F96D29">
      <w:pPr>
        <w:widowControl/>
        <w:jc w:val="left"/>
        <w:rPr>
          <w:rFonts w:ascii="仿宋" w:eastAsia="仿宋" w:hAnsi="仿宋" w:cs="宋体"/>
          <w:bCs/>
          <w:color w:val="000000" w:themeColor="text1"/>
          <w:sz w:val="24"/>
        </w:rPr>
      </w:pPr>
      <w:r w:rsidRPr="00BE0C57">
        <w:rPr>
          <w:rFonts w:ascii="仿宋" w:eastAsia="仿宋" w:hAnsi="仿宋" w:cs="宋体"/>
          <w:bCs/>
          <w:color w:val="000000" w:themeColor="text1"/>
          <w:sz w:val="24"/>
        </w:rPr>
        <w:br w:type="page"/>
      </w:r>
    </w:p>
    <w:p w14:paraId="7A2B4799" w14:textId="43E94B31" w:rsidR="00036A7C" w:rsidRPr="00BE0C57" w:rsidRDefault="00EE5E27">
      <w:pPr>
        <w:tabs>
          <w:tab w:val="left" w:pos="900"/>
        </w:tabs>
        <w:spacing w:line="360" w:lineRule="auto"/>
        <w:jc w:val="center"/>
        <w:rPr>
          <w:rFonts w:ascii="仿宋" w:eastAsia="仿宋" w:hAnsi="仿宋"/>
          <w:color w:val="000000" w:themeColor="text1"/>
          <w:sz w:val="32"/>
        </w:rPr>
      </w:pPr>
      <w:r w:rsidRPr="00BE0C57">
        <w:rPr>
          <w:rFonts w:ascii="仿宋" w:eastAsia="仿宋" w:hAnsi="仿宋"/>
          <w:color w:val="000000" w:themeColor="text1"/>
          <w:sz w:val="32"/>
        </w:rPr>
        <w:lastRenderedPageBreak/>
        <w:t>第</w:t>
      </w:r>
      <w:r w:rsidRPr="00BE0C57">
        <w:rPr>
          <w:rFonts w:ascii="仿宋" w:eastAsia="仿宋" w:hAnsi="仿宋" w:hint="eastAsia"/>
          <w:color w:val="000000" w:themeColor="text1"/>
          <w:sz w:val="32"/>
        </w:rPr>
        <w:t>二</w:t>
      </w:r>
      <w:r w:rsidRPr="00BE0C57">
        <w:rPr>
          <w:rFonts w:ascii="仿宋" w:eastAsia="仿宋" w:hAnsi="仿宋"/>
          <w:color w:val="000000" w:themeColor="text1"/>
          <w:sz w:val="32"/>
        </w:rPr>
        <w:t xml:space="preserve">部分     </w:t>
      </w:r>
      <w:r w:rsidRPr="00BE0C57">
        <w:rPr>
          <w:rFonts w:ascii="仿宋" w:eastAsia="仿宋" w:hAnsi="仿宋" w:hint="eastAsia"/>
          <w:color w:val="000000" w:themeColor="text1"/>
          <w:sz w:val="32"/>
        </w:rPr>
        <w:t>“其他响应</w:t>
      </w:r>
      <w:r w:rsidRPr="00BE0C57">
        <w:rPr>
          <w:rFonts w:ascii="仿宋" w:eastAsia="仿宋" w:hAnsi="仿宋"/>
          <w:color w:val="000000" w:themeColor="text1"/>
          <w:sz w:val="32"/>
        </w:rPr>
        <w:t>文件</w:t>
      </w:r>
      <w:r w:rsidRPr="00BE0C57">
        <w:rPr>
          <w:rFonts w:ascii="仿宋" w:eastAsia="仿宋" w:hAnsi="仿宋" w:hint="eastAsia"/>
          <w:color w:val="000000" w:themeColor="text1"/>
          <w:sz w:val="32"/>
        </w:rPr>
        <w:t>”</w:t>
      </w:r>
      <w:r w:rsidRPr="00BE0C57">
        <w:rPr>
          <w:rFonts w:ascii="仿宋" w:eastAsia="仿宋" w:hAnsi="仿宋"/>
          <w:color w:val="000000" w:themeColor="text1"/>
          <w:sz w:val="32"/>
        </w:rPr>
        <w:t>格式</w:t>
      </w:r>
    </w:p>
    <w:p w14:paraId="6966A47A" w14:textId="77777777" w:rsidR="00036A7C" w:rsidRPr="00BE0C57" w:rsidRDefault="00EE5E27">
      <w:pPr>
        <w:spacing w:line="360" w:lineRule="auto"/>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格式2-1</w:t>
      </w:r>
    </w:p>
    <w:p w14:paraId="21C0CBBE" w14:textId="77777777" w:rsidR="00036A7C" w:rsidRPr="00BE0C57" w:rsidRDefault="00EE5E27">
      <w:pPr>
        <w:spacing w:line="360" w:lineRule="auto"/>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封面：</w:t>
      </w:r>
    </w:p>
    <w:p w14:paraId="7C54EF51" w14:textId="77777777" w:rsidR="00036A7C" w:rsidRPr="00BE0C57" w:rsidRDefault="00EE5E27">
      <w:pPr>
        <w:spacing w:line="360" w:lineRule="auto"/>
        <w:jc w:val="right"/>
        <w:rPr>
          <w:rFonts w:ascii="仿宋" w:eastAsia="仿宋" w:hAnsi="仿宋"/>
          <w:color w:val="000000" w:themeColor="text1"/>
          <w:sz w:val="36"/>
        </w:rPr>
      </w:pPr>
      <w:r w:rsidRPr="00BE0C57">
        <w:rPr>
          <w:rFonts w:ascii="仿宋" w:eastAsia="仿宋" w:hAnsi="仿宋"/>
          <w:color w:val="000000" w:themeColor="text1"/>
          <w:sz w:val="36"/>
        </w:rPr>
        <w:t>（正本/副本）</w:t>
      </w:r>
    </w:p>
    <w:p w14:paraId="616DF893" w14:textId="77777777" w:rsidR="00036A7C" w:rsidRPr="00BE0C57" w:rsidRDefault="00036A7C">
      <w:pPr>
        <w:spacing w:line="360" w:lineRule="auto"/>
        <w:rPr>
          <w:rFonts w:ascii="仿宋" w:eastAsia="仿宋" w:hAnsi="仿宋"/>
          <w:color w:val="000000" w:themeColor="text1"/>
          <w:sz w:val="32"/>
          <w:szCs w:val="32"/>
        </w:rPr>
      </w:pPr>
    </w:p>
    <w:p w14:paraId="52E60CDF" w14:textId="77777777" w:rsidR="00036A7C" w:rsidRPr="00BE0C57" w:rsidRDefault="00036A7C">
      <w:pPr>
        <w:spacing w:line="360" w:lineRule="auto"/>
        <w:rPr>
          <w:rFonts w:ascii="仿宋" w:eastAsia="仿宋" w:hAnsi="仿宋"/>
          <w:color w:val="000000" w:themeColor="text1"/>
          <w:sz w:val="32"/>
          <w:szCs w:val="32"/>
        </w:rPr>
      </w:pPr>
    </w:p>
    <w:p w14:paraId="5E88AF4F" w14:textId="77777777" w:rsidR="00036A7C" w:rsidRPr="00BE0C57" w:rsidRDefault="00EE5E27">
      <w:pPr>
        <w:spacing w:line="360" w:lineRule="auto"/>
        <w:jc w:val="center"/>
        <w:rPr>
          <w:rFonts w:ascii="仿宋" w:eastAsia="仿宋" w:hAnsi="仿宋"/>
          <w:color w:val="000000" w:themeColor="text1"/>
          <w:sz w:val="72"/>
        </w:rPr>
      </w:pPr>
      <w:r w:rsidRPr="00BE0C57">
        <w:rPr>
          <w:rFonts w:ascii="仿宋" w:eastAsia="仿宋" w:hAnsi="仿宋" w:hint="eastAsia"/>
          <w:color w:val="000000" w:themeColor="text1"/>
          <w:sz w:val="40"/>
          <w:szCs w:val="48"/>
        </w:rPr>
        <w:t>XX项目</w:t>
      </w:r>
    </w:p>
    <w:p w14:paraId="3CBA63E8" w14:textId="77777777" w:rsidR="00036A7C" w:rsidRPr="00BE0C57" w:rsidRDefault="00036A7C">
      <w:pPr>
        <w:spacing w:line="360" w:lineRule="auto"/>
        <w:rPr>
          <w:rFonts w:ascii="仿宋" w:eastAsia="仿宋" w:hAnsi="仿宋"/>
          <w:color w:val="000000" w:themeColor="text1"/>
          <w:sz w:val="52"/>
          <w:szCs w:val="52"/>
        </w:rPr>
      </w:pPr>
    </w:p>
    <w:p w14:paraId="55979EEF" w14:textId="77777777" w:rsidR="00036A7C" w:rsidRPr="00BE0C57" w:rsidRDefault="00EE5E27">
      <w:pPr>
        <w:spacing w:line="360" w:lineRule="auto"/>
        <w:jc w:val="center"/>
        <w:rPr>
          <w:rFonts w:ascii="仿宋" w:eastAsia="仿宋" w:hAnsi="仿宋"/>
          <w:color w:val="000000" w:themeColor="text1"/>
          <w:sz w:val="32"/>
          <w:szCs w:val="32"/>
        </w:rPr>
      </w:pPr>
      <w:r w:rsidRPr="00BE0C57">
        <w:rPr>
          <w:rFonts w:ascii="仿宋" w:eastAsia="仿宋" w:hAnsi="仿宋" w:hint="eastAsia"/>
          <w:color w:val="000000" w:themeColor="text1"/>
          <w:sz w:val="52"/>
          <w:szCs w:val="52"/>
        </w:rPr>
        <w:t>其他响应文件</w:t>
      </w:r>
    </w:p>
    <w:p w14:paraId="34B926FE" w14:textId="77777777" w:rsidR="00036A7C" w:rsidRPr="00BE0C57" w:rsidRDefault="00036A7C">
      <w:pPr>
        <w:spacing w:line="360" w:lineRule="auto"/>
        <w:rPr>
          <w:rFonts w:ascii="仿宋" w:eastAsia="仿宋" w:hAnsi="仿宋"/>
          <w:color w:val="000000" w:themeColor="text1"/>
          <w:sz w:val="36"/>
        </w:rPr>
      </w:pPr>
    </w:p>
    <w:p w14:paraId="3E19B4E4" w14:textId="77777777" w:rsidR="00036A7C" w:rsidRPr="00BE0C57" w:rsidRDefault="00036A7C">
      <w:pPr>
        <w:spacing w:line="360" w:lineRule="auto"/>
        <w:rPr>
          <w:rFonts w:ascii="仿宋" w:eastAsia="仿宋" w:hAnsi="仿宋"/>
          <w:color w:val="000000" w:themeColor="text1"/>
          <w:sz w:val="36"/>
        </w:rPr>
      </w:pPr>
    </w:p>
    <w:p w14:paraId="7B3D67C4" w14:textId="77777777" w:rsidR="00036A7C" w:rsidRPr="00BE0C57" w:rsidRDefault="00EE5E27">
      <w:pPr>
        <w:spacing w:line="360" w:lineRule="auto"/>
        <w:ind w:firstLineChars="200" w:firstLine="640"/>
        <w:jc w:val="left"/>
        <w:rPr>
          <w:rFonts w:ascii="仿宋" w:eastAsia="仿宋" w:hAnsi="仿宋"/>
          <w:color w:val="000000" w:themeColor="text1"/>
          <w:sz w:val="32"/>
          <w:u w:val="single"/>
        </w:rPr>
      </w:pPr>
      <w:r w:rsidRPr="00BE0C57">
        <w:rPr>
          <w:rFonts w:ascii="仿宋" w:eastAsia="仿宋" w:hAnsi="仿宋" w:hint="eastAsia"/>
          <w:color w:val="000000" w:themeColor="text1"/>
          <w:sz w:val="32"/>
        </w:rPr>
        <w:t>供 应 商</w:t>
      </w:r>
      <w:r w:rsidRPr="00BE0C57">
        <w:rPr>
          <w:rFonts w:ascii="仿宋" w:eastAsia="仿宋" w:hAnsi="仿宋"/>
          <w:color w:val="000000" w:themeColor="text1"/>
          <w:sz w:val="32"/>
        </w:rPr>
        <w:t>名称：</w:t>
      </w:r>
    </w:p>
    <w:p w14:paraId="7DC2BB57" w14:textId="77777777" w:rsidR="00036A7C" w:rsidRPr="00BE0C57" w:rsidRDefault="00EE5E27">
      <w:pPr>
        <w:spacing w:line="360" w:lineRule="auto"/>
        <w:ind w:firstLineChars="200" w:firstLine="640"/>
        <w:jc w:val="left"/>
        <w:rPr>
          <w:rFonts w:ascii="仿宋" w:eastAsia="仿宋" w:hAnsi="仿宋"/>
          <w:color w:val="000000" w:themeColor="text1"/>
          <w:sz w:val="32"/>
          <w:u w:val="single"/>
        </w:rPr>
      </w:pPr>
      <w:r w:rsidRPr="00BE0C57">
        <w:rPr>
          <w:rFonts w:ascii="仿宋" w:eastAsia="仿宋" w:hAnsi="仿宋" w:hint="eastAsia"/>
          <w:color w:val="000000" w:themeColor="text1"/>
          <w:sz w:val="32"/>
        </w:rPr>
        <w:t>采购项目</w:t>
      </w:r>
      <w:r w:rsidRPr="00BE0C57">
        <w:rPr>
          <w:rFonts w:ascii="仿宋" w:eastAsia="仿宋" w:hAnsi="仿宋"/>
          <w:color w:val="000000" w:themeColor="text1"/>
          <w:sz w:val="32"/>
        </w:rPr>
        <w:t>编号：</w:t>
      </w:r>
    </w:p>
    <w:p w14:paraId="329A0399" w14:textId="67F6805F" w:rsidR="00036A7C" w:rsidRPr="00BE0C57" w:rsidRDefault="00036A7C">
      <w:pPr>
        <w:spacing w:line="360" w:lineRule="auto"/>
        <w:ind w:firstLineChars="200" w:firstLine="640"/>
        <w:jc w:val="left"/>
        <w:rPr>
          <w:rFonts w:ascii="仿宋" w:eastAsia="仿宋" w:hAnsi="仿宋"/>
          <w:color w:val="000000" w:themeColor="text1"/>
          <w:sz w:val="32"/>
          <w:u w:val="single"/>
        </w:rPr>
      </w:pPr>
    </w:p>
    <w:p w14:paraId="5988DC52" w14:textId="77777777" w:rsidR="00036A7C" w:rsidRPr="00BE0C57" w:rsidRDefault="00036A7C">
      <w:pPr>
        <w:spacing w:line="360" w:lineRule="auto"/>
        <w:ind w:firstLineChars="246" w:firstLine="787"/>
        <w:jc w:val="center"/>
        <w:rPr>
          <w:rFonts w:ascii="仿宋" w:eastAsia="仿宋" w:hAnsi="仿宋"/>
          <w:color w:val="000000" w:themeColor="text1"/>
          <w:sz w:val="32"/>
        </w:rPr>
      </w:pPr>
    </w:p>
    <w:p w14:paraId="72792A86" w14:textId="4D05B42B" w:rsidR="00036A7C" w:rsidRPr="00BE0C57" w:rsidRDefault="00EE5E27">
      <w:pPr>
        <w:spacing w:line="360" w:lineRule="auto"/>
        <w:ind w:firstLineChars="246" w:firstLine="787"/>
        <w:jc w:val="center"/>
        <w:rPr>
          <w:rFonts w:ascii="仿宋" w:eastAsia="仿宋" w:hAnsi="仿宋"/>
          <w:color w:val="000000" w:themeColor="text1"/>
          <w:sz w:val="32"/>
        </w:rPr>
      </w:pPr>
      <w:r w:rsidRPr="00BE0C57">
        <w:rPr>
          <w:rFonts w:ascii="仿宋" w:eastAsia="仿宋" w:hAnsi="仿宋" w:hint="eastAsia"/>
          <w:color w:val="000000" w:themeColor="text1"/>
          <w:sz w:val="32"/>
        </w:rPr>
        <w:t>时间</w:t>
      </w:r>
      <w:r w:rsidRPr="00BE0C57">
        <w:rPr>
          <w:rFonts w:ascii="仿宋" w:eastAsia="仿宋" w:hAnsi="仿宋"/>
          <w:color w:val="000000" w:themeColor="text1"/>
          <w:sz w:val="32"/>
        </w:rPr>
        <w:t>：</w:t>
      </w:r>
      <w:r w:rsidR="00302060" w:rsidRPr="00BE0C57">
        <w:rPr>
          <w:rFonts w:ascii="仿宋" w:eastAsia="仿宋" w:hAnsi="仿宋" w:hint="eastAsia"/>
          <w:color w:val="000000" w:themeColor="text1"/>
          <w:sz w:val="32"/>
        </w:rPr>
        <w:t>XX</w:t>
      </w:r>
      <w:r w:rsidRPr="00BE0C57">
        <w:rPr>
          <w:rFonts w:ascii="仿宋" w:eastAsia="仿宋" w:hAnsi="仿宋" w:hint="eastAsia"/>
          <w:color w:val="000000" w:themeColor="text1"/>
          <w:sz w:val="32"/>
        </w:rPr>
        <w:t>年XX</w:t>
      </w:r>
      <w:r w:rsidRPr="00BE0C57">
        <w:rPr>
          <w:rFonts w:ascii="仿宋" w:eastAsia="仿宋" w:hAnsi="仿宋"/>
          <w:color w:val="000000" w:themeColor="text1"/>
          <w:sz w:val="32"/>
        </w:rPr>
        <w:t>月</w:t>
      </w:r>
      <w:r w:rsidRPr="00BE0C57">
        <w:rPr>
          <w:rFonts w:ascii="仿宋" w:eastAsia="仿宋" w:hAnsi="仿宋" w:hint="eastAsia"/>
          <w:color w:val="000000" w:themeColor="text1"/>
          <w:sz w:val="32"/>
        </w:rPr>
        <w:t>XX</w:t>
      </w:r>
      <w:r w:rsidRPr="00BE0C57">
        <w:rPr>
          <w:rFonts w:ascii="仿宋" w:eastAsia="仿宋" w:hAnsi="仿宋"/>
          <w:color w:val="000000" w:themeColor="text1"/>
          <w:sz w:val="32"/>
        </w:rPr>
        <w:t>日</w:t>
      </w:r>
    </w:p>
    <w:p w14:paraId="2D6156BC" w14:textId="77777777" w:rsidR="00036A7C" w:rsidRPr="00BE0C57" w:rsidRDefault="00EE5E27">
      <w:pPr>
        <w:spacing w:line="360" w:lineRule="auto"/>
        <w:rPr>
          <w:rFonts w:ascii="仿宋" w:eastAsia="仿宋" w:hAnsi="仿宋"/>
          <w:color w:val="000000" w:themeColor="text1"/>
          <w:sz w:val="32"/>
          <w:szCs w:val="32"/>
        </w:rPr>
      </w:pPr>
      <w:r w:rsidRPr="00BE0C57">
        <w:rPr>
          <w:rFonts w:ascii="仿宋" w:eastAsia="仿宋" w:hAnsi="仿宋"/>
          <w:color w:val="000000" w:themeColor="text1"/>
          <w:sz w:val="32"/>
        </w:rPr>
        <w:br w:type="page"/>
      </w:r>
      <w:r w:rsidRPr="00BE0C57">
        <w:rPr>
          <w:rFonts w:ascii="仿宋" w:eastAsia="仿宋" w:hAnsi="仿宋" w:hint="eastAsia"/>
          <w:color w:val="000000" w:themeColor="text1"/>
          <w:sz w:val="32"/>
          <w:szCs w:val="32"/>
        </w:rPr>
        <w:lastRenderedPageBreak/>
        <w:t>格式2-2</w:t>
      </w:r>
    </w:p>
    <w:p w14:paraId="0A492E1C" w14:textId="2EA0CF1F" w:rsidR="00036A7C" w:rsidRPr="00BE0C57" w:rsidRDefault="00E343A4">
      <w:pPr>
        <w:jc w:val="center"/>
        <w:rPr>
          <w:rFonts w:ascii="仿宋" w:eastAsia="仿宋" w:hAnsi="仿宋"/>
          <w:color w:val="000000" w:themeColor="text1"/>
          <w:sz w:val="32"/>
          <w:szCs w:val="32"/>
        </w:rPr>
      </w:pPr>
      <w:bookmarkStart w:id="102" w:name="_Toc308164824"/>
      <w:r w:rsidRPr="00BE0C57">
        <w:rPr>
          <w:rFonts w:ascii="仿宋" w:eastAsia="仿宋" w:hAnsi="仿宋" w:hint="eastAsia"/>
          <w:color w:val="000000" w:themeColor="text1"/>
          <w:sz w:val="32"/>
          <w:szCs w:val="32"/>
        </w:rPr>
        <w:t xml:space="preserve"> </w:t>
      </w:r>
      <w:r w:rsidR="006B36FD" w:rsidRPr="00BE0C57">
        <w:rPr>
          <w:rFonts w:ascii="仿宋" w:eastAsia="仿宋" w:hAnsi="仿宋" w:hint="eastAsia"/>
          <w:color w:val="000000" w:themeColor="text1"/>
          <w:sz w:val="32"/>
          <w:szCs w:val="32"/>
        </w:rPr>
        <w:t>响应</w:t>
      </w:r>
      <w:r w:rsidR="00EE5E27" w:rsidRPr="00BE0C57">
        <w:rPr>
          <w:rFonts w:ascii="仿宋" w:eastAsia="仿宋" w:hAnsi="仿宋" w:hint="eastAsia"/>
          <w:color w:val="000000" w:themeColor="text1"/>
          <w:sz w:val="32"/>
          <w:szCs w:val="32"/>
        </w:rPr>
        <w:t>函</w:t>
      </w:r>
    </w:p>
    <w:p w14:paraId="347AAA69" w14:textId="77777777" w:rsidR="00036A7C" w:rsidRPr="00BE0C57" w:rsidRDefault="00036A7C">
      <w:pPr>
        <w:spacing w:line="360" w:lineRule="auto"/>
        <w:rPr>
          <w:rFonts w:ascii="仿宋" w:eastAsia="仿宋" w:hAnsi="仿宋"/>
          <w:color w:val="000000" w:themeColor="text1"/>
          <w:sz w:val="24"/>
        </w:rPr>
      </w:pPr>
    </w:p>
    <w:p w14:paraId="60E8477F" w14:textId="77777777" w:rsidR="00036A7C" w:rsidRPr="00BE0C57" w:rsidRDefault="00EE5E27">
      <w:pPr>
        <w:spacing w:line="360" w:lineRule="auto"/>
        <w:rPr>
          <w:rFonts w:ascii="仿宋" w:eastAsia="仿宋" w:hAnsi="仿宋"/>
          <w:color w:val="000000" w:themeColor="text1"/>
          <w:sz w:val="24"/>
        </w:rPr>
      </w:pPr>
      <w:r w:rsidRPr="00BE0C57">
        <w:rPr>
          <w:rFonts w:ascii="仿宋" w:eastAsia="仿宋" w:hAnsi="仿宋" w:hint="eastAsia"/>
          <w:color w:val="000000" w:themeColor="text1"/>
          <w:sz w:val="24"/>
        </w:rPr>
        <w:t>XXX（采购代理机构名称）：</w:t>
      </w:r>
    </w:p>
    <w:p w14:paraId="4A0BCCAC" w14:textId="77777777" w:rsidR="00036A7C" w:rsidRPr="00BE0C57" w:rsidRDefault="00EE5E27">
      <w:pPr>
        <w:spacing w:line="360" w:lineRule="auto"/>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1.我方全面研究了“XXXXXX”项目磋商文件（项目编号：XXXX），决定参加贵单位组织的本项目磋商采购。</w:t>
      </w:r>
    </w:p>
    <w:p w14:paraId="41B7ADCA" w14:textId="05A0297F" w:rsidR="00036A7C" w:rsidRPr="00BE0C57" w:rsidRDefault="00EE5E27">
      <w:pPr>
        <w:spacing w:line="360" w:lineRule="auto"/>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2.我方自愿按照磋商文件规定的各项要求向采购人提供所需货物/服务。</w:t>
      </w:r>
    </w:p>
    <w:p w14:paraId="3E92E6EA" w14:textId="77777777" w:rsidR="00036A7C" w:rsidRPr="00BE0C57" w:rsidRDefault="00EE5E27">
      <w:pPr>
        <w:spacing w:line="360" w:lineRule="auto"/>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3.一旦我方成交，我方将严格履行政府采购合同规定的责任和义务。</w:t>
      </w:r>
    </w:p>
    <w:p w14:paraId="4678F9E2" w14:textId="1B9AEEAE" w:rsidR="00036A7C" w:rsidRPr="00BE0C57" w:rsidRDefault="00CF30A3">
      <w:pPr>
        <w:spacing w:line="360" w:lineRule="auto"/>
        <w:ind w:firstLineChars="200" w:firstLine="480"/>
        <w:jc w:val="left"/>
        <w:rPr>
          <w:rFonts w:ascii="仿宋" w:eastAsia="仿宋" w:hAnsi="仿宋"/>
          <w:color w:val="000000" w:themeColor="text1"/>
          <w:sz w:val="24"/>
        </w:rPr>
      </w:pPr>
      <w:r w:rsidRPr="00BE0C57">
        <w:rPr>
          <w:rFonts w:ascii="仿宋" w:eastAsia="仿宋" w:hAnsi="仿宋"/>
          <w:color w:val="000000" w:themeColor="text1"/>
          <w:sz w:val="24"/>
        </w:rPr>
        <w:t>4</w:t>
      </w:r>
      <w:r w:rsidR="00EE5E27" w:rsidRPr="00BE0C57">
        <w:rPr>
          <w:rFonts w:ascii="仿宋" w:eastAsia="仿宋" w:hAnsi="仿宋" w:hint="eastAsia"/>
          <w:color w:val="000000" w:themeColor="text1"/>
          <w:sz w:val="24"/>
        </w:rPr>
        <w:t>.我方为本项目提交的响应文件正本1份，副本XX份，</w:t>
      </w:r>
      <w:proofErr w:type="gramStart"/>
      <w:r w:rsidR="00EE5E27" w:rsidRPr="00BE0C57">
        <w:rPr>
          <w:rFonts w:ascii="仿宋" w:eastAsia="仿宋" w:hAnsi="仿宋" w:hint="eastAsia"/>
          <w:color w:val="000000" w:themeColor="text1"/>
          <w:sz w:val="24"/>
        </w:rPr>
        <w:t>用于磋商</w:t>
      </w:r>
      <w:proofErr w:type="gramEnd"/>
      <w:r w:rsidR="006B36FD" w:rsidRPr="00BE0C57">
        <w:rPr>
          <w:rFonts w:ascii="仿宋" w:eastAsia="仿宋" w:hAnsi="仿宋" w:hint="eastAsia"/>
          <w:color w:val="000000" w:themeColor="text1"/>
          <w:sz w:val="24"/>
        </w:rPr>
        <w:t>响应</w:t>
      </w:r>
      <w:r w:rsidR="00EE5E27" w:rsidRPr="00BE0C57">
        <w:rPr>
          <w:rFonts w:ascii="仿宋" w:eastAsia="仿宋" w:hAnsi="仿宋" w:hint="eastAsia"/>
          <w:color w:val="000000" w:themeColor="text1"/>
          <w:sz w:val="24"/>
        </w:rPr>
        <w:t>。</w:t>
      </w:r>
    </w:p>
    <w:p w14:paraId="2A173DE0" w14:textId="5E4BCBF2" w:rsidR="00036A7C" w:rsidRPr="00BE0C57" w:rsidRDefault="00CF30A3">
      <w:pPr>
        <w:spacing w:line="360" w:lineRule="auto"/>
        <w:ind w:firstLineChars="200" w:firstLine="480"/>
        <w:jc w:val="left"/>
        <w:rPr>
          <w:rFonts w:ascii="仿宋" w:eastAsia="仿宋" w:hAnsi="仿宋"/>
          <w:color w:val="000000" w:themeColor="text1"/>
          <w:sz w:val="24"/>
        </w:rPr>
      </w:pPr>
      <w:r w:rsidRPr="00BE0C57">
        <w:rPr>
          <w:rFonts w:ascii="仿宋" w:eastAsia="仿宋" w:hAnsi="仿宋"/>
          <w:color w:val="000000" w:themeColor="text1"/>
          <w:sz w:val="24"/>
        </w:rPr>
        <w:t>5</w:t>
      </w:r>
      <w:r w:rsidR="00EE5E27" w:rsidRPr="00BE0C57">
        <w:rPr>
          <w:rFonts w:ascii="仿宋" w:eastAsia="仿宋" w:hAnsi="仿宋" w:hint="eastAsia"/>
          <w:color w:val="000000" w:themeColor="text1"/>
          <w:sz w:val="24"/>
        </w:rPr>
        <w:t>.我方愿意提供贵单位可能另外要求的，与磋商</w:t>
      </w:r>
      <w:r w:rsidR="006B36FD" w:rsidRPr="00BE0C57">
        <w:rPr>
          <w:rFonts w:ascii="仿宋" w:eastAsia="仿宋" w:hAnsi="仿宋" w:hint="eastAsia"/>
          <w:color w:val="000000" w:themeColor="text1"/>
          <w:sz w:val="24"/>
        </w:rPr>
        <w:t>响应</w:t>
      </w:r>
      <w:r w:rsidR="00EE5E27" w:rsidRPr="00BE0C57">
        <w:rPr>
          <w:rFonts w:ascii="仿宋" w:eastAsia="仿宋" w:hAnsi="仿宋" w:hint="eastAsia"/>
          <w:color w:val="000000" w:themeColor="text1"/>
          <w:sz w:val="24"/>
        </w:rPr>
        <w:t>有关的文件资料，并保证我方已提供和将要提供的文件资料是真实、准确的。</w:t>
      </w:r>
    </w:p>
    <w:p w14:paraId="58AD8DFE" w14:textId="3DEF38E7" w:rsidR="00036A7C" w:rsidRPr="00BE0C57" w:rsidRDefault="00CF30A3">
      <w:pPr>
        <w:spacing w:line="360" w:lineRule="auto"/>
        <w:ind w:firstLineChars="200" w:firstLine="480"/>
        <w:jc w:val="left"/>
        <w:rPr>
          <w:rFonts w:ascii="仿宋" w:eastAsia="仿宋" w:hAnsi="仿宋"/>
          <w:color w:val="000000" w:themeColor="text1"/>
          <w:sz w:val="24"/>
        </w:rPr>
      </w:pPr>
      <w:r w:rsidRPr="00BE0C57">
        <w:rPr>
          <w:rFonts w:ascii="仿宋" w:eastAsia="仿宋" w:hAnsi="仿宋"/>
          <w:color w:val="000000" w:themeColor="text1"/>
          <w:sz w:val="24"/>
        </w:rPr>
        <w:t>6</w:t>
      </w:r>
      <w:r w:rsidR="00EE5E27" w:rsidRPr="00BE0C57">
        <w:rPr>
          <w:rFonts w:ascii="仿宋" w:eastAsia="仿宋" w:hAnsi="仿宋" w:hint="eastAsia"/>
          <w:color w:val="000000" w:themeColor="text1"/>
          <w:sz w:val="24"/>
        </w:rPr>
        <w:t>.本次磋商，我方递交的响应文件有效期为磋商文件规定起算之日起XX天。</w:t>
      </w:r>
    </w:p>
    <w:p w14:paraId="152D3E64" w14:textId="77777777" w:rsidR="00036A7C" w:rsidRPr="00BE0C57" w:rsidRDefault="00036A7C">
      <w:pPr>
        <w:adjustRightInd w:val="0"/>
        <w:spacing w:line="400" w:lineRule="exact"/>
        <w:ind w:firstLineChars="200" w:firstLine="480"/>
        <w:jc w:val="left"/>
        <w:rPr>
          <w:rFonts w:ascii="仿宋" w:eastAsia="仿宋" w:hAnsi="仿宋"/>
          <w:color w:val="000000" w:themeColor="text1"/>
          <w:sz w:val="24"/>
        </w:rPr>
      </w:pPr>
    </w:p>
    <w:p w14:paraId="03BF3223" w14:textId="77777777" w:rsidR="00036A7C" w:rsidRPr="00BE0C57" w:rsidRDefault="00036A7C">
      <w:pPr>
        <w:adjustRightInd w:val="0"/>
        <w:spacing w:line="400" w:lineRule="exact"/>
        <w:ind w:firstLineChars="200" w:firstLine="480"/>
        <w:jc w:val="left"/>
        <w:rPr>
          <w:rFonts w:ascii="仿宋" w:eastAsia="仿宋" w:hAnsi="仿宋"/>
          <w:color w:val="000000" w:themeColor="text1"/>
          <w:sz w:val="24"/>
        </w:rPr>
      </w:pPr>
    </w:p>
    <w:p w14:paraId="58F317D8" w14:textId="77777777" w:rsidR="00036A7C" w:rsidRPr="00BE0C57" w:rsidRDefault="00EE5E27">
      <w:pPr>
        <w:adjustRightInd w:val="0"/>
        <w:spacing w:line="400" w:lineRule="exact"/>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供应商名称：XXX（盖单位公章）</w:t>
      </w:r>
    </w:p>
    <w:p w14:paraId="00E69CFA" w14:textId="469ED3F3" w:rsidR="00036A7C" w:rsidRPr="00BE0C57" w:rsidRDefault="00826DB4">
      <w:pPr>
        <w:spacing w:line="40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或授权代表（签字或加盖个人印章）：XXX</w:t>
      </w:r>
    </w:p>
    <w:p w14:paraId="2A20DEB1" w14:textId="77777777" w:rsidR="00036A7C" w:rsidRPr="00BE0C57" w:rsidRDefault="00EE5E27">
      <w:pPr>
        <w:spacing w:line="40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通讯地址：XXX</w:t>
      </w:r>
    </w:p>
    <w:p w14:paraId="4A0BE4CC" w14:textId="77777777" w:rsidR="00036A7C" w:rsidRPr="00BE0C57" w:rsidRDefault="00EE5E27">
      <w:pPr>
        <w:spacing w:line="40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邮政编码：XXX</w:t>
      </w:r>
    </w:p>
    <w:p w14:paraId="455549CD" w14:textId="77777777" w:rsidR="00036A7C" w:rsidRPr="00BE0C57" w:rsidRDefault="00EE5E27">
      <w:pPr>
        <w:spacing w:line="40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联系电话：XXX</w:t>
      </w:r>
    </w:p>
    <w:p w14:paraId="73FD1DFA" w14:textId="77777777" w:rsidR="00036A7C" w:rsidRPr="00BE0C57" w:rsidRDefault="00EE5E27">
      <w:pPr>
        <w:spacing w:line="40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传    真：XXX</w:t>
      </w:r>
    </w:p>
    <w:p w14:paraId="4EE26475" w14:textId="77777777" w:rsidR="000D6DB4" w:rsidRPr="00BE0C57" w:rsidRDefault="00EE5E27" w:rsidP="00CF30A3">
      <w:pPr>
        <w:ind w:firstLineChars="200" w:firstLine="480"/>
        <w:rPr>
          <w:rFonts w:ascii="仿宋" w:eastAsia="仿宋" w:hAnsi="仿宋"/>
          <w:b/>
          <w:color w:val="000000" w:themeColor="text1"/>
          <w:sz w:val="32"/>
          <w:szCs w:val="32"/>
        </w:rPr>
      </w:pPr>
      <w:r w:rsidRPr="00BE0C57">
        <w:rPr>
          <w:rFonts w:ascii="仿宋" w:eastAsia="仿宋" w:hAnsi="仿宋" w:hint="eastAsia"/>
          <w:color w:val="000000" w:themeColor="text1"/>
          <w:sz w:val="24"/>
        </w:rPr>
        <w:t>日    期：XXX年XXX月XXX日</w:t>
      </w:r>
      <w:r w:rsidRPr="00BE0C57">
        <w:rPr>
          <w:rFonts w:ascii="仿宋" w:eastAsia="仿宋" w:hAnsi="仿宋" w:hint="eastAsia"/>
          <w:color w:val="000000" w:themeColor="text1"/>
          <w:sz w:val="32"/>
          <w:szCs w:val="32"/>
        </w:rPr>
        <w:br w:type="page"/>
      </w:r>
      <w:r w:rsidR="000D6DB4" w:rsidRPr="00BE0C57">
        <w:rPr>
          <w:rFonts w:ascii="仿宋" w:eastAsia="仿宋" w:hAnsi="仿宋" w:hint="eastAsia"/>
          <w:b/>
          <w:color w:val="000000" w:themeColor="text1"/>
          <w:sz w:val="32"/>
          <w:szCs w:val="32"/>
        </w:rPr>
        <w:lastRenderedPageBreak/>
        <w:t>格式2-3</w:t>
      </w:r>
    </w:p>
    <w:p w14:paraId="5E34C6E7" w14:textId="77777777" w:rsidR="000D6DB4" w:rsidRPr="00BE0C57" w:rsidRDefault="000D6DB4" w:rsidP="000D6DB4">
      <w:pPr>
        <w:widowControl/>
        <w:jc w:val="center"/>
        <w:outlineLvl w:val="1"/>
        <w:rPr>
          <w:rFonts w:ascii="仿宋" w:eastAsia="仿宋" w:hAnsi="仿宋"/>
          <w:b/>
          <w:color w:val="000000" w:themeColor="text1"/>
          <w:sz w:val="32"/>
          <w:szCs w:val="32"/>
        </w:rPr>
      </w:pPr>
      <w:r w:rsidRPr="00BE0C57">
        <w:rPr>
          <w:rFonts w:ascii="仿宋" w:eastAsia="仿宋" w:hAnsi="仿宋" w:hint="eastAsia"/>
          <w:b/>
          <w:color w:val="000000" w:themeColor="text1"/>
          <w:sz w:val="32"/>
          <w:szCs w:val="32"/>
        </w:rPr>
        <w:t xml:space="preserve"> 承诺函（实质性要求）</w:t>
      </w:r>
    </w:p>
    <w:p w14:paraId="29BF6310" w14:textId="77777777" w:rsidR="000D6DB4" w:rsidRPr="00BE0C57" w:rsidRDefault="000D6DB4" w:rsidP="000D6DB4">
      <w:pPr>
        <w:widowControl/>
        <w:jc w:val="center"/>
        <w:outlineLvl w:val="1"/>
        <w:rPr>
          <w:rFonts w:ascii="仿宋" w:eastAsia="仿宋" w:hAnsi="仿宋"/>
          <w:b/>
          <w:color w:val="000000" w:themeColor="text1"/>
          <w:sz w:val="24"/>
        </w:rPr>
      </w:pPr>
    </w:p>
    <w:p w14:paraId="2E4819CE" w14:textId="77777777" w:rsidR="000D6DB4" w:rsidRPr="00BE0C57" w:rsidRDefault="000D6DB4" w:rsidP="00CF30A3">
      <w:pPr>
        <w:spacing w:line="440" w:lineRule="exact"/>
        <w:rPr>
          <w:rFonts w:ascii="仿宋" w:eastAsia="仿宋" w:hAnsi="仿宋"/>
          <w:color w:val="000000" w:themeColor="text1"/>
          <w:sz w:val="24"/>
        </w:rPr>
      </w:pPr>
      <w:r w:rsidRPr="00BE0C57">
        <w:rPr>
          <w:rFonts w:ascii="仿宋" w:eastAsia="仿宋" w:hAnsi="仿宋" w:hint="eastAsia"/>
          <w:color w:val="000000" w:themeColor="text1"/>
          <w:sz w:val="24"/>
        </w:rPr>
        <w:t>XXX（采购代理机构名称）：</w:t>
      </w:r>
    </w:p>
    <w:p w14:paraId="1F12C822" w14:textId="77777777" w:rsidR="000D6DB4" w:rsidRPr="00BE0C57" w:rsidRDefault="000D6DB4"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我方作为本次采购项目的供应商，根据磋商文件要求，现郑重承诺如下：</w:t>
      </w:r>
    </w:p>
    <w:p w14:paraId="2E948117" w14:textId="77777777" w:rsidR="000D6DB4" w:rsidRPr="00BE0C57" w:rsidRDefault="000D6DB4" w:rsidP="00CF30A3">
      <w:pPr>
        <w:widowControl/>
        <w:spacing w:line="440" w:lineRule="exac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一、我方已认真阅读并接受本项目</w:t>
      </w:r>
      <w:r w:rsidRPr="00BE0C57">
        <w:rPr>
          <w:rFonts w:ascii="仿宋" w:eastAsia="仿宋" w:hAnsi="仿宋"/>
          <w:color w:val="000000" w:themeColor="text1"/>
          <w:sz w:val="24"/>
        </w:rPr>
        <w:t>磋商</w:t>
      </w:r>
      <w:r w:rsidRPr="00BE0C57">
        <w:rPr>
          <w:rFonts w:ascii="仿宋" w:eastAsia="仿宋" w:hAnsi="仿宋" w:hint="eastAsia"/>
          <w:color w:val="000000" w:themeColor="text1"/>
          <w:sz w:val="24"/>
        </w:rPr>
        <w:t>文件第二章的全部实质性要求</w:t>
      </w:r>
      <w:r w:rsidRPr="00BE0C57">
        <w:rPr>
          <w:rFonts w:ascii="仿宋" w:eastAsia="仿宋" w:hAnsi="仿宋"/>
          <w:color w:val="000000" w:themeColor="text1"/>
          <w:sz w:val="24"/>
        </w:rPr>
        <w:t>，如对磋商</w:t>
      </w:r>
      <w:r w:rsidRPr="00BE0C57">
        <w:rPr>
          <w:rFonts w:ascii="仿宋" w:eastAsia="仿宋" w:hAnsi="仿宋" w:hint="eastAsia"/>
          <w:color w:val="000000" w:themeColor="text1"/>
          <w:sz w:val="24"/>
        </w:rPr>
        <w:t>文件</w:t>
      </w:r>
      <w:r w:rsidRPr="00BE0C57">
        <w:rPr>
          <w:rFonts w:ascii="仿宋" w:eastAsia="仿宋" w:hAnsi="仿宋"/>
          <w:color w:val="000000" w:themeColor="text1"/>
          <w:sz w:val="24"/>
        </w:rPr>
        <w:t>有异议，</w:t>
      </w:r>
      <w:r w:rsidRPr="00BE0C57">
        <w:rPr>
          <w:rFonts w:ascii="仿宋" w:eastAsia="仿宋" w:hAnsi="仿宋" w:hint="eastAsia"/>
          <w:color w:val="000000" w:themeColor="text1"/>
          <w:sz w:val="24"/>
        </w:rPr>
        <w:t>已</w:t>
      </w:r>
      <w:r w:rsidRPr="00BE0C57">
        <w:rPr>
          <w:rFonts w:ascii="仿宋" w:eastAsia="仿宋" w:hAnsi="仿宋"/>
          <w:color w:val="000000" w:themeColor="text1"/>
          <w:sz w:val="24"/>
        </w:rPr>
        <w:t>依法进行维权救济，不存在对磋商</w:t>
      </w:r>
      <w:r w:rsidRPr="00BE0C57">
        <w:rPr>
          <w:rFonts w:ascii="仿宋" w:eastAsia="仿宋" w:hAnsi="仿宋" w:hint="eastAsia"/>
          <w:color w:val="000000" w:themeColor="text1"/>
          <w:sz w:val="24"/>
        </w:rPr>
        <w:t>文件</w:t>
      </w:r>
      <w:r w:rsidRPr="00BE0C57">
        <w:rPr>
          <w:rFonts w:ascii="仿宋" w:eastAsia="仿宋" w:hAnsi="仿宋"/>
          <w:color w:val="000000" w:themeColor="text1"/>
          <w:sz w:val="24"/>
        </w:rPr>
        <w:t>有异议的同时又参加</w:t>
      </w:r>
      <w:r w:rsidRPr="00BE0C57">
        <w:rPr>
          <w:rFonts w:ascii="仿宋" w:eastAsia="仿宋" w:hAnsi="仿宋" w:hint="eastAsia"/>
          <w:color w:val="000000" w:themeColor="text1"/>
          <w:sz w:val="24"/>
        </w:rPr>
        <w:t>磋商</w:t>
      </w:r>
      <w:r w:rsidRPr="00BE0C57">
        <w:rPr>
          <w:rFonts w:ascii="仿宋" w:eastAsia="仿宋" w:hAnsi="仿宋"/>
          <w:color w:val="000000" w:themeColor="text1"/>
          <w:sz w:val="24"/>
        </w:rPr>
        <w:t>以求侥幸</w:t>
      </w:r>
      <w:r w:rsidRPr="00BE0C57">
        <w:rPr>
          <w:rFonts w:ascii="仿宋" w:eastAsia="仿宋" w:hAnsi="仿宋" w:hint="eastAsia"/>
          <w:color w:val="000000" w:themeColor="text1"/>
          <w:sz w:val="24"/>
        </w:rPr>
        <w:t>成交</w:t>
      </w:r>
      <w:r w:rsidRPr="00BE0C57">
        <w:rPr>
          <w:rFonts w:ascii="仿宋" w:eastAsia="仿宋" w:hAnsi="仿宋"/>
          <w:color w:val="000000" w:themeColor="text1"/>
          <w:sz w:val="24"/>
        </w:rPr>
        <w:t>或者为实现其他非法目的的行为。</w:t>
      </w:r>
    </w:p>
    <w:p w14:paraId="122926CD" w14:textId="77777777" w:rsidR="000D6DB4" w:rsidRPr="00BE0C57" w:rsidRDefault="000D6DB4"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14:paraId="4FC238F9" w14:textId="77777777" w:rsidR="000D6DB4" w:rsidRPr="00BE0C57" w:rsidRDefault="000D6DB4" w:rsidP="00CF30A3">
      <w:pPr>
        <w:widowControl/>
        <w:spacing w:line="440" w:lineRule="exac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三</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BE0C57">
        <w:rPr>
          <w:rFonts w:ascii="仿宋" w:eastAsia="仿宋" w:hAnsi="仿宋"/>
          <w:color w:val="000000" w:themeColor="text1"/>
          <w:sz w:val="24"/>
        </w:rPr>
        <w:t>承诺</w:t>
      </w:r>
      <w:r w:rsidRPr="00BE0C57">
        <w:rPr>
          <w:rFonts w:ascii="仿宋" w:eastAsia="仿宋" w:hAnsi="仿宋" w:hint="eastAsia"/>
          <w:color w:val="000000" w:themeColor="text1"/>
          <w:sz w:val="24"/>
        </w:rPr>
        <w:t>不属于此类禁止参加本项目的供应商</w:t>
      </w:r>
      <w:r w:rsidRPr="00BE0C57">
        <w:rPr>
          <w:rFonts w:ascii="仿宋" w:eastAsia="仿宋" w:hAnsi="仿宋"/>
          <w:color w:val="000000" w:themeColor="text1"/>
          <w:sz w:val="24"/>
        </w:rPr>
        <w:t>。</w:t>
      </w:r>
    </w:p>
    <w:p w14:paraId="691092A1" w14:textId="77777777" w:rsidR="000D6DB4" w:rsidRPr="00BE0C57" w:rsidRDefault="000D6DB4"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14:paraId="3BD61317" w14:textId="78363E52" w:rsidR="000D6DB4" w:rsidRPr="00BE0C57" w:rsidRDefault="000D6DB4" w:rsidP="00CF30A3">
      <w:pPr>
        <w:pStyle w:val="11"/>
        <w:spacing w:line="440" w:lineRule="exact"/>
        <w:rPr>
          <w:rFonts w:ascii="仿宋" w:eastAsia="仿宋" w:hAnsi="仿宋"/>
          <w:color w:val="000000" w:themeColor="text1"/>
          <w:sz w:val="24"/>
        </w:rPr>
      </w:pPr>
      <w:r w:rsidRPr="00BE0C57">
        <w:rPr>
          <w:rFonts w:ascii="仿宋" w:eastAsia="仿宋" w:hAnsi="仿宋" w:hint="eastAsia"/>
          <w:color w:val="000000" w:themeColor="text1"/>
          <w:sz w:val="24"/>
        </w:rPr>
        <w:t xml:space="preserve">    五、我方实际控制人或者中高级管理人员，不存在同时是采购代理机构工作人员的情形。</w:t>
      </w:r>
    </w:p>
    <w:p w14:paraId="1EA722B6" w14:textId="77777777" w:rsidR="000D6DB4" w:rsidRPr="00BE0C57" w:rsidRDefault="000D6DB4"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六、不存在同一母公司的两家以上的子公司，以不同供应商身份同时参加本项目同一合同项下的采购活动的</w:t>
      </w:r>
      <w:r w:rsidRPr="00BE0C57">
        <w:rPr>
          <w:rFonts w:ascii="仿宋" w:eastAsia="仿宋" w:hAnsi="仿宋"/>
          <w:color w:val="000000" w:themeColor="text1"/>
          <w:sz w:val="24"/>
        </w:rPr>
        <w:t>情形</w:t>
      </w:r>
      <w:r w:rsidRPr="00BE0C57">
        <w:rPr>
          <w:rFonts w:ascii="仿宋" w:eastAsia="仿宋" w:hAnsi="仿宋" w:hint="eastAsia"/>
          <w:color w:val="000000" w:themeColor="text1"/>
          <w:sz w:val="24"/>
        </w:rPr>
        <w:t>。</w:t>
      </w:r>
    </w:p>
    <w:p w14:paraId="0CEB734B" w14:textId="77777777" w:rsidR="000D6DB4" w:rsidRPr="00BE0C57" w:rsidRDefault="000D6DB4"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七、我方与采购代理机构不存在关联关系，也不是采购代理机构的母公司或子公司。</w:t>
      </w:r>
    </w:p>
    <w:p w14:paraId="44115EF8" w14:textId="08B0C005" w:rsidR="000D6DB4" w:rsidRPr="00BE0C57" w:rsidRDefault="00CF30A3"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八</w:t>
      </w:r>
      <w:r w:rsidR="000D6DB4" w:rsidRPr="00BE0C57">
        <w:rPr>
          <w:rFonts w:ascii="仿宋" w:eastAsia="仿宋" w:hAnsi="仿宋" w:hint="eastAsia"/>
          <w:color w:val="000000" w:themeColor="text1"/>
          <w:sz w:val="24"/>
        </w:rPr>
        <w:t>、响应文件中提供的任何资料和技术、服务、商务等响应承诺情况都是真实的、有效的、合法的。</w:t>
      </w:r>
    </w:p>
    <w:p w14:paraId="69752356" w14:textId="7E31DA50" w:rsidR="000D6DB4" w:rsidRPr="00BE0C57" w:rsidRDefault="00CF30A3"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九</w:t>
      </w:r>
      <w:r w:rsidR="000D6DB4" w:rsidRPr="00BE0C57">
        <w:rPr>
          <w:rFonts w:ascii="仿宋" w:eastAsia="仿宋" w:hAnsi="仿宋" w:hint="eastAsia"/>
          <w:color w:val="000000" w:themeColor="text1"/>
          <w:sz w:val="24"/>
        </w:rPr>
        <w:t>、如本项目磋商采购过程中需要提供样品，则我方提供的样品即为成交后将要提供的成交产品，我方对提供样品的性能和质量负责，因样品存在缺陷或者不</w:t>
      </w:r>
      <w:proofErr w:type="gramStart"/>
      <w:r w:rsidR="000D6DB4" w:rsidRPr="00BE0C57">
        <w:rPr>
          <w:rFonts w:ascii="仿宋" w:eastAsia="仿宋" w:hAnsi="仿宋" w:hint="eastAsia"/>
          <w:color w:val="000000" w:themeColor="text1"/>
          <w:sz w:val="24"/>
        </w:rPr>
        <w:t>符合磋商</w:t>
      </w:r>
      <w:proofErr w:type="gramEnd"/>
      <w:r w:rsidR="000D6DB4" w:rsidRPr="00BE0C57">
        <w:rPr>
          <w:rFonts w:ascii="仿宋" w:eastAsia="仿宋" w:hAnsi="仿宋" w:hint="eastAsia"/>
          <w:color w:val="000000" w:themeColor="text1"/>
          <w:sz w:val="24"/>
        </w:rPr>
        <w:t>文件要求导致未能成交的，我方愿意承担相应不利后果。</w:t>
      </w:r>
    </w:p>
    <w:p w14:paraId="4DD992E0" w14:textId="5991217A" w:rsidR="000D6DB4" w:rsidRPr="00BE0C57" w:rsidRDefault="000D6DB4" w:rsidP="00CF30A3">
      <w:pPr>
        <w:widowControl/>
        <w:spacing w:line="440" w:lineRule="exac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lastRenderedPageBreak/>
        <w:t>十、国家或行业主管部门对采购产品的技术标准、质量标准和资格资质条件等有强制性规定的，我方</w:t>
      </w:r>
      <w:r w:rsidRPr="00BE0C57">
        <w:rPr>
          <w:rFonts w:ascii="仿宋" w:eastAsia="仿宋" w:hAnsi="仿宋"/>
          <w:color w:val="000000" w:themeColor="text1"/>
          <w:sz w:val="24"/>
        </w:rPr>
        <w:t>承诺符合其要求。</w:t>
      </w:r>
    </w:p>
    <w:p w14:paraId="2EE48626" w14:textId="37690C83" w:rsidR="000D6DB4" w:rsidRPr="00BE0C57" w:rsidRDefault="000D6DB4" w:rsidP="00CF30A3">
      <w:pPr>
        <w:widowControl/>
        <w:spacing w:line="440" w:lineRule="exac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十</w:t>
      </w:r>
      <w:r w:rsidR="00CF30A3" w:rsidRPr="00BE0C57">
        <w:rPr>
          <w:rFonts w:ascii="仿宋" w:eastAsia="仿宋" w:hAnsi="仿宋" w:hint="eastAsia"/>
          <w:color w:val="000000" w:themeColor="text1"/>
          <w:sz w:val="24"/>
        </w:rPr>
        <w:t>一</w:t>
      </w:r>
      <w:r w:rsidRPr="00BE0C57">
        <w:rPr>
          <w:rFonts w:ascii="仿宋" w:eastAsia="仿宋" w:hAnsi="仿宋" w:hint="eastAsia"/>
          <w:color w:val="000000" w:themeColor="text1"/>
          <w:sz w:val="24"/>
        </w:rPr>
        <w:t>、参加本次采购活动，我方完全</w:t>
      </w:r>
      <w:proofErr w:type="gramStart"/>
      <w:r w:rsidRPr="00BE0C57">
        <w:rPr>
          <w:rFonts w:ascii="仿宋" w:eastAsia="仿宋" w:hAnsi="仿宋" w:hint="eastAsia"/>
          <w:color w:val="000000" w:themeColor="text1"/>
          <w:sz w:val="24"/>
        </w:rPr>
        <w:t>同意磋商</w:t>
      </w:r>
      <w:proofErr w:type="gramEnd"/>
      <w:r w:rsidRPr="00BE0C57">
        <w:rPr>
          <w:rFonts w:ascii="仿宋" w:eastAsia="仿宋" w:hAnsi="仿宋"/>
          <w:color w:val="000000" w:themeColor="text1"/>
          <w:sz w:val="24"/>
        </w:rPr>
        <w:t>文件第二章关于</w:t>
      </w:r>
      <w:r w:rsidR="004B436D" w:rsidRPr="00BE0C57">
        <w:rPr>
          <w:rFonts w:ascii="仿宋" w:eastAsia="仿宋" w:hAnsi="仿宋" w:hint="eastAsia"/>
          <w:color w:val="000000" w:themeColor="text1"/>
          <w:sz w:val="24"/>
        </w:rPr>
        <w:t>“磋商费用”、</w:t>
      </w:r>
      <w:r w:rsidRPr="00BE0C57">
        <w:rPr>
          <w:rFonts w:ascii="仿宋" w:eastAsia="仿宋" w:hAnsi="仿宋" w:hint="eastAsia"/>
          <w:color w:val="000000" w:themeColor="text1"/>
          <w:sz w:val="24"/>
        </w:rPr>
        <w:t>“合同</w:t>
      </w:r>
      <w:r w:rsidRPr="00BE0C57">
        <w:rPr>
          <w:rFonts w:ascii="仿宋" w:eastAsia="仿宋" w:hAnsi="仿宋"/>
          <w:color w:val="000000" w:themeColor="text1"/>
          <w:sz w:val="24"/>
        </w:rPr>
        <w:t>分包</w:t>
      </w:r>
      <w:r w:rsidRPr="00BE0C57">
        <w:rPr>
          <w:rFonts w:ascii="仿宋" w:eastAsia="仿宋" w:hAnsi="仿宋" w:hint="eastAsia"/>
          <w:color w:val="000000" w:themeColor="text1"/>
          <w:sz w:val="24"/>
        </w:rPr>
        <w:t>”、</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合同</w:t>
      </w:r>
      <w:r w:rsidRPr="00BE0C57">
        <w:rPr>
          <w:rFonts w:ascii="仿宋" w:eastAsia="仿宋" w:hAnsi="仿宋"/>
          <w:color w:val="000000" w:themeColor="text1"/>
          <w:sz w:val="24"/>
        </w:rPr>
        <w:t>转包”</w:t>
      </w:r>
      <w:r w:rsidRPr="00BE0C57">
        <w:rPr>
          <w:rFonts w:ascii="仿宋" w:eastAsia="仿宋" w:hAnsi="仿宋" w:hint="eastAsia"/>
          <w:color w:val="000000" w:themeColor="text1"/>
          <w:sz w:val="24"/>
        </w:rPr>
        <w:t>的</w:t>
      </w:r>
      <w:r w:rsidRPr="00BE0C57">
        <w:rPr>
          <w:rFonts w:ascii="仿宋" w:eastAsia="仿宋" w:hAnsi="仿宋"/>
          <w:color w:val="000000" w:themeColor="text1"/>
          <w:sz w:val="24"/>
        </w:rPr>
        <w:t>实质性要求</w:t>
      </w:r>
      <w:r w:rsidRPr="00BE0C57">
        <w:rPr>
          <w:rFonts w:ascii="仿宋" w:eastAsia="仿宋" w:hAnsi="仿宋" w:hint="eastAsia"/>
          <w:color w:val="000000" w:themeColor="text1"/>
          <w:sz w:val="24"/>
        </w:rPr>
        <w:t>，</w:t>
      </w:r>
      <w:r w:rsidRPr="00BE0C57">
        <w:rPr>
          <w:rFonts w:ascii="仿宋" w:eastAsia="仿宋" w:hAnsi="仿宋"/>
          <w:color w:val="000000" w:themeColor="text1"/>
          <w:sz w:val="24"/>
        </w:rPr>
        <w:t>并承诺严格按照</w:t>
      </w:r>
      <w:r w:rsidRPr="00BE0C57">
        <w:rPr>
          <w:rFonts w:ascii="仿宋" w:eastAsia="仿宋" w:hAnsi="仿宋" w:hint="eastAsia"/>
          <w:color w:val="000000" w:themeColor="text1"/>
          <w:sz w:val="24"/>
        </w:rPr>
        <w:t>磋商</w:t>
      </w:r>
      <w:r w:rsidRPr="00BE0C57">
        <w:rPr>
          <w:rFonts w:ascii="仿宋" w:eastAsia="仿宋" w:hAnsi="仿宋"/>
          <w:color w:val="000000" w:themeColor="text1"/>
          <w:sz w:val="24"/>
        </w:rPr>
        <w:t>文件要求</w:t>
      </w:r>
      <w:r w:rsidRPr="00BE0C57">
        <w:rPr>
          <w:rFonts w:ascii="仿宋" w:eastAsia="仿宋" w:hAnsi="仿宋" w:hint="eastAsia"/>
          <w:color w:val="000000" w:themeColor="text1"/>
          <w:sz w:val="24"/>
        </w:rPr>
        <w:t>履行</w:t>
      </w:r>
      <w:r w:rsidRPr="00BE0C57">
        <w:rPr>
          <w:rFonts w:ascii="仿宋" w:eastAsia="仿宋" w:hAnsi="仿宋"/>
          <w:color w:val="000000" w:themeColor="text1"/>
          <w:sz w:val="24"/>
        </w:rPr>
        <w:t>。</w:t>
      </w:r>
    </w:p>
    <w:p w14:paraId="0FFB336E" w14:textId="48D3678B" w:rsidR="000D6DB4" w:rsidRPr="00BE0C57" w:rsidRDefault="000D6DB4" w:rsidP="00CF30A3">
      <w:pPr>
        <w:widowControl/>
        <w:spacing w:line="440" w:lineRule="exac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十</w:t>
      </w:r>
      <w:r w:rsidR="00CF30A3" w:rsidRPr="00BE0C57">
        <w:rPr>
          <w:rFonts w:ascii="仿宋" w:eastAsia="仿宋" w:hAnsi="仿宋" w:hint="eastAsia"/>
          <w:color w:val="000000" w:themeColor="text1"/>
          <w:sz w:val="24"/>
        </w:rPr>
        <w:t>二</w:t>
      </w:r>
      <w:r w:rsidRPr="00BE0C57">
        <w:rPr>
          <w:rFonts w:ascii="仿宋" w:eastAsia="仿宋" w:hAnsi="仿宋" w:hint="eastAsia"/>
          <w:color w:val="000000" w:themeColor="text1"/>
          <w:sz w:val="24"/>
        </w:rPr>
        <w:t>、在本次递交响应文件之前一周年内，供应商本次磋商中对同一品牌同一型号的产品报价与其在中国境内其他地方的最低报价相比不得高于20%，</w:t>
      </w:r>
      <w:r w:rsidRPr="00BE0C57">
        <w:rPr>
          <w:rFonts w:ascii="仿宋" w:eastAsia="仿宋" w:hAnsi="仿宋"/>
          <w:color w:val="000000" w:themeColor="text1"/>
          <w:sz w:val="24"/>
        </w:rPr>
        <w:t>我</w:t>
      </w:r>
      <w:r w:rsidRPr="00BE0C57">
        <w:rPr>
          <w:rFonts w:ascii="仿宋" w:eastAsia="仿宋" w:hAnsi="仿宋" w:hint="eastAsia"/>
          <w:color w:val="000000" w:themeColor="text1"/>
          <w:sz w:val="24"/>
        </w:rPr>
        <w:t>方</w:t>
      </w:r>
      <w:r w:rsidRPr="00BE0C57">
        <w:rPr>
          <w:rFonts w:ascii="仿宋" w:eastAsia="仿宋" w:hAnsi="仿宋"/>
          <w:color w:val="000000" w:themeColor="text1"/>
          <w:sz w:val="24"/>
        </w:rPr>
        <w:t>承诺符合</w:t>
      </w:r>
      <w:r w:rsidRPr="00BE0C57">
        <w:rPr>
          <w:rFonts w:ascii="仿宋" w:eastAsia="仿宋" w:hAnsi="仿宋" w:hint="eastAsia"/>
          <w:color w:val="000000" w:themeColor="text1"/>
          <w:sz w:val="24"/>
        </w:rPr>
        <w:t>该</w:t>
      </w:r>
      <w:r w:rsidRPr="00BE0C57">
        <w:rPr>
          <w:rFonts w:ascii="仿宋" w:eastAsia="仿宋" w:hAnsi="仿宋"/>
          <w:color w:val="000000" w:themeColor="text1"/>
          <w:sz w:val="24"/>
        </w:rPr>
        <w:t>要求。</w:t>
      </w:r>
    </w:p>
    <w:p w14:paraId="32F0AB59" w14:textId="0E3F804A" w:rsidR="000D6DB4" w:rsidRPr="00BE0C57" w:rsidRDefault="000D6DB4" w:rsidP="00CF30A3">
      <w:pPr>
        <w:widowControl/>
        <w:spacing w:line="440" w:lineRule="exact"/>
        <w:ind w:firstLineChars="200" w:firstLine="48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十</w:t>
      </w:r>
      <w:r w:rsidR="00CF30A3" w:rsidRPr="00BE0C57">
        <w:rPr>
          <w:rFonts w:ascii="仿宋" w:eastAsia="仿宋" w:hAnsi="仿宋" w:hint="eastAsia"/>
          <w:color w:val="000000" w:themeColor="text1"/>
          <w:sz w:val="24"/>
        </w:rPr>
        <w:t>三</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BE0C57">
        <w:rPr>
          <w:rFonts w:ascii="仿宋" w:eastAsia="仿宋" w:hAnsi="仿宋" w:hint="eastAsia"/>
          <w:color w:val="000000" w:themeColor="text1"/>
          <w:sz w:val="24"/>
        </w:rPr>
        <w:t>方知识</w:t>
      </w:r>
      <w:proofErr w:type="gramEnd"/>
      <w:r w:rsidRPr="00BE0C57">
        <w:rPr>
          <w:rFonts w:ascii="仿宋" w:eastAsia="仿宋" w:hAnsi="仿宋" w:hint="eastAsia"/>
          <w:color w:val="000000" w:themeColor="text1"/>
          <w:sz w:val="24"/>
        </w:rPr>
        <w:t>成果的，使用</w:t>
      </w:r>
      <w:proofErr w:type="gramStart"/>
      <w:r w:rsidRPr="00BE0C57">
        <w:rPr>
          <w:rFonts w:ascii="仿宋" w:eastAsia="仿宋" w:hAnsi="仿宋" w:hint="eastAsia"/>
          <w:color w:val="000000" w:themeColor="text1"/>
          <w:sz w:val="24"/>
        </w:rPr>
        <w:t>该知识</w:t>
      </w:r>
      <w:proofErr w:type="gramEnd"/>
      <w:r w:rsidRPr="00BE0C57">
        <w:rPr>
          <w:rFonts w:ascii="仿宋" w:eastAsia="仿宋" w:hAnsi="仿宋" w:hint="eastAsia"/>
          <w:color w:val="000000" w:themeColor="text1"/>
          <w:sz w:val="24"/>
        </w:rPr>
        <w:t>成果后，我方</w:t>
      </w:r>
      <w:r w:rsidRPr="00BE0C57">
        <w:rPr>
          <w:rFonts w:ascii="仿宋" w:eastAsia="仿宋" w:hAnsi="仿宋"/>
          <w:color w:val="000000" w:themeColor="text1"/>
          <w:sz w:val="24"/>
        </w:rPr>
        <w:t>承诺</w:t>
      </w:r>
      <w:r w:rsidRPr="00BE0C57">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5EA4B80" w14:textId="77777777" w:rsidR="000D6DB4" w:rsidRPr="00BE0C57" w:rsidRDefault="000D6DB4"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14:paraId="185F42FF" w14:textId="77777777" w:rsidR="000D6DB4" w:rsidRPr="00BE0C57" w:rsidRDefault="000D6DB4" w:rsidP="00CF30A3">
      <w:pPr>
        <w:spacing w:line="440" w:lineRule="exact"/>
        <w:rPr>
          <w:rFonts w:ascii="仿宋" w:eastAsia="仿宋" w:hAnsi="仿宋"/>
          <w:color w:val="000000" w:themeColor="text1"/>
          <w:sz w:val="24"/>
        </w:rPr>
      </w:pPr>
    </w:p>
    <w:p w14:paraId="1999EDC8" w14:textId="77777777" w:rsidR="000D6DB4" w:rsidRPr="00BE0C57" w:rsidRDefault="000D6DB4" w:rsidP="00CF30A3">
      <w:pPr>
        <w:spacing w:line="440" w:lineRule="exact"/>
        <w:rPr>
          <w:rFonts w:ascii="仿宋" w:eastAsia="仿宋" w:hAnsi="仿宋"/>
          <w:color w:val="000000" w:themeColor="text1"/>
          <w:sz w:val="24"/>
        </w:rPr>
      </w:pPr>
    </w:p>
    <w:p w14:paraId="35413F66" w14:textId="77777777" w:rsidR="00817A15" w:rsidRPr="00BE0C57" w:rsidRDefault="00817A15" w:rsidP="00CF30A3">
      <w:pPr>
        <w:spacing w:line="440" w:lineRule="exact"/>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法定代表人/单位负责人或授权代表（签字或加盖个人印章）：XXX</w:t>
      </w:r>
    </w:p>
    <w:p w14:paraId="19C0C253" w14:textId="77777777" w:rsidR="000D6DB4" w:rsidRPr="00BE0C57" w:rsidRDefault="000D6DB4" w:rsidP="00CF30A3">
      <w:pPr>
        <w:spacing w:line="44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供应商名称：XXXX（盖章）</w:t>
      </w:r>
    </w:p>
    <w:p w14:paraId="12EBBBFA" w14:textId="77777777" w:rsidR="000D6DB4" w:rsidRPr="00BE0C57" w:rsidRDefault="000D6DB4" w:rsidP="00CF30A3">
      <w:pPr>
        <w:spacing w:line="440" w:lineRule="exact"/>
        <w:ind w:firstLineChars="200" w:firstLine="480"/>
        <w:rPr>
          <w:rFonts w:ascii="仿宋" w:eastAsia="仿宋" w:hAnsi="仿宋"/>
          <w:bCs/>
          <w:color w:val="000000" w:themeColor="text1"/>
          <w:sz w:val="24"/>
          <w:szCs w:val="30"/>
        </w:rPr>
      </w:pPr>
      <w:r w:rsidRPr="00BE0C57">
        <w:rPr>
          <w:rFonts w:ascii="仿宋" w:eastAsia="仿宋" w:hAnsi="仿宋" w:hint="eastAsia"/>
          <w:color w:val="000000" w:themeColor="text1"/>
          <w:sz w:val="24"/>
        </w:rPr>
        <w:t>日    期：XXX年XXX月XXX日</w:t>
      </w:r>
    </w:p>
    <w:p w14:paraId="61ED25FD" w14:textId="56F6A345" w:rsidR="00036A7C" w:rsidRPr="00BE0C57" w:rsidRDefault="00036A7C" w:rsidP="000D6DB4">
      <w:pPr>
        <w:spacing w:line="360" w:lineRule="auto"/>
        <w:ind w:firstLineChars="200" w:firstLine="480"/>
        <w:rPr>
          <w:rFonts w:ascii="仿宋" w:eastAsia="仿宋" w:hAnsi="仿宋"/>
          <w:color w:val="000000" w:themeColor="text1"/>
          <w:sz w:val="24"/>
        </w:rPr>
      </w:pPr>
    </w:p>
    <w:p w14:paraId="61D752DE" w14:textId="4DD64AF0" w:rsidR="00453207" w:rsidRPr="00BE0C57" w:rsidRDefault="00EE5E27" w:rsidP="00453207">
      <w:pPr>
        <w:spacing w:line="360" w:lineRule="auto"/>
        <w:ind w:firstLine="628"/>
        <w:rPr>
          <w:rFonts w:ascii="仿宋" w:eastAsia="仿宋" w:hAnsi="仿宋"/>
          <w:color w:val="000000" w:themeColor="text1"/>
          <w:sz w:val="32"/>
          <w:szCs w:val="32"/>
        </w:rPr>
      </w:pPr>
      <w:r w:rsidRPr="00BE0C57">
        <w:rPr>
          <w:rFonts w:ascii="仿宋" w:eastAsia="仿宋" w:hAnsi="仿宋" w:hint="eastAsia"/>
          <w:color w:val="000000" w:themeColor="text1"/>
          <w:sz w:val="32"/>
          <w:szCs w:val="32"/>
        </w:rPr>
        <w:br w:type="page"/>
      </w:r>
      <w:bookmarkStart w:id="103" w:name="_Toc217446087"/>
      <w:bookmarkEnd w:id="102"/>
    </w:p>
    <w:p w14:paraId="65A8CE60" w14:textId="120FDFD0" w:rsidR="00036A7C" w:rsidRPr="00BE0C57" w:rsidRDefault="00EE5E27">
      <w:pPr>
        <w:widowControl/>
        <w:spacing w:line="36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32"/>
          <w:szCs w:val="32"/>
        </w:rPr>
        <w:lastRenderedPageBreak/>
        <w:t>格式</w:t>
      </w:r>
      <w:r w:rsidR="004853A0" w:rsidRPr="00BE0C57">
        <w:rPr>
          <w:rFonts w:ascii="仿宋" w:eastAsia="仿宋" w:hAnsi="仿宋" w:hint="eastAsia"/>
          <w:color w:val="000000" w:themeColor="text1"/>
          <w:sz w:val="32"/>
          <w:szCs w:val="32"/>
        </w:rPr>
        <w:t>2-4</w:t>
      </w:r>
    </w:p>
    <w:p w14:paraId="18022167" w14:textId="73373B86" w:rsidR="00036A7C" w:rsidRPr="00BE0C57" w:rsidRDefault="00E343A4">
      <w:pPr>
        <w:jc w:val="center"/>
        <w:rPr>
          <w:rFonts w:ascii="仿宋" w:eastAsia="仿宋" w:hAnsi="仿宋" w:cs="Arial"/>
          <w:bCs/>
          <w:color w:val="000000" w:themeColor="text1"/>
          <w:sz w:val="32"/>
          <w:szCs w:val="32"/>
        </w:rPr>
      </w:pPr>
      <w:r w:rsidRPr="00BE0C57">
        <w:rPr>
          <w:rFonts w:ascii="仿宋" w:eastAsia="仿宋" w:hAnsi="仿宋" w:cs="Arial" w:hint="eastAsia"/>
          <w:bCs/>
          <w:color w:val="000000" w:themeColor="text1"/>
          <w:sz w:val="32"/>
          <w:szCs w:val="32"/>
        </w:rPr>
        <w:t xml:space="preserve"> </w:t>
      </w:r>
      <w:r w:rsidR="00EE5E27" w:rsidRPr="00BE0C57">
        <w:rPr>
          <w:rFonts w:ascii="仿宋" w:eastAsia="仿宋" w:hAnsi="仿宋" w:cs="Arial" w:hint="eastAsia"/>
          <w:bCs/>
          <w:color w:val="000000" w:themeColor="text1"/>
          <w:sz w:val="32"/>
          <w:szCs w:val="32"/>
        </w:rPr>
        <w:t>供应商基本情况表</w:t>
      </w:r>
    </w:p>
    <w:p w14:paraId="24C82ECE" w14:textId="77777777" w:rsidR="00036A7C" w:rsidRPr="00BE0C57" w:rsidRDefault="00036A7C">
      <w:pPr>
        <w:jc w:val="center"/>
        <w:rPr>
          <w:rFonts w:ascii="仿宋" w:eastAsia="仿宋" w:hAnsi="仿宋" w:cs="Arial"/>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E0C57" w:rsidRPr="00BE0C57" w14:paraId="7D121B6B" w14:textId="77777777">
        <w:trPr>
          <w:trHeight w:val="610"/>
          <w:jc w:val="center"/>
        </w:trPr>
        <w:tc>
          <w:tcPr>
            <w:tcW w:w="1620" w:type="dxa"/>
            <w:vAlign w:val="center"/>
          </w:tcPr>
          <w:p w14:paraId="2EB86C21"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供应商名称</w:t>
            </w:r>
          </w:p>
        </w:tc>
        <w:tc>
          <w:tcPr>
            <w:tcW w:w="7560" w:type="dxa"/>
            <w:gridSpan w:val="11"/>
            <w:vAlign w:val="center"/>
          </w:tcPr>
          <w:p w14:paraId="7418F8EA" w14:textId="77777777" w:rsidR="00036A7C" w:rsidRPr="00BE0C57" w:rsidRDefault="00036A7C">
            <w:pPr>
              <w:jc w:val="center"/>
              <w:rPr>
                <w:rFonts w:ascii="仿宋" w:eastAsia="仿宋" w:hAnsi="仿宋" w:cs="Arial"/>
                <w:bCs/>
                <w:color w:val="000000" w:themeColor="text1"/>
                <w:szCs w:val="21"/>
              </w:rPr>
            </w:pPr>
          </w:p>
        </w:tc>
      </w:tr>
      <w:tr w:rsidR="00BE0C57" w:rsidRPr="00BE0C57" w14:paraId="36969487" w14:textId="77777777">
        <w:trPr>
          <w:trHeight w:val="618"/>
          <w:jc w:val="center"/>
        </w:trPr>
        <w:tc>
          <w:tcPr>
            <w:tcW w:w="1620" w:type="dxa"/>
            <w:vAlign w:val="center"/>
          </w:tcPr>
          <w:p w14:paraId="3AB2E629"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注册地址</w:t>
            </w:r>
          </w:p>
        </w:tc>
        <w:tc>
          <w:tcPr>
            <w:tcW w:w="4680" w:type="dxa"/>
            <w:gridSpan w:val="6"/>
            <w:shd w:val="clear" w:color="auto" w:fill="auto"/>
            <w:vAlign w:val="center"/>
          </w:tcPr>
          <w:p w14:paraId="7C348A55" w14:textId="77777777" w:rsidR="00036A7C" w:rsidRPr="00BE0C57"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06ABDE1C"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邮政编码</w:t>
            </w:r>
          </w:p>
        </w:tc>
        <w:tc>
          <w:tcPr>
            <w:tcW w:w="1620" w:type="dxa"/>
            <w:gridSpan w:val="2"/>
            <w:vAlign w:val="center"/>
          </w:tcPr>
          <w:p w14:paraId="0A749C23" w14:textId="77777777" w:rsidR="00036A7C" w:rsidRPr="00BE0C57" w:rsidRDefault="00036A7C">
            <w:pPr>
              <w:jc w:val="center"/>
              <w:rPr>
                <w:rFonts w:ascii="仿宋" w:eastAsia="仿宋" w:hAnsi="仿宋" w:cs="Arial"/>
                <w:bCs/>
                <w:color w:val="000000" w:themeColor="text1"/>
                <w:szCs w:val="21"/>
              </w:rPr>
            </w:pPr>
          </w:p>
        </w:tc>
      </w:tr>
      <w:tr w:rsidR="00BE0C57" w:rsidRPr="00BE0C57" w14:paraId="1710771C" w14:textId="77777777">
        <w:trPr>
          <w:trHeight w:val="612"/>
          <w:jc w:val="center"/>
        </w:trPr>
        <w:tc>
          <w:tcPr>
            <w:tcW w:w="1620" w:type="dxa"/>
            <w:vMerge w:val="restart"/>
            <w:vAlign w:val="center"/>
          </w:tcPr>
          <w:p w14:paraId="49CCC028"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联系方式</w:t>
            </w:r>
          </w:p>
        </w:tc>
        <w:tc>
          <w:tcPr>
            <w:tcW w:w="1080" w:type="dxa"/>
            <w:shd w:val="clear" w:color="auto" w:fill="auto"/>
            <w:vAlign w:val="center"/>
          </w:tcPr>
          <w:p w14:paraId="4EF49273"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联系人</w:t>
            </w:r>
          </w:p>
        </w:tc>
        <w:tc>
          <w:tcPr>
            <w:tcW w:w="3600" w:type="dxa"/>
            <w:gridSpan w:val="5"/>
            <w:shd w:val="clear" w:color="auto" w:fill="auto"/>
            <w:vAlign w:val="center"/>
          </w:tcPr>
          <w:p w14:paraId="17A33067" w14:textId="77777777" w:rsidR="00036A7C" w:rsidRPr="00BE0C57"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6A84A519"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联系电话</w:t>
            </w:r>
          </w:p>
        </w:tc>
        <w:tc>
          <w:tcPr>
            <w:tcW w:w="1620" w:type="dxa"/>
            <w:gridSpan w:val="2"/>
            <w:vAlign w:val="center"/>
          </w:tcPr>
          <w:p w14:paraId="7DBEAD6F" w14:textId="77777777" w:rsidR="00036A7C" w:rsidRPr="00BE0C57" w:rsidRDefault="00036A7C">
            <w:pPr>
              <w:jc w:val="center"/>
              <w:rPr>
                <w:rFonts w:ascii="仿宋" w:eastAsia="仿宋" w:hAnsi="仿宋" w:cs="Arial"/>
                <w:bCs/>
                <w:color w:val="000000" w:themeColor="text1"/>
                <w:szCs w:val="21"/>
              </w:rPr>
            </w:pPr>
          </w:p>
        </w:tc>
      </w:tr>
      <w:tr w:rsidR="00BE0C57" w:rsidRPr="00BE0C57" w14:paraId="290689C4" w14:textId="77777777">
        <w:trPr>
          <w:trHeight w:val="688"/>
          <w:jc w:val="center"/>
        </w:trPr>
        <w:tc>
          <w:tcPr>
            <w:tcW w:w="1620" w:type="dxa"/>
            <w:vMerge/>
            <w:vAlign w:val="center"/>
          </w:tcPr>
          <w:p w14:paraId="6DB62358" w14:textId="77777777" w:rsidR="00036A7C" w:rsidRPr="00BE0C57" w:rsidRDefault="00036A7C">
            <w:pPr>
              <w:jc w:val="center"/>
              <w:rPr>
                <w:rFonts w:ascii="仿宋" w:eastAsia="仿宋" w:hAnsi="仿宋" w:cs="Arial"/>
                <w:bCs/>
                <w:color w:val="000000" w:themeColor="text1"/>
                <w:szCs w:val="21"/>
              </w:rPr>
            </w:pPr>
          </w:p>
        </w:tc>
        <w:tc>
          <w:tcPr>
            <w:tcW w:w="1080" w:type="dxa"/>
            <w:shd w:val="clear" w:color="auto" w:fill="auto"/>
            <w:vAlign w:val="center"/>
          </w:tcPr>
          <w:p w14:paraId="7F76CD51"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传真</w:t>
            </w:r>
          </w:p>
        </w:tc>
        <w:tc>
          <w:tcPr>
            <w:tcW w:w="3600" w:type="dxa"/>
            <w:gridSpan w:val="5"/>
            <w:shd w:val="clear" w:color="auto" w:fill="auto"/>
            <w:vAlign w:val="center"/>
          </w:tcPr>
          <w:p w14:paraId="0BAFA16D" w14:textId="77777777" w:rsidR="00036A7C" w:rsidRPr="00BE0C57"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6BD095F5"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网址</w:t>
            </w:r>
          </w:p>
        </w:tc>
        <w:tc>
          <w:tcPr>
            <w:tcW w:w="1620" w:type="dxa"/>
            <w:gridSpan w:val="2"/>
            <w:vAlign w:val="center"/>
          </w:tcPr>
          <w:p w14:paraId="3C15BD28" w14:textId="77777777" w:rsidR="00036A7C" w:rsidRPr="00BE0C57" w:rsidRDefault="00036A7C">
            <w:pPr>
              <w:jc w:val="center"/>
              <w:rPr>
                <w:rFonts w:ascii="仿宋" w:eastAsia="仿宋" w:hAnsi="仿宋" w:cs="Arial"/>
                <w:bCs/>
                <w:color w:val="000000" w:themeColor="text1"/>
                <w:szCs w:val="21"/>
              </w:rPr>
            </w:pPr>
          </w:p>
        </w:tc>
      </w:tr>
      <w:tr w:rsidR="00BE0C57" w:rsidRPr="00BE0C57" w14:paraId="3F10113E" w14:textId="77777777">
        <w:trPr>
          <w:trHeight w:val="545"/>
          <w:jc w:val="center"/>
        </w:trPr>
        <w:tc>
          <w:tcPr>
            <w:tcW w:w="1620" w:type="dxa"/>
            <w:vAlign w:val="center"/>
          </w:tcPr>
          <w:p w14:paraId="7ADFDCB2"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组织结构</w:t>
            </w:r>
          </w:p>
        </w:tc>
        <w:tc>
          <w:tcPr>
            <w:tcW w:w="7560" w:type="dxa"/>
            <w:gridSpan w:val="11"/>
            <w:vAlign w:val="center"/>
          </w:tcPr>
          <w:p w14:paraId="79229737" w14:textId="77777777" w:rsidR="00036A7C" w:rsidRPr="00BE0C57" w:rsidRDefault="00036A7C">
            <w:pPr>
              <w:jc w:val="center"/>
              <w:rPr>
                <w:rFonts w:ascii="仿宋" w:eastAsia="仿宋" w:hAnsi="仿宋" w:cs="Arial"/>
                <w:bCs/>
                <w:color w:val="000000" w:themeColor="text1"/>
                <w:szCs w:val="21"/>
              </w:rPr>
            </w:pPr>
          </w:p>
        </w:tc>
      </w:tr>
      <w:tr w:rsidR="00BE0C57" w:rsidRPr="00BE0C57" w14:paraId="55130585" w14:textId="77777777">
        <w:trPr>
          <w:trHeight w:val="453"/>
          <w:jc w:val="center"/>
        </w:trPr>
        <w:tc>
          <w:tcPr>
            <w:tcW w:w="1620" w:type="dxa"/>
            <w:vAlign w:val="center"/>
          </w:tcPr>
          <w:p w14:paraId="66723F87" w14:textId="046B3489" w:rsidR="00036A7C" w:rsidRPr="00BE0C57" w:rsidRDefault="00826DB4">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14:paraId="47FC0D3D"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姓名</w:t>
            </w:r>
          </w:p>
        </w:tc>
        <w:tc>
          <w:tcPr>
            <w:tcW w:w="1260" w:type="dxa"/>
            <w:shd w:val="clear" w:color="auto" w:fill="auto"/>
            <w:vAlign w:val="center"/>
          </w:tcPr>
          <w:p w14:paraId="2B94A5EB" w14:textId="77777777" w:rsidR="00036A7C" w:rsidRPr="00BE0C57" w:rsidRDefault="00036A7C">
            <w:pPr>
              <w:jc w:val="center"/>
              <w:rPr>
                <w:rFonts w:ascii="仿宋" w:eastAsia="仿宋" w:hAnsi="仿宋" w:cs="Arial"/>
                <w:bCs/>
                <w:color w:val="000000" w:themeColor="text1"/>
                <w:szCs w:val="21"/>
              </w:rPr>
            </w:pPr>
          </w:p>
        </w:tc>
        <w:tc>
          <w:tcPr>
            <w:tcW w:w="1260" w:type="dxa"/>
            <w:shd w:val="clear" w:color="auto" w:fill="auto"/>
            <w:vAlign w:val="center"/>
          </w:tcPr>
          <w:p w14:paraId="00ADEA2A"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2AFCECCE" w14:textId="77777777" w:rsidR="00036A7C" w:rsidRPr="00BE0C57"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4415605F"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联系电话</w:t>
            </w:r>
          </w:p>
        </w:tc>
        <w:tc>
          <w:tcPr>
            <w:tcW w:w="1260" w:type="dxa"/>
            <w:shd w:val="clear" w:color="auto" w:fill="auto"/>
            <w:vAlign w:val="center"/>
          </w:tcPr>
          <w:p w14:paraId="031EF113" w14:textId="77777777" w:rsidR="00036A7C" w:rsidRPr="00BE0C57" w:rsidRDefault="00036A7C">
            <w:pPr>
              <w:jc w:val="center"/>
              <w:rPr>
                <w:rFonts w:ascii="仿宋" w:eastAsia="仿宋" w:hAnsi="仿宋" w:cs="Arial"/>
                <w:bCs/>
                <w:color w:val="000000" w:themeColor="text1"/>
                <w:szCs w:val="21"/>
              </w:rPr>
            </w:pPr>
          </w:p>
        </w:tc>
      </w:tr>
      <w:tr w:rsidR="00BE0C57" w:rsidRPr="00BE0C57" w14:paraId="033571A1" w14:textId="77777777">
        <w:trPr>
          <w:trHeight w:val="458"/>
          <w:jc w:val="center"/>
        </w:trPr>
        <w:tc>
          <w:tcPr>
            <w:tcW w:w="1620" w:type="dxa"/>
            <w:vAlign w:val="center"/>
          </w:tcPr>
          <w:p w14:paraId="55C7B22F"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技术负责人</w:t>
            </w:r>
          </w:p>
        </w:tc>
        <w:tc>
          <w:tcPr>
            <w:tcW w:w="1260" w:type="dxa"/>
            <w:gridSpan w:val="2"/>
            <w:shd w:val="clear" w:color="auto" w:fill="auto"/>
            <w:vAlign w:val="center"/>
          </w:tcPr>
          <w:p w14:paraId="690B9102"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姓名</w:t>
            </w:r>
          </w:p>
        </w:tc>
        <w:tc>
          <w:tcPr>
            <w:tcW w:w="1260" w:type="dxa"/>
            <w:shd w:val="clear" w:color="auto" w:fill="auto"/>
            <w:vAlign w:val="center"/>
          </w:tcPr>
          <w:p w14:paraId="7BC6F50E" w14:textId="77777777" w:rsidR="00036A7C" w:rsidRPr="00BE0C57" w:rsidRDefault="00036A7C">
            <w:pPr>
              <w:jc w:val="center"/>
              <w:rPr>
                <w:rFonts w:ascii="仿宋" w:eastAsia="仿宋" w:hAnsi="仿宋" w:cs="Arial"/>
                <w:bCs/>
                <w:color w:val="000000" w:themeColor="text1"/>
                <w:szCs w:val="21"/>
              </w:rPr>
            </w:pPr>
          </w:p>
        </w:tc>
        <w:tc>
          <w:tcPr>
            <w:tcW w:w="1260" w:type="dxa"/>
            <w:shd w:val="clear" w:color="auto" w:fill="auto"/>
            <w:vAlign w:val="center"/>
          </w:tcPr>
          <w:p w14:paraId="1AB4198B"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技术职称</w:t>
            </w:r>
          </w:p>
        </w:tc>
        <w:tc>
          <w:tcPr>
            <w:tcW w:w="1260" w:type="dxa"/>
            <w:gridSpan w:val="3"/>
            <w:shd w:val="clear" w:color="auto" w:fill="auto"/>
            <w:vAlign w:val="center"/>
          </w:tcPr>
          <w:p w14:paraId="0A449BED" w14:textId="77777777" w:rsidR="00036A7C" w:rsidRPr="00BE0C57" w:rsidRDefault="00036A7C">
            <w:pPr>
              <w:jc w:val="center"/>
              <w:rPr>
                <w:rFonts w:ascii="仿宋" w:eastAsia="仿宋" w:hAnsi="仿宋" w:cs="Arial"/>
                <w:bCs/>
                <w:color w:val="000000" w:themeColor="text1"/>
                <w:szCs w:val="21"/>
              </w:rPr>
            </w:pPr>
          </w:p>
        </w:tc>
        <w:tc>
          <w:tcPr>
            <w:tcW w:w="1260" w:type="dxa"/>
            <w:gridSpan w:val="3"/>
            <w:shd w:val="clear" w:color="auto" w:fill="auto"/>
            <w:vAlign w:val="center"/>
          </w:tcPr>
          <w:p w14:paraId="051E8FF1"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联系电话</w:t>
            </w:r>
          </w:p>
        </w:tc>
        <w:tc>
          <w:tcPr>
            <w:tcW w:w="1260" w:type="dxa"/>
            <w:shd w:val="clear" w:color="auto" w:fill="auto"/>
            <w:vAlign w:val="center"/>
          </w:tcPr>
          <w:p w14:paraId="0084D6EA" w14:textId="77777777" w:rsidR="00036A7C" w:rsidRPr="00BE0C57" w:rsidRDefault="00036A7C">
            <w:pPr>
              <w:jc w:val="center"/>
              <w:rPr>
                <w:rFonts w:ascii="仿宋" w:eastAsia="仿宋" w:hAnsi="仿宋" w:cs="Arial"/>
                <w:bCs/>
                <w:color w:val="000000" w:themeColor="text1"/>
                <w:szCs w:val="21"/>
              </w:rPr>
            </w:pPr>
          </w:p>
        </w:tc>
      </w:tr>
      <w:tr w:rsidR="00BE0C57" w:rsidRPr="00BE0C57" w14:paraId="3C6C75CB" w14:textId="77777777">
        <w:trPr>
          <w:trHeight w:val="450"/>
          <w:jc w:val="center"/>
        </w:trPr>
        <w:tc>
          <w:tcPr>
            <w:tcW w:w="1620" w:type="dxa"/>
            <w:vAlign w:val="center"/>
          </w:tcPr>
          <w:p w14:paraId="3454DDD2"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成立时间</w:t>
            </w:r>
          </w:p>
        </w:tc>
        <w:tc>
          <w:tcPr>
            <w:tcW w:w="2520" w:type="dxa"/>
            <w:gridSpan w:val="3"/>
            <w:vAlign w:val="center"/>
          </w:tcPr>
          <w:p w14:paraId="36CE8656" w14:textId="77777777" w:rsidR="00036A7C" w:rsidRPr="00BE0C57" w:rsidRDefault="00036A7C">
            <w:pPr>
              <w:jc w:val="center"/>
              <w:rPr>
                <w:rFonts w:ascii="仿宋" w:eastAsia="仿宋" w:hAnsi="仿宋" w:cs="Arial"/>
                <w:bCs/>
                <w:color w:val="000000" w:themeColor="text1"/>
                <w:szCs w:val="21"/>
              </w:rPr>
            </w:pPr>
          </w:p>
        </w:tc>
        <w:tc>
          <w:tcPr>
            <w:tcW w:w="5040" w:type="dxa"/>
            <w:gridSpan w:val="8"/>
            <w:vAlign w:val="center"/>
          </w:tcPr>
          <w:p w14:paraId="2C044F8C"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员工总人数：</w:t>
            </w:r>
          </w:p>
        </w:tc>
      </w:tr>
      <w:tr w:rsidR="00BE0C57" w:rsidRPr="00BE0C57" w14:paraId="7C4D53CF" w14:textId="77777777">
        <w:trPr>
          <w:trHeight w:val="456"/>
          <w:jc w:val="center"/>
        </w:trPr>
        <w:tc>
          <w:tcPr>
            <w:tcW w:w="1620" w:type="dxa"/>
            <w:vAlign w:val="center"/>
          </w:tcPr>
          <w:p w14:paraId="27EFAE9C"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14:paraId="310A638D" w14:textId="77777777" w:rsidR="00036A7C" w:rsidRPr="00BE0C57" w:rsidRDefault="00036A7C">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14:paraId="7699D9A2"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其中</w:t>
            </w:r>
          </w:p>
        </w:tc>
        <w:tc>
          <w:tcPr>
            <w:tcW w:w="1680" w:type="dxa"/>
            <w:gridSpan w:val="3"/>
            <w:shd w:val="clear" w:color="auto" w:fill="auto"/>
            <w:vAlign w:val="center"/>
          </w:tcPr>
          <w:p w14:paraId="073F0BA6"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项目经理</w:t>
            </w:r>
          </w:p>
        </w:tc>
        <w:tc>
          <w:tcPr>
            <w:tcW w:w="1680" w:type="dxa"/>
            <w:gridSpan w:val="3"/>
            <w:shd w:val="clear" w:color="auto" w:fill="auto"/>
            <w:vAlign w:val="center"/>
          </w:tcPr>
          <w:p w14:paraId="18AE9315" w14:textId="77777777" w:rsidR="00036A7C" w:rsidRPr="00BE0C57" w:rsidRDefault="00036A7C">
            <w:pPr>
              <w:jc w:val="center"/>
              <w:rPr>
                <w:rFonts w:ascii="仿宋" w:eastAsia="仿宋" w:hAnsi="仿宋" w:cs="Arial"/>
                <w:bCs/>
                <w:color w:val="000000" w:themeColor="text1"/>
                <w:szCs w:val="21"/>
              </w:rPr>
            </w:pPr>
          </w:p>
        </w:tc>
      </w:tr>
      <w:tr w:rsidR="00BE0C57" w:rsidRPr="00BE0C57" w14:paraId="5E6D7ADF" w14:textId="77777777">
        <w:trPr>
          <w:trHeight w:val="463"/>
          <w:jc w:val="center"/>
        </w:trPr>
        <w:tc>
          <w:tcPr>
            <w:tcW w:w="1620" w:type="dxa"/>
            <w:vAlign w:val="center"/>
          </w:tcPr>
          <w:p w14:paraId="3D951B78"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营业执照</w:t>
            </w:r>
            <w:r w:rsidRPr="00BE0C57">
              <w:rPr>
                <w:rFonts w:ascii="仿宋" w:eastAsia="仿宋" w:hAnsi="仿宋" w:hint="eastAsia"/>
                <w:color w:val="000000" w:themeColor="text1"/>
              </w:rPr>
              <w:t>号</w:t>
            </w:r>
          </w:p>
        </w:tc>
        <w:tc>
          <w:tcPr>
            <w:tcW w:w="2520" w:type="dxa"/>
            <w:gridSpan w:val="3"/>
            <w:shd w:val="clear" w:color="auto" w:fill="auto"/>
            <w:vAlign w:val="center"/>
          </w:tcPr>
          <w:p w14:paraId="1C4B9A65" w14:textId="77777777" w:rsidR="00036A7C" w:rsidRPr="00BE0C57"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1B6ED954" w14:textId="77777777" w:rsidR="00036A7C" w:rsidRPr="00BE0C57"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06942DAE"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14:paraId="7DA92E98" w14:textId="77777777" w:rsidR="00036A7C" w:rsidRPr="00BE0C57" w:rsidRDefault="00036A7C">
            <w:pPr>
              <w:jc w:val="center"/>
              <w:rPr>
                <w:rFonts w:ascii="仿宋" w:eastAsia="仿宋" w:hAnsi="仿宋" w:cs="Arial"/>
                <w:bCs/>
                <w:color w:val="000000" w:themeColor="text1"/>
                <w:szCs w:val="21"/>
              </w:rPr>
            </w:pPr>
          </w:p>
        </w:tc>
      </w:tr>
      <w:tr w:rsidR="00BE0C57" w:rsidRPr="00BE0C57" w14:paraId="032CC574" w14:textId="77777777">
        <w:trPr>
          <w:trHeight w:val="441"/>
          <w:jc w:val="center"/>
        </w:trPr>
        <w:tc>
          <w:tcPr>
            <w:tcW w:w="1620" w:type="dxa"/>
            <w:vAlign w:val="center"/>
          </w:tcPr>
          <w:p w14:paraId="290FAE61"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注册资金</w:t>
            </w:r>
          </w:p>
        </w:tc>
        <w:tc>
          <w:tcPr>
            <w:tcW w:w="2520" w:type="dxa"/>
            <w:gridSpan w:val="3"/>
            <w:shd w:val="clear" w:color="auto" w:fill="auto"/>
            <w:vAlign w:val="center"/>
          </w:tcPr>
          <w:p w14:paraId="59A19242" w14:textId="77777777" w:rsidR="00036A7C" w:rsidRPr="00BE0C57"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2674D1B5" w14:textId="77777777" w:rsidR="00036A7C" w:rsidRPr="00BE0C57"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6A9DDD86"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14:paraId="4548568A" w14:textId="77777777" w:rsidR="00036A7C" w:rsidRPr="00BE0C57" w:rsidRDefault="00036A7C">
            <w:pPr>
              <w:jc w:val="center"/>
              <w:rPr>
                <w:rFonts w:ascii="仿宋" w:eastAsia="仿宋" w:hAnsi="仿宋" w:cs="Arial"/>
                <w:bCs/>
                <w:color w:val="000000" w:themeColor="text1"/>
                <w:szCs w:val="21"/>
              </w:rPr>
            </w:pPr>
          </w:p>
        </w:tc>
      </w:tr>
      <w:tr w:rsidR="00BE0C57" w:rsidRPr="00BE0C57" w14:paraId="395C9ABB" w14:textId="77777777">
        <w:trPr>
          <w:trHeight w:val="461"/>
          <w:jc w:val="center"/>
        </w:trPr>
        <w:tc>
          <w:tcPr>
            <w:tcW w:w="1620" w:type="dxa"/>
            <w:vAlign w:val="center"/>
          </w:tcPr>
          <w:p w14:paraId="679F9408"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开户银行</w:t>
            </w:r>
          </w:p>
        </w:tc>
        <w:tc>
          <w:tcPr>
            <w:tcW w:w="2520" w:type="dxa"/>
            <w:gridSpan w:val="3"/>
            <w:shd w:val="clear" w:color="auto" w:fill="auto"/>
            <w:vAlign w:val="center"/>
          </w:tcPr>
          <w:p w14:paraId="6FFEED25" w14:textId="77777777" w:rsidR="00036A7C" w:rsidRPr="00BE0C57"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21DC870D" w14:textId="77777777" w:rsidR="00036A7C" w:rsidRPr="00BE0C57"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2435B2B3"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14:paraId="3B15409D" w14:textId="77777777" w:rsidR="00036A7C" w:rsidRPr="00BE0C57" w:rsidRDefault="00036A7C">
            <w:pPr>
              <w:jc w:val="center"/>
              <w:rPr>
                <w:rFonts w:ascii="仿宋" w:eastAsia="仿宋" w:hAnsi="仿宋" w:cs="Arial"/>
                <w:bCs/>
                <w:color w:val="000000" w:themeColor="text1"/>
                <w:szCs w:val="21"/>
              </w:rPr>
            </w:pPr>
          </w:p>
        </w:tc>
      </w:tr>
      <w:tr w:rsidR="00BE0C57" w:rsidRPr="00BE0C57" w14:paraId="304F3175" w14:textId="77777777">
        <w:trPr>
          <w:trHeight w:val="466"/>
          <w:jc w:val="center"/>
        </w:trPr>
        <w:tc>
          <w:tcPr>
            <w:tcW w:w="1620" w:type="dxa"/>
            <w:vAlign w:val="center"/>
          </w:tcPr>
          <w:p w14:paraId="30A8CDA7"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账号</w:t>
            </w:r>
          </w:p>
        </w:tc>
        <w:tc>
          <w:tcPr>
            <w:tcW w:w="2520" w:type="dxa"/>
            <w:gridSpan w:val="3"/>
            <w:shd w:val="clear" w:color="auto" w:fill="auto"/>
            <w:vAlign w:val="center"/>
          </w:tcPr>
          <w:p w14:paraId="56E651B7" w14:textId="77777777" w:rsidR="00036A7C" w:rsidRPr="00BE0C57" w:rsidRDefault="00036A7C">
            <w:pPr>
              <w:jc w:val="center"/>
              <w:rPr>
                <w:rFonts w:ascii="仿宋" w:eastAsia="仿宋" w:hAnsi="仿宋" w:cs="Arial"/>
                <w:bCs/>
                <w:color w:val="000000" w:themeColor="text1"/>
                <w:szCs w:val="21"/>
              </w:rPr>
            </w:pPr>
          </w:p>
        </w:tc>
        <w:tc>
          <w:tcPr>
            <w:tcW w:w="1680" w:type="dxa"/>
            <w:gridSpan w:val="2"/>
            <w:vMerge/>
            <w:shd w:val="clear" w:color="auto" w:fill="auto"/>
            <w:vAlign w:val="center"/>
          </w:tcPr>
          <w:p w14:paraId="5CD9AF59" w14:textId="77777777" w:rsidR="00036A7C" w:rsidRPr="00BE0C57" w:rsidRDefault="00036A7C">
            <w:pPr>
              <w:jc w:val="center"/>
              <w:rPr>
                <w:rFonts w:ascii="仿宋" w:eastAsia="仿宋" w:hAnsi="仿宋" w:cs="Arial"/>
                <w:bCs/>
                <w:color w:val="000000" w:themeColor="text1"/>
                <w:szCs w:val="21"/>
              </w:rPr>
            </w:pPr>
          </w:p>
        </w:tc>
        <w:tc>
          <w:tcPr>
            <w:tcW w:w="1680" w:type="dxa"/>
            <w:gridSpan w:val="3"/>
            <w:shd w:val="clear" w:color="auto" w:fill="auto"/>
            <w:vAlign w:val="center"/>
          </w:tcPr>
          <w:p w14:paraId="2628C951"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技工</w:t>
            </w:r>
          </w:p>
        </w:tc>
        <w:tc>
          <w:tcPr>
            <w:tcW w:w="1680" w:type="dxa"/>
            <w:gridSpan w:val="3"/>
            <w:shd w:val="clear" w:color="auto" w:fill="auto"/>
            <w:vAlign w:val="center"/>
          </w:tcPr>
          <w:p w14:paraId="05BFF60E" w14:textId="77777777" w:rsidR="00036A7C" w:rsidRPr="00BE0C57" w:rsidRDefault="00036A7C">
            <w:pPr>
              <w:jc w:val="center"/>
              <w:rPr>
                <w:rFonts w:ascii="仿宋" w:eastAsia="仿宋" w:hAnsi="仿宋" w:cs="Arial"/>
                <w:bCs/>
                <w:color w:val="000000" w:themeColor="text1"/>
                <w:szCs w:val="21"/>
              </w:rPr>
            </w:pPr>
          </w:p>
        </w:tc>
      </w:tr>
      <w:tr w:rsidR="00BE0C57" w:rsidRPr="00BE0C57" w14:paraId="25166312" w14:textId="77777777">
        <w:trPr>
          <w:trHeight w:val="1704"/>
          <w:jc w:val="center"/>
        </w:trPr>
        <w:tc>
          <w:tcPr>
            <w:tcW w:w="1620" w:type="dxa"/>
            <w:vAlign w:val="center"/>
          </w:tcPr>
          <w:p w14:paraId="69291C16"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经营范围</w:t>
            </w:r>
          </w:p>
        </w:tc>
        <w:tc>
          <w:tcPr>
            <w:tcW w:w="7560" w:type="dxa"/>
            <w:gridSpan w:val="11"/>
            <w:vAlign w:val="center"/>
          </w:tcPr>
          <w:p w14:paraId="692755E0" w14:textId="77777777" w:rsidR="00036A7C" w:rsidRPr="00BE0C57" w:rsidRDefault="00036A7C">
            <w:pPr>
              <w:jc w:val="center"/>
              <w:rPr>
                <w:rFonts w:ascii="仿宋" w:eastAsia="仿宋" w:hAnsi="仿宋" w:cs="Arial"/>
                <w:bCs/>
                <w:color w:val="000000" w:themeColor="text1"/>
                <w:szCs w:val="21"/>
              </w:rPr>
            </w:pPr>
          </w:p>
        </w:tc>
      </w:tr>
      <w:tr w:rsidR="00036A7C" w:rsidRPr="00BE0C57" w14:paraId="4E683E84" w14:textId="77777777">
        <w:trPr>
          <w:trHeight w:val="717"/>
          <w:jc w:val="center"/>
        </w:trPr>
        <w:tc>
          <w:tcPr>
            <w:tcW w:w="1620" w:type="dxa"/>
            <w:vAlign w:val="center"/>
          </w:tcPr>
          <w:p w14:paraId="66E36435" w14:textId="77777777" w:rsidR="00036A7C" w:rsidRPr="00BE0C57" w:rsidRDefault="00EE5E27">
            <w:pPr>
              <w:jc w:val="center"/>
              <w:rPr>
                <w:rFonts w:ascii="仿宋" w:eastAsia="仿宋" w:hAnsi="仿宋" w:cs="Arial"/>
                <w:bCs/>
                <w:color w:val="000000" w:themeColor="text1"/>
                <w:szCs w:val="21"/>
              </w:rPr>
            </w:pPr>
            <w:r w:rsidRPr="00BE0C57">
              <w:rPr>
                <w:rFonts w:ascii="仿宋" w:eastAsia="仿宋" w:hAnsi="仿宋" w:cs="Arial" w:hint="eastAsia"/>
                <w:bCs/>
                <w:color w:val="000000" w:themeColor="text1"/>
                <w:szCs w:val="21"/>
              </w:rPr>
              <w:t>备注</w:t>
            </w:r>
          </w:p>
        </w:tc>
        <w:tc>
          <w:tcPr>
            <w:tcW w:w="7560" w:type="dxa"/>
            <w:gridSpan w:val="11"/>
            <w:vAlign w:val="center"/>
          </w:tcPr>
          <w:p w14:paraId="3C8827B6" w14:textId="77777777" w:rsidR="00036A7C" w:rsidRPr="00BE0C57" w:rsidRDefault="00036A7C">
            <w:pPr>
              <w:jc w:val="center"/>
              <w:rPr>
                <w:rFonts w:ascii="仿宋" w:eastAsia="仿宋" w:hAnsi="仿宋" w:cs="Arial"/>
                <w:bCs/>
                <w:color w:val="000000" w:themeColor="text1"/>
                <w:szCs w:val="21"/>
              </w:rPr>
            </w:pPr>
          </w:p>
        </w:tc>
      </w:tr>
    </w:tbl>
    <w:p w14:paraId="10334026" w14:textId="77777777" w:rsidR="00036A7C" w:rsidRPr="00BE0C57" w:rsidRDefault="00036A7C">
      <w:pPr>
        <w:adjustRightInd w:val="0"/>
        <w:spacing w:line="400" w:lineRule="exact"/>
        <w:jc w:val="left"/>
        <w:rPr>
          <w:rFonts w:ascii="仿宋" w:eastAsia="仿宋" w:hAnsi="仿宋"/>
          <w:color w:val="000000" w:themeColor="text1"/>
          <w:sz w:val="24"/>
        </w:rPr>
      </w:pPr>
    </w:p>
    <w:p w14:paraId="19309E64" w14:textId="77777777" w:rsidR="00036A7C" w:rsidRPr="00BE0C57" w:rsidRDefault="00EE5E27">
      <w:pPr>
        <w:adjustRightInd w:val="0"/>
        <w:spacing w:line="400" w:lineRule="exact"/>
        <w:jc w:val="left"/>
        <w:rPr>
          <w:rFonts w:ascii="仿宋" w:eastAsia="仿宋" w:hAnsi="仿宋"/>
          <w:color w:val="000000" w:themeColor="text1"/>
          <w:sz w:val="24"/>
        </w:rPr>
      </w:pPr>
      <w:r w:rsidRPr="00BE0C57">
        <w:rPr>
          <w:rFonts w:ascii="仿宋" w:eastAsia="仿宋" w:hAnsi="仿宋" w:hint="eastAsia"/>
          <w:color w:val="000000" w:themeColor="text1"/>
          <w:sz w:val="24"/>
        </w:rPr>
        <w:t>供应商名称：XXX（盖单位公章）</w:t>
      </w:r>
    </w:p>
    <w:p w14:paraId="793918B9" w14:textId="4B83A7B3" w:rsidR="00036A7C" w:rsidRPr="00BE0C57" w:rsidRDefault="00826DB4">
      <w:pPr>
        <w:adjustRightInd w:val="0"/>
        <w:spacing w:line="400" w:lineRule="exact"/>
        <w:jc w:val="left"/>
        <w:rPr>
          <w:rFonts w:ascii="仿宋" w:eastAsia="仿宋" w:hAnsi="仿宋"/>
          <w:bCs/>
          <w:color w:val="000000" w:themeColor="text1"/>
          <w:sz w:val="24"/>
        </w:rPr>
      </w:pPr>
      <w:r w:rsidRPr="00BE0C57">
        <w:rPr>
          <w:rFonts w:ascii="仿宋" w:eastAsia="仿宋" w:hAnsi="仿宋" w:hint="eastAsia"/>
          <w:bCs/>
          <w:color w:val="000000" w:themeColor="text1"/>
          <w:sz w:val="24"/>
        </w:rPr>
        <w:t>法定代表人/单位负责人</w:t>
      </w:r>
      <w:r w:rsidR="00EE5E27" w:rsidRPr="00BE0C57">
        <w:rPr>
          <w:rFonts w:ascii="仿宋" w:eastAsia="仿宋" w:hAnsi="仿宋" w:hint="eastAsia"/>
          <w:bCs/>
          <w:color w:val="000000" w:themeColor="text1"/>
          <w:sz w:val="24"/>
        </w:rPr>
        <w:t>或授权代表</w:t>
      </w:r>
      <w:r w:rsidR="00EE5E27" w:rsidRPr="00BE0C57">
        <w:rPr>
          <w:rFonts w:ascii="仿宋" w:eastAsia="仿宋" w:hAnsi="仿宋" w:hint="eastAsia"/>
          <w:color w:val="000000" w:themeColor="text1"/>
          <w:sz w:val="24"/>
        </w:rPr>
        <w:t>（签字或加盖个人印章）</w:t>
      </w:r>
      <w:r w:rsidR="00EE5E27" w:rsidRPr="00BE0C57">
        <w:rPr>
          <w:rFonts w:ascii="仿宋" w:eastAsia="仿宋" w:hAnsi="仿宋" w:hint="eastAsia"/>
          <w:bCs/>
          <w:color w:val="000000" w:themeColor="text1"/>
          <w:sz w:val="24"/>
        </w:rPr>
        <w:t>：XXX</w:t>
      </w:r>
    </w:p>
    <w:p w14:paraId="1E766C77" w14:textId="77777777" w:rsidR="00036A7C" w:rsidRPr="00BE0C57" w:rsidRDefault="00EE5E27">
      <w:pPr>
        <w:adjustRightInd w:val="0"/>
        <w:spacing w:line="400" w:lineRule="exact"/>
        <w:jc w:val="left"/>
        <w:rPr>
          <w:rFonts w:ascii="仿宋" w:eastAsia="仿宋" w:hAnsi="仿宋"/>
          <w:bCs/>
          <w:color w:val="000000" w:themeColor="text1"/>
          <w:sz w:val="24"/>
        </w:rPr>
      </w:pPr>
      <w:r w:rsidRPr="00BE0C57">
        <w:rPr>
          <w:rFonts w:ascii="仿宋" w:eastAsia="仿宋" w:hAnsi="仿宋" w:hint="eastAsia"/>
          <w:bCs/>
          <w:color w:val="000000" w:themeColor="text1"/>
          <w:sz w:val="24"/>
        </w:rPr>
        <w:t>日期：XXX年XXX月XXX日</w:t>
      </w:r>
    </w:p>
    <w:p w14:paraId="402BE36D"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6EC0B066"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713C3728"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2E1CEE59" w14:textId="77777777" w:rsidR="00036A7C" w:rsidRPr="00BE0C57" w:rsidRDefault="00036A7C">
      <w:pPr>
        <w:widowControl/>
        <w:spacing w:line="360" w:lineRule="atLeast"/>
        <w:ind w:firstLineChars="196" w:firstLine="470"/>
        <w:jc w:val="left"/>
        <w:outlineLvl w:val="1"/>
        <w:rPr>
          <w:rFonts w:ascii="仿宋" w:eastAsia="仿宋" w:hAnsi="仿宋"/>
          <w:color w:val="000000" w:themeColor="text1"/>
          <w:sz w:val="24"/>
        </w:rPr>
      </w:pPr>
    </w:p>
    <w:p w14:paraId="26F086B4" w14:textId="45F4B700" w:rsidR="00036A7C" w:rsidRPr="00BE0C57" w:rsidRDefault="00EE5E27" w:rsidP="000D6DB4">
      <w:pP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lastRenderedPageBreak/>
        <w:t>格式2-</w:t>
      </w:r>
      <w:r w:rsidR="004853A0" w:rsidRPr="00BE0C57">
        <w:rPr>
          <w:rFonts w:ascii="仿宋" w:eastAsia="仿宋" w:hAnsi="仿宋"/>
          <w:color w:val="000000" w:themeColor="text1"/>
          <w:sz w:val="32"/>
          <w:szCs w:val="32"/>
        </w:rPr>
        <w:t>5</w:t>
      </w:r>
    </w:p>
    <w:p w14:paraId="746C6DF8" w14:textId="20930CCD" w:rsidR="00036A7C" w:rsidRPr="00BE0C57" w:rsidRDefault="00E343A4" w:rsidP="000D6DB4">
      <w:pPr>
        <w:widowControl/>
        <w:jc w:val="center"/>
        <w:outlineLvl w:val="1"/>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 xml:space="preserve"> </w:t>
      </w:r>
      <w:r w:rsidR="00EE5E27" w:rsidRPr="00BE0C57">
        <w:rPr>
          <w:rFonts w:ascii="仿宋" w:eastAsia="仿宋" w:hAnsi="仿宋" w:hint="eastAsia"/>
          <w:color w:val="000000" w:themeColor="text1"/>
          <w:sz w:val="32"/>
          <w:szCs w:val="32"/>
        </w:rPr>
        <w:t>中小企业（监狱企业）声明函</w:t>
      </w:r>
    </w:p>
    <w:p w14:paraId="45123316" w14:textId="77777777" w:rsidR="00143A37" w:rsidRPr="00BE0C57" w:rsidRDefault="00143A37" w:rsidP="000D6DB4">
      <w:pPr>
        <w:widowControl/>
        <w:jc w:val="center"/>
        <w:outlineLvl w:val="1"/>
        <w:rPr>
          <w:rFonts w:ascii="仿宋" w:eastAsia="仿宋" w:hAnsi="仿宋"/>
          <w:color w:val="000000" w:themeColor="text1"/>
          <w:sz w:val="32"/>
          <w:szCs w:val="32"/>
        </w:rPr>
      </w:pPr>
    </w:p>
    <w:p w14:paraId="4B6ACD76" w14:textId="77777777" w:rsidR="00143A37" w:rsidRPr="00BE0C57" w:rsidRDefault="00143A37" w:rsidP="00143A37">
      <w:pPr>
        <w:spacing w:line="360" w:lineRule="auto"/>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本公司郑重声明，根据《政府采购促进中小企业发展管理办法》（财库〔2020</w:t>
      </w:r>
      <w:r w:rsidRPr="00BE0C57">
        <w:rPr>
          <w:rFonts w:ascii="仿宋" w:eastAsia="仿宋" w:hAnsi="仿宋"/>
          <w:color w:val="000000" w:themeColor="text1"/>
          <w:sz w:val="24"/>
        </w:rPr>
        <w:t>〕</w:t>
      </w:r>
      <w:r w:rsidRPr="00BE0C57">
        <w:rPr>
          <w:rFonts w:ascii="仿宋" w:eastAsia="仿宋" w:hAnsi="仿宋" w:hint="eastAsia"/>
          <w:color w:val="000000" w:themeColor="text1"/>
          <w:sz w:val="24"/>
        </w:rPr>
        <w:t>46 号）</w:t>
      </w:r>
      <w:r w:rsidRPr="00BE0C57">
        <w:rPr>
          <w:rFonts w:ascii="仿宋" w:eastAsia="仿宋" w:hAnsi="仿宋"/>
          <w:color w:val="000000" w:themeColor="text1"/>
          <w:sz w:val="24"/>
        </w:rPr>
        <w:t>或</w:t>
      </w:r>
      <w:r w:rsidRPr="00BE0C57">
        <w:rPr>
          <w:rFonts w:ascii="仿宋" w:eastAsia="仿宋" w:hAnsi="仿宋" w:cs="仿宋" w:hint="eastAsia"/>
          <w:color w:val="000000" w:themeColor="text1"/>
          <w:sz w:val="24"/>
        </w:rPr>
        <w:t>《政府采购支持监狱企业发展有关问题的通知》</w:t>
      </w:r>
      <w:r w:rsidRPr="00BE0C57">
        <w:rPr>
          <w:rFonts w:ascii="仿宋" w:eastAsia="仿宋" w:hAnsi="仿宋" w:hint="eastAsia"/>
          <w:color w:val="000000" w:themeColor="text1"/>
          <w:sz w:val="24"/>
        </w:rPr>
        <w:t>（财库〔</w:t>
      </w:r>
      <w:r w:rsidRPr="00BE0C57">
        <w:rPr>
          <w:rFonts w:ascii="仿宋" w:eastAsia="仿宋" w:hAnsi="仿宋"/>
          <w:color w:val="000000" w:themeColor="text1"/>
          <w:sz w:val="24"/>
        </w:rPr>
        <w:t>2014〕68号）的规定，</w:t>
      </w:r>
      <w:r w:rsidRPr="00BE0C57">
        <w:rPr>
          <w:rFonts w:ascii="仿宋" w:eastAsia="仿宋" w:hAnsi="仿宋" w:hint="eastAsia"/>
          <w:color w:val="000000" w:themeColor="text1"/>
          <w:sz w:val="24"/>
        </w:rPr>
        <w:t xml:space="preserve">本公司（联合体）参加 </w:t>
      </w:r>
      <w:r w:rsidRPr="00BE0C57">
        <w:rPr>
          <w:rFonts w:ascii="仿宋" w:eastAsia="仿宋" w:hAnsi="仿宋" w:hint="eastAsia"/>
          <w:color w:val="000000" w:themeColor="text1"/>
          <w:sz w:val="24"/>
          <w:u w:val="single"/>
        </w:rPr>
        <w:t xml:space="preserve">（单位名称） </w:t>
      </w:r>
      <w:r w:rsidRPr="00BE0C57">
        <w:rPr>
          <w:rFonts w:ascii="仿宋" w:eastAsia="仿宋" w:hAnsi="仿宋" w:hint="eastAsia"/>
          <w:color w:val="000000" w:themeColor="text1"/>
          <w:sz w:val="24"/>
        </w:rPr>
        <w:t xml:space="preserve">的 </w:t>
      </w:r>
      <w:r w:rsidRPr="00BE0C57">
        <w:rPr>
          <w:rFonts w:ascii="仿宋" w:eastAsia="仿宋" w:hAnsi="仿宋" w:hint="eastAsia"/>
          <w:color w:val="000000" w:themeColor="text1"/>
          <w:sz w:val="24"/>
          <w:u w:val="single"/>
        </w:rPr>
        <w:t xml:space="preserve">（项目名称） </w:t>
      </w:r>
      <w:r w:rsidRPr="00BE0C57">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BE0C57">
        <w:rPr>
          <w:rFonts w:ascii="仿宋" w:eastAsia="仿宋" w:hAnsi="仿宋"/>
          <w:color w:val="000000" w:themeColor="text1"/>
          <w:sz w:val="24"/>
        </w:rPr>
        <w:br/>
      </w:r>
      <w:r w:rsidRPr="00BE0C57">
        <w:rPr>
          <w:rFonts w:ascii="仿宋" w:eastAsia="仿宋" w:hAnsi="仿宋" w:hint="eastAsia"/>
          <w:color w:val="000000" w:themeColor="text1"/>
          <w:sz w:val="24"/>
        </w:rPr>
        <w:t xml:space="preserve">　　</w:t>
      </w:r>
      <w:bookmarkStart w:id="104" w:name="_Toc413748654"/>
      <w:bookmarkStart w:id="105" w:name="_Toc419811733"/>
      <w:bookmarkStart w:id="106" w:name="_Toc417911732"/>
      <w:bookmarkStart w:id="107" w:name="_Toc387658050"/>
      <w:bookmarkStart w:id="108" w:name="_Toc387147344"/>
      <w:r w:rsidRPr="00BE0C57">
        <w:rPr>
          <w:rFonts w:ascii="仿宋" w:eastAsia="仿宋" w:hAnsi="仿宋" w:hint="eastAsia"/>
          <w:color w:val="000000" w:themeColor="text1"/>
          <w:sz w:val="24"/>
        </w:rPr>
        <w:t xml:space="preserve">1. </w:t>
      </w:r>
      <w:r w:rsidRPr="00BE0C57">
        <w:rPr>
          <w:rFonts w:ascii="仿宋" w:eastAsia="仿宋" w:hAnsi="仿宋" w:hint="eastAsia"/>
          <w:color w:val="000000" w:themeColor="text1"/>
          <w:sz w:val="24"/>
          <w:u w:val="single"/>
        </w:rPr>
        <w:t xml:space="preserve">（标的名称） </w:t>
      </w:r>
      <w:r w:rsidRPr="00BE0C57">
        <w:rPr>
          <w:rFonts w:ascii="仿宋" w:eastAsia="仿宋" w:hAnsi="仿宋" w:hint="eastAsia"/>
          <w:color w:val="000000" w:themeColor="text1"/>
          <w:sz w:val="24"/>
        </w:rPr>
        <w:t>，属于</w:t>
      </w:r>
      <w:r w:rsidRPr="00BE0C57">
        <w:rPr>
          <w:rFonts w:ascii="仿宋" w:eastAsia="仿宋" w:hAnsi="仿宋" w:hint="eastAsia"/>
          <w:color w:val="000000" w:themeColor="text1"/>
          <w:sz w:val="24"/>
          <w:u w:val="single"/>
        </w:rPr>
        <w:t xml:space="preserve"> （采购文件中明确的所属行业） </w:t>
      </w:r>
      <w:r w:rsidRPr="00BE0C57">
        <w:rPr>
          <w:rFonts w:ascii="仿宋" w:eastAsia="仿宋" w:hAnsi="仿宋" w:hint="eastAsia"/>
          <w:color w:val="000000" w:themeColor="text1"/>
          <w:sz w:val="24"/>
        </w:rPr>
        <w:t>；制造商为</w:t>
      </w:r>
      <w:r w:rsidRPr="00BE0C57">
        <w:rPr>
          <w:rFonts w:ascii="仿宋" w:eastAsia="仿宋" w:hAnsi="仿宋" w:hint="eastAsia"/>
          <w:color w:val="000000" w:themeColor="text1"/>
          <w:sz w:val="24"/>
          <w:u w:val="single"/>
        </w:rPr>
        <w:t xml:space="preserve"> （企业名称） </w:t>
      </w:r>
      <w:r w:rsidRPr="00BE0C57">
        <w:rPr>
          <w:rFonts w:ascii="仿宋" w:eastAsia="仿宋" w:hAnsi="仿宋" w:hint="eastAsia"/>
          <w:color w:val="000000" w:themeColor="text1"/>
          <w:sz w:val="24"/>
        </w:rPr>
        <w:t>，从业人员</w:t>
      </w:r>
      <w:r w:rsidRPr="00BE0C57">
        <w:rPr>
          <w:rFonts w:ascii="仿宋" w:eastAsia="仿宋" w:hAnsi="仿宋"/>
          <w:color w:val="000000" w:themeColor="text1"/>
          <w:sz w:val="24"/>
          <w:u w:val="single"/>
        </w:rPr>
        <w:t xml:space="preserve">   </w:t>
      </w:r>
      <w:r w:rsidRPr="00BE0C57">
        <w:rPr>
          <w:rFonts w:ascii="仿宋" w:eastAsia="仿宋" w:hAnsi="仿宋" w:hint="eastAsia"/>
          <w:color w:val="000000" w:themeColor="text1"/>
          <w:sz w:val="24"/>
        </w:rPr>
        <w:t>人，营业收入为</w:t>
      </w:r>
      <w:r w:rsidRPr="00BE0C57">
        <w:rPr>
          <w:rFonts w:ascii="仿宋" w:eastAsia="仿宋" w:hAnsi="仿宋"/>
          <w:color w:val="000000" w:themeColor="text1"/>
          <w:sz w:val="24"/>
          <w:u w:val="single"/>
        </w:rPr>
        <w:t xml:space="preserve">    </w:t>
      </w:r>
      <w:r w:rsidRPr="00BE0C57">
        <w:rPr>
          <w:rFonts w:ascii="仿宋" w:eastAsia="仿宋" w:hAnsi="仿宋" w:hint="eastAsia"/>
          <w:color w:val="000000" w:themeColor="text1"/>
          <w:sz w:val="24"/>
        </w:rPr>
        <w:t>万元，资产总额为</w:t>
      </w:r>
      <w:r w:rsidRPr="00BE0C57">
        <w:rPr>
          <w:rFonts w:ascii="仿宋" w:eastAsia="仿宋" w:hAnsi="仿宋"/>
          <w:color w:val="000000" w:themeColor="text1"/>
          <w:sz w:val="24"/>
          <w:u w:val="single"/>
        </w:rPr>
        <w:t xml:space="preserve">   </w:t>
      </w:r>
      <w:r w:rsidRPr="00BE0C57">
        <w:rPr>
          <w:rFonts w:ascii="仿宋" w:eastAsia="仿宋" w:hAnsi="仿宋" w:hint="eastAsia"/>
          <w:color w:val="000000" w:themeColor="text1"/>
          <w:sz w:val="24"/>
        </w:rPr>
        <w:t>万元，属于</w:t>
      </w:r>
      <w:r w:rsidRPr="00BE0C57">
        <w:rPr>
          <w:rFonts w:ascii="仿宋" w:eastAsia="仿宋" w:hAnsi="仿宋" w:hint="eastAsia"/>
          <w:color w:val="000000" w:themeColor="text1"/>
          <w:sz w:val="24"/>
          <w:u w:val="single"/>
        </w:rPr>
        <w:t xml:space="preserve"> （中型企业、小型企业、微型企业、</w:t>
      </w:r>
      <w:r w:rsidRPr="00BE0C57">
        <w:rPr>
          <w:rFonts w:ascii="仿宋" w:eastAsia="仿宋" w:hAnsi="仿宋"/>
          <w:color w:val="000000" w:themeColor="text1"/>
          <w:sz w:val="24"/>
          <w:u w:val="single"/>
        </w:rPr>
        <w:t>监狱企业</w:t>
      </w:r>
      <w:r w:rsidRPr="00BE0C57">
        <w:rPr>
          <w:rFonts w:ascii="仿宋" w:eastAsia="仿宋" w:hAnsi="仿宋" w:hint="eastAsia"/>
          <w:color w:val="000000" w:themeColor="text1"/>
          <w:sz w:val="24"/>
          <w:u w:val="single"/>
        </w:rPr>
        <w:t xml:space="preserve">） </w:t>
      </w:r>
      <w:r w:rsidRPr="00BE0C57">
        <w:rPr>
          <w:rFonts w:ascii="仿宋" w:eastAsia="仿宋" w:hAnsi="仿宋" w:hint="eastAsia"/>
          <w:color w:val="000000" w:themeColor="text1"/>
          <w:sz w:val="24"/>
        </w:rPr>
        <w:t>；</w:t>
      </w:r>
    </w:p>
    <w:p w14:paraId="5B59065A" w14:textId="77777777" w:rsidR="00143A37" w:rsidRPr="00BE0C57" w:rsidRDefault="00143A37" w:rsidP="00143A37">
      <w:pPr>
        <w:spacing w:line="360" w:lineRule="auto"/>
        <w:ind w:firstLineChars="250" w:firstLine="600"/>
        <w:jc w:val="left"/>
        <w:rPr>
          <w:rFonts w:ascii="仿宋" w:eastAsia="仿宋" w:hAnsi="仿宋"/>
          <w:color w:val="000000" w:themeColor="text1"/>
          <w:sz w:val="24"/>
        </w:rPr>
      </w:pPr>
      <w:r w:rsidRPr="00BE0C57">
        <w:rPr>
          <w:rFonts w:ascii="仿宋" w:eastAsia="仿宋" w:hAnsi="仿宋" w:hint="eastAsia"/>
          <w:color w:val="000000" w:themeColor="text1"/>
          <w:sz w:val="24"/>
        </w:rPr>
        <w:t>2.</w:t>
      </w:r>
      <w:r w:rsidRPr="00BE0C57">
        <w:rPr>
          <w:rFonts w:ascii="仿宋" w:eastAsia="仿宋" w:hAnsi="仿宋" w:hint="eastAsia"/>
          <w:color w:val="000000" w:themeColor="text1"/>
          <w:sz w:val="24"/>
          <w:u w:val="single"/>
        </w:rPr>
        <w:t xml:space="preserve"> （标的名称） </w:t>
      </w:r>
      <w:r w:rsidRPr="00BE0C57">
        <w:rPr>
          <w:rFonts w:ascii="仿宋" w:eastAsia="仿宋" w:hAnsi="仿宋" w:hint="eastAsia"/>
          <w:color w:val="000000" w:themeColor="text1"/>
          <w:sz w:val="24"/>
        </w:rPr>
        <w:t>，属于</w:t>
      </w:r>
      <w:r w:rsidRPr="00BE0C57">
        <w:rPr>
          <w:rFonts w:ascii="仿宋" w:eastAsia="仿宋" w:hAnsi="仿宋" w:hint="eastAsia"/>
          <w:color w:val="000000" w:themeColor="text1"/>
          <w:sz w:val="24"/>
          <w:u w:val="single"/>
        </w:rPr>
        <w:t xml:space="preserve"> （采购文件中明确的所属行业） </w:t>
      </w:r>
      <w:r w:rsidRPr="00BE0C57">
        <w:rPr>
          <w:rFonts w:ascii="仿宋" w:eastAsia="仿宋" w:hAnsi="仿宋" w:hint="eastAsia"/>
          <w:color w:val="000000" w:themeColor="text1"/>
          <w:sz w:val="24"/>
        </w:rPr>
        <w:t>；制造商为</w:t>
      </w:r>
      <w:r w:rsidRPr="00BE0C57">
        <w:rPr>
          <w:rFonts w:ascii="仿宋" w:eastAsia="仿宋" w:hAnsi="仿宋" w:hint="eastAsia"/>
          <w:color w:val="000000" w:themeColor="text1"/>
          <w:sz w:val="24"/>
          <w:u w:val="single"/>
        </w:rPr>
        <w:t xml:space="preserve"> （企业名称） </w:t>
      </w:r>
      <w:r w:rsidRPr="00BE0C57">
        <w:rPr>
          <w:rFonts w:ascii="仿宋" w:eastAsia="仿宋" w:hAnsi="仿宋" w:hint="eastAsia"/>
          <w:color w:val="000000" w:themeColor="text1"/>
          <w:sz w:val="24"/>
        </w:rPr>
        <w:t>，从业人员</w:t>
      </w:r>
      <w:r w:rsidRPr="00BE0C57">
        <w:rPr>
          <w:rFonts w:ascii="仿宋" w:eastAsia="仿宋" w:hAnsi="仿宋"/>
          <w:color w:val="000000" w:themeColor="text1"/>
          <w:sz w:val="24"/>
          <w:u w:val="single"/>
        </w:rPr>
        <w:t xml:space="preserve">   </w:t>
      </w:r>
      <w:r w:rsidRPr="00BE0C57">
        <w:rPr>
          <w:rFonts w:ascii="仿宋" w:eastAsia="仿宋" w:hAnsi="仿宋" w:hint="eastAsia"/>
          <w:color w:val="000000" w:themeColor="text1"/>
          <w:sz w:val="24"/>
        </w:rPr>
        <w:t>人，营业收入为</w:t>
      </w:r>
      <w:r w:rsidRPr="00BE0C57">
        <w:rPr>
          <w:rFonts w:ascii="仿宋" w:eastAsia="仿宋" w:hAnsi="仿宋"/>
          <w:color w:val="000000" w:themeColor="text1"/>
          <w:sz w:val="24"/>
          <w:u w:val="single"/>
        </w:rPr>
        <w:t xml:space="preserve">    </w:t>
      </w:r>
      <w:r w:rsidRPr="00BE0C57">
        <w:rPr>
          <w:rFonts w:ascii="仿宋" w:eastAsia="仿宋" w:hAnsi="仿宋" w:hint="eastAsia"/>
          <w:color w:val="000000" w:themeColor="text1"/>
          <w:sz w:val="24"/>
        </w:rPr>
        <w:t>万元，资产总额为</w:t>
      </w:r>
      <w:r w:rsidRPr="00BE0C57">
        <w:rPr>
          <w:rFonts w:ascii="仿宋" w:eastAsia="仿宋" w:hAnsi="仿宋"/>
          <w:color w:val="000000" w:themeColor="text1"/>
          <w:sz w:val="24"/>
          <w:u w:val="single"/>
        </w:rPr>
        <w:t xml:space="preserve">   </w:t>
      </w:r>
      <w:r w:rsidRPr="00BE0C57">
        <w:rPr>
          <w:rFonts w:ascii="仿宋" w:eastAsia="仿宋" w:hAnsi="仿宋" w:hint="eastAsia"/>
          <w:color w:val="000000" w:themeColor="text1"/>
          <w:sz w:val="24"/>
        </w:rPr>
        <w:t>万元，属于</w:t>
      </w:r>
      <w:r w:rsidRPr="00BE0C57">
        <w:rPr>
          <w:rFonts w:ascii="仿宋" w:eastAsia="仿宋" w:hAnsi="仿宋" w:hint="eastAsia"/>
          <w:color w:val="000000" w:themeColor="text1"/>
          <w:sz w:val="24"/>
          <w:u w:val="single"/>
        </w:rPr>
        <w:t xml:space="preserve"> （中型企业、小型企业、微型企业、</w:t>
      </w:r>
      <w:r w:rsidRPr="00BE0C57">
        <w:rPr>
          <w:rFonts w:ascii="仿宋" w:eastAsia="仿宋" w:hAnsi="仿宋"/>
          <w:color w:val="000000" w:themeColor="text1"/>
          <w:sz w:val="24"/>
          <w:u w:val="single"/>
        </w:rPr>
        <w:t>监狱企业</w:t>
      </w:r>
      <w:r w:rsidRPr="00BE0C57">
        <w:rPr>
          <w:rFonts w:ascii="仿宋" w:eastAsia="仿宋" w:hAnsi="仿宋" w:hint="eastAsia"/>
          <w:color w:val="000000" w:themeColor="text1"/>
          <w:sz w:val="24"/>
          <w:u w:val="single"/>
        </w:rPr>
        <w:t xml:space="preserve">） </w:t>
      </w:r>
      <w:r w:rsidRPr="00BE0C57">
        <w:rPr>
          <w:rFonts w:ascii="仿宋" w:eastAsia="仿宋" w:hAnsi="仿宋" w:hint="eastAsia"/>
          <w:color w:val="000000" w:themeColor="text1"/>
          <w:sz w:val="24"/>
        </w:rPr>
        <w:t>；</w:t>
      </w:r>
    </w:p>
    <w:p w14:paraId="01558669" w14:textId="77777777" w:rsidR="00143A37" w:rsidRPr="00BE0C57" w:rsidRDefault="00143A37" w:rsidP="00143A37">
      <w:pPr>
        <w:spacing w:line="360" w:lineRule="auto"/>
        <w:ind w:firstLineChars="250" w:firstLine="600"/>
        <w:jc w:val="left"/>
        <w:rPr>
          <w:rFonts w:ascii="仿宋" w:eastAsia="仿宋" w:hAnsi="仿宋"/>
          <w:color w:val="000000" w:themeColor="text1"/>
          <w:sz w:val="24"/>
        </w:rPr>
      </w:pPr>
      <w:r w:rsidRPr="00BE0C57">
        <w:rPr>
          <w:rFonts w:ascii="仿宋" w:eastAsia="仿宋" w:hAnsi="仿宋" w:hint="eastAsia"/>
          <w:color w:val="000000" w:themeColor="text1"/>
          <w:sz w:val="24"/>
        </w:rPr>
        <w:t>……</w:t>
      </w:r>
    </w:p>
    <w:p w14:paraId="49122A35" w14:textId="77777777" w:rsidR="00143A37" w:rsidRPr="00BE0C57" w:rsidRDefault="00143A37" w:rsidP="00143A37">
      <w:pPr>
        <w:spacing w:line="360" w:lineRule="auto"/>
        <w:ind w:firstLineChars="250" w:firstLine="600"/>
        <w:jc w:val="left"/>
        <w:rPr>
          <w:rFonts w:ascii="仿宋" w:eastAsia="仿宋" w:hAnsi="仿宋"/>
          <w:color w:val="000000" w:themeColor="text1"/>
          <w:sz w:val="24"/>
        </w:rPr>
      </w:pPr>
      <w:r w:rsidRPr="00BE0C57">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8EA18B5" w14:textId="77777777" w:rsidR="00143A37" w:rsidRPr="00BE0C57" w:rsidRDefault="00143A37" w:rsidP="00143A37">
      <w:pPr>
        <w:spacing w:line="360" w:lineRule="auto"/>
        <w:ind w:firstLineChars="250" w:firstLine="600"/>
        <w:jc w:val="left"/>
        <w:rPr>
          <w:rFonts w:ascii="仿宋" w:eastAsia="仿宋" w:hAnsi="仿宋"/>
          <w:color w:val="000000" w:themeColor="text1"/>
          <w:sz w:val="24"/>
        </w:rPr>
      </w:pPr>
      <w:r w:rsidRPr="00BE0C57">
        <w:rPr>
          <w:rFonts w:ascii="仿宋" w:eastAsia="仿宋" w:hAnsi="仿宋" w:hint="eastAsia"/>
          <w:color w:val="000000" w:themeColor="text1"/>
          <w:sz w:val="24"/>
        </w:rPr>
        <w:t>本企业对上述声明内容的真实性负责。如有虚假，将依法承担相应责任。</w:t>
      </w:r>
    </w:p>
    <w:p w14:paraId="27C2BAD0" w14:textId="77777777" w:rsidR="00143A37" w:rsidRPr="00BE0C57" w:rsidRDefault="00143A37" w:rsidP="00143A37">
      <w:pPr>
        <w:spacing w:line="360" w:lineRule="auto"/>
        <w:jc w:val="center"/>
        <w:rPr>
          <w:rFonts w:ascii="仿宋" w:eastAsia="仿宋" w:hAnsi="仿宋"/>
          <w:color w:val="000000" w:themeColor="text1"/>
          <w:sz w:val="24"/>
        </w:rPr>
      </w:pPr>
      <w:r w:rsidRPr="00BE0C57">
        <w:rPr>
          <w:rFonts w:ascii="仿宋" w:eastAsia="仿宋" w:hAnsi="仿宋" w:hint="eastAsia"/>
          <w:color w:val="000000" w:themeColor="text1"/>
          <w:sz w:val="24"/>
        </w:rPr>
        <w:t xml:space="preserve">                                 企业名称（盖章）：</w:t>
      </w:r>
    </w:p>
    <w:p w14:paraId="748575FB" w14:textId="77777777" w:rsidR="00143A37" w:rsidRPr="00BE0C57" w:rsidRDefault="00143A37" w:rsidP="00143A37">
      <w:pPr>
        <w:spacing w:line="360" w:lineRule="auto"/>
        <w:jc w:val="center"/>
        <w:rPr>
          <w:rFonts w:ascii="仿宋" w:eastAsia="仿宋" w:hAnsi="仿宋"/>
          <w:color w:val="000000" w:themeColor="text1"/>
          <w:sz w:val="24"/>
        </w:rPr>
      </w:pPr>
      <w:r w:rsidRPr="00BE0C57">
        <w:rPr>
          <w:rFonts w:ascii="仿宋" w:eastAsia="仿宋" w:hAnsi="仿宋" w:hint="eastAsia"/>
          <w:color w:val="000000" w:themeColor="text1"/>
          <w:sz w:val="24"/>
        </w:rPr>
        <w:t xml:space="preserve">                        日 期：</w:t>
      </w:r>
    </w:p>
    <w:p w14:paraId="3F0C15C5" w14:textId="77777777" w:rsidR="00143A37" w:rsidRPr="00BE0C57" w:rsidRDefault="00143A37" w:rsidP="00143A37">
      <w:pPr>
        <w:spacing w:line="360" w:lineRule="auto"/>
        <w:jc w:val="left"/>
        <w:rPr>
          <w:rFonts w:ascii="仿宋" w:eastAsia="仿宋" w:hAnsi="仿宋" w:cs="宋体"/>
          <w:color w:val="000000" w:themeColor="text1"/>
          <w:sz w:val="24"/>
        </w:rPr>
      </w:pPr>
      <w:r w:rsidRPr="00BE0C57">
        <w:rPr>
          <w:rFonts w:ascii="仿宋" w:eastAsia="仿宋" w:hAnsi="仿宋" w:cs="宋体" w:hint="eastAsia"/>
          <w:color w:val="000000" w:themeColor="text1"/>
          <w:sz w:val="24"/>
        </w:rPr>
        <w:t>注：</w:t>
      </w:r>
    </w:p>
    <w:p w14:paraId="4DABFC82" w14:textId="08E2FEAF" w:rsidR="00143A37" w:rsidRPr="00BE0C57" w:rsidRDefault="00143A37" w:rsidP="00143A37">
      <w:pPr>
        <w:spacing w:line="360" w:lineRule="auto"/>
        <w:rPr>
          <w:rFonts w:ascii="仿宋" w:eastAsia="仿宋" w:hAnsi="仿宋" w:cs="宋体"/>
          <w:color w:val="000000" w:themeColor="text1"/>
          <w:sz w:val="24"/>
        </w:rPr>
      </w:pPr>
      <w:r w:rsidRPr="00BE0C57">
        <w:rPr>
          <w:rFonts w:ascii="仿宋" w:eastAsia="仿宋" w:hAnsi="仿宋" w:cs="宋体"/>
          <w:color w:val="000000" w:themeColor="text1"/>
          <w:sz w:val="24"/>
        </w:rPr>
        <w:t>1、</w:t>
      </w:r>
      <w:r w:rsidRPr="00BE0C57">
        <w:rPr>
          <w:rFonts w:ascii="仿宋" w:eastAsia="仿宋" w:hAnsi="仿宋" w:cs="宋体" w:hint="eastAsia"/>
          <w:color w:val="000000" w:themeColor="text1"/>
          <w:sz w:val="24"/>
        </w:rPr>
        <w:t>供应</w:t>
      </w:r>
      <w:proofErr w:type="gramStart"/>
      <w:r w:rsidRPr="00BE0C57">
        <w:rPr>
          <w:rFonts w:ascii="仿宋" w:eastAsia="仿宋" w:hAnsi="仿宋" w:cs="宋体" w:hint="eastAsia"/>
          <w:color w:val="000000" w:themeColor="text1"/>
          <w:sz w:val="24"/>
        </w:rPr>
        <w:t>商</w:t>
      </w:r>
      <w:r w:rsidRPr="00BE0C57">
        <w:rPr>
          <w:rFonts w:ascii="仿宋" w:eastAsia="仿宋" w:hAnsi="仿宋" w:cs="宋体"/>
          <w:color w:val="000000" w:themeColor="text1"/>
          <w:sz w:val="24"/>
        </w:rPr>
        <w:t>符合</w:t>
      </w:r>
      <w:proofErr w:type="gramEnd"/>
      <w:r w:rsidRPr="00BE0C57">
        <w:rPr>
          <w:rFonts w:ascii="仿宋" w:eastAsia="仿宋" w:hAnsi="仿宋" w:cs="宋体"/>
          <w:color w:val="000000" w:themeColor="text1"/>
          <w:sz w:val="24"/>
        </w:rPr>
        <w:t>《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104"/>
      <w:bookmarkEnd w:id="105"/>
      <w:bookmarkEnd w:id="106"/>
      <w:bookmarkEnd w:id="107"/>
      <w:bookmarkEnd w:id="108"/>
    </w:p>
    <w:p w14:paraId="5A02EE2D" w14:textId="77777777" w:rsidR="00143A37" w:rsidRPr="00BE0C57" w:rsidRDefault="00143A37" w:rsidP="00143A37">
      <w:pPr>
        <w:spacing w:line="360" w:lineRule="auto"/>
        <w:rPr>
          <w:rFonts w:ascii="仿宋" w:eastAsia="仿宋" w:hAnsi="仿宋" w:cs="宋体"/>
          <w:color w:val="000000" w:themeColor="text1"/>
          <w:sz w:val="24"/>
        </w:rPr>
      </w:pPr>
      <w:r w:rsidRPr="00BE0C57">
        <w:rPr>
          <w:rFonts w:ascii="仿宋" w:eastAsia="仿宋" w:hAnsi="仿宋" w:cs="宋体"/>
          <w:color w:val="000000" w:themeColor="text1"/>
          <w:sz w:val="24"/>
        </w:rPr>
        <w:t>2、在政府采购活动中，监狱企业视同小型、微型企业，享受预留份额、</w:t>
      </w:r>
      <w:r w:rsidRPr="00BE0C57">
        <w:rPr>
          <w:rFonts w:ascii="仿宋" w:eastAsia="仿宋" w:hAnsi="仿宋" w:cs="宋体"/>
          <w:color w:val="000000" w:themeColor="text1"/>
          <w:sz w:val="24"/>
        </w:rPr>
        <w:lastRenderedPageBreak/>
        <w:t>评审中</w:t>
      </w:r>
      <w:r w:rsidRPr="00BE0C57">
        <w:rPr>
          <w:rFonts w:ascii="仿宋" w:eastAsia="仿宋" w:hAnsi="仿宋" w:cs="宋体" w:hint="eastAsia"/>
          <w:color w:val="000000" w:themeColor="text1"/>
          <w:sz w:val="24"/>
        </w:rPr>
        <w:t>价格扣除等政府采购促进中小企业发展的政府采购政策。（监狱企业参加政府采购活动时，还应当提供由省级以上监狱管理局、戒毒管理局</w:t>
      </w:r>
      <w:r w:rsidRPr="00BE0C57">
        <w:rPr>
          <w:rFonts w:ascii="仿宋" w:eastAsia="仿宋" w:hAnsi="仿宋" w:cs="宋体"/>
          <w:color w:val="000000" w:themeColor="text1"/>
          <w:sz w:val="24"/>
        </w:rPr>
        <w:t>(含新疆生产建设兵团)出具的属于监狱企业的证明文件。）</w:t>
      </w:r>
    </w:p>
    <w:p w14:paraId="3D782437" w14:textId="77777777" w:rsidR="00143A37" w:rsidRPr="00BE0C57" w:rsidRDefault="00143A37" w:rsidP="00143A37">
      <w:pPr>
        <w:spacing w:line="300" w:lineRule="exact"/>
        <w:rPr>
          <w:rFonts w:ascii="仿宋" w:eastAsia="仿宋" w:hAnsi="仿宋" w:cs="宋体"/>
          <w:color w:val="000000" w:themeColor="text1"/>
          <w:sz w:val="24"/>
        </w:rPr>
      </w:pPr>
      <w:r w:rsidRPr="00BE0C57">
        <w:rPr>
          <w:rFonts w:ascii="仿宋" w:eastAsia="仿宋" w:hAnsi="仿宋" w:cs="宋体"/>
          <w:color w:val="000000" w:themeColor="text1"/>
          <w:sz w:val="24"/>
        </w:rPr>
        <w:t>3、</w:t>
      </w:r>
      <w:r w:rsidRPr="00BE0C57">
        <w:rPr>
          <w:rFonts w:ascii="仿宋" w:eastAsia="仿宋" w:hAnsi="仿宋" w:cs="宋体" w:hint="eastAsia"/>
          <w:color w:val="000000" w:themeColor="text1"/>
          <w:sz w:val="24"/>
        </w:rPr>
        <w:t>从业人员、营业收入、资产总额填报上一年度数据，无上</w:t>
      </w:r>
      <w:proofErr w:type="gramStart"/>
      <w:r w:rsidRPr="00BE0C57">
        <w:rPr>
          <w:rFonts w:ascii="仿宋" w:eastAsia="仿宋" w:hAnsi="仿宋" w:cs="宋体" w:hint="eastAsia"/>
          <w:color w:val="000000" w:themeColor="text1"/>
          <w:sz w:val="24"/>
        </w:rPr>
        <w:t>一</w:t>
      </w:r>
      <w:proofErr w:type="gramEnd"/>
      <w:r w:rsidRPr="00BE0C57">
        <w:rPr>
          <w:rFonts w:ascii="仿宋" w:eastAsia="仿宋" w:hAnsi="仿宋" w:cs="宋体" w:hint="eastAsia"/>
          <w:color w:val="000000" w:themeColor="text1"/>
          <w:sz w:val="24"/>
        </w:rPr>
        <w:t>年度数据的新成立企业及监狱</w:t>
      </w:r>
      <w:r w:rsidRPr="00BE0C57">
        <w:rPr>
          <w:rFonts w:ascii="仿宋" w:eastAsia="仿宋" w:hAnsi="仿宋" w:cs="宋体"/>
          <w:color w:val="000000" w:themeColor="text1"/>
          <w:sz w:val="24"/>
        </w:rPr>
        <w:t>企业</w:t>
      </w:r>
      <w:r w:rsidRPr="00BE0C57">
        <w:rPr>
          <w:rFonts w:ascii="仿宋" w:eastAsia="仿宋" w:hAnsi="仿宋" w:cs="宋体" w:hint="eastAsia"/>
          <w:color w:val="000000" w:themeColor="text1"/>
          <w:sz w:val="24"/>
        </w:rPr>
        <w:t>可不填报。</w:t>
      </w:r>
    </w:p>
    <w:p w14:paraId="777D019C" w14:textId="7901A5A0" w:rsidR="00036A7C" w:rsidRPr="00BE0C57" w:rsidRDefault="00EE5E27">
      <w:pPr>
        <w:spacing w:line="360" w:lineRule="auto"/>
        <w:rPr>
          <w:rFonts w:ascii="仿宋" w:eastAsia="仿宋" w:hAnsi="仿宋"/>
          <w:color w:val="000000" w:themeColor="text1"/>
          <w:sz w:val="32"/>
          <w:szCs w:val="32"/>
        </w:rPr>
      </w:pPr>
      <w:r w:rsidRPr="00BE0C57">
        <w:rPr>
          <w:rFonts w:ascii="仿宋" w:eastAsia="仿宋" w:hAnsi="仿宋" w:cs="宋体" w:hint="eastAsia"/>
          <w:color w:val="000000" w:themeColor="text1"/>
          <w:sz w:val="24"/>
        </w:rPr>
        <w:br w:type="page"/>
      </w:r>
      <w:r w:rsidRPr="00BE0C57">
        <w:rPr>
          <w:rFonts w:ascii="仿宋" w:eastAsia="仿宋" w:hAnsi="仿宋" w:hint="eastAsia"/>
          <w:color w:val="000000" w:themeColor="text1"/>
          <w:sz w:val="32"/>
          <w:szCs w:val="32"/>
        </w:rPr>
        <w:lastRenderedPageBreak/>
        <w:t>格式2-</w:t>
      </w:r>
      <w:r w:rsidR="004853A0" w:rsidRPr="00BE0C57">
        <w:rPr>
          <w:rFonts w:ascii="仿宋" w:eastAsia="仿宋" w:hAnsi="仿宋"/>
          <w:color w:val="000000" w:themeColor="text1"/>
          <w:sz w:val="32"/>
          <w:szCs w:val="32"/>
        </w:rPr>
        <w:t>6</w:t>
      </w:r>
    </w:p>
    <w:p w14:paraId="11B3BDF4" w14:textId="03CD5F95" w:rsidR="00036A7C" w:rsidRPr="00BE0C57" w:rsidRDefault="00E343A4">
      <w:pPr>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 xml:space="preserve"> </w:t>
      </w:r>
      <w:r w:rsidR="00EE5E27" w:rsidRPr="00BE0C57">
        <w:rPr>
          <w:rFonts w:ascii="仿宋" w:eastAsia="仿宋" w:hAnsi="仿宋" w:hint="eastAsia"/>
          <w:color w:val="000000" w:themeColor="text1"/>
          <w:sz w:val="32"/>
          <w:szCs w:val="32"/>
        </w:rPr>
        <w:t>残疾人福利性单位声明函</w:t>
      </w:r>
    </w:p>
    <w:p w14:paraId="378AEBEB" w14:textId="77777777" w:rsidR="00036A7C" w:rsidRPr="00BE0C57" w:rsidRDefault="00036A7C">
      <w:pPr>
        <w:spacing w:line="588" w:lineRule="exact"/>
        <w:rPr>
          <w:rFonts w:ascii="仿宋" w:eastAsia="仿宋" w:hAnsi="仿宋" w:cs="宋体"/>
          <w:color w:val="000000" w:themeColor="text1"/>
          <w:spacing w:val="6"/>
          <w:sz w:val="24"/>
        </w:rPr>
      </w:pPr>
    </w:p>
    <w:p w14:paraId="67896BA3" w14:textId="77777777" w:rsidR="00036A7C" w:rsidRPr="00BE0C57" w:rsidRDefault="00EE5E27">
      <w:pPr>
        <w:spacing w:line="588" w:lineRule="exact"/>
        <w:ind w:firstLineChars="200" w:firstLine="504"/>
        <w:rPr>
          <w:rFonts w:ascii="仿宋" w:eastAsia="仿宋" w:hAnsi="仿宋" w:cs="宋体"/>
          <w:color w:val="000000" w:themeColor="text1"/>
          <w:spacing w:val="6"/>
          <w:sz w:val="24"/>
        </w:rPr>
      </w:pPr>
      <w:r w:rsidRPr="00BE0C57">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BE0C57">
        <w:rPr>
          <w:rFonts w:ascii="仿宋" w:eastAsia="仿宋" w:hAnsi="仿宋" w:cs="宋体" w:hint="eastAsia"/>
          <w:color w:val="000000" w:themeColor="text1"/>
          <w:sz w:val="24"/>
        </w:rPr>
        <w:t>〔2017〕 141</w:t>
      </w:r>
      <w:r w:rsidRPr="00BE0C57">
        <w:rPr>
          <w:rFonts w:ascii="仿宋" w:eastAsia="仿宋" w:hAnsi="仿宋" w:cs="宋体" w:hint="eastAsia"/>
          <w:color w:val="000000" w:themeColor="text1"/>
          <w:spacing w:val="6"/>
          <w:sz w:val="24"/>
        </w:rPr>
        <w:t>号）的规定，本单位为符合条件的残疾人福利性单位，且本单位参加</w:t>
      </w:r>
      <w:r w:rsidRPr="00BE0C57">
        <w:rPr>
          <w:rFonts w:ascii="仿宋" w:eastAsia="仿宋" w:hAnsi="仿宋" w:hint="eastAsia"/>
          <w:color w:val="000000" w:themeColor="text1"/>
          <w:sz w:val="24"/>
          <w:u w:val="single"/>
        </w:rPr>
        <w:t>XXXX</w:t>
      </w:r>
      <w:r w:rsidRPr="00BE0C57">
        <w:rPr>
          <w:rFonts w:ascii="仿宋" w:eastAsia="仿宋" w:hAnsi="仿宋" w:cs="宋体" w:hint="eastAsia"/>
          <w:color w:val="000000" w:themeColor="text1"/>
          <w:spacing w:val="6"/>
          <w:sz w:val="24"/>
        </w:rPr>
        <w:t>单位的</w:t>
      </w:r>
      <w:r w:rsidRPr="00BE0C57">
        <w:rPr>
          <w:rFonts w:ascii="仿宋" w:eastAsia="仿宋" w:hAnsi="仿宋" w:hint="eastAsia"/>
          <w:color w:val="000000" w:themeColor="text1"/>
          <w:sz w:val="24"/>
          <w:u w:val="single"/>
        </w:rPr>
        <w:t>XXXX</w:t>
      </w:r>
      <w:r w:rsidRPr="00BE0C57">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1DF3412E" w14:textId="77777777" w:rsidR="00036A7C" w:rsidRPr="00BE0C57" w:rsidRDefault="00EE5E27">
      <w:pPr>
        <w:spacing w:line="588" w:lineRule="exact"/>
        <w:ind w:firstLineChars="200" w:firstLine="504"/>
        <w:rPr>
          <w:rFonts w:ascii="仿宋" w:eastAsia="仿宋" w:hAnsi="仿宋" w:cs="宋体"/>
          <w:color w:val="000000" w:themeColor="text1"/>
          <w:spacing w:val="6"/>
          <w:sz w:val="24"/>
        </w:rPr>
      </w:pPr>
      <w:r w:rsidRPr="00BE0C57">
        <w:rPr>
          <w:rFonts w:ascii="仿宋" w:eastAsia="仿宋" w:hAnsi="仿宋" w:cs="宋体" w:hint="eastAsia"/>
          <w:color w:val="000000" w:themeColor="text1"/>
          <w:spacing w:val="6"/>
          <w:sz w:val="24"/>
        </w:rPr>
        <w:t>本单位对上述声明的真实性负责。如有虚假，将依法承担相应责任。</w:t>
      </w:r>
    </w:p>
    <w:p w14:paraId="181849F2" w14:textId="77777777" w:rsidR="00036A7C" w:rsidRPr="00BE0C57" w:rsidRDefault="00036A7C">
      <w:pPr>
        <w:spacing w:line="588" w:lineRule="exact"/>
        <w:rPr>
          <w:rFonts w:ascii="仿宋" w:eastAsia="仿宋" w:hAnsi="仿宋" w:cs="宋体"/>
          <w:color w:val="000000" w:themeColor="text1"/>
          <w:spacing w:val="6"/>
          <w:sz w:val="24"/>
        </w:rPr>
      </w:pPr>
    </w:p>
    <w:p w14:paraId="76D98048" w14:textId="77777777" w:rsidR="00036A7C" w:rsidRPr="00BE0C57" w:rsidRDefault="00036A7C">
      <w:pPr>
        <w:spacing w:line="588" w:lineRule="exact"/>
        <w:rPr>
          <w:rFonts w:ascii="仿宋" w:eastAsia="仿宋" w:hAnsi="仿宋" w:cs="宋体"/>
          <w:color w:val="000000" w:themeColor="text1"/>
          <w:spacing w:val="6"/>
          <w:sz w:val="24"/>
        </w:rPr>
      </w:pPr>
    </w:p>
    <w:p w14:paraId="111B5347" w14:textId="77777777" w:rsidR="00036A7C" w:rsidRPr="00BE0C57" w:rsidRDefault="00EE5E27">
      <w:pPr>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单位名称：XXXX（盖单位公章）</w:t>
      </w:r>
    </w:p>
    <w:p w14:paraId="60568DDA" w14:textId="09B7271B" w:rsidR="00036A7C" w:rsidRPr="00BE0C57" w:rsidRDefault="00826DB4">
      <w:pPr>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或授权代表（签字或加盖个人印章）：XXXX</w:t>
      </w:r>
    </w:p>
    <w:p w14:paraId="738CD3D6" w14:textId="77777777" w:rsidR="00036A7C" w:rsidRPr="00BE0C57" w:rsidRDefault="00EE5E27">
      <w:pPr>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日期：XXXX</w:t>
      </w:r>
    </w:p>
    <w:p w14:paraId="7CA7AB4E" w14:textId="77777777" w:rsidR="00036A7C" w:rsidRPr="00BE0C57" w:rsidRDefault="00036A7C">
      <w:pPr>
        <w:spacing w:line="360" w:lineRule="auto"/>
        <w:rPr>
          <w:rFonts w:ascii="仿宋" w:eastAsia="仿宋" w:hAnsi="仿宋" w:cs="宋体"/>
          <w:color w:val="000000" w:themeColor="text1"/>
          <w:sz w:val="24"/>
        </w:rPr>
      </w:pPr>
    </w:p>
    <w:p w14:paraId="4763C533" w14:textId="77777777" w:rsidR="00036A7C" w:rsidRPr="00BE0C57" w:rsidRDefault="00EE5E27">
      <w:pPr>
        <w:spacing w:line="360" w:lineRule="auto"/>
        <w:rPr>
          <w:rFonts w:ascii="仿宋" w:eastAsia="仿宋" w:hAnsi="仿宋" w:cs="宋体"/>
          <w:color w:val="000000" w:themeColor="text1"/>
          <w:sz w:val="24"/>
        </w:rPr>
      </w:pPr>
      <w:r w:rsidRPr="00BE0C57">
        <w:rPr>
          <w:rFonts w:ascii="仿宋" w:eastAsia="仿宋" w:hAnsi="仿宋" w:cs="宋体" w:hint="eastAsia"/>
          <w:color w:val="000000" w:themeColor="text1"/>
          <w:sz w:val="24"/>
        </w:rPr>
        <w:t>注：</w:t>
      </w:r>
    </w:p>
    <w:p w14:paraId="599104BA" w14:textId="77777777" w:rsidR="00036A7C" w:rsidRPr="00BE0C57" w:rsidRDefault="00EE5E27">
      <w:pPr>
        <w:numPr>
          <w:ilvl w:val="0"/>
          <w:numId w:val="1"/>
        </w:numPr>
        <w:spacing w:after="160" w:line="360" w:lineRule="auto"/>
        <w:rPr>
          <w:rFonts w:ascii="仿宋" w:eastAsia="仿宋" w:hAnsi="仿宋" w:cs="宋体"/>
          <w:color w:val="000000" w:themeColor="text1"/>
          <w:sz w:val="24"/>
        </w:rPr>
      </w:pPr>
      <w:r w:rsidRPr="00BE0C57">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2B6F2D30" w14:textId="77777777" w:rsidR="00036A7C" w:rsidRPr="00BE0C57" w:rsidRDefault="00EE5E27">
      <w:pPr>
        <w:numPr>
          <w:ilvl w:val="0"/>
          <w:numId w:val="1"/>
        </w:numPr>
        <w:spacing w:after="160" w:line="360" w:lineRule="auto"/>
        <w:rPr>
          <w:rFonts w:ascii="仿宋" w:eastAsia="仿宋" w:hAnsi="仿宋" w:cs="宋体"/>
          <w:color w:val="000000" w:themeColor="text1"/>
          <w:sz w:val="24"/>
        </w:rPr>
      </w:pPr>
      <w:r w:rsidRPr="00BE0C57">
        <w:rPr>
          <w:rFonts w:ascii="仿宋" w:eastAsia="仿宋" w:hAnsi="仿宋" w:cs="宋体" w:hint="eastAsia"/>
          <w:color w:val="000000" w:themeColor="text1"/>
          <w:sz w:val="24"/>
        </w:rPr>
        <w:t>供应商为非残疾人福利性单位的，可不提供此声明。</w:t>
      </w:r>
    </w:p>
    <w:p w14:paraId="585DC292" w14:textId="77777777" w:rsidR="00FF5184" w:rsidRPr="00BE0C57" w:rsidRDefault="00FF5184">
      <w:pPr>
        <w:widowControl/>
        <w:jc w:val="left"/>
        <w:rPr>
          <w:rFonts w:ascii="仿宋" w:eastAsia="仿宋" w:hAnsi="仿宋"/>
          <w:color w:val="000000" w:themeColor="text1"/>
          <w:sz w:val="24"/>
        </w:rPr>
      </w:pPr>
      <w:r w:rsidRPr="00BE0C57">
        <w:rPr>
          <w:rFonts w:ascii="仿宋" w:eastAsia="仿宋" w:hAnsi="仿宋"/>
          <w:color w:val="000000" w:themeColor="text1"/>
          <w:sz w:val="24"/>
        </w:rPr>
        <w:br w:type="page"/>
      </w:r>
    </w:p>
    <w:p w14:paraId="79E080DD" w14:textId="77777777" w:rsidR="00036A7C" w:rsidRPr="00BE0C57" w:rsidRDefault="00036A7C">
      <w:pPr>
        <w:rPr>
          <w:rFonts w:ascii="仿宋" w:eastAsia="仿宋" w:hAnsi="仿宋"/>
          <w:bCs/>
          <w:color w:val="000000" w:themeColor="text1"/>
          <w:sz w:val="28"/>
          <w:szCs w:val="28"/>
        </w:rPr>
        <w:sectPr w:rsidR="00036A7C" w:rsidRPr="00BE0C57" w:rsidSect="00404BE1">
          <w:headerReference w:type="default" r:id="rId9"/>
          <w:footerReference w:type="even" r:id="rId10"/>
          <w:footerReference w:type="default" r:id="rId11"/>
          <w:footerReference w:type="first" r:id="rId12"/>
          <w:pgSz w:w="11907" w:h="16840" w:code="9"/>
          <w:pgMar w:top="1440" w:right="3118" w:bottom="1440" w:left="1474" w:header="851" w:footer="992" w:gutter="0"/>
          <w:cols w:space="425"/>
          <w:titlePg/>
          <w:docGrid w:linePitch="312"/>
        </w:sectPr>
      </w:pPr>
    </w:p>
    <w:p w14:paraId="34BCA3BC" w14:textId="732FF269" w:rsidR="00036A7C" w:rsidRPr="00BE0C57" w:rsidRDefault="00EE5E27">
      <w:pPr>
        <w:jc w:val="left"/>
        <w:rPr>
          <w:rFonts w:ascii="仿宋" w:eastAsia="仿宋" w:hAnsi="仿宋"/>
          <w:bCs/>
          <w:color w:val="000000" w:themeColor="text1"/>
          <w:sz w:val="32"/>
          <w:szCs w:val="32"/>
        </w:rPr>
      </w:pPr>
      <w:r w:rsidRPr="00BE0C57">
        <w:rPr>
          <w:rFonts w:ascii="仿宋" w:eastAsia="仿宋" w:hAnsi="仿宋" w:hint="eastAsia"/>
          <w:color w:val="000000" w:themeColor="text1"/>
          <w:sz w:val="32"/>
          <w:szCs w:val="32"/>
        </w:rPr>
        <w:lastRenderedPageBreak/>
        <w:t>格式2-</w:t>
      </w:r>
      <w:r w:rsidR="00CF30A3" w:rsidRPr="00BE0C57">
        <w:rPr>
          <w:rFonts w:ascii="仿宋" w:eastAsia="仿宋" w:hAnsi="仿宋"/>
          <w:color w:val="000000" w:themeColor="text1"/>
          <w:sz w:val="32"/>
          <w:szCs w:val="32"/>
        </w:rPr>
        <w:t>7</w:t>
      </w:r>
    </w:p>
    <w:p w14:paraId="43E22A1B" w14:textId="72F3E818" w:rsidR="00036A7C" w:rsidRPr="00BE0C57" w:rsidRDefault="00E343A4">
      <w:pPr>
        <w:jc w:val="center"/>
        <w:rPr>
          <w:rFonts w:ascii="仿宋" w:eastAsia="仿宋" w:hAnsi="仿宋"/>
          <w:bCs/>
          <w:color w:val="000000" w:themeColor="text1"/>
          <w:sz w:val="32"/>
          <w:szCs w:val="32"/>
        </w:rPr>
      </w:pPr>
      <w:r w:rsidRPr="00BE0C57">
        <w:rPr>
          <w:rFonts w:ascii="仿宋" w:eastAsia="仿宋" w:hAnsi="仿宋" w:hint="eastAsia"/>
          <w:bCs/>
          <w:color w:val="000000" w:themeColor="text1"/>
          <w:sz w:val="32"/>
          <w:szCs w:val="32"/>
        </w:rPr>
        <w:t xml:space="preserve"> </w:t>
      </w:r>
      <w:r w:rsidR="00161C87" w:rsidRPr="00BE0C57">
        <w:rPr>
          <w:rFonts w:ascii="仿宋" w:eastAsia="仿宋" w:hAnsi="仿宋" w:hint="eastAsia"/>
          <w:bCs/>
          <w:color w:val="000000" w:themeColor="text1"/>
          <w:sz w:val="32"/>
          <w:szCs w:val="32"/>
        </w:rPr>
        <w:t>响应</w:t>
      </w:r>
      <w:r w:rsidR="00161C87" w:rsidRPr="00BE0C57">
        <w:rPr>
          <w:rFonts w:ascii="仿宋" w:eastAsia="仿宋" w:hAnsi="仿宋"/>
          <w:bCs/>
          <w:color w:val="000000" w:themeColor="text1"/>
          <w:sz w:val="32"/>
          <w:szCs w:val="32"/>
        </w:rPr>
        <w:t>产品</w:t>
      </w:r>
      <w:r w:rsidR="008E282D" w:rsidRPr="00BE0C57">
        <w:rPr>
          <w:rFonts w:ascii="仿宋" w:eastAsia="仿宋" w:hAnsi="仿宋" w:hint="eastAsia"/>
          <w:bCs/>
          <w:color w:val="000000" w:themeColor="text1"/>
          <w:sz w:val="32"/>
          <w:szCs w:val="32"/>
        </w:rPr>
        <w:t>技术参数及要求</w:t>
      </w:r>
      <w:r w:rsidR="00EE5E27" w:rsidRPr="00BE0C57">
        <w:rPr>
          <w:rFonts w:ascii="仿宋" w:eastAsia="仿宋" w:hAnsi="仿宋" w:hint="eastAsia"/>
          <w:bCs/>
          <w:color w:val="000000" w:themeColor="text1"/>
          <w:sz w:val="32"/>
          <w:szCs w:val="32"/>
        </w:rPr>
        <w:t>应答表</w:t>
      </w:r>
    </w:p>
    <w:p w14:paraId="56761A3C" w14:textId="77777777" w:rsidR="00036A7C" w:rsidRPr="00BE0C57" w:rsidRDefault="00036A7C">
      <w:pPr>
        <w:jc w:val="center"/>
        <w:rPr>
          <w:rFonts w:ascii="仿宋" w:eastAsia="仿宋" w:hAnsi="仿宋"/>
          <w:bCs/>
          <w:color w:val="000000" w:themeColor="text1"/>
          <w:sz w:val="32"/>
          <w:szCs w:val="32"/>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2251"/>
        <w:gridCol w:w="2529"/>
        <w:gridCol w:w="2693"/>
      </w:tblGrid>
      <w:tr w:rsidR="00BE0C57" w:rsidRPr="00BE0C57" w14:paraId="272FC96F" w14:textId="77777777" w:rsidTr="00CF30A3">
        <w:trPr>
          <w:trHeight w:val="606"/>
          <w:jc w:val="center"/>
        </w:trPr>
        <w:tc>
          <w:tcPr>
            <w:tcW w:w="704" w:type="dxa"/>
            <w:vAlign w:val="center"/>
          </w:tcPr>
          <w:p w14:paraId="0BD95421" w14:textId="77777777" w:rsidR="00CF30A3" w:rsidRPr="00BE0C57" w:rsidRDefault="00CF30A3" w:rsidP="001D2A9D">
            <w:pPr>
              <w:jc w:val="center"/>
              <w:rPr>
                <w:rFonts w:ascii="仿宋" w:eastAsia="仿宋" w:hAnsi="仿宋"/>
                <w:color w:val="000000" w:themeColor="text1"/>
                <w:sz w:val="24"/>
              </w:rPr>
            </w:pPr>
            <w:r w:rsidRPr="00BE0C57">
              <w:rPr>
                <w:rFonts w:ascii="仿宋" w:eastAsia="仿宋" w:hAnsi="仿宋" w:hint="eastAsia"/>
                <w:color w:val="000000" w:themeColor="text1"/>
                <w:sz w:val="24"/>
              </w:rPr>
              <w:t>序号</w:t>
            </w:r>
          </w:p>
        </w:tc>
        <w:tc>
          <w:tcPr>
            <w:tcW w:w="1276" w:type="dxa"/>
            <w:vAlign w:val="center"/>
          </w:tcPr>
          <w:p w14:paraId="0C2C98C5" w14:textId="71D79DB6" w:rsidR="00CF30A3" w:rsidRPr="00BE0C57" w:rsidRDefault="00CF30A3" w:rsidP="002B4EBC">
            <w:pPr>
              <w:rPr>
                <w:rFonts w:ascii="仿宋" w:eastAsia="仿宋" w:hAnsi="仿宋"/>
                <w:color w:val="000000" w:themeColor="text1"/>
                <w:sz w:val="24"/>
              </w:rPr>
            </w:pPr>
            <w:r w:rsidRPr="00BE0C57">
              <w:rPr>
                <w:rFonts w:ascii="仿宋" w:eastAsia="仿宋" w:hAnsi="仿宋" w:hint="eastAsia"/>
                <w:color w:val="000000" w:themeColor="text1"/>
                <w:sz w:val="24"/>
              </w:rPr>
              <w:t>产品</w:t>
            </w:r>
            <w:r w:rsidRPr="00BE0C57">
              <w:rPr>
                <w:rFonts w:ascii="仿宋" w:eastAsia="仿宋" w:hAnsi="仿宋"/>
                <w:color w:val="000000" w:themeColor="text1"/>
                <w:sz w:val="24"/>
              </w:rPr>
              <w:t>名称</w:t>
            </w:r>
          </w:p>
        </w:tc>
        <w:tc>
          <w:tcPr>
            <w:tcW w:w="2251" w:type="dxa"/>
          </w:tcPr>
          <w:p w14:paraId="50AAB89E" w14:textId="00A7A39D" w:rsidR="00CF30A3" w:rsidRPr="00BE0C57" w:rsidRDefault="00CF30A3" w:rsidP="00F50E0A">
            <w:pPr>
              <w:jc w:val="center"/>
              <w:rPr>
                <w:rFonts w:ascii="仿宋" w:eastAsia="仿宋" w:hAnsi="仿宋"/>
                <w:color w:val="000000" w:themeColor="text1"/>
                <w:sz w:val="24"/>
              </w:rPr>
            </w:pPr>
            <w:r w:rsidRPr="00BE0C57">
              <w:rPr>
                <w:rFonts w:ascii="仿宋" w:eastAsia="仿宋" w:hAnsi="仿宋" w:hint="eastAsia"/>
                <w:color w:val="000000" w:themeColor="text1"/>
                <w:sz w:val="24"/>
              </w:rPr>
              <w:t>制造厂家及规格型号</w:t>
            </w:r>
          </w:p>
        </w:tc>
        <w:tc>
          <w:tcPr>
            <w:tcW w:w="2529" w:type="dxa"/>
            <w:vAlign w:val="center"/>
          </w:tcPr>
          <w:p w14:paraId="7CEB9D8B" w14:textId="77777777" w:rsidR="00CF30A3" w:rsidRPr="00BE0C57" w:rsidRDefault="00CF30A3">
            <w:pPr>
              <w:jc w:val="center"/>
              <w:rPr>
                <w:rFonts w:ascii="仿宋" w:eastAsia="仿宋" w:hAnsi="仿宋"/>
                <w:color w:val="000000" w:themeColor="text1"/>
                <w:sz w:val="24"/>
              </w:rPr>
            </w:pPr>
            <w:r w:rsidRPr="00BE0C57">
              <w:rPr>
                <w:rFonts w:ascii="仿宋" w:eastAsia="仿宋" w:hAnsi="仿宋" w:hint="eastAsia"/>
                <w:color w:val="000000" w:themeColor="text1"/>
                <w:sz w:val="24"/>
              </w:rPr>
              <w:t>采购文件要求</w:t>
            </w:r>
          </w:p>
        </w:tc>
        <w:tc>
          <w:tcPr>
            <w:tcW w:w="2693" w:type="dxa"/>
            <w:vAlign w:val="center"/>
          </w:tcPr>
          <w:p w14:paraId="7607E02B" w14:textId="77777777" w:rsidR="00CF30A3" w:rsidRPr="00BE0C57" w:rsidRDefault="00CF30A3">
            <w:pPr>
              <w:jc w:val="center"/>
              <w:rPr>
                <w:rFonts w:ascii="仿宋" w:eastAsia="仿宋" w:hAnsi="仿宋"/>
                <w:color w:val="000000" w:themeColor="text1"/>
                <w:sz w:val="24"/>
              </w:rPr>
            </w:pPr>
            <w:r w:rsidRPr="00BE0C57">
              <w:rPr>
                <w:rFonts w:ascii="仿宋" w:eastAsia="仿宋" w:hAnsi="仿宋" w:hint="eastAsia"/>
                <w:color w:val="000000" w:themeColor="text1"/>
                <w:sz w:val="24"/>
              </w:rPr>
              <w:t>响应文件响应</w:t>
            </w:r>
          </w:p>
        </w:tc>
      </w:tr>
      <w:tr w:rsidR="00BE0C57" w:rsidRPr="00BE0C57" w14:paraId="29928EFA" w14:textId="77777777" w:rsidTr="00CF30A3">
        <w:trPr>
          <w:trHeight w:val="1080"/>
          <w:jc w:val="center"/>
        </w:trPr>
        <w:tc>
          <w:tcPr>
            <w:tcW w:w="704" w:type="dxa"/>
          </w:tcPr>
          <w:p w14:paraId="6F4F6BE2" w14:textId="77777777" w:rsidR="00CF30A3" w:rsidRPr="00BE0C57" w:rsidRDefault="00CF30A3">
            <w:pPr>
              <w:jc w:val="center"/>
              <w:rPr>
                <w:rFonts w:ascii="仿宋" w:eastAsia="仿宋" w:hAnsi="仿宋"/>
                <w:color w:val="000000" w:themeColor="text1"/>
                <w:sz w:val="24"/>
              </w:rPr>
            </w:pPr>
          </w:p>
        </w:tc>
        <w:tc>
          <w:tcPr>
            <w:tcW w:w="1276" w:type="dxa"/>
          </w:tcPr>
          <w:p w14:paraId="24833D3A" w14:textId="77777777" w:rsidR="00CF30A3" w:rsidRPr="00BE0C57" w:rsidRDefault="00CF30A3">
            <w:pPr>
              <w:jc w:val="center"/>
              <w:rPr>
                <w:rFonts w:ascii="仿宋" w:eastAsia="仿宋" w:hAnsi="仿宋"/>
                <w:color w:val="000000" w:themeColor="text1"/>
                <w:sz w:val="24"/>
              </w:rPr>
            </w:pPr>
          </w:p>
        </w:tc>
        <w:tc>
          <w:tcPr>
            <w:tcW w:w="2251" w:type="dxa"/>
          </w:tcPr>
          <w:p w14:paraId="0CF3C591" w14:textId="25ED87E6" w:rsidR="00CF30A3" w:rsidRPr="00BE0C57" w:rsidRDefault="00CF30A3">
            <w:pPr>
              <w:jc w:val="center"/>
              <w:rPr>
                <w:rFonts w:ascii="仿宋" w:eastAsia="仿宋" w:hAnsi="仿宋"/>
                <w:color w:val="000000" w:themeColor="text1"/>
                <w:sz w:val="24"/>
              </w:rPr>
            </w:pPr>
          </w:p>
        </w:tc>
        <w:tc>
          <w:tcPr>
            <w:tcW w:w="2529" w:type="dxa"/>
          </w:tcPr>
          <w:p w14:paraId="47D5800D" w14:textId="77777777" w:rsidR="00CF30A3" w:rsidRPr="00BE0C57" w:rsidRDefault="00CF30A3">
            <w:pPr>
              <w:jc w:val="center"/>
              <w:rPr>
                <w:rFonts w:ascii="仿宋" w:eastAsia="仿宋" w:hAnsi="仿宋"/>
                <w:color w:val="000000" w:themeColor="text1"/>
                <w:sz w:val="24"/>
              </w:rPr>
            </w:pPr>
          </w:p>
        </w:tc>
        <w:tc>
          <w:tcPr>
            <w:tcW w:w="2693" w:type="dxa"/>
          </w:tcPr>
          <w:p w14:paraId="649E5793" w14:textId="77777777" w:rsidR="00CF30A3" w:rsidRPr="00BE0C57" w:rsidRDefault="00CF30A3">
            <w:pPr>
              <w:jc w:val="center"/>
              <w:rPr>
                <w:rFonts w:ascii="仿宋" w:eastAsia="仿宋" w:hAnsi="仿宋"/>
                <w:color w:val="000000" w:themeColor="text1"/>
                <w:sz w:val="24"/>
              </w:rPr>
            </w:pPr>
          </w:p>
        </w:tc>
      </w:tr>
      <w:tr w:rsidR="00BE0C57" w:rsidRPr="00BE0C57" w14:paraId="3F7E42E7" w14:textId="77777777" w:rsidTr="00CF30A3">
        <w:trPr>
          <w:trHeight w:val="1080"/>
          <w:jc w:val="center"/>
        </w:trPr>
        <w:tc>
          <w:tcPr>
            <w:tcW w:w="704" w:type="dxa"/>
          </w:tcPr>
          <w:p w14:paraId="7683C7DC" w14:textId="77777777" w:rsidR="00CF30A3" w:rsidRPr="00BE0C57" w:rsidRDefault="00CF30A3">
            <w:pPr>
              <w:jc w:val="center"/>
              <w:rPr>
                <w:rFonts w:ascii="仿宋" w:eastAsia="仿宋" w:hAnsi="仿宋"/>
                <w:color w:val="000000" w:themeColor="text1"/>
                <w:sz w:val="24"/>
              </w:rPr>
            </w:pPr>
          </w:p>
        </w:tc>
        <w:tc>
          <w:tcPr>
            <w:tcW w:w="1276" w:type="dxa"/>
          </w:tcPr>
          <w:p w14:paraId="321D96A9" w14:textId="77777777" w:rsidR="00CF30A3" w:rsidRPr="00BE0C57" w:rsidRDefault="00CF30A3">
            <w:pPr>
              <w:jc w:val="center"/>
              <w:rPr>
                <w:rFonts w:ascii="仿宋" w:eastAsia="仿宋" w:hAnsi="仿宋"/>
                <w:color w:val="000000" w:themeColor="text1"/>
                <w:sz w:val="24"/>
              </w:rPr>
            </w:pPr>
          </w:p>
        </w:tc>
        <w:tc>
          <w:tcPr>
            <w:tcW w:w="2251" w:type="dxa"/>
          </w:tcPr>
          <w:p w14:paraId="31A56E01" w14:textId="59D09629" w:rsidR="00CF30A3" w:rsidRPr="00BE0C57" w:rsidRDefault="00CF30A3">
            <w:pPr>
              <w:jc w:val="center"/>
              <w:rPr>
                <w:rFonts w:ascii="仿宋" w:eastAsia="仿宋" w:hAnsi="仿宋"/>
                <w:color w:val="000000" w:themeColor="text1"/>
                <w:sz w:val="24"/>
              </w:rPr>
            </w:pPr>
          </w:p>
        </w:tc>
        <w:tc>
          <w:tcPr>
            <w:tcW w:w="2529" w:type="dxa"/>
          </w:tcPr>
          <w:p w14:paraId="1EBA6B94" w14:textId="77777777" w:rsidR="00CF30A3" w:rsidRPr="00BE0C57" w:rsidRDefault="00CF30A3">
            <w:pPr>
              <w:jc w:val="center"/>
              <w:rPr>
                <w:rFonts w:ascii="仿宋" w:eastAsia="仿宋" w:hAnsi="仿宋"/>
                <w:color w:val="000000" w:themeColor="text1"/>
                <w:sz w:val="24"/>
              </w:rPr>
            </w:pPr>
          </w:p>
        </w:tc>
        <w:tc>
          <w:tcPr>
            <w:tcW w:w="2693" w:type="dxa"/>
          </w:tcPr>
          <w:p w14:paraId="70BDE16F" w14:textId="77777777" w:rsidR="00CF30A3" w:rsidRPr="00BE0C57" w:rsidRDefault="00CF30A3">
            <w:pPr>
              <w:jc w:val="center"/>
              <w:rPr>
                <w:rFonts w:ascii="仿宋" w:eastAsia="仿宋" w:hAnsi="仿宋"/>
                <w:color w:val="000000" w:themeColor="text1"/>
                <w:sz w:val="24"/>
              </w:rPr>
            </w:pPr>
          </w:p>
        </w:tc>
      </w:tr>
      <w:tr w:rsidR="00BE0C57" w:rsidRPr="00BE0C57" w14:paraId="264C8A18" w14:textId="77777777" w:rsidTr="00CF30A3">
        <w:trPr>
          <w:trHeight w:val="1080"/>
          <w:jc w:val="center"/>
        </w:trPr>
        <w:tc>
          <w:tcPr>
            <w:tcW w:w="704" w:type="dxa"/>
          </w:tcPr>
          <w:p w14:paraId="69D98131" w14:textId="77777777" w:rsidR="00CF30A3" w:rsidRPr="00BE0C57" w:rsidRDefault="00CF30A3">
            <w:pPr>
              <w:jc w:val="center"/>
              <w:rPr>
                <w:rFonts w:ascii="仿宋" w:eastAsia="仿宋" w:hAnsi="仿宋"/>
                <w:color w:val="000000" w:themeColor="text1"/>
                <w:sz w:val="24"/>
              </w:rPr>
            </w:pPr>
          </w:p>
        </w:tc>
        <w:tc>
          <w:tcPr>
            <w:tcW w:w="1276" w:type="dxa"/>
          </w:tcPr>
          <w:p w14:paraId="3B8166A7" w14:textId="77777777" w:rsidR="00CF30A3" w:rsidRPr="00BE0C57" w:rsidRDefault="00CF30A3">
            <w:pPr>
              <w:jc w:val="center"/>
              <w:rPr>
                <w:rFonts w:ascii="仿宋" w:eastAsia="仿宋" w:hAnsi="仿宋"/>
                <w:color w:val="000000" w:themeColor="text1"/>
                <w:sz w:val="24"/>
              </w:rPr>
            </w:pPr>
          </w:p>
        </w:tc>
        <w:tc>
          <w:tcPr>
            <w:tcW w:w="2251" w:type="dxa"/>
          </w:tcPr>
          <w:p w14:paraId="0BA7BD69" w14:textId="34299D39" w:rsidR="00CF30A3" w:rsidRPr="00BE0C57" w:rsidRDefault="00CF30A3">
            <w:pPr>
              <w:jc w:val="center"/>
              <w:rPr>
                <w:rFonts w:ascii="仿宋" w:eastAsia="仿宋" w:hAnsi="仿宋"/>
                <w:color w:val="000000" w:themeColor="text1"/>
                <w:sz w:val="24"/>
              </w:rPr>
            </w:pPr>
          </w:p>
        </w:tc>
        <w:tc>
          <w:tcPr>
            <w:tcW w:w="2529" w:type="dxa"/>
          </w:tcPr>
          <w:p w14:paraId="60F24DAB" w14:textId="77777777" w:rsidR="00CF30A3" w:rsidRPr="00BE0C57" w:rsidRDefault="00CF30A3">
            <w:pPr>
              <w:jc w:val="center"/>
              <w:rPr>
                <w:rFonts w:ascii="仿宋" w:eastAsia="仿宋" w:hAnsi="仿宋"/>
                <w:color w:val="000000" w:themeColor="text1"/>
                <w:sz w:val="24"/>
              </w:rPr>
            </w:pPr>
          </w:p>
        </w:tc>
        <w:tc>
          <w:tcPr>
            <w:tcW w:w="2693" w:type="dxa"/>
          </w:tcPr>
          <w:p w14:paraId="4A9A8E29" w14:textId="77777777" w:rsidR="00CF30A3" w:rsidRPr="00BE0C57" w:rsidRDefault="00CF30A3">
            <w:pPr>
              <w:jc w:val="center"/>
              <w:rPr>
                <w:rFonts w:ascii="仿宋" w:eastAsia="仿宋" w:hAnsi="仿宋"/>
                <w:color w:val="000000" w:themeColor="text1"/>
                <w:sz w:val="24"/>
              </w:rPr>
            </w:pPr>
          </w:p>
        </w:tc>
      </w:tr>
      <w:tr w:rsidR="00CF30A3" w:rsidRPr="00BE0C57" w14:paraId="3A905A27" w14:textId="77777777" w:rsidTr="00CF30A3">
        <w:trPr>
          <w:trHeight w:val="1080"/>
          <w:jc w:val="center"/>
        </w:trPr>
        <w:tc>
          <w:tcPr>
            <w:tcW w:w="704" w:type="dxa"/>
          </w:tcPr>
          <w:p w14:paraId="615A9455" w14:textId="77777777" w:rsidR="00CF30A3" w:rsidRPr="00BE0C57" w:rsidRDefault="00CF30A3">
            <w:pPr>
              <w:jc w:val="center"/>
              <w:rPr>
                <w:rFonts w:ascii="仿宋" w:eastAsia="仿宋" w:hAnsi="仿宋"/>
                <w:color w:val="000000" w:themeColor="text1"/>
                <w:sz w:val="24"/>
              </w:rPr>
            </w:pPr>
          </w:p>
        </w:tc>
        <w:tc>
          <w:tcPr>
            <w:tcW w:w="1276" w:type="dxa"/>
          </w:tcPr>
          <w:p w14:paraId="7279DDDA" w14:textId="77777777" w:rsidR="00CF30A3" w:rsidRPr="00BE0C57" w:rsidRDefault="00CF30A3">
            <w:pPr>
              <w:jc w:val="center"/>
              <w:rPr>
                <w:rFonts w:ascii="仿宋" w:eastAsia="仿宋" w:hAnsi="仿宋"/>
                <w:color w:val="000000" w:themeColor="text1"/>
                <w:sz w:val="24"/>
              </w:rPr>
            </w:pPr>
          </w:p>
        </w:tc>
        <w:tc>
          <w:tcPr>
            <w:tcW w:w="2251" w:type="dxa"/>
          </w:tcPr>
          <w:p w14:paraId="2F34C628" w14:textId="6E4BF16D" w:rsidR="00CF30A3" w:rsidRPr="00BE0C57" w:rsidRDefault="00CF30A3">
            <w:pPr>
              <w:jc w:val="center"/>
              <w:rPr>
                <w:rFonts w:ascii="仿宋" w:eastAsia="仿宋" w:hAnsi="仿宋"/>
                <w:color w:val="000000" w:themeColor="text1"/>
                <w:sz w:val="24"/>
              </w:rPr>
            </w:pPr>
          </w:p>
        </w:tc>
        <w:tc>
          <w:tcPr>
            <w:tcW w:w="2529" w:type="dxa"/>
          </w:tcPr>
          <w:p w14:paraId="7C7E867A" w14:textId="77777777" w:rsidR="00CF30A3" w:rsidRPr="00BE0C57" w:rsidRDefault="00CF30A3">
            <w:pPr>
              <w:jc w:val="center"/>
              <w:rPr>
                <w:rFonts w:ascii="仿宋" w:eastAsia="仿宋" w:hAnsi="仿宋"/>
                <w:color w:val="000000" w:themeColor="text1"/>
                <w:sz w:val="24"/>
              </w:rPr>
            </w:pPr>
          </w:p>
        </w:tc>
        <w:tc>
          <w:tcPr>
            <w:tcW w:w="2693" w:type="dxa"/>
          </w:tcPr>
          <w:p w14:paraId="1CF9E9F0" w14:textId="77777777" w:rsidR="00CF30A3" w:rsidRPr="00BE0C57" w:rsidRDefault="00CF30A3">
            <w:pPr>
              <w:jc w:val="center"/>
              <w:rPr>
                <w:rFonts w:ascii="仿宋" w:eastAsia="仿宋" w:hAnsi="仿宋"/>
                <w:color w:val="000000" w:themeColor="text1"/>
                <w:sz w:val="24"/>
              </w:rPr>
            </w:pPr>
          </w:p>
        </w:tc>
      </w:tr>
    </w:tbl>
    <w:p w14:paraId="4EDF6C53" w14:textId="77777777" w:rsidR="00036A7C" w:rsidRPr="00BE0C57" w:rsidRDefault="00036A7C">
      <w:pPr>
        <w:ind w:firstLineChars="200" w:firstLine="480"/>
        <w:rPr>
          <w:rFonts w:ascii="仿宋" w:eastAsia="仿宋" w:hAnsi="仿宋"/>
          <w:color w:val="000000" w:themeColor="text1"/>
          <w:sz w:val="24"/>
        </w:rPr>
      </w:pPr>
    </w:p>
    <w:p w14:paraId="6C4B840A" w14:textId="77777777" w:rsidR="00036A7C" w:rsidRPr="00BE0C57" w:rsidRDefault="00EE5E27">
      <w:pPr>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注：供应商必须根据磋商文件要求据实逐条填写，不得虚假响应，</w:t>
      </w:r>
      <w:proofErr w:type="gramStart"/>
      <w:r w:rsidRPr="00BE0C57">
        <w:rPr>
          <w:rFonts w:ascii="仿宋" w:eastAsia="仿宋" w:hAnsi="仿宋" w:hint="eastAsia"/>
          <w:color w:val="000000" w:themeColor="text1"/>
          <w:sz w:val="24"/>
        </w:rPr>
        <w:t>虚假响应</w:t>
      </w:r>
      <w:proofErr w:type="gramEnd"/>
      <w:r w:rsidRPr="00BE0C57">
        <w:rPr>
          <w:rFonts w:ascii="仿宋" w:eastAsia="仿宋" w:hAnsi="仿宋" w:hint="eastAsia"/>
          <w:color w:val="000000" w:themeColor="text1"/>
          <w:sz w:val="24"/>
        </w:rPr>
        <w:t>的，其响应文件无效并按规定追究其相关责任。</w:t>
      </w:r>
    </w:p>
    <w:p w14:paraId="2815764F" w14:textId="77777777" w:rsidR="00036A7C" w:rsidRPr="00BE0C57" w:rsidRDefault="00036A7C">
      <w:pPr>
        <w:adjustRightInd w:val="0"/>
        <w:spacing w:line="400" w:lineRule="exact"/>
        <w:ind w:firstLineChars="200" w:firstLine="480"/>
        <w:jc w:val="left"/>
        <w:rPr>
          <w:rFonts w:ascii="仿宋" w:eastAsia="仿宋" w:hAnsi="仿宋"/>
          <w:color w:val="000000" w:themeColor="text1"/>
          <w:sz w:val="24"/>
        </w:rPr>
      </w:pPr>
    </w:p>
    <w:p w14:paraId="5A688625" w14:textId="77777777" w:rsidR="00036A7C" w:rsidRPr="00BE0C57" w:rsidRDefault="00EE5E27">
      <w:pPr>
        <w:adjustRightInd w:val="0"/>
        <w:spacing w:line="400" w:lineRule="exact"/>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供应商名称：XXX（盖单位公章）</w:t>
      </w:r>
    </w:p>
    <w:p w14:paraId="76EF2449" w14:textId="5A21828A" w:rsidR="00036A7C" w:rsidRPr="00BE0C57" w:rsidRDefault="00826DB4" w:rsidP="00FF30F8">
      <w:pPr>
        <w:adjustRightInd w:val="0"/>
        <w:spacing w:line="400" w:lineRule="exact"/>
        <w:ind w:firstLineChars="200" w:firstLine="480"/>
        <w:jc w:val="left"/>
        <w:rPr>
          <w:rFonts w:ascii="仿宋" w:eastAsia="仿宋" w:hAnsi="仿宋"/>
          <w:bCs/>
          <w:color w:val="000000" w:themeColor="text1"/>
          <w:sz w:val="24"/>
        </w:rPr>
      </w:pPr>
      <w:r w:rsidRPr="00BE0C57">
        <w:rPr>
          <w:rFonts w:ascii="仿宋" w:eastAsia="仿宋" w:hAnsi="仿宋" w:hint="eastAsia"/>
          <w:bCs/>
          <w:color w:val="000000" w:themeColor="text1"/>
          <w:sz w:val="24"/>
        </w:rPr>
        <w:t>法定代表人/单位负责人</w:t>
      </w:r>
      <w:r w:rsidR="00EE5E27" w:rsidRPr="00BE0C57">
        <w:rPr>
          <w:rFonts w:ascii="仿宋" w:eastAsia="仿宋" w:hAnsi="仿宋" w:hint="eastAsia"/>
          <w:bCs/>
          <w:color w:val="000000" w:themeColor="text1"/>
          <w:sz w:val="24"/>
        </w:rPr>
        <w:t>或授权代表</w:t>
      </w:r>
      <w:r w:rsidR="00EE5E27" w:rsidRPr="00BE0C57">
        <w:rPr>
          <w:rFonts w:ascii="仿宋" w:eastAsia="仿宋" w:hAnsi="仿宋" w:hint="eastAsia"/>
          <w:color w:val="000000" w:themeColor="text1"/>
          <w:sz w:val="24"/>
        </w:rPr>
        <w:t>（签字或加盖个人印章）</w:t>
      </w:r>
      <w:r w:rsidR="00EE5E27" w:rsidRPr="00BE0C57">
        <w:rPr>
          <w:rFonts w:ascii="仿宋" w:eastAsia="仿宋" w:hAnsi="仿宋" w:hint="eastAsia"/>
          <w:bCs/>
          <w:color w:val="000000" w:themeColor="text1"/>
          <w:sz w:val="24"/>
        </w:rPr>
        <w:t>：XXX</w:t>
      </w:r>
    </w:p>
    <w:p w14:paraId="4F500578" w14:textId="77777777" w:rsidR="00036A7C" w:rsidRPr="00BE0C57" w:rsidRDefault="00EE5E27">
      <w:pPr>
        <w:adjustRightInd w:val="0"/>
        <w:spacing w:line="400" w:lineRule="exact"/>
        <w:ind w:firstLineChars="225" w:firstLine="540"/>
        <w:jc w:val="left"/>
        <w:rPr>
          <w:rFonts w:ascii="仿宋" w:eastAsia="仿宋" w:hAnsi="仿宋"/>
          <w:bCs/>
          <w:color w:val="000000" w:themeColor="text1"/>
          <w:sz w:val="24"/>
        </w:rPr>
      </w:pPr>
      <w:r w:rsidRPr="00BE0C57">
        <w:rPr>
          <w:rFonts w:ascii="仿宋" w:eastAsia="仿宋" w:hAnsi="仿宋" w:hint="eastAsia"/>
          <w:bCs/>
          <w:color w:val="000000" w:themeColor="text1"/>
          <w:sz w:val="24"/>
        </w:rPr>
        <w:t>日期</w:t>
      </w:r>
      <w:r w:rsidRPr="00BE0C57">
        <w:rPr>
          <w:rFonts w:ascii="仿宋" w:eastAsia="仿宋" w:hAnsi="仿宋" w:hint="eastAsia"/>
          <w:color w:val="000000" w:themeColor="text1"/>
          <w:sz w:val="24"/>
        </w:rPr>
        <w:t>：</w:t>
      </w:r>
      <w:r w:rsidRPr="00BE0C57">
        <w:rPr>
          <w:rFonts w:ascii="仿宋" w:eastAsia="仿宋" w:hAnsi="仿宋" w:hint="eastAsia"/>
          <w:bCs/>
          <w:color w:val="000000" w:themeColor="text1"/>
          <w:sz w:val="24"/>
        </w:rPr>
        <w:t>XXX年XXX月XXX日</w:t>
      </w:r>
    </w:p>
    <w:p w14:paraId="30795E57" w14:textId="77777777" w:rsidR="00826DB4" w:rsidRPr="00BE0C57" w:rsidRDefault="00826DB4">
      <w:pPr>
        <w:widowControl/>
        <w:jc w:val="left"/>
        <w:rPr>
          <w:rFonts w:ascii="仿宋" w:eastAsia="仿宋" w:hAnsi="仿宋"/>
          <w:color w:val="000000" w:themeColor="text1"/>
          <w:sz w:val="32"/>
          <w:szCs w:val="32"/>
        </w:rPr>
      </w:pPr>
      <w:r w:rsidRPr="00BE0C57">
        <w:rPr>
          <w:rFonts w:ascii="仿宋" w:eastAsia="仿宋" w:hAnsi="仿宋"/>
          <w:color w:val="000000" w:themeColor="text1"/>
          <w:sz w:val="32"/>
          <w:szCs w:val="32"/>
        </w:rPr>
        <w:br w:type="page"/>
      </w:r>
    </w:p>
    <w:p w14:paraId="59A45DB5" w14:textId="57EF6BB2" w:rsidR="00036A7C" w:rsidRPr="00BE0C57" w:rsidRDefault="00EE5E27" w:rsidP="00CF30A3">
      <w:pPr>
        <w:pStyle w:val="21"/>
        <w:tabs>
          <w:tab w:val="left" w:pos="0"/>
        </w:tabs>
        <w:ind w:leftChars="0" w:left="0"/>
        <w:rPr>
          <w:rFonts w:ascii="仿宋" w:eastAsia="仿宋" w:hAnsi="仿宋"/>
          <w:color w:val="000000" w:themeColor="text1"/>
        </w:rPr>
      </w:pPr>
      <w:r w:rsidRPr="00BE0C57">
        <w:rPr>
          <w:rFonts w:ascii="仿宋" w:eastAsia="仿宋" w:hAnsi="仿宋" w:hint="eastAsia"/>
          <w:color w:val="000000" w:themeColor="text1"/>
          <w:sz w:val="32"/>
          <w:szCs w:val="32"/>
        </w:rPr>
        <w:lastRenderedPageBreak/>
        <w:t>格式2-</w:t>
      </w:r>
      <w:r w:rsidR="00CF30A3" w:rsidRPr="00BE0C57">
        <w:rPr>
          <w:rFonts w:ascii="仿宋" w:eastAsia="仿宋" w:hAnsi="仿宋"/>
          <w:color w:val="000000" w:themeColor="text1"/>
          <w:sz w:val="32"/>
          <w:szCs w:val="32"/>
        </w:rPr>
        <w:t>8</w:t>
      </w:r>
    </w:p>
    <w:p w14:paraId="11ABDBFF" w14:textId="53B4623C" w:rsidR="00036A7C" w:rsidRPr="00BE0C57" w:rsidRDefault="00E343A4">
      <w:pPr>
        <w:pStyle w:val="21"/>
        <w:tabs>
          <w:tab w:val="left" w:pos="0"/>
        </w:tabs>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 xml:space="preserve"> </w:t>
      </w:r>
      <w:r w:rsidR="00EE5E27" w:rsidRPr="00BE0C57">
        <w:rPr>
          <w:rFonts w:ascii="仿宋" w:eastAsia="仿宋" w:hAnsi="仿宋" w:hint="eastAsia"/>
          <w:color w:val="000000" w:themeColor="text1"/>
          <w:sz w:val="32"/>
          <w:szCs w:val="32"/>
        </w:rPr>
        <w:t>商务应答表</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328"/>
        <w:gridCol w:w="3043"/>
      </w:tblGrid>
      <w:tr w:rsidR="00BE0C57" w:rsidRPr="00BE0C57" w14:paraId="17015502" w14:textId="77777777" w:rsidTr="00CF30A3">
        <w:trPr>
          <w:trHeight w:val="606"/>
          <w:jc w:val="center"/>
        </w:trPr>
        <w:tc>
          <w:tcPr>
            <w:tcW w:w="846" w:type="dxa"/>
            <w:vAlign w:val="center"/>
          </w:tcPr>
          <w:p w14:paraId="0923870E" w14:textId="77777777" w:rsidR="00CF30A3" w:rsidRPr="00BE0C57" w:rsidRDefault="00CF30A3">
            <w:pPr>
              <w:jc w:val="center"/>
              <w:rPr>
                <w:rFonts w:ascii="仿宋" w:eastAsia="仿宋" w:hAnsi="仿宋"/>
                <w:color w:val="000000" w:themeColor="text1"/>
                <w:sz w:val="24"/>
              </w:rPr>
            </w:pPr>
            <w:r w:rsidRPr="00BE0C57">
              <w:rPr>
                <w:rFonts w:ascii="仿宋" w:eastAsia="仿宋" w:hAnsi="仿宋" w:hint="eastAsia"/>
                <w:color w:val="000000" w:themeColor="text1"/>
                <w:sz w:val="24"/>
              </w:rPr>
              <w:t>序号</w:t>
            </w:r>
          </w:p>
        </w:tc>
        <w:tc>
          <w:tcPr>
            <w:tcW w:w="4328" w:type="dxa"/>
            <w:vAlign w:val="center"/>
          </w:tcPr>
          <w:p w14:paraId="3FE4FD4F" w14:textId="77777777" w:rsidR="00CF30A3" w:rsidRPr="00BE0C57" w:rsidRDefault="00CF30A3">
            <w:pPr>
              <w:jc w:val="center"/>
              <w:rPr>
                <w:rFonts w:ascii="仿宋" w:eastAsia="仿宋" w:hAnsi="仿宋"/>
                <w:color w:val="000000" w:themeColor="text1"/>
                <w:sz w:val="24"/>
              </w:rPr>
            </w:pPr>
            <w:r w:rsidRPr="00BE0C57">
              <w:rPr>
                <w:rFonts w:ascii="仿宋" w:eastAsia="仿宋" w:hAnsi="仿宋" w:hint="eastAsia"/>
                <w:color w:val="000000" w:themeColor="text1"/>
                <w:sz w:val="24"/>
              </w:rPr>
              <w:t>采购文件要求</w:t>
            </w:r>
          </w:p>
        </w:tc>
        <w:tc>
          <w:tcPr>
            <w:tcW w:w="3043" w:type="dxa"/>
            <w:vAlign w:val="center"/>
          </w:tcPr>
          <w:p w14:paraId="4ED686E1" w14:textId="77777777" w:rsidR="00CF30A3" w:rsidRPr="00BE0C57" w:rsidRDefault="00CF30A3">
            <w:pPr>
              <w:jc w:val="center"/>
              <w:rPr>
                <w:rFonts w:ascii="仿宋" w:eastAsia="仿宋" w:hAnsi="仿宋"/>
                <w:color w:val="000000" w:themeColor="text1"/>
                <w:sz w:val="24"/>
              </w:rPr>
            </w:pPr>
            <w:r w:rsidRPr="00BE0C57">
              <w:rPr>
                <w:rFonts w:ascii="仿宋" w:eastAsia="仿宋" w:hAnsi="仿宋" w:hint="eastAsia"/>
                <w:color w:val="000000" w:themeColor="text1"/>
                <w:sz w:val="24"/>
              </w:rPr>
              <w:t>响应文件响应</w:t>
            </w:r>
          </w:p>
        </w:tc>
      </w:tr>
      <w:tr w:rsidR="00BE0C57" w:rsidRPr="00BE0C57" w14:paraId="410B4043" w14:textId="77777777" w:rsidTr="00CF30A3">
        <w:trPr>
          <w:trHeight w:val="1080"/>
          <w:jc w:val="center"/>
        </w:trPr>
        <w:tc>
          <w:tcPr>
            <w:tcW w:w="846" w:type="dxa"/>
          </w:tcPr>
          <w:p w14:paraId="2926FD74" w14:textId="77777777" w:rsidR="00CF30A3" w:rsidRPr="00BE0C57" w:rsidRDefault="00CF30A3">
            <w:pPr>
              <w:jc w:val="center"/>
              <w:rPr>
                <w:rFonts w:ascii="仿宋" w:eastAsia="仿宋" w:hAnsi="仿宋"/>
                <w:color w:val="000000" w:themeColor="text1"/>
                <w:sz w:val="24"/>
              </w:rPr>
            </w:pPr>
          </w:p>
        </w:tc>
        <w:tc>
          <w:tcPr>
            <w:tcW w:w="4328" w:type="dxa"/>
          </w:tcPr>
          <w:p w14:paraId="491CB37B" w14:textId="77777777" w:rsidR="00CF30A3" w:rsidRPr="00BE0C57" w:rsidRDefault="00CF30A3">
            <w:pPr>
              <w:jc w:val="center"/>
              <w:rPr>
                <w:rFonts w:ascii="仿宋" w:eastAsia="仿宋" w:hAnsi="仿宋"/>
                <w:color w:val="000000" w:themeColor="text1"/>
                <w:sz w:val="24"/>
              </w:rPr>
            </w:pPr>
          </w:p>
        </w:tc>
        <w:tc>
          <w:tcPr>
            <w:tcW w:w="3043" w:type="dxa"/>
          </w:tcPr>
          <w:p w14:paraId="6D1E5E0E" w14:textId="77777777" w:rsidR="00CF30A3" w:rsidRPr="00BE0C57" w:rsidRDefault="00CF30A3">
            <w:pPr>
              <w:jc w:val="center"/>
              <w:rPr>
                <w:rFonts w:ascii="仿宋" w:eastAsia="仿宋" w:hAnsi="仿宋"/>
                <w:color w:val="000000" w:themeColor="text1"/>
                <w:sz w:val="24"/>
              </w:rPr>
            </w:pPr>
          </w:p>
        </w:tc>
      </w:tr>
      <w:tr w:rsidR="00BE0C57" w:rsidRPr="00BE0C57" w14:paraId="52C02A2B" w14:textId="77777777" w:rsidTr="00CF30A3">
        <w:trPr>
          <w:trHeight w:val="1080"/>
          <w:jc w:val="center"/>
        </w:trPr>
        <w:tc>
          <w:tcPr>
            <w:tcW w:w="846" w:type="dxa"/>
          </w:tcPr>
          <w:p w14:paraId="67AD29DF" w14:textId="77777777" w:rsidR="00CF30A3" w:rsidRPr="00BE0C57" w:rsidRDefault="00CF30A3">
            <w:pPr>
              <w:jc w:val="center"/>
              <w:rPr>
                <w:rFonts w:ascii="仿宋" w:eastAsia="仿宋" w:hAnsi="仿宋"/>
                <w:color w:val="000000" w:themeColor="text1"/>
                <w:sz w:val="24"/>
              </w:rPr>
            </w:pPr>
          </w:p>
        </w:tc>
        <w:tc>
          <w:tcPr>
            <w:tcW w:w="4328" w:type="dxa"/>
          </w:tcPr>
          <w:p w14:paraId="31B55AAF" w14:textId="77777777" w:rsidR="00CF30A3" w:rsidRPr="00BE0C57" w:rsidRDefault="00CF30A3">
            <w:pPr>
              <w:jc w:val="center"/>
              <w:rPr>
                <w:rFonts w:ascii="仿宋" w:eastAsia="仿宋" w:hAnsi="仿宋"/>
                <w:color w:val="000000" w:themeColor="text1"/>
                <w:sz w:val="24"/>
              </w:rPr>
            </w:pPr>
          </w:p>
        </w:tc>
        <w:tc>
          <w:tcPr>
            <w:tcW w:w="3043" w:type="dxa"/>
          </w:tcPr>
          <w:p w14:paraId="1564AFFD" w14:textId="77777777" w:rsidR="00CF30A3" w:rsidRPr="00BE0C57" w:rsidRDefault="00CF30A3">
            <w:pPr>
              <w:jc w:val="center"/>
              <w:rPr>
                <w:rFonts w:ascii="仿宋" w:eastAsia="仿宋" w:hAnsi="仿宋"/>
                <w:color w:val="000000" w:themeColor="text1"/>
                <w:sz w:val="24"/>
              </w:rPr>
            </w:pPr>
          </w:p>
        </w:tc>
      </w:tr>
      <w:tr w:rsidR="00BE0C57" w:rsidRPr="00BE0C57" w14:paraId="29F6A34B" w14:textId="77777777" w:rsidTr="00CF30A3">
        <w:trPr>
          <w:trHeight w:val="1080"/>
          <w:jc w:val="center"/>
        </w:trPr>
        <w:tc>
          <w:tcPr>
            <w:tcW w:w="846" w:type="dxa"/>
          </w:tcPr>
          <w:p w14:paraId="311E825F" w14:textId="77777777" w:rsidR="00CF30A3" w:rsidRPr="00BE0C57" w:rsidRDefault="00CF30A3">
            <w:pPr>
              <w:jc w:val="center"/>
              <w:rPr>
                <w:rFonts w:ascii="仿宋" w:eastAsia="仿宋" w:hAnsi="仿宋"/>
                <w:color w:val="000000" w:themeColor="text1"/>
                <w:sz w:val="24"/>
              </w:rPr>
            </w:pPr>
          </w:p>
        </w:tc>
        <w:tc>
          <w:tcPr>
            <w:tcW w:w="4328" w:type="dxa"/>
          </w:tcPr>
          <w:p w14:paraId="0D9684B5" w14:textId="77777777" w:rsidR="00CF30A3" w:rsidRPr="00BE0C57" w:rsidRDefault="00CF30A3">
            <w:pPr>
              <w:jc w:val="center"/>
              <w:rPr>
                <w:rFonts w:ascii="仿宋" w:eastAsia="仿宋" w:hAnsi="仿宋"/>
                <w:color w:val="000000" w:themeColor="text1"/>
                <w:sz w:val="24"/>
              </w:rPr>
            </w:pPr>
          </w:p>
        </w:tc>
        <w:tc>
          <w:tcPr>
            <w:tcW w:w="3043" w:type="dxa"/>
          </w:tcPr>
          <w:p w14:paraId="626DD0F8" w14:textId="77777777" w:rsidR="00CF30A3" w:rsidRPr="00BE0C57" w:rsidRDefault="00CF30A3">
            <w:pPr>
              <w:jc w:val="center"/>
              <w:rPr>
                <w:rFonts w:ascii="仿宋" w:eastAsia="仿宋" w:hAnsi="仿宋"/>
                <w:color w:val="000000" w:themeColor="text1"/>
                <w:sz w:val="24"/>
              </w:rPr>
            </w:pPr>
          </w:p>
        </w:tc>
      </w:tr>
      <w:tr w:rsidR="00CF30A3" w:rsidRPr="00BE0C57" w14:paraId="5D28D4DE" w14:textId="77777777" w:rsidTr="00CF30A3">
        <w:trPr>
          <w:trHeight w:val="1080"/>
          <w:jc w:val="center"/>
        </w:trPr>
        <w:tc>
          <w:tcPr>
            <w:tcW w:w="846" w:type="dxa"/>
          </w:tcPr>
          <w:p w14:paraId="75E34EFB" w14:textId="77777777" w:rsidR="00CF30A3" w:rsidRPr="00BE0C57" w:rsidRDefault="00CF30A3">
            <w:pPr>
              <w:jc w:val="center"/>
              <w:rPr>
                <w:rFonts w:ascii="仿宋" w:eastAsia="仿宋" w:hAnsi="仿宋"/>
                <w:color w:val="000000" w:themeColor="text1"/>
                <w:sz w:val="24"/>
              </w:rPr>
            </w:pPr>
          </w:p>
        </w:tc>
        <w:tc>
          <w:tcPr>
            <w:tcW w:w="4328" w:type="dxa"/>
          </w:tcPr>
          <w:p w14:paraId="11AA10FD" w14:textId="77777777" w:rsidR="00CF30A3" w:rsidRPr="00BE0C57" w:rsidRDefault="00CF30A3">
            <w:pPr>
              <w:jc w:val="center"/>
              <w:rPr>
                <w:rFonts w:ascii="仿宋" w:eastAsia="仿宋" w:hAnsi="仿宋"/>
                <w:color w:val="000000" w:themeColor="text1"/>
                <w:sz w:val="24"/>
              </w:rPr>
            </w:pPr>
          </w:p>
        </w:tc>
        <w:tc>
          <w:tcPr>
            <w:tcW w:w="3043" w:type="dxa"/>
          </w:tcPr>
          <w:p w14:paraId="445A7434" w14:textId="77777777" w:rsidR="00CF30A3" w:rsidRPr="00BE0C57" w:rsidRDefault="00CF30A3">
            <w:pPr>
              <w:jc w:val="center"/>
              <w:rPr>
                <w:rFonts w:ascii="仿宋" w:eastAsia="仿宋" w:hAnsi="仿宋"/>
                <w:color w:val="000000" w:themeColor="text1"/>
                <w:sz w:val="24"/>
              </w:rPr>
            </w:pPr>
          </w:p>
        </w:tc>
      </w:tr>
    </w:tbl>
    <w:p w14:paraId="027B2AA9" w14:textId="77777777" w:rsidR="00036A7C" w:rsidRPr="00BE0C57" w:rsidRDefault="00036A7C">
      <w:pPr>
        <w:ind w:firstLineChars="200" w:firstLine="480"/>
        <w:rPr>
          <w:rFonts w:ascii="仿宋" w:eastAsia="仿宋" w:hAnsi="仿宋"/>
          <w:color w:val="000000" w:themeColor="text1"/>
          <w:sz w:val="24"/>
        </w:rPr>
      </w:pPr>
    </w:p>
    <w:p w14:paraId="4A2038FC" w14:textId="77777777" w:rsidR="00036A7C" w:rsidRPr="00BE0C57" w:rsidRDefault="00EE5E27">
      <w:pPr>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注意：供应商必须根据磋商文件要求据实逐条填写，不得虚假响应，</w:t>
      </w:r>
      <w:proofErr w:type="gramStart"/>
      <w:r w:rsidRPr="00BE0C57">
        <w:rPr>
          <w:rFonts w:ascii="仿宋" w:eastAsia="仿宋" w:hAnsi="仿宋" w:hint="eastAsia"/>
          <w:color w:val="000000" w:themeColor="text1"/>
          <w:sz w:val="24"/>
        </w:rPr>
        <w:t>虚假响应</w:t>
      </w:r>
      <w:proofErr w:type="gramEnd"/>
      <w:r w:rsidRPr="00BE0C57">
        <w:rPr>
          <w:rFonts w:ascii="仿宋" w:eastAsia="仿宋" w:hAnsi="仿宋" w:hint="eastAsia"/>
          <w:color w:val="000000" w:themeColor="text1"/>
          <w:sz w:val="24"/>
        </w:rPr>
        <w:t>的，其响应文件无效并按规定追究其相关责任。</w:t>
      </w:r>
    </w:p>
    <w:p w14:paraId="5137001A" w14:textId="77777777" w:rsidR="00036A7C" w:rsidRPr="00BE0C57" w:rsidRDefault="00036A7C">
      <w:pPr>
        <w:adjustRightInd w:val="0"/>
        <w:spacing w:line="400" w:lineRule="exact"/>
        <w:ind w:firstLineChars="200" w:firstLine="480"/>
        <w:jc w:val="left"/>
        <w:rPr>
          <w:rFonts w:ascii="仿宋" w:eastAsia="仿宋" w:hAnsi="仿宋"/>
          <w:color w:val="000000" w:themeColor="text1"/>
          <w:sz w:val="24"/>
        </w:rPr>
      </w:pPr>
    </w:p>
    <w:p w14:paraId="460BCD25" w14:textId="77777777" w:rsidR="00036A7C" w:rsidRPr="00BE0C57" w:rsidRDefault="00EE5E27">
      <w:pPr>
        <w:adjustRightInd w:val="0"/>
        <w:spacing w:line="400" w:lineRule="exact"/>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供应商名称：XXX（盖单位公章）</w:t>
      </w:r>
    </w:p>
    <w:p w14:paraId="4DC9ED44" w14:textId="28C4F84D" w:rsidR="00036A7C" w:rsidRPr="00BE0C57" w:rsidRDefault="00826DB4">
      <w:pPr>
        <w:adjustRightInd w:val="0"/>
        <w:spacing w:line="400" w:lineRule="exact"/>
        <w:ind w:firstLineChars="225" w:firstLine="540"/>
        <w:jc w:val="left"/>
        <w:rPr>
          <w:rFonts w:ascii="仿宋" w:eastAsia="仿宋" w:hAnsi="仿宋"/>
          <w:bCs/>
          <w:color w:val="000000" w:themeColor="text1"/>
          <w:sz w:val="24"/>
        </w:rPr>
      </w:pPr>
      <w:r w:rsidRPr="00BE0C57">
        <w:rPr>
          <w:rFonts w:ascii="仿宋" w:eastAsia="仿宋" w:hAnsi="仿宋" w:hint="eastAsia"/>
          <w:bCs/>
          <w:color w:val="000000" w:themeColor="text1"/>
          <w:sz w:val="24"/>
        </w:rPr>
        <w:t>法定代表人/单位负责人</w:t>
      </w:r>
      <w:r w:rsidR="00EE5E27" w:rsidRPr="00BE0C57">
        <w:rPr>
          <w:rFonts w:ascii="仿宋" w:eastAsia="仿宋" w:hAnsi="仿宋" w:hint="eastAsia"/>
          <w:bCs/>
          <w:color w:val="000000" w:themeColor="text1"/>
          <w:sz w:val="24"/>
        </w:rPr>
        <w:t>或授权代表</w:t>
      </w:r>
      <w:r w:rsidR="00EE5E27" w:rsidRPr="00BE0C57">
        <w:rPr>
          <w:rFonts w:ascii="仿宋" w:eastAsia="仿宋" w:hAnsi="仿宋" w:hint="eastAsia"/>
          <w:color w:val="000000" w:themeColor="text1"/>
          <w:sz w:val="24"/>
        </w:rPr>
        <w:t>（签字或加盖个人印章）</w:t>
      </w:r>
      <w:r w:rsidR="00EE5E27" w:rsidRPr="00BE0C57">
        <w:rPr>
          <w:rFonts w:ascii="仿宋" w:eastAsia="仿宋" w:hAnsi="仿宋" w:hint="eastAsia"/>
          <w:bCs/>
          <w:color w:val="000000" w:themeColor="text1"/>
          <w:sz w:val="24"/>
        </w:rPr>
        <w:t>：XXX</w:t>
      </w:r>
    </w:p>
    <w:p w14:paraId="56A027F6" w14:textId="77777777" w:rsidR="00036A7C" w:rsidRPr="00BE0C57" w:rsidRDefault="00EE5E27">
      <w:pPr>
        <w:adjustRightInd w:val="0"/>
        <w:spacing w:line="400" w:lineRule="exact"/>
        <w:ind w:firstLineChars="225" w:firstLine="540"/>
        <w:jc w:val="left"/>
        <w:rPr>
          <w:rFonts w:ascii="仿宋" w:eastAsia="仿宋" w:hAnsi="仿宋"/>
          <w:bCs/>
          <w:color w:val="000000" w:themeColor="text1"/>
          <w:sz w:val="24"/>
        </w:rPr>
      </w:pPr>
      <w:r w:rsidRPr="00BE0C57">
        <w:rPr>
          <w:rFonts w:ascii="仿宋" w:eastAsia="仿宋" w:hAnsi="仿宋" w:hint="eastAsia"/>
          <w:bCs/>
          <w:color w:val="000000" w:themeColor="text1"/>
          <w:sz w:val="24"/>
        </w:rPr>
        <w:t>日期：XXX年XXX月XXX日</w:t>
      </w:r>
    </w:p>
    <w:p w14:paraId="14AFEE8D" w14:textId="1FFE3495" w:rsidR="00FF5184" w:rsidRPr="00BE0C57" w:rsidRDefault="00FF5184">
      <w:pPr>
        <w:widowControl/>
        <w:jc w:val="left"/>
        <w:rPr>
          <w:rFonts w:ascii="仿宋" w:eastAsia="仿宋" w:hAnsi="仿宋"/>
          <w:color w:val="000000" w:themeColor="text1"/>
          <w:sz w:val="24"/>
        </w:rPr>
      </w:pPr>
      <w:r w:rsidRPr="00BE0C57">
        <w:rPr>
          <w:rFonts w:ascii="仿宋" w:eastAsia="仿宋" w:hAnsi="仿宋"/>
          <w:color w:val="000000" w:themeColor="text1"/>
          <w:sz w:val="24"/>
        </w:rPr>
        <w:br w:type="page"/>
      </w:r>
    </w:p>
    <w:p w14:paraId="3C5F54F7" w14:textId="07B7F1B2" w:rsidR="00036A7C" w:rsidRPr="00BE0C57" w:rsidRDefault="00EE5E27" w:rsidP="00CF30A3">
      <w:pPr>
        <w:widowControl/>
        <w:jc w:val="left"/>
        <w:outlineLvl w:val="1"/>
        <w:rPr>
          <w:rFonts w:ascii="仿宋" w:eastAsia="仿宋" w:hAnsi="仿宋"/>
          <w:color w:val="000000" w:themeColor="text1"/>
          <w:sz w:val="24"/>
        </w:rPr>
      </w:pPr>
      <w:r w:rsidRPr="00BE0C57">
        <w:rPr>
          <w:rFonts w:ascii="仿宋" w:eastAsia="仿宋" w:hAnsi="仿宋" w:hint="eastAsia"/>
          <w:color w:val="000000" w:themeColor="text1"/>
          <w:sz w:val="32"/>
          <w:szCs w:val="32"/>
        </w:rPr>
        <w:lastRenderedPageBreak/>
        <w:t>格式2-</w:t>
      </w:r>
      <w:r w:rsidR="00CF30A3" w:rsidRPr="00BE0C57">
        <w:rPr>
          <w:rFonts w:ascii="仿宋" w:eastAsia="仿宋" w:hAnsi="仿宋"/>
          <w:color w:val="000000" w:themeColor="text1"/>
          <w:sz w:val="32"/>
          <w:szCs w:val="32"/>
        </w:rPr>
        <w:t>9</w:t>
      </w:r>
    </w:p>
    <w:p w14:paraId="304B54FC" w14:textId="326C723A" w:rsidR="00036A7C" w:rsidRPr="00BE0C57" w:rsidRDefault="00E343A4" w:rsidP="000D6DB4">
      <w:pPr>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 xml:space="preserve"> </w:t>
      </w:r>
      <w:r w:rsidR="00EE5E27" w:rsidRPr="00BE0C57">
        <w:rPr>
          <w:rFonts w:ascii="仿宋" w:eastAsia="仿宋" w:hAnsi="仿宋" w:hint="eastAsia"/>
          <w:color w:val="000000" w:themeColor="text1"/>
          <w:sz w:val="32"/>
          <w:szCs w:val="32"/>
        </w:rPr>
        <w:t>商务、技术、服务应答附表</w:t>
      </w:r>
    </w:p>
    <w:p w14:paraId="55080570" w14:textId="77777777" w:rsidR="00036A7C" w:rsidRPr="00BE0C57" w:rsidRDefault="00EE5E27" w:rsidP="000D6DB4">
      <w:pPr>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（仅用于成交结果公告，此表不作为评审内容）</w:t>
      </w:r>
    </w:p>
    <w:p w14:paraId="2FC574E0" w14:textId="77777777" w:rsidR="00036A7C" w:rsidRPr="00BE0C57" w:rsidRDefault="00036A7C" w:rsidP="000D6DB4">
      <w:pPr>
        <w:rPr>
          <w:rFonts w:ascii="仿宋" w:eastAsia="仿宋" w:hAnsi="仿宋" w:cs="宋体"/>
          <w:bCs/>
          <w:color w:val="000000" w:themeColor="text1"/>
          <w:sz w:val="28"/>
          <w:szCs w:val="28"/>
        </w:rPr>
      </w:pPr>
    </w:p>
    <w:p w14:paraId="45219163" w14:textId="77777777" w:rsidR="00036A7C" w:rsidRPr="00BE0C57" w:rsidRDefault="00EE5E27" w:rsidP="000D6DB4">
      <w:pPr>
        <w:rPr>
          <w:rFonts w:ascii="仿宋" w:eastAsia="仿宋" w:hAnsi="仿宋" w:cs="宋体"/>
          <w:bCs/>
          <w:color w:val="000000" w:themeColor="text1"/>
          <w:sz w:val="24"/>
        </w:rPr>
      </w:pPr>
      <w:r w:rsidRPr="00BE0C57">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E0C57" w:rsidRPr="00BE0C57" w14:paraId="4EEC98E3" w14:textId="77777777">
        <w:trPr>
          <w:cantSplit/>
          <w:trHeight w:val="462"/>
        </w:trPr>
        <w:tc>
          <w:tcPr>
            <w:tcW w:w="8215" w:type="dxa"/>
            <w:gridSpan w:val="9"/>
            <w:vAlign w:val="center"/>
          </w:tcPr>
          <w:p w14:paraId="33D35EE7" w14:textId="77777777" w:rsidR="00036A7C" w:rsidRPr="00BE0C57" w:rsidRDefault="00EE5E27" w:rsidP="000D6DB4">
            <w:pPr>
              <w:jc w:val="center"/>
              <w:outlineLvl w:val="1"/>
              <w:rPr>
                <w:rFonts w:ascii="仿宋" w:eastAsia="仿宋" w:hAnsi="仿宋"/>
                <w:color w:val="000000" w:themeColor="text1"/>
                <w:sz w:val="24"/>
              </w:rPr>
            </w:pPr>
            <w:r w:rsidRPr="00BE0C57">
              <w:rPr>
                <w:rFonts w:ascii="仿宋" w:eastAsia="仿宋" w:hAnsi="仿宋" w:cs="宋体" w:hint="eastAsia"/>
                <w:color w:val="000000" w:themeColor="text1"/>
                <w:sz w:val="24"/>
              </w:rPr>
              <w:t>中标（成交）供应商的相关信息</w:t>
            </w:r>
          </w:p>
        </w:tc>
      </w:tr>
      <w:tr w:rsidR="00BE0C57" w:rsidRPr="00BE0C57" w14:paraId="04918337" w14:textId="77777777">
        <w:trPr>
          <w:cantSplit/>
          <w:trHeight w:val="462"/>
        </w:trPr>
        <w:tc>
          <w:tcPr>
            <w:tcW w:w="1741" w:type="dxa"/>
            <w:gridSpan w:val="2"/>
            <w:vAlign w:val="center"/>
          </w:tcPr>
          <w:p w14:paraId="65B2158D"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*项目名称</w:t>
            </w:r>
          </w:p>
        </w:tc>
        <w:tc>
          <w:tcPr>
            <w:tcW w:w="6474" w:type="dxa"/>
            <w:gridSpan w:val="7"/>
            <w:vAlign w:val="center"/>
          </w:tcPr>
          <w:p w14:paraId="7BF1C14C" w14:textId="77777777" w:rsidR="00036A7C" w:rsidRPr="00BE0C57" w:rsidRDefault="00036A7C" w:rsidP="000D6DB4">
            <w:pPr>
              <w:ind w:firstLineChars="196" w:firstLine="470"/>
              <w:outlineLvl w:val="1"/>
              <w:rPr>
                <w:rFonts w:ascii="仿宋" w:eastAsia="仿宋" w:hAnsi="仿宋"/>
                <w:color w:val="000000" w:themeColor="text1"/>
                <w:sz w:val="24"/>
              </w:rPr>
            </w:pPr>
          </w:p>
        </w:tc>
      </w:tr>
      <w:tr w:rsidR="00BE0C57" w:rsidRPr="00BE0C57" w14:paraId="5CE7B00A" w14:textId="77777777">
        <w:trPr>
          <w:cantSplit/>
          <w:trHeight w:val="462"/>
        </w:trPr>
        <w:tc>
          <w:tcPr>
            <w:tcW w:w="1741" w:type="dxa"/>
            <w:gridSpan w:val="2"/>
            <w:vAlign w:val="center"/>
          </w:tcPr>
          <w:p w14:paraId="5D63792B"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*供应商名称</w:t>
            </w:r>
          </w:p>
        </w:tc>
        <w:tc>
          <w:tcPr>
            <w:tcW w:w="6474" w:type="dxa"/>
            <w:gridSpan w:val="7"/>
            <w:vAlign w:val="center"/>
          </w:tcPr>
          <w:p w14:paraId="4C2C5C8F" w14:textId="77777777" w:rsidR="00036A7C" w:rsidRPr="00BE0C57" w:rsidRDefault="00036A7C" w:rsidP="000D6DB4">
            <w:pPr>
              <w:ind w:firstLineChars="196" w:firstLine="470"/>
              <w:outlineLvl w:val="1"/>
              <w:rPr>
                <w:rFonts w:ascii="仿宋" w:eastAsia="仿宋" w:hAnsi="仿宋"/>
                <w:color w:val="000000" w:themeColor="text1"/>
                <w:sz w:val="24"/>
              </w:rPr>
            </w:pPr>
          </w:p>
        </w:tc>
      </w:tr>
      <w:tr w:rsidR="00BE0C57" w:rsidRPr="00BE0C57" w14:paraId="6138ADB0" w14:textId="77777777">
        <w:trPr>
          <w:cantSplit/>
          <w:trHeight w:val="462"/>
        </w:trPr>
        <w:tc>
          <w:tcPr>
            <w:tcW w:w="1741" w:type="dxa"/>
            <w:gridSpan w:val="2"/>
            <w:vAlign w:val="center"/>
          </w:tcPr>
          <w:p w14:paraId="3F596485"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637229F1" w14:textId="77777777" w:rsidR="00036A7C" w:rsidRPr="00BE0C57" w:rsidRDefault="00036A7C" w:rsidP="000D6DB4">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2DBFE469"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*行政区域</w:t>
            </w:r>
          </w:p>
        </w:tc>
        <w:tc>
          <w:tcPr>
            <w:tcW w:w="1899" w:type="dxa"/>
            <w:tcBorders>
              <w:left w:val="single" w:sz="4" w:space="0" w:color="auto"/>
            </w:tcBorders>
            <w:vAlign w:val="center"/>
          </w:tcPr>
          <w:p w14:paraId="35AA4C2A" w14:textId="77777777" w:rsidR="00036A7C" w:rsidRPr="00BE0C57" w:rsidRDefault="00036A7C" w:rsidP="000D6DB4">
            <w:pPr>
              <w:ind w:firstLineChars="196" w:firstLine="470"/>
              <w:outlineLvl w:val="1"/>
              <w:rPr>
                <w:rFonts w:ascii="仿宋" w:eastAsia="仿宋" w:hAnsi="仿宋"/>
                <w:color w:val="000000" w:themeColor="text1"/>
                <w:sz w:val="24"/>
              </w:rPr>
            </w:pPr>
          </w:p>
        </w:tc>
      </w:tr>
      <w:tr w:rsidR="00BE0C57" w:rsidRPr="00BE0C57" w14:paraId="108A6493" w14:textId="77777777">
        <w:trPr>
          <w:cantSplit/>
          <w:trHeight w:val="462"/>
        </w:trPr>
        <w:tc>
          <w:tcPr>
            <w:tcW w:w="1741" w:type="dxa"/>
            <w:gridSpan w:val="2"/>
            <w:vAlign w:val="center"/>
          </w:tcPr>
          <w:p w14:paraId="566C2F40"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*供应商规模</w:t>
            </w:r>
          </w:p>
        </w:tc>
        <w:tc>
          <w:tcPr>
            <w:tcW w:w="6474" w:type="dxa"/>
            <w:gridSpan w:val="7"/>
            <w:vAlign w:val="center"/>
          </w:tcPr>
          <w:p w14:paraId="0F5D7CD3" w14:textId="77777777" w:rsidR="00036A7C" w:rsidRPr="00BE0C57" w:rsidRDefault="00EE5E27" w:rsidP="000D6DB4">
            <w:pPr>
              <w:jc w:val="center"/>
              <w:outlineLvl w:val="1"/>
              <w:rPr>
                <w:rFonts w:ascii="仿宋" w:eastAsia="仿宋" w:hAnsi="仿宋"/>
                <w:color w:val="000000" w:themeColor="text1"/>
                <w:sz w:val="24"/>
              </w:rPr>
            </w:pPr>
            <w:r w:rsidRPr="00BE0C57">
              <w:rPr>
                <w:rFonts w:ascii="仿宋" w:eastAsia="仿宋" w:hAnsi="仿宋" w:cs="黑体" w:hint="eastAsia"/>
                <w:color w:val="000000" w:themeColor="text1"/>
                <w:szCs w:val="21"/>
              </w:rPr>
              <w:t>□</w:t>
            </w:r>
            <w:r w:rsidRPr="00BE0C57">
              <w:rPr>
                <w:rFonts w:ascii="仿宋" w:eastAsia="仿宋" w:hAnsi="仿宋" w:hint="eastAsia"/>
                <w:color w:val="000000" w:themeColor="text1"/>
                <w:szCs w:val="21"/>
              </w:rPr>
              <w:t>大型企业</w:t>
            </w:r>
            <w:r w:rsidRPr="00BE0C57">
              <w:rPr>
                <w:rFonts w:ascii="仿宋" w:eastAsia="仿宋" w:hAnsi="仿宋" w:cs="黑体" w:hint="eastAsia"/>
                <w:color w:val="000000" w:themeColor="text1"/>
                <w:szCs w:val="21"/>
              </w:rPr>
              <w:t>□</w:t>
            </w:r>
            <w:r w:rsidRPr="00BE0C57">
              <w:rPr>
                <w:rFonts w:ascii="仿宋" w:eastAsia="仿宋" w:hAnsi="仿宋" w:hint="eastAsia"/>
                <w:color w:val="000000" w:themeColor="text1"/>
                <w:szCs w:val="21"/>
              </w:rPr>
              <w:t>中型企业</w:t>
            </w:r>
            <w:r w:rsidRPr="00BE0C57">
              <w:rPr>
                <w:rFonts w:ascii="仿宋" w:eastAsia="仿宋" w:hAnsi="仿宋" w:cs="黑体" w:hint="eastAsia"/>
                <w:color w:val="000000" w:themeColor="text1"/>
                <w:szCs w:val="21"/>
              </w:rPr>
              <w:t>□</w:t>
            </w:r>
            <w:r w:rsidRPr="00BE0C57">
              <w:rPr>
                <w:rFonts w:ascii="仿宋" w:eastAsia="仿宋" w:hAnsi="仿宋" w:hint="eastAsia"/>
                <w:color w:val="000000" w:themeColor="text1"/>
                <w:szCs w:val="21"/>
              </w:rPr>
              <w:t>小微型企业（对应处打“</w:t>
            </w:r>
            <w:r w:rsidRPr="00BE0C57">
              <w:rPr>
                <w:rFonts w:ascii="仿宋" w:eastAsia="仿宋" w:hAnsi="仿宋" w:cs="宋体" w:hint="eastAsia"/>
                <w:color w:val="000000" w:themeColor="text1"/>
                <w:szCs w:val="21"/>
              </w:rPr>
              <w:t>√”</w:t>
            </w:r>
            <w:r w:rsidRPr="00BE0C57">
              <w:rPr>
                <w:rFonts w:ascii="仿宋" w:eastAsia="仿宋" w:hAnsi="仿宋" w:hint="eastAsia"/>
                <w:color w:val="000000" w:themeColor="text1"/>
                <w:szCs w:val="21"/>
              </w:rPr>
              <w:t>）</w:t>
            </w:r>
          </w:p>
        </w:tc>
      </w:tr>
      <w:tr w:rsidR="00BE0C57" w:rsidRPr="00BE0C57" w14:paraId="41F176B3" w14:textId="77777777">
        <w:trPr>
          <w:cantSplit/>
          <w:trHeight w:val="442"/>
        </w:trPr>
        <w:tc>
          <w:tcPr>
            <w:tcW w:w="1741" w:type="dxa"/>
            <w:gridSpan w:val="2"/>
            <w:vMerge w:val="restart"/>
            <w:vAlign w:val="center"/>
          </w:tcPr>
          <w:p w14:paraId="28411E8A"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*单位联系方式</w:t>
            </w:r>
          </w:p>
        </w:tc>
        <w:tc>
          <w:tcPr>
            <w:tcW w:w="1635" w:type="dxa"/>
            <w:vAlign w:val="center"/>
          </w:tcPr>
          <w:p w14:paraId="653D6461"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*单位联系人</w:t>
            </w:r>
          </w:p>
        </w:tc>
        <w:tc>
          <w:tcPr>
            <w:tcW w:w="1380" w:type="dxa"/>
            <w:gridSpan w:val="3"/>
            <w:vAlign w:val="center"/>
          </w:tcPr>
          <w:p w14:paraId="7F40CBAE" w14:textId="77777777" w:rsidR="00036A7C" w:rsidRPr="00BE0C57" w:rsidRDefault="00036A7C" w:rsidP="000D6DB4">
            <w:pPr>
              <w:ind w:firstLineChars="196" w:firstLine="470"/>
              <w:outlineLvl w:val="1"/>
              <w:rPr>
                <w:rFonts w:ascii="仿宋" w:eastAsia="仿宋" w:hAnsi="仿宋"/>
                <w:color w:val="000000" w:themeColor="text1"/>
                <w:sz w:val="24"/>
              </w:rPr>
            </w:pPr>
          </w:p>
        </w:tc>
        <w:tc>
          <w:tcPr>
            <w:tcW w:w="1529" w:type="dxa"/>
            <w:vAlign w:val="center"/>
          </w:tcPr>
          <w:p w14:paraId="73D2C85F"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*单位电话</w:t>
            </w:r>
          </w:p>
        </w:tc>
        <w:tc>
          <w:tcPr>
            <w:tcW w:w="1930" w:type="dxa"/>
            <w:gridSpan w:val="2"/>
            <w:vAlign w:val="center"/>
          </w:tcPr>
          <w:p w14:paraId="785DCF95" w14:textId="77777777" w:rsidR="00036A7C" w:rsidRPr="00BE0C57" w:rsidRDefault="00036A7C" w:rsidP="000D6DB4">
            <w:pPr>
              <w:ind w:firstLineChars="196" w:firstLine="470"/>
              <w:outlineLvl w:val="1"/>
              <w:rPr>
                <w:rFonts w:ascii="仿宋" w:eastAsia="仿宋" w:hAnsi="仿宋"/>
                <w:color w:val="000000" w:themeColor="text1"/>
                <w:sz w:val="24"/>
              </w:rPr>
            </w:pPr>
          </w:p>
        </w:tc>
      </w:tr>
      <w:tr w:rsidR="00BE0C57" w:rsidRPr="00BE0C57" w14:paraId="74E88A73" w14:textId="77777777">
        <w:trPr>
          <w:cantSplit/>
          <w:trHeight w:val="148"/>
        </w:trPr>
        <w:tc>
          <w:tcPr>
            <w:tcW w:w="1741" w:type="dxa"/>
            <w:gridSpan w:val="2"/>
            <w:vMerge/>
            <w:vAlign w:val="center"/>
          </w:tcPr>
          <w:p w14:paraId="67637655" w14:textId="77777777" w:rsidR="00036A7C" w:rsidRPr="00BE0C57" w:rsidRDefault="00036A7C" w:rsidP="000D6DB4">
            <w:pPr>
              <w:rPr>
                <w:rFonts w:ascii="仿宋" w:eastAsia="仿宋" w:hAnsi="仿宋"/>
                <w:color w:val="000000" w:themeColor="text1"/>
              </w:rPr>
            </w:pPr>
          </w:p>
        </w:tc>
        <w:tc>
          <w:tcPr>
            <w:tcW w:w="1635" w:type="dxa"/>
            <w:vAlign w:val="center"/>
          </w:tcPr>
          <w:p w14:paraId="6DBF9BC1" w14:textId="77777777" w:rsidR="00036A7C" w:rsidRPr="00BE0C57" w:rsidRDefault="00EE5E27" w:rsidP="000D6DB4">
            <w:pPr>
              <w:outlineLvl w:val="1"/>
              <w:rPr>
                <w:rFonts w:ascii="仿宋" w:eastAsia="仿宋" w:hAnsi="仿宋"/>
                <w:color w:val="000000" w:themeColor="text1"/>
                <w:sz w:val="24"/>
              </w:rPr>
            </w:pPr>
            <w:r w:rsidRPr="00BE0C57">
              <w:rPr>
                <w:rFonts w:ascii="仿宋" w:eastAsia="仿宋" w:hAnsi="仿宋" w:hint="eastAsia"/>
                <w:color w:val="000000" w:themeColor="text1"/>
                <w:sz w:val="24"/>
              </w:rPr>
              <w:t>*单位邮箱</w:t>
            </w:r>
          </w:p>
        </w:tc>
        <w:tc>
          <w:tcPr>
            <w:tcW w:w="4839" w:type="dxa"/>
            <w:gridSpan w:val="6"/>
            <w:vAlign w:val="center"/>
          </w:tcPr>
          <w:p w14:paraId="6AC72522" w14:textId="77777777" w:rsidR="00036A7C" w:rsidRPr="00BE0C57" w:rsidRDefault="00036A7C" w:rsidP="000D6DB4">
            <w:pPr>
              <w:ind w:firstLineChars="196" w:firstLine="470"/>
              <w:outlineLvl w:val="1"/>
              <w:rPr>
                <w:rFonts w:ascii="仿宋" w:eastAsia="仿宋" w:hAnsi="仿宋"/>
                <w:color w:val="000000" w:themeColor="text1"/>
                <w:sz w:val="24"/>
              </w:rPr>
            </w:pPr>
          </w:p>
        </w:tc>
      </w:tr>
      <w:tr w:rsidR="00BE0C57" w:rsidRPr="00BE0C57" w14:paraId="603839FF" w14:textId="77777777">
        <w:trPr>
          <w:cantSplit/>
          <w:trHeight w:val="148"/>
        </w:trPr>
        <w:tc>
          <w:tcPr>
            <w:tcW w:w="8215" w:type="dxa"/>
            <w:gridSpan w:val="9"/>
            <w:vAlign w:val="center"/>
          </w:tcPr>
          <w:p w14:paraId="18145CC9" w14:textId="77777777" w:rsidR="00036A7C" w:rsidRPr="00BE0C57" w:rsidRDefault="00EE5E27" w:rsidP="000D6DB4">
            <w:pPr>
              <w:ind w:firstLineChars="196" w:firstLine="470"/>
              <w:outlineLvl w:val="1"/>
              <w:rPr>
                <w:rFonts w:ascii="仿宋" w:eastAsia="仿宋" w:hAnsi="仿宋"/>
                <w:color w:val="000000" w:themeColor="text1"/>
                <w:sz w:val="24"/>
              </w:rPr>
            </w:pPr>
            <w:r w:rsidRPr="00BE0C57">
              <w:rPr>
                <w:rFonts w:ascii="仿宋" w:eastAsia="仿宋" w:hAnsi="仿宋" w:hint="eastAsia"/>
                <w:bCs/>
                <w:color w:val="000000" w:themeColor="text1"/>
                <w:sz w:val="24"/>
              </w:rPr>
              <w:t>注：以上*</w:t>
            </w:r>
            <w:proofErr w:type="gramStart"/>
            <w:r w:rsidRPr="00BE0C57">
              <w:rPr>
                <w:rFonts w:ascii="仿宋" w:eastAsia="仿宋" w:hAnsi="仿宋" w:hint="eastAsia"/>
                <w:bCs/>
                <w:color w:val="000000" w:themeColor="text1"/>
                <w:sz w:val="24"/>
              </w:rPr>
              <w:t>号项信息</w:t>
            </w:r>
            <w:proofErr w:type="gramEnd"/>
            <w:r w:rsidRPr="00BE0C57">
              <w:rPr>
                <w:rFonts w:ascii="仿宋" w:eastAsia="仿宋" w:hAnsi="仿宋" w:hint="eastAsia"/>
                <w:bCs/>
                <w:color w:val="000000" w:themeColor="text1"/>
                <w:sz w:val="24"/>
              </w:rPr>
              <w:t>供应商须如实填写，信息将录入四川省政府采购计划执行系统，若因供应商提供错误信息造成的问题，由其自身承担。</w:t>
            </w:r>
          </w:p>
        </w:tc>
      </w:tr>
      <w:tr w:rsidR="00BE0C57" w:rsidRPr="00BE0C57" w14:paraId="3911F33E" w14:textId="77777777">
        <w:trPr>
          <w:cantSplit/>
          <w:trHeight w:val="148"/>
        </w:trPr>
        <w:tc>
          <w:tcPr>
            <w:tcW w:w="1278" w:type="dxa"/>
            <w:vMerge w:val="restart"/>
            <w:tcBorders>
              <w:right w:val="single" w:sz="4" w:space="0" w:color="auto"/>
            </w:tcBorders>
            <w:vAlign w:val="center"/>
          </w:tcPr>
          <w:p w14:paraId="6815E791" w14:textId="77777777" w:rsidR="00036A7C" w:rsidRPr="00BE0C57" w:rsidRDefault="00EE5E27" w:rsidP="000D6DB4">
            <w:pPr>
              <w:outlineLvl w:val="1"/>
              <w:rPr>
                <w:rFonts w:ascii="仿宋" w:eastAsia="仿宋" w:hAnsi="仿宋"/>
                <w:bCs/>
                <w:color w:val="000000" w:themeColor="text1"/>
                <w:sz w:val="24"/>
              </w:rPr>
            </w:pPr>
            <w:r w:rsidRPr="00BE0C57">
              <w:rPr>
                <w:rFonts w:ascii="仿宋" w:eastAsia="仿宋" w:hAnsi="仿宋" w:hint="eastAsia"/>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2B619027" w14:textId="77777777" w:rsidR="00036A7C" w:rsidRPr="00BE0C57" w:rsidRDefault="00EE5E27" w:rsidP="000D6DB4">
            <w:pPr>
              <w:rPr>
                <w:rFonts w:ascii="仿宋" w:eastAsia="仿宋" w:hAnsi="仿宋"/>
                <w:bCs/>
                <w:color w:val="000000" w:themeColor="text1"/>
                <w:sz w:val="24"/>
              </w:rPr>
            </w:pPr>
            <w:r w:rsidRPr="00BE0C57">
              <w:rPr>
                <w:rFonts w:ascii="仿宋" w:eastAsia="仿宋" w:hAnsi="仿宋" w:cs="宋体" w:hint="eastAsia"/>
                <w:bCs/>
                <w:color w:val="000000" w:themeColor="text1"/>
                <w:sz w:val="24"/>
              </w:rPr>
              <w:t>主要中标或者成交标的</w:t>
            </w:r>
            <w:proofErr w:type="gramStart"/>
            <w:r w:rsidRPr="00BE0C57">
              <w:rPr>
                <w:rFonts w:ascii="仿宋" w:eastAsia="仿宋" w:hAnsi="仿宋" w:cs="宋体" w:hint="eastAsia"/>
                <w:bCs/>
                <w:color w:val="000000" w:themeColor="text1"/>
                <w:sz w:val="24"/>
              </w:rPr>
              <w:t>的</w:t>
            </w:r>
            <w:proofErr w:type="gramEnd"/>
            <w:r w:rsidRPr="00BE0C57">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14:paraId="58E3DFEA" w14:textId="77777777" w:rsidR="00036A7C" w:rsidRPr="00BE0C57" w:rsidRDefault="00036A7C" w:rsidP="000D6DB4">
            <w:pPr>
              <w:rPr>
                <w:rFonts w:ascii="仿宋" w:eastAsia="仿宋" w:hAnsi="仿宋"/>
                <w:bCs/>
                <w:color w:val="000000" w:themeColor="text1"/>
                <w:sz w:val="24"/>
              </w:rPr>
            </w:pPr>
          </w:p>
        </w:tc>
      </w:tr>
      <w:tr w:rsidR="00BE0C57" w:rsidRPr="00BE0C57" w14:paraId="4B8669ED" w14:textId="77777777">
        <w:trPr>
          <w:cantSplit/>
          <w:trHeight w:val="148"/>
        </w:trPr>
        <w:tc>
          <w:tcPr>
            <w:tcW w:w="1278" w:type="dxa"/>
            <w:vMerge/>
            <w:tcBorders>
              <w:right w:val="single" w:sz="4" w:space="0" w:color="auto"/>
            </w:tcBorders>
            <w:vAlign w:val="center"/>
          </w:tcPr>
          <w:p w14:paraId="00AD6632" w14:textId="77777777" w:rsidR="00036A7C" w:rsidRPr="00BE0C57" w:rsidRDefault="00036A7C" w:rsidP="000D6DB4">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17364962" w14:textId="77777777" w:rsidR="00036A7C" w:rsidRPr="00BE0C57" w:rsidRDefault="00EE5E27" w:rsidP="000D6DB4">
            <w:pPr>
              <w:rPr>
                <w:rFonts w:ascii="仿宋" w:eastAsia="仿宋" w:hAnsi="仿宋"/>
                <w:bCs/>
                <w:color w:val="000000" w:themeColor="text1"/>
                <w:sz w:val="24"/>
              </w:rPr>
            </w:pPr>
            <w:r w:rsidRPr="00BE0C57">
              <w:rPr>
                <w:rFonts w:ascii="仿宋" w:eastAsia="仿宋" w:hAnsi="仿宋" w:cs="宋体" w:hint="eastAsia"/>
                <w:bCs/>
                <w:color w:val="000000" w:themeColor="text1"/>
                <w:sz w:val="24"/>
              </w:rPr>
              <w:t>主要中标或者成交标的</w:t>
            </w:r>
            <w:proofErr w:type="gramStart"/>
            <w:r w:rsidRPr="00BE0C57">
              <w:rPr>
                <w:rFonts w:ascii="仿宋" w:eastAsia="仿宋" w:hAnsi="仿宋" w:cs="宋体" w:hint="eastAsia"/>
                <w:bCs/>
                <w:color w:val="000000" w:themeColor="text1"/>
                <w:sz w:val="24"/>
              </w:rPr>
              <w:t>的</w:t>
            </w:r>
            <w:proofErr w:type="gramEnd"/>
            <w:r w:rsidRPr="00BE0C57">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14:paraId="18A9F771" w14:textId="77777777" w:rsidR="00036A7C" w:rsidRPr="00BE0C57" w:rsidRDefault="00036A7C" w:rsidP="000D6DB4">
            <w:pPr>
              <w:rPr>
                <w:rFonts w:ascii="仿宋" w:eastAsia="仿宋" w:hAnsi="仿宋"/>
                <w:bCs/>
                <w:color w:val="000000" w:themeColor="text1"/>
                <w:sz w:val="24"/>
              </w:rPr>
            </w:pPr>
          </w:p>
        </w:tc>
      </w:tr>
      <w:tr w:rsidR="00BE0C57" w:rsidRPr="00BE0C57" w14:paraId="06E5C148" w14:textId="77777777">
        <w:trPr>
          <w:cantSplit/>
          <w:trHeight w:val="148"/>
        </w:trPr>
        <w:tc>
          <w:tcPr>
            <w:tcW w:w="1278" w:type="dxa"/>
            <w:vMerge/>
            <w:tcBorders>
              <w:right w:val="single" w:sz="4" w:space="0" w:color="auto"/>
            </w:tcBorders>
            <w:vAlign w:val="center"/>
          </w:tcPr>
          <w:p w14:paraId="7E9A904F" w14:textId="77777777" w:rsidR="00036A7C" w:rsidRPr="00BE0C57" w:rsidRDefault="00036A7C" w:rsidP="000D6DB4">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0A9F1BBE" w14:textId="77777777" w:rsidR="00036A7C" w:rsidRPr="00BE0C57" w:rsidRDefault="00EE5E27" w:rsidP="000D6DB4">
            <w:pPr>
              <w:rPr>
                <w:rFonts w:ascii="仿宋" w:eastAsia="仿宋" w:hAnsi="仿宋"/>
                <w:bCs/>
                <w:color w:val="000000" w:themeColor="text1"/>
                <w:sz w:val="24"/>
              </w:rPr>
            </w:pPr>
            <w:r w:rsidRPr="00BE0C57">
              <w:rPr>
                <w:rFonts w:ascii="仿宋" w:eastAsia="仿宋" w:hAnsi="仿宋" w:cs="宋体" w:hint="eastAsia"/>
                <w:bCs/>
                <w:color w:val="000000" w:themeColor="text1"/>
                <w:sz w:val="24"/>
              </w:rPr>
              <w:t>主要中标或者成交标的</w:t>
            </w:r>
            <w:proofErr w:type="gramStart"/>
            <w:r w:rsidRPr="00BE0C57">
              <w:rPr>
                <w:rFonts w:ascii="仿宋" w:eastAsia="仿宋" w:hAnsi="仿宋" w:cs="宋体" w:hint="eastAsia"/>
                <w:bCs/>
                <w:color w:val="000000" w:themeColor="text1"/>
                <w:sz w:val="24"/>
              </w:rPr>
              <w:t>的</w:t>
            </w:r>
            <w:proofErr w:type="gramEnd"/>
            <w:r w:rsidRPr="00BE0C57">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14:paraId="14F7F103" w14:textId="77777777" w:rsidR="00036A7C" w:rsidRPr="00BE0C57" w:rsidRDefault="00036A7C" w:rsidP="000D6DB4">
            <w:pPr>
              <w:rPr>
                <w:rFonts w:ascii="仿宋" w:eastAsia="仿宋" w:hAnsi="仿宋"/>
                <w:bCs/>
                <w:color w:val="000000" w:themeColor="text1"/>
                <w:sz w:val="24"/>
              </w:rPr>
            </w:pPr>
          </w:p>
        </w:tc>
      </w:tr>
      <w:tr w:rsidR="00BE0C57" w:rsidRPr="00BE0C57" w14:paraId="3CB533AE" w14:textId="77777777">
        <w:trPr>
          <w:cantSplit/>
          <w:trHeight w:val="148"/>
        </w:trPr>
        <w:tc>
          <w:tcPr>
            <w:tcW w:w="1278" w:type="dxa"/>
            <w:vMerge/>
            <w:tcBorders>
              <w:right w:val="single" w:sz="4" w:space="0" w:color="auto"/>
            </w:tcBorders>
            <w:vAlign w:val="center"/>
          </w:tcPr>
          <w:p w14:paraId="37349BAF" w14:textId="77777777" w:rsidR="00036A7C" w:rsidRPr="00BE0C57" w:rsidRDefault="00036A7C" w:rsidP="000D6DB4">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784548B6" w14:textId="77777777" w:rsidR="00036A7C" w:rsidRPr="00BE0C57" w:rsidRDefault="00EE5E27" w:rsidP="000D6DB4">
            <w:pPr>
              <w:rPr>
                <w:rFonts w:ascii="仿宋" w:eastAsia="仿宋" w:hAnsi="仿宋"/>
                <w:bCs/>
                <w:color w:val="000000" w:themeColor="text1"/>
                <w:sz w:val="24"/>
              </w:rPr>
            </w:pPr>
            <w:r w:rsidRPr="00BE0C57">
              <w:rPr>
                <w:rFonts w:ascii="仿宋" w:eastAsia="仿宋" w:hAnsi="仿宋" w:cs="宋体" w:hint="eastAsia"/>
                <w:bCs/>
                <w:color w:val="000000" w:themeColor="text1"/>
                <w:sz w:val="24"/>
              </w:rPr>
              <w:t>主要中标或者成交标的</w:t>
            </w:r>
            <w:proofErr w:type="gramStart"/>
            <w:r w:rsidRPr="00BE0C57">
              <w:rPr>
                <w:rFonts w:ascii="仿宋" w:eastAsia="仿宋" w:hAnsi="仿宋" w:cs="宋体" w:hint="eastAsia"/>
                <w:bCs/>
                <w:color w:val="000000" w:themeColor="text1"/>
                <w:sz w:val="24"/>
              </w:rPr>
              <w:t>的</w:t>
            </w:r>
            <w:proofErr w:type="gramEnd"/>
            <w:r w:rsidRPr="00BE0C57">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14:paraId="15035A8B" w14:textId="77777777" w:rsidR="00036A7C" w:rsidRPr="00BE0C57" w:rsidRDefault="00036A7C" w:rsidP="000D6DB4">
            <w:pPr>
              <w:rPr>
                <w:rFonts w:ascii="仿宋" w:eastAsia="仿宋" w:hAnsi="仿宋"/>
                <w:bCs/>
                <w:color w:val="000000" w:themeColor="text1"/>
                <w:sz w:val="24"/>
              </w:rPr>
            </w:pPr>
          </w:p>
        </w:tc>
      </w:tr>
      <w:tr w:rsidR="00BE0C57" w:rsidRPr="00BE0C57" w14:paraId="6C537DAD" w14:textId="77777777">
        <w:trPr>
          <w:cantSplit/>
          <w:trHeight w:val="148"/>
        </w:trPr>
        <w:tc>
          <w:tcPr>
            <w:tcW w:w="1278" w:type="dxa"/>
            <w:vMerge/>
            <w:tcBorders>
              <w:right w:val="single" w:sz="4" w:space="0" w:color="auto"/>
            </w:tcBorders>
            <w:vAlign w:val="center"/>
          </w:tcPr>
          <w:p w14:paraId="0E8C61FF" w14:textId="77777777" w:rsidR="00036A7C" w:rsidRPr="00BE0C57" w:rsidRDefault="00036A7C" w:rsidP="000D6DB4">
            <w:pPr>
              <w:ind w:firstLineChars="196" w:firstLine="470"/>
              <w:outlineLvl w:val="1"/>
              <w:rPr>
                <w:rFonts w:ascii="仿宋" w:eastAsia="仿宋" w:hAnsi="仿宋"/>
                <w:bCs/>
                <w:color w:val="000000" w:themeColor="text1"/>
                <w:sz w:val="24"/>
              </w:rPr>
            </w:pPr>
          </w:p>
        </w:tc>
        <w:tc>
          <w:tcPr>
            <w:tcW w:w="2373" w:type="dxa"/>
            <w:gridSpan w:val="3"/>
            <w:tcBorders>
              <w:left w:val="single" w:sz="4" w:space="0" w:color="auto"/>
              <w:right w:val="single" w:sz="4" w:space="0" w:color="auto"/>
            </w:tcBorders>
            <w:vAlign w:val="center"/>
          </w:tcPr>
          <w:p w14:paraId="3A982790" w14:textId="77777777" w:rsidR="00036A7C" w:rsidRPr="00BE0C57" w:rsidRDefault="00EE5E27" w:rsidP="000D6DB4">
            <w:pPr>
              <w:rPr>
                <w:rFonts w:ascii="仿宋" w:eastAsia="仿宋" w:hAnsi="仿宋"/>
                <w:bCs/>
                <w:color w:val="000000" w:themeColor="text1"/>
                <w:sz w:val="24"/>
              </w:rPr>
            </w:pPr>
            <w:r w:rsidRPr="00BE0C57">
              <w:rPr>
                <w:rFonts w:ascii="仿宋" w:eastAsia="仿宋" w:hAnsi="仿宋" w:cs="宋体" w:hint="eastAsia"/>
                <w:bCs/>
                <w:color w:val="000000" w:themeColor="text1"/>
                <w:sz w:val="24"/>
              </w:rPr>
              <w:t>主要中标或者成交标的</w:t>
            </w:r>
            <w:proofErr w:type="gramStart"/>
            <w:r w:rsidRPr="00BE0C57">
              <w:rPr>
                <w:rFonts w:ascii="仿宋" w:eastAsia="仿宋" w:hAnsi="仿宋" w:cs="宋体" w:hint="eastAsia"/>
                <w:bCs/>
                <w:color w:val="000000" w:themeColor="text1"/>
                <w:sz w:val="24"/>
              </w:rPr>
              <w:t>的</w:t>
            </w:r>
            <w:proofErr w:type="gramEnd"/>
            <w:r w:rsidRPr="00BE0C57">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14:paraId="7A32946E" w14:textId="77777777" w:rsidR="00036A7C" w:rsidRPr="00BE0C57" w:rsidRDefault="00EE5E27" w:rsidP="000D6DB4">
            <w:pPr>
              <w:widowControl/>
              <w:numPr>
                <w:ilvl w:val="0"/>
                <w:numId w:val="2"/>
              </w:numPr>
              <w:jc w:val="left"/>
              <w:rPr>
                <w:rFonts w:ascii="仿宋" w:eastAsia="仿宋" w:hAnsi="仿宋" w:cs="宋体"/>
                <w:bCs/>
                <w:color w:val="000000" w:themeColor="text1"/>
                <w:sz w:val="24"/>
              </w:rPr>
            </w:pPr>
            <w:r w:rsidRPr="00BE0C57">
              <w:rPr>
                <w:rFonts w:ascii="仿宋" w:eastAsia="仿宋" w:hAnsi="仿宋" w:cs="宋体" w:hint="eastAsia"/>
                <w:bCs/>
                <w:color w:val="000000" w:themeColor="text1"/>
                <w:sz w:val="24"/>
              </w:rPr>
              <w:t>....</w:t>
            </w:r>
          </w:p>
          <w:p w14:paraId="017526FE" w14:textId="77777777" w:rsidR="00036A7C" w:rsidRPr="00BE0C57" w:rsidRDefault="00EE5E27" w:rsidP="000D6DB4">
            <w:pPr>
              <w:widowControl/>
              <w:numPr>
                <w:ilvl w:val="0"/>
                <w:numId w:val="2"/>
              </w:numPr>
              <w:jc w:val="left"/>
              <w:rPr>
                <w:rFonts w:ascii="仿宋" w:eastAsia="仿宋" w:hAnsi="仿宋" w:cs="宋体"/>
                <w:bCs/>
                <w:color w:val="000000" w:themeColor="text1"/>
                <w:sz w:val="24"/>
              </w:rPr>
            </w:pPr>
            <w:r w:rsidRPr="00BE0C57">
              <w:rPr>
                <w:rFonts w:ascii="仿宋" w:eastAsia="仿宋" w:hAnsi="仿宋" w:cs="宋体" w:hint="eastAsia"/>
                <w:bCs/>
                <w:color w:val="000000" w:themeColor="text1"/>
                <w:sz w:val="24"/>
              </w:rPr>
              <w:t>....</w:t>
            </w:r>
          </w:p>
          <w:p w14:paraId="06658876" w14:textId="77777777" w:rsidR="00036A7C" w:rsidRPr="00BE0C57" w:rsidRDefault="00EE5E27" w:rsidP="000D6DB4">
            <w:pPr>
              <w:widowControl/>
              <w:numPr>
                <w:ilvl w:val="0"/>
                <w:numId w:val="2"/>
              </w:numPr>
              <w:jc w:val="left"/>
              <w:rPr>
                <w:rFonts w:ascii="仿宋" w:eastAsia="仿宋" w:hAnsi="仿宋" w:cs="宋体"/>
                <w:bCs/>
                <w:color w:val="000000" w:themeColor="text1"/>
                <w:sz w:val="24"/>
              </w:rPr>
            </w:pPr>
            <w:r w:rsidRPr="00BE0C57">
              <w:rPr>
                <w:rFonts w:ascii="仿宋" w:eastAsia="仿宋" w:hAnsi="仿宋" w:cs="宋体" w:hint="eastAsia"/>
                <w:bCs/>
                <w:color w:val="000000" w:themeColor="text1"/>
                <w:sz w:val="24"/>
              </w:rPr>
              <w:t>....</w:t>
            </w:r>
          </w:p>
          <w:p w14:paraId="0030D477" w14:textId="77777777" w:rsidR="00036A7C" w:rsidRPr="00BE0C57" w:rsidRDefault="00EE5E27" w:rsidP="000D6DB4">
            <w:pPr>
              <w:rPr>
                <w:rFonts w:ascii="仿宋" w:eastAsia="仿宋" w:hAnsi="仿宋"/>
                <w:bCs/>
                <w:color w:val="000000" w:themeColor="text1"/>
                <w:sz w:val="24"/>
              </w:rPr>
            </w:pPr>
            <w:r w:rsidRPr="00BE0C57">
              <w:rPr>
                <w:rFonts w:ascii="仿宋" w:eastAsia="仿宋" w:hAnsi="仿宋" w:cs="宋体" w:hint="eastAsia"/>
                <w:bCs/>
                <w:color w:val="000000" w:themeColor="text1"/>
                <w:sz w:val="24"/>
              </w:rPr>
              <w:t>......</w:t>
            </w:r>
          </w:p>
        </w:tc>
      </w:tr>
    </w:tbl>
    <w:p w14:paraId="5A09495D" w14:textId="77777777" w:rsidR="00036A7C" w:rsidRPr="00BE0C57" w:rsidRDefault="00EE5E27" w:rsidP="000D6DB4">
      <w:pPr>
        <w:rPr>
          <w:rFonts w:ascii="仿宋" w:eastAsia="仿宋" w:hAnsi="仿宋"/>
          <w:color w:val="000000" w:themeColor="text1"/>
          <w:sz w:val="24"/>
        </w:rPr>
      </w:pPr>
      <w:r w:rsidRPr="00BE0C57">
        <w:rPr>
          <w:rFonts w:ascii="仿宋" w:eastAsia="仿宋" w:hAnsi="仿宋" w:hint="eastAsia"/>
          <w:color w:val="000000" w:themeColor="text1"/>
          <w:sz w:val="24"/>
        </w:rPr>
        <w:t>注：</w:t>
      </w:r>
    </w:p>
    <w:p w14:paraId="315060C2" w14:textId="77777777" w:rsidR="00036A7C" w:rsidRPr="00BE0C57" w:rsidRDefault="00EE5E27" w:rsidP="000D6DB4">
      <w:pPr>
        <w:widowControl/>
        <w:numPr>
          <w:ilvl w:val="0"/>
          <w:numId w:val="3"/>
        </w:numPr>
        <w:jc w:val="left"/>
        <w:rPr>
          <w:rFonts w:ascii="仿宋" w:eastAsia="仿宋" w:hAnsi="仿宋"/>
          <w:color w:val="000000" w:themeColor="text1"/>
          <w:sz w:val="24"/>
        </w:rPr>
      </w:pPr>
      <w:r w:rsidRPr="00BE0C57">
        <w:rPr>
          <w:rFonts w:ascii="仿宋" w:eastAsia="仿宋" w:hAnsi="仿宋" w:hint="eastAsia"/>
          <w:color w:val="000000" w:themeColor="text1"/>
          <w:sz w:val="24"/>
        </w:rPr>
        <w:t>供应商需如实完善表格内容。</w:t>
      </w:r>
    </w:p>
    <w:p w14:paraId="739CC27F" w14:textId="77777777" w:rsidR="00036A7C" w:rsidRPr="00BE0C57" w:rsidRDefault="00EE5E27" w:rsidP="000D6DB4">
      <w:pPr>
        <w:widowControl/>
        <w:numPr>
          <w:ilvl w:val="0"/>
          <w:numId w:val="3"/>
        </w:numPr>
        <w:jc w:val="left"/>
        <w:rPr>
          <w:rFonts w:ascii="仿宋" w:eastAsia="仿宋" w:hAnsi="仿宋"/>
          <w:color w:val="000000" w:themeColor="text1"/>
          <w:sz w:val="24"/>
        </w:rPr>
      </w:pPr>
      <w:r w:rsidRPr="00BE0C57">
        <w:rPr>
          <w:rFonts w:ascii="仿宋" w:eastAsia="仿宋" w:hAnsi="仿宋" w:hint="eastAsia"/>
          <w:color w:val="000000" w:themeColor="text1"/>
          <w:sz w:val="24"/>
        </w:rPr>
        <w:t>供应商应答的主要内容应与响应文件一致，可以进行简要概括性表述。</w:t>
      </w:r>
    </w:p>
    <w:p w14:paraId="5FDE820A" w14:textId="77777777" w:rsidR="00036A7C" w:rsidRPr="00BE0C57" w:rsidRDefault="00EE5E27" w:rsidP="000D6DB4">
      <w:pPr>
        <w:widowControl/>
        <w:numPr>
          <w:ilvl w:val="0"/>
          <w:numId w:val="3"/>
        </w:numPr>
        <w:jc w:val="left"/>
        <w:rPr>
          <w:rFonts w:ascii="仿宋" w:eastAsia="仿宋" w:hAnsi="仿宋"/>
          <w:color w:val="000000" w:themeColor="text1"/>
          <w:sz w:val="24"/>
        </w:rPr>
      </w:pPr>
      <w:r w:rsidRPr="00BE0C57">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62F95DE" w14:textId="77777777" w:rsidR="00036A7C" w:rsidRPr="00BE0C57" w:rsidRDefault="00EE5E27" w:rsidP="000D6DB4">
      <w:pPr>
        <w:ind w:firstLineChars="175" w:firstLine="420"/>
        <w:rPr>
          <w:rFonts w:ascii="仿宋" w:eastAsia="仿宋" w:hAnsi="仿宋"/>
          <w:color w:val="000000" w:themeColor="text1"/>
          <w:sz w:val="24"/>
        </w:rPr>
      </w:pPr>
      <w:r w:rsidRPr="00BE0C57">
        <w:rPr>
          <w:rFonts w:ascii="仿宋" w:eastAsia="仿宋" w:hAnsi="仿宋"/>
          <w:color w:val="000000" w:themeColor="text1"/>
          <w:sz w:val="24"/>
        </w:rPr>
        <w:t>供应商名称：（盖章）</w:t>
      </w:r>
    </w:p>
    <w:p w14:paraId="1A95567E" w14:textId="0398F8DB" w:rsidR="00036A7C" w:rsidRPr="00BE0C57" w:rsidRDefault="00826DB4" w:rsidP="000D6DB4">
      <w:pPr>
        <w:ind w:firstLineChars="175" w:firstLine="420"/>
        <w:rPr>
          <w:rFonts w:ascii="仿宋" w:eastAsia="仿宋" w:hAnsi="仿宋"/>
          <w:bCs/>
          <w:color w:val="000000" w:themeColor="text1"/>
          <w:sz w:val="24"/>
        </w:rPr>
      </w:pP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或授权代表（签字或加盖个人印章）</w:t>
      </w:r>
      <w:r w:rsidR="00EE5E27" w:rsidRPr="00BE0C57">
        <w:rPr>
          <w:rFonts w:ascii="仿宋" w:eastAsia="仿宋" w:hAnsi="仿宋"/>
          <w:bCs/>
          <w:color w:val="000000" w:themeColor="text1"/>
          <w:sz w:val="24"/>
        </w:rPr>
        <w:t>：</w:t>
      </w:r>
    </w:p>
    <w:p w14:paraId="6E23E887" w14:textId="77777777" w:rsidR="00036A7C" w:rsidRPr="00BE0C57" w:rsidRDefault="00EE5E27" w:rsidP="000D6DB4">
      <w:pPr>
        <w:ind w:firstLineChars="175" w:firstLine="420"/>
        <w:rPr>
          <w:rFonts w:ascii="仿宋" w:eastAsia="仿宋" w:hAnsi="仿宋"/>
          <w:color w:val="000000" w:themeColor="text1"/>
          <w:sz w:val="24"/>
        </w:rPr>
      </w:pPr>
      <w:r w:rsidRPr="00BE0C57">
        <w:rPr>
          <w:rFonts w:ascii="仿宋" w:eastAsia="仿宋" w:hAnsi="仿宋"/>
          <w:bCs/>
          <w:color w:val="000000" w:themeColor="text1"/>
          <w:sz w:val="24"/>
        </w:rPr>
        <w:t>报价日期:</w:t>
      </w:r>
    </w:p>
    <w:p w14:paraId="729C6B31" w14:textId="77777777" w:rsidR="00036A7C" w:rsidRPr="00BE0C57" w:rsidRDefault="00EE5E27" w:rsidP="000D6DB4">
      <w:pPr>
        <w:widowControl/>
        <w:ind w:firstLineChars="196" w:firstLine="470"/>
        <w:jc w:val="left"/>
        <w:outlineLvl w:val="1"/>
        <w:rPr>
          <w:rFonts w:ascii="仿宋" w:eastAsia="仿宋" w:hAnsi="仿宋"/>
          <w:color w:val="000000" w:themeColor="text1"/>
          <w:sz w:val="24"/>
        </w:rPr>
      </w:pPr>
      <w:r w:rsidRPr="00BE0C57">
        <w:rPr>
          <w:rFonts w:ascii="仿宋" w:eastAsia="仿宋" w:hAnsi="仿宋"/>
          <w:color w:val="000000" w:themeColor="text1"/>
          <w:sz w:val="24"/>
        </w:rPr>
        <w:br w:type="page"/>
      </w:r>
    </w:p>
    <w:p w14:paraId="75C92338" w14:textId="7DA2BC9B" w:rsidR="00036A7C" w:rsidRPr="00BE0C57" w:rsidRDefault="00EE5E27" w:rsidP="00CF30A3">
      <w:pPr>
        <w:widowControl/>
        <w:spacing w:line="36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32"/>
          <w:szCs w:val="32"/>
        </w:rPr>
        <w:lastRenderedPageBreak/>
        <w:t>格式2-1</w:t>
      </w:r>
      <w:r w:rsidR="00CF30A3" w:rsidRPr="00BE0C57">
        <w:rPr>
          <w:rFonts w:ascii="仿宋" w:eastAsia="仿宋" w:hAnsi="仿宋"/>
          <w:color w:val="000000" w:themeColor="text1"/>
          <w:sz w:val="32"/>
          <w:szCs w:val="32"/>
        </w:rPr>
        <w:t>0</w:t>
      </w:r>
    </w:p>
    <w:p w14:paraId="40591541" w14:textId="558171D9" w:rsidR="00036A7C" w:rsidRPr="00BE0C57" w:rsidRDefault="00E343A4">
      <w:pPr>
        <w:jc w:val="center"/>
        <w:rPr>
          <w:rFonts w:ascii="仿宋" w:eastAsia="仿宋" w:hAnsi="仿宋" w:cs="Arial"/>
          <w:bCs/>
          <w:color w:val="000000" w:themeColor="text1"/>
          <w:sz w:val="32"/>
          <w:szCs w:val="32"/>
        </w:rPr>
      </w:pPr>
      <w:r w:rsidRPr="00BE0C57">
        <w:rPr>
          <w:rFonts w:ascii="仿宋" w:eastAsia="仿宋" w:hAnsi="仿宋" w:cs="Arial" w:hint="eastAsia"/>
          <w:bCs/>
          <w:color w:val="000000" w:themeColor="text1"/>
          <w:sz w:val="32"/>
          <w:szCs w:val="32"/>
        </w:rPr>
        <w:t xml:space="preserve"> </w:t>
      </w:r>
      <w:r w:rsidR="00EE5E27" w:rsidRPr="00BE0C57">
        <w:rPr>
          <w:rFonts w:ascii="仿宋" w:eastAsia="仿宋" w:hAnsi="仿宋" w:cs="Arial" w:hint="eastAsia"/>
          <w:bCs/>
          <w:color w:val="000000" w:themeColor="text1"/>
          <w:sz w:val="32"/>
          <w:szCs w:val="32"/>
        </w:rPr>
        <w:t>供应</w:t>
      </w:r>
      <w:proofErr w:type="gramStart"/>
      <w:r w:rsidR="00EE5E27" w:rsidRPr="00BE0C57">
        <w:rPr>
          <w:rFonts w:ascii="仿宋" w:eastAsia="仿宋" w:hAnsi="仿宋" w:cs="Arial" w:hint="eastAsia"/>
          <w:bCs/>
          <w:color w:val="000000" w:themeColor="text1"/>
          <w:sz w:val="32"/>
          <w:szCs w:val="32"/>
        </w:rPr>
        <w:t>商类似</w:t>
      </w:r>
      <w:proofErr w:type="gramEnd"/>
      <w:r w:rsidR="00EE5E27" w:rsidRPr="00BE0C57">
        <w:rPr>
          <w:rFonts w:ascii="仿宋" w:eastAsia="仿宋" w:hAnsi="仿宋" w:cs="Arial" w:hint="eastAsia"/>
          <w:bCs/>
          <w:color w:val="000000" w:themeColor="text1"/>
          <w:sz w:val="32"/>
          <w:szCs w:val="32"/>
        </w:rPr>
        <w:t>项目业绩一览表</w:t>
      </w:r>
    </w:p>
    <w:p w14:paraId="34912678" w14:textId="77777777" w:rsidR="00036A7C" w:rsidRPr="00BE0C57" w:rsidRDefault="00036A7C">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E0C57" w:rsidRPr="00BE0C57" w14:paraId="5A3DB5E6" w14:textId="77777777">
        <w:trPr>
          <w:cantSplit/>
          <w:trHeight w:val="600"/>
          <w:jc w:val="center"/>
        </w:trPr>
        <w:tc>
          <w:tcPr>
            <w:tcW w:w="718" w:type="dxa"/>
            <w:tcBorders>
              <w:top w:val="single" w:sz="4" w:space="0" w:color="auto"/>
            </w:tcBorders>
            <w:vAlign w:val="center"/>
          </w:tcPr>
          <w:p w14:paraId="3F7DAADA" w14:textId="77777777" w:rsidR="00036A7C" w:rsidRPr="00BE0C57" w:rsidRDefault="00EE5E27">
            <w:pPr>
              <w:spacing w:line="400" w:lineRule="exact"/>
              <w:ind w:firstLineChars="50" w:firstLine="105"/>
              <w:jc w:val="center"/>
              <w:rPr>
                <w:rFonts w:ascii="仿宋" w:eastAsia="仿宋" w:hAnsi="仿宋" w:cs="Arial"/>
                <w:color w:val="000000" w:themeColor="text1"/>
              </w:rPr>
            </w:pPr>
            <w:r w:rsidRPr="00BE0C57">
              <w:rPr>
                <w:rFonts w:ascii="仿宋" w:eastAsia="仿宋" w:hAnsi="仿宋" w:cs="Arial" w:hint="eastAsia"/>
                <w:color w:val="000000" w:themeColor="text1"/>
              </w:rPr>
              <w:t>年份</w:t>
            </w:r>
          </w:p>
        </w:tc>
        <w:tc>
          <w:tcPr>
            <w:tcW w:w="1439" w:type="dxa"/>
            <w:vAlign w:val="center"/>
          </w:tcPr>
          <w:p w14:paraId="53103E31" w14:textId="77777777" w:rsidR="00036A7C" w:rsidRPr="00BE0C57" w:rsidRDefault="00EE5E27">
            <w:pPr>
              <w:spacing w:line="400" w:lineRule="exact"/>
              <w:jc w:val="center"/>
              <w:rPr>
                <w:rFonts w:ascii="仿宋" w:eastAsia="仿宋" w:hAnsi="仿宋" w:cs="Arial"/>
                <w:color w:val="000000" w:themeColor="text1"/>
              </w:rPr>
            </w:pPr>
            <w:r w:rsidRPr="00BE0C57">
              <w:rPr>
                <w:rFonts w:ascii="仿宋" w:eastAsia="仿宋" w:hAnsi="仿宋" w:cs="Arial" w:hint="eastAsia"/>
                <w:color w:val="000000" w:themeColor="text1"/>
              </w:rPr>
              <w:t>用户名称</w:t>
            </w:r>
          </w:p>
        </w:tc>
        <w:tc>
          <w:tcPr>
            <w:tcW w:w="1319" w:type="dxa"/>
            <w:vAlign w:val="center"/>
          </w:tcPr>
          <w:p w14:paraId="312EC534" w14:textId="77777777" w:rsidR="00036A7C" w:rsidRPr="00BE0C57" w:rsidRDefault="00EE5E27">
            <w:pPr>
              <w:spacing w:line="400" w:lineRule="exact"/>
              <w:jc w:val="center"/>
              <w:rPr>
                <w:rFonts w:ascii="仿宋" w:eastAsia="仿宋" w:hAnsi="仿宋" w:cs="Arial"/>
                <w:color w:val="000000" w:themeColor="text1"/>
              </w:rPr>
            </w:pPr>
            <w:r w:rsidRPr="00BE0C57">
              <w:rPr>
                <w:rFonts w:ascii="仿宋" w:eastAsia="仿宋" w:hAnsi="仿宋" w:cs="Arial"/>
                <w:color w:val="000000" w:themeColor="text1"/>
              </w:rPr>
              <w:t>项目名称</w:t>
            </w:r>
          </w:p>
        </w:tc>
        <w:tc>
          <w:tcPr>
            <w:tcW w:w="1160" w:type="dxa"/>
            <w:vAlign w:val="center"/>
          </w:tcPr>
          <w:p w14:paraId="6A5028D7" w14:textId="77777777" w:rsidR="00036A7C" w:rsidRPr="00BE0C57" w:rsidRDefault="00EE5E27">
            <w:pPr>
              <w:spacing w:line="400" w:lineRule="exact"/>
              <w:jc w:val="center"/>
              <w:rPr>
                <w:rFonts w:ascii="仿宋" w:eastAsia="仿宋" w:hAnsi="仿宋" w:cs="Arial"/>
                <w:color w:val="000000" w:themeColor="text1"/>
              </w:rPr>
            </w:pPr>
            <w:r w:rsidRPr="00BE0C57">
              <w:rPr>
                <w:rFonts w:ascii="仿宋" w:eastAsia="仿宋" w:hAnsi="仿宋" w:cs="Arial"/>
                <w:color w:val="000000" w:themeColor="text1"/>
              </w:rPr>
              <w:t>完成时间</w:t>
            </w:r>
          </w:p>
        </w:tc>
        <w:tc>
          <w:tcPr>
            <w:tcW w:w="1421" w:type="dxa"/>
            <w:gridSpan w:val="2"/>
            <w:vAlign w:val="center"/>
          </w:tcPr>
          <w:p w14:paraId="203BAEDA" w14:textId="77777777" w:rsidR="00036A7C" w:rsidRPr="00BE0C57" w:rsidRDefault="00EE5E27">
            <w:pPr>
              <w:spacing w:line="400" w:lineRule="exact"/>
              <w:ind w:firstLineChars="50" w:firstLine="105"/>
              <w:jc w:val="center"/>
              <w:rPr>
                <w:rFonts w:ascii="仿宋" w:eastAsia="仿宋" w:hAnsi="仿宋" w:cs="Arial"/>
                <w:color w:val="000000" w:themeColor="text1"/>
              </w:rPr>
            </w:pPr>
            <w:r w:rsidRPr="00BE0C57">
              <w:rPr>
                <w:rFonts w:ascii="仿宋" w:eastAsia="仿宋" w:hAnsi="仿宋" w:cs="Arial"/>
                <w:color w:val="000000" w:themeColor="text1"/>
              </w:rPr>
              <w:t>合同金额</w:t>
            </w:r>
          </w:p>
        </w:tc>
        <w:tc>
          <w:tcPr>
            <w:tcW w:w="1614" w:type="dxa"/>
            <w:gridSpan w:val="2"/>
            <w:tcBorders>
              <w:right w:val="single" w:sz="4" w:space="0" w:color="auto"/>
            </w:tcBorders>
            <w:vAlign w:val="center"/>
          </w:tcPr>
          <w:p w14:paraId="2CAFA681" w14:textId="77777777" w:rsidR="00036A7C" w:rsidRPr="00BE0C57" w:rsidRDefault="00EE5E27">
            <w:pPr>
              <w:spacing w:line="400" w:lineRule="exact"/>
              <w:jc w:val="center"/>
              <w:rPr>
                <w:rFonts w:ascii="仿宋" w:eastAsia="仿宋" w:hAnsi="仿宋" w:cs="Arial"/>
                <w:color w:val="000000" w:themeColor="text1"/>
              </w:rPr>
            </w:pPr>
            <w:r w:rsidRPr="00BE0C57">
              <w:rPr>
                <w:rFonts w:ascii="仿宋" w:eastAsia="仿宋" w:hAnsi="仿宋" w:cs="Arial" w:hint="eastAsia"/>
                <w:color w:val="000000" w:themeColor="text1"/>
              </w:rPr>
              <w:t>是否通过验收</w:t>
            </w:r>
          </w:p>
        </w:tc>
        <w:tc>
          <w:tcPr>
            <w:tcW w:w="1387" w:type="dxa"/>
            <w:gridSpan w:val="2"/>
            <w:tcBorders>
              <w:left w:val="single" w:sz="4" w:space="0" w:color="auto"/>
            </w:tcBorders>
            <w:vAlign w:val="center"/>
          </w:tcPr>
          <w:p w14:paraId="69937D60" w14:textId="77777777" w:rsidR="00036A7C" w:rsidRPr="00BE0C57" w:rsidRDefault="00EE5E27">
            <w:pPr>
              <w:spacing w:line="400" w:lineRule="exact"/>
              <w:jc w:val="center"/>
              <w:rPr>
                <w:rFonts w:ascii="仿宋" w:eastAsia="仿宋" w:hAnsi="仿宋" w:cs="Arial"/>
                <w:color w:val="000000" w:themeColor="text1"/>
              </w:rPr>
            </w:pPr>
            <w:r w:rsidRPr="00BE0C57">
              <w:rPr>
                <w:rFonts w:ascii="仿宋" w:eastAsia="仿宋" w:hAnsi="仿宋" w:cs="Arial" w:hint="eastAsia"/>
                <w:color w:val="000000" w:themeColor="text1"/>
              </w:rPr>
              <w:t>备注</w:t>
            </w:r>
          </w:p>
        </w:tc>
      </w:tr>
      <w:tr w:rsidR="00BE0C57" w:rsidRPr="00BE0C57" w14:paraId="63301CA0" w14:textId="77777777">
        <w:trPr>
          <w:cantSplit/>
          <w:trHeight w:val="600"/>
          <w:jc w:val="center"/>
        </w:trPr>
        <w:tc>
          <w:tcPr>
            <w:tcW w:w="718" w:type="dxa"/>
            <w:vAlign w:val="center"/>
          </w:tcPr>
          <w:p w14:paraId="0C781339" w14:textId="77777777" w:rsidR="00036A7C" w:rsidRPr="00BE0C57" w:rsidRDefault="00036A7C">
            <w:pPr>
              <w:spacing w:line="400" w:lineRule="exact"/>
              <w:jc w:val="center"/>
              <w:rPr>
                <w:rFonts w:ascii="仿宋" w:eastAsia="仿宋" w:hAnsi="仿宋" w:cs="Arial"/>
                <w:color w:val="000000" w:themeColor="text1"/>
              </w:rPr>
            </w:pPr>
          </w:p>
        </w:tc>
        <w:tc>
          <w:tcPr>
            <w:tcW w:w="1439" w:type="dxa"/>
            <w:vAlign w:val="center"/>
          </w:tcPr>
          <w:p w14:paraId="75861CF0" w14:textId="77777777" w:rsidR="00036A7C" w:rsidRPr="00BE0C57" w:rsidRDefault="00036A7C">
            <w:pPr>
              <w:spacing w:line="400" w:lineRule="exact"/>
              <w:jc w:val="center"/>
              <w:rPr>
                <w:rFonts w:ascii="仿宋" w:eastAsia="仿宋" w:hAnsi="仿宋" w:cs="Arial"/>
                <w:color w:val="000000" w:themeColor="text1"/>
              </w:rPr>
            </w:pPr>
          </w:p>
        </w:tc>
        <w:tc>
          <w:tcPr>
            <w:tcW w:w="1319" w:type="dxa"/>
            <w:vAlign w:val="center"/>
          </w:tcPr>
          <w:p w14:paraId="35111BF9" w14:textId="77777777" w:rsidR="00036A7C" w:rsidRPr="00BE0C57" w:rsidRDefault="00036A7C">
            <w:pPr>
              <w:spacing w:line="400" w:lineRule="exact"/>
              <w:jc w:val="center"/>
              <w:rPr>
                <w:rFonts w:ascii="仿宋" w:eastAsia="仿宋" w:hAnsi="仿宋" w:cs="Arial"/>
                <w:color w:val="000000" w:themeColor="text1"/>
              </w:rPr>
            </w:pPr>
          </w:p>
        </w:tc>
        <w:tc>
          <w:tcPr>
            <w:tcW w:w="1160" w:type="dxa"/>
            <w:vAlign w:val="center"/>
          </w:tcPr>
          <w:p w14:paraId="6C6AF1CD"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vAlign w:val="center"/>
          </w:tcPr>
          <w:p w14:paraId="5DCB3736"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581208A1"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46E1E58D"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1B531023" w14:textId="77777777">
        <w:trPr>
          <w:cantSplit/>
          <w:trHeight w:val="600"/>
          <w:jc w:val="center"/>
        </w:trPr>
        <w:tc>
          <w:tcPr>
            <w:tcW w:w="718" w:type="dxa"/>
            <w:vAlign w:val="center"/>
          </w:tcPr>
          <w:p w14:paraId="47C70E20" w14:textId="77777777" w:rsidR="00036A7C" w:rsidRPr="00BE0C57" w:rsidRDefault="00036A7C">
            <w:pPr>
              <w:spacing w:line="400" w:lineRule="exact"/>
              <w:jc w:val="center"/>
              <w:rPr>
                <w:rFonts w:ascii="仿宋" w:eastAsia="仿宋" w:hAnsi="仿宋" w:cs="Arial"/>
                <w:color w:val="000000" w:themeColor="text1"/>
              </w:rPr>
            </w:pPr>
          </w:p>
        </w:tc>
        <w:tc>
          <w:tcPr>
            <w:tcW w:w="1439" w:type="dxa"/>
            <w:vAlign w:val="center"/>
          </w:tcPr>
          <w:p w14:paraId="3A75BFF6" w14:textId="77777777" w:rsidR="00036A7C" w:rsidRPr="00BE0C57" w:rsidRDefault="00036A7C">
            <w:pPr>
              <w:spacing w:line="400" w:lineRule="exact"/>
              <w:jc w:val="center"/>
              <w:rPr>
                <w:rFonts w:ascii="仿宋" w:eastAsia="仿宋" w:hAnsi="仿宋" w:cs="Arial"/>
                <w:color w:val="000000" w:themeColor="text1"/>
              </w:rPr>
            </w:pPr>
          </w:p>
        </w:tc>
        <w:tc>
          <w:tcPr>
            <w:tcW w:w="1319" w:type="dxa"/>
            <w:vAlign w:val="center"/>
          </w:tcPr>
          <w:p w14:paraId="52520E24" w14:textId="77777777" w:rsidR="00036A7C" w:rsidRPr="00BE0C57" w:rsidRDefault="00036A7C">
            <w:pPr>
              <w:spacing w:line="400" w:lineRule="exact"/>
              <w:jc w:val="center"/>
              <w:rPr>
                <w:rFonts w:ascii="仿宋" w:eastAsia="仿宋" w:hAnsi="仿宋" w:cs="Arial"/>
                <w:color w:val="000000" w:themeColor="text1"/>
              </w:rPr>
            </w:pPr>
          </w:p>
        </w:tc>
        <w:tc>
          <w:tcPr>
            <w:tcW w:w="1160" w:type="dxa"/>
            <w:vAlign w:val="center"/>
          </w:tcPr>
          <w:p w14:paraId="30F569C0"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vAlign w:val="center"/>
          </w:tcPr>
          <w:p w14:paraId="51E6A917"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18F1B5FE"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0BDF9490"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437DAEBD" w14:textId="77777777">
        <w:trPr>
          <w:cantSplit/>
          <w:trHeight w:val="600"/>
          <w:jc w:val="center"/>
        </w:trPr>
        <w:tc>
          <w:tcPr>
            <w:tcW w:w="718" w:type="dxa"/>
            <w:vAlign w:val="center"/>
          </w:tcPr>
          <w:p w14:paraId="5C9ECE8D" w14:textId="77777777" w:rsidR="00036A7C" w:rsidRPr="00BE0C57" w:rsidRDefault="00036A7C">
            <w:pPr>
              <w:spacing w:line="400" w:lineRule="exact"/>
              <w:jc w:val="center"/>
              <w:rPr>
                <w:rFonts w:ascii="仿宋" w:eastAsia="仿宋" w:hAnsi="仿宋" w:cs="Arial"/>
                <w:color w:val="000000" w:themeColor="text1"/>
              </w:rPr>
            </w:pPr>
          </w:p>
        </w:tc>
        <w:tc>
          <w:tcPr>
            <w:tcW w:w="1439" w:type="dxa"/>
            <w:vAlign w:val="center"/>
          </w:tcPr>
          <w:p w14:paraId="5366EE22" w14:textId="77777777" w:rsidR="00036A7C" w:rsidRPr="00BE0C57" w:rsidRDefault="00036A7C">
            <w:pPr>
              <w:spacing w:line="400" w:lineRule="exact"/>
              <w:jc w:val="center"/>
              <w:rPr>
                <w:rFonts w:ascii="仿宋" w:eastAsia="仿宋" w:hAnsi="仿宋" w:cs="Arial"/>
                <w:color w:val="000000" w:themeColor="text1"/>
              </w:rPr>
            </w:pPr>
          </w:p>
        </w:tc>
        <w:tc>
          <w:tcPr>
            <w:tcW w:w="1319" w:type="dxa"/>
            <w:vAlign w:val="center"/>
          </w:tcPr>
          <w:p w14:paraId="2ECA724F" w14:textId="77777777" w:rsidR="00036A7C" w:rsidRPr="00BE0C57" w:rsidRDefault="00036A7C">
            <w:pPr>
              <w:spacing w:line="400" w:lineRule="exact"/>
              <w:jc w:val="center"/>
              <w:rPr>
                <w:rFonts w:ascii="仿宋" w:eastAsia="仿宋" w:hAnsi="仿宋" w:cs="Arial"/>
                <w:color w:val="000000" w:themeColor="text1"/>
              </w:rPr>
            </w:pPr>
          </w:p>
        </w:tc>
        <w:tc>
          <w:tcPr>
            <w:tcW w:w="1160" w:type="dxa"/>
            <w:vAlign w:val="center"/>
          </w:tcPr>
          <w:p w14:paraId="27900004"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vAlign w:val="center"/>
          </w:tcPr>
          <w:p w14:paraId="5A5D5F96"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4B28D7EE"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78F0A883"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16EBC0AD" w14:textId="77777777">
        <w:trPr>
          <w:cantSplit/>
          <w:trHeight w:val="600"/>
          <w:jc w:val="center"/>
        </w:trPr>
        <w:tc>
          <w:tcPr>
            <w:tcW w:w="718" w:type="dxa"/>
            <w:vAlign w:val="center"/>
          </w:tcPr>
          <w:p w14:paraId="47A559F5" w14:textId="77777777" w:rsidR="00036A7C" w:rsidRPr="00BE0C57" w:rsidRDefault="00036A7C">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14:paraId="2D78E8EB" w14:textId="77777777" w:rsidR="00036A7C" w:rsidRPr="00BE0C57" w:rsidRDefault="00036A7C">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14:paraId="128C3BD7" w14:textId="77777777" w:rsidR="00036A7C" w:rsidRPr="00BE0C57" w:rsidRDefault="00036A7C">
            <w:pPr>
              <w:spacing w:line="400" w:lineRule="exact"/>
              <w:jc w:val="center"/>
              <w:rPr>
                <w:rFonts w:ascii="仿宋" w:eastAsia="仿宋" w:hAnsi="仿宋" w:cs="Arial"/>
                <w:color w:val="000000" w:themeColor="text1"/>
              </w:rPr>
            </w:pPr>
          </w:p>
        </w:tc>
        <w:tc>
          <w:tcPr>
            <w:tcW w:w="1160" w:type="dxa"/>
            <w:vAlign w:val="center"/>
          </w:tcPr>
          <w:p w14:paraId="28E070FD"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vAlign w:val="center"/>
          </w:tcPr>
          <w:p w14:paraId="455B5122"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14:paraId="5B445A2B"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68441523"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5EDF38AC" w14:textId="77777777">
        <w:trPr>
          <w:gridAfter w:val="1"/>
          <w:wAfter w:w="10" w:type="dxa"/>
          <w:cantSplit/>
          <w:trHeight w:val="600"/>
          <w:jc w:val="center"/>
        </w:trPr>
        <w:tc>
          <w:tcPr>
            <w:tcW w:w="718" w:type="dxa"/>
            <w:tcBorders>
              <w:right w:val="single" w:sz="4" w:space="0" w:color="auto"/>
            </w:tcBorders>
            <w:vAlign w:val="center"/>
          </w:tcPr>
          <w:p w14:paraId="6D4B61F8" w14:textId="77777777" w:rsidR="00036A7C" w:rsidRPr="00BE0C57" w:rsidRDefault="00036A7C">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14:paraId="7FFA5EFA" w14:textId="77777777" w:rsidR="00036A7C" w:rsidRPr="00BE0C57" w:rsidRDefault="00036A7C">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14:paraId="431A8EA3" w14:textId="77777777" w:rsidR="00036A7C" w:rsidRPr="00BE0C57" w:rsidRDefault="00036A7C">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14:paraId="6CDED9C1" w14:textId="77777777" w:rsidR="00036A7C" w:rsidRPr="00BE0C57" w:rsidRDefault="00036A7C">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14:paraId="3C54B973" w14:textId="77777777" w:rsidR="00036A7C" w:rsidRPr="00BE0C57" w:rsidRDefault="00036A7C">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14:paraId="195B3FD4" w14:textId="77777777" w:rsidR="00036A7C" w:rsidRPr="00BE0C57" w:rsidRDefault="00036A7C">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14:paraId="5CAC73B1" w14:textId="77777777" w:rsidR="00036A7C" w:rsidRPr="00BE0C57" w:rsidRDefault="00036A7C">
            <w:pPr>
              <w:spacing w:line="400" w:lineRule="exact"/>
              <w:rPr>
                <w:rFonts w:ascii="仿宋" w:eastAsia="仿宋" w:hAnsi="仿宋" w:cs="Arial"/>
                <w:color w:val="000000" w:themeColor="text1"/>
              </w:rPr>
            </w:pPr>
          </w:p>
        </w:tc>
      </w:tr>
      <w:tr w:rsidR="00BE0C57" w:rsidRPr="00BE0C57" w14:paraId="21231EF6" w14:textId="77777777">
        <w:trPr>
          <w:cantSplit/>
          <w:trHeight w:val="600"/>
          <w:jc w:val="center"/>
        </w:trPr>
        <w:tc>
          <w:tcPr>
            <w:tcW w:w="718" w:type="dxa"/>
            <w:vAlign w:val="center"/>
          </w:tcPr>
          <w:p w14:paraId="348E037D" w14:textId="77777777" w:rsidR="00036A7C" w:rsidRPr="00BE0C57" w:rsidRDefault="00036A7C">
            <w:pPr>
              <w:spacing w:line="400" w:lineRule="exact"/>
              <w:rPr>
                <w:rFonts w:ascii="仿宋" w:eastAsia="仿宋" w:hAnsi="仿宋" w:cs="Arial"/>
                <w:color w:val="000000" w:themeColor="text1"/>
              </w:rPr>
            </w:pPr>
          </w:p>
        </w:tc>
        <w:tc>
          <w:tcPr>
            <w:tcW w:w="1439" w:type="dxa"/>
            <w:vAlign w:val="center"/>
          </w:tcPr>
          <w:p w14:paraId="4728A68E" w14:textId="77777777" w:rsidR="00036A7C" w:rsidRPr="00BE0C57" w:rsidRDefault="00036A7C">
            <w:pPr>
              <w:spacing w:line="400" w:lineRule="exact"/>
              <w:rPr>
                <w:rFonts w:ascii="仿宋" w:eastAsia="仿宋" w:hAnsi="仿宋" w:cs="Arial"/>
                <w:color w:val="000000" w:themeColor="text1"/>
              </w:rPr>
            </w:pPr>
          </w:p>
        </w:tc>
        <w:tc>
          <w:tcPr>
            <w:tcW w:w="1319" w:type="dxa"/>
            <w:vAlign w:val="center"/>
          </w:tcPr>
          <w:p w14:paraId="7D8A6EBF" w14:textId="77777777" w:rsidR="00036A7C" w:rsidRPr="00BE0C57" w:rsidRDefault="00036A7C">
            <w:pPr>
              <w:spacing w:line="400" w:lineRule="exact"/>
              <w:rPr>
                <w:rFonts w:ascii="仿宋" w:eastAsia="仿宋" w:hAnsi="仿宋" w:cs="Arial"/>
                <w:color w:val="000000" w:themeColor="text1"/>
              </w:rPr>
            </w:pPr>
          </w:p>
        </w:tc>
        <w:tc>
          <w:tcPr>
            <w:tcW w:w="1160" w:type="dxa"/>
            <w:vAlign w:val="center"/>
          </w:tcPr>
          <w:p w14:paraId="42C79B6F" w14:textId="77777777" w:rsidR="00036A7C" w:rsidRPr="00BE0C57" w:rsidRDefault="00036A7C">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14:paraId="7EA2C983" w14:textId="77777777" w:rsidR="00036A7C" w:rsidRPr="00BE0C57" w:rsidRDefault="00036A7C">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46199EC6" w14:textId="77777777" w:rsidR="00036A7C" w:rsidRPr="00BE0C57" w:rsidRDefault="00036A7C">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14:paraId="5FECF941" w14:textId="77777777" w:rsidR="00036A7C" w:rsidRPr="00BE0C57" w:rsidRDefault="00036A7C">
            <w:pPr>
              <w:spacing w:line="400" w:lineRule="exact"/>
              <w:rPr>
                <w:rFonts w:ascii="仿宋" w:eastAsia="仿宋" w:hAnsi="仿宋" w:cs="Arial"/>
                <w:color w:val="000000" w:themeColor="text1"/>
              </w:rPr>
            </w:pPr>
          </w:p>
        </w:tc>
      </w:tr>
      <w:tr w:rsidR="00BE0C57" w:rsidRPr="00BE0C57" w14:paraId="398D3171" w14:textId="77777777">
        <w:trPr>
          <w:cantSplit/>
          <w:trHeight w:val="600"/>
          <w:jc w:val="center"/>
        </w:trPr>
        <w:tc>
          <w:tcPr>
            <w:tcW w:w="718" w:type="dxa"/>
            <w:vAlign w:val="center"/>
          </w:tcPr>
          <w:p w14:paraId="5B678FDE" w14:textId="77777777" w:rsidR="00036A7C" w:rsidRPr="00BE0C57" w:rsidRDefault="00036A7C">
            <w:pPr>
              <w:spacing w:line="400" w:lineRule="exact"/>
              <w:jc w:val="center"/>
              <w:rPr>
                <w:rFonts w:ascii="仿宋" w:eastAsia="仿宋" w:hAnsi="仿宋" w:cs="Arial"/>
                <w:color w:val="000000" w:themeColor="text1"/>
              </w:rPr>
            </w:pPr>
          </w:p>
        </w:tc>
        <w:tc>
          <w:tcPr>
            <w:tcW w:w="1439" w:type="dxa"/>
            <w:vAlign w:val="center"/>
          </w:tcPr>
          <w:p w14:paraId="2F0722F2" w14:textId="77777777" w:rsidR="00036A7C" w:rsidRPr="00BE0C57" w:rsidRDefault="00036A7C">
            <w:pPr>
              <w:spacing w:line="400" w:lineRule="exact"/>
              <w:jc w:val="center"/>
              <w:rPr>
                <w:rFonts w:ascii="仿宋" w:eastAsia="仿宋" w:hAnsi="仿宋" w:cs="Arial"/>
                <w:color w:val="000000" w:themeColor="text1"/>
              </w:rPr>
            </w:pPr>
          </w:p>
        </w:tc>
        <w:tc>
          <w:tcPr>
            <w:tcW w:w="1319" w:type="dxa"/>
            <w:vAlign w:val="center"/>
          </w:tcPr>
          <w:p w14:paraId="3FD47BF3" w14:textId="77777777" w:rsidR="00036A7C" w:rsidRPr="00BE0C57" w:rsidRDefault="00036A7C">
            <w:pPr>
              <w:spacing w:line="400" w:lineRule="exact"/>
              <w:jc w:val="center"/>
              <w:rPr>
                <w:rFonts w:ascii="仿宋" w:eastAsia="仿宋" w:hAnsi="仿宋" w:cs="Arial"/>
                <w:color w:val="000000" w:themeColor="text1"/>
              </w:rPr>
            </w:pPr>
          </w:p>
        </w:tc>
        <w:tc>
          <w:tcPr>
            <w:tcW w:w="1160" w:type="dxa"/>
            <w:vAlign w:val="center"/>
          </w:tcPr>
          <w:p w14:paraId="55A3F18B"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0D763A4A"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0BA6E5BA"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1CC7D6EE"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45F17657" w14:textId="77777777">
        <w:trPr>
          <w:cantSplit/>
          <w:trHeight w:val="600"/>
          <w:jc w:val="center"/>
        </w:trPr>
        <w:tc>
          <w:tcPr>
            <w:tcW w:w="718" w:type="dxa"/>
            <w:vAlign w:val="center"/>
          </w:tcPr>
          <w:p w14:paraId="78AE92BD" w14:textId="77777777" w:rsidR="00036A7C" w:rsidRPr="00BE0C57" w:rsidRDefault="00036A7C">
            <w:pPr>
              <w:spacing w:line="400" w:lineRule="exact"/>
              <w:jc w:val="center"/>
              <w:rPr>
                <w:rFonts w:ascii="仿宋" w:eastAsia="仿宋" w:hAnsi="仿宋" w:cs="Arial"/>
                <w:color w:val="000000" w:themeColor="text1"/>
              </w:rPr>
            </w:pPr>
          </w:p>
        </w:tc>
        <w:tc>
          <w:tcPr>
            <w:tcW w:w="1439" w:type="dxa"/>
            <w:vAlign w:val="center"/>
          </w:tcPr>
          <w:p w14:paraId="5C4062EE" w14:textId="77777777" w:rsidR="00036A7C" w:rsidRPr="00BE0C57" w:rsidRDefault="00036A7C">
            <w:pPr>
              <w:spacing w:line="400" w:lineRule="exact"/>
              <w:jc w:val="center"/>
              <w:rPr>
                <w:rFonts w:ascii="仿宋" w:eastAsia="仿宋" w:hAnsi="仿宋" w:cs="Arial"/>
                <w:color w:val="000000" w:themeColor="text1"/>
              </w:rPr>
            </w:pPr>
          </w:p>
        </w:tc>
        <w:tc>
          <w:tcPr>
            <w:tcW w:w="1319" w:type="dxa"/>
            <w:vAlign w:val="center"/>
          </w:tcPr>
          <w:p w14:paraId="2D20317C" w14:textId="77777777" w:rsidR="00036A7C" w:rsidRPr="00BE0C57" w:rsidRDefault="00036A7C">
            <w:pPr>
              <w:spacing w:line="400" w:lineRule="exact"/>
              <w:jc w:val="center"/>
              <w:rPr>
                <w:rFonts w:ascii="仿宋" w:eastAsia="仿宋" w:hAnsi="仿宋" w:cs="Arial"/>
                <w:color w:val="000000" w:themeColor="text1"/>
              </w:rPr>
            </w:pPr>
          </w:p>
        </w:tc>
        <w:tc>
          <w:tcPr>
            <w:tcW w:w="1160" w:type="dxa"/>
            <w:vAlign w:val="center"/>
          </w:tcPr>
          <w:p w14:paraId="47172089"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14:paraId="5D481457"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14:paraId="31412F03"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14:paraId="2CB56507"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3E43FA77" w14:textId="77777777">
        <w:trPr>
          <w:cantSplit/>
          <w:trHeight w:val="510"/>
          <w:jc w:val="center"/>
        </w:trPr>
        <w:tc>
          <w:tcPr>
            <w:tcW w:w="718" w:type="dxa"/>
            <w:tcBorders>
              <w:bottom w:val="single" w:sz="4" w:space="0" w:color="auto"/>
            </w:tcBorders>
            <w:vAlign w:val="center"/>
          </w:tcPr>
          <w:p w14:paraId="5B55B54E" w14:textId="77777777" w:rsidR="00036A7C" w:rsidRPr="00BE0C57" w:rsidRDefault="00036A7C">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14:paraId="0219590A" w14:textId="77777777" w:rsidR="00036A7C" w:rsidRPr="00BE0C57" w:rsidRDefault="00036A7C">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14:paraId="21799719" w14:textId="77777777" w:rsidR="00036A7C" w:rsidRPr="00BE0C57" w:rsidRDefault="00036A7C">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14:paraId="50A651FB"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14:paraId="17A3E7FF"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14:paraId="0607E500"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14:paraId="77E8EFC9"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4AF19CF5" w14:textId="77777777">
        <w:trPr>
          <w:cantSplit/>
          <w:trHeight w:val="615"/>
          <w:jc w:val="center"/>
        </w:trPr>
        <w:tc>
          <w:tcPr>
            <w:tcW w:w="718" w:type="dxa"/>
            <w:tcBorders>
              <w:top w:val="single" w:sz="4" w:space="0" w:color="auto"/>
              <w:bottom w:val="single" w:sz="4" w:space="0" w:color="auto"/>
            </w:tcBorders>
            <w:vAlign w:val="center"/>
          </w:tcPr>
          <w:p w14:paraId="50EC783A" w14:textId="77777777" w:rsidR="00036A7C" w:rsidRPr="00BE0C57"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1ACD3079" w14:textId="77777777" w:rsidR="00036A7C" w:rsidRPr="00BE0C57"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4CC95EE8" w14:textId="77777777" w:rsidR="00036A7C" w:rsidRPr="00BE0C57"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644AD906"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2674A6DB"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431D3B5"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6693B0C7"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6777AD27" w14:textId="77777777">
        <w:trPr>
          <w:cantSplit/>
          <w:trHeight w:val="615"/>
          <w:jc w:val="center"/>
        </w:trPr>
        <w:tc>
          <w:tcPr>
            <w:tcW w:w="718" w:type="dxa"/>
            <w:tcBorders>
              <w:top w:val="single" w:sz="4" w:space="0" w:color="auto"/>
              <w:bottom w:val="single" w:sz="4" w:space="0" w:color="auto"/>
            </w:tcBorders>
            <w:vAlign w:val="center"/>
          </w:tcPr>
          <w:p w14:paraId="321F349A" w14:textId="77777777" w:rsidR="00036A7C" w:rsidRPr="00BE0C57"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7231CA5D" w14:textId="77777777" w:rsidR="00036A7C" w:rsidRPr="00BE0C57"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7B2D4A7E" w14:textId="77777777" w:rsidR="00036A7C" w:rsidRPr="00BE0C57"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138FB598"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0B363867"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A1E7307"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3D2FA271" w14:textId="77777777" w:rsidR="00036A7C" w:rsidRPr="00BE0C57" w:rsidRDefault="00036A7C">
            <w:pPr>
              <w:spacing w:line="400" w:lineRule="exact"/>
              <w:jc w:val="center"/>
              <w:rPr>
                <w:rFonts w:ascii="仿宋" w:eastAsia="仿宋" w:hAnsi="仿宋" w:cs="Arial"/>
                <w:color w:val="000000" w:themeColor="text1"/>
              </w:rPr>
            </w:pPr>
          </w:p>
        </w:tc>
      </w:tr>
      <w:tr w:rsidR="00BE0C57" w:rsidRPr="00BE0C57" w14:paraId="37C67FD2" w14:textId="77777777">
        <w:trPr>
          <w:cantSplit/>
          <w:trHeight w:val="450"/>
          <w:jc w:val="center"/>
        </w:trPr>
        <w:tc>
          <w:tcPr>
            <w:tcW w:w="718" w:type="dxa"/>
            <w:tcBorders>
              <w:top w:val="single" w:sz="4" w:space="0" w:color="auto"/>
              <w:bottom w:val="single" w:sz="4" w:space="0" w:color="auto"/>
            </w:tcBorders>
            <w:vAlign w:val="center"/>
          </w:tcPr>
          <w:p w14:paraId="753AA4C8" w14:textId="77777777" w:rsidR="00036A7C" w:rsidRPr="00BE0C57" w:rsidRDefault="00036A7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14:paraId="65D070E9" w14:textId="77777777" w:rsidR="00036A7C" w:rsidRPr="00BE0C57" w:rsidRDefault="00036A7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14:paraId="088875FC" w14:textId="77777777" w:rsidR="00036A7C" w:rsidRPr="00BE0C57" w:rsidRDefault="00036A7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14:paraId="76230821"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14:paraId="38FBD40C"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002A627"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14:paraId="70ACFF2E" w14:textId="77777777" w:rsidR="00036A7C" w:rsidRPr="00BE0C57" w:rsidRDefault="00036A7C">
            <w:pPr>
              <w:spacing w:line="400" w:lineRule="exact"/>
              <w:jc w:val="center"/>
              <w:rPr>
                <w:rFonts w:ascii="仿宋" w:eastAsia="仿宋" w:hAnsi="仿宋" w:cs="Arial"/>
                <w:color w:val="000000" w:themeColor="text1"/>
              </w:rPr>
            </w:pPr>
          </w:p>
        </w:tc>
      </w:tr>
      <w:tr w:rsidR="00036A7C" w:rsidRPr="00BE0C57" w14:paraId="1ECC6959" w14:textId="77777777">
        <w:trPr>
          <w:cantSplit/>
          <w:trHeight w:val="435"/>
          <w:jc w:val="center"/>
        </w:trPr>
        <w:tc>
          <w:tcPr>
            <w:tcW w:w="718" w:type="dxa"/>
            <w:tcBorders>
              <w:top w:val="single" w:sz="4" w:space="0" w:color="auto"/>
            </w:tcBorders>
            <w:vAlign w:val="center"/>
          </w:tcPr>
          <w:p w14:paraId="55227BB9" w14:textId="77777777" w:rsidR="00036A7C" w:rsidRPr="00BE0C57" w:rsidRDefault="00036A7C">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14:paraId="26F13948" w14:textId="77777777" w:rsidR="00036A7C" w:rsidRPr="00BE0C57" w:rsidRDefault="00036A7C">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14:paraId="0F2F472A" w14:textId="77777777" w:rsidR="00036A7C" w:rsidRPr="00BE0C57" w:rsidRDefault="00036A7C">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14:paraId="23C9DF17" w14:textId="77777777" w:rsidR="00036A7C" w:rsidRPr="00BE0C57" w:rsidRDefault="00036A7C">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14:paraId="12803E1D" w14:textId="77777777" w:rsidR="00036A7C" w:rsidRPr="00BE0C57" w:rsidRDefault="00036A7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14:paraId="5CDBA052" w14:textId="77777777" w:rsidR="00036A7C" w:rsidRPr="00BE0C57" w:rsidRDefault="00036A7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14:paraId="70A2560F" w14:textId="77777777" w:rsidR="00036A7C" w:rsidRPr="00BE0C57" w:rsidRDefault="00036A7C">
            <w:pPr>
              <w:spacing w:line="400" w:lineRule="exact"/>
              <w:jc w:val="center"/>
              <w:rPr>
                <w:rFonts w:ascii="仿宋" w:eastAsia="仿宋" w:hAnsi="仿宋" w:cs="Arial"/>
                <w:color w:val="000000" w:themeColor="text1"/>
              </w:rPr>
            </w:pPr>
          </w:p>
        </w:tc>
      </w:tr>
    </w:tbl>
    <w:p w14:paraId="22F24464" w14:textId="77777777" w:rsidR="00036A7C" w:rsidRPr="00BE0C57" w:rsidRDefault="00036A7C">
      <w:pPr>
        <w:widowControl/>
        <w:spacing w:line="360" w:lineRule="atLeast"/>
        <w:ind w:firstLineChars="196" w:firstLine="470"/>
        <w:jc w:val="left"/>
        <w:outlineLvl w:val="1"/>
        <w:rPr>
          <w:rFonts w:ascii="仿宋" w:eastAsia="仿宋" w:hAnsi="仿宋" w:cs="Arial"/>
          <w:color w:val="000000" w:themeColor="text1"/>
          <w:sz w:val="24"/>
        </w:rPr>
      </w:pPr>
    </w:p>
    <w:p w14:paraId="433667A0" w14:textId="77777777" w:rsidR="00036A7C" w:rsidRPr="00BE0C57" w:rsidRDefault="00EE5E2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cs="Arial" w:hint="eastAsia"/>
          <w:color w:val="000000" w:themeColor="text1"/>
          <w:sz w:val="24"/>
        </w:rPr>
        <w:t>注：</w:t>
      </w:r>
      <w:r w:rsidRPr="00BE0C57">
        <w:rPr>
          <w:rFonts w:ascii="仿宋" w:eastAsia="仿宋" w:hAnsi="仿宋" w:hint="eastAsia"/>
          <w:color w:val="000000" w:themeColor="text1"/>
          <w:sz w:val="24"/>
        </w:rPr>
        <w:t>以上业绩需</w:t>
      </w:r>
      <w:proofErr w:type="gramStart"/>
      <w:r w:rsidRPr="00BE0C57">
        <w:rPr>
          <w:rFonts w:ascii="仿宋" w:eastAsia="仿宋" w:hAnsi="仿宋" w:hint="eastAsia"/>
          <w:color w:val="000000" w:themeColor="text1"/>
          <w:sz w:val="24"/>
        </w:rPr>
        <w:t>提供磋商</w:t>
      </w:r>
      <w:proofErr w:type="gramEnd"/>
      <w:r w:rsidRPr="00BE0C57">
        <w:rPr>
          <w:rFonts w:ascii="仿宋" w:eastAsia="仿宋" w:hAnsi="仿宋" w:hint="eastAsia"/>
          <w:color w:val="000000" w:themeColor="text1"/>
          <w:sz w:val="24"/>
        </w:rPr>
        <w:t>文件要求的有关书面证明材料。</w:t>
      </w:r>
    </w:p>
    <w:p w14:paraId="193240EA" w14:textId="77777777" w:rsidR="00036A7C" w:rsidRPr="00BE0C57"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14:paraId="37F1180A" w14:textId="77777777" w:rsidR="00036A7C" w:rsidRPr="00BE0C57" w:rsidRDefault="00036A7C">
      <w:pPr>
        <w:spacing w:line="400" w:lineRule="exact"/>
        <w:ind w:left="360"/>
        <w:jc w:val="center"/>
        <w:rPr>
          <w:rFonts w:ascii="仿宋" w:eastAsia="仿宋" w:hAnsi="仿宋" w:cs="Arial"/>
          <w:color w:val="000000" w:themeColor="text1"/>
          <w:sz w:val="24"/>
        </w:rPr>
      </w:pPr>
    </w:p>
    <w:p w14:paraId="373418F7" w14:textId="77777777" w:rsidR="00036A7C" w:rsidRPr="00BE0C57" w:rsidRDefault="00036A7C">
      <w:pPr>
        <w:jc w:val="left"/>
        <w:rPr>
          <w:rFonts w:ascii="仿宋" w:eastAsia="仿宋" w:hAnsi="仿宋" w:cs="Arial"/>
          <w:color w:val="000000" w:themeColor="text1"/>
        </w:rPr>
      </w:pPr>
    </w:p>
    <w:p w14:paraId="64AE93B2" w14:textId="77777777" w:rsidR="00036A7C" w:rsidRPr="00BE0C57" w:rsidRDefault="00EE5E27">
      <w:pPr>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供应商名称：XXXX（盖单位公章）</w:t>
      </w:r>
    </w:p>
    <w:p w14:paraId="1864F6F2" w14:textId="06D010B6" w:rsidR="00036A7C" w:rsidRPr="00BE0C57" w:rsidRDefault="00826DB4">
      <w:pPr>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或授权代表（签字或加盖个人印章）：XXXX</w:t>
      </w:r>
    </w:p>
    <w:p w14:paraId="74626F3D" w14:textId="77777777" w:rsidR="00036A7C" w:rsidRPr="00BE0C57" w:rsidRDefault="00EE5E27">
      <w:pPr>
        <w:ind w:firstLineChars="200" w:firstLine="480"/>
        <w:jc w:val="left"/>
        <w:rPr>
          <w:rFonts w:ascii="仿宋" w:eastAsia="仿宋" w:hAnsi="仿宋"/>
          <w:color w:val="000000" w:themeColor="text1"/>
          <w:sz w:val="24"/>
        </w:rPr>
      </w:pPr>
      <w:r w:rsidRPr="00BE0C57">
        <w:rPr>
          <w:rFonts w:ascii="仿宋" w:eastAsia="仿宋" w:hAnsi="仿宋" w:hint="eastAsia"/>
          <w:color w:val="000000" w:themeColor="text1"/>
          <w:sz w:val="24"/>
        </w:rPr>
        <w:t>日期: XXXX</w:t>
      </w:r>
    </w:p>
    <w:p w14:paraId="17C58221" w14:textId="77777777" w:rsidR="00826DB4" w:rsidRPr="00BE0C57" w:rsidRDefault="00826DB4">
      <w:pPr>
        <w:widowControl/>
        <w:jc w:val="left"/>
        <w:rPr>
          <w:rFonts w:ascii="仿宋" w:eastAsia="仿宋" w:hAnsi="仿宋"/>
          <w:color w:val="000000" w:themeColor="text1"/>
          <w:sz w:val="32"/>
          <w:szCs w:val="32"/>
        </w:rPr>
      </w:pPr>
      <w:r w:rsidRPr="00BE0C57">
        <w:rPr>
          <w:rFonts w:ascii="仿宋" w:eastAsia="仿宋" w:hAnsi="仿宋"/>
          <w:color w:val="000000" w:themeColor="text1"/>
          <w:sz w:val="32"/>
          <w:szCs w:val="32"/>
        </w:rPr>
        <w:br w:type="page"/>
      </w:r>
    </w:p>
    <w:p w14:paraId="5082C967" w14:textId="65FB5B63" w:rsidR="00036A7C" w:rsidRPr="00BE0C57" w:rsidRDefault="00EE5E27" w:rsidP="00CF30A3">
      <w:pPr>
        <w:widowControl/>
        <w:spacing w:line="36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32"/>
          <w:szCs w:val="32"/>
        </w:rPr>
        <w:lastRenderedPageBreak/>
        <w:t>格式2-1</w:t>
      </w:r>
      <w:r w:rsidR="00CF30A3" w:rsidRPr="00BE0C57">
        <w:rPr>
          <w:rFonts w:ascii="仿宋" w:eastAsia="仿宋" w:hAnsi="仿宋"/>
          <w:color w:val="000000" w:themeColor="text1"/>
          <w:sz w:val="32"/>
          <w:szCs w:val="32"/>
        </w:rPr>
        <w:t>1</w:t>
      </w:r>
    </w:p>
    <w:p w14:paraId="4475578C" w14:textId="39650E7E" w:rsidR="00036A7C" w:rsidRPr="00BE0C57" w:rsidRDefault="00E343A4">
      <w:pPr>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 xml:space="preserve"> </w:t>
      </w:r>
      <w:r w:rsidR="00EE5E27" w:rsidRPr="00BE0C57">
        <w:rPr>
          <w:rFonts w:ascii="仿宋" w:eastAsia="仿宋" w:hAnsi="仿宋" w:hint="eastAsia"/>
          <w:color w:val="000000" w:themeColor="text1"/>
          <w:sz w:val="32"/>
          <w:szCs w:val="32"/>
        </w:rPr>
        <w:t>供应商本项目管理、技术、服务人员情况表</w:t>
      </w:r>
    </w:p>
    <w:p w14:paraId="64AC7B9C" w14:textId="77777777" w:rsidR="00036A7C" w:rsidRPr="00BE0C57" w:rsidRDefault="00036A7C">
      <w:pPr>
        <w:rPr>
          <w:rFonts w:ascii="仿宋" w:eastAsia="仿宋" w:hAnsi="仿宋"/>
          <w:color w:val="000000" w:themeColor="text1"/>
          <w:sz w:val="32"/>
          <w:szCs w:val="32"/>
        </w:rPr>
      </w:pPr>
    </w:p>
    <w:p w14:paraId="480F0323" w14:textId="77777777" w:rsidR="00036A7C" w:rsidRPr="00BE0C57" w:rsidRDefault="00EE5E27">
      <w:pPr>
        <w:rPr>
          <w:rFonts w:ascii="仿宋" w:eastAsia="仿宋" w:hAnsi="仿宋"/>
          <w:color w:val="000000" w:themeColor="text1"/>
          <w:sz w:val="24"/>
        </w:rPr>
      </w:pPr>
      <w:r w:rsidRPr="00BE0C57">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BE0C57" w:rsidRPr="00BE0C57" w14:paraId="5B6A025E" w14:textId="77777777">
        <w:tc>
          <w:tcPr>
            <w:tcW w:w="946" w:type="dxa"/>
            <w:vMerge w:val="restart"/>
            <w:vAlign w:val="center"/>
          </w:tcPr>
          <w:p w14:paraId="02F82C09"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类别</w:t>
            </w:r>
          </w:p>
        </w:tc>
        <w:tc>
          <w:tcPr>
            <w:tcW w:w="947" w:type="dxa"/>
            <w:vMerge w:val="restart"/>
            <w:vAlign w:val="center"/>
          </w:tcPr>
          <w:p w14:paraId="05BE1257"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职务</w:t>
            </w:r>
          </w:p>
        </w:tc>
        <w:tc>
          <w:tcPr>
            <w:tcW w:w="947" w:type="dxa"/>
            <w:vMerge w:val="restart"/>
            <w:vAlign w:val="center"/>
          </w:tcPr>
          <w:p w14:paraId="67D24881"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姓名</w:t>
            </w:r>
          </w:p>
        </w:tc>
        <w:tc>
          <w:tcPr>
            <w:tcW w:w="947" w:type="dxa"/>
            <w:vMerge w:val="restart"/>
            <w:vAlign w:val="center"/>
          </w:tcPr>
          <w:p w14:paraId="093476D7"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职称</w:t>
            </w:r>
          </w:p>
        </w:tc>
        <w:tc>
          <w:tcPr>
            <w:tcW w:w="947" w:type="dxa"/>
            <w:vMerge w:val="restart"/>
            <w:vAlign w:val="center"/>
          </w:tcPr>
          <w:p w14:paraId="3CBFD592"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常住地</w:t>
            </w:r>
          </w:p>
        </w:tc>
        <w:tc>
          <w:tcPr>
            <w:tcW w:w="3788" w:type="dxa"/>
            <w:gridSpan w:val="4"/>
            <w:vAlign w:val="center"/>
          </w:tcPr>
          <w:p w14:paraId="2671161C"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资格证明（附复印件）</w:t>
            </w:r>
          </w:p>
        </w:tc>
      </w:tr>
      <w:tr w:rsidR="00BE0C57" w:rsidRPr="00BE0C57" w14:paraId="31D9C245" w14:textId="77777777">
        <w:tc>
          <w:tcPr>
            <w:tcW w:w="946" w:type="dxa"/>
            <w:vMerge/>
            <w:vAlign w:val="center"/>
          </w:tcPr>
          <w:p w14:paraId="0CE9B3F5" w14:textId="77777777" w:rsidR="00036A7C" w:rsidRPr="00BE0C57" w:rsidRDefault="00036A7C">
            <w:pPr>
              <w:jc w:val="center"/>
              <w:rPr>
                <w:rFonts w:ascii="仿宋" w:eastAsia="仿宋" w:hAnsi="仿宋"/>
                <w:color w:val="000000" w:themeColor="text1"/>
                <w:sz w:val="24"/>
              </w:rPr>
            </w:pPr>
          </w:p>
        </w:tc>
        <w:tc>
          <w:tcPr>
            <w:tcW w:w="947" w:type="dxa"/>
            <w:vMerge/>
            <w:vAlign w:val="center"/>
          </w:tcPr>
          <w:p w14:paraId="7CA96F61" w14:textId="77777777" w:rsidR="00036A7C" w:rsidRPr="00BE0C57" w:rsidRDefault="00036A7C">
            <w:pPr>
              <w:jc w:val="center"/>
              <w:rPr>
                <w:rFonts w:ascii="仿宋" w:eastAsia="仿宋" w:hAnsi="仿宋"/>
                <w:color w:val="000000" w:themeColor="text1"/>
                <w:sz w:val="24"/>
              </w:rPr>
            </w:pPr>
          </w:p>
        </w:tc>
        <w:tc>
          <w:tcPr>
            <w:tcW w:w="947" w:type="dxa"/>
            <w:vMerge/>
            <w:vAlign w:val="center"/>
          </w:tcPr>
          <w:p w14:paraId="0B22D0FB" w14:textId="77777777" w:rsidR="00036A7C" w:rsidRPr="00BE0C57" w:rsidRDefault="00036A7C">
            <w:pPr>
              <w:jc w:val="center"/>
              <w:rPr>
                <w:rFonts w:ascii="仿宋" w:eastAsia="仿宋" w:hAnsi="仿宋"/>
                <w:color w:val="000000" w:themeColor="text1"/>
                <w:sz w:val="24"/>
              </w:rPr>
            </w:pPr>
          </w:p>
        </w:tc>
        <w:tc>
          <w:tcPr>
            <w:tcW w:w="947" w:type="dxa"/>
            <w:vMerge/>
            <w:vAlign w:val="center"/>
          </w:tcPr>
          <w:p w14:paraId="51B7E0A9" w14:textId="77777777" w:rsidR="00036A7C" w:rsidRPr="00BE0C57" w:rsidRDefault="00036A7C">
            <w:pPr>
              <w:jc w:val="center"/>
              <w:rPr>
                <w:rFonts w:ascii="仿宋" w:eastAsia="仿宋" w:hAnsi="仿宋"/>
                <w:color w:val="000000" w:themeColor="text1"/>
                <w:sz w:val="24"/>
              </w:rPr>
            </w:pPr>
          </w:p>
        </w:tc>
        <w:tc>
          <w:tcPr>
            <w:tcW w:w="947" w:type="dxa"/>
            <w:vMerge/>
            <w:vAlign w:val="center"/>
          </w:tcPr>
          <w:p w14:paraId="16328512" w14:textId="77777777" w:rsidR="00036A7C" w:rsidRPr="00BE0C57" w:rsidRDefault="00036A7C">
            <w:pPr>
              <w:jc w:val="center"/>
              <w:rPr>
                <w:rFonts w:ascii="仿宋" w:eastAsia="仿宋" w:hAnsi="仿宋"/>
                <w:color w:val="000000" w:themeColor="text1"/>
                <w:sz w:val="24"/>
              </w:rPr>
            </w:pPr>
          </w:p>
        </w:tc>
        <w:tc>
          <w:tcPr>
            <w:tcW w:w="947" w:type="dxa"/>
            <w:vAlign w:val="center"/>
          </w:tcPr>
          <w:p w14:paraId="2B27B691"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证书</w:t>
            </w:r>
          </w:p>
          <w:p w14:paraId="2D93A6E7"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名称</w:t>
            </w:r>
          </w:p>
        </w:tc>
        <w:tc>
          <w:tcPr>
            <w:tcW w:w="947" w:type="dxa"/>
            <w:vAlign w:val="center"/>
          </w:tcPr>
          <w:p w14:paraId="1476B7AC"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级别</w:t>
            </w:r>
          </w:p>
        </w:tc>
        <w:tc>
          <w:tcPr>
            <w:tcW w:w="947" w:type="dxa"/>
            <w:vAlign w:val="center"/>
          </w:tcPr>
          <w:p w14:paraId="29710D77"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证号</w:t>
            </w:r>
          </w:p>
        </w:tc>
        <w:tc>
          <w:tcPr>
            <w:tcW w:w="947" w:type="dxa"/>
            <w:vAlign w:val="center"/>
          </w:tcPr>
          <w:p w14:paraId="711E48BF"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专业</w:t>
            </w:r>
          </w:p>
        </w:tc>
      </w:tr>
      <w:tr w:rsidR="00BE0C57" w:rsidRPr="00BE0C57" w14:paraId="63BE29AC" w14:textId="77777777">
        <w:tc>
          <w:tcPr>
            <w:tcW w:w="946" w:type="dxa"/>
            <w:vMerge w:val="restart"/>
            <w:vAlign w:val="center"/>
          </w:tcPr>
          <w:p w14:paraId="09FEA6B7"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管理</w:t>
            </w:r>
          </w:p>
          <w:p w14:paraId="094E5F33"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人员</w:t>
            </w:r>
          </w:p>
        </w:tc>
        <w:tc>
          <w:tcPr>
            <w:tcW w:w="947" w:type="dxa"/>
          </w:tcPr>
          <w:p w14:paraId="1EA6DB28" w14:textId="77777777" w:rsidR="00036A7C" w:rsidRPr="00BE0C57" w:rsidRDefault="00036A7C">
            <w:pPr>
              <w:rPr>
                <w:rFonts w:ascii="仿宋" w:eastAsia="仿宋" w:hAnsi="仿宋"/>
                <w:color w:val="000000" w:themeColor="text1"/>
                <w:sz w:val="24"/>
              </w:rPr>
            </w:pPr>
          </w:p>
        </w:tc>
        <w:tc>
          <w:tcPr>
            <w:tcW w:w="947" w:type="dxa"/>
          </w:tcPr>
          <w:p w14:paraId="023246C8" w14:textId="77777777" w:rsidR="00036A7C" w:rsidRPr="00BE0C57" w:rsidRDefault="00036A7C">
            <w:pPr>
              <w:rPr>
                <w:rFonts w:ascii="仿宋" w:eastAsia="仿宋" w:hAnsi="仿宋"/>
                <w:color w:val="000000" w:themeColor="text1"/>
                <w:sz w:val="24"/>
              </w:rPr>
            </w:pPr>
          </w:p>
        </w:tc>
        <w:tc>
          <w:tcPr>
            <w:tcW w:w="947" w:type="dxa"/>
          </w:tcPr>
          <w:p w14:paraId="5DD21170" w14:textId="77777777" w:rsidR="00036A7C" w:rsidRPr="00BE0C57" w:rsidRDefault="00036A7C">
            <w:pPr>
              <w:rPr>
                <w:rFonts w:ascii="仿宋" w:eastAsia="仿宋" w:hAnsi="仿宋"/>
                <w:color w:val="000000" w:themeColor="text1"/>
                <w:sz w:val="24"/>
              </w:rPr>
            </w:pPr>
          </w:p>
        </w:tc>
        <w:tc>
          <w:tcPr>
            <w:tcW w:w="947" w:type="dxa"/>
          </w:tcPr>
          <w:p w14:paraId="5EF3EB07" w14:textId="77777777" w:rsidR="00036A7C" w:rsidRPr="00BE0C57" w:rsidRDefault="00036A7C">
            <w:pPr>
              <w:rPr>
                <w:rFonts w:ascii="仿宋" w:eastAsia="仿宋" w:hAnsi="仿宋"/>
                <w:color w:val="000000" w:themeColor="text1"/>
                <w:sz w:val="24"/>
              </w:rPr>
            </w:pPr>
          </w:p>
        </w:tc>
        <w:tc>
          <w:tcPr>
            <w:tcW w:w="947" w:type="dxa"/>
          </w:tcPr>
          <w:p w14:paraId="4E8C4741" w14:textId="77777777" w:rsidR="00036A7C" w:rsidRPr="00BE0C57" w:rsidRDefault="00036A7C">
            <w:pPr>
              <w:rPr>
                <w:rFonts w:ascii="仿宋" w:eastAsia="仿宋" w:hAnsi="仿宋"/>
                <w:color w:val="000000" w:themeColor="text1"/>
                <w:sz w:val="24"/>
              </w:rPr>
            </w:pPr>
          </w:p>
        </w:tc>
        <w:tc>
          <w:tcPr>
            <w:tcW w:w="947" w:type="dxa"/>
          </w:tcPr>
          <w:p w14:paraId="76966F0A" w14:textId="77777777" w:rsidR="00036A7C" w:rsidRPr="00BE0C57" w:rsidRDefault="00036A7C">
            <w:pPr>
              <w:rPr>
                <w:rFonts w:ascii="仿宋" w:eastAsia="仿宋" w:hAnsi="仿宋"/>
                <w:color w:val="000000" w:themeColor="text1"/>
                <w:sz w:val="24"/>
              </w:rPr>
            </w:pPr>
          </w:p>
        </w:tc>
        <w:tc>
          <w:tcPr>
            <w:tcW w:w="947" w:type="dxa"/>
          </w:tcPr>
          <w:p w14:paraId="042EB817" w14:textId="77777777" w:rsidR="00036A7C" w:rsidRPr="00BE0C57" w:rsidRDefault="00036A7C">
            <w:pPr>
              <w:rPr>
                <w:rFonts w:ascii="仿宋" w:eastAsia="仿宋" w:hAnsi="仿宋"/>
                <w:color w:val="000000" w:themeColor="text1"/>
                <w:sz w:val="24"/>
              </w:rPr>
            </w:pPr>
          </w:p>
        </w:tc>
        <w:tc>
          <w:tcPr>
            <w:tcW w:w="947" w:type="dxa"/>
          </w:tcPr>
          <w:p w14:paraId="0F58FBBD" w14:textId="77777777" w:rsidR="00036A7C" w:rsidRPr="00BE0C57" w:rsidRDefault="00036A7C">
            <w:pPr>
              <w:rPr>
                <w:rFonts w:ascii="仿宋" w:eastAsia="仿宋" w:hAnsi="仿宋"/>
                <w:color w:val="000000" w:themeColor="text1"/>
                <w:sz w:val="24"/>
              </w:rPr>
            </w:pPr>
          </w:p>
        </w:tc>
      </w:tr>
      <w:tr w:rsidR="00BE0C57" w:rsidRPr="00BE0C57" w14:paraId="7143DD67" w14:textId="77777777">
        <w:tc>
          <w:tcPr>
            <w:tcW w:w="946" w:type="dxa"/>
            <w:vMerge/>
            <w:vAlign w:val="center"/>
          </w:tcPr>
          <w:p w14:paraId="1151852D" w14:textId="77777777" w:rsidR="00036A7C" w:rsidRPr="00BE0C57" w:rsidRDefault="00036A7C">
            <w:pPr>
              <w:jc w:val="center"/>
              <w:rPr>
                <w:rFonts w:ascii="仿宋" w:eastAsia="仿宋" w:hAnsi="仿宋"/>
                <w:color w:val="000000" w:themeColor="text1"/>
                <w:sz w:val="24"/>
              </w:rPr>
            </w:pPr>
          </w:p>
        </w:tc>
        <w:tc>
          <w:tcPr>
            <w:tcW w:w="947" w:type="dxa"/>
          </w:tcPr>
          <w:p w14:paraId="7F6ED314" w14:textId="77777777" w:rsidR="00036A7C" w:rsidRPr="00BE0C57" w:rsidRDefault="00036A7C">
            <w:pPr>
              <w:rPr>
                <w:rFonts w:ascii="仿宋" w:eastAsia="仿宋" w:hAnsi="仿宋"/>
                <w:color w:val="000000" w:themeColor="text1"/>
                <w:sz w:val="24"/>
              </w:rPr>
            </w:pPr>
          </w:p>
        </w:tc>
        <w:tc>
          <w:tcPr>
            <w:tcW w:w="947" w:type="dxa"/>
          </w:tcPr>
          <w:p w14:paraId="59A4AE42" w14:textId="77777777" w:rsidR="00036A7C" w:rsidRPr="00BE0C57" w:rsidRDefault="00036A7C">
            <w:pPr>
              <w:rPr>
                <w:rFonts w:ascii="仿宋" w:eastAsia="仿宋" w:hAnsi="仿宋"/>
                <w:color w:val="000000" w:themeColor="text1"/>
                <w:sz w:val="24"/>
              </w:rPr>
            </w:pPr>
          </w:p>
        </w:tc>
        <w:tc>
          <w:tcPr>
            <w:tcW w:w="947" w:type="dxa"/>
          </w:tcPr>
          <w:p w14:paraId="1DBE0DE5" w14:textId="77777777" w:rsidR="00036A7C" w:rsidRPr="00BE0C57" w:rsidRDefault="00036A7C">
            <w:pPr>
              <w:rPr>
                <w:rFonts w:ascii="仿宋" w:eastAsia="仿宋" w:hAnsi="仿宋"/>
                <w:color w:val="000000" w:themeColor="text1"/>
                <w:sz w:val="24"/>
              </w:rPr>
            </w:pPr>
          </w:p>
        </w:tc>
        <w:tc>
          <w:tcPr>
            <w:tcW w:w="947" w:type="dxa"/>
          </w:tcPr>
          <w:p w14:paraId="1F27BD98" w14:textId="77777777" w:rsidR="00036A7C" w:rsidRPr="00BE0C57" w:rsidRDefault="00036A7C">
            <w:pPr>
              <w:rPr>
                <w:rFonts w:ascii="仿宋" w:eastAsia="仿宋" w:hAnsi="仿宋"/>
                <w:color w:val="000000" w:themeColor="text1"/>
                <w:sz w:val="24"/>
              </w:rPr>
            </w:pPr>
          </w:p>
        </w:tc>
        <w:tc>
          <w:tcPr>
            <w:tcW w:w="947" w:type="dxa"/>
          </w:tcPr>
          <w:p w14:paraId="52A13AEC" w14:textId="77777777" w:rsidR="00036A7C" w:rsidRPr="00BE0C57" w:rsidRDefault="00036A7C">
            <w:pPr>
              <w:rPr>
                <w:rFonts w:ascii="仿宋" w:eastAsia="仿宋" w:hAnsi="仿宋"/>
                <w:color w:val="000000" w:themeColor="text1"/>
                <w:sz w:val="24"/>
              </w:rPr>
            </w:pPr>
          </w:p>
        </w:tc>
        <w:tc>
          <w:tcPr>
            <w:tcW w:w="947" w:type="dxa"/>
          </w:tcPr>
          <w:p w14:paraId="0E5E4D40" w14:textId="77777777" w:rsidR="00036A7C" w:rsidRPr="00BE0C57" w:rsidRDefault="00036A7C">
            <w:pPr>
              <w:rPr>
                <w:rFonts w:ascii="仿宋" w:eastAsia="仿宋" w:hAnsi="仿宋"/>
                <w:color w:val="000000" w:themeColor="text1"/>
                <w:sz w:val="24"/>
              </w:rPr>
            </w:pPr>
          </w:p>
        </w:tc>
        <w:tc>
          <w:tcPr>
            <w:tcW w:w="947" w:type="dxa"/>
          </w:tcPr>
          <w:p w14:paraId="52C637BD" w14:textId="77777777" w:rsidR="00036A7C" w:rsidRPr="00BE0C57" w:rsidRDefault="00036A7C">
            <w:pPr>
              <w:rPr>
                <w:rFonts w:ascii="仿宋" w:eastAsia="仿宋" w:hAnsi="仿宋"/>
                <w:color w:val="000000" w:themeColor="text1"/>
                <w:sz w:val="24"/>
              </w:rPr>
            </w:pPr>
          </w:p>
        </w:tc>
        <w:tc>
          <w:tcPr>
            <w:tcW w:w="947" w:type="dxa"/>
          </w:tcPr>
          <w:p w14:paraId="19551CF0" w14:textId="77777777" w:rsidR="00036A7C" w:rsidRPr="00BE0C57" w:rsidRDefault="00036A7C">
            <w:pPr>
              <w:rPr>
                <w:rFonts w:ascii="仿宋" w:eastAsia="仿宋" w:hAnsi="仿宋"/>
                <w:color w:val="000000" w:themeColor="text1"/>
                <w:sz w:val="24"/>
              </w:rPr>
            </w:pPr>
          </w:p>
        </w:tc>
      </w:tr>
      <w:tr w:rsidR="00BE0C57" w:rsidRPr="00BE0C57" w14:paraId="7936FF1D" w14:textId="77777777">
        <w:tc>
          <w:tcPr>
            <w:tcW w:w="946" w:type="dxa"/>
            <w:vMerge/>
            <w:vAlign w:val="center"/>
          </w:tcPr>
          <w:p w14:paraId="5391BDCA" w14:textId="77777777" w:rsidR="00036A7C" w:rsidRPr="00BE0C57" w:rsidRDefault="00036A7C">
            <w:pPr>
              <w:jc w:val="center"/>
              <w:rPr>
                <w:rFonts w:ascii="仿宋" w:eastAsia="仿宋" w:hAnsi="仿宋"/>
                <w:color w:val="000000" w:themeColor="text1"/>
                <w:sz w:val="24"/>
              </w:rPr>
            </w:pPr>
          </w:p>
        </w:tc>
        <w:tc>
          <w:tcPr>
            <w:tcW w:w="947" w:type="dxa"/>
          </w:tcPr>
          <w:p w14:paraId="192AD483" w14:textId="77777777" w:rsidR="00036A7C" w:rsidRPr="00BE0C57" w:rsidRDefault="00036A7C">
            <w:pPr>
              <w:rPr>
                <w:rFonts w:ascii="仿宋" w:eastAsia="仿宋" w:hAnsi="仿宋"/>
                <w:color w:val="000000" w:themeColor="text1"/>
                <w:sz w:val="24"/>
              </w:rPr>
            </w:pPr>
          </w:p>
        </w:tc>
        <w:tc>
          <w:tcPr>
            <w:tcW w:w="947" w:type="dxa"/>
          </w:tcPr>
          <w:p w14:paraId="1B276F2C" w14:textId="77777777" w:rsidR="00036A7C" w:rsidRPr="00BE0C57" w:rsidRDefault="00036A7C">
            <w:pPr>
              <w:rPr>
                <w:rFonts w:ascii="仿宋" w:eastAsia="仿宋" w:hAnsi="仿宋"/>
                <w:color w:val="000000" w:themeColor="text1"/>
                <w:sz w:val="24"/>
              </w:rPr>
            </w:pPr>
          </w:p>
        </w:tc>
        <w:tc>
          <w:tcPr>
            <w:tcW w:w="947" w:type="dxa"/>
          </w:tcPr>
          <w:p w14:paraId="52E0ACB2" w14:textId="77777777" w:rsidR="00036A7C" w:rsidRPr="00BE0C57" w:rsidRDefault="00036A7C">
            <w:pPr>
              <w:rPr>
                <w:rFonts w:ascii="仿宋" w:eastAsia="仿宋" w:hAnsi="仿宋"/>
                <w:color w:val="000000" w:themeColor="text1"/>
                <w:sz w:val="24"/>
              </w:rPr>
            </w:pPr>
          </w:p>
        </w:tc>
        <w:tc>
          <w:tcPr>
            <w:tcW w:w="947" w:type="dxa"/>
          </w:tcPr>
          <w:p w14:paraId="104E0DF8" w14:textId="77777777" w:rsidR="00036A7C" w:rsidRPr="00BE0C57" w:rsidRDefault="00036A7C">
            <w:pPr>
              <w:rPr>
                <w:rFonts w:ascii="仿宋" w:eastAsia="仿宋" w:hAnsi="仿宋"/>
                <w:color w:val="000000" w:themeColor="text1"/>
                <w:sz w:val="24"/>
              </w:rPr>
            </w:pPr>
          </w:p>
        </w:tc>
        <w:tc>
          <w:tcPr>
            <w:tcW w:w="947" w:type="dxa"/>
          </w:tcPr>
          <w:p w14:paraId="1D7AACC0" w14:textId="77777777" w:rsidR="00036A7C" w:rsidRPr="00BE0C57" w:rsidRDefault="00036A7C">
            <w:pPr>
              <w:rPr>
                <w:rFonts w:ascii="仿宋" w:eastAsia="仿宋" w:hAnsi="仿宋"/>
                <w:color w:val="000000" w:themeColor="text1"/>
                <w:sz w:val="24"/>
              </w:rPr>
            </w:pPr>
          </w:p>
        </w:tc>
        <w:tc>
          <w:tcPr>
            <w:tcW w:w="947" w:type="dxa"/>
          </w:tcPr>
          <w:p w14:paraId="06420A6F" w14:textId="77777777" w:rsidR="00036A7C" w:rsidRPr="00BE0C57" w:rsidRDefault="00036A7C">
            <w:pPr>
              <w:rPr>
                <w:rFonts w:ascii="仿宋" w:eastAsia="仿宋" w:hAnsi="仿宋"/>
                <w:color w:val="000000" w:themeColor="text1"/>
                <w:sz w:val="24"/>
              </w:rPr>
            </w:pPr>
          </w:p>
        </w:tc>
        <w:tc>
          <w:tcPr>
            <w:tcW w:w="947" w:type="dxa"/>
          </w:tcPr>
          <w:p w14:paraId="2E96FF25" w14:textId="77777777" w:rsidR="00036A7C" w:rsidRPr="00BE0C57" w:rsidRDefault="00036A7C">
            <w:pPr>
              <w:rPr>
                <w:rFonts w:ascii="仿宋" w:eastAsia="仿宋" w:hAnsi="仿宋"/>
                <w:color w:val="000000" w:themeColor="text1"/>
                <w:sz w:val="24"/>
              </w:rPr>
            </w:pPr>
          </w:p>
        </w:tc>
        <w:tc>
          <w:tcPr>
            <w:tcW w:w="947" w:type="dxa"/>
          </w:tcPr>
          <w:p w14:paraId="71C6F878" w14:textId="77777777" w:rsidR="00036A7C" w:rsidRPr="00BE0C57" w:rsidRDefault="00036A7C">
            <w:pPr>
              <w:rPr>
                <w:rFonts w:ascii="仿宋" w:eastAsia="仿宋" w:hAnsi="仿宋"/>
                <w:color w:val="000000" w:themeColor="text1"/>
                <w:sz w:val="24"/>
              </w:rPr>
            </w:pPr>
          </w:p>
        </w:tc>
      </w:tr>
      <w:tr w:rsidR="00BE0C57" w:rsidRPr="00BE0C57" w14:paraId="5CC74DE7" w14:textId="77777777">
        <w:tc>
          <w:tcPr>
            <w:tcW w:w="946" w:type="dxa"/>
            <w:vMerge w:val="restart"/>
            <w:vAlign w:val="center"/>
          </w:tcPr>
          <w:p w14:paraId="4DE5EE8D"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技术</w:t>
            </w:r>
          </w:p>
          <w:p w14:paraId="08FD6A2C"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人员</w:t>
            </w:r>
          </w:p>
        </w:tc>
        <w:tc>
          <w:tcPr>
            <w:tcW w:w="947" w:type="dxa"/>
          </w:tcPr>
          <w:p w14:paraId="7CDED061" w14:textId="77777777" w:rsidR="00036A7C" w:rsidRPr="00BE0C57" w:rsidRDefault="00036A7C">
            <w:pPr>
              <w:rPr>
                <w:rFonts w:ascii="仿宋" w:eastAsia="仿宋" w:hAnsi="仿宋"/>
                <w:color w:val="000000" w:themeColor="text1"/>
                <w:sz w:val="24"/>
              </w:rPr>
            </w:pPr>
          </w:p>
        </w:tc>
        <w:tc>
          <w:tcPr>
            <w:tcW w:w="947" w:type="dxa"/>
          </w:tcPr>
          <w:p w14:paraId="0AED1480" w14:textId="77777777" w:rsidR="00036A7C" w:rsidRPr="00BE0C57" w:rsidRDefault="00036A7C">
            <w:pPr>
              <w:rPr>
                <w:rFonts w:ascii="仿宋" w:eastAsia="仿宋" w:hAnsi="仿宋"/>
                <w:color w:val="000000" w:themeColor="text1"/>
                <w:sz w:val="24"/>
              </w:rPr>
            </w:pPr>
          </w:p>
        </w:tc>
        <w:tc>
          <w:tcPr>
            <w:tcW w:w="947" w:type="dxa"/>
          </w:tcPr>
          <w:p w14:paraId="44381E55" w14:textId="77777777" w:rsidR="00036A7C" w:rsidRPr="00BE0C57" w:rsidRDefault="00036A7C">
            <w:pPr>
              <w:rPr>
                <w:rFonts w:ascii="仿宋" w:eastAsia="仿宋" w:hAnsi="仿宋"/>
                <w:color w:val="000000" w:themeColor="text1"/>
                <w:sz w:val="24"/>
              </w:rPr>
            </w:pPr>
          </w:p>
        </w:tc>
        <w:tc>
          <w:tcPr>
            <w:tcW w:w="947" w:type="dxa"/>
          </w:tcPr>
          <w:p w14:paraId="37F086AF" w14:textId="77777777" w:rsidR="00036A7C" w:rsidRPr="00BE0C57" w:rsidRDefault="00036A7C">
            <w:pPr>
              <w:rPr>
                <w:rFonts w:ascii="仿宋" w:eastAsia="仿宋" w:hAnsi="仿宋"/>
                <w:color w:val="000000" w:themeColor="text1"/>
                <w:sz w:val="24"/>
              </w:rPr>
            </w:pPr>
          </w:p>
        </w:tc>
        <w:tc>
          <w:tcPr>
            <w:tcW w:w="947" w:type="dxa"/>
          </w:tcPr>
          <w:p w14:paraId="216BBF51" w14:textId="77777777" w:rsidR="00036A7C" w:rsidRPr="00BE0C57" w:rsidRDefault="00036A7C">
            <w:pPr>
              <w:rPr>
                <w:rFonts w:ascii="仿宋" w:eastAsia="仿宋" w:hAnsi="仿宋"/>
                <w:color w:val="000000" w:themeColor="text1"/>
                <w:sz w:val="24"/>
              </w:rPr>
            </w:pPr>
          </w:p>
        </w:tc>
        <w:tc>
          <w:tcPr>
            <w:tcW w:w="947" w:type="dxa"/>
          </w:tcPr>
          <w:p w14:paraId="3D9754CD" w14:textId="77777777" w:rsidR="00036A7C" w:rsidRPr="00BE0C57" w:rsidRDefault="00036A7C">
            <w:pPr>
              <w:rPr>
                <w:rFonts w:ascii="仿宋" w:eastAsia="仿宋" w:hAnsi="仿宋"/>
                <w:color w:val="000000" w:themeColor="text1"/>
                <w:sz w:val="24"/>
              </w:rPr>
            </w:pPr>
          </w:p>
        </w:tc>
        <w:tc>
          <w:tcPr>
            <w:tcW w:w="947" w:type="dxa"/>
          </w:tcPr>
          <w:p w14:paraId="719D1629" w14:textId="77777777" w:rsidR="00036A7C" w:rsidRPr="00BE0C57" w:rsidRDefault="00036A7C">
            <w:pPr>
              <w:rPr>
                <w:rFonts w:ascii="仿宋" w:eastAsia="仿宋" w:hAnsi="仿宋"/>
                <w:color w:val="000000" w:themeColor="text1"/>
                <w:sz w:val="24"/>
              </w:rPr>
            </w:pPr>
          </w:p>
        </w:tc>
        <w:tc>
          <w:tcPr>
            <w:tcW w:w="947" w:type="dxa"/>
          </w:tcPr>
          <w:p w14:paraId="32680CFF" w14:textId="77777777" w:rsidR="00036A7C" w:rsidRPr="00BE0C57" w:rsidRDefault="00036A7C">
            <w:pPr>
              <w:rPr>
                <w:rFonts w:ascii="仿宋" w:eastAsia="仿宋" w:hAnsi="仿宋"/>
                <w:color w:val="000000" w:themeColor="text1"/>
                <w:sz w:val="24"/>
              </w:rPr>
            </w:pPr>
          </w:p>
        </w:tc>
      </w:tr>
      <w:tr w:rsidR="00BE0C57" w:rsidRPr="00BE0C57" w14:paraId="5B00BC5E" w14:textId="77777777">
        <w:tc>
          <w:tcPr>
            <w:tcW w:w="946" w:type="dxa"/>
            <w:vMerge/>
            <w:vAlign w:val="center"/>
          </w:tcPr>
          <w:p w14:paraId="65048AC1" w14:textId="77777777" w:rsidR="00036A7C" w:rsidRPr="00BE0C57" w:rsidRDefault="00036A7C">
            <w:pPr>
              <w:jc w:val="center"/>
              <w:rPr>
                <w:rFonts w:ascii="仿宋" w:eastAsia="仿宋" w:hAnsi="仿宋"/>
                <w:color w:val="000000" w:themeColor="text1"/>
                <w:sz w:val="24"/>
              </w:rPr>
            </w:pPr>
          </w:p>
        </w:tc>
        <w:tc>
          <w:tcPr>
            <w:tcW w:w="947" w:type="dxa"/>
          </w:tcPr>
          <w:p w14:paraId="7A4C0745" w14:textId="77777777" w:rsidR="00036A7C" w:rsidRPr="00BE0C57" w:rsidRDefault="00036A7C">
            <w:pPr>
              <w:rPr>
                <w:rFonts w:ascii="仿宋" w:eastAsia="仿宋" w:hAnsi="仿宋"/>
                <w:color w:val="000000" w:themeColor="text1"/>
                <w:sz w:val="24"/>
              </w:rPr>
            </w:pPr>
          </w:p>
        </w:tc>
        <w:tc>
          <w:tcPr>
            <w:tcW w:w="947" w:type="dxa"/>
          </w:tcPr>
          <w:p w14:paraId="51BFD741" w14:textId="77777777" w:rsidR="00036A7C" w:rsidRPr="00BE0C57" w:rsidRDefault="00036A7C">
            <w:pPr>
              <w:rPr>
                <w:rFonts w:ascii="仿宋" w:eastAsia="仿宋" w:hAnsi="仿宋"/>
                <w:color w:val="000000" w:themeColor="text1"/>
                <w:sz w:val="24"/>
              </w:rPr>
            </w:pPr>
          </w:p>
        </w:tc>
        <w:tc>
          <w:tcPr>
            <w:tcW w:w="947" w:type="dxa"/>
          </w:tcPr>
          <w:p w14:paraId="47B1B5C0" w14:textId="77777777" w:rsidR="00036A7C" w:rsidRPr="00BE0C57" w:rsidRDefault="00036A7C">
            <w:pPr>
              <w:rPr>
                <w:rFonts w:ascii="仿宋" w:eastAsia="仿宋" w:hAnsi="仿宋"/>
                <w:color w:val="000000" w:themeColor="text1"/>
                <w:sz w:val="24"/>
              </w:rPr>
            </w:pPr>
          </w:p>
        </w:tc>
        <w:tc>
          <w:tcPr>
            <w:tcW w:w="947" w:type="dxa"/>
          </w:tcPr>
          <w:p w14:paraId="07965820" w14:textId="77777777" w:rsidR="00036A7C" w:rsidRPr="00BE0C57" w:rsidRDefault="00036A7C">
            <w:pPr>
              <w:rPr>
                <w:rFonts w:ascii="仿宋" w:eastAsia="仿宋" w:hAnsi="仿宋"/>
                <w:color w:val="000000" w:themeColor="text1"/>
                <w:sz w:val="24"/>
              </w:rPr>
            </w:pPr>
          </w:p>
        </w:tc>
        <w:tc>
          <w:tcPr>
            <w:tcW w:w="947" w:type="dxa"/>
          </w:tcPr>
          <w:p w14:paraId="2DBF8124" w14:textId="77777777" w:rsidR="00036A7C" w:rsidRPr="00BE0C57" w:rsidRDefault="00036A7C">
            <w:pPr>
              <w:rPr>
                <w:rFonts w:ascii="仿宋" w:eastAsia="仿宋" w:hAnsi="仿宋"/>
                <w:color w:val="000000" w:themeColor="text1"/>
                <w:sz w:val="24"/>
              </w:rPr>
            </w:pPr>
          </w:p>
        </w:tc>
        <w:tc>
          <w:tcPr>
            <w:tcW w:w="947" w:type="dxa"/>
          </w:tcPr>
          <w:p w14:paraId="26CA20CA" w14:textId="77777777" w:rsidR="00036A7C" w:rsidRPr="00BE0C57" w:rsidRDefault="00036A7C">
            <w:pPr>
              <w:rPr>
                <w:rFonts w:ascii="仿宋" w:eastAsia="仿宋" w:hAnsi="仿宋"/>
                <w:color w:val="000000" w:themeColor="text1"/>
                <w:sz w:val="24"/>
              </w:rPr>
            </w:pPr>
          </w:p>
        </w:tc>
        <w:tc>
          <w:tcPr>
            <w:tcW w:w="947" w:type="dxa"/>
          </w:tcPr>
          <w:p w14:paraId="3358AFA3" w14:textId="77777777" w:rsidR="00036A7C" w:rsidRPr="00BE0C57" w:rsidRDefault="00036A7C">
            <w:pPr>
              <w:rPr>
                <w:rFonts w:ascii="仿宋" w:eastAsia="仿宋" w:hAnsi="仿宋"/>
                <w:color w:val="000000" w:themeColor="text1"/>
                <w:sz w:val="24"/>
              </w:rPr>
            </w:pPr>
          </w:p>
        </w:tc>
        <w:tc>
          <w:tcPr>
            <w:tcW w:w="947" w:type="dxa"/>
          </w:tcPr>
          <w:p w14:paraId="6C56DA47" w14:textId="77777777" w:rsidR="00036A7C" w:rsidRPr="00BE0C57" w:rsidRDefault="00036A7C">
            <w:pPr>
              <w:rPr>
                <w:rFonts w:ascii="仿宋" w:eastAsia="仿宋" w:hAnsi="仿宋"/>
                <w:color w:val="000000" w:themeColor="text1"/>
                <w:sz w:val="24"/>
              </w:rPr>
            </w:pPr>
          </w:p>
        </w:tc>
      </w:tr>
      <w:tr w:rsidR="00BE0C57" w:rsidRPr="00BE0C57" w14:paraId="070D6BB2" w14:textId="77777777">
        <w:tc>
          <w:tcPr>
            <w:tcW w:w="946" w:type="dxa"/>
            <w:vMerge/>
            <w:vAlign w:val="center"/>
          </w:tcPr>
          <w:p w14:paraId="4647559D" w14:textId="77777777" w:rsidR="00036A7C" w:rsidRPr="00BE0C57" w:rsidRDefault="00036A7C">
            <w:pPr>
              <w:jc w:val="center"/>
              <w:rPr>
                <w:rFonts w:ascii="仿宋" w:eastAsia="仿宋" w:hAnsi="仿宋"/>
                <w:color w:val="000000" w:themeColor="text1"/>
                <w:sz w:val="24"/>
              </w:rPr>
            </w:pPr>
          </w:p>
        </w:tc>
        <w:tc>
          <w:tcPr>
            <w:tcW w:w="947" w:type="dxa"/>
          </w:tcPr>
          <w:p w14:paraId="39AC3E5A" w14:textId="77777777" w:rsidR="00036A7C" w:rsidRPr="00BE0C57" w:rsidRDefault="00036A7C">
            <w:pPr>
              <w:rPr>
                <w:rFonts w:ascii="仿宋" w:eastAsia="仿宋" w:hAnsi="仿宋"/>
                <w:color w:val="000000" w:themeColor="text1"/>
                <w:sz w:val="24"/>
              </w:rPr>
            </w:pPr>
          </w:p>
        </w:tc>
        <w:tc>
          <w:tcPr>
            <w:tcW w:w="947" w:type="dxa"/>
          </w:tcPr>
          <w:p w14:paraId="1FE0E621" w14:textId="77777777" w:rsidR="00036A7C" w:rsidRPr="00BE0C57" w:rsidRDefault="00036A7C">
            <w:pPr>
              <w:rPr>
                <w:rFonts w:ascii="仿宋" w:eastAsia="仿宋" w:hAnsi="仿宋"/>
                <w:color w:val="000000" w:themeColor="text1"/>
                <w:sz w:val="24"/>
              </w:rPr>
            </w:pPr>
          </w:p>
        </w:tc>
        <w:tc>
          <w:tcPr>
            <w:tcW w:w="947" w:type="dxa"/>
          </w:tcPr>
          <w:p w14:paraId="11E934E4" w14:textId="77777777" w:rsidR="00036A7C" w:rsidRPr="00BE0C57" w:rsidRDefault="00036A7C">
            <w:pPr>
              <w:rPr>
                <w:rFonts w:ascii="仿宋" w:eastAsia="仿宋" w:hAnsi="仿宋"/>
                <w:color w:val="000000" w:themeColor="text1"/>
                <w:sz w:val="24"/>
              </w:rPr>
            </w:pPr>
          </w:p>
        </w:tc>
        <w:tc>
          <w:tcPr>
            <w:tcW w:w="947" w:type="dxa"/>
          </w:tcPr>
          <w:p w14:paraId="3A9ECB72" w14:textId="77777777" w:rsidR="00036A7C" w:rsidRPr="00BE0C57" w:rsidRDefault="00036A7C">
            <w:pPr>
              <w:rPr>
                <w:rFonts w:ascii="仿宋" w:eastAsia="仿宋" w:hAnsi="仿宋"/>
                <w:color w:val="000000" w:themeColor="text1"/>
                <w:sz w:val="24"/>
              </w:rPr>
            </w:pPr>
          </w:p>
        </w:tc>
        <w:tc>
          <w:tcPr>
            <w:tcW w:w="947" w:type="dxa"/>
          </w:tcPr>
          <w:p w14:paraId="78EFAC3A" w14:textId="77777777" w:rsidR="00036A7C" w:rsidRPr="00BE0C57" w:rsidRDefault="00036A7C">
            <w:pPr>
              <w:rPr>
                <w:rFonts w:ascii="仿宋" w:eastAsia="仿宋" w:hAnsi="仿宋"/>
                <w:color w:val="000000" w:themeColor="text1"/>
                <w:sz w:val="24"/>
              </w:rPr>
            </w:pPr>
          </w:p>
        </w:tc>
        <w:tc>
          <w:tcPr>
            <w:tcW w:w="947" w:type="dxa"/>
          </w:tcPr>
          <w:p w14:paraId="1DAF28C8" w14:textId="77777777" w:rsidR="00036A7C" w:rsidRPr="00BE0C57" w:rsidRDefault="00036A7C">
            <w:pPr>
              <w:rPr>
                <w:rFonts w:ascii="仿宋" w:eastAsia="仿宋" w:hAnsi="仿宋"/>
                <w:color w:val="000000" w:themeColor="text1"/>
                <w:sz w:val="24"/>
              </w:rPr>
            </w:pPr>
          </w:p>
        </w:tc>
        <w:tc>
          <w:tcPr>
            <w:tcW w:w="947" w:type="dxa"/>
          </w:tcPr>
          <w:p w14:paraId="63BC2FEF" w14:textId="77777777" w:rsidR="00036A7C" w:rsidRPr="00BE0C57" w:rsidRDefault="00036A7C">
            <w:pPr>
              <w:rPr>
                <w:rFonts w:ascii="仿宋" w:eastAsia="仿宋" w:hAnsi="仿宋"/>
                <w:color w:val="000000" w:themeColor="text1"/>
                <w:sz w:val="24"/>
              </w:rPr>
            </w:pPr>
          </w:p>
        </w:tc>
        <w:tc>
          <w:tcPr>
            <w:tcW w:w="947" w:type="dxa"/>
          </w:tcPr>
          <w:p w14:paraId="4587D544" w14:textId="77777777" w:rsidR="00036A7C" w:rsidRPr="00BE0C57" w:rsidRDefault="00036A7C">
            <w:pPr>
              <w:rPr>
                <w:rFonts w:ascii="仿宋" w:eastAsia="仿宋" w:hAnsi="仿宋"/>
                <w:color w:val="000000" w:themeColor="text1"/>
                <w:sz w:val="24"/>
              </w:rPr>
            </w:pPr>
          </w:p>
        </w:tc>
      </w:tr>
      <w:tr w:rsidR="00BE0C57" w:rsidRPr="00BE0C57" w14:paraId="042809DD" w14:textId="77777777">
        <w:tc>
          <w:tcPr>
            <w:tcW w:w="946" w:type="dxa"/>
            <w:vMerge w:val="restart"/>
            <w:vAlign w:val="center"/>
          </w:tcPr>
          <w:p w14:paraId="28E944E9" w14:textId="77777777" w:rsidR="00036A7C" w:rsidRPr="00BE0C57" w:rsidRDefault="00EE5E27">
            <w:pPr>
              <w:jc w:val="center"/>
              <w:rPr>
                <w:rFonts w:ascii="仿宋" w:eastAsia="仿宋" w:hAnsi="仿宋"/>
                <w:color w:val="000000" w:themeColor="text1"/>
                <w:sz w:val="24"/>
              </w:rPr>
            </w:pPr>
            <w:r w:rsidRPr="00BE0C57">
              <w:rPr>
                <w:rFonts w:ascii="仿宋" w:eastAsia="仿宋" w:hAnsi="仿宋" w:hint="eastAsia"/>
                <w:color w:val="000000" w:themeColor="text1"/>
                <w:sz w:val="24"/>
              </w:rPr>
              <w:t>售后服务人员</w:t>
            </w:r>
          </w:p>
        </w:tc>
        <w:tc>
          <w:tcPr>
            <w:tcW w:w="947" w:type="dxa"/>
          </w:tcPr>
          <w:p w14:paraId="18056FCB" w14:textId="77777777" w:rsidR="00036A7C" w:rsidRPr="00BE0C57" w:rsidRDefault="00036A7C">
            <w:pPr>
              <w:rPr>
                <w:rFonts w:ascii="仿宋" w:eastAsia="仿宋" w:hAnsi="仿宋"/>
                <w:color w:val="000000" w:themeColor="text1"/>
                <w:sz w:val="24"/>
              </w:rPr>
            </w:pPr>
          </w:p>
        </w:tc>
        <w:tc>
          <w:tcPr>
            <w:tcW w:w="947" w:type="dxa"/>
          </w:tcPr>
          <w:p w14:paraId="239E8DB9" w14:textId="77777777" w:rsidR="00036A7C" w:rsidRPr="00BE0C57" w:rsidRDefault="00036A7C">
            <w:pPr>
              <w:rPr>
                <w:rFonts w:ascii="仿宋" w:eastAsia="仿宋" w:hAnsi="仿宋"/>
                <w:color w:val="000000" w:themeColor="text1"/>
                <w:sz w:val="24"/>
              </w:rPr>
            </w:pPr>
          </w:p>
        </w:tc>
        <w:tc>
          <w:tcPr>
            <w:tcW w:w="947" w:type="dxa"/>
          </w:tcPr>
          <w:p w14:paraId="14AFB6EB" w14:textId="77777777" w:rsidR="00036A7C" w:rsidRPr="00BE0C57" w:rsidRDefault="00036A7C">
            <w:pPr>
              <w:rPr>
                <w:rFonts w:ascii="仿宋" w:eastAsia="仿宋" w:hAnsi="仿宋"/>
                <w:color w:val="000000" w:themeColor="text1"/>
                <w:sz w:val="24"/>
              </w:rPr>
            </w:pPr>
          </w:p>
        </w:tc>
        <w:tc>
          <w:tcPr>
            <w:tcW w:w="947" w:type="dxa"/>
          </w:tcPr>
          <w:p w14:paraId="34091E81" w14:textId="77777777" w:rsidR="00036A7C" w:rsidRPr="00BE0C57" w:rsidRDefault="00036A7C">
            <w:pPr>
              <w:rPr>
                <w:rFonts w:ascii="仿宋" w:eastAsia="仿宋" w:hAnsi="仿宋"/>
                <w:color w:val="000000" w:themeColor="text1"/>
                <w:sz w:val="24"/>
              </w:rPr>
            </w:pPr>
          </w:p>
        </w:tc>
        <w:tc>
          <w:tcPr>
            <w:tcW w:w="947" w:type="dxa"/>
          </w:tcPr>
          <w:p w14:paraId="5CE3F921" w14:textId="77777777" w:rsidR="00036A7C" w:rsidRPr="00BE0C57" w:rsidRDefault="00036A7C">
            <w:pPr>
              <w:rPr>
                <w:rFonts w:ascii="仿宋" w:eastAsia="仿宋" w:hAnsi="仿宋"/>
                <w:color w:val="000000" w:themeColor="text1"/>
                <w:sz w:val="24"/>
              </w:rPr>
            </w:pPr>
          </w:p>
        </w:tc>
        <w:tc>
          <w:tcPr>
            <w:tcW w:w="947" w:type="dxa"/>
          </w:tcPr>
          <w:p w14:paraId="30D93EA8" w14:textId="77777777" w:rsidR="00036A7C" w:rsidRPr="00BE0C57" w:rsidRDefault="00036A7C">
            <w:pPr>
              <w:rPr>
                <w:rFonts w:ascii="仿宋" w:eastAsia="仿宋" w:hAnsi="仿宋"/>
                <w:color w:val="000000" w:themeColor="text1"/>
                <w:sz w:val="24"/>
              </w:rPr>
            </w:pPr>
          </w:p>
        </w:tc>
        <w:tc>
          <w:tcPr>
            <w:tcW w:w="947" w:type="dxa"/>
          </w:tcPr>
          <w:p w14:paraId="19457A71" w14:textId="77777777" w:rsidR="00036A7C" w:rsidRPr="00BE0C57" w:rsidRDefault="00036A7C">
            <w:pPr>
              <w:rPr>
                <w:rFonts w:ascii="仿宋" w:eastAsia="仿宋" w:hAnsi="仿宋"/>
                <w:color w:val="000000" w:themeColor="text1"/>
                <w:sz w:val="24"/>
              </w:rPr>
            </w:pPr>
          </w:p>
        </w:tc>
        <w:tc>
          <w:tcPr>
            <w:tcW w:w="947" w:type="dxa"/>
          </w:tcPr>
          <w:p w14:paraId="1976F880" w14:textId="77777777" w:rsidR="00036A7C" w:rsidRPr="00BE0C57" w:rsidRDefault="00036A7C">
            <w:pPr>
              <w:rPr>
                <w:rFonts w:ascii="仿宋" w:eastAsia="仿宋" w:hAnsi="仿宋"/>
                <w:color w:val="000000" w:themeColor="text1"/>
                <w:sz w:val="24"/>
              </w:rPr>
            </w:pPr>
          </w:p>
        </w:tc>
      </w:tr>
      <w:tr w:rsidR="00BE0C57" w:rsidRPr="00BE0C57" w14:paraId="1C46D5AE" w14:textId="77777777">
        <w:tc>
          <w:tcPr>
            <w:tcW w:w="946" w:type="dxa"/>
            <w:vMerge/>
          </w:tcPr>
          <w:p w14:paraId="0F0F2214" w14:textId="77777777" w:rsidR="00036A7C" w:rsidRPr="00BE0C57" w:rsidRDefault="00036A7C">
            <w:pPr>
              <w:rPr>
                <w:rFonts w:ascii="仿宋" w:eastAsia="仿宋" w:hAnsi="仿宋"/>
                <w:color w:val="000000" w:themeColor="text1"/>
                <w:sz w:val="24"/>
              </w:rPr>
            </w:pPr>
          </w:p>
        </w:tc>
        <w:tc>
          <w:tcPr>
            <w:tcW w:w="947" w:type="dxa"/>
          </w:tcPr>
          <w:p w14:paraId="529B14FC" w14:textId="77777777" w:rsidR="00036A7C" w:rsidRPr="00BE0C57" w:rsidRDefault="00036A7C">
            <w:pPr>
              <w:rPr>
                <w:rFonts w:ascii="仿宋" w:eastAsia="仿宋" w:hAnsi="仿宋"/>
                <w:color w:val="000000" w:themeColor="text1"/>
                <w:sz w:val="24"/>
              </w:rPr>
            </w:pPr>
          </w:p>
        </w:tc>
        <w:tc>
          <w:tcPr>
            <w:tcW w:w="947" w:type="dxa"/>
          </w:tcPr>
          <w:p w14:paraId="2280D879" w14:textId="77777777" w:rsidR="00036A7C" w:rsidRPr="00BE0C57" w:rsidRDefault="00036A7C">
            <w:pPr>
              <w:rPr>
                <w:rFonts w:ascii="仿宋" w:eastAsia="仿宋" w:hAnsi="仿宋"/>
                <w:color w:val="000000" w:themeColor="text1"/>
                <w:sz w:val="24"/>
              </w:rPr>
            </w:pPr>
          </w:p>
        </w:tc>
        <w:tc>
          <w:tcPr>
            <w:tcW w:w="947" w:type="dxa"/>
          </w:tcPr>
          <w:p w14:paraId="43FD5407" w14:textId="77777777" w:rsidR="00036A7C" w:rsidRPr="00BE0C57" w:rsidRDefault="00036A7C">
            <w:pPr>
              <w:rPr>
                <w:rFonts w:ascii="仿宋" w:eastAsia="仿宋" w:hAnsi="仿宋"/>
                <w:color w:val="000000" w:themeColor="text1"/>
                <w:sz w:val="24"/>
              </w:rPr>
            </w:pPr>
          </w:p>
        </w:tc>
        <w:tc>
          <w:tcPr>
            <w:tcW w:w="947" w:type="dxa"/>
          </w:tcPr>
          <w:p w14:paraId="688D619D" w14:textId="77777777" w:rsidR="00036A7C" w:rsidRPr="00BE0C57" w:rsidRDefault="00036A7C">
            <w:pPr>
              <w:rPr>
                <w:rFonts w:ascii="仿宋" w:eastAsia="仿宋" w:hAnsi="仿宋"/>
                <w:color w:val="000000" w:themeColor="text1"/>
                <w:sz w:val="24"/>
              </w:rPr>
            </w:pPr>
          </w:p>
        </w:tc>
        <w:tc>
          <w:tcPr>
            <w:tcW w:w="947" w:type="dxa"/>
          </w:tcPr>
          <w:p w14:paraId="12E6B268" w14:textId="77777777" w:rsidR="00036A7C" w:rsidRPr="00BE0C57" w:rsidRDefault="00036A7C">
            <w:pPr>
              <w:rPr>
                <w:rFonts w:ascii="仿宋" w:eastAsia="仿宋" w:hAnsi="仿宋"/>
                <w:color w:val="000000" w:themeColor="text1"/>
                <w:sz w:val="24"/>
              </w:rPr>
            </w:pPr>
          </w:p>
        </w:tc>
        <w:tc>
          <w:tcPr>
            <w:tcW w:w="947" w:type="dxa"/>
          </w:tcPr>
          <w:p w14:paraId="3757089D" w14:textId="77777777" w:rsidR="00036A7C" w:rsidRPr="00BE0C57" w:rsidRDefault="00036A7C">
            <w:pPr>
              <w:rPr>
                <w:rFonts w:ascii="仿宋" w:eastAsia="仿宋" w:hAnsi="仿宋"/>
                <w:color w:val="000000" w:themeColor="text1"/>
                <w:sz w:val="24"/>
              </w:rPr>
            </w:pPr>
          </w:p>
        </w:tc>
        <w:tc>
          <w:tcPr>
            <w:tcW w:w="947" w:type="dxa"/>
          </w:tcPr>
          <w:p w14:paraId="20F237CB" w14:textId="77777777" w:rsidR="00036A7C" w:rsidRPr="00BE0C57" w:rsidRDefault="00036A7C">
            <w:pPr>
              <w:rPr>
                <w:rFonts w:ascii="仿宋" w:eastAsia="仿宋" w:hAnsi="仿宋"/>
                <w:color w:val="000000" w:themeColor="text1"/>
                <w:sz w:val="24"/>
              </w:rPr>
            </w:pPr>
          </w:p>
        </w:tc>
        <w:tc>
          <w:tcPr>
            <w:tcW w:w="947" w:type="dxa"/>
          </w:tcPr>
          <w:p w14:paraId="07532889" w14:textId="77777777" w:rsidR="00036A7C" w:rsidRPr="00BE0C57" w:rsidRDefault="00036A7C">
            <w:pPr>
              <w:rPr>
                <w:rFonts w:ascii="仿宋" w:eastAsia="仿宋" w:hAnsi="仿宋"/>
                <w:color w:val="000000" w:themeColor="text1"/>
                <w:sz w:val="24"/>
              </w:rPr>
            </w:pPr>
          </w:p>
        </w:tc>
      </w:tr>
      <w:tr w:rsidR="00036A7C" w:rsidRPr="00BE0C57" w14:paraId="42BDB430" w14:textId="77777777">
        <w:tc>
          <w:tcPr>
            <w:tcW w:w="946" w:type="dxa"/>
            <w:vMerge/>
          </w:tcPr>
          <w:p w14:paraId="648039BE" w14:textId="77777777" w:rsidR="00036A7C" w:rsidRPr="00BE0C57" w:rsidRDefault="00036A7C">
            <w:pPr>
              <w:rPr>
                <w:rFonts w:ascii="仿宋" w:eastAsia="仿宋" w:hAnsi="仿宋"/>
                <w:color w:val="000000" w:themeColor="text1"/>
                <w:sz w:val="24"/>
              </w:rPr>
            </w:pPr>
          </w:p>
        </w:tc>
        <w:tc>
          <w:tcPr>
            <w:tcW w:w="947" w:type="dxa"/>
          </w:tcPr>
          <w:p w14:paraId="26341D72" w14:textId="77777777" w:rsidR="00036A7C" w:rsidRPr="00BE0C57" w:rsidRDefault="00036A7C">
            <w:pPr>
              <w:rPr>
                <w:rFonts w:ascii="仿宋" w:eastAsia="仿宋" w:hAnsi="仿宋"/>
                <w:color w:val="000000" w:themeColor="text1"/>
                <w:sz w:val="24"/>
              </w:rPr>
            </w:pPr>
          </w:p>
        </w:tc>
        <w:tc>
          <w:tcPr>
            <w:tcW w:w="947" w:type="dxa"/>
          </w:tcPr>
          <w:p w14:paraId="385A55B6" w14:textId="77777777" w:rsidR="00036A7C" w:rsidRPr="00BE0C57" w:rsidRDefault="00036A7C">
            <w:pPr>
              <w:rPr>
                <w:rFonts w:ascii="仿宋" w:eastAsia="仿宋" w:hAnsi="仿宋"/>
                <w:color w:val="000000" w:themeColor="text1"/>
                <w:sz w:val="24"/>
              </w:rPr>
            </w:pPr>
          </w:p>
        </w:tc>
        <w:tc>
          <w:tcPr>
            <w:tcW w:w="947" w:type="dxa"/>
          </w:tcPr>
          <w:p w14:paraId="7C9702E7" w14:textId="77777777" w:rsidR="00036A7C" w:rsidRPr="00BE0C57" w:rsidRDefault="00036A7C">
            <w:pPr>
              <w:rPr>
                <w:rFonts w:ascii="仿宋" w:eastAsia="仿宋" w:hAnsi="仿宋"/>
                <w:color w:val="000000" w:themeColor="text1"/>
                <w:sz w:val="24"/>
              </w:rPr>
            </w:pPr>
          </w:p>
        </w:tc>
        <w:tc>
          <w:tcPr>
            <w:tcW w:w="947" w:type="dxa"/>
          </w:tcPr>
          <w:p w14:paraId="48574550" w14:textId="77777777" w:rsidR="00036A7C" w:rsidRPr="00BE0C57" w:rsidRDefault="00036A7C">
            <w:pPr>
              <w:rPr>
                <w:rFonts w:ascii="仿宋" w:eastAsia="仿宋" w:hAnsi="仿宋"/>
                <w:color w:val="000000" w:themeColor="text1"/>
                <w:sz w:val="24"/>
              </w:rPr>
            </w:pPr>
          </w:p>
        </w:tc>
        <w:tc>
          <w:tcPr>
            <w:tcW w:w="947" w:type="dxa"/>
          </w:tcPr>
          <w:p w14:paraId="570AEF65" w14:textId="77777777" w:rsidR="00036A7C" w:rsidRPr="00BE0C57" w:rsidRDefault="00036A7C">
            <w:pPr>
              <w:rPr>
                <w:rFonts w:ascii="仿宋" w:eastAsia="仿宋" w:hAnsi="仿宋"/>
                <w:color w:val="000000" w:themeColor="text1"/>
                <w:sz w:val="24"/>
              </w:rPr>
            </w:pPr>
          </w:p>
        </w:tc>
        <w:tc>
          <w:tcPr>
            <w:tcW w:w="947" w:type="dxa"/>
          </w:tcPr>
          <w:p w14:paraId="598ECDA8" w14:textId="77777777" w:rsidR="00036A7C" w:rsidRPr="00BE0C57" w:rsidRDefault="00036A7C">
            <w:pPr>
              <w:rPr>
                <w:rFonts w:ascii="仿宋" w:eastAsia="仿宋" w:hAnsi="仿宋"/>
                <w:color w:val="000000" w:themeColor="text1"/>
                <w:sz w:val="24"/>
              </w:rPr>
            </w:pPr>
          </w:p>
        </w:tc>
        <w:tc>
          <w:tcPr>
            <w:tcW w:w="947" w:type="dxa"/>
          </w:tcPr>
          <w:p w14:paraId="5674894F" w14:textId="77777777" w:rsidR="00036A7C" w:rsidRPr="00BE0C57" w:rsidRDefault="00036A7C">
            <w:pPr>
              <w:rPr>
                <w:rFonts w:ascii="仿宋" w:eastAsia="仿宋" w:hAnsi="仿宋"/>
                <w:color w:val="000000" w:themeColor="text1"/>
                <w:sz w:val="24"/>
              </w:rPr>
            </w:pPr>
          </w:p>
        </w:tc>
        <w:tc>
          <w:tcPr>
            <w:tcW w:w="947" w:type="dxa"/>
          </w:tcPr>
          <w:p w14:paraId="4FC48F63" w14:textId="77777777" w:rsidR="00036A7C" w:rsidRPr="00BE0C57" w:rsidRDefault="00036A7C">
            <w:pPr>
              <w:rPr>
                <w:rFonts w:ascii="仿宋" w:eastAsia="仿宋" w:hAnsi="仿宋"/>
                <w:color w:val="000000" w:themeColor="text1"/>
                <w:sz w:val="24"/>
              </w:rPr>
            </w:pPr>
          </w:p>
        </w:tc>
      </w:tr>
    </w:tbl>
    <w:p w14:paraId="02B66C82" w14:textId="77777777" w:rsidR="00036A7C" w:rsidRPr="00BE0C57" w:rsidRDefault="00036A7C">
      <w:pPr>
        <w:rPr>
          <w:rFonts w:ascii="仿宋" w:eastAsia="仿宋" w:hAnsi="仿宋"/>
          <w:color w:val="000000" w:themeColor="text1"/>
          <w:sz w:val="24"/>
        </w:rPr>
      </w:pPr>
    </w:p>
    <w:p w14:paraId="2B6D6D40" w14:textId="77777777" w:rsidR="00036A7C" w:rsidRPr="00BE0C57" w:rsidRDefault="00036A7C">
      <w:pPr>
        <w:rPr>
          <w:rFonts w:ascii="仿宋" w:eastAsia="仿宋" w:hAnsi="仿宋"/>
          <w:color w:val="000000" w:themeColor="text1"/>
          <w:sz w:val="24"/>
        </w:rPr>
      </w:pPr>
    </w:p>
    <w:p w14:paraId="200508AC" w14:textId="77777777" w:rsidR="00036A7C" w:rsidRPr="00BE0C57" w:rsidRDefault="00036A7C">
      <w:pPr>
        <w:rPr>
          <w:rFonts w:ascii="仿宋" w:eastAsia="仿宋" w:hAnsi="仿宋"/>
          <w:color w:val="000000" w:themeColor="text1"/>
          <w:sz w:val="24"/>
        </w:rPr>
      </w:pPr>
    </w:p>
    <w:p w14:paraId="7C2A5F7C" w14:textId="77777777" w:rsidR="00036A7C" w:rsidRPr="00BE0C57" w:rsidRDefault="00EE5E27">
      <w:pPr>
        <w:rPr>
          <w:rFonts w:ascii="仿宋" w:eastAsia="仿宋" w:hAnsi="仿宋"/>
          <w:color w:val="000000" w:themeColor="text1"/>
          <w:sz w:val="24"/>
        </w:rPr>
      </w:pPr>
      <w:r w:rsidRPr="00BE0C57">
        <w:rPr>
          <w:rFonts w:ascii="仿宋" w:eastAsia="仿宋" w:hAnsi="仿宋" w:hint="eastAsia"/>
          <w:color w:val="000000" w:themeColor="text1"/>
          <w:sz w:val="24"/>
        </w:rPr>
        <w:t>供应商名称：XXX（盖单位公章）</w:t>
      </w:r>
    </w:p>
    <w:p w14:paraId="009E1050" w14:textId="4E8929D8" w:rsidR="00036A7C" w:rsidRPr="00BE0C57" w:rsidRDefault="00826DB4">
      <w:pPr>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或授权代表（签字或加盖个人印章）：XXX</w:t>
      </w:r>
    </w:p>
    <w:p w14:paraId="4AE46EB4" w14:textId="77777777" w:rsidR="00036A7C" w:rsidRPr="00BE0C57" w:rsidRDefault="00EE5E27">
      <w:pPr>
        <w:rPr>
          <w:rFonts w:ascii="仿宋" w:eastAsia="仿宋" w:hAnsi="仿宋"/>
          <w:color w:val="000000" w:themeColor="text1"/>
          <w:sz w:val="24"/>
        </w:rPr>
      </w:pPr>
      <w:r w:rsidRPr="00BE0C57">
        <w:rPr>
          <w:rFonts w:ascii="仿宋" w:eastAsia="仿宋" w:hAnsi="仿宋" w:hint="eastAsia"/>
          <w:color w:val="000000" w:themeColor="text1"/>
          <w:sz w:val="24"/>
        </w:rPr>
        <w:t>日期：XXX</w:t>
      </w:r>
    </w:p>
    <w:p w14:paraId="3EB56287" w14:textId="0F1DFAF7" w:rsidR="00826DB4" w:rsidRPr="00BE0C57" w:rsidRDefault="00826DB4">
      <w:pPr>
        <w:widowControl/>
        <w:jc w:val="left"/>
        <w:rPr>
          <w:rFonts w:ascii="仿宋" w:eastAsia="仿宋" w:hAnsi="仿宋"/>
          <w:color w:val="000000" w:themeColor="text1"/>
          <w:sz w:val="24"/>
        </w:rPr>
      </w:pPr>
      <w:r w:rsidRPr="00BE0C57">
        <w:rPr>
          <w:rFonts w:ascii="仿宋" w:eastAsia="仿宋" w:hAnsi="仿宋"/>
          <w:color w:val="000000" w:themeColor="text1"/>
          <w:sz w:val="24"/>
        </w:rPr>
        <w:br w:type="page"/>
      </w:r>
    </w:p>
    <w:p w14:paraId="7EEF05BD" w14:textId="76EDC791" w:rsidR="00036A7C" w:rsidRPr="00BE0C57" w:rsidRDefault="00EE5E27" w:rsidP="005B2294">
      <w:pPr>
        <w:pStyle w:val="aff2"/>
        <w:rPr>
          <w:rFonts w:ascii="仿宋" w:eastAsia="仿宋" w:hAnsi="仿宋"/>
          <w:b w:val="0"/>
          <w:color w:val="000000" w:themeColor="text1"/>
        </w:rPr>
      </w:pPr>
      <w:bookmarkStart w:id="109" w:name="_Toc511205305"/>
      <w:bookmarkEnd w:id="103"/>
      <w:r w:rsidRPr="00BE0C57">
        <w:rPr>
          <w:rFonts w:ascii="仿宋" w:eastAsia="仿宋" w:hAnsi="仿宋" w:hint="eastAsia"/>
          <w:b w:val="0"/>
          <w:color w:val="000000" w:themeColor="text1"/>
        </w:rPr>
        <w:lastRenderedPageBreak/>
        <w:t>第</w:t>
      </w:r>
      <w:r w:rsidR="004C67A5" w:rsidRPr="00BE0C57">
        <w:rPr>
          <w:rFonts w:ascii="仿宋" w:eastAsia="仿宋" w:hAnsi="仿宋" w:hint="eastAsia"/>
          <w:b w:val="0"/>
          <w:color w:val="000000" w:themeColor="text1"/>
        </w:rPr>
        <w:t>八</w:t>
      </w:r>
      <w:r w:rsidRPr="00BE0C57">
        <w:rPr>
          <w:rFonts w:ascii="仿宋" w:eastAsia="仿宋" w:hAnsi="仿宋" w:hint="eastAsia"/>
          <w:b w:val="0"/>
          <w:color w:val="000000" w:themeColor="text1"/>
        </w:rPr>
        <w:t>章</w:t>
      </w:r>
      <w:r w:rsidR="007A0C01" w:rsidRPr="00BE0C57">
        <w:rPr>
          <w:rFonts w:ascii="仿宋" w:eastAsia="仿宋" w:hAnsi="仿宋" w:hint="eastAsia"/>
          <w:b w:val="0"/>
          <w:color w:val="000000" w:themeColor="text1"/>
        </w:rPr>
        <w:t xml:space="preserve"> </w:t>
      </w:r>
      <w:r w:rsidR="007A0C01" w:rsidRPr="00BE0C57">
        <w:rPr>
          <w:rFonts w:ascii="仿宋" w:eastAsia="仿宋" w:hAnsi="仿宋"/>
          <w:b w:val="0"/>
          <w:color w:val="000000" w:themeColor="text1"/>
        </w:rPr>
        <w:t xml:space="preserve"> </w:t>
      </w:r>
      <w:r w:rsidRPr="00BE0C57">
        <w:rPr>
          <w:rFonts w:ascii="仿宋" w:eastAsia="仿宋" w:hAnsi="仿宋" w:hint="eastAsia"/>
          <w:b w:val="0"/>
          <w:color w:val="000000" w:themeColor="text1"/>
        </w:rPr>
        <w:t>评审方法</w:t>
      </w:r>
      <w:bookmarkEnd w:id="109"/>
    </w:p>
    <w:p w14:paraId="32BC23CA" w14:textId="77777777" w:rsidR="00036A7C" w:rsidRPr="00BE0C57" w:rsidRDefault="00036A7C">
      <w:pPr>
        <w:pStyle w:val="2"/>
        <w:keepNext w:val="0"/>
        <w:keepLines w:val="0"/>
        <w:spacing w:before="0" w:after="0" w:line="400" w:lineRule="exact"/>
        <w:ind w:firstLineChars="196" w:firstLine="470"/>
        <w:rPr>
          <w:rFonts w:ascii="仿宋" w:eastAsia="仿宋" w:hAnsi="仿宋"/>
          <w:b w:val="0"/>
          <w:color w:val="000000" w:themeColor="text1"/>
          <w:sz w:val="24"/>
          <w:szCs w:val="24"/>
        </w:rPr>
      </w:pPr>
      <w:bookmarkStart w:id="110" w:name="_Toc101174146"/>
      <w:bookmarkStart w:id="111" w:name="_Toc101250640"/>
      <w:bookmarkStart w:id="112" w:name="_Toc101338358"/>
      <w:bookmarkStart w:id="113" w:name="_Toc209847065"/>
      <w:bookmarkStart w:id="114" w:name="_Toc430773924"/>
    </w:p>
    <w:p w14:paraId="76B5C73C"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1.总则</w:t>
      </w:r>
    </w:p>
    <w:p w14:paraId="36A9343F"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14:paraId="14461AA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1.2 磋商工作由采购代理机构负责组织，具体磋商由采购代理机构依法组建的磋商小组负责。</w:t>
      </w:r>
    </w:p>
    <w:p w14:paraId="607909E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1.3 磋商工作应遵循公平、公正、科学及择优的原则，并以相同的磋商程序和标准对待所有的供应商。</w:t>
      </w:r>
    </w:p>
    <w:p w14:paraId="1E7DB438"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1.4 磋商小组按照磋商文件规定的磋商程序、评分方法和标准进行评审，并独立履行下列职责：</w:t>
      </w:r>
    </w:p>
    <w:p w14:paraId="57777EE4"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（一）熟悉和理解磋商文件，</w:t>
      </w:r>
      <w:proofErr w:type="gramStart"/>
      <w:r w:rsidRPr="00BE0C57">
        <w:rPr>
          <w:rFonts w:ascii="仿宋" w:eastAsia="仿宋" w:hAnsi="仿宋" w:hint="eastAsia"/>
          <w:b w:val="0"/>
          <w:color w:val="000000" w:themeColor="text1"/>
          <w:sz w:val="24"/>
          <w:szCs w:val="24"/>
        </w:rPr>
        <w:t>确定磋商</w:t>
      </w:r>
      <w:proofErr w:type="gramEnd"/>
      <w:r w:rsidRPr="00BE0C57">
        <w:rPr>
          <w:rFonts w:ascii="仿宋" w:eastAsia="仿宋" w:hAnsi="仿宋"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BE0C57">
        <w:rPr>
          <w:rFonts w:ascii="仿宋" w:eastAsia="仿宋" w:hAnsi="仿宋" w:hint="eastAsia"/>
          <w:b w:val="0"/>
          <w:color w:val="000000" w:themeColor="text1"/>
          <w:sz w:val="24"/>
          <w:szCs w:val="24"/>
        </w:rPr>
        <w:t>作出</w:t>
      </w:r>
      <w:proofErr w:type="gramEnd"/>
      <w:r w:rsidRPr="00BE0C57">
        <w:rPr>
          <w:rFonts w:ascii="仿宋" w:eastAsia="仿宋" w:hAnsi="仿宋" w:hint="eastAsia"/>
          <w:b w:val="0"/>
          <w:color w:val="000000" w:themeColor="text1"/>
          <w:sz w:val="24"/>
          <w:szCs w:val="24"/>
        </w:rPr>
        <w:t>解释；</w:t>
      </w:r>
    </w:p>
    <w:p w14:paraId="1E4BD3A9"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（二）审查供应商响应文件是否满足磋商文件要求，并</w:t>
      </w:r>
      <w:proofErr w:type="gramStart"/>
      <w:r w:rsidRPr="00BE0C57">
        <w:rPr>
          <w:rFonts w:ascii="仿宋" w:eastAsia="仿宋" w:hAnsi="仿宋" w:hint="eastAsia"/>
          <w:b w:val="0"/>
          <w:color w:val="000000" w:themeColor="text1"/>
          <w:sz w:val="24"/>
          <w:szCs w:val="24"/>
        </w:rPr>
        <w:t>作出</w:t>
      </w:r>
      <w:proofErr w:type="gramEnd"/>
      <w:r w:rsidRPr="00BE0C57">
        <w:rPr>
          <w:rFonts w:ascii="仿宋" w:eastAsia="仿宋" w:hAnsi="仿宋" w:hint="eastAsia"/>
          <w:b w:val="0"/>
          <w:color w:val="000000" w:themeColor="text1"/>
          <w:sz w:val="24"/>
          <w:szCs w:val="24"/>
        </w:rPr>
        <w:t>公正评价；</w:t>
      </w:r>
    </w:p>
    <w:p w14:paraId="5E03C44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（三）根据需要要求供应商对响应文件中含义不明确、同类问题表述不一致或者有明显文字和计算错误的内容等</w:t>
      </w:r>
      <w:proofErr w:type="gramStart"/>
      <w:r w:rsidRPr="00BE0C57">
        <w:rPr>
          <w:rFonts w:ascii="仿宋" w:eastAsia="仿宋" w:hAnsi="仿宋" w:hint="eastAsia"/>
          <w:b w:val="0"/>
          <w:color w:val="000000" w:themeColor="text1"/>
          <w:sz w:val="24"/>
          <w:szCs w:val="24"/>
        </w:rPr>
        <w:t>作出</w:t>
      </w:r>
      <w:proofErr w:type="gramEnd"/>
      <w:r w:rsidRPr="00BE0C57">
        <w:rPr>
          <w:rFonts w:ascii="仿宋" w:eastAsia="仿宋" w:hAnsi="仿宋" w:hint="eastAsia"/>
          <w:b w:val="0"/>
          <w:color w:val="000000" w:themeColor="text1"/>
          <w:sz w:val="24"/>
          <w:szCs w:val="24"/>
        </w:rPr>
        <w:t>必要的澄清、说明或者更正；</w:t>
      </w:r>
    </w:p>
    <w:p w14:paraId="518D8F04"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（四）推荐成交供应商，或者受采购人委托确定成交供应商；</w:t>
      </w:r>
    </w:p>
    <w:p w14:paraId="3EB4614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（五）起草评审报告并进行签署；</w:t>
      </w:r>
    </w:p>
    <w:p w14:paraId="2904859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（六）向采购人/采购代理机构、财政部门或者其他监督部门报告非法干预评审工作的行为；</w:t>
      </w:r>
    </w:p>
    <w:p w14:paraId="2D85861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（七）法律、法规和规章规定的其他职责。</w:t>
      </w:r>
    </w:p>
    <w:p w14:paraId="7675D57A"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1.5磋商过程独立、保密。供应</w:t>
      </w:r>
      <w:proofErr w:type="gramStart"/>
      <w:r w:rsidRPr="00BE0C57">
        <w:rPr>
          <w:rFonts w:ascii="仿宋" w:eastAsia="仿宋" w:hAnsi="仿宋" w:hint="eastAsia"/>
          <w:b w:val="0"/>
          <w:color w:val="000000" w:themeColor="text1"/>
          <w:sz w:val="24"/>
          <w:szCs w:val="24"/>
        </w:rPr>
        <w:t>商非法</w:t>
      </w:r>
      <w:proofErr w:type="gramEnd"/>
      <w:r w:rsidRPr="00BE0C57">
        <w:rPr>
          <w:rFonts w:ascii="仿宋" w:eastAsia="仿宋" w:hAnsi="仿宋" w:hint="eastAsia"/>
          <w:b w:val="0"/>
          <w:color w:val="000000" w:themeColor="text1"/>
          <w:sz w:val="24"/>
          <w:szCs w:val="24"/>
        </w:rPr>
        <w:t>干预磋商过程的，其响应文件作无效处理。</w:t>
      </w:r>
    </w:p>
    <w:p w14:paraId="04B439B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2.磋商程序</w:t>
      </w:r>
    </w:p>
    <w:p w14:paraId="1116AB39"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2.1审查磋商文件和停止评审。</w:t>
      </w:r>
    </w:p>
    <w:p w14:paraId="2DB374B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2.1.1 磋商小组正式评审前，应当对磋商文件进行熟悉和理解，内容主要</w:t>
      </w:r>
      <w:proofErr w:type="gramStart"/>
      <w:r w:rsidRPr="00BE0C57">
        <w:rPr>
          <w:rFonts w:ascii="仿宋" w:eastAsia="仿宋" w:hAnsi="仿宋" w:hint="eastAsia"/>
          <w:b w:val="0"/>
          <w:color w:val="000000" w:themeColor="text1"/>
          <w:sz w:val="24"/>
          <w:szCs w:val="24"/>
        </w:rPr>
        <w:t>包括磋商</w:t>
      </w:r>
      <w:proofErr w:type="gramEnd"/>
      <w:r w:rsidRPr="00BE0C57">
        <w:rPr>
          <w:rFonts w:ascii="仿宋" w:eastAsia="仿宋" w:hAnsi="仿宋" w:hint="eastAsia"/>
          <w:b w:val="0"/>
          <w:color w:val="000000" w:themeColor="text1"/>
          <w:sz w:val="24"/>
          <w:szCs w:val="24"/>
        </w:rPr>
        <w:t>文件中供应商资格条件要求、采购项目技术、服务和商务要求、磋商办法和标准、政府采购政策要求以及政府采购合同主要条款等。</w:t>
      </w:r>
    </w:p>
    <w:p w14:paraId="58913D23"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lastRenderedPageBreak/>
        <w:t>2.1.2 本磋商文件有下列情形之一的，磋商小组应当停止评审：</w:t>
      </w:r>
    </w:p>
    <w:p w14:paraId="56E34B71"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（1）磋商文件的规定存在歧义、重大缺陷的；</w:t>
      </w:r>
    </w:p>
    <w:p w14:paraId="68D2252F"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（2）磋商文件明显以不合理条件对供应商实行差别待遇或者歧视待遇的；</w:t>
      </w:r>
    </w:p>
    <w:p w14:paraId="60E974EF"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（3）采购项目属于国家规定的优先、强制采购范围，但是磋商文件未依法体现优先、强制采购相关规定的；</w:t>
      </w:r>
    </w:p>
    <w:p w14:paraId="7737CE23"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（4）采购项目属于政府采购促进中小企业发展的范围，但是磋商文件未依法体现促进中小企业发展相关规定的；</w:t>
      </w:r>
    </w:p>
    <w:p w14:paraId="32EC025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（5）磋商文件将供应商的资格条件列为评分因素的；</w:t>
      </w:r>
    </w:p>
    <w:p w14:paraId="23226D31"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（6）磋商文件载明的成交原则不合法的；</w:t>
      </w:r>
    </w:p>
    <w:p w14:paraId="7AC3C35E"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（7）磋商文件有违反国家其他有关强制性规定的情形。</w:t>
      </w:r>
    </w:p>
    <w:p w14:paraId="432AF3CB" w14:textId="02926A6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2.1.3 出现本条2.1.2规定应当停止评审情形的，磋商小组应当向采购组织单位书面说明情况。除本条规定的情形外，磋商小组不得以任何方式和理由停止评审。</w:t>
      </w:r>
    </w:p>
    <w:p w14:paraId="61D79C51"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2.2资格性审查。</w:t>
      </w:r>
    </w:p>
    <w:p w14:paraId="2794CD02"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2.2.1本项目需要磋商小组进行资格性检查。</w:t>
      </w:r>
    </w:p>
    <w:p w14:paraId="128989B1"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BE0C57">
        <w:rPr>
          <w:rFonts w:ascii="仿宋" w:eastAsia="仿宋" w:hAnsi="仿宋" w:hint="eastAsia"/>
          <w:b w:val="0"/>
          <w:color w:val="000000" w:themeColor="text1"/>
          <w:sz w:val="24"/>
          <w:szCs w:val="24"/>
        </w:rPr>
        <w:t>具备磋商</w:t>
      </w:r>
      <w:proofErr w:type="gramEnd"/>
      <w:r w:rsidRPr="00BE0C57">
        <w:rPr>
          <w:rFonts w:ascii="仿宋" w:eastAsia="仿宋" w:hAnsi="仿宋" w:hint="eastAsia"/>
          <w:b w:val="0"/>
          <w:color w:val="000000" w:themeColor="text1"/>
          <w:sz w:val="24"/>
          <w:szCs w:val="24"/>
        </w:rPr>
        <w:t>资格。</w:t>
      </w:r>
    </w:p>
    <w:p w14:paraId="4173F51C"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2.2.2资格性审查结束后，磋商小组应当出具资格性审查报告，没有通过资格审查的供应商，磋商小组应当在资格审查报告中说明原因。</w:t>
      </w:r>
    </w:p>
    <w:p w14:paraId="188F1AA7"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2.2.3采购人或者采购代理机构宣布未通过资格性审查的供应商名单时，应当告知供应商未通过审查的原因。</w:t>
      </w:r>
    </w:p>
    <w:p w14:paraId="44FE2639" w14:textId="121BDDED"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2.3 通过资格性审查的供应商不足3家的，终止本次采购活动，并发布终止采购活动公告。</w:t>
      </w:r>
    </w:p>
    <w:p w14:paraId="48DCD990"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2.4磋商。</w:t>
      </w:r>
    </w:p>
    <w:p w14:paraId="5B93404E"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3B16C5C1"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2.4.2每轮磋商开始前，磋商小组应根据磋商文件的规定，并结合各供应商的响应文件</w:t>
      </w:r>
      <w:proofErr w:type="gramStart"/>
      <w:r w:rsidRPr="00BE0C57">
        <w:rPr>
          <w:rFonts w:ascii="仿宋" w:eastAsia="仿宋" w:hAnsi="仿宋" w:hint="eastAsia"/>
          <w:b w:val="0"/>
          <w:color w:val="000000" w:themeColor="text1"/>
          <w:sz w:val="24"/>
          <w:szCs w:val="24"/>
        </w:rPr>
        <w:t>拟定磋商</w:t>
      </w:r>
      <w:proofErr w:type="gramEnd"/>
      <w:r w:rsidRPr="00BE0C57">
        <w:rPr>
          <w:rFonts w:ascii="仿宋" w:eastAsia="仿宋" w:hAnsi="仿宋" w:hint="eastAsia"/>
          <w:b w:val="0"/>
          <w:color w:val="000000" w:themeColor="text1"/>
          <w:sz w:val="24"/>
          <w:szCs w:val="24"/>
        </w:rPr>
        <w:t>内容。</w:t>
      </w:r>
    </w:p>
    <w:p w14:paraId="73AD59A6"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lastRenderedPageBreak/>
        <w:t>2.4.3在磋商过程中，磋商小组可以根据磋商文件和磋商情况实质性变动磋商文件的技术、服务要求以及合同草案条款，但不得变动磋商文件中的其他内容。实质性变动的内容，须经采购人代表书面确认。</w:t>
      </w:r>
    </w:p>
    <w:p w14:paraId="5C551BA8"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2.4.4对磋商文件</w:t>
      </w:r>
      <w:proofErr w:type="gramStart"/>
      <w:r w:rsidRPr="00BE0C57">
        <w:rPr>
          <w:rFonts w:ascii="仿宋" w:eastAsia="仿宋" w:hAnsi="仿宋" w:hint="eastAsia"/>
          <w:b w:val="0"/>
          <w:color w:val="000000" w:themeColor="text1"/>
          <w:sz w:val="24"/>
          <w:szCs w:val="24"/>
        </w:rPr>
        <w:t>作出</w:t>
      </w:r>
      <w:proofErr w:type="gramEnd"/>
      <w:r w:rsidRPr="00BE0C57">
        <w:rPr>
          <w:rFonts w:ascii="仿宋" w:eastAsia="仿宋" w:hAnsi="仿宋" w:hint="eastAsia"/>
          <w:b w:val="0"/>
          <w:color w:val="000000" w:themeColor="text1"/>
          <w:sz w:val="24"/>
          <w:szCs w:val="24"/>
        </w:rPr>
        <w:t>的实质性变动是磋商文件的有效组成部分，磋商小组应当及时以书面形式同时通知所有参加磋商的供应商。</w:t>
      </w:r>
    </w:p>
    <w:p w14:paraId="4812DAAA" w14:textId="583D679D"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BE0C57">
        <w:rPr>
          <w:rFonts w:ascii="仿宋" w:eastAsia="仿宋" w:hAnsi="仿宋" w:hint="eastAsia"/>
          <w:b w:val="0"/>
          <w:color w:val="000000" w:themeColor="text1"/>
          <w:sz w:val="24"/>
          <w:szCs w:val="24"/>
        </w:rPr>
        <w:t>商必要</w:t>
      </w:r>
      <w:proofErr w:type="gramEnd"/>
      <w:r w:rsidRPr="00BE0C57">
        <w:rPr>
          <w:rFonts w:ascii="仿宋" w:eastAsia="仿宋" w:hAnsi="仿宋"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14:paraId="165B9569" w14:textId="77777777"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hint="eastAsia"/>
          <w:color w:val="000000" w:themeColor="text1"/>
          <w:sz w:val="24"/>
          <w:szCs w:val="24"/>
        </w:rPr>
        <w:t>2.4.6</w:t>
      </w:r>
      <w:r w:rsidRPr="00BE0C57">
        <w:rPr>
          <w:rFonts w:ascii="仿宋" w:eastAsia="仿宋" w:hAnsi="仿宋"/>
          <w:color w:val="000000" w:themeColor="text1"/>
          <w:sz w:val="24"/>
          <w:szCs w:val="24"/>
        </w:rPr>
        <w:t>磋商过程中，</w:t>
      </w:r>
      <w:r w:rsidR="002455E4" w:rsidRPr="00BE0C57">
        <w:rPr>
          <w:rFonts w:ascii="仿宋" w:eastAsia="仿宋" w:hAnsi="仿宋"/>
          <w:color w:val="000000" w:themeColor="text1"/>
          <w:sz w:val="24"/>
          <w:szCs w:val="24"/>
          <w:lang w:val="zh-CN"/>
        </w:rPr>
        <w:t>磋商小组对</w:t>
      </w:r>
      <w:r w:rsidRPr="00BE0C57">
        <w:rPr>
          <w:rFonts w:ascii="仿宋" w:eastAsia="仿宋" w:hAnsi="仿宋"/>
          <w:color w:val="000000" w:themeColor="text1"/>
          <w:sz w:val="24"/>
          <w:szCs w:val="24"/>
          <w:lang w:val="zh-CN"/>
        </w:rPr>
        <w:t>响应文件的有效性、完整性和响应程度进行审查，审查中发现供应商响应文件属于下列情况之一的，应按照无效响应文件处理：</w:t>
      </w:r>
    </w:p>
    <w:p w14:paraId="527F94F7" w14:textId="77777777"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color w:val="000000" w:themeColor="text1"/>
          <w:sz w:val="24"/>
          <w:szCs w:val="24"/>
          <w:lang w:val="zh-CN"/>
        </w:rPr>
        <w:t>（1）响应文件正副本数量不足的；</w:t>
      </w:r>
    </w:p>
    <w:p w14:paraId="0382ADF0" w14:textId="77777777"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color w:val="000000" w:themeColor="text1"/>
          <w:sz w:val="24"/>
          <w:szCs w:val="24"/>
          <w:lang w:val="zh-CN"/>
        </w:rPr>
        <w:t>（</w:t>
      </w:r>
      <w:r w:rsidRPr="00BE0C57">
        <w:rPr>
          <w:rFonts w:ascii="仿宋" w:eastAsia="仿宋" w:hAnsi="仿宋"/>
          <w:color w:val="000000" w:themeColor="text1"/>
          <w:sz w:val="24"/>
          <w:szCs w:val="24"/>
        </w:rPr>
        <w:t>2</w:t>
      </w:r>
      <w:r w:rsidRPr="00BE0C57">
        <w:rPr>
          <w:rFonts w:ascii="仿宋" w:eastAsia="仿宋" w:hAnsi="仿宋"/>
          <w:color w:val="000000" w:themeColor="text1"/>
          <w:sz w:val="24"/>
          <w:szCs w:val="24"/>
          <w:lang w:val="zh-CN"/>
        </w:rPr>
        <w:t>）响应文件组成明显不符合采购文件的规定要求，影响评审委员会评判的</w:t>
      </w:r>
      <w:r w:rsidRPr="00BE0C57">
        <w:rPr>
          <w:rFonts w:ascii="仿宋" w:eastAsia="仿宋" w:hAnsi="仿宋" w:hint="eastAsia"/>
          <w:color w:val="000000" w:themeColor="text1"/>
          <w:sz w:val="24"/>
          <w:szCs w:val="24"/>
          <w:lang w:val="zh-CN"/>
        </w:rPr>
        <w:t>；</w:t>
      </w:r>
    </w:p>
    <w:p w14:paraId="47577A5F" w14:textId="4E07053C"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color w:val="000000" w:themeColor="text1"/>
          <w:sz w:val="24"/>
          <w:szCs w:val="24"/>
          <w:lang w:val="zh-CN"/>
        </w:rPr>
        <w:t>（</w:t>
      </w:r>
      <w:r w:rsidRPr="00BE0C57">
        <w:rPr>
          <w:rFonts w:ascii="仿宋" w:eastAsia="仿宋" w:hAnsi="仿宋"/>
          <w:color w:val="000000" w:themeColor="text1"/>
          <w:sz w:val="24"/>
          <w:szCs w:val="24"/>
        </w:rPr>
        <w:t>3</w:t>
      </w:r>
      <w:r w:rsidRPr="00BE0C57">
        <w:rPr>
          <w:rFonts w:ascii="仿宋" w:eastAsia="仿宋" w:hAnsi="仿宋"/>
          <w:color w:val="000000" w:themeColor="text1"/>
          <w:sz w:val="24"/>
          <w:szCs w:val="24"/>
          <w:lang w:val="zh-CN"/>
        </w:rPr>
        <w:t>）响应文件的语言、计量单位、知识产权、响应有效期等不符合采购文件的规定，影响磋商小组评判的；</w:t>
      </w:r>
    </w:p>
    <w:p w14:paraId="197A24E9" w14:textId="6EDC4D19"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color w:val="000000" w:themeColor="text1"/>
          <w:sz w:val="24"/>
          <w:szCs w:val="24"/>
          <w:lang w:val="zh-CN"/>
        </w:rPr>
        <w:t>（</w:t>
      </w:r>
      <w:r w:rsidR="0077446B" w:rsidRPr="00BE0C57">
        <w:rPr>
          <w:rFonts w:ascii="仿宋" w:eastAsia="仿宋" w:hAnsi="仿宋"/>
          <w:color w:val="000000" w:themeColor="text1"/>
          <w:sz w:val="24"/>
          <w:szCs w:val="24"/>
          <w:lang w:val="zh-CN"/>
        </w:rPr>
        <w:t>4</w:t>
      </w:r>
      <w:r w:rsidRPr="00BE0C57">
        <w:rPr>
          <w:rFonts w:ascii="仿宋" w:eastAsia="仿宋" w:hAnsi="仿宋"/>
          <w:color w:val="000000" w:themeColor="text1"/>
          <w:sz w:val="24"/>
          <w:szCs w:val="24"/>
          <w:lang w:val="zh-CN"/>
        </w:rPr>
        <w:t>）</w:t>
      </w:r>
      <w:proofErr w:type="gramStart"/>
      <w:r w:rsidRPr="00BE0C57">
        <w:rPr>
          <w:rFonts w:ascii="仿宋" w:eastAsia="仿宋" w:hAnsi="仿宋"/>
          <w:color w:val="000000" w:themeColor="text1"/>
          <w:sz w:val="24"/>
          <w:szCs w:val="24"/>
          <w:lang w:val="zh-CN"/>
        </w:rPr>
        <w:t>经最终</w:t>
      </w:r>
      <w:proofErr w:type="gramEnd"/>
      <w:r w:rsidRPr="00BE0C57">
        <w:rPr>
          <w:rFonts w:ascii="仿宋" w:eastAsia="仿宋" w:hAnsi="仿宋"/>
          <w:color w:val="000000" w:themeColor="text1"/>
          <w:sz w:val="24"/>
          <w:szCs w:val="24"/>
          <w:lang w:val="zh-CN"/>
        </w:rPr>
        <w:t>磋商后，供应商的响应文件仍不能</w:t>
      </w:r>
      <w:proofErr w:type="gramStart"/>
      <w:r w:rsidRPr="00BE0C57">
        <w:rPr>
          <w:rFonts w:ascii="仿宋" w:eastAsia="仿宋" w:hAnsi="仿宋"/>
          <w:color w:val="000000" w:themeColor="text1"/>
          <w:sz w:val="24"/>
          <w:szCs w:val="24"/>
          <w:lang w:val="zh-CN"/>
        </w:rPr>
        <w:t>完全响应</w:t>
      </w:r>
      <w:proofErr w:type="gramEnd"/>
      <w:r w:rsidRPr="00BE0C57">
        <w:rPr>
          <w:rFonts w:ascii="仿宋" w:eastAsia="仿宋" w:hAnsi="仿宋"/>
          <w:color w:val="000000" w:themeColor="text1"/>
          <w:sz w:val="24"/>
          <w:szCs w:val="24"/>
          <w:lang w:val="zh-CN"/>
        </w:rPr>
        <w:t>采购文件的实质性要求的；</w:t>
      </w:r>
    </w:p>
    <w:p w14:paraId="6D9F6C1F" w14:textId="02FEE314" w:rsidR="00DC5E46" w:rsidRPr="00BE0C57" w:rsidRDefault="00D228A4" w:rsidP="009475A9">
      <w:pPr>
        <w:pStyle w:val="af"/>
        <w:snapToGrid w:val="0"/>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 xml:space="preserve"> </w:t>
      </w:r>
      <w:r w:rsidR="00DC5E46" w:rsidRPr="00BE0C57">
        <w:rPr>
          <w:rFonts w:ascii="仿宋" w:eastAsia="仿宋" w:hAnsi="仿宋" w:hint="eastAsia"/>
          <w:color w:val="000000" w:themeColor="text1"/>
          <w:sz w:val="24"/>
          <w:lang w:val="zh-CN"/>
        </w:rPr>
        <w:t>(</w:t>
      </w:r>
      <w:r w:rsidR="00DC5E46" w:rsidRPr="00BE0C57">
        <w:rPr>
          <w:rFonts w:ascii="仿宋" w:eastAsia="仿宋" w:hAnsi="仿宋"/>
          <w:color w:val="000000" w:themeColor="text1"/>
          <w:sz w:val="24"/>
          <w:lang w:val="zh-CN"/>
        </w:rPr>
        <w:t>5</w:t>
      </w:r>
      <w:r w:rsidR="00DC5E46" w:rsidRPr="00BE0C57">
        <w:rPr>
          <w:rFonts w:ascii="仿宋" w:eastAsia="仿宋" w:hAnsi="仿宋" w:hint="eastAsia"/>
          <w:color w:val="000000" w:themeColor="text1"/>
          <w:sz w:val="24"/>
          <w:lang w:val="zh-CN"/>
        </w:rPr>
        <w:t>)</w:t>
      </w:r>
      <w:r w:rsidR="00DC5E46" w:rsidRPr="00BE0C57">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14:paraId="1803C6F1" w14:textId="77777777" w:rsidR="00DC5E46" w:rsidRPr="00BE0C57" w:rsidRDefault="00DC5E46"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 xml:space="preserve"> (</w:t>
      </w:r>
      <w:r w:rsidRPr="00BE0C57">
        <w:rPr>
          <w:rFonts w:ascii="仿宋" w:eastAsia="仿宋" w:hAnsi="仿宋"/>
          <w:color w:val="000000" w:themeColor="text1"/>
          <w:sz w:val="24"/>
        </w:rPr>
        <w:t>6</w:t>
      </w:r>
      <w:r w:rsidRPr="00BE0C57">
        <w:rPr>
          <w:rFonts w:ascii="仿宋" w:eastAsia="仿宋" w:hAnsi="仿宋" w:hint="eastAsia"/>
          <w:color w:val="000000" w:themeColor="text1"/>
          <w:sz w:val="24"/>
        </w:rPr>
        <w:t>)属于竞争性磋商文件中无效响应情形的。</w:t>
      </w:r>
    </w:p>
    <w:p w14:paraId="3E14ACDF" w14:textId="77777777"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2BC19A19" w14:textId="2EA557F2"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color w:val="000000" w:themeColor="text1"/>
          <w:sz w:val="24"/>
          <w:szCs w:val="24"/>
          <w:lang w:val="zh-CN"/>
        </w:rPr>
        <w:lastRenderedPageBreak/>
        <w:t xml:space="preserve"> （</w:t>
      </w:r>
      <w:r w:rsidR="000636E4" w:rsidRPr="00BE0C57">
        <w:rPr>
          <w:rFonts w:ascii="仿宋" w:eastAsia="仿宋" w:hAnsi="仿宋"/>
          <w:color w:val="000000" w:themeColor="text1"/>
          <w:sz w:val="24"/>
          <w:szCs w:val="24"/>
        </w:rPr>
        <w:t>1</w:t>
      </w:r>
      <w:r w:rsidRPr="00BE0C57">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14:paraId="3D416EC0" w14:textId="5E984A16"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color w:val="000000" w:themeColor="text1"/>
          <w:sz w:val="24"/>
          <w:szCs w:val="24"/>
          <w:lang w:val="zh-CN"/>
        </w:rPr>
        <w:t xml:space="preserve"> （</w:t>
      </w:r>
      <w:r w:rsidR="000636E4" w:rsidRPr="00BE0C57">
        <w:rPr>
          <w:rFonts w:ascii="仿宋" w:eastAsia="仿宋" w:hAnsi="仿宋"/>
          <w:color w:val="000000" w:themeColor="text1"/>
          <w:sz w:val="24"/>
          <w:szCs w:val="24"/>
        </w:rPr>
        <w:t>2</w:t>
      </w:r>
      <w:r w:rsidRPr="00BE0C57">
        <w:rPr>
          <w:rFonts w:ascii="仿宋" w:eastAsia="仿宋" w:hAnsi="仿宋"/>
          <w:color w:val="000000" w:themeColor="text1"/>
          <w:sz w:val="24"/>
          <w:szCs w:val="24"/>
          <w:lang w:val="zh-CN"/>
        </w:rPr>
        <w:t>）响应文件除采购文件明确要求加盖单位(法人)公章的以外，其他地方以相关专用章加盖的；</w:t>
      </w:r>
    </w:p>
    <w:p w14:paraId="12428209" w14:textId="44A46F89"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lang w:val="zh-CN"/>
        </w:rPr>
      </w:pPr>
      <w:r w:rsidRPr="00BE0C57">
        <w:rPr>
          <w:rFonts w:ascii="仿宋" w:eastAsia="仿宋" w:hAnsi="仿宋"/>
          <w:color w:val="000000" w:themeColor="text1"/>
          <w:sz w:val="24"/>
          <w:szCs w:val="24"/>
          <w:lang w:val="zh-CN"/>
        </w:rPr>
        <w:t xml:space="preserve"> （</w:t>
      </w:r>
      <w:r w:rsidR="000636E4" w:rsidRPr="00BE0C57">
        <w:rPr>
          <w:rFonts w:ascii="仿宋" w:eastAsia="仿宋" w:hAnsi="仿宋"/>
          <w:color w:val="000000" w:themeColor="text1"/>
          <w:sz w:val="24"/>
          <w:szCs w:val="24"/>
        </w:rPr>
        <w:t>3</w:t>
      </w:r>
      <w:r w:rsidRPr="00BE0C57">
        <w:rPr>
          <w:rFonts w:ascii="仿宋" w:eastAsia="仿宋" w:hAnsi="仿宋"/>
          <w:color w:val="000000" w:themeColor="text1"/>
          <w:sz w:val="24"/>
          <w:szCs w:val="24"/>
          <w:lang w:val="zh-CN"/>
        </w:rPr>
        <w:t>）以骑缝章的形式代替响应文件内容逐页盖章的（但是骑缝章模糊不清，印章名称无法辨认的除外）。</w:t>
      </w:r>
    </w:p>
    <w:p w14:paraId="1C835549" w14:textId="77777777" w:rsidR="00036A7C" w:rsidRPr="00BE0C57" w:rsidRDefault="00EE5E27" w:rsidP="009475A9">
      <w:pPr>
        <w:pStyle w:val="af"/>
        <w:snapToGrid w:val="0"/>
        <w:spacing w:line="460" w:lineRule="exact"/>
        <w:ind w:firstLineChars="200" w:firstLine="480"/>
        <w:contextualSpacing/>
        <w:rPr>
          <w:rFonts w:ascii="仿宋" w:eastAsia="仿宋" w:hAnsi="仿宋"/>
          <w:color w:val="000000" w:themeColor="text1"/>
          <w:sz w:val="24"/>
          <w:szCs w:val="24"/>
        </w:rPr>
      </w:pPr>
      <w:r w:rsidRPr="00BE0C57">
        <w:rPr>
          <w:rFonts w:ascii="仿宋" w:eastAsia="仿宋" w:hAnsi="仿宋"/>
          <w:color w:val="000000" w:themeColor="text1"/>
          <w:sz w:val="24"/>
          <w:szCs w:val="24"/>
        </w:rPr>
        <w:t>磋商小组</w:t>
      </w:r>
      <w:r w:rsidRPr="00BE0C57">
        <w:rPr>
          <w:rFonts w:ascii="仿宋" w:eastAsia="仿宋" w:hAnsi="仿宋"/>
          <w:color w:val="000000" w:themeColor="text1"/>
          <w:sz w:val="24"/>
          <w:szCs w:val="24"/>
          <w:lang w:val="zh-CN"/>
        </w:rPr>
        <w:t>对所有响应文件的有效性、完整性和响应程度进行审查</w:t>
      </w:r>
      <w:r w:rsidRPr="00BE0C57">
        <w:rPr>
          <w:rFonts w:ascii="仿宋" w:eastAsia="仿宋" w:hAnsi="仿宋"/>
          <w:color w:val="000000" w:themeColor="text1"/>
          <w:sz w:val="24"/>
          <w:szCs w:val="24"/>
        </w:rPr>
        <w:t>后，向采购</w:t>
      </w:r>
      <w:r w:rsidRPr="00BE0C57">
        <w:rPr>
          <w:rFonts w:ascii="仿宋" w:eastAsia="仿宋" w:hAnsi="仿宋"/>
          <w:color w:val="000000" w:themeColor="text1"/>
          <w:sz w:val="24"/>
          <w:szCs w:val="24"/>
          <w:lang w:val="zh-CN"/>
        </w:rPr>
        <w:t>代理机构</w:t>
      </w:r>
      <w:r w:rsidRPr="00BE0C57">
        <w:rPr>
          <w:rFonts w:ascii="仿宋" w:eastAsia="仿宋" w:hAnsi="仿宋"/>
          <w:color w:val="000000" w:themeColor="text1"/>
          <w:sz w:val="24"/>
          <w:szCs w:val="24"/>
        </w:rPr>
        <w:t>出具</w:t>
      </w:r>
      <w:r w:rsidRPr="00BE0C57">
        <w:rPr>
          <w:rFonts w:ascii="仿宋" w:eastAsia="仿宋" w:hAnsi="仿宋"/>
          <w:color w:val="000000" w:themeColor="text1"/>
          <w:sz w:val="24"/>
          <w:szCs w:val="24"/>
          <w:lang w:val="zh-CN"/>
        </w:rPr>
        <w:t>有效性、完整性和响应程度</w:t>
      </w:r>
      <w:r w:rsidRPr="00BE0C57">
        <w:rPr>
          <w:rFonts w:ascii="仿宋" w:eastAsia="仿宋" w:hAnsi="仿宋"/>
          <w:color w:val="000000" w:themeColor="text1"/>
          <w:sz w:val="24"/>
          <w:szCs w:val="24"/>
        </w:rPr>
        <w:t>审查报告，确定继续磋商的供应商名单。没有通过</w:t>
      </w:r>
      <w:r w:rsidRPr="00BE0C57">
        <w:rPr>
          <w:rFonts w:ascii="仿宋" w:eastAsia="仿宋" w:hAnsi="仿宋"/>
          <w:color w:val="000000" w:themeColor="text1"/>
          <w:sz w:val="24"/>
          <w:szCs w:val="24"/>
          <w:lang w:val="zh-CN"/>
        </w:rPr>
        <w:t>有效性、完整性和响应程度</w:t>
      </w:r>
      <w:r w:rsidRPr="00BE0C57">
        <w:rPr>
          <w:rFonts w:ascii="仿宋" w:eastAsia="仿宋" w:hAnsi="仿宋"/>
          <w:color w:val="000000" w:themeColor="text1"/>
          <w:sz w:val="24"/>
          <w:szCs w:val="24"/>
        </w:rPr>
        <w:t>审查的供应商，磋商小组应在</w:t>
      </w:r>
      <w:r w:rsidRPr="00BE0C57">
        <w:rPr>
          <w:rFonts w:ascii="仿宋" w:eastAsia="仿宋" w:hAnsi="仿宋"/>
          <w:color w:val="000000" w:themeColor="text1"/>
          <w:sz w:val="24"/>
          <w:szCs w:val="24"/>
          <w:lang w:val="zh-CN"/>
        </w:rPr>
        <w:t>有效性、完整性和响应程度</w:t>
      </w:r>
      <w:r w:rsidRPr="00BE0C57">
        <w:rPr>
          <w:rFonts w:ascii="仿宋" w:eastAsia="仿宋" w:hAnsi="仿宋"/>
          <w:color w:val="000000" w:themeColor="text1"/>
          <w:sz w:val="24"/>
          <w:szCs w:val="24"/>
        </w:rPr>
        <w:t>审查报告中说明原因。</w:t>
      </w:r>
    </w:p>
    <w:p w14:paraId="756B85F7"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2.4.7磋商过程中，磋商的任何一方不得透露与磋商有关的其他供应商的技术资料、价格和其他信息。</w:t>
      </w:r>
    </w:p>
    <w:p w14:paraId="38FF5AA1"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2.4.8磋商过程中，磋商小组发现或者知晓供应</w:t>
      </w:r>
      <w:proofErr w:type="gramStart"/>
      <w:r w:rsidRPr="00BE0C57">
        <w:rPr>
          <w:rFonts w:ascii="仿宋" w:eastAsia="仿宋" w:hAnsi="仿宋" w:hint="eastAsia"/>
          <w:b w:val="0"/>
          <w:color w:val="000000" w:themeColor="text1"/>
          <w:sz w:val="24"/>
          <w:szCs w:val="24"/>
        </w:rPr>
        <w:t>商存在</w:t>
      </w:r>
      <w:proofErr w:type="gramEnd"/>
      <w:r w:rsidRPr="00BE0C57">
        <w:rPr>
          <w:rFonts w:ascii="仿宋" w:eastAsia="仿宋" w:hAnsi="仿宋" w:hint="eastAsia"/>
          <w:b w:val="0"/>
          <w:color w:val="000000" w:themeColor="text1"/>
          <w:sz w:val="24"/>
          <w:szCs w:val="24"/>
        </w:rPr>
        <w:t>违法、违纪行为的，磋商小组应当将该供应商响应文件作无效处理，不允许其提交最后报价。</w:t>
      </w:r>
    </w:p>
    <w:p w14:paraId="37449CBE" w14:textId="77777777" w:rsidR="00036A7C" w:rsidRPr="00BE0C57" w:rsidRDefault="00EE5E27" w:rsidP="009475A9">
      <w:pPr>
        <w:pStyle w:val="2"/>
        <w:keepNext w:val="0"/>
        <w:keepLines w:val="0"/>
        <w:spacing w:before="0" w:after="0" w:line="460" w:lineRule="exact"/>
        <w:ind w:firstLineChars="196" w:firstLine="470"/>
        <w:contextualSpacing/>
        <w:rPr>
          <w:rFonts w:ascii="仿宋" w:eastAsia="仿宋" w:hAnsi="仿宋"/>
          <w:b w:val="0"/>
          <w:color w:val="000000" w:themeColor="text1"/>
          <w:sz w:val="24"/>
          <w:szCs w:val="24"/>
        </w:rPr>
      </w:pPr>
      <w:r w:rsidRPr="00BE0C57">
        <w:rPr>
          <w:rFonts w:ascii="仿宋" w:eastAsia="仿宋" w:hAnsi="仿宋" w:hint="eastAsia"/>
          <w:b w:val="0"/>
          <w:color w:val="000000" w:themeColor="text1"/>
          <w:sz w:val="24"/>
          <w:szCs w:val="24"/>
        </w:rPr>
        <w:t>2.4.9磋商完成后，磋商小组应</w:t>
      </w:r>
      <w:proofErr w:type="gramStart"/>
      <w:r w:rsidRPr="00BE0C57">
        <w:rPr>
          <w:rFonts w:ascii="仿宋" w:eastAsia="仿宋" w:hAnsi="仿宋" w:hint="eastAsia"/>
          <w:b w:val="0"/>
          <w:color w:val="000000" w:themeColor="text1"/>
          <w:sz w:val="24"/>
          <w:szCs w:val="24"/>
        </w:rPr>
        <w:t>出具磋商</w:t>
      </w:r>
      <w:proofErr w:type="gramEnd"/>
      <w:r w:rsidRPr="00BE0C57">
        <w:rPr>
          <w:rFonts w:ascii="仿宋" w:eastAsia="仿宋" w:hAnsi="仿宋" w:hint="eastAsia"/>
          <w:b w:val="0"/>
          <w:color w:val="000000" w:themeColor="text1"/>
          <w:sz w:val="24"/>
          <w:szCs w:val="24"/>
        </w:rPr>
        <w:t>情况记录表，磋商情况记录</w:t>
      </w:r>
      <w:proofErr w:type="gramStart"/>
      <w:r w:rsidRPr="00BE0C57">
        <w:rPr>
          <w:rFonts w:ascii="仿宋" w:eastAsia="仿宋" w:hAnsi="仿宋" w:hint="eastAsia"/>
          <w:b w:val="0"/>
          <w:color w:val="000000" w:themeColor="text1"/>
          <w:sz w:val="24"/>
          <w:szCs w:val="24"/>
        </w:rPr>
        <w:t>表需包含磋商</w:t>
      </w:r>
      <w:proofErr w:type="gramEnd"/>
      <w:r w:rsidRPr="00BE0C57">
        <w:rPr>
          <w:rFonts w:ascii="仿宋" w:eastAsia="仿宋" w:hAnsi="仿宋" w:hint="eastAsia"/>
          <w:b w:val="0"/>
          <w:color w:val="000000" w:themeColor="text1"/>
          <w:sz w:val="24"/>
          <w:szCs w:val="24"/>
        </w:rPr>
        <w:t>内容、磋商意见、实质性变动内容等。</w:t>
      </w:r>
    </w:p>
    <w:p w14:paraId="5E3DFF16" w14:textId="414C2B74"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2.5报价。</w:t>
      </w:r>
    </w:p>
    <w:p w14:paraId="6B01BA52" w14:textId="171A1F08" w:rsidR="006F2730" w:rsidRPr="00BE0C57" w:rsidRDefault="0077446B" w:rsidP="009475A9">
      <w:pPr>
        <w:spacing w:line="460" w:lineRule="exact"/>
        <w:ind w:firstLineChars="200" w:firstLine="480"/>
        <w:contextualSpacing/>
        <w:rPr>
          <w:rFonts w:ascii="仿宋" w:eastAsia="仿宋" w:hAnsi="仿宋" w:cstheme="minorBidi"/>
          <w:color w:val="000000" w:themeColor="text1"/>
          <w:sz w:val="24"/>
          <w:lang w:val="zh-CN"/>
        </w:rPr>
      </w:pPr>
      <w:r w:rsidRPr="00BE0C57">
        <w:rPr>
          <w:rFonts w:ascii="仿宋" w:eastAsia="仿宋" w:hAnsi="仿宋" w:hint="eastAsia"/>
          <w:color w:val="000000" w:themeColor="text1"/>
          <w:sz w:val="24"/>
        </w:rPr>
        <w:t>2.5.1本次磋商采购</w:t>
      </w:r>
      <w:r w:rsidR="00540F5C" w:rsidRPr="00BE0C57">
        <w:rPr>
          <w:rFonts w:ascii="仿宋" w:eastAsia="仿宋" w:hAnsi="仿宋" w:hint="eastAsia"/>
          <w:color w:val="000000" w:themeColor="text1"/>
          <w:sz w:val="24"/>
        </w:rPr>
        <w:t>采用现场报价，响应文件中不用首次报价（除现场报价以响应文件报价为准的情形之外，响应文件报价不作为评审的依据，以现场报价为准）</w:t>
      </w:r>
      <w:r w:rsidRPr="00BE0C57">
        <w:rPr>
          <w:rFonts w:ascii="仿宋" w:eastAsia="仿宋" w:hAnsi="仿宋" w:hint="eastAsia"/>
          <w:color w:val="000000" w:themeColor="text1"/>
          <w:sz w:val="24"/>
        </w:rPr>
        <w:t>，参与报价的供应商按磋商小组要求进行报价。</w:t>
      </w:r>
      <w:r w:rsidR="006F2730" w:rsidRPr="00BE0C57">
        <w:rPr>
          <w:rFonts w:ascii="仿宋" w:eastAsia="仿宋" w:hAnsi="仿宋" w:hint="eastAsia"/>
          <w:color w:val="000000" w:themeColor="text1"/>
          <w:sz w:val="24"/>
          <w:lang w:val="zh-CN"/>
        </w:rPr>
        <w:t>报价超过竞争性磋商文件规定的政府采购预算（或最高限价）或者相关报价不符合采购文件其他的报价规定的，</w:t>
      </w:r>
      <w:r w:rsidR="006F2730" w:rsidRPr="00BE0C57">
        <w:rPr>
          <w:rFonts w:ascii="仿宋" w:eastAsia="仿宋" w:hAnsi="仿宋" w:cstheme="minorBidi" w:hint="eastAsia"/>
          <w:color w:val="000000" w:themeColor="text1"/>
          <w:sz w:val="24"/>
          <w:lang w:val="zh-CN"/>
        </w:rPr>
        <w:t>应按照无效响应文件处理。</w:t>
      </w:r>
    </w:p>
    <w:p w14:paraId="0B6FD593" w14:textId="53DCB66A"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2.5.</w:t>
      </w:r>
      <w:r w:rsidR="00DD08F7" w:rsidRPr="00BE0C57">
        <w:rPr>
          <w:rFonts w:ascii="仿宋" w:eastAsia="仿宋" w:hAnsi="仿宋"/>
          <w:color w:val="000000" w:themeColor="text1"/>
          <w:sz w:val="24"/>
        </w:rPr>
        <w:t>2</w:t>
      </w:r>
      <w:r w:rsidRPr="00BE0C57">
        <w:rPr>
          <w:rFonts w:ascii="仿宋" w:eastAsia="仿宋" w:hAnsi="仿宋" w:hint="eastAsia"/>
          <w:color w:val="000000" w:themeColor="text1"/>
          <w:sz w:val="24"/>
        </w:rPr>
        <w:t>磋商文件能够详细列明采购标的</w:t>
      </w:r>
      <w:proofErr w:type="gramStart"/>
      <w:r w:rsidRPr="00BE0C57">
        <w:rPr>
          <w:rFonts w:ascii="仿宋" w:eastAsia="仿宋" w:hAnsi="仿宋" w:hint="eastAsia"/>
          <w:color w:val="000000" w:themeColor="text1"/>
          <w:sz w:val="24"/>
        </w:rPr>
        <w:t>的</w:t>
      </w:r>
      <w:proofErr w:type="gramEnd"/>
      <w:r w:rsidRPr="00BE0C57">
        <w:rPr>
          <w:rFonts w:ascii="仿宋" w:eastAsia="仿宋" w:hAnsi="仿宋" w:hint="eastAsia"/>
          <w:color w:val="000000" w:themeColor="text1"/>
          <w:sz w:val="24"/>
        </w:rPr>
        <w:t>技术、服务要求的，磋商结束后，磋商小组应当要求所有实质性响应的供应商在规定时间内提交最后报价，提交最后报价的供应商不得少于3家。或磋商文件不能详细列明采购标的</w:t>
      </w:r>
      <w:proofErr w:type="gramStart"/>
      <w:r w:rsidRPr="00BE0C57">
        <w:rPr>
          <w:rFonts w:ascii="仿宋" w:eastAsia="仿宋" w:hAnsi="仿宋" w:hint="eastAsia"/>
          <w:color w:val="000000" w:themeColor="text1"/>
          <w:sz w:val="24"/>
        </w:rPr>
        <w:t>的</w:t>
      </w:r>
      <w:proofErr w:type="gramEnd"/>
      <w:r w:rsidRPr="00BE0C57">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128BCE87" w14:textId="4E408CD0"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2.5.</w:t>
      </w:r>
      <w:r w:rsidR="008E282D" w:rsidRPr="00BE0C57">
        <w:rPr>
          <w:rFonts w:ascii="仿宋" w:eastAsia="仿宋" w:hAnsi="仿宋"/>
          <w:color w:val="000000" w:themeColor="text1"/>
          <w:sz w:val="24"/>
        </w:rPr>
        <w:t>3</w:t>
      </w:r>
      <w:r w:rsidRPr="00BE0C57">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w:t>
      </w:r>
      <w:r w:rsidRPr="00BE0C57">
        <w:rPr>
          <w:rFonts w:ascii="仿宋" w:eastAsia="仿宋" w:hAnsi="仿宋" w:hint="eastAsia"/>
          <w:color w:val="000000" w:themeColor="text1"/>
          <w:sz w:val="24"/>
        </w:rPr>
        <w:lastRenderedPageBreak/>
        <w:t>产品及其服务质量的情况下，其最后报价不得高于对该项目之前的报价，否则，磋商小组应当对其响应文件按无效处理，不允许进入综合评分，并书面告知供应商，说明理由。</w:t>
      </w:r>
      <w:r w:rsidR="006F2730" w:rsidRPr="00BE0C57">
        <w:rPr>
          <w:rFonts w:ascii="仿宋" w:eastAsia="仿宋" w:hAnsi="仿宋" w:hint="eastAsia"/>
          <w:color w:val="000000" w:themeColor="text1"/>
          <w:sz w:val="24"/>
          <w:lang w:val="zh-CN"/>
        </w:rPr>
        <w:t>磋商小组认为供应</w:t>
      </w:r>
      <w:proofErr w:type="gramStart"/>
      <w:r w:rsidR="006F2730" w:rsidRPr="00BE0C57">
        <w:rPr>
          <w:rFonts w:ascii="仿宋" w:eastAsia="仿宋" w:hAnsi="仿宋" w:hint="eastAsia"/>
          <w:color w:val="000000" w:themeColor="text1"/>
          <w:sz w:val="24"/>
          <w:lang w:val="zh-CN"/>
        </w:rPr>
        <w:t>商最后</w:t>
      </w:r>
      <w:proofErr w:type="gramEnd"/>
      <w:r w:rsidR="006F2730" w:rsidRPr="00BE0C57">
        <w:rPr>
          <w:rFonts w:ascii="仿宋" w:eastAsia="仿宋" w:hAnsi="仿宋" w:hint="eastAsia"/>
          <w:color w:val="000000" w:themeColor="text1"/>
          <w:sz w:val="24"/>
          <w:lang w:val="zh-CN"/>
        </w:rPr>
        <w:t>报价明显低于成本价，在磋商小组发出质询函后供应</w:t>
      </w:r>
      <w:proofErr w:type="gramStart"/>
      <w:r w:rsidR="006F2730" w:rsidRPr="00BE0C57">
        <w:rPr>
          <w:rFonts w:ascii="仿宋" w:eastAsia="仿宋" w:hAnsi="仿宋" w:hint="eastAsia"/>
          <w:color w:val="000000" w:themeColor="text1"/>
          <w:sz w:val="24"/>
          <w:lang w:val="zh-CN"/>
        </w:rPr>
        <w:t>商未能</w:t>
      </w:r>
      <w:proofErr w:type="gramEnd"/>
      <w:r w:rsidR="006F2730" w:rsidRPr="00BE0C57">
        <w:rPr>
          <w:rFonts w:ascii="仿宋" w:eastAsia="仿宋" w:hAnsi="仿宋" w:hint="eastAsia"/>
          <w:color w:val="000000" w:themeColor="text1"/>
          <w:sz w:val="24"/>
          <w:lang w:val="zh-CN"/>
        </w:rPr>
        <w:t>提供合理的成本分析和价格构成的或对质函询的解释未被磋商小组采信的，</w:t>
      </w:r>
      <w:r w:rsidR="006F2730" w:rsidRPr="00BE0C57">
        <w:rPr>
          <w:rFonts w:ascii="仿宋" w:eastAsia="仿宋" w:hAnsi="仿宋" w:cstheme="minorBidi" w:hint="eastAsia"/>
          <w:color w:val="000000" w:themeColor="text1"/>
          <w:sz w:val="24"/>
          <w:lang w:val="zh-CN"/>
        </w:rPr>
        <w:t>应按照无效响应文件处理。</w:t>
      </w:r>
    </w:p>
    <w:p w14:paraId="187ED23C" w14:textId="0F0FFC06"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2.5.</w:t>
      </w:r>
      <w:r w:rsidR="008E282D" w:rsidRPr="00BE0C57">
        <w:rPr>
          <w:rFonts w:ascii="仿宋" w:eastAsia="仿宋" w:hAnsi="仿宋"/>
          <w:color w:val="000000" w:themeColor="text1"/>
          <w:sz w:val="24"/>
        </w:rPr>
        <w:t>4</w:t>
      </w:r>
      <w:r w:rsidRPr="00BE0C57">
        <w:rPr>
          <w:rFonts w:ascii="仿宋" w:eastAsia="仿宋" w:hAnsi="仿宋" w:hint="eastAsia"/>
          <w:color w:val="000000" w:themeColor="text1"/>
          <w:sz w:val="24"/>
        </w:rPr>
        <w:t>供应</w:t>
      </w:r>
      <w:proofErr w:type="gramStart"/>
      <w:r w:rsidRPr="00BE0C57">
        <w:rPr>
          <w:rFonts w:ascii="仿宋" w:eastAsia="仿宋" w:hAnsi="仿宋" w:hint="eastAsia"/>
          <w:color w:val="000000" w:themeColor="text1"/>
          <w:sz w:val="24"/>
        </w:rPr>
        <w:t>商最后</w:t>
      </w:r>
      <w:proofErr w:type="gramEnd"/>
      <w:r w:rsidRPr="00BE0C57">
        <w:rPr>
          <w:rFonts w:ascii="仿宋" w:eastAsia="仿宋" w:hAnsi="仿宋" w:hint="eastAsia"/>
          <w:color w:val="000000" w:themeColor="text1"/>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5453FC52" w14:textId="19F21DDC" w:rsidR="00036A7C" w:rsidRPr="00BE0C57" w:rsidRDefault="00EE5E27" w:rsidP="009475A9">
      <w:pPr>
        <w:spacing w:line="460" w:lineRule="exact"/>
        <w:ind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2.5.</w:t>
      </w:r>
      <w:r w:rsidR="008E282D" w:rsidRPr="00BE0C57">
        <w:rPr>
          <w:rFonts w:ascii="仿宋" w:eastAsia="仿宋" w:hAnsi="仿宋"/>
          <w:color w:val="000000" w:themeColor="text1"/>
          <w:sz w:val="24"/>
        </w:rPr>
        <w:t>5</w:t>
      </w:r>
      <w:r w:rsidRPr="00BE0C57">
        <w:rPr>
          <w:rFonts w:ascii="仿宋" w:eastAsia="仿宋" w:hAnsi="仿宋" w:hint="eastAsia"/>
          <w:color w:val="000000" w:themeColor="text1"/>
          <w:sz w:val="24"/>
        </w:rPr>
        <w:t>报价如果出现下列不一致的，可按以下原则进行修改：</w:t>
      </w:r>
    </w:p>
    <w:p w14:paraId="3503BC4B" w14:textId="77777777" w:rsidR="00036A7C" w:rsidRPr="00BE0C57" w:rsidRDefault="00EE5E27" w:rsidP="009475A9">
      <w:pPr>
        <w:spacing w:line="460" w:lineRule="exact"/>
        <w:ind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（一）</w:t>
      </w:r>
      <w:r w:rsidRPr="00BE0C57">
        <w:rPr>
          <w:rFonts w:ascii="仿宋" w:eastAsia="仿宋" w:hAnsi="仿宋" w:cs="宋体" w:hint="eastAsia"/>
          <w:color w:val="000000" w:themeColor="text1"/>
          <w:kern w:val="0"/>
          <w:sz w:val="24"/>
        </w:rPr>
        <w:t>大写金额和小写金额不一致的，以大写金额为准</w:t>
      </w:r>
      <w:r w:rsidRPr="00BE0C57">
        <w:rPr>
          <w:rFonts w:ascii="仿宋" w:eastAsia="仿宋" w:hAnsi="仿宋" w:hint="eastAsia"/>
          <w:color w:val="000000" w:themeColor="text1"/>
          <w:sz w:val="24"/>
        </w:rPr>
        <w:t>，但大写金额文字存在错误的，应当先对大写金额的文字错误进行澄清、说明或者更正，再行修正。</w:t>
      </w:r>
    </w:p>
    <w:p w14:paraId="6B5B4F4D" w14:textId="77777777" w:rsidR="00036A7C" w:rsidRPr="00BE0C57" w:rsidRDefault="00EE5E27" w:rsidP="009475A9">
      <w:pPr>
        <w:spacing w:line="460" w:lineRule="exact"/>
        <w:ind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（二）</w:t>
      </w:r>
      <w:r w:rsidRPr="00BE0C57">
        <w:rPr>
          <w:rFonts w:ascii="仿宋" w:eastAsia="仿宋" w:hAnsi="仿宋" w:cs="宋体" w:hint="eastAsia"/>
          <w:color w:val="000000" w:themeColor="text1"/>
          <w:kern w:val="0"/>
          <w:sz w:val="24"/>
        </w:rPr>
        <w:t>总价金额与按单价汇总金额不一致的，以单价金额计算结果为准，</w:t>
      </w:r>
      <w:r w:rsidRPr="00BE0C57">
        <w:rPr>
          <w:rFonts w:ascii="仿宋" w:eastAsia="仿宋" w:hAnsi="仿宋" w:hint="eastAsia"/>
          <w:color w:val="000000" w:themeColor="text1"/>
          <w:sz w:val="24"/>
        </w:rPr>
        <w:t>但</w:t>
      </w:r>
      <w:r w:rsidRPr="00BE0C57">
        <w:rPr>
          <w:rFonts w:ascii="仿宋" w:eastAsia="仿宋" w:hAnsi="仿宋" w:cs="宋体" w:hint="eastAsia"/>
          <w:color w:val="000000" w:themeColor="text1"/>
          <w:kern w:val="0"/>
          <w:sz w:val="24"/>
        </w:rPr>
        <w:t>单价或者单价汇总金额存在数字或者</w:t>
      </w:r>
      <w:r w:rsidRPr="00BE0C57">
        <w:rPr>
          <w:rFonts w:ascii="仿宋" w:eastAsia="仿宋" w:hAnsi="仿宋" w:hint="eastAsia"/>
          <w:color w:val="000000" w:themeColor="text1"/>
          <w:sz w:val="24"/>
        </w:rPr>
        <w:t>文字错误的，应当先对</w:t>
      </w:r>
      <w:r w:rsidRPr="00BE0C57">
        <w:rPr>
          <w:rFonts w:ascii="仿宋" w:eastAsia="仿宋" w:hAnsi="仿宋" w:cs="宋体" w:hint="eastAsia"/>
          <w:color w:val="000000" w:themeColor="text1"/>
          <w:kern w:val="0"/>
          <w:sz w:val="24"/>
        </w:rPr>
        <w:t>数字或者</w:t>
      </w:r>
      <w:r w:rsidRPr="00BE0C57">
        <w:rPr>
          <w:rFonts w:ascii="仿宋" w:eastAsia="仿宋" w:hAnsi="仿宋" w:hint="eastAsia"/>
          <w:color w:val="000000" w:themeColor="text1"/>
          <w:sz w:val="24"/>
        </w:rPr>
        <w:t>文字错误进行澄清、说明或者更正，再行修正。</w:t>
      </w:r>
    </w:p>
    <w:p w14:paraId="28FE36CF" w14:textId="77777777" w:rsidR="00036A7C" w:rsidRPr="00BE0C57" w:rsidRDefault="00EE5E27" w:rsidP="009475A9">
      <w:pPr>
        <w:spacing w:line="460" w:lineRule="exact"/>
        <w:ind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（三）单价金额小数点</w:t>
      </w:r>
      <w:r w:rsidRPr="00BE0C57">
        <w:rPr>
          <w:rFonts w:ascii="仿宋" w:eastAsia="仿宋" w:hAnsi="仿宋" w:cs="宋体" w:hint="eastAsia"/>
          <w:color w:val="000000" w:themeColor="text1"/>
          <w:kern w:val="0"/>
          <w:sz w:val="24"/>
        </w:rPr>
        <w:t>或者百分比有明显错位的</w:t>
      </w:r>
      <w:r w:rsidRPr="00BE0C57">
        <w:rPr>
          <w:rFonts w:ascii="仿宋" w:eastAsia="仿宋" w:hAnsi="仿宋" w:hint="eastAsia"/>
          <w:color w:val="000000" w:themeColor="text1"/>
          <w:sz w:val="24"/>
        </w:rPr>
        <w:t>，以总价为准，修正单价。</w:t>
      </w:r>
    </w:p>
    <w:p w14:paraId="3B89642A" w14:textId="77777777" w:rsidR="00036A7C" w:rsidRPr="00BE0C57" w:rsidRDefault="00EE5E27" w:rsidP="009475A9">
      <w:pPr>
        <w:spacing w:line="460" w:lineRule="exact"/>
        <w:ind w:firstLineChars="200" w:firstLine="480"/>
        <w:contextualSpacing/>
        <w:jc w:val="left"/>
        <w:rPr>
          <w:rFonts w:ascii="仿宋" w:eastAsia="仿宋" w:hAnsi="仿宋" w:cs="宋体"/>
          <w:color w:val="000000" w:themeColor="text1"/>
          <w:kern w:val="0"/>
          <w:sz w:val="24"/>
        </w:rPr>
      </w:pPr>
      <w:r w:rsidRPr="00BE0C57">
        <w:rPr>
          <w:rFonts w:ascii="仿宋" w:eastAsia="仿宋" w:hAnsi="仿宋" w:cs="宋体" w:hint="eastAsia"/>
          <w:color w:val="000000" w:themeColor="text1"/>
          <w:kern w:val="0"/>
          <w:sz w:val="24"/>
        </w:rPr>
        <w:t>同时出现两种以上不一致的，按照上述规定的顺序修正。修正后的报价</w:t>
      </w:r>
      <w:proofErr w:type="gramStart"/>
      <w:r w:rsidRPr="00BE0C57">
        <w:rPr>
          <w:rFonts w:ascii="仿宋" w:eastAsia="仿宋" w:hAnsi="仿宋" w:cs="宋体" w:hint="eastAsia"/>
          <w:color w:val="000000" w:themeColor="text1"/>
          <w:kern w:val="0"/>
          <w:sz w:val="24"/>
        </w:rPr>
        <w:t>经供应</w:t>
      </w:r>
      <w:proofErr w:type="gramEnd"/>
      <w:r w:rsidRPr="00BE0C57">
        <w:rPr>
          <w:rFonts w:ascii="仿宋" w:eastAsia="仿宋" w:hAnsi="仿宋" w:cs="宋体" w:hint="eastAsia"/>
          <w:color w:val="000000" w:themeColor="text1"/>
          <w:kern w:val="0"/>
          <w:sz w:val="24"/>
        </w:rPr>
        <w:t>商确认后产生约束力，供应商不确认的，其响应文件作为无效处理。供应商确认采取书面且加盖单位公章或者供应商授权代表签字的方式。</w:t>
      </w:r>
    </w:p>
    <w:p w14:paraId="20D4653E"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14:paraId="0F3CC807"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14:paraId="29D2797B" w14:textId="02AD18E1" w:rsidR="00036A7C" w:rsidRPr="00BE0C57" w:rsidRDefault="009A3C7C"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2.7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w:t>
      </w:r>
    </w:p>
    <w:p w14:paraId="0A8B1B5C"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w:t>
      </w:r>
      <w:r w:rsidRPr="00BE0C57">
        <w:rPr>
          <w:rFonts w:ascii="仿宋" w:eastAsia="仿宋" w:hAnsi="仿宋" w:hint="eastAsia"/>
          <w:color w:val="000000" w:themeColor="text1"/>
          <w:sz w:val="24"/>
        </w:rPr>
        <w:lastRenderedPageBreak/>
        <w:t>响应文件作无效处理的重点复核。</w:t>
      </w:r>
    </w:p>
    <w:p w14:paraId="15A54A54"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2.9采购组织单位现场复核评审结果。</w:t>
      </w:r>
    </w:p>
    <w:p w14:paraId="01212AF2"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2.9.1评审结果汇总完成后，磋商小组拟</w:t>
      </w:r>
      <w:proofErr w:type="gramStart"/>
      <w:r w:rsidRPr="00BE0C57">
        <w:rPr>
          <w:rFonts w:ascii="仿宋" w:eastAsia="仿宋" w:hAnsi="仿宋" w:hint="eastAsia"/>
          <w:color w:val="000000" w:themeColor="text1"/>
          <w:sz w:val="24"/>
        </w:rPr>
        <w:t>出具磋商</w:t>
      </w:r>
      <w:proofErr w:type="gramEnd"/>
      <w:r w:rsidRPr="00BE0C57">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07942C1"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（1）资格性审查认定错误的；</w:t>
      </w:r>
    </w:p>
    <w:p w14:paraId="7702D2D5"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（2）分值汇总计算错误的；</w:t>
      </w:r>
    </w:p>
    <w:p w14:paraId="425F3056"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（3）分项评分超出评分标准范围的；</w:t>
      </w:r>
    </w:p>
    <w:p w14:paraId="58CE2FED"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（4）客观评分不一致的。</w:t>
      </w:r>
    </w:p>
    <w:p w14:paraId="79118B62"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311D2B35"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采购代理机构复核过程中，磋商小组成员不得离开评审现场。</w:t>
      </w:r>
    </w:p>
    <w:p w14:paraId="470F6CCA"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2.9.2有下列情形之一的，不得现场修改评审结果：</w:t>
      </w:r>
    </w:p>
    <w:p w14:paraId="35CD67BC"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（1）磋商小组已经</w:t>
      </w:r>
      <w:proofErr w:type="gramStart"/>
      <w:r w:rsidRPr="00BE0C57">
        <w:rPr>
          <w:rFonts w:ascii="仿宋" w:eastAsia="仿宋" w:hAnsi="仿宋" w:hint="eastAsia"/>
          <w:color w:val="000000" w:themeColor="text1"/>
          <w:sz w:val="24"/>
        </w:rPr>
        <w:t>出具磋商</w:t>
      </w:r>
      <w:proofErr w:type="gramEnd"/>
      <w:r w:rsidRPr="00BE0C57">
        <w:rPr>
          <w:rFonts w:ascii="仿宋" w:eastAsia="仿宋" w:hAnsi="仿宋" w:hint="eastAsia"/>
          <w:color w:val="000000" w:themeColor="text1"/>
          <w:sz w:val="24"/>
        </w:rPr>
        <w:t>报告并且离开评审现场的；</w:t>
      </w:r>
    </w:p>
    <w:p w14:paraId="241175C9"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（2）采购代理机构现场复核时，复核工作人员数量不足的；</w:t>
      </w:r>
    </w:p>
    <w:p w14:paraId="4CE0555E"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（3）采购代理机构现场复核时，没有采购监督人员现场监督的；</w:t>
      </w:r>
    </w:p>
    <w:p w14:paraId="5537DD93"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（4）采购代理机构现场复核内容超出规定范围的；</w:t>
      </w:r>
    </w:p>
    <w:p w14:paraId="5B3C35DB"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（5）采购代理机构未提供书面建议的。</w:t>
      </w:r>
    </w:p>
    <w:p w14:paraId="2FEAEA27"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2.10编写磋商报告。磋商小组推荐成交候选供应商后，应向采购代理机构</w:t>
      </w:r>
      <w:proofErr w:type="gramStart"/>
      <w:r w:rsidRPr="00BE0C57">
        <w:rPr>
          <w:rFonts w:ascii="仿宋" w:eastAsia="仿宋" w:hAnsi="仿宋" w:hint="eastAsia"/>
          <w:color w:val="000000" w:themeColor="text1"/>
          <w:sz w:val="24"/>
        </w:rPr>
        <w:t>出具磋商</w:t>
      </w:r>
      <w:proofErr w:type="gramEnd"/>
      <w:r w:rsidRPr="00BE0C57">
        <w:rPr>
          <w:rFonts w:ascii="仿宋" w:eastAsia="仿宋" w:hAnsi="仿宋" w:hint="eastAsia"/>
          <w:color w:val="000000" w:themeColor="text1"/>
          <w:sz w:val="24"/>
        </w:rPr>
        <w:t>报告。磋商报告应当包括以下主要内容：</w:t>
      </w:r>
    </w:p>
    <w:p w14:paraId="62259A9B"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（1）邀请供应商参加采购活动的具体方式和相关情况；</w:t>
      </w:r>
    </w:p>
    <w:p w14:paraId="57A90E3D"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（2）响应文件开启日期和地点；</w:t>
      </w:r>
    </w:p>
    <w:p w14:paraId="0B942383"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（3）</w:t>
      </w:r>
      <w:proofErr w:type="gramStart"/>
      <w:r w:rsidRPr="00BE0C57">
        <w:rPr>
          <w:rFonts w:ascii="仿宋" w:eastAsia="仿宋" w:hAnsi="仿宋" w:hint="eastAsia"/>
          <w:color w:val="000000" w:themeColor="text1"/>
          <w:sz w:val="24"/>
        </w:rPr>
        <w:t>获取磋商</w:t>
      </w:r>
      <w:proofErr w:type="gramEnd"/>
      <w:r w:rsidRPr="00BE0C57">
        <w:rPr>
          <w:rFonts w:ascii="仿宋" w:eastAsia="仿宋" w:hAnsi="仿宋" w:hint="eastAsia"/>
          <w:color w:val="000000" w:themeColor="text1"/>
          <w:sz w:val="24"/>
        </w:rPr>
        <w:t>文件的供应商名单和磋商小组成员名单；</w:t>
      </w:r>
    </w:p>
    <w:p w14:paraId="4D231AE7"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（4）评审情况记录和说明，包括对供应商的资格审查情况、供应商响应文</w:t>
      </w:r>
      <w:r w:rsidRPr="00BE0C57">
        <w:rPr>
          <w:rFonts w:ascii="仿宋" w:eastAsia="仿宋" w:hAnsi="仿宋" w:hint="eastAsia"/>
          <w:color w:val="000000" w:themeColor="text1"/>
          <w:sz w:val="24"/>
        </w:rPr>
        <w:lastRenderedPageBreak/>
        <w:t>件审查情况、磋商情况、报价情况等；</w:t>
      </w:r>
    </w:p>
    <w:p w14:paraId="56CBE03D"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（5）提出的成交候选供应商的排序名单及理由。</w:t>
      </w:r>
    </w:p>
    <w:p w14:paraId="66667992"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BE0C57">
        <w:rPr>
          <w:rFonts w:ascii="仿宋" w:eastAsia="仿宋" w:hAnsi="仿宋" w:hint="eastAsia"/>
          <w:color w:val="000000" w:themeColor="text1"/>
          <w:sz w:val="24"/>
        </w:rPr>
        <w:t>同意磋商</w:t>
      </w:r>
      <w:proofErr w:type="gramEnd"/>
      <w:r w:rsidRPr="00BE0C57">
        <w:rPr>
          <w:rFonts w:ascii="仿宋" w:eastAsia="仿宋" w:hAnsi="仿宋" w:hint="eastAsia"/>
          <w:color w:val="000000" w:themeColor="text1"/>
          <w:sz w:val="24"/>
        </w:rPr>
        <w:t>报告。</w:t>
      </w:r>
    </w:p>
    <w:p w14:paraId="0452C815"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2.11磋商异议处理规则。在磋商过程中，磋商小组成员对响应文件是否</w:t>
      </w:r>
      <w:proofErr w:type="gramStart"/>
      <w:r w:rsidRPr="00BE0C57">
        <w:rPr>
          <w:rFonts w:ascii="仿宋" w:eastAsia="仿宋" w:hAnsi="仿宋" w:hint="eastAsia"/>
          <w:color w:val="000000" w:themeColor="text1"/>
          <w:sz w:val="24"/>
        </w:rPr>
        <w:t>符合磋商</w:t>
      </w:r>
      <w:proofErr w:type="gramEnd"/>
      <w:r w:rsidRPr="00BE0C57">
        <w:rPr>
          <w:rFonts w:ascii="仿宋" w:eastAsia="仿宋" w:hAnsi="仿宋" w:hint="eastAsia"/>
          <w:color w:val="000000" w:themeColor="text1"/>
          <w:sz w:val="24"/>
        </w:rPr>
        <w:t>文件规定存在争议的，应当以少数服从多数的原则处理，但不</w:t>
      </w:r>
      <w:proofErr w:type="gramStart"/>
      <w:r w:rsidRPr="00BE0C57">
        <w:rPr>
          <w:rFonts w:ascii="仿宋" w:eastAsia="仿宋" w:hAnsi="仿宋" w:hint="eastAsia"/>
          <w:color w:val="000000" w:themeColor="text1"/>
          <w:sz w:val="24"/>
        </w:rPr>
        <w:t>违背磋商</w:t>
      </w:r>
      <w:proofErr w:type="gramEnd"/>
      <w:r w:rsidRPr="00BE0C57">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14:paraId="76D292A3"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2.12供应商澄清、说明</w:t>
      </w:r>
    </w:p>
    <w:p w14:paraId="07505C39"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sidRPr="00BE0C57">
        <w:rPr>
          <w:rFonts w:ascii="仿宋" w:eastAsia="仿宋" w:hAnsi="仿宋" w:hint="eastAsia"/>
          <w:color w:val="000000" w:themeColor="text1"/>
          <w:sz w:val="24"/>
        </w:rPr>
        <w:t>作出</w:t>
      </w:r>
      <w:proofErr w:type="gramEnd"/>
      <w:r w:rsidRPr="00BE0C57">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14:paraId="30EEA47D"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2.12.2磋商小组要求供应商澄清、说明或者更正响应文件应当以书面形式</w:t>
      </w:r>
      <w:proofErr w:type="gramStart"/>
      <w:r w:rsidRPr="00BE0C57">
        <w:rPr>
          <w:rFonts w:ascii="仿宋" w:eastAsia="仿宋" w:hAnsi="仿宋" w:hint="eastAsia"/>
          <w:color w:val="000000" w:themeColor="text1"/>
          <w:sz w:val="24"/>
        </w:rPr>
        <w:t>作出</w:t>
      </w:r>
      <w:proofErr w:type="gramEnd"/>
      <w:r w:rsidRPr="00BE0C57">
        <w:rPr>
          <w:rFonts w:ascii="仿宋" w:eastAsia="仿宋" w:hAnsi="仿宋" w:hint="eastAsia"/>
          <w:color w:val="000000" w:themeColor="text1"/>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4E292893"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2.13</w:t>
      </w:r>
      <w:proofErr w:type="gramStart"/>
      <w:r w:rsidRPr="00BE0C57">
        <w:rPr>
          <w:rFonts w:ascii="仿宋" w:eastAsia="仿宋" w:hAnsi="仿宋" w:hint="eastAsia"/>
          <w:color w:val="000000" w:themeColor="text1"/>
          <w:sz w:val="24"/>
        </w:rPr>
        <w:t>终止磋商</w:t>
      </w:r>
      <w:proofErr w:type="gramEnd"/>
      <w:r w:rsidRPr="00BE0C57">
        <w:rPr>
          <w:rFonts w:ascii="仿宋" w:eastAsia="仿宋" w:hAnsi="仿宋" w:hint="eastAsia"/>
          <w:color w:val="000000" w:themeColor="text1"/>
          <w:sz w:val="24"/>
        </w:rPr>
        <w:t>采购活动。</w:t>
      </w:r>
    </w:p>
    <w:p w14:paraId="1C066F17"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14:paraId="3DE0771C"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（1）因情况变化，不再符合规定的竞争性磋商采购方式适用情形的；</w:t>
      </w:r>
    </w:p>
    <w:p w14:paraId="67463806"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（2）出现影响采购公正的违法、违规行为的；</w:t>
      </w:r>
    </w:p>
    <w:p w14:paraId="0BE029A1" w14:textId="048873DE"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（3）在采购过程中符合要求的供应商或者报价未超过采购预算的供应商不足3家的。</w:t>
      </w:r>
    </w:p>
    <w:p w14:paraId="31A9CB19"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3.综合评分</w:t>
      </w:r>
    </w:p>
    <w:p w14:paraId="59E14E1B"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3.1本次综合评分的因素</w:t>
      </w:r>
      <w:r w:rsidR="006606D8" w:rsidRPr="00BE0C57">
        <w:rPr>
          <w:rFonts w:ascii="仿宋" w:eastAsia="仿宋" w:hAnsi="仿宋" w:hint="eastAsia"/>
          <w:color w:val="000000" w:themeColor="text1"/>
          <w:sz w:val="24"/>
        </w:rPr>
        <w:t>详见综合评分明细表</w:t>
      </w:r>
      <w:r w:rsidRPr="00BE0C57">
        <w:rPr>
          <w:rFonts w:ascii="仿宋" w:eastAsia="仿宋" w:hAnsi="仿宋" w:hint="eastAsia"/>
          <w:color w:val="000000" w:themeColor="text1"/>
          <w:sz w:val="24"/>
        </w:rPr>
        <w:t>。</w:t>
      </w:r>
    </w:p>
    <w:p w14:paraId="337E3B59" w14:textId="77777777" w:rsidR="00036A7C" w:rsidRPr="00BE0C57" w:rsidRDefault="00EE5E27" w:rsidP="009475A9">
      <w:pPr>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lastRenderedPageBreak/>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0CB7A17F" w14:textId="77777777" w:rsidR="00036A7C" w:rsidRPr="00BE0C57" w:rsidRDefault="00EE5E27" w:rsidP="009475A9">
      <w:pPr>
        <w:pStyle w:val="ad"/>
        <w:tabs>
          <w:tab w:val="left" w:pos="600"/>
        </w:tabs>
        <w:spacing w:line="460" w:lineRule="exact"/>
        <w:ind w:firstLineChars="200" w:firstLine="480"/>
        <w:contextualSpacing/>
        <w:rPr>
          <w:rFonts w:ascii="仿宋" w:eastAsia="仿宋" w:hAnsi="仿宋"/>
          <w:color w:val="000000" w:themeColor="text1"/>
          <w:sz w:val="24"/>
          <w:szCs w:val="24"/>
        </w:rPr>
      </w:pPr>
      <w:r w:rsidRPr="00BE0C57">
        <w:rPr>
          <w:rFonts w:ascii="仿宋" w:eastAsia="仿宋" w:hAnsi="仿宋" w:hint="eastAsia"/>
          <w:color w:val="000000" w:themeColor="text1"/>
          <w:sz w:val="24"/>
          <w:szCs w:val="24"/>
        </w:rPr>
        <w:t>3.3综合评分明细表</w:t>
      </w:r>
    </w:p>
    <w:p w14:paraId="7BBB48A5" w14:textId="77777777" w:rsidR="00036A7C" w:rsidRPr="00BE0C57" w:rsidRDefault="00EE5E27" w:rsidP="009475A9">
      <w:pPr>
        <w:pStyle w:val="ad"/>
        <w:tabs>
          <w:tab w:val="left" w:pos="600"/>
        </w:tabs>
        <w:spacing w:line="460" w:lineRule="exact"/>
        <w:ind w:firstLineChars="200" w:firstLine="480"/>
        <w:contextualSpacing/>
        <w:rPr>
          <w:rFonts w:ascii="仿宋" w:eastAsia="仿宋" w:hAnsi="仿宋"/>
          <w:color w:val="000000" w:themeColor="text1"/>
          <w:sz w:val="24"/>
          <w:szCs w:val="24"/>
        </w:rPr>
      </w:pPr>
      <w:r w:rsidRPr="00BE0C57">
        <w:rPr>
          <w:rFonts w:ascii="仿宋" w:eastAsia="仿宋" w:hAnsi="仿宋" w:hint="eastAsia"/>
          <w:color w:val="000000" w:themeColor="text1"/>
          <w:sz w:val="24"/>
          <w:szCs w:val="24"/>
        </w:rPr>
        <w:t>3.3.1综合评分明细表的制定以科学合理、降低评委会自由裁量权为原则。</w:t>
      </w:r>
    </w:p>
    <w:p w14:paraId="5ADED508" w14:textId="77777777" w:rsidR="000E1CC8" w:rsidRPr="00BE0C57" w:rsidRDefault="000E1CC8" w:rsidP="009475A9">
      <w:pPr>
        <w:widowControl/>
        <w:spacing w:line="460" w:lineRule="exact"/>
        <w:ind w:firstLineChars="200" w:firstLine="480"/>
        <w:contextualSpacing/>
        <w:jc w:val="left"/>
        <w:rPr>
          <w:rFonts w:ascii="仿宋" w:eastAsia="仿宋" w:hAnsi="仿宋"/>
          <w:color w:val="000000" w:themeColor="text1"/>
          <w:sz w:val="24"/>
        </w:rPr>
      </w:pPr>
      <w:r w:rsidRPr="00BE0C57">
        <w:rPr>
          <w:rFonts w:ascii="仿宋" w:eastAsia="仿宋" w:hAnsi="仿宋" w:hint="eastAsia"/>
          <w:color w:val="000000" w:themeColor="text1"/>
          <w:sz w:val="24"/>
        </w:rPr>
        <w:t>3.3.2 综合评分明细表按须知表中的相关要求进行价格调整，再参与价格分评审。</w:t>
      </w:r>
    </w:p>
    <w:p w14:paraId="319F6DBF" w14:textId="77777777" w:rsidR="00036A7C" w:rsidRPr="00BE0C57" w:rsidRDefault="00EE5E27" w:rsidP="009475A9">
      <w:pPr>
        <w:pStyle w:val="2"/>
        <w:keepNext w:val="0"/>
        <w:keepLines w:val="0"/>
        <w:spacing w:before="0" w:after="0" w:line="460" w:lineRule="exact"/>
        <w:ind w:firstLineChars="196" w:firstLine="472"/>
        <w:contextualSpacing/>
        <w:rPr>
          <w:rFonts w:ascii="仿宋" w:eastAsia="仿宋" w:hAnsi="仿宋"/>
          <w:bCs w:val="0"/>
          <w:color w:val="000000" w:themeColor="text1"/>
          <w:sz w:val="24"/>
          <w:szCs w:val="24"/>
        </w:rPr>
      </w:pPr>
      <w:r w:rsidRPr="00BE0C57">
        <w:rPr>
          <w:rFonts w:ascii="仿宋" w:eastAsia="仿宋" w:hAnsi="仿宋" w:hint="eastAsia"/>
          <w:bCs w:val="0"/>
          <w:color w:val="000000" w:themeColor="text1"/>
          <w:sz w:val="24"/>
          <w:szCs w:val="24"/>
        </w:rPr>
        <w:t>3.3.</w:t>
      </w:r>
      <w:r w:rsidR="000E1CC8" w:rsidRPr="00BE0C57">
        <w:rPr>
          <w:rFonts w:ascii="仿宋" w:eastAsia="仿宋" w:hAnsi="仿宋" w:hint="eastAsia"/>
          <w:bCs w:val="0"/>
          <w:color w:val="000000" w:themeColor="text1"/>
          <w:sz w:val="24"/>
          <w:szCs w:val="24"/>
        </w:rPr>
        <w:t>3</w:t>
      </w:r>
      <w:r w:rsidRPr="00BE0C57">
        <w:rPr>
          <w:rFonts w:ascii="仿宋" w:eastAsia="仿宋" w:hAnsi="仿宋" w:hint="eastAsia"/>
          <w:bCs w:val="0"/>
          <w:color w:val="000000" w:themeColor="text1"/>
          <w:sz w:val="24"/>
          <w:szCs w:val="24"/>
        </w:rPr>
        <w:t>综合评分明细表</w:t>
      </w:r>
    </w:p>
    <w:tbl>
      <w:tblPr>
        <w:tblW w:w="5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144"/>
        <w:gridCol w:w="790"/>
        <w:gridCol w:w="5528"/>
        <w:gridCol w:w="993"/>
      </w:tblGrid>
      <w:tr w:rsidR="00BE0C57" w:rsidRPr="00BE0C57" w14:paraId="46A9488B" w14:textId="77777777" w:rsidTr="00422E4E">
        <w:trPr>
          <w:trHeight w:val="20"/>
          <w:jc w:val="center"/>
        </w:trPr>
        <w:tc>
          <w:tcPr>
            <w:tcW w:w="410" w:type="pct"/>
            <w:vAlign w:val="center"/>
          </w:tcPr>
          <w:p w14:paraId="0AF269BF" w14:textId="77777777" w:rsidR="00422E4E" w:rsidRPr="00BE0C57" w:rsidRDefault="00422E4E" w:rsidP="006430A0">
            <w:pPr>
              <w:snapToGrid w:val="0"/>
              <w:spacing w:line="276" w:lineRule="auto"/>
              <w:jc w:val="center"/>
              <w:rPr>
                <w:rFonts w:ascii="仿宋" w:eastAsia="仿宋" w:hAnsi="仿宋" w:cs="宋体"/>
                <w:b/>
                <w:bCs/>
                <w:color w:val="000000" w:themeColor="text1"/>
                <w:szCs w:val="21"/>
              </w:rPr>
            </w:pPr>
            <w:r w:rsidRPr="00BE0C57">
              <w:rPr>
                <w:rFonts w:ascii="仿宋" w:eastAsia="仿宋" w:hAnsi="仿宋" w:cs="宋体" w:hint="eastAsia"/>
                <w:b/>
                <w:bCs/>
                <w:color w:val="000000" w:themeColor="text1"/>
                <w:szCs w:val="21"/>
              </w:rPr>
              <w:t>序号</w:t>
            </w:r>
          </w:p>
        </w:tc>
        <w:tc>
          <w:tcPr>
            <w:tcW w:w="621" w:type="pct"/>
            <w:vAlign w:val="center"/>
          </w:tcPr>
          <w:p w14:paraId="10CF7757" w14:textId="77777777" w:rsidR="00422E4E" w:rsidRPr="00BE0C57" w:rsidRDefault="00422E4E" w:rsidP="006430A0">
            <w:pPr>
              <w:snapToGrid w:val="0"/>
              <w:spacing w:line="276" w:lineRule="auto"/>
              <w:jc w:val="center"/>
              <w:rPr>
                <w:rFonts w:ascii="仿宋" w:eastAsia="仿宋" w:hAnsi="仿宋" w:cs="宋体"/>
                <w:b/>
                <w:bCs/>
                <w:color w:val="000000" w:themeColor="text1"/>
                <w:szCs w:val="21"/>
              </w:rPr>
            </w:pPr>
            <w:r w:rsidRPr="00BE0C57">
              <w:rPr>
                <w:rFonts w:ascii="仿宋" w:eastAsia="仿宋" w:hAnsi="仿宋" w:cs="宋体" w:hint="eastAsia"/>
                <w:b/>
                <w:bCs/>
                <w:color w:val="000000" w:themeColor="text1"/>
                <w:szCs w:val="21"/>
              </w:rPr>
              <w:t>评分因素及权重</w:t>
            </w:r>
          </w:p>
        </w:tc>
        <w:tc>
          <w:tcPr>
            <w:tcW w:w="429" w:type="pct"/>
            <w:vAlign w:val="center"/>
          </w:tcPr>
          <w:p w14:paraId="02220BDE" w14:textId="77777777" w:rsidR="00422E4E" w:rsidRPr="00BE0C57" w:rsidRDefault="00422E4E" w:rsidP="00303D99">
            <w:pPr>
              <w:snapToGrid w:val="0"/>
              <w:spacing w:line="276" w:lineRule="auto"/>
              <w:jc w:val="center"/>
              <w:rPr>
                <w:rFonts w:ascii="仿宋" w:eastAsia="仿宋" w:hAnsi="仿宋" w:cs="宋体"/>
                <w:b/>
                <w:bCs/>
                <w:color w:val="000000" w:themeColor="text1"/>
                <w:szCs w:val="21"/>
              </w:rPr>
            </w:pPr>
            <w:r w:rsidRPr="00BE0C57">
              <w:rPr>
                <w:rFonts w:ascii="仿宋" w:eastAsia="仿宋" w:hAnsi="仿宋" w:cs="宋体" w:hint="eastAsia"/>
                <w:b/>
                <w:bCs/>
                <w:color w:val="000000" w:themeColor="text1"/>
                <w:szCs w:val="21"/>
              </w:rPr>
              <w:t>分值</w:t>
            </w:r>
          </w:p>
        </w:tc>
        <w:tc>
          <w:tcPr>
            <w:tcW w:w="3001" w:type="pct"/>
            <w:vAlign w:val="center"/>
          </w:tcPr>
          <w:p w14:paraId="6F2DED28" w14:textId="77777777" w:rsidR="00422E4E" w:rsidRPr="00BE0C57" w:rsidRDefault="00422E4E" w:rsidP="006430A0">
            <w:pPr>
              <w:snapToGrid w:val="0"/>
              <w:spacing w:line="276" w:lineRule="auto"/>
              <w:jc w:val="center"/>
              <w:rPr>
                <w:rFonts w:ascii="仿宋" w:eastAsia="仿宋" w:hAnsi="仿宋" w:cs="宋体"/>
                <w:b/>
                <w:bCs/>
                <w:color w:val="000000" w:themeColor="text1"/>
                <w:szCs w:val="21"/>
              </w:rPr>
            </w:pPr>
            <w:r w:rsidRPr="00BE0C57">
              <w:rPr>
                <w:rFonts w:ascii="仿宋" w:eastAsia="仿宋" w:hAnsi="仿宋" w:cs="宋体" w:hint="eastAsia"/>
                <w:b/>
                <w:bCs/>
                <w:color w:val="000000" w:themeColor="text1"/>
                <w:szCs w:val="21"/>
              </w:rPr>
              <w:t>评分标准</w:t>
            </w:r>
          </w:p>
        </w:tc>
        <w:tc>
          <w:tcPr>
            <w:tcW w:w="539" w:type="pct"/>
            <w:vAlign w:val="center"/>
          </w:tcPr>
          <w:p w14:paraId="4FF00980" w14:textId="77777777" w:rsidR="00422E4E" w:rsidRPr="00BE0C57" w:rsidRDefault="00422E4E" w:rsidP="006430A0">
            <w:pPr>
              <w:snapToGrid w:val="0"/>
              <w:spacing w:line="276" w:lineRule="auto"/>
              <w:jc w:val="center"/>
              <w:rPr>
                <w:rFonts w:ascii="仿宋" w:eastAsia="仿宋" w:hAnsi="仿宋" w:cs="宋体"/>
                <w:b/>
                <w:bCs/>
                <w:color w:val="000000" w:themeColor="text1"/>
                <w:szCs w:val="21"/>
              </w:rPr>
            </w:pPr>
            <w:r w:rsidRPr="00BE0C57">
              <w:rPr>
                <w:rFonts w:ascii="仿宋" w:eastAsia="仿宋" w:hAnsi="仿宋" w:cs="宋体" w:hint="eastAsia"/>
                <w:b/>
                <w:bCs/>
                <w:color w:val="000000" w:themeColor="text1"/>
                <w:szCs w:val="21"/>
              </w:rPr>
              <w:t>说明</w:t>
            </w:r>
          </w:p>
        </w:tc>
      </w:tr>
      <w:tr w:rsidR="00BE0C57" w:rsidRPr="00BE0C57" w14:paraId="298C8D5B" w14:textId="77777777" w:rsidTr="00422E4E">
        <w:trPr>
          <w:trHeight w:val="20"/>
          <w:jc w:val="center"/>
        </w:trPr>
        <w:tc>
          <w:tcPr>
            <w:tcW w:w="410" w:type="pct"/>
            <w:vAlign w:val="center"/>
          </w:tcPr>
          <w:p w14:paraId="6750DC8D" w14:textId="77777777" w:rsidR="00422E4E" w:rsidRPr="00BE0C57" w:rsidRDefault="00422E4E" w:rsidP="006430A0">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1</w:t>
            </w:r>
          </w:p>
        </w:tc>
        <w:tc>
          <w:tcPr>
            <w:tcW w:w="621" w:type="pct"/>
            <w:vAlign w:val="center"/>
          </w:tcPr>
          <w:p w14:paraId="242A082F" w14:textId="47E1968D" w:rsidR="00422E4E" w:rsidRPr="00BE0C57" w:rsidRDefault="00422E4E" w:rsidP="006430A0">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报价</w:t>
            </w:r>
          </w:p>
        </w:tc>
        <w:tc>
          <w:tcPr>
            <w:tcW w:w="429" w:type="pct"/>
            <w:vAlign w:val="center"/>
          </w:tcPr>
          <w:p w14:paraId="7B88A952" w14:textId="70DCF880" w:rsidR="00422E4E" w:rsidRPr="00BE0C57" w:rsidRDefault="00422E4E" w:rsidP="00303D99">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30分</w:t>
            </w:r>
          </w:p>
        </w:tc>
        <w:tc>
          <w:tcPr>
            <w:tcW w:w="3001" w:type="pct"/>
            <w:vAlign w:val="center"/>
          </w:tcPr>
          <w:p w14:paraId="2B75B89D" w14:textId="4E18B934" w:rsidR="00422E4E" w:rsidRPr="00BE0C57" w:rsidRDefault="00422E4E" w:rsidP="006430A0">
            <w:pPr>
              <w:widowControl/>
              <w:snapToGrid w:val="0"/>
              <w:spacing w:line="276" w:lineRule="auto"/>
              <w:jc w:val="left"/>
              <w:rPr>
                <w:rFonts w:ascii="仿宋" w:eastAsia="仿宋" w:hAnsi="仿宋" w:cs="宋体"/>
                <w:color w:val="000000" w:themeColor="text1"/>
                <w:szCs w:val="21"/>
              </w:rPr>
            </w:pPr>
            <w:r w:rsidRPr="00BE0C57">
              <w:rPr>
                <w:rFonts w:ascii="仿宋" w:eastAsia="仿宋" w:hAnsi="仿宋" w:cs="宋体" w:hint="eastAsia"/>
                <w:color w:val="000000" w:themeColor="text1"/>
                <w:szCs w:val="21"/>
              </w:rPr>
              <w:t>满足磋商文件要求且响应价格最低的响应报价为磋商基准价，其价格分为满分。其他供应商的价格</w:t>
            </w:r>
            <w:proofErr w:type="gramStart"/>
            <w:r w:rsidRPr="00BE0C57">
              <w:rPr>
                <w:rFonts w:ascii="仿宋" w:eastAsia="仿宋" w:hAnsi="仿宋" w:cs="宋体" w:hint="eastAsia"/>
                <w:color w:val="000000" w:themeColor="text1"/>
                <w:szCs w:val="21"/>
              </w:rPr>
              <w:t>分统一</w:t>
            </w:r>
            <w:proofErr w:type="gramEnd"/>
            <w:r w:rsidRPr="00BE0C57">
              <w:rPr>
                <w:rFonts w:ascii="仿宋" w:eastAsia="仿宋" w:hAnsi="仿宋" w:cs="宋体" w:hint="eastAsia"/>
                <w:color w:val="000000" w:themeColor="text1"/>
                <w:szCs w:val="21"/>
              </w:rPr>
              <w:t xml:space="preserve">按照下列公式计算：磋商报价得分=(磋商基准价／最后磋商报价)* </w:t>
            </w:r>
            <w:r w:rsidRPr="00BE0C57">
              <w:rPr>
                <w:rFonts w:ascii="仿宋" w:eastAsia="仿宋" w:hAnsi="仿宋" w:cs="宋体"/>
                <w:color w:val="000000" w:themeColor="text1"/>
                <w:szCs w:val="21"/>
              </w:rPr>
              <w:t>30</w:t>
            </w:r>
            <w:r w:rsidRPr="00BE0C57">
              <w:rPr>
                <w:rFonts w:ascii="仿宋" w:eastAsia="仿宋" w:hAnsi="仿宋" w:cs="宋体" w:hint="eastAsia"/>
                <w:color w:val="000000" w:themeColor="text1"/>
                <w:szCs w:val="21"/>
              </w:rPr>
              <w:t>%*100</w:t>
            </w:r>
          </w:p>
        </w:tc>
        <w:tc>
          <w:tcPr>
            <w:tcW w:w="539" w:type="pct"/>
            <w:vAlign w:val="center"/>
          </w:tcPr>
          <w:p w14:paraId="5E381BBA" w14:textId="77777777" w:rsidR="00422E4E" w:rsidRPr="00BE0C57" w:rsidRDefault="00422E4E" w:rsidP="006430A0">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共同评分因素</w:t>
            </w:r>
          </w:p>
        </w:tc>
      </w:tr>
      <w:tr w:rsidR="00BE0C57" w:rsidRPr="00BE0C57" w14:paraId="1B3B13DB" w14:textId="77777777" w:rsidTr="00422E4E">
        <w:trPr>
          <w:trHeight w:val="20"/>
          <w:jc w:val="center"/>
        </w:trPr>
        <w:tc>
          <w:tcPr>
            <w:tcW w:w="410" w:type="pct"/>
            <w:vAlign w:val="center"/>
          </w:tcPr>
          <w:p w14:paraId="1017AD49" w14:textId="77777777" w:rsidR="00422E4E" w:rsidRPr="00BE0C57" w:rsidRDefault="00422E4E" w:rsidP="006430A0">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2</w:t>
            </w:r>
          </w:p>
        </w:tc>
        <w:tc>
          <w:tcPr>
            <w:tcW w:w="621" w:type="pct"/>
            <w:vAlign w:val="center"/>
          </w:tcPr>
          <w:p w14:paraId="775F7919" w14:textId="5FC153F2" w:rsidR="00422E4E" w:rsidRPr="00BE0C57" w:rsidRDefault="00422E4E" w:rsidP="006430A0">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技术参数及要求</w:t>
            </w:r>
          </w:p>
        </w:tc>
        <w:tc>
          <w:tcPr>
            <w:tcW w:w="429" w:type="pct"/>
            <w:vAlign w:val="center"/>
          </w:tcPr>
          <w:p w14:paraId="24B59B09" w14:textId="3504909C" w:rsidR="00422E4E" w:rsidRPr="00BE0C57" w:rsidRDefault="00681DE4" w:rsidP="00303D99">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color w:val="000000" w:themeColor="text1"/>
                <w:szCs w:val="21"/>
              </w:rPr>
              <w:t>42</w:t>
            </w:r>
            <w:r w:rsidR="00422E4E" w:rsidRPr="00BE0C57">
              <w:rPr>
                <w:rFonts w:ascii="仿宋" w:eastAsia="仿宋" w:hAnsi="仿宋" w:cs="宋体" w:hint="eastAsia"/>
                <w:color w:val="000000" w:themeColor="text1"/>
                <w:szCs w:val="21"/>
              </w:rPr>
              <w:t>分</w:t>
            </w:r>
          </w:p>
        </w:tc>
        <w:tc>
          <w:tcPr>
            <w:tcW w:w="3001" w:type="pct"/>
            <w:vAlign w:val="center"/>
          </w:tcPr>
          <w:p w14:paraId="0581CEE3" w14:textId="7FCC7975" w:rsidR="00681DE4" w:rsidRPr="00BE0C57" w:rsidRDefault="00681DE4" w:rsidP="00681DE4">
            <w:pPr>
              <w:snapToGrid w:val="0"/>
              <w:spacing w:line="276" w:lineRule="auto"/>
              <w:rPr>
                <w:rFonts w:ascii="仿宋" w:eastAsia="仿宋" w:hAnsi="仿宋" w:cs="宋体"/>
                <w:color w:val="000000" w:themeColor="text1"/>
                <w:szCs w:val="21"/>
              </w:rPr>
            </w:pPr>
            <w:r w:rsidRPr="00BE0C57">
              <w:rPr>
                <w:rFonts w:ascii="仿宋" w:eastAsia="仿宋" w:hAnsi="仿宋" w:cs="宋体" w:hint="eastAsia"/>
                <w:color w:val="000000" w:themeColor="text1"/>
                <w:szCs w:val="21"/>
              </w:rPr>
              <w:t>供应商响应文件完全满足磋商文件技术参数、配置及要求的得42分，“★”项（10项）有不满足的一项扣2分，非“★”项（</w:t>
            </w:r>
            <w:r w:rsidR="00303D99" w:rsidRPr="00BE0C57">
              <w:rPr>
                <w:rFonts w:ascii="仿宋" w:eastAsia="仿宋" w:hAnsi="仿宋" w:cs="宋体" w:hint="eastAsia"/>
                <w:color w:val="000000" w:themeColor="text1"/>
                <w:szCs w:val="21"/>
              </w:rPr>
              <w:t>4</w:t>
            </w:r>
            <w:r w:rsidR="00303D99" w:rsidRPr="00BE0C57">
              <w:rPr>
                <w:rFonts w:ascii="仿宋" w:eastAsia="仿宋" w:hAnsi="仿宋" w:cs="宋体"/>
                <w:color w:val="000000" w:themeColor="text1"/>
                <w:szCs w:val="21"/>
              </w:rPr>
              <w:t>0</w:t>
            </w:r>
            <w:r w:rsidRPr="00BE0C57">
              <w:rPr>
                <w:rFonts w:ascii="仿宋" w:eastAsia="仿宋" w:hAnsi="仿宋" w:cs="宋体" w:hint="eastAsia"/>
                <w:color w:val="000000" w:themeColor="text1"/>
                <w:szCs w:val="21"/>
              </w:rPr>
              <w:t>项）有不满足的一项扣0.55分，本项分值扣完为止。</w:t>
            </w:r>
          </w:p>
          <w:p w14:paraId="0BD5087A" w14:textId="2C485676" w:rsidR="00422E4E" w:rsidRPr="00BE0C57" w:rsidRDefault="00AC4176" w:rsidP="00422E4E">
            <w:pPr>
              <w:snapToGrid w:val="0"/>
              <w:spacing w:line="276" w:lineRule="auto"/>
              <w:rPr>
                <w:rFonts w:ascii="仿宋" w:eastAsia="仿宋" w:hAnsi="仿宋" w:cs="宋体"/>
                <w:color w:val="000000" w:themeColor="text1"/>
                <w:szCs w:val="21"/>
              </w:rPr>
            </w:pPr>
            <w:r w:rsidRPr="00BE0C57">
              <w:rPr>
                <w:rFonts w:ascii="仿宋" w:eastAsia="仿宋" w:hAnsi="仿宋" w:cs="宋体" w:hint="eastAsia"/>
                <w:color w:val="000000" w:themeColor="text1"/>
                <w:szCs w:val="21"/>
              </w:rPr>
              <w:t>说明</w:t>
            </w:r>
            <w:r w:rsidR="00681DE4" w:rsidRPr="00BE0C57">
              <w:rPr>
                <w:rFonts w:ascii="仿宋" w:eastAsia="仿宋" w:hAnsi="仿宋" w:cs="宋体" w:hint="eastAsia"/>
                <w:color w:val="000000" w:themeColor="text1"/>
                <w:szCs w:val="21"/>
              </w:rPr>
              <w:t>：针对“★”条款的技术响应，供应商须提供技术支撑材料（如产品检测报告或向社会公开的产品彩页），否则对应技术参数条款将视为不满足。</w:t>
            </w:r>
          </w:p>
        </w:tc>
        <w:tc>
          <w:tcPr>
            <w:tcW w:w="539" w:type="pct"/>
            <w:vAlign w:val="center"/>
          </w:tcPr>
          <w:p w14:paraId="06B2FA5A" w14:textId="77777777" w:rsidR="00422E4E" w:rsidRPr="00BE0C57" w:rsidRDefault="00422E4E" w:rsidP="006430A0">
            <w:pPr>
              <w:snapToGrid w:val="0"/>
              <w:spacing w:line="276" w:lineRule="auto"/>
              <w:rPr>
                <w:rFonts w:ascii="仿宋" w:eastAsia="仿宋" w:hAnsi="仿宋" w:cs="宋体"/>
                <w:color w:val="000000" w:themeColor="text1"/>
                <w:szCs w:val="21"/>
              </w:rPr>
            </w:pPr>
            <w:r w:rsidRPr="00BE0C57">
              <w:rPr>
                <w:rFonts w:ascii="仿宋" w:eastAsia="仿宋" w:hAnsi="仿宋" w:cs="宋体" w:hint="eastAsia"/>
                <w:color w:val="000000" w:themeColor="text1"/>
                <w:szCs w:val="21"/>
              </w:rPr>
              <w:t>技术类评分因素</w:t>
            </w:r>
          </w:p>
        </w:tc>
      </w:tr>
      <w:tr w:rsidR="00BE0C57" w:rsidRPr="00BE0C57" w14:paraId="3B3656B7" w14:textId="77777777" w:rsidTr="00422E4E">
        <w:trPr>
          <w:trHeight w:val="20"/>
          <w:jc w:val="center"/>
        </w:trPr>
        <w:tc>
          <w:tcPr>
            <w:tcW w:w="410" w:type="pct"/>
            <w:vAlign w:val="center"/>
          </w:tcPr>
          <w:p w14:paraId="66A1FB19" w14:textId="006DFDFC" w:rsidR="00681DE4" w:rsidRPr="00BE0C57" w:rsidRDefault="00681DE4" w:rsidP="00681DE4">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3</w:t>
            </w:r>
          </w:p>
        </w:tc>
        <w:tc>
          <w:tcPr>
            <w:tcW w:w="621" w:type="pct"/>
            <w:vAlign w:val="center"/>
          </w:tcPr>
          <w:p w14:paraId="6F2AD974" w14:textId="625C89C5" w:rsidR="00681DE4" w:rsidRPr="00BE0C57" w:rsidRDefault="00AC4176" w:rsidP="00681DE4">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履约能力</w:t>
            </w:r>
          </w:p>
        </w:tc>
        <w:tc>
          <w:tcPr>
            <w:tcW w:w="429" w:type="pct"/>
            <w:vAlign w:val="center"/>
          </w:tcPr>
          <w:p w14:paraId="59E51C25" w14:textId="743CC7BD" w:rsidR="00681DE4" w:rsidRPr="00BE0C57" w:rsidRDefault="00681DE4" w:rsidP="00303D99">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4分</w:t>
            </w:r>
          </w:p>
        </w:tc>
        <w:tc>
          <w:tcPr>
            <w:tcW w:w="3001" w:type="pct"/>
            <w:vAlign w:val="center"/>
          </w:tcPr>
          <w:p w14:paraId="45758B96" w14:textId="7AF685B9" w:rsidR="00681DE4" w:rsidRPr="00BE0C57" w:rsidRDefault="00681DE4" w:rsidP="00681DE4">
            <w:pPr>
              <w:snapToGrid w:val="0"/>
              <w:spacing w:line="276" w:lineRule="auto"/>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供应商2018年至响应文件递交截止日期前有类似业绩的，每提供一个得</w:t>
            </w:r>
            <w:r w:rsidRPr="00BE0C57">
              <w:rPr>
                <w:rFonts w:ascii="仿宋" w:eastAsia="仿宋" w:hAnsi="仿宋" w:cs="宋体"/>
                <w:color w:val="000000" w:themeColor="text1"/>
                <w:kern w:val="0"/>
                <w:szCs w:val="21"/>
              </w:rPr>
              <w:t>1</w:t>
            </w:r>
            <w:r w:rsidRPr="00BE0C57">
              <w:rPr>
                <w:rFonts w:ascii="仿宋" w:eastAsia="仿宋" w:hAnsi="仿宋" w:cs="宋体" w:hint="eastAsia"/>
                <w:color w:val="000000" w:themeColor="text1"/>
                <w:kern w:val="0"/>
                <w:szCs w:val="21"/>
              </w:rPr>
              <w:t>分，最高得4分。</w:t>
            </w:r>
            <w:r w:rsidRPr="00BE0C57">
              <w:rPr>
                <w:rFonts w:ascii="仿宋" w:eastAsia="仿宋" w:hAnsi="仿宋" w:cs="宋体"/>
                <w:color w:val="000000" w:themeColor="text1"/>
                <w:kern w:val="0"/>
                <w:szCs w:val="21"/>
              </w:rPr>
              <w:br/>
            </w:r>
            <w:r w:rsidRPr="00BE0C57">
              <w:rPr>
                <w:rFonts w:ascii="仿宋" w:eastAsia="仿宋" w:hAnsi="仿宋" w:cs="宋体" w:hint="eastAsia"/>
                <w:color w:val="000000" w:themeColor="text1"/>
                <w:kern w:val="0"/>
                <w:szCs w:val="21"/>
              </w:rPr>
              <w:t>说明：提供合同和验收报告复印件并加盖</w:t>
            </w:r>
            <w:r w:rsidR="00AC4176" w:rsidRPr="00BE0C57">
              <w:rPr>
                <w:rFonts w:ascii="仿宋" w:eastAsia="仿宋" w:hAnsi="仿宋" w:cs="宋体" w:hint="eastAsia"/>
                <w:color w:val="000000" w:themeColor="text1"/>
                <w:kern w:val="0"/>
                <w:szCs w:val="21"/>
              </w:rPr>
              <w:t>供应商</w:t>
            </w:r>
            <w:r w:rsidRPr="00BE0C57">
              <w:rPr>
                <w:rFonts w:ascii="仿宋" w:eastAsia="仿宋" w:hAnsi="仿宋" w:cs="宋体" w:hint="eastAsia"/>
                <w:color w:val="000000" w:themeColor="text1"/>
                <w:kern w:val="0"/>
                <w:szCs w:val="21"/>
              </w:rPr>
              <w:t>公章</w:t>
            </w:r>
          </w:p>
        </w:tc>
        <w:tc>
          <w:tcPr>
            <w:tcW w:w="539" w:type="pct"/>
            <w:vAlign w:val="center"/>
          </w:tcPr>
          <w:p w14:paraId="4978D2A8" w14:textId="37929283" w:rsidR="00681DE4" w:rsidRPr="00BE0C57" w:rsidRDefault="00681DE4" w:rsidP="00681DE4">
            <w:pPr>
              <w:snapToGrid w:val="0"/>
              <w:spacing w:line="276" w:lineRule="auto"/>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共同评分因素</w:t>
            </w:r>
          </w:p>
        </w:tc>
      </w:tr>
      <w:tr w:rsidR="00BE0C57" w:rsidRPr="00BE0C57" w14:paraId="13EBACED" w14:textId="77777777" w:rsidTr="00422E4E">
        <w:trPr>
          <w:trHeight w:val="20"/>
          <w:jc w:val="center"/>
        </w:trPr>
        <w:tc>
          <w:tcPr>
            <w:tcW w:w="410" w:type="pct"/>
            <w:vAlign w:val="center"/>
          </w:tcPr>
          <w:p w14:paraId="23D046ED" w14:textId="16B56EC9" w:rsidR="00681DE4" w:rsidRPr="00BE0C57" w:rsidRDefault="00681DE4" w:rsidP="00681DE4">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4</w:t>
            </w:r>
          </w:p>
        </w:tc>
        <w:tc>
          <w:tcPr>
            <w:tcW w:w="621" w:type="pct"/>
            <w:vAlign w:val="center"/>
          </w:tcPr>
          <w:p w14:paraId="083DA607" w14:textId="363F8970" w:rsidR="00681DE4" w:rsidRPr="00BE0C57" w:rsidRDefault="00681DE4" w:rsidP="00681DE4">
            <w:pPr>
              <w:snapToGrid w:val="0"/>
              <w:spacing w:line="276" w:lineRule="auto"/>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实施方案</w:t>
            </w:r>
          </w:p>
        </w:tc>
        <w:tc>
          <w:tcPr>
            <w:tcW w:w="429" w:type="pct"/>
            <w:vAlign w:val="center"/>
          </w:tcPr>
          <w:p w14:paraId="4017094C" w14:textId="3E88692D" w:rsidR="00681DE4" w:rsidRPr="00BE0C57" w:rsidRDefault="00681DE4" w:rsidP="00303D99">
            <w:pPr>
              <w:snapToGrid w:val="0"/>
              <w:spacing w:line="276" w:lineRule="auto"/>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5分</w:t>
            </w:r>
          </w:p>
        </w:tc>
        <w:tc>
          <w:tcPr>
            <w:tcW w:w="3001" w:type="pct"/>
            <w:vAlign w:val="center"/>
          </w:tcPr>
          <w:p w14:paraId="4ECC8FA3" w14:textId="06957963" w:rsidR="00681DE4" w:rsidRPr="00BE0C57" w:rsidRDefault="00681DE4" w:rsidP="00681DE4">
            <w:pPr>
              <w:snapToGrid w:val="0"/>
              <w:spacing w:line="276" w:lineRule="auto"/>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供应商提供完整的技术实施方案（内容包括①项目</w:t>
            </w:r>
            <w:r w:rsidR="00303D99" w:rsidRPr="00BE0C57">
              <w:rPr>
                <w:rFonts w:ascii="仿宋" w:eastAsia="仿宋" w:hAnsi="仿宋" w:cs="宋体" w:hint="eastAsia"/>
                <w:color w:val="000000" w:themeColor="text1"/>
                <w:kern w:val="0"/>
                <w:szCs w:val="21"/>
              </w:rPr>
              <w:t>实施</w:t>
            </w:r>
            <w:r w:rsidRPr="00BE0C57">
              <w:rPr>
                <w:rFonts w:ascii="仿宋" w:eastAsia="仿宋" w:hAnsi="仿宋" w:cs="宋体" w:hint="eastAsia"/>
                <w:color w:val="000000" w:themeColor="text1"/>
                <w:kern w:val="0"/>
                <w:szCs w:val="21"/>
              </w:rPr>
              <w:t>质量；②组织安排；③验收方案；④进度管理；⑤项目培训等）进行评审：方案内容结构完善、具有针对性且不存在不适用项目实际情况的情形，不存在凭空编造、逻辑漏洞、科学原理错误以及不可能实现的夸大情形等情况的得5分，每有一项不满足或未提供扣1分，扣完为止，没提供实施方案的不得分。</w:t>
            </w:r>
          </w:p>
        </w:tc>
        <w:tc>
          <w:tcPr>
            <w:tcW w:w="539" w:type="pct"/>
            <w:vAlign w:val="center"/>
          </w:tcPr>
          <w:p w14:paraId="18AF30B1" w14:textId="7E229A76" w:rsidR="00681DE4" w:rsidRPr="00BE0C57" w:rsidRDefault="00681DE4" w:rsidP="00681DE4">
            <w:pPr>
              <w:snapToGrid w:val="0"/>
              <w:spacing w:line="276" w:lineRule="auto"/>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共同评分因素</w:t>
            </w:r>
          </w:p>
        </w:tc>
      </w:tr>
      <w:tr w:rsidR="00BE0C57" w:rsidRPr="00BE0C57" w14:paraId="62EC1A62" w14:textId="77777777" w:rsidTr="00422E4E">
        <w:trPr>
          <w:trHeight w:val="20"/>
          <w:jc w:val="center"/>
        </w:trPr>
        <w:tc>
          <w:tcPr>
            <w:tcW w:w="410" w:type="pct"/>
            <w:vAlign w:val="center"/>
          </w:tcPr>
          <w:p w14:paraId="44758523" w14:textId="30CAE78C" w:rsidR="00681DE4" w:rsidRPr="00BE0C57" w:rsidRDefault="00681DE4" w:rsidP="00681DE4">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color w:val="000000" w:themeColor="text1"/>
                <w:szCs w:val="21"/>
              </w:rPr>
              <w:t>5</w:t>
            </w:r>
          </w:p>
        </w:tc>
        <w:tc>
          <w:tcPr>
            <w:tcW w:w="621" w:type="pct"/>
            <w:vAlign w:val="center"/>
          </w:tcPr>
          <w:p w14:paraId="6B815B9D" w14:textId="294B8D64" w:rsidR="00681DE4" w:rsidRPr="00BE0C57" w:rsidRDefault="00681DE4" w:rsidP="00681DE4">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服务要求</w:t>
            </w:r>
          </w:p>
        </w:tc>
        <w:tc>
          <w:tcPr>
            <w:tcW w:w="429" w:type="pct"/>
            <w:vAlign w:val="center"/>
          </w:tcPr>
          <w:p w14:paraId="5CA49650" w14:textId="79E372DF" w:rsidR="00681DE4" w:rsidRPr="00BE0C57" w:rsidRDefault="00681DE4" w:rsidP="00303D99">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8分</w:t>
            </w:r>
          </w:p>
        </w:tc>
        <w:tc>
          <w:tcPr>
            <w:tcW w:w="3001" w:type="pct"/>
            <w:vAlign w:val="center"/>
          </w:tcPr>
          <w:p w14:paraId="6E5722FE" w14:textId="601437CA" w:rsidR="00681DE4" w:rsidRPr="00BE0C57" w:rsidRDefault="00303D99" w:rsidP="00681DE4">
            <w:pPr>
              <w:widowControl/>
              <w:spacing w:line="276" w:lineRule="auto"/>
              <w:jc w:val="left"/>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1</w:t>
            </w:r>
            <w:r w:rsidRPr="00BE0C57">
              <w:rPr>
                <w:rFonts w:ascii="仿宋" w:eastAsia="仿宋" w:hAnsi="仿宋" w:cs="宋体"/>
                <w:color w:val="000000" w:themeColor="text1"/>
                <w:kern w:val="0"/>
                <w:szCs w:val="21"/>
              </w:rPr>
              <w:t>.</w:t>
            </w:r>
            <w:r w:rsidR="00681DE4" w:rsidRPr="00BE0C57">
              <w:rPr>
                <w:rFonts w:ascii="仿宋" w:eastAsia="仿宋" w:hAnsi="仿宋" w:cs="宋体" w:hint="eastAsia"/>
                <w:color w:val="000000" w:themeColor="text1"/>
                <w:kern w:val="0"/>
                <w:szCs w:val="21"/>
              </w:rPr>
              <w:t>供应商具有“商品售后服务评价体系认证证书”五星级</w:t>
            </w:r>
            <w:r w:rsidR="00AC4176" w:rsidRPr="00BE0C57">
              <w:rPr>
                <w:rFonts w:ascii="仿宋" w:eastAsia="仿宋" w:hAnsi="仿宋" w:cs="宋体" w:hint="eastAsia"/>
                <w:color w:val="000000" w:themeColor="text1"/>
                <w:kern w:val="0"/>
                <w:szCs w:val="21"/>
              </w:rPr>
              <w:t xml:space="preserve"> 以上</w:t>
            </w:r>
            <w:r w:rsidR="00681DE4" w:rsidRPr="00BE0C57">
              <w:rPr>
                <w:rFonts w:ascii="仿宋" w:eastAsia="仿宋" w:hAnsi="仿宋" w:cs="宋体" w:hint="eastAsia"/>
                <w:color w:val="000000" w:themeColor="text1"/>
                <w:kern w:val="0"/>
                <w:szCs w:val="21"/>
              </w:rPr>
              <w:t>得3分</w:t>
            </w:r>
            <w:r w:rsidR="00681DE4" w:rsidRPr="00BE0C57">
              <w:rPr>
                <w:rFonts w:ascii="Calibri" w:eastAsia="仿宋" w:hAnsi="Calibri" w:cs="Calibri"/>
                <w:color w:val="000000" w:themeColor="text1"/>
                <w:kern w:val="0"/>
                <w:szCs w:val="21"/>
              </w:rPr>
              <w:t> </w:t>
            </w:r>
            <w:r w:rsidR="00681DE4" w:rsidRPr="00BE0C57">
              <w:rPr>
                <w:rFonts w:ascii="仿宋" w:eastAsia="仿宋" w:hAnsi="仿宋" w:cs="宋体" w:hint="eastAsia"/>
                <w:color w:val="000000" w:themeColor="text1"/>
                <w:kern w:val="0"/>
                <w:szCs w:val="21"/>
              </w:rPr>
              <w:t>、四星级得2分，三星级及以下得1分，未提供不得分。</w:t>
            </w:r>
            <w:r w:rsidR="00681DE4" w:rsidRPr="00BE0C57">
              <w:rPr>
                <w:rFonts w:ascii="仿宋" w:eastAsia="仿宋" w:hAnsi="仿宋" w:cs="宋体"/>
                <w:color w:val="000000" w:themeColor="text1"/>
                <w:kern w:val="0"/>
                <w:szCs w:val="21"/>
              </w:rPr>
              <w:br/>
            </w:r>
            <w:r w:rsidR="00681DE4" w:rsidRPr="00BE0C57">
              <w:rPr>
                <w:rFonts w:ascii="仿宋" w:eastAsia="仿宋" w:hAnsi="仿宋" w:cs="宋体" w:hint="eastAsia"/>
                <w:color w:val="000000" w:themeColor="text1"/>
                <w:kern w:val="0"/>
                <w:szCs w:val="21"/>
              </w:rPr>
              <w:lastRenderedPageBreak/>
              <w:t>说明：提供证书复印件，并加盖供应商公章。</w:t>
            </w:r>
            <w:r w:rsidR="00681DE4" w:rsidRPr="00BE0C57">
              <w:rPr>
                <w:rFonts w:ascii="仿宋" w:eastAsia="仿宋" w:hAnsi="仿宋" w:cs="宋体"/>
                <w:color w:val="000000" w:themeColor="text1"/>
                <w:kern w:val="0"/>
                <w:szCs w:val="21"/>
              </w:rPr>
              <w:br/>
            </w:r>
            <w:r w:rsidRPr="00BE0C57">
              <w:rPr>
                <w:rFonts w:ascii="仿宋" w:eastAsia="仿宋" w:hAnsi="仿宋" w:cs="宋体" w:hint="eastAsia"/>
                <w:color w:val="000000" w:themeColor="text1"/>
                <w:kern w:val="0"/>
                <w:szCs w:val="21"/>
              </w:rPr>
              <w:t>2</w:t>
            </w:r>
            <w:r w:rsidRPr="00BE0C57">
              <w:rPr>
                <w:rFonts w:ascii="仿宋" w:eastAsia="仿宋" w:hAnsi="仿宋" w:cs="宋体"/>
                <w:color w:val="000000" w:themeColor="text1"/>
                <w:kern w:val="0"/>
                <w:szCs w:val="21"/>
              </w:rPr>
              <w:t>.</w:t>
            </w:r>
            <w:r w:rsidR="00681DE4" w:rsidRPr="00BE0C57">
              <w:rPr>
                <w:rFonts w:ascii="仿宋" w:eastAsia="仿宋" w:hAnsi="仿宋" w:cs="宋体" w:hint="eastAsia"/>
                <w:color w:val="000000" w:themeColor="text1"/>
                <w:kern w:val="0"/>
                <w:szCs w:val="21"/>
              </w:rPr>
              <w:t xml:space="preserve">供应商提供完整的售后方案（内容包括①响应机制及时间；②售后服务人员保障；③备机/备机供应；④现场巡检；⑤响应保障等）进行评审：方案内容结构完善、具有针对性且不存在不适用项目实际情况的情形，不存在凭空编造、逻辑漏洞、科学原理错误以及不可能实现的夸大情形等情况的得5分，每有一项不满足或未提供扣1分，扣完为止，没提供售后方案的不得分。 </w:t>
            </w:r>
          </w:p>
        </w:tc>
        <w:tc>
          <w:tcPr>
            <w:tcW w:w="539" w:type="pct"/>
            <w:vAlign w:val="center"/>
          </w:tcPr>
          <w:p w14:paraId="1FE658DF" w14:textId="0F4BD17E" w:rsidR="00681DE4" w:rsidRPr="00BE0C57" w:rsidRDefault="00681DE4" w:rsidP="00681DE4">
            <w:pPr>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lastRenderedPageBreak/>
              <w:t>共同评分因素</w:t>
            </w:r>
          </w:p>
        </w:tc>
      </w:tr>
      <w:tr w:rsidR="00BE0C57" w:rsidRPr="00BE0C57" w14:paraId="1E45C1F2" w14:textId="77777777" w:rsidTr="00163051">
        <w:trPr>
          <w:trHeight w:val="20"/>
          <w:jc w:val="center"/>
        </w:trPr>
        <w:tc>
          <w:tcPr>
            <w:tcW w:w="410" w:type="pct"/>
            <w:vAlign w:val="center"/>
          </w:tcPr>
          <w:p w14:paraId="16BD045C" w14:textId="70C6E791" w:rsidR="00681DE4" w:rsidRPr="00BE0C57" w:rsidRDefault="00681DE4" w:rsidP="00681DE4">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color w:val="000000" w:themeColor="text1"/>
                <w:szCs w:val="21"/>
              </w:rPr>
              <w:t>6</w:t>
            </w:r>
          </w:p>
        </w:tc>
        <w:tc>
          <w:tcPr>
            <w:tcW w:w="621" w:type="pct"/>
            <w:vAlign w:val="center"/>
          </w:tcPr>
          <w:p w14:paraId="6C5D0055" w14:textId="41AF2452" w:rsidR="00681DE4" w:rsidRPr="00BE0C57" w:rsidRDefault="00681DE4" w:rsidP="00681DE4">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产品资质及信誉</w:t>
            </w:r>
          </w:p>
        </w:tc>
        <w:tc>
          <w:tcPr>
            <w:tcW w:w="429" w:type="pct"/>
            <w:vAlign w:val="center"/>
          </w:tcPr>
          <w:p w14:paraId="46E29E96" w14:textId="6B81624B" w:rsidR="00681DE4" w:rsidRPr="00BE0C57" w:rsidRDefault="00681DE4" w:rsidP="00303D99">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8分</w:t>
            </w:r>
          </w:p>
        </w:tc>
        <w:tc>
          <w:tcPr>
            <w:tcW w:w="3001" w:type="pct"/>
            <w:vAlign w:val="center"/>
          </w:tcPr>
          <w:p w14:paraId="7A467D6E" w14:textId="77777777" w:rsidR="00AC4176" w:rsidRPr="00BE0C57" w:rsidRDefault="00AC4176" w:rsidP="00AC4176">
            <w:pPr>
              <w:widowControl/>
              <w:rPr>
                <w:rFonts w:ascii="仿宋" w:eastAsia="仿宋" w:hAnsi="仿宋" w:cs="宋体"/>
                <w:color w:val="000000" w:themeColor="text1"/>
                <w:kern w:val="0"/>
                <w:szCs w:val="21"/>
              </w:rPr>
            </w:pPr>
            <w:r w:rsidRPr="00BE0C57">
              <w:rPr>
                <w:rFonts w:ascii="仿宋" w:eastAsia="仿宋" w:hAnsi="仿宋" w:cs="宋体" w:hint="eastAsia"/>
                <w:color w:val="000000" w:themeColor="text1"/>
                <w:kern w:val="0"/>
                <w:szCs w:val="21"/>
              </w:rPr>
              <w:t>1、</w:t>
            </w:r>
            <w:r w:rsidR="00681DE4" w:rsidRPr="00BE0C57">
              <w:rPr>
                <w:rFonts w:ascii="仿宋" w:eastAsia="仿宋" w:hAnsi="仿宋" w:cs="宋体" w:hint="eastAsia"/>
                <w:color w:val="000000" w:themeColor="text1"/>
                <w:kern w:val="0"/>
                <w:szCs w:val="21"/>
              </w:rPr>
              <w:t>所响应智慧黑板提供中国合格认定国家认可委员会( CNAS ) 检测机构提供的平均无故障时间（MTBF）≥10万小时的得1分，每增加1万小时加2分，最多得5分。</w:t>
            </w:r>
            <w:r w:rsidR="00681DE4" w:rsidRPr="00BE0C57">
              <w:rPr>
                <w:rFonts w:ascii="仿宋" w:eastAsia="仿宋" w:hAnsi="仿宋" w:cs="宋体"/>
                <w:color w:val="000000" w:themeColor="text1"/>
                <w:kern w:val="0"/>
                <w:szCs w:val="21"/>
              </w:rPr>
              <w:br/>
            </w:r>
            <w:r w:rsidR="00681DE4" w:rsidRPr="00BE0C57">
              <w:rPr>
                <w:rFonts w:ascii="仿宋" w:eastAsia="仿宋" w:hAnsi="仿宋" w:cs="宋体" w:hint="eastAsia"/>
                <w:color w:val="000000" w:themeColor="text1"/>
                <w:kern w:val="0"/>
                <w:szCs w:val="21"/>
              </w:rPr>
              <w:t>说明：提供检测报告证书复印件加盖供应商公章。</w:t>
            </w:r>
          </w:p>
          <w:p w14:paraId="1B5EE275" w14:textId="3CF0BB19" w:rsidR="00681DE4" w:rsidRPr="00BE0C57" w:rsidRDefault="00AC4176" w:rsidP="00AC4176">
            <w:pPr>
              <w:widowControl/>
              <w:rPr>
                <w:rFonts w:ascii="仿宋" w:eastAsia="仿宋" w:hAnsi="仿宋" w:cs="宋体"/>
                <w:color w:val="000000" w:themeColor="text1"/>
                <w:kern w:val="0"/>
                <w:szCs w:val="21"/>
              </w:rPr>
            </w:pPr>
            <w:r w:rsidRPr="00BE0C57">
              <w:rPr>
                <w:rFonts w:ascii="仿宋" w:eastAsia="仿宋" w:hAnsi="仿宋" w:cs="宋体"/>
                <w:color w:val="000000" w:themeColor="text1"/>
                <w:kern w:val="0"/>
                <w:szCs w:val="21"/>
              </w:rPr>
              <w:t>2</w:t>
            </w:r>
            <w:r w:rsidRPr="00BE0C57">
              <w:rPr>
                <w:rFonts w:ascii="仿宋" w:eastAsia="仿宋" w:hAnsi="仿宋" w:cs="宋体" w:hint="eastAsia"/>
                <w:color w:val="000000" w:themeColor="text1"/>
                <w:kern w:val="0"/>
                <w:szCs w:val="21"/>
              </w:rPr>
              <w:t>、</w:t>
            </w:r>
            <w:r w:rsidR="00681DE4" w:rsidRPr="00BE0C57">
              <w:rPr>
                <w:rFonts w:ascii="仿宋" w:eastAsia="仿宋" w:hAnsi="仿宋" w:cs="宋体" w:hint="eastAsia"/>
                <w:color w:val="000000" w:themeColor="text1"/>
                <w:kern w:val="0"/>
                <w:szCs w:val="21"/>
              </w:rPr>
              <w:t>所响应智壁挂展台提供中国合格认定国家认可委员会( CNAS ) 检测机构提供的平均无故障时间（MTBF）≥8000小时证书得1分，每增加1000小时加1分，最多得3分。</w:t>
            </w:r>
            <w:r w:rsidR="00681DE4" w:rsidRPr="00BE0C57">
              <w:rPr>
                <w:rFonts w:ascii="仿宋" w:eastAsia="仿宋" w:hAnsi="仿宋" w:cs="宋体"/>
                <w:color w:val="000000" w:themeColor="text1"/>
                <w:kern w:val="0"/>
                <w:szCs w:val="21"/>
              </w:rPr>
              <w:br/>
            </w:r>
            <w:r w:rsidR="00681DE4" w:rsidRPr="00BE0C57">
              <w:rPr>
                <w:rFonts w:ascii="仿宋" w:eastAsia="仿宋" w:hAnsi="仿宋" w:cs="宋体" w:hint="eastAsia"/>
                <w:color w:val="000000" w:themeColor="text1"/>
                <w:kern w:val="0"/>
                <w:szCs w:val="21"/>
              </w:rPr>
              <w:t>说明：提供检测报告证书复印件加盖供应商公章。</w:t>
            </w:r>
          </w:p>
        </w:tc>
        <w:tc>
          <w:tcPr>
            <w:tcW w:w="539" w:type="pct"/>
            <w:vAlign w:val="center"/>
          </w:tcPr>
          <w:p w14:paraId="22227095" w14:textId="6FB652E1" w:rsidR="00681DE4" w:rsidRPr="00BE0C57" w:rsidRDefault="00681DE4" w:rsidP="00681DE4">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共同评分因素</w:t>
            </w:r>
          </w:p>
        </w:tc>
      </w:tr>
      <w:tr w:rsidR="00BE0C57" w:rsidRPr="00BE0C57" w14:paraId="30E256A7" w14:textId="77777777" w:rsidTr="00422E4E">
        <w:trPr>
          <w:trHeight w:val="20"/>
          <w:jc w:val="center"/>
        </w:trPr>
        <w:tc>
          <w:tcPr>
            <w:tcW w:w="410" w:type="pct"/>
            <w:vAlign w:val="center"/>
          </w:tcPr>
          <w:p w14:paraId="4E0B47C6" w14:textId="77777777" w:rsidR="00422E4E" w:rsidRPr="00BE0C57" w:rsidRDefault="00422E4E" w:rsidP="006430A0">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7</w:t>
            </w:r>
          </w:p>
        </w:tc>
        <w:tc>
          <w:tcPr>
            <w:tcW w:w="621" w:type="pct"/>
            <w:vAlign w:val="center"/>
          </w:tcPr>
          <w:p w14:paraId="21CD606E" w14:textId="747ABCFB" w:rsidR="00422E4E" w:rsidRPr="00BE0C57" w:rsidRDefault="00422E4E" w:rsidP="006430A0">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节能、环境标志、无线局域网产品</w:t>
            </w:r>
          </w:p>
        </w:tc>
        <w:tc>
          <w:tcPr>
            <w:tcW w:w="429" w:type="pct"/>
            <w:vAlign w:val="center"/>
          </w:tcPr>
          <w:p w14:paraId="5EF92C35" w14:textId="640FE14D" w:rsidR="00422E4E" w:rsidRPr="00BE0C57" w:rsidRDefault="00422E4E" w:rsidP="00303D99">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2分</w:t>
            </w:r>
          </w:p>
        </w:tc>
        <w:tc>
          <w:tcPr>
            <w:tcW w:w="3001" w:type="pct"/>
          </w:tcPr>
          <w:p w14:paraId="1821DBB3" w14:textId="52DB9EAD" w:rsidR="00422E4E" w:rsidRPr="00BE0C57" w:rsidRDefault="00422E4E" w:rsidP="006430A0">
            <w:pPr>
              <w:widowControl/>
              <w:snapToGrid w:val="0"/>
              <w:spacing w:line="276" w:lineRule="auto"/>
              <w:rPr>
                <w:rFonts w:ascii="仿宋" w:eastAsia="仿宋" w:hAnsi="仿宋" w:cs="宋体"/>
                <w:color w:val="000000" w:themeColor="text1"/>
                <w:kern w:val="0"/>
                <w:szCs w:val="21"/>
              </w:rPr>
            </w:pPr>
            <w:r w:rsidRPr="00BE0C57">
              <w:rPr>
                <w:rFonts w:ascii="仿宋" w:eastAsia="仿宋" w:hAnsi="仿宋" w:cs="宋体" w:hint="eastAsia"/>
                <w:color w:val="000000" w:themeColor="text1"/>
                <w:szCs w:val="21"/>
              </w:rPr>
              <w:t>供应商所响应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sidRPr="00BE0C57">
              <w:rPr>
                <w:rFonts w:ascii="仿宋" w:eastAsia="仿宋" w:hAnsi="仿宋" w:cs="宋体" w:hint="eastAsia"/>
                <w:color w:val="000000" w:themeColor="text1"/>
                <w:szCs w:val="21"/>
              </w:rPr>
              <w:br/>
              <w:t>注：</w:t>
            </w:r>
            <w:r w:rsidRPr="00BE0C57">
              <w:rPr>
                <w:rFonts w:ascii="仿宋" w:eastAsia="仿宋" w:hAnsi="仿宋" w:cs="宋体" w:hint="eastAsia"/>
                <w:color w:val="000000" w:themeColor="text1"/>
                <w:szCs w:val="21"/>
              </w:rPr>
              <w:br/>
              <w:t>1、可重复计分；</w:t>
            </w:r>
            <w:r w:rsidRPr="00BE0C57">
              <w:rPr>
                <w:rFonts w:ascii="仿宋" w:eastAsia="仿宋" w:hAnsi="仿宋" w:cs="宋体" w:hint="eastAsia"/>
                <w:color w:val="000000" w:themeColor="text1"/>
                <w:szCs w:val="21"/>
              </w:rPr>
              <w:br/>
              <w:t>2、本项目采购的产品中属于节能产品或环境标志产品政府采购品目清单中强制采购范围的，不属于本项评分范围。</w:t>
            </w:r>
            <w:r w:rsidRPr="00BE0C57">
              <w:rPr>
                <w:rFonts w:ascii="仿宋" w:eastAsia="仿宋" w:hAnsi="仿宋" w:cs="宋体" w:hint="eastAsia"/>
                <w:color w:val="000000" w:themeColor="text1"/>
                <w:szCs w:val="21"/>
              </w:rPr>
              <w:br/>
              <w:t>3、供应商所响应产品属于节能产品或环境标志产品政府采购品目清单中优先采购范围的，应当在响应文件中提供国家确定的认证机构出具的、处于有效期之内的节能产品或环境标志产品认证证书复印件并加盖供应商公章（鲜章），否则不予给分。</w:t>
            </w:r>
            <w:r w:rsidRPr="00BE0C57">
              <w:rPr>
                <w:rFonts w:ascii="仿宋" w:eastAsia="仿宋" w:hAnsi="仿宋" w:cs="宋体" w:hint="eastAsia"/>
                <w:color w:val="000000" w:themeColor="text1"/>
                <w:szCs w:val="21"/>
              </w:rPr>
              <w:br/>
            </w:r>
            <w:r w:rsidRPr="00BE0C57">
              <w:rPr>
                <w:rFonts w:ascii="仿宋" w:eastAsia="仿宋" w:hAnsi="仿宋" w:cs="宋体" w:hint="eastAsia"/>
                <w:bCs/>
                <w:color w:val="000000" w:themeColor="text1"/>
                <w:szCs w:val="21"/>
              </w:rPr>
              <w:t>4、</w:t>
            </w:r>
            <w:r w:rsidRPr="00BE0C57">
              <w:rPr>
                <w:rFonts w:ascii="仿宋" w:eastAsia="仿宋" w:hAnsi="仿宋" w:cs="宋体" w:hint="eastAsia"/>
                <w:color w:val="000000" w:themeColor="text1"/>
                <w:szCs w:val="21"/>
              </w:rPr>
              <w:t>供应商所响应产品</w:t>
            </w:r>
            <w:r w:rsidRPr="00BE0C57">
              <w:rPr>
                <w:rFonts w:ascii="仿宋" w:eastAsia="仿宋" w:hAnsi="仿宋" w:cs="宋体" w:hint="eastAsia"/>
                <w:bCs/>
                <w:color w:val="000000" w:themeColor="text1"/>
                <w:szCs w:val="21"/>
              </w:rPr>
              <w:t>属于优先采购范围内的无线局域网产品的</w:t>
            </w:r>
            <w:r w:rsidRPr="00BE0C57">
              <w:rPr>
                <w:rFonts w:ascii="仿宋" w:eastAsia="仿宋" w:hAnsi="仿宋" w:cs="宋体" w:hint="eastAsia"/>
                <w:color w:val="000000" w:themeColor="text1"/>
                <w:szCs w:val="21"/>
              </w:rPr>
              <w:t>，</w:t>
            </w:r>
            <w:r w:rsidRPr="00BE0C57">
              <w:rPr>
                <w:rFonts w:ascii="仿宋" w:eastAsia="仿宋" w:hAnsi="仿宋" w:cs="宋体" w:hint="eastAsia"/>
                <w:bCs/>
                <w:color w:val="000000" w:themeColor="text1"/>
                <w:szCs w:val="21"/>
              </w:rPr>
              <w:t>需提供《中国政府采购网》公布的</w:t>
            </w:r>
            <w:r w:rsidRPr="00BE0C57">
              <w:rPr>
                <w:rFonts w:ascii="仿宋" w:eastAsia="仿宋" w:hAnsi="仿宋" w:cs="宋体" w:hint="eastAsia"/>
                <w:color w:val="000000" w:themeColor="text1"/>
                <w:szCs w:val="21"/>
              </w:rPr>
              <w:t>无线局域网产品</w:t>
            </w:r>
            <w:r w:rsidRPr="00BE0C57">
              <w:rPr>
                <w:rFonts w:ascii="仿宋" w:eastAsia="仿宋" w:hAnsi="仿宋" w:cs="宋体" w:hint="eastAsia"/>
                <w:bCs/>
                <w:color w:val="000000" w:themeColor="text1"/>
                <w:szCs w:val="21"/>
              </w:rPr>
              <w:t>政府采购清单封面及</w:t>
            </w:r>
            <w:proofErr w:type="gramStart"/>
            <w:r w:rsidRPr="00BE0C57">
              <w:rPr>
                <w:rFonts w:ascii="仿宋" w:eastAsia="仿宋" w:hAnsi="仿宋" w:cs="宋体" w:hint="eastAsia"/>
                <w:bCs/>
                <w:color w:val="000000" w:themeColor="text1"/>
                <w:szCs w:val="21"/>
              </w:rPr>
              <w:t>对应页并加盖</w:t>
            </w:r>
            <w:proofErr w:type="gramEnd"/>
            <w:r w:rsidRPr="00BE0C57">
              <w:rPr>
                <w:rFonts w:ascii="仿宋" w:eastAsia="仿宋" w:hAnsi="仿宋" w:cs="宋体" w:hint="eastAsia"/>
                <w:bCs/>
                <w:color w:val="000000" w:themeColor="text1"/>
                <w:szCs w:val="21"/>
              </w:rPr>
              <w:t>供应商单位公章（鲜章）。</w:t>
            </w:r>
            <w:r w:rsidRPr="00BE0C57">
              <w:rPr>
                <w:rFonts w:ascii="仿宋" w:eastAsia="仿宋" w:hAnsi="仿宋" w:cs="宋体" w:hint="eastAsia"/>
                <w:bCs/>
                <w:color w:val="000000" w:themeColor="text1"/>
                <w:szCs w:val="21"/>
              </w:rPr>
              <w:b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539" w:type="pct"/>
            <w:vAlign w:val="center"/>
          </w:tcPr>
          <w:p w14:paraId="65F631D3" w14:textId="77777777" w:rsidR="00422E4E" w:rsidRPr="00BE0C57" w:rsidRDefault="00422E4E" w:rsidP="006430A0">
            <w:pPr>
              <w:widowControl/>
              <w:snapToGrid w:val="0"/>
              <w:spacing w:line="276" w:lineRule="auto"/>
              <w:jc w:val="center"/>
              <w:rPr>
                <w:rFonts w:ascii="仿宋" w:eastAsia="仿宋" w:hAnsi="仿宋" w:cs="宋体"/>
                <w:color w:val="000000" w:themeColor="text1"/>
                <w:kern w:val="0"/>
                <w:szCs w:val="21"/>
              </w:rPr>
            </w:pPr>
            <w:r w:rsidRPr="00BE0C57">
              <w:rPr>
                <w:rFonts w:ascii="仿宋" w:eastAsia="仿宋" w:hAnsi="仿宋" w:cs="宋体" w:hint="eastAsia"/>
                <w:color w:val="000000" w:themeColor="text1"/>
                <w:szCs w:val="21"/>
              </w:rPr>
              <w:t>政策合同类评分因素</w:t>
            </w:r>
          </w:p>
        </w:tc>
      </w:tr>
      <w:tr w:rsidR="00BE0C57" w:rsidRPr="00BE0C57" w14:paraId="6D00B553" w14:textId="77777777" w:rsidTr="00422E4E">
        <w:trPr>
          <w:trHeight w:val="20"/>
          <w:jc w:val="center"/>
        </w:trPr>
        <w:tc>
          <w:tcPr>
            <w:tcW w:w="410" w:type="pct"/>
            <w:vAlign w:val="center"/>
          </w:tcPr>
          <w:p w14:paraId="762306D4" w14:textId="77777777" w:rsidR="00681DE4" w:rsidRPr="00BE0C57" w:rsidRDefault="00681DE4" w:rsidP="00681DE4">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8</w:t>
            </w:r>
          </w:p>
        </w:tc>
        <w:tc>
          <w:tcPr>
            <w:tcW w:w="621" w:type="pct"/>
            <w:vAlign w:val="center"/>
          </w:tcPr>
          <w:p w14:paraId="38C9DBC4" w14:textId="3DD7A62F" w:rsidR="00681DE4" w:rsidRPr="00BE0C57" w:rsidRDefault="00681DE4" w:rsidP="00681DE4">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政府采购政策</w:t>
            </w:r>
          </w:p>
        </w:tc>
        <w:tc>
          <w:tcPr>
            <w:tcW w:w="429" w:type="pct"/>
            <w:vAlign w:val="center"/>
          </w:tcPr>
          <w:p w14:paraId="3300C5A5" w14:textId="00D3C732" w:rsidR="00681DE4" w:rsidRPr="00BE0C57" w:rsidRDefault="00681DE4" w:rsidP="00303D99">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1分</w:t>
            </w:r>
          </w:p>
        </w:tc>
        <w:tc>
          <w:tcPr>
            <w:tcW w:w="3001" w:type="pct"/>
            <w:vAlign w:val="center"/>
          </w:tcPr>
          <w:p w14:paraId="3FAB23CF" w14:textId="7476AA7A" w:rsidR="00681DE4" w:rsidRPr="00BE0C57" w:rsidRDefault="00681DE4" w:rsidP="00681DE4">
            <w:pPr>
              <w:widowControl/>
              <w:snapToGrid w:val="0"/>
              <w:spacing w:line="276" w:lineRule="auto"/>
              <w:jc w:val="left"/>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供应商为不发达地区或少数民族地区企业得1分。</w:t>
            </w:r>
            <w:r w:rsidRPr="00BE0C57">
              <w:rPr>
                <w:rFonts w:ascii="仿宋" w:eastAsia="仿宋" w:hAnsi="仿宋" w:cs="宋体"/>
                <w:color w:val="000000" w:themeColor="text1"/>
                <w:kern w:val="0"/>
                <w:szCs w:val="21"/>
              </w:rPr>
              <w:br/>
            </w:r>
            <w:r w:rsidRPr="00BE0C57">
              <w:rPr>
                <w:rFonts w:ascii="仿宋" w:eastAsia="仿宋" w:hAnsi="仿宋" w:cs="宋体" w:hint="eastAsia"/>
                <w:color w:val="000000" w:themeColor="text1"/>
                <w:kern w:val="0"/>
                <w:szCs w:val="21"/>
              </w:rPr>
              <w:t>说明：提供不发达地区企业的相关证明材料或</w:t>
            </w:r>
            <w:r w:rsidR="000D058C" w:rsidRPr="00BE0C57">
              <w:rPr>
                <w:rFonts w:ascii="仿宋" w:eastAsia="仿宋" w:hAnsi="仿宋" w:cs="宋体" w:hint="eastAsia"/>
                <w:color w:val="000000" w:themeColor="text1"/>
                <w:kern w:val="0"/>
                <w:szCs w:val="21"/>
              </w:rPr>
              <w:t>供应</w:t>
            </w:r>
            <w:proofErr w:type="gramStart"/>
            <w:r w:rsidR="000D058C" w:rsidRPr="00BE0C57">
              <w:rPr>
                <w:rFonts w:ascii="仿宋" w:eastAsia="仿宋" w:hAnsi="仿宋" w:cs="宋体" w:hint="eastAsia"/>
                <w:color w:val="000000" w:themeColor="text1"/>
                <w:kern w:val="0"/>
                <w:szCs w:val="21"/>
              </w:rPr>
              <w:t>商</w:t>
            </w:r>
            <w:r w:rsidRPr="00BE0C57">
              <w:rPr>
                <w:rFonts w:ascii="仿宋" w:eastAsia="仿宋" w:hAnsi="仿宋" w:cs="宋体" w:hint="eastAsia"/>
                <w:color w:val="000000" w:themeColor="text1"/>
                <w:kern w:val="0"/>
                <w:szCs w:val="21"/>
              </w:rPr>
              <w:t>注册</w:t>
            </w:r>
            <w:proofErr w:type="gramEnd"/>
            <w:r w:rsidRPr="00BE0C57">
              <w:rPr>
                <w:rFonts w:ascii="仿宋" w:eastAsia="仿宋" w:hAnsi="仿宋" w:cs="宋体" w:hint="eastAsia"/>
                <w:color w:val="000000" w:themeColor="text1"/>
                <w:kern w:val="0"/>
                <w:szCs w:val="21"/>
              </w:rPr>
              <w:t>地为少数民族地区</w:t>
            </w:r>
          </w:p>
        </w:tc>
        <w:tc>
          <w:tcPr>
            <w:tcW w:w="539" w:type="pct"/>
            <w:vAlign w:val="center"/>
          </w:tcPr>
          <w:p w14:paraId="23898003" w14:textId="12B22809" w:rsidR="00681DE4" w:rsidRPr="00BE0C57" w:rsidRDefault="00681DE4" w:rsidP="00681DE4">
            <w:pPr>
              <w:widowControl/>
              <w:snapToGrid w:val="0"/>
              <w:spacing w:line="276" w:lineRule="auto"/>
              <w:jc w:val="center"/>
              <w:rPr>
                <w:rFonts w:ascii="仿宋" w:eastAsia="仿宋" w:hAnsi="仿宋" w:cs="宋体"/>
                <w:color w:val="000000" w:themeColor="text1"/>
                <w:szCs w:val="21"/>
              </w:rPr>
            </w:pPr>
            <w:r w:rsidRPr="00BE0C57">
              <w:rPr>
                <w:rFonts w:ascii="仿宋" w:eastAsia="仿宋" w:hAnsi="仿宋" w:cs="宋体" w:hint="eastAsia"/>
                <w:color w:val="000000" w:themeColor="text1"/>
                <w:kern w:val="0"/>
                <w:szCs w:val="21"/>
              </w:rPr>
              <w:t>共同评分因素</w:t>
            </w:r>
          </w:p>
        </w:tc>
      </w:tr>
    </w:tbl>
    <w:p w14:paraId="76F6AA49" w14:textId="77777777" w:rsidR="00036A7C" w:rsidRPr="00BE0C57" w:rsidRDefault="00EE5E27" w:rsidP="009475A9">
      <w:pPr>
        <w:spacing w:line="460" w:lineRule="exact"/>
        <w:ind w:firstLineChars="150" w:firstLine="360"/>
        <w:contextualSpacing/>
        <w:rPr>
          <w:rFonts w:ascii="仿宋" w:eastAsia="仿宋" w:hAnsi="仿宋"/>
          <w:color w:val="000000" w:themeColor="text1"/>
          <w:sz w:val="24"/>
        </w:rPr>
      </w:pPr>
      <w:r w:rsidRPr="00BE0C57">
        <w:rPr>
          <w:rFonts w:ascii="仿宋" w:eastAsia="仿宋" w:hAnsi="仿宋" w:hint="eastAsia"/>
          <w:color w:val="000000" w:themeColor="text1"/>
          <w:sz w:val="24"/>
        </w:rPr>
        <w:t>注：评分的取值按四舍五入法，保留小数点后两位。</w:t>
      </w:r>
    </w:p>
    <w:p w14:paraId="6FEFADB3" w14:textId="77777777" w:rsidR="00447C68" w:rsidRPr="00BE0C57" w:rsidRDefault="00447C68" w:rsidP="009475A9">
      <w:pPr>
        <w:pStyle w:val="a4"/>
        <w:spacing w:line="460" w:lineRule="exact"/>
        <w:ind w:firstLineChars="175" w:firstLine="420"/>
        <w:contextualSpacing/>
        <w:rPr>
          <w:rFonts w:ascii="仿宋" w:eastAsia="仿宋" w:hAnsi="仿宋"/>
          <w:color w:val="000000" w:themeColor="text1"/>
          <w:sz w:val="24"/>
        </w:rPr>
      </w:pPr>
      <w:bookmarkStart w:id="115" w:name="_Toc217446059"/>
      <w:bookmarkEnd w:id="110"/>
      <w:bookmarkEnd w:id="111"/>
      <w:bookmarkEnd w:id="112"/>
      <w:bookmarkEnd w:id="113"/>
      <w:r w:rsidRPr="00BE0C57">
        <w:rPr>
          <w:rFonts w:ascii="仿宋" w:eastAsia="仿宋" w:hAnsi="仿宋" w:hint="eastAsia"/>
          <w:color w:val="000000" w:themeColor="text1"/>
          <w:sz w:val="24"/>
        </w:rPr>
        <w:lastRenderedPageBreak/>
        <w:t>3.3.4评审得分＝（A1＋A2＋……＋An）/N</w:t>
      </w:r>
      <w:r w:rsidRPr="00BE0C57">
        <w:rPr>
          <w:rFonts w:ascii="仿宋" w:eastAsia="仿宋" w:hAnsi="仿宋" w:hint="eastAsia"/>
          <w:color w:val="000000" w:themeColor="text1"/>
          <w:sz w:val="24"/>
          <w:vertAlign w:val="subscript"/>
        </w:rPr>
        <w:t>A</w:t>
      </w:r>
      <w:r w:rsidRPr="00BE0C57">
        <w:rPr>
          <w:rFonts w:ascii="仿宋" w:eastAsia="仿宋" w:hAnsi="仿宋" w:hint="eastAsia"/>
          <w:color w:val="000000" w:themeColor="text1"/>
          <w:sz w:val="24"/>
        </w:rPr>
        <w:t>＋（B1＋B2＋……＋Bn）/ N</w:t>
      </w:r>
      <w:r w:rsidRPr="00BE0C57">
        <w:rPr>
          <w:rFonts w:ascii="仿宋" w:eastAsia="仿宋" w:hAnsi="仿宋" w:hint="eastAsia"/>
          <w:color w:val="000000" w:themeColor="text1"/>
          <w:sz w:val="24"/>
          <w:vertAlign w:val="subscript"/>
        </w:rPr>
        <w:t>B</w:t>
      </w:r>
      <w:r w:rsidRPr="00BE0C57">
        <w:rPr>
          <w:rFonts w:ascii="仿宋" w:eastAsia="仿宋" w:hAnsi="仿宋" w:hint="eastAsia"/>
          <w:color w:val="000000" w:themeColor="text1"/>
          <w:sz w:val="24"/>
        </w:rPr>
        <w:t>＋（C1＋C2＋……＋Cn）/ N</w:t>
      </w:r>
      <w:r w:rsidRPr="00BE0C57">
        <w:rPr>
          <w:rFonts w:ascii="仿宋" w:eastAsia="仿宋" w:hAnsi="仿宋" w:hint="eastAsia"/>
          <w:color w:val="000000" w:themeColor="text1"/>
          <w:sz w:val="24"/>
          <w:vertAlign w:val="subscript"/>
        </w:rPr>
        <w:t>C</w:t>
      </w:r>
      <w:r w:rsidRPr="00BE0C57">
        <w:rPr>
          <w:rFonts w:ascii="仿宋" w:eastAsia="仿宋" w:hAnsi="仿宋" w:hint="eastAsia"/>
          <w:color w:val="000000" w:themeColor="text1"/>
          <w:sz w:val="24"/>
        </w:rPr>
        <w:t>＋（D1＋D2＋……＋</w:t>
      </w:r>
      <w:proofErr w:type="spellStart"/>
      <w:r w:rsidRPr="00BE0C57">
        <w:rPr>
          <w:rFonts w:ascii="仿宋" w:eastAsia="仿宋" w:hAnsi="仿宋" w:hint="eastAsia"/>
          <w:color w:val="000000" w:themeColor="text1"/>
          <w:sz w:val="24"/>
        </w:rPr>
        <w:t>Dn</w:t>
      </w:r>
      <w:proofErr w:type="spellEnd"/>
      <w:r w:rsidRPr="00BE0C57">
        <w:rPr>
          <w:rFonts w:ascii="仿宋" w:eastAsia="仿宋" w:hAnsi="仿宋" w:hint="eastAsia"/>
          <w:color w:val="000000" w:themeColor="text1"/>
          <w:sz w:val="24"/>
        </w:rPr>
        <w:t>）/ N</w:t>
      </w:r>
      <w:r w:rsidRPr="00BE0C57">
        <w:rPr>
          <w:rFonts w:ascii="仿宋" w:eastAsia="仿宋" w:hAnsi="仿宋" w:hint="eastAsia"/>
          <w:color w:val="000000" w:themeColor="text1"/>
          <w:sz w:val="24"/>
          <w:vertAlign w:val="subscript"/>
        </w:rPr>
        <w:t>D</w:t>
      </w:r>
    </w:p>
    <w:p w14:paraId="58E79D8B" w14:textId="77777777" w:rsidR="00447C68" w:rsidRPr="00BE0C57" w:rsidRDefault="00447C68" w:rsidP="009475A9">
      <w:pPr>
        <w:pStyle w:val="a4"/>
        <w:spacing w:line="460" w:lineRule="exact"/>
        <w:contextualSpacing/>
        <w:rPr>
          <w:rFonts w:ascii="仿宋" w:eastAsia="仿宋" w:hAnsi="仿宋"/>
          <w:bCs/>
          <w:color w:val="000000" w:themeColor="text1"/>
          <w:sz w:val="24"/>
        </w:rPr>
      </w:pPr>
      <w:r w:rsidRPr="00BE0C57">
        <w:rPr>
          <w:rFonts w:ascii="仿宋" w:eastAsia="仿宋" w:hAnsi="仿宋" w:hint="eastAsia"/>
          <w:color w:val="000000" w:themeColor="text1"/>
          <w:sz w:val="24"/>
        </w:rPr>
        <w:t>A1、A2……An分别为每个经济类评委（经济类专家）的打分，N</w:t>
      </w:r>
      <w:r w:rsidRPr="00BE0C57">
        <w:rPr>
          <w:rFonts w:ascii="仿宋" w:eastAsia="仿宋" w:hAnsi="仿宋" w:hint="eastAsia"/>
          <w:color w:val="000000" w:themeColor="text1"/>
          <w:sz w:val="24"/>
          <w:vertAlign w:val="subscript"/>
        </w:rPr>
        <w:t>A</w:t>
      </w:r>
      <w:r w:rsidRPr="00BE0C57">
        <w:rPr>
          <w:rFonts w:ascii="仿宋" w:eastAsia="仿宋" w:hAnsi="仿宋" w:hint="eastAsia"/>
          <w:color w:val="000000" w:themeColor="text1"/>
          <w:sz w:val="24"/>
        </w:rPr>
        <w:t>为经济类评委（经济类专家）人数；B1、B2＋……Bn 分别为每个技术类评委（技术类专家和采购人代表）的打分，N</w:t>
      </w:r>
      <w:r w:rsidRPr="00BE0C57">
        <w:rPr>
          <w:rFonts w:ascii="仿宋" w:eastAsia="仿宋" w:hAnsi="仿宋" w:hint="eastAsia"/>
          <w:color w:val="000000" w:themeColor="text1"/>
          <w:sz w:val="24"/>
          <w:vertAlign w:val="subscript"/>
        </w:rPr>
        <w:t>B</w:t>
      </w:r>
      <w:r w:rsidRPr="00BE0C57">
        <w:rPr>
          <w:rFonts w:ascii="仿宋" w:eastAsia="仿宋" w:hAnsi="仿宋" w:hint="eastAsia"/>
          <w:color w:val="000000" w:themeColor="text1"/>
          <w:sz w:val="24"/>
        </w:rPr>
        <w:t>为技术类评委（技术类专家和采购人代表）人数；C1、C2……Cn 分别为每个政策合同类评委（法律类专家）的打分，N</w:t>
      </w:r>
      <w:r w:rsidRPr="00BE0C57">
        <w:rPr>
          <w:rFonts w:ascii="仿宋" w:eastAsia="仿宋" w:hAnsi="仿宋" w:hint="eastAsia"/>
          <w:color w:val="000000" w:themeColor="text1"/>
          <w:sz w:val="24"/>
          <w:vertAlign w:val="subscript"/>
        </w:rPr>
        <w:t>C</w:t>
      </w:r>
      <w:r w:rsidRPr="00BE0C57">
        <w:rPr>
          <w:rFonts w:ascii="仿宋" w:eastAsia="仿宋" w:hAnsi="仿宋" w:hint="eastAsia"/>
          <w:color w:val="000000" w:themeColor="text1"/>
          <w:sz w:val="24"/>
        </w:rPr>
        <w:t>为政策合同类评委（法律类专家）人数；D1、D2……</w:t>
      </w:r>
      <w:proofErr w:type="spellStart"/>
      <w:r w:rsidRPr="00BE0C57">
        <w:rPr>
          <w:rFonts w:ascii="仿宋" w:eastAsia="仿宋" w:hAnsi="仿宋" w:hint="eastAsia"/>
          <w:color w:val="000000" w:themeColor="text1"/>
          <w:sz w:val="24"/>
        </w:rPr>
        <w:t>Dn</w:t>
      </w:r>
      <w:proofErr w:type="spellEnd"/>
      <w:r w:rsidRPr="00BE0C57">
        <w:rPr>
          <w:rFonts w:ascii="仿宋" w:eastAsia="仿宋" w:hAnsi="仿宋" w:hint="eastAsia"/>
          <w:color w:val="000000" w:themeColor="text1"/>
          <w:sz w:val="24"/>
        </w:rPr>
        <w:t xml:space="preserve"> 分别为评审委员会每个成员的打分（共同评分类），N</w:t>
      </w:r>
      <w:r w:rsidRPr="00BE0C57">
        <w:rPr>
          <w:rFonts w:ascii="仿宋" w:eastAsia="仿宋" w:hAnsi="仿宋" w:hint="eastAsia"/>
          <w:color w:val="000000" w:themeColor="text1"/>
          <w:sz w:val="24"/>
          <w:vertAlign w:val="subscript"/>
        </w:rPr>
        <w:t>D</w:t>
      </w:r>
      <w:r w:rsidRPr="00BE0C57">
        <w:rPr>
          <w:rFonts w:ascii="仿宋" w:eastAsia="仿宋" w:hAnsi="仿宋" w:hint="eastAsia"/>
          <w:color w:val="000000" w:themeColor="text1"/>
          <w:sz w:val="24"/>
        </w:rPr>
        <w:t>为评审委员会人</w:t>
      </w:r>
      <w:r w:rsidRPr="00BE0C57">
        <w:rPr>
          <w:rFonts w:ascii="仿宋" w:eastAsia="仿宋" w:hAnsi="仿宋" w:hint="eastAsia"/>
          <w:bCs/>
          <w:color w:val="000000" w:themeColor="text1"/>
          <w:sz w:val="24"/>
        </w:rPr>
        <w:t>数。</w:t>
      </w:r>
    </w:p>
    <w:bookmarkEnd w:id="115"/>
    <w:p w14:paraId="4893BE87" w14:textId="77777777" w:rsidR="00036A7C" w:rsidRPr="00BE0C57" w:rsidRDefault="00036A7C" w:rsidP="009475A9">
      <w:pPr>
        <w:tabs>
          <w:tab w:val="left" w:pos="851"/>
        </w:tabs>
        <w:spacing w:line="460" w:lineRule="exact"/>
        <w:ind w:firstLineChars="200" w:firstLine="480"/>
        <w:contextualSpacing/>
        <w:rPr>
          <w:rFonts w:ascii="仿宋" w:eastAsia="仿宋" w:hAnsi="仿宋"/>
          <w:color w:val="000000" w:themeColor="text1"/>
          <w:sz w:val="24"/>
        </w:rPr>
      </w:pPr>
    </w:p>
    <w:p w14:paraId="6701237F" w14:textId="77777777" w:rsidR="00036A7C" w:rsidRPr="00BE0C57" w:rsidRDefault="00EE5E27" w:rsidP="009475A9">
      <w:pPr>
        <w:tabs>
          <w:tab w:val="left" w:pos="851"/>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4.磋商纪律及注意事项</w:t>
      </w:r>
    </w:p>
    <w:p w14:paraId="31BBB2E7" w14:textId="77777777" w:rsidR="00036A7C" w:rsidRPr="00BE0C57" w:rsidRDefault="00EE5E27" w:rsidP="009475A9">
      <w:pPr>
        <w:tabs>
          <w:tab w:val="left" w:pos="851"/>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4.1磋商小组内部讨论的情况和意见必须保密，任何人不得以任何形式透露给供应商或与供应商有关的单位或个人。</w:t>
      </w:r>
    </w:p>
    <w:p w14:paraId="08CB13C0" w14:textId="77777777" w:rsidR="00036A7C" w:rsidRPr="00BE0C57" w:rsidRDefault="00EE5E27" w:rsidP="009475A9">
      <w:pPr>
        <w:tabs>
          <w:tab w:val="left" w:pos="851"/>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14:paraId="71C15954" w14:textId="77777777" w:rsidR="00036A7C" w:rsidRPr="00BE0C57" w:rsidRDefault="00EE5E27" w:rsidP="009475A9">
      <w:pPr>
        <w:tabs>
          <w:tab w:val="left" w:pos="851"/>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4.3对各供应商的商业秘密，磋商小组成员应予以保密，不得泄露给其他供应商。</w:t>
      </w:r>
    </w:p>
    <w:p w14:paraId="218CEEA4" w14:textId="77777777" w:rsidR="00036A7C" w:rsidRPr="00BE0C57" w:rsidRDefault="00EE5E27" w:rsidP="009475A9">
      <w:pPr>
        <w:tabs>
          <w:tab w:val="left" w:pos="851"/>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4.4 磋商小组独立评判，推荐成交候选人，并写出书面报告。</w:t>
      </w:r>
    </w:p>
    <w:p w14:paraId="36ABDE9F" w14:textId="77777777" w:rsidR="00036A7C" w:rsidRPr="00BE0C57" w:rsidRDefault="00EE5E27" w:rsidP="009475A9">
      <w:pPr>
        <w:tabs>
          <w:tab w:val="left" w:pos="851"/>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4.5 磋商小组可根据需要对供应商进行实地考察。</w:t>
      </w:r>
    </w:p>
    <w:p w14:paraId="7A8859D1" w14:textId="77777777" w:rsidR="00036A7C" w:rsidRPr="00BE0C57" w:rsidRDefault="00036A7C" w:rsidP="009475A9">
      <w:pPr>
        <w:spacing w:line="460" w:lineRule="exact"/>
        <w:ind w:firstLineChars="200" w:firstLine="480"/>
        <w:contextualSpacing/>
        <w:rPr>
          <w:rFonts w:ascii="仿宋" w:eastAsia="仿宋" w:hAnsi="仿宋"/>
          <w:color w:val="000000" w:themeColor="text1"/>
          <w:sz w:val="24"/>
        </w:rPr>
      </w:pPr>
    </w:p>
    <w:p w14:paraId="5BEAA1E2"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5.</w:t>
      </w:r>
      <w:bookmarkEnd w:id="114"/>
      <w:r w:rsidRPr="00BE0C57">
        <w:rPr>
          <w:rFonts w:ascii="仿宋" w:eastAsia="仿宋" w:hAnsi="仿宋" w:hint="eastAsia"/>
          <w:color w:val="000000" w:themeColor="text1"/>
          <w:sz w:val="24"/>
        </w:rPr>
        <w:t>磋商小组在政府采购活动中承担以下义务：</w:t>
      </w:r>
    </w:p>
    <w:p w14:paraId="535137C9"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（一）遵守评审工作纪律；</w:t>
      </w:r>
    </w:p>
    <w:p w14:paraId="6DD60E4E"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（二）按照客观、公正、审慎的原则，根据磋商文件规定的评审程序、评审方法和评审标准进行独立评审；</w:t>
      </w:r>
    </w:p>
    <w:p w14:paraId="47EFC2F1"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（三）不得泄露评审文件、评审情况和在评审过程中获悉的商业秘密；</w:t>
      </w:r>
    </w:p>
    <w:p w14:paraId="54167416"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14:paraId="7C705657"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（五）</w:t>
      </w:r>
      <w:proofErr w:type="gramStart"/>
      <w:r w:rsidRPr="00BE0C57">
        <w:rPr>
          <w:rFonts w:ascii="仿宋" w:eastAsia="仿宋" w:hAnsi="仿宋" w:hint="eastAsia"/>
          <w:color w:val="000000" w:themeColor="text1"/>
          <w:sz w:val="24"/>
        </w:rPr>
        <w:t>发现磋商</w:t>
      </w:r>
      <w:proofErr w:type="gramEnd"/>
      <w:r w:rsidRPr="00BE0C57">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14:paraId="7CAD4C73"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lastRenderedPageBreak/>
        <w:t>（六）及时向财政、监察等部门举报在评审过程中受到非法干预的情况；</w:t>
      </w:r>
    </w:p>
    <w:p w14:paraId="1F5AD9EE"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（七）配合答复处理供应商的询问、质疑和投诉等事项；</w:t>
      </w:r>
    </w:p>
    <w:p w14:paraId="7B674691"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（八）法律、法规和规章规定的其他义务。</w:t>
      </w:r>
    </w:p>
    <w:p w14:paraId="440B10FA" w14:textId="77777777" w:rsidR="00036A7C" w:rsidRPr="00BE0C57" w:rsidRDefault="00036A7C" w:rsidP="009475A9">
      <w:pPr>
        <w:tabs>
          <w:tab w:val="left" w:pos="7665"/>
        </w:tabs>
        <w:spacing w:line="460" w:lineRule="exact"/>
        <w:contextualSpacing/>
        <w:rPr>
          <w:rFonts w:ascii="仿宋" w:eastAsia="仿宋" w:hAnsi="仿宋"/>
          <w:color w:val="000000" w:themeColor="text1"/>
          <w:sz w:val="24"/>
        </w:rPr>
      </w:pPr>
    </w:p>
    <w:p w14:paraId="77971AA9"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6.评审专家在政府采购活动中应当遵守以下工作纪律：</w:t>
      </w:r>
    </w:p>
    <w:p w14:paraId="7AE6CF69"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14:paraId="03AFDF77"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（二）评审前，应当将通讯工具或者相关电子设备交由采购代理机构统一保管；</w:t>
      </w:r>
    </w:p>
    <w:p w14:paraId="0D1C9680"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（三）评审过程中，不得与外界联系，因发生不可预见情况，确实需要与外界联系的，应当在监督人员监督之下办理；</w:t>
      </w:r>
    </w:p>
    <w:p w14:paraId="1CC65DCE"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01096F3F"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（五）在评审过程中和评审结束后，不得记录、复制或带走任何评审资料，不得向外界透露评审内容；</w:t>
      </w:r>
    </w:p>
    <w:p w14:paraId="61FD7B55"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（六）评审现场服从采购代理机构工作人员的管理，接受现场监督人员的合法监督；</w:t>
      </w:r>
    </w:p>
    <w:p w14:paraId="5471559A" w14:textId="77777777" w:rsidR="00036A7C" w:rsidRPr="00BE0C57" w:rsidRDefault="00EE5E27" w:rsidP="009475A9">
      <w:pPr>
        <w:tabs>
          <w:tab w:val="left" w:pos="7665"/>
        </w:tabs>
        <w:spacing w:line="460" w:lineRule="exact"/>
        <w:ind w:firstLineChars="200" w:firstLine="480"/>
        <w:contextualSpacing/>
        <w:rPr>
          <w:rFonts w:ascii="仿宋" w:eastAsia="仿宋" w:hAnsi="仿宋"/>
          <w:color w:val="000000" w:themeColor="text1"/>
          <w:sz w:val="24"/>
        </w:rPr>
      </w:pPr>
      <w:r w:rsidRPr="00BE0C57">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14:paraId="1AEDE591" w14:textId="77777777" w:rsidR="00036A7C" w:rsidRPr="00BE0C57" w:rsidRDefault="00036A7C">
      <w:pPr>
        <w:rPr>
          <w:rFonts w:ascii="仿宋" w:eastAsia="仿宋" w:hAnsi="仿宋"/>
          <w:color w:val="000000" w:themeColor="text1"/>
        </w:rPr>
      </w:pPr>
    </w:p>
    <w:p w14:paraId="338C9F61" w14:textId="77777777" w:rsidR="00036A7C" w:rsidRPr="00BE0C57" w:rsidRDefault="00EE5E27" w:rsidP="005B2294">
      <w:pPr>
        <w:pStyle w:val="aff2"/>
        <w:rPr>
          <w:rFonts w:ascii="仿宋" w:eastAsia="仿宋" w:hAnsi="仿宋"/>
          <w:b w:val="0"/>
          <w:color w:val="000000" w:themeColor="text1"/>
        </w:rPr>
      </w:pPr>
      <w:r w:rsidRPr="00BE0C57">
        <w:rPr>
          <w:rFonts w:ascii="仿宋" w:eastAsia="仿宋" w:hAnsi="仿宋"/>
          <w:b w:val="0"/>
          <w:color w:val="000000" w:themeColor="text1"/>
        </w:rPr>
        <w:br w:type="page"/>
      </w:r>
      <w:bookmarkStart w:id="116" w:name="_Toc511205306"/>
      <w:r w:rsidRPr="00BE0C57">
        <w:rPr>
          <w:rFonts w:ascii="仿宋" w:eastAsia="仿宋" w:hAnsi="仿宋" w:hint="eastAsia"/>
          <w:b w:val="0"/>
          <w:color w:val="000000" w:themeColor="text1"/>
        </w:rPr>
        <w:lastRenderedPageBreak/>
        <w:t>第</w:t>
      </w:r>
      <w:r w:rsidR="00434105" w:rsidRPr="00BE0C57">
        <w:rPr>
          <w:rFonts w:ascii="仿宋" w:eastAsia="仿宋" w:hAnsi="仿宋" w:hint="eastAsia"/>
          <w:b w:val="0"/>
          <w:color w:val="000000" w:themeColor="text1"/>
        </w:rPr>
        <w:t>九</w:t>
      </w:r>
      <w:r w:rsidRPr="00BE0C57">
        <w:rPr>
          <w:rFonts w:ascii="仿宋" w:eastAsia="仿宋" w:hAnsi="仿宋" w:hint="eastAsia"/>
          <w:b w:val="0"/>
          <w:color w:val="000000" w:themeColor="text1"/>
        </w:rPr>
        <w:t>章  政府采购合同（草案）</w:t>
      </w:r>
      <w:bookmarkEnd w:id="116"/>
    </w:p>
    <w:bookmarkEnd w:id="94"/>
    <w:bookmarkEnd w:id="95"/>
    <w:bookmarkEnd w:id="96"/>
    <w:p w14:paraId="34CB0C74" w14:textId="77777777" w:rsidR="00036A7C" w:rsidRPr="00BE0C57" w:rsidRDefault="00036A7C">
      <w:pPr>
        <w:spacing w:line="360" w:lineRule="auto"/>
        <w:ind w:firstLineChars="200" w:firstLine="480"/>
        <w:rPr>
          <w:rFonts w:ascii="仿宋" w:eastAsia="仿宋" w:hAnsi="仿宋"/>
          <w:bCs/>
          <w:color w:val="000000" w:themeColor="text1"/>
          <w:sz w:val="24"/>
        </w:rPr>
      </w:pPr>
    </w:p>
    <w:p w14:paraId="6CA98B2A" w14:textId="77777777" w:rsidR="00036A7C" w:rsidRPr="00BE0C57" w:rsidRDefault="00036A7C">
      <w:pPr>
        <w:spacing w:line="360" w:lineRule="auto"/>
        <w:ind w:firstLineChars="200" w:firstLine="480"/>
        <w:rPr>
          <w:rFonts w:ascii="仿宋" w:eastAsia="仿宋" w:hAnsi="仿宋"/>
          <w:color w:val="000000" w:themeColor="text1"/>
          <w:sz w:val="24"/>
        </w:rPr>
      </w:pPr>
    </w:p>
    <w:p w14:paraId="3F4CBFF8"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合同编号：XXX</w:t>
      </w:r>
    </w:p>
    <w:p w14:paraId="7E6D74B7"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签订地点：XXX</w:t>
      </w:r>
    </w:p>
    <w:p w14:paraId="482398B3"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签订时间：XXX年XXX月XXX日</w:t>
      </w:r>
    </w:p>
    <w:p w14:paraId="18A5ED90"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采购人（甲方）：XXX</w:t>
      </w:r>
    </w:p>
    <w:p w14:paraId="30975B52"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供应商（乙方）：XXX</w:t>
      </w:r>
    </w:p>
    <w:p w14:paraId="3997207F" w14:textId="77777777" w:rsidR="00036A7C" w:rsidRPr="00BE0C57" w:rsidRDefault="00036A7C">
      <w:pPr>
        <w:spacing w:line="400" w:lineRule="exact"/>
        <w:rPr>
          <w:rFonts w:ascii="仿宋" w:eastAsia="仿宋" w:hAnsi="仿宋"/>
          <w:color w:val="000000" w:themeColor="text1"/>
          <w:sz w:val="24"/>
        </w:rPr>
      </w:pPr>
    </w:p>
    <w:p w14:paraId="75C67B74"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根据《中华人民共和国政府采购法》、《中华人民共和国合同法》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5A7B10BE" w14:textId="77777777" w:rsidR="00036A7C" w:rsidRPr="00BE0C57" w:rsidRDefault="00036A7C">
      <w:pPr>
        <w:pStyle w:val="23"/>
        <w:ind w:firstLine="480"/>
        <w:rPr>
          <w:rFonts w:ascii="仿宋" w:eastAsia="仿宋" w:hAnsi="仿宋"/>
          <w:color w:val="000000" w:themeColor="text1"/>
        </w:rPr>
      </w:pPr>
    </w:p>
    <w:p w14:paraId="3E3E2FC0" w14:textId="77777777" w:rsidR="00036A7C" w:rsidRPr="00BE0C57" w:rsidRDefault="00EE5E27">
      <w:pPr>
        <w:numPr>
          <w:ilvl w:val="0"/>
          <w:numId w:val="4"/>
        </w:numPr>
        <w:rPr>
          <w:rFonts w:ascii="仿宋" w:eastAsia="仿宋" w:hAnsi="仿宋"/>
          <w:color w:val="000000" w:themeColor="text1"/>
          <w:sz w:val="24"/>
        </w:rPr>
      </w:pPr>
      <w:r w:rsidRPr="00BE0C57">
        <w:rPr>
          <w:rFonts w:ascii="仿宋" w:eastAsia="仿宋" w:hAnsi="仿宋" w:hint="eastAsia"/>
          <w:color w:val="000000" w:themeColor="text1"/>
          <w:sz w:val="24"/>
        </w:rPr>
        <w:t>合同货物</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85"/>
        <w:gridCol w:w="1027"/>
        <w:gridCol w:w="604"/>
        <w:gridCol w:w="531"/>
        <w:gridCol w:w="1064"/>
        <w:gridCol w:w="888"/>
        <w:gridCol w:w="917"/>
        <w:gridCol w:w="932"/>
        <w:gridCol w:w="483"/>
        <w:gridCol w:w="483"/>
        <w:gridCol w:w="483"/>
        <w:gridCol w:w="483"/>
      </w:tblGrid>
      <w:tr w:rsidR="00BE0C57" w:rsidRPr="00BE0C57" w14:paraId="775DB142" w14:textId="77777777">
        <w:trPr>
          <w:trHeight w:val="450"/>
          <w:jc w:val="center"/>
        </w:trPr>
        <w:tc>
          <w:tcPr>
            <w:tcW w:w="1285" w:type="dxa"/>
            <w:vMerge w:val="restart"/>
            <w:tcBorders>
              <w:top w:val="single" w:sz="4" w:space="0" w:color="auto"/>
              <w:left w:val="single" w:sz="4" w:space="0" w:color="auto"/>
              <w:right w:val="single" w:sz="4" w:space="0" w:color="auto"/>
            </w:tcBorders>
            <w:vAlign w:val="center"/>
          </w:tcPr>
          <w:p w14:paraId="72BAB3B6" w14:textId="77777777" w:rsidR="00036A7C" w:rsidRPr="00BE0C57" w:rsidRDefault="00EE5E27">
            <w:pPr>
              <w:ind w:firstLineChars="100" w:firstLine="210"/>
              <w:rPr>
                <w:rFonts w:ascii="仿宋" w:eastAsia="仿宋" w:hAnsi="仿宋"/>
                <w:color w:val="000000" w:themeColor="text1"/>
                <w:szCs w:val="21"/>
              </w:rPr>
            </w:pPr>
            <w:r w:rsidRPr="00BE0C57">
              <w:rPr>
                <w:rFonts w:ascii="仿宋" w:eastAsia="仿宋" w:hAnsi="仿宋" w:cs="Arial" w:hint="eastAsia"/>
                <w:color w:val="000000" w:themeColor="text1"/>
                <w:szCs w:val="21"/>
              </w:rPr>
              <w:t>货物品名</w:t>
            </w:r>
          </w:p>
        </w:tc>
        <w:tc>
          <w:tcPr>
            <w:tcW w:w="1027" w:type="dxa"/>
            <w:vMerge w:val="restart"/>
            <w:tcBorders>
              <w:top w:val="single" w:sz="4" w:space="0" w:color="auto"/>
              <w:left w:val="single" w:sz="4" w:space="0" w:color="auto"/>
              <w:right w:val="single" w:sz="4" w:space="0" w:color="auto"/>
            </w:tcBorders>
            <w:vAlign w:val="center"/>
          </w:tcPr>
          <w:p w14:paraId="7F8D3A95" w14:textId="77777777" w:rsidR="00036A7C" w:rsidRPr="00BE0C57" w:rsidRDefault="00EE5E27">
            <w:pPr>
              <w:jc w:val="center"/>
              <w:rPr>
                <w:rFonts w:ascii="仿宋" w:eastAsia="仿宋" w:hAnsi="仿宋" w:cs="Arial"/>
                <w:color w:val="000000" w:themeColor="text1"/>
                <w:szCs w:val="21"/>
              </w:rPr>
            </w:pPr>
            <w:r w:rsidRPr="00BE0C57">
              <w:rPr>
                <w:rFonts w:ascii="仿宋" w:eastAsia="仿宋" w:hAnsi="仿宋" w:cs="Arial" w:hint="eastAsia"/>
                <w:color w:val="000000" w:themeColor="text1"/>
                <w:szCs w:val="21"/>
              </w:rPr>
              <w:t>规格</w:t>
            </w:r>
          </w:p>
          <w:p w14:paraId="680D74DD" w14:textId="77777777" w:rsidR="00036A7C" w:rsidRPr="00BE0C57" w:rsidRDefault="00EE5E27">
            <w:pPr>
              <w:jc w:val="center"/>
              <w:rPr>
                <w:rFonts w:ascii="仿宋" w:eastAsia="仿宋" w:hAnsi="仿宋"/>
                <w:color w:val="000000" w:themeColor="text1"/>
                <w:szCs w:val="21"/>
              </w:rPr>
            </w:pPr>
            <w:r w:rsidRPr="00BE0C57">
              <w:rPr>
                <w:rFonts w:ascii="仿宋" w:eastAsia="仿宋" w:hAnsi="仿宋" w:cs="Arial" w:hint="eastAsia"/>
                <w:color w:val="000000" w:themeColor="text1"/>
                <w:szCs w:val="21"/>
              </w:rPr>
              <w:t>型号</w:t>
            </w:r>
          </w:p>
        </w:tc>
        <w:tc>
          <w:tcPr>
            <w:tcW w:w="604" w:type="dxa"/>
            <w:vMerge w:val="restart"/>
            <w:tcBorders>
              <w:top w:val="single" w:sz="4" w:space="0" w:color="auto"/>
              <w:left w:val="single" w:sz="4" w:space="0" w:color="auto"/>
              <w:right w:val="single" w:sz="4" w:space="0" w:color="auto"/>
            </w:tcBorders>
            <w:vAlign w:val="center"/>
          </w:tcPr>
          <w:p w14:paraId="67494389" w14:textId="77777777" w:rsidR="00036A7C" w:rsidRPr="00BE0C57" w:rsidRDefault="00EE5E27">
            <w:pPr>
              <w:rPr>
                <w:rFonts w:ascii="仿宋" w:eastAsia="仿宋" w:hAnsi="仿宋"/>
                <w:color w:val="000000" w:themeColor="text1"/>
                <w:szCs w:val="21"/>
              </w:rPr>
            </w:pPr>
            <w:r w:rsidRPr="00BE0C57">
              <w:rPr>
                <w:rFonts w:ascii="仿宋" w:eastAsia="仿宋" w:hAnsi="仿宋" w:cs="Arial" w:hint="eastAsia"/>
                <w:color w:val="000000" w:themeColor="text1"/>
                <w:szCs w:val="21"/>
              </w:rPr>
              <w:t>单位</w:t>
            </w:r>
          </w:p>
        </w:tc>
        <w:tc>
          <w:tcPr>
            <w:tcW w:w="531" w:type="dxa"/>
            <w:vMerge w:val="restart"/>
            <w:tcBorders>
              <w:top w:val="single" w:sz="4" w:space="0" w:color="auto"/>
              <w:left w:val="single" w:sz="4" w:space="0" w:color="auto"/>
              <w:right w:val="single" w:sz="4" w:space="0" w:color="auto"/>
            </w:tcBorders>
            <w:vAlign w:val="center"/>
          </w:tcPr>
          <w:p w14:paraId="00B0C547" w14:textId="77777777" w:rsidR="00036A7C" w:rsidRPr="00BE0C57" w:rsidRDefault="00EE5E27">
            <w:pPr>
              <w:ind w:firstLineChars="50" w:firstLine="105"/>
              <w:rPr>
                <w:rFonts w:ascii="仿宋" w:eastAsia="仿宋" w:hAnsi="仿宋"/>
                <w:color w:val="000000" w:themeColor="text1"/>
                <w:szCs w:val="21"/>
              </w:rPr>
            </w:pPr>
            <w:r w:rsidRPr="00BE0C57">
              <w:rPr>
                <w:rFonts w:ascii="仿宋" w:eastAsia="仿宋" w:hAnsi="仿宋" w:cs="Arial" w:hint="eastAsia"/>
                <w:color w:val="000000" w:themeColor="text1"/>
                <w:szCs w:val="21"/>
              </w:rPr>
              <w:t>数量</w:t>
            </w:r>
          </w:p>
        </w:tc>
        <w:tc>
          <w:tcPr>
            <w:tcW w:w="1064" w:type="dxa"/>
            <w:vMerge w:val="restart"/>
            <w:tcBorders>
              <w:top w:val="single" w:sz="4" w:space="0" w:color="auto"/>
              <w:left w:val="single" w:sz="4" w:space="0" w:color="auto"/>
              <w:right w:val="single" w:sz="4" w:space="0" w:color="auto"/>
            </w:tcBorders>
            <w:vAlign w:val="center"/>
          </w:tcPr>
          <w:p w14:paraId="188CD47E" w14:textId="77777777" w:rsidR="00036A7C" w:rsidRPr="00BE0C57" w:rsidRDefault="00EE5E27">
            <w:pPr>
              <w:ind w:firstLineChars="50" w:firstLine="105"/>
              <w:jc w:val="center"/>
              <w:rPr>
                <w:rFonts w:ascii="仿宋" w:eastAsia="仿宋" w:hAnsi="仿宋" w:cs="Arial"/>
                <w:color w:val="000000" w:themeColor="text1"/>
                <w:szCs w:val="21"/>
              </w:rPr>
            </w:pPr>
            <w:r w:rsidRPr="00BE0C57">
              <w:rPr>
                <w:rFonts w:ascii="仿宋" w:eastAsia="仿宋" w:hAnsi="仿宋" w:cs="Arial" w:hint="eastAsia"/>
                <w:color w:val="000000" w:themeColor="text1"/>
                <w:szCs w:val="21"/>
              </w:rPr>
              <w:t>单价</w:t>
            </w:r>
          </w:p>
          <w:p w14:paraId="6DC092E1" w14:textId="77777777" w:rsidR="00036A7C" w:rsidRPr="00BE0C57" w:rsidRDefault="00EE5E27">
            <w:pPr>
              <w:jc w:val="center"/>
              <w:rPr>
                <w:rFonts w:ascii="仿宋" w:eastAsia="仿宋" w:hAnsi="仿宋" w:cs="Arial"/>
                <w:color w:val="000000" w:themeColor="text1"/>
                <w:szCs w:val="21"/>
              </w:rPr>
            </w:pPr>
            <w:r w:rsidRPr="00BE0C57">
              <w:rPr>
                <w:rFonts w:ascii="仿宋" w:eastAsia="仿宋" w:hAnsi="仿宋" w:cs="Arial" w:hint="eastAsia"/>
                <w:color w:val="000000" w:themeColor="text1"/>
                <w:szCs w:val="21"/>
              </w:rPr>
              <w:t>（万元）</w:t>
            </w:r>
          </w:p>
        </w:tc>
        <w:tc>
          <w:tcPr>
            <w:tcW w:w="888" w:type="dxa"/>
            <w:vMerge w:val="restart"/>
            <w:tcBorders>
              <w:top w:val="single" w:sz="4" w:space="0" w:color="auto"/>
              <w:left w:val="single" w:sz="4" w:space="0" w:color="auto"/>
              <w:right w:val="single" w:sz="4" w:space="0" w:color="auto"/>
            </w:tcBorders>
            <w:vAlign w:val="center"/>
          </w:tcPr>
          <w:p w14:paraId="0FCFB46B" w14:textId="77777777" w:rsidR="00036A7C" w:rsidRPr="00BE0C57" w:rsidRDefault="00EE5E27">
            <w:pPr>
              <w:ind w:leftChars="-1" w:rightChars="-42" w:right="-88" w:hangingChars="1" w:hanging="2"/>
              <w:jc w:val="center"/>
              <w:rPr>
                <w:rFonts w:ascii="仿宋" w:eastAsia="仿宋" w:hAnsi="仿宋" w:cs="Arial"/>
                <w:color w:val="000000" w:themeColor="text1"/>
                <w:szCs w:val="21"/>
              </w:rPr>
            </w:pPr>
            <w:r w:rsidRPr="00BE0C57">
              <w:rPr>
                <w:rFonts w:ascii="仿宋" w:eastAsia="仿宋" w:hAnsi="仿宋" w:cs="Arial" w:hint="eastAsia"/>
                <w:color w:val="000000" w:themeColor="text1"/>
                <w:szCs w:val="21"/>
              </w:rPr>
              <w:t>总价</w:t>
            </w:r>
          </w:p>
          <w:p w14:paraId="2E4933AE" w14:textId="77777777" w:rsidR="00036A7C" w:rsidRPr="00BE0C57" w:rsidRDefault="00EE5E27">
            <w:pPr>
              <w:ind w:leftChars="-1" w:rightChars="-42" w:right="-88" w:hangingChars="1" w:hanging="2"/>
              <w:jc w:val="center"/>
              <w:rPr>
                <w:rFonts w:ascii="仿宋" w:eastAsia="仿宋" w:hAnsi="仿宋" w:cs="Arial"/>
                <w:color w:val="000000" w:themeColor="text1"/>
                <w:szCs w:val="21"/>
              </w:rPr>
            </w:pPr>
            <w:r w:rsidRPr="00BE0C57">
              <w:rPr>
                <w:rFonts w:ascii="仿宋" w:eastAsia="仿宋" w:hAnsi="仿宋" w:cs="Arial" w:hint="eastAsia"/>
                <w:color w:val="000000" w:themeColor="text1"/>
                <w:szCs w:val="21"/>
              </w:rPr>
              <w:t>（万元）</w:t>
            </w:r>
          </w:p>
        </w:tc>
        <w:tc>
          <w:tcPr>
            <w:tcW w:w="917" w:type="dxa"/>
            <w:vMerge w:val="restart"/>
            <w:tcBorders>
              <w:top w:val="single" w:sz="4" w:space="0" w:color="auto"/>
              <w:left w:val="single" w:sz="4" w:space="0" w:color="auto"/>
              <w:right w:val="single" w:sz="4" w:space="0" w:color="auto"/>
            </w:tcBorders>
            <w:vAlign w:val="center"/>
          </w:tcPr>
          <w:p w14:paraId="495066A3" w14:textId="77777777" w:rsidR="00036A7C" w:rsidRPr="00BE0C57" w:rsidRDefault="00EE5E27">
            <w:pPr>
              <w:jc w:val="center"/>
              <w:rPr>
                <w:rFonts w:ascii="仿宋" w:eastAsia="仿宋" w:hAnsi="仿宋" w:cs="Arial"/>
                <w:color w:val="000000" w:themeColor="text1"/>
                <w:szCs w:val="21"/>
              </w:rPr>
            </w:pPr>
            <w:r w:rsidRPr="00BE0C57">
              <w:rPr>
                <w:rFonts w:ascii="仿宋" w:eastAsia="仿宋" w:hAnsi="仿宋" w:cs="Arial" w:hint="eastAsia"/>
                <w:color w:val="000000" w:themeColor="text1"/>
                <w:szCs w:val="21"/>
              </w:rPr>
              <w:t>随机</w:t>
            </w:r>
          </w:p>
          <w:p w14:paraId="2C7E5F8C" w14:textId="77777777" w:rsidR="00036A7C" w:rsidRPr="00BE0C57" w:rsidRDefault="00EE5E27">
            <w:pPr>
              <w:jc w:val="center"/>
              <w:rPr>
                <w:rFonts w:ascii="仿宋" w:eastAsia="仿宋" w:hAnsi="仿宋"/>
                <w:color w:val="000000" w:themeColor="text1"/>
                <w:szCs w:val="21"/>
              </w:rPr>
            </w:pPr>
            <w:r w:rsidRPr="00BE0C57">
              <w:rPr>
                <w:rFonts w:ascii="仿宋" w:eastAsia="仿宋" w:hAnsi="仿宋" w:cs="Arial" w:hint="eastAsia"/>
                <w:color w:val="000000" w:themeColor="text1"/>
                <w:szCs w:val="21"/>
              </w:rPr>
              <w:t>配件</w:t>
            </w:r>
          </w:p>
        </w:tc>
        <w:tc>
          <w:tcPr>
            <w:tcW w:w="932" w:type="dxa"/>
            <w:vMerge w:val="restart"/>
            <w:tcBorders>
              <w:top w:val="single" w:sz="4" w:space="0" w:color="auto"/>
              <w:left w:val="single" w:sz="4" w:space="0" w:color="auto"/>
              <w:right w:val="single" w:sz="4" w:space="0" w:color="auto"/>
            </w:tcBorders>
            <w:vAlign w:val="center"/>
          </w:tcPr>
          <w:p w14:paraId="072439A8" w14:textId="77777777" w:rsidR="00036A7C" w:rsidRPr="00BE0C57" w:rsidRDefault="00EE5E27">
            <w:pPr>
              <w:spacing w:line="400" w:lineRule="exact"/>
              <w:ind w:leftChars="-22" w:hangingChars="22" w:hanging="46"/>
              <w:rPr>
                <w:rFonts w:ascii="仿宋" w:eastAsia="仿宋" w:hAnsi="仿宋"/>
                <w:color w:val="000000" w:themeColor="text1"/>
                <w:szCs w:val="21"/>
              </w:rPr>
            </w:pPr>
            <w:r w:rsidRPr="00BE0C57">
              <w:rPr>
                <w:rFonts w:ascii="仿宋" w:eastAsia="仿宋" w:hAnsi="仿宋" w:cs="Arial" w:hint="eastAsia"/>
                <w:color w:val="000000" w:themeColor="text1"/>
                <w:szCs w:val="21"/>
              </w:rPr>
              <w:t>交货期</w:t>
            </w:r>
          </w:p>
        </w:tc>
        <w:tc>
          <w:tcPr>
            <w:tcW w:w="1932" w:type="dxa"/>
            <w:gridSpan w:val="4"/>
            <w:tcBorders>
              <w:top w:val="single" w:sz="4" w:space="0" w:color="auto"/>
              <w:left w:val="single" w:sz="4" w:space="0" w:color="auto"/>
              <w:bottom w:val="single" w:sz="4" w:space="0" w:color="auto"/>
              <w:right w:val="single" w:sz="4" w:space="0" w:color="auto"/>
            </w:tcBorders>
            <w:vAlign w:val="center"/>
          </w:tcPr>
          <w:p w14:paraId="13C49390" w14:textId="77777777" w:rsidR="00036A7C" w:rsidRPr="00BE0C57" w:rsidRDefault="00EE5E27">
            <w:pPr>
              <w:autoSpaceDE w:val="0"/>
              <w:autoSpaceDN w:val="0"/>
              <w:adjustRightInd w:val="0"/>
              <w:jc w:val="center"/>
              <w:rPr>
                <w:rFonts w:ascii="仿宋" w:eastAsia="仿宋" w:hAnsi="仿宋" w:cs="宋体"/>
                <w:color w:val="000000" w:themeColor="text1"/>
                <w:szCs w:val="21"/>
                <w:lang w:val="zh-CN"/>
              </w:rPr>
            </w:pPr>
            <w:r w:rsidRPr="00BE0C57">
              <w:rPr>
                <w:rFonts w:ascii="仿宋" w:eastAsia="仿宋" w:hAnsi="仿宋" w:cs="宋体" w:hint="eastAsia"/>
                <w:color w:val="000000" w:themeColor="text1"/>
                <w:szCs w:val="21"/>
                <w:lang w:val="zh-CN"/>
              </w:rPr>
              <w:t>资金来源（万元）</w:t>
            </w:r>
          </w:p>
        </w:tc>
      </w:tr>
      <w:tr w:rsidR="00BE0C57" w:rsidRPr="00BE0C57" w14:paraId="50678223" w14:textId="77777777">
        <w:trPr>
          <w:trHeight w:val="330"/>
          <w:jc w:val="center"/>
        </w:trPr>
        <w:tc>
          <w:tcPr>
            <w:tcW w:w="1285" w:type="dxa"/>
            <w:vMerge/>
            <w:tcBorders>
              <w:left w:val="single" w:sz="4" w:space="0" w:color="auto"/>
              <w:bottom w:val="single" w:sz="4" w:space="0" w:color="auto"/>
              <w:right w:val="single" w:sz="4" w:space="0" w:color="auto"/>
            </w:tcBorders>
            <w:vAlign w:val="center"/>
          </w:tcPr>
          <w:p w14:paraId="606628C9" w14:textId="77777777" w:rsidR="00036A7C" w:rsidRPr="00BE0C57" w:rsidRDefault="00036A7C">
            <w:pPr>
              <w:spacing w:line="400" w:lineRule="exact"/>
              <w:ind w:firstLineChars="100" w:firstLine="210"/>
              <w:rPr>
                <w:rFonts w:ascii="仿宋" w:eastAsia="仿宋" w:hAnsi="仿宋" w:cs="Arial"/>
                <w:color w:val="000000" w:themeColor="text1"/>
                <w:szCs w:val="21"/>
              </w:rPr>
            </w:pPr>
          </w:p>
        </w:tc>
        <w:tc>
          <w:tcPr>
            <w:tcW w:w="1027" w:type="dxa"/>
            <w:vMerge/>
            <w:tcBorders>
              <w:left w:val="single" w:sz="4" w:space="0" w:color="auto"/>
              <w:bottom w:val="single" w:sz="4" w:space="0" w:color="auto"/>
              <w:right w:val="single" w:sz="4" w:space="0" w:color="auto"/>
            </w:tcBorders>
            <w:vAlign w:val="center"/>
          </w:tcPr>
          <w:p w14:paraId="4A3791F1" w14:textId="77777777" w:rsidR="00036A7C" w:rsidRPr="00BE0C57" w:rsidRDefault="00036A7C">
            <w:pPr>
              <w:spacing w:line="400" w:lineRule="exact"/>
              <w:jc w:val="center"/>
              <w:rPr>
                <w:rFonts w:ascii="仿宋" w:eastAsia="仿宋" w:hAnsi="仿宋" w:cs="Arial"/>
                <w:color w:val="000000" w:themeColor="text1"/>
                <w:szCs w:val="21"/>
              </w:rPr>
            </w:pPr>
          </w:p>
        </w:tc>
        <w:tc>
          <w:tcPr>
            <w:tcW w:w="604" w:type="dxa"/>
            <w:vMerge/>
            <w:tcBorders>
              <w:left w:val="single" w:sz="4" w:space="0" w:color="auto"/>
              <w:bottom w:val="single" w:sz="4" w:space="0" w:color="auto"/>
              <w:right w:val="single" w:sz="4" w:space="0" w:color="auto"/>
            </w:tcBorders>
            <w:vAlign w:val="center"/>
          </w:tcPr>
          <w:p w14:paraId="50E6AC1B" w14:textId="77777777" w:rsidR="00036A7C" w:rsidRPr="00BE0C57" w:rsidRDefault="00036A7C">
            <w:pPr>
              <w:spacing w:line="400" w:lineRule="exact"/>
              <w:rPr>
                <w:rFonts w:ascii="仿宋" w:eastAsia="仿宋" w:hAnsi="仿宋" w:cs="Arial"/>
                <w:color w:val="000000" w:themeColor="text1"/>
                <w:szCs w:val="21"/>
              </w:rPr>
            </w:pPr>
          </w:p>
        </w:tc>
        <w:tc>
          <w:tcPr>
            <w:tcW w:w="531" w:type="dxa"/>
            <w:vMerge/>
            <w:tcBorders>
              <w:left w:val="single" w:sz="4" w:space="0" w:color="auto"/>
              <w:bottom w:val="single" w:sz="4" w:space="0" w:color="auto"/>
              <w:right w:val="single" w:sz="4" w:space="0" w:color="auto"/>
            </w:tcBorders>
            <w:vAlign w:val="center"/>
          </w:tcPr>
          <w:p w14:paraId="3C6574AE" w14:textId="77777777" w:rsidR="00036A7C" w:rsidRPr="00BE0C57" w:rsidRDefault="00036A7C">
            <w:pPr>
              <w:spacing w:line="400" w:lineRule="exact"/>
              <w:ind w:firstLineChars="50" w:firstLine="105"/>
              <w:rPr>
                <w:rFonts w:ascii="仿宋" w:eastAsia="仿宋" w:hAnsi="仿宋" w:cs="Arial"/>
                <w:color w:val="000000" w:themeColor="text1"/>
                <w:szCs w:val="21"/>
              </w:rPr>
            </w:pPr>
          </w:p>
        </w:tc>
        <w:tc>
          <w:tcPr>
            <w:tcW w:w="1064" w:type="dxa"/>
            <w:vMerge/>
            <w:tcBorders>
              <w:left w:val="single" w:sz="4" w:space="0" w:color="auto"/>
              <w:bottom w:val="single" w:sz="4" w:space="0" w:color="auto"/>
              <w:right w:val="single" w:sz="4" w:space="0" w:color="auto"/>
            </w:tcBorders>
            <w:vAlign w:val="center"/>
          </w:tcPr>
          <w:p w14:paraId="1B3A0E21" w14:textId="77777777" w:rsidR="00036A7C" w:rsidRPr="00BE0C57" w:rsidRDefault="00036A7C">
            <w:pPr>
              <w:spacing w:line="400" w:lineRule="exact"/>
              <w:ind w:firstLineChars="50" w:firstLine="105"/>
              <w:jc w:val="center"/>
              <w:rPr>
                <w:rFonts w:ascii="仿宋" w:eastAsia="仿宋" w:hAnsi="仿宋" w:cs="Arial"/>
                <w:color w:val="000000" w:themeColor="text1"/>
                <w:szCs w:val="21"/>
              </w:rPr>
            </w:pPr>
          </w:p>
        </w:tc>
        <w:tc>
          <w:tcPr>
            <w:tcW w:w="888" w:type="dxa"/>
            <w:vMerge/>
            <w:tcBorders>
              <w:left w:val="single" w:sz="4" w:space="0" w:color="auto"/>
              <w:bottom w:val="single" w:sz="4" w:space="0" w:color="auto"/>
              <w:right w:val="single" w:sz="4" w:space="0" w:color="auto"/>
            </w:tcBorders>
            <w:vAlign w:val="center"/>
          </w:tcPr>
          <w:p w14:paraId="1D3CD671" w14:textId="77777777" w:rsidR="00036A7C" w:rsidRPr="00BE0C57" w:rsidRDefault="00036A7C">
            <w:pPr>
              <w:spacing w:line="400" w:lineRule="exact"/>
              <w:ind w:firstLineChars="100" w:firstLine="210"/>
              <w:rPr>
                <w:rFonts w:ascii="仿宋" w:eastAsia="仿宋" w:hAnsi="仿宋" w:cs="Arial"/>
                <w:color w:val="000000" w:themeColor="text1"/>
                <w:szCs w:val="21"/>
              </w:rPr>
            </w:pPr>
          </w:p>
        </w:tc>
        <w:tc>
          <w:tcPr>
            <w:tcW w:w="917" w:type="dxa"/>
            <w:vMerge/>
            <w:tcBorders>
              <w:left w:val="single" w:sz="4" w:space="0" w:color="auto"/>
              <w:bottom w:val="single" w:sz="4" w:space="0" w:color="auto"/>
              <w:right w:val="single" w:sz="4" w:space="0" w:color="auto"/>
            </w:tcBorders>
            <w:vAlign w:val="center"/>
          </w:tcPr>
          <w:p w14:paraId="41FB6758" w14:textId="77777777" w:rsidR="00036A7C" w:rsidRPr="00BE0C57" w:rsidRDefault="00036A7C">
            <w:pPr>
              <w:spacing w:line="400" w:lineRule="exact"/>
              <w:jc w:val="center"/>
              <w:rPr>
                <w:rFonts w:ascii="仿宋" w:eastAsia="仿宋" w:hAnsi="仿宋" w:cs="Arial"/>
                <w:color w:val="000000" w:themeColor="text1"/>
                <w:szCs w:val="21"/>
              </w:rPr>
            </w:pPr>
          </w:p>
        </w:tc>
        <w:tc>
          <w:tcPr>
            <w:tcW w:w="932" w:type="dxa"/>
            <w:vMerge/>
            <w:tcBorders>
              <w:left w:val="single" w:sz="4" w:space="0" w:color="auto"/>
              <w:bottom w:val="single" w:sz="4" w:space="0" w:color="auto"/>
              <w:right w:val="single" w:sz="4" w:space="0" w:color="auto"/>
            </w:tcBorders>
            <w:vAlign w:val="center"/>
          </w:tcPr>
          <w:p w14:paraId="64B880F2" w14:textId="77777777" w:rsidR="00036A7C" w:rsidRPr="00BE0C57" w:rsidRDefault="00036A7C">
            <w:pPr>
              <w:spacing w:line="400" w:lineRule="exact"/>
              <w:ind w:firstLineChars="50" w:firstLine="105"/>
              <w:rPr>
                <w:rFonts w:ascii="仿宋" w:eastAsia="仿宋" w:hAnsi="仿宋" w:cs="Arial"/>
                <w:color w:val="000000" w:themeColor="text1"/>
                <w:szCs w:val="21"/>
              </w:rPr>
            </w:pPr>
          </w:p>
        </w:tc>
        <w:tc>
          <w:tcPr>
            <w:tcW w:w="483" w:type="dxa"/>
            <w:tcBorders>
              <w:top w:val="single" w:sz="4" w:space="0" w:color="auto"/>
              <w:left w:val="single" w:sz="4" w:space="0" w:color="auto"/>
              <w:bottom w:val="single" w:sz="4" w:space="0" w:color="auto"/>
              <w:right w:val="single" w:sz="4" w:space="0" w:color="auto"/>
            </w:tcBorders>
            <w:vAlign w:val="center"/>
          </w:tcPr>
          <w:p w14:paraId="1537A5EC" w14:textId="77777777" w:rsidR="00036A7C" w:rsidRPr="00BE0C57" w:rsidRDefault="00EE5E27">
            <w:pPr>
              <w:autoSpaceDE w:val="0"/>
              <w:autoSpaceDN w:val="0"/>
              <w:adjustRightInd w:val="0"/>
              <w:jc w:val="center"/>
              <w:rPr>
                <w:rFonts w:ascii="仿宋" w:eastAsia="仿宋" w:hAnsi="仿宋" w:cs="宋体"/>
                <w:color w:val="000000" w:themeColor="text1"/>
                <w:sz w:val="18"/>
                <w:szCs w:val="18"/>
                <w:lang w:val="zh-CN"/>
              </w:rPr>
            </w:pPr>
            <w:r w:rsidRPr="00BE0C57">
              <w:rPr>
                <w:rFonts w:ascii="仿宋" w:eastAsia="仿宋" w:hAnsi="仿宋" w:cs="宋体" w:hint="eastAsia"/>
                <w:color w:val="000000" w:themeColor="text1"/>
                <w:sz w:val="18"/>
                <w:szCs w:val="18"/>
                <w:lang w:val="zh-CN"/>
              </w:rPr>
              <w:t>预算内</w:t>
            </w:r>
          </w:p>
        </w:tc>
        <w:tc>
          <w:tcPr>
            <w:tcW w:w="483" w:type="dxa"/>
            <w:tcBorders>
              <w:top w:val="single" w:sz="4" w:space="0" w:color="auto"/>
              <w:left w:val="single" w:sz="4" w:space="0" w:color="auto"/>
              <w:bottom w:val="single" w:sz="4" w:space="0" w:color="auto"/>
              <w:right w:val="single" w:sz="4" w:space="0" w:color="auto"/>
            </w:tcBorders>
            <w:vAlign w:val="center"/>
          </w:tcPr>
          <w:p w14:paraId="12E518B1" w14:textId="77777777" w:rsidR="00036A7C" w:rsidRPr="00BE0C57" w:rsidRDefault="00EE5E27">
            <w:pPr>
              <w:autoSpaceDE w:val="0"/>
              <w:autoSpaceDN w:val="0"/>
              <w:adjustRightInd w:val="0"/>
              <w:jc w:val="center"/>
              <w:rPr>
                <w:rFonts w:ascii="仿宋" w:eastAsia="仿宋" w:hAnsi="仿宋" w:cs="宋体"/>
                <w:color w:val="000000" w:themeColor="text1"/>
                <w:sz w:val="18"/>
                <w:szCs w:val="18"/>
                <w:lang w:val="zh-CN"/>
              </w:rPr>
            </w:pPr>
            <w:r w:rsidRPr="00BE0C57">
              <w:rPr>
                <w:rFonts w:ascii="仿宋" w:eastAsia="仿宋" w:hAnsi="仿宋" w:cs="宋体" w:hint="eastAsia"/>
                <w:color w:val="000000" w:themeColor="text1"/>
                <w:sz w:val="18"/>
                <w:szCs w:val="18"/>
                <w:lang w:val="zh-CN"/>
              </w:rPr>
              <w:t>预算外</w:t>
            </w:r>
          </w:p>
        </w:tc>
        <w:tc>
          <w:tcPr>
            <w:tcW w:w="483" w:type="dxa"/>
            <w:tcBorders>
              <w:top w:val="single" w:sz="4" w:space="0" w:color="auto"/>
              <w:left w:val="single" w:sz="4" w:space="0" w:color="auto"/>
              <w:bottom w:val="single" w:sz="4" w:space="0" w:color="auto"/>
              <w:right w:val="single" w:sz="4" w:space="0" w:color="auto"/>
            </w:tcBorders>
            <w:vAlign w:val="center"/>
          </w:tcPr>
          <w:p w14:paraId="79F0FC7D" w14:textId="77777777" w:rsidR="00036A7C" w:rsidRPr="00BE0C57" w:rsidRDefault="00EE5E27">
            <w:pPr>
              <w:autoSpaceDE w:val="0"/>
              <w:autoSpaceDN w:val="0"/>
              <w:adjustRightInd w:val="0"/>
              <w:jc w:val="center"/>
              <w:rPr>
                <w:rFonts w:ascii="仿宋" w:eastAsia="仿宋" w:hAnsi="仿宋" w:cs="宋体"/>
                <w:color w:val="000000" w:themeColor="text1"/>
                <w:sz w:val="18"/>
                <w:szCs w:val="18"/>
                <w:lang w:val="zh-CN"/>
              </w:rPr>
            </w:pPr>
            <w:r w:rsidRPr="00BE0C57">
              <w:rPr>
                <w:rFonts w:ascii="仿宋" w:eastAsia="仿宋" w:hAnsi="仿宋" w:cs="宋体" w:hint="eastAsia"/>
                <w:color w:val="000000" w:themeColor="text1"/>
                <w:sz w:val="18"/>
                <w:szCs w:val="18"/>
                <w:lang w:val="zh-CN"/>
              </w:rPr>
              <w:t>自</w:t>
            </w:r>
          </w:p>
          <w:p w14:paraId="2D133E79" w14:textId="77777777" w:rsidR="00036A7C" w:rsidRPr="00BE0C57" w:rsidRDefault="00036A7C">
            <w:pPr>
              <w:autoSpaceDE w:val="0"/>
              <w:autoSpaceDN w:val="0"/>
              <w:adjustRightInd w:val="0"/>
              <w:jc w:val="center"/>
              <w:rPr>
                <w:rFonts w:ascii="仿宋" w:eastAsia="仿宋" w:hAnsi="仿宋" w:cs="宋体"/>
                <w:color w:val="000000" w:themeColor="text1"/>
                <w:sz w:val="18"/>
                <w:szCs w:val="18"/>
                <w:lang w:val="zh-CN"/>
              </w:rPr>
            </w:pPr>
          </w:p>
          <w:p w14:paraId="5650738F" w14:textId="77777777" w:rsidR="00036A7C" w:rsidRPr="00BE0C57" w:rsidRDefault="00EE5E27">
            <w:pPr>
              <w:autoSpaceDE w:val="0"/>
              <w:autoSpaceDN w:val="0"/>
              <w:adjustRightInd w:val="0"/>
              <w:jc w:val="center"/>
              <w:rPr>
                <w:rFonts w:ascii="仿宋" w:eastAsia="仿宋" w:hAnsi="仿宋" w:cs="宋体"/>
                <w:color w:val="000000" w:themeColor="text1"/>
                <w:sz w:val="18"/>
                <w:szCs w:val="18"/>
                <w:lang w:val="zh-CN"/>
              </w:rPr>
            </w:pPr>
            <w:r w:rsidRPr="00BE0C57">
              <w:rPr>
                <w:rFonts w:ascii="仿宋" w:eastAsia="仿宋" w:hAnsi="仿宋" w:cs="宋体" w:hint="eastAsia"/>
                <w:color w:val="000000" w:themeColor="text1"/>
                <w:sz w:val="18"/>
                <w:szCs w:val="18"/>
                <w:lang w:val="zh-CN"/>
              </w:rPr>
              <w:t>筹</w:t>
            </w:r>
          </w:p>
        </w:tc>
        <w:tc>
          <w:tcPr>
            <w:tcW w:w="483" w:type="dxa"/>
            <w:tcBorders>
              <w:top w:val="single" w:sz="4" w:space="0" w:color="auto"/>
              <w:left w:val="single" w:sz="4" w:space="0" w:color="auto"/>
              <w:bottom w:val="single" w:sz="4" w:space="0" w:color="auto"/>
              <w:right w:val="single" w:sz="4" w:space="0" w:color="auto"/>
            </w:tcBorders>
            <w:vAlign w:val="center"/>
          </w:tcPr>
          <w:p w14:paraId="676E195A" w14:textId="77777777" w:rsidR="00036A7C" w:rsidRPr="00BE0C57" w:rsidRDefault="00EE5E27">
            <w:pPr>
              <w:autoSpaceDE w:val="0"/>
              <w:autoSpaceDN w:val="0"/>
              <w:adjustRightInd w:val="0"/>
              <w:jc w:val="center"/>
              <w:rPr>
                <w:rFonts w:ascii="仿宋" w:eastAsia="仿宋" w:hAnsi="仿宋" w:cs="宋体"/>
                <w:color w:val="000000" w:themeColor="text1"/>
                <w:sz w:val="18"/>
                <w:szCs w:val="18"/>
                <w:lang w:val="zh-CN"/>
              </w:rPr>
            </w:pPr>
            <w:r w:rsidRPr="00BE0C57">
              <w:rPr>
                <w:rFonts w:ascii="仿宋" w:eastAsia="仿宋" w:hAnsi="仿宋" w:cs="宋体" w:hint="eastAsia"/>
                <w:color w:val="000000" w:themeColor="text1"/>
                <w:sz w:val="18"/>
                <w:szCs w:val="18"/>
                <w:lang w:val="zh-CN"/>
              </w:rPr>
              <w:t>其</w:t>
            </w:r>
          </w:p>
          <w:p w14:paraId="05CF7AD3" w14:textId="77777777" w:rsidR="00036A7C" w:rsidRPr="00BE0C57" w:rsidRDefault="00036A7C">
            <w:pPr>
              <w:autoSpaceDE w:val="0"/>
              <w:autoSpaceDN w:val="0"/>
              <w:adjustRightInd w:val="0"/>
              <w:jc w:val="center"/>
              <w:rPr>
                <w:rFonts w:ascii="仿宋" w:eastAsia="仿宋" w:hAnsi="仿宋" w:cs="宋体"/>
                <w:color w:val="000000" w:themeColor="text1"/>
                <w:sz w:val="18"/>
                <w:szCs w:val="18"/>
                <w:lang w:val="zh-CN"/>
              </w:rPr>
            </w:pPr>
          </w:p>
          <w:p w14:paraId="03A79E10" w14:textId="77777777" w:rsidR="00036A7C" w:rsidRPr="00BE0C57" w:rsidRDefault="00EE5E27">
            <w:pPr>
              <w:autoSpaceDE w:val="0"/>
              <w:autoSpaceDN w:val="0"/>
              <w:adjustRightInd w:val="0"/>
              <w:jc w:val="center"/>
              <w:rPr>
                <w:rFonts w:ascii="仿宋" w:eastAsia="仿宋" w:hAnsi="仿宋" w:cs="宋体"/>
                <w:color w:val="000000" w:themeColor="text1"/>
                <w:sz w:val="18"/>
                <w:szCs w:val="18"/>
                <w:lang w:val="zh-CN"/>
              </w:rPr>
            </w:pPr>
            <w:r w:rsidRPr="00BE0C57">
              <w:rPr>
                <w:rFonts w:ascii="仿宋" w:eastAsia="仿宋" w:hAnsi="仿宋" w:cs="宋体" w:hint="eastAsia"/>
                <w:color w:val="000000" w:themeColor="text1"/>
                <w:sz w:val="18"/>
                <w:szCs w:val="18"/>
                <w:lang w:val="zh-CN"/>
              </w:rPr>
              <w:t>他</w:t>
            </w:r>
          </w:p>
        </w:tc>
      </w:tr>
      <w:tr w:rsidR="00BE0C57" w:rsidRPr="00BE0C57" w14:paraId="6CB61166"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2DF846A4"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28BAD7D3"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22F66FC1"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6329F822"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5C2112F5"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7BE11C57"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06091F8F"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270C5E6F"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483" w:type="dxa"/>
            <w:tcBorders>
              <w:top w:val="single" w:sz="4" w:space="0" w:color="auto"/>
              <w:left w:val="single" w:sz="4" w:space="0" w:color="auto"/>
              <w:bottom w:val="single" w:sz="4" w:space="0" w:color="auto"/>
              <w:right w:val="single" w:sz="4" w:space="0" w:color="auto"/>
            </w:tcBorders>
          </w:tcPr>
          <w:p w14:paraId="208F859E" w14:textId="77777777" w:rsidR="00036A7C" w:rsidRPr="00BE0C57" w:rsidRDefault="00036A7C">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3D05C834" w14:textId="77777777" w:rsidR="00036A7C" w:rsidRPr="00BE0C57" w:rsidRDefault="00036A7C">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21DE4983" w14:textId="77777777" w:rsidR="00036A7C" w:rsidRPr="00BE0C57" w:rsidRDefault="00036A7C">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67B6D92A" w14:textId="77777777" w:rsidR="00036A7C" w:rsidRPr="00BE0C57" w:rsidRDefault="00036A7C">
            <w:pPr>
              <w:spacing w:line="400" w:lineRule="exact"/>
              <w:jc w:val="center"/>
              <w:rPr>
                <w:rFonts w:ascii="仿宋" w:eastAsia="仿宋" w:hAnsi="仿宋"/>
                <w:color w:val="000000" w:themeColor="text1"/>
                <w:sz w:val="24"/>
              </w:rPr>
            </w:pPr>
          </w:p>
        </w:tc>
      </w:tr>
      <w:tr w:rsidR="00036A7C" w:rsidRPr="00BE0C57" w14:paraId="42BB691C" w14:textId="77777777">
        <w:trPr>
          <w:trHeight w:val="647"/>
          <w:jc w:val="center"/>
        </w:trPr>
        <w:tc>
          <w:tcPr>
            <w:tcW w:w="1285" w:type="dxa"/>
            <w:tcBorders>
              <w:top w:val="single" w:sz="4" w:space="0" w:color="auto"/>
              <w:left w:val="single" w:sz="4" w:space="0" w:color="auto"/>
              <w:bottom w:val="single" w:sz="4" w:space="0" w:color="auto"/>
              <w:right w:val="single" w:sz="4" w:space="0" w:color="auto"/>
            </w:tcBorders>
            <w:vAlign w:val="center"/>
          </w:tcPr>
          <w:p w14:paraId="1FC65A89"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1027" w:type="dxa"/>
            <w:tcBorders>
              <w:top w:val="single" w:sz="4" w:space="0" w:color="auto"/>
              <w:left w:val="single" w:sz="4" w:space="0" w:color="auto"/>
              <w:bottom w:val="single" w:sz="4" w:space="0" w:color="auto"/>
              <w:right w:val="single" w:sz="4" w:space="0" w:color="auto"/>
            </w:tcBorders>
            <w:vAlign w:val="center"/>
          </w:tcPr>
          <w:p w14:paraId="178C0394"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604" w:type="dxa"/>
            <w:tcBorders>
              <w:top w:val="single" w:sz="4" w:space="0" w:color="auto"/>
              <w:left w:val="single" w:sz="4" w:space="0" w:color="auto"/>
              <w:bottom w:val="single" w:sz="4" w:space="0" w:color="auto"/>
              <w:right w:val="single" w:sz="4" w:space="0" w:color="auto"/>
            </w:tcBorders>
            <w:vAlign w:val="center"/>
          </w:tcPr>
          <w:p w14:paraId="7171F504"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531" w:type="dxa"/>
            <w:tcBorders>
              <w:top w:val="single" w:sz="4" w:space="0" w:color="auto"/>
              <w:left w:val="single" w:sz="4" w:space="0" w:color="auto"/>
              <w:bottom w:val="single" w:sz="4" w:space="0" w:color="auto"/>
              <w:right w:val="single" w:sz="4" w:space="0" w:color="auto"/>
            </w:tcBorders>
            <w:vAlign w:val="center"/>
          </w:tcPr>
          <w:p w14:paraId="3BD199C2"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1064" w:type="dxa"/>
            <w:tcBorders>
              <w:top w:val="single" w:sz="4" w:space="0" w:color="auto"/>
              <w:left w:val="single" w:sz="4" w:space="0" w:color="auto"/>
              <w:bottom w:val="single" w:sz="4" w:space="0" w:color="auto"/>
              <w:right w:val="single" w:sz="4" w:space="0" w:color="auto"/>
            </w:tcBorders>
            <w:vAlign w:val="center"/>
          </w:tcPr>
          <w:p w14:paraId="73047254"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888" w:type="dxa"/>
            <w:tcBorders>
              <w:top w:val="single" w:sz="4" w:space="0" w:color="auto"/>
              <w:left w:val="single" w:sz="4" w:space="0" w:color="auto"/>
              <w:bottom w:val="single" w:sz="4" w:space="0" w:color="auto"/>
              <w:right w:val="single" w:sz="4" w:space="0" w:color="auto"/>
            </w:tcBorders>
            <w:vAlign w:val="center"/>
          </w:tcPr>
          <w:p w14:paraId="0CA2EBF7"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917" w:type="dxa"/>
            <w:tcBorders>
              <w:top w:val="single" w:sz="4" w:space="0" w:color="auto"/>
              <w:left w:val="single" w:sz="4" w:space="0" w:color="auto"/>
              <w:bottom w:val="single" w:sz="4" w:space="0" w:color="auto"/>
              <w:right w:val="single" w:sz="4" w:space="0" w:color="auto"/>
            </w:tcBorders>
            <w:vAlign w:val="center"/>
          </w:tcPr>
          <w:p w14:paraId="6143287D"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932" w:type="dxa"/>
            <w:tcBorders>
              <w:top w:val="single" w:sz="4" w:space="0" w:color="auto"/>
              <w:left w:val="single" w:sz="4" w:space="0" w:color="auto"/>
              <w:bottom w:val="single" w:sz="4" w:space="0" w:color="auto"/>
              <w:right w:val="single" w:sz="4" w:space="0" w:color="auto"/>
            </w:tcBorders>
            <w:vAlign w:val="center"/>
          </w:tcPr>
          <w:p w14:paraId="6875215E" w14:textId="77777777" w:rsidR="00036A7C" w:rsidRPr="00BE0C57" w:rsidRDefault="00EE5E27">
            <w:pPr>
              <w:spacing w:line="400" w:lineRule="exact"/>
              <w:jc w:val="center"/>
              <w:rPr>
                <w:rFonts w:ascii="仿宋" w:eastAsia="仿宋" w:hAnsi="仿宋"/>
                <w:color w:val="000000" w:themeColor="text1"/>
                <w:sz w:val="24"/>
              </w:rPr>
            </w:pPr>
            <w:r w:rsidRPr="00BE0C57">
              <w:rPr>
                <w:rFonts w:ascii="Calibri" w:eastAsia="仿宋" w:hAnsi="Calibri" w:cs="Calibri"/>
                <w:color w:val="000000" w:themeColor="text1"/>
                <w:sz w:val="24"/>
              </w:rPr>
              <w:t> </w:t>
            </w:r>
          </w:p>
        </w:tc>
        <w:tc>
          <w:tcPr>
            <w:tcW w:w="483" w:type="dxa"/>
            <w:tcBorders>
              <w:top w:val="single" w:sz="4" w:space="0" w:color="auto"/>
              <w:left w:val="single" w:sz="4" w:space="0" w:color="auto"/>
              <w:bottom w:val="single" w:sz="4" w:space="0" w:color="auto"/>
              <w:right w:val="single" w:sz="4" w:space="0" w:color="auto"/>
            </w:tcBorders>
          </w:tcPr>
          <w:p w14:paraId="708E0ACE" w14:textId="77777777" w:rsidR="00036A7C" w:rsidRPr="00BE0C57" w:rsidRDefault="00036A7C">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1441841D" w14:textId="77777777" w:rsidR="00036A7C" w:rsidRPr="00BE0C57" w:rsidRDefault="00036A7C">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30760901" w14:textId="77777777" w:rsidR="00036A7C" w:rsidRPr="00BE0C57" w:rsidRDefault="00036A7C">
            <w:pPr>
              <w:spacing w:line="400" w:lineRule="exact"/>
              <w:jc w:val="center"/>
              <w:rPr>
                <w:rFonts w:ascii="仿宋" w:eastAsia="仿宋" w:hAnsi="仿宋"/>
                <w:color w:val="000000" w:themeColor="text1"/>
                <w:sz w:val="24"/>
              </w:rPr>
            </w:pPr>
          </w:p>
        </w:tc>
        <w:tc>
          <w:tcPr>
            <w:tcW w:w="483" w:type="dxa"/>
            <w:tcBorders>
              <w:top w:val="single" w:sz="4" w:space="0" w:color="auto"/>
              <w:left w:val="single" w:sz="4" w:space="0" w:color="auto"/>
              <w:bottom w:val="single" w:sz="4" w:space="0" w:color="auto"/>
              <w:right w:val="single" w:sz="4" w:space="0" w:color="auto"/>
            </w:tcBorders>
          </w:tcPr>
          <w:p w14:paraId="3B44353E" w14:textId="77777777" w:rsidR="00036A7C" w:rsidRPr="00BE0C57" w:rsidRDefault="00036A7C">
            <w:pPr>
              <w:spacing w:line="400" w:lineRule="exact"/>
              <w:jc w:val="center"/>
              <w:rPr>
                <w:rFonts w:ascii="仿宋" w:eastAsia="仿宋" w:hAnsi="仿宋"/>
                <w:color w:val="000000" w:themeColor="text1"/>
                <w:sz w:val="24"/>
              </w:rPr>
            </w:pPr>
          </w:p>
        </w:tc>
      </w:tr>
    </w:tbl>
    <w:p w14:paraId="2ABC2BFE" w14:textId="77777777" w:rsidR="00036A7C" w:rsidRPr="00BE0C57" w:rsidRDefault="00036A7C">
      <w:pPr>
        <w:rPr>
          <w:rFonts w:ascii="仿宋" w:eastAsia="仿宋" w:hAnsi="仿宋"/>
          <w:color w:val="000000" w:themeColor="text1"/>
          <w:sz w:val="28"/>
          <w:szCs w:val="28"/>
        </w:rPr>
      </w:pPr>
    </w:p>
    <w:p w14:paraId="0FF07A6E" w14:textId="77777777" w:rsidR="00036A7C" w:rsidRPr="00BE0C57" w:rsidRDefault="00EE5E27">
      <w:pPr>
        <w:spacing w:line="400" w:lineRule="exact"/>
        <w:rPr>
          <w:rFonts w:ascii="仿宋" w:eastAsia="仿宋" w:hAnsi="仿宋"/>
          <w:color w:val="000000" w:themeColor="text1"/>
          <w:sz w:val="24"/>
        </w:rPr>
      </w:pPr>
      <w:r w:rsidRPr="00BE0C57">
        <w:rPr>
          <w:rFonts w:ascii="仿宋" w:eastAsia="仿宋" w:hAnsi="仿宋" w:hint="eastAsia"/>
          <w:color w:val="000000" w:themeColor="text1"/>
          <w:sz w:val="24"/>
        </w:rPr>
        <w:t>二、合同总价</w:t>
      </w:r>
    </w:p>
    <w:p w14:paraId="1795888F" w14:textId="77777777" w:rsidR="00036A7C" w:rsidRPr="00BE0C57" w:rsidRDefault="00EE5E27">
      <w:pPr>
        <w:pStyle w:val="a7"/>
        <w:spacing w:line="400" w:lineRule="exact"/>
        <w:ind w:firstLine="480"/>
        <w:rPr>
          <w:rFonts w:ascii="仿宋" w:eastAsia="仿宋" w:hAnsi="仿宋"/>
          <w:color w:val="000000" w:themeColor="text1"/>
          <w:sz w:val="24"/>
        </w:rPr>
      </w:pPr>
      <w:r w:rsidRPr="00BE0C57">
        <w:rPr>
          <w:rFonts w:ascii="仿宋" w:eastAsia="仿宋" w:hAnsi="仿宋" w:hint="eastAsia"/>
          <w:color w:val="000000" w:themeColor="text1"/>
          <w:sz w:val="24"/>
        </w:rPr>
        <w:t>合同总价为人民币大写：XXX元，即</w:t>
      </w:r>
      <w:r w:rsidRPr="00BE0C57">
        <w:rPr>
          <w:rFonts w:ascii="仿宋" w:eastAsia="仿宋" w:hAnsi="仿宋"/>
          <w:color w:val="000000" w:themeColor="text1"/>
          <w:sz w:val="24"/>
        </w:rPr>
        <w:t>RMB</w:t>
      </w:r>
      <w:r w:rsidRPr="00BE0C57">
        <w:rPr>
          <w:rFonts w:ascii="仿宋" w:eastAsia="仿宋" w:hAnsi="仿宋" w:hint="eastAsia"/>
          <w:color w:val="000000" w:themeColor="text1"/>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5EA48B12" w14:textId="77777777" w:rsidR="00036A7C" w:rsidRPr="00BE0C57" w:rsidRDefault="00036A7C">
      <w:pPr>
        <w:tabs>
          <w:tab w:val="left" w:pos="2145"/>
        </w:tabs>
        <w:spacing w:line="400" w:lineRule="exact"/>
        <w:rPr>
          <w:rFonts w:ascii="仿宋" w:eastAsia="仿宋" w:hAnsi="仿宋"/>
          <w:color w:val="000000" w:themeColor="text1"/>
          <w:sz w:val="24"/>
        </w:rPr>
      </w:pPr>
    </w:p>
    <w:p w14:paraId="6978296C" w14:textId="77777777" w:rsidR="00036A7C" w:rsidRPr="00BE0C57" w:rsidRDefault="00EE5E27">
      <w:pPr>
        <w:tabs>
          <w:tab w:val="left" w:pos="2145"/>
        </w:tabs>
        <w:rPr>
          <w:rFonts w:ascii="仿宋" w:eastAsia="仿宋" w:hAnsi="仿宋"/>
          <w:color w:val="000000" w:themeColor="text1"/>
          <w:sz w:val="24"/>
        </w:rPr>
      </w:pPr>
      <w:r w:rsidRPr="00BE0C57">
        <w:rPr>
          <w:rFonts w:ascii="仿宋" w:eastAsia="仿宋" w:hAnsi="仿宋" w:hint="eastAsia"/>
          <w:color w:val="000000" w:themeColor="text1"/>
          <w:sz w:val="24"/>
        </w:rPr>
        <w:t>三、质量要求</w:t>
      </w:r>
      <w:r w:rsidRPr="00BE0C57">
        <w:rPr>
          <w:rFonts w:ascii="仿宋" w:eastAsia="仿宋" w:hAnsi="仿宋"/>
          <w:color w:val="000000" w:themeColor="text1"/>
          <w:sz w:val="24"/>
        </w:rPr>
        <w:tab/>
      </w:r>
    </w:p>
    <w:p w14:paraId="41DA060D"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1</w:t>
      </w:r>
      <w:r w:rsidRPr="00BE0C57">
        <w:rPr>
          <w:rFonts w:ascii="仿宋" w:eastAsia="仿宋" w:hAnsi="仿宋" w:hint="eastAsia"/>
          <w:color w:val="000000" w:themeColor="text1"/>
        </w:rPr>
        <w:t>.乙方须提供全新的货物（含零部件、配件等），表面无划伤、无碰撞痕迹，且权属清楚，不得侵害他人的知识产权。</w:t>
      </w:r>
    </w:p>
    <w:p w14:paraId="6426F730"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2.货物必须符合或优于国家（行业）XXX标准，以及本项目磋商文件的质量要求和技术指标与出厂标准。</w:t>
      </w:r>
    </w:p>
    <w:p w14:paraId="45E5DDCE"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lastRenderedPageBreak/>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1E7AFADC"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6EF68749"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5.货物到现场后由于甲方保管不当造成的质量问题，乙方亦应负责修理，但费用由甲方负担。</w:t>
      </w:r>
    </w:p>
    <w:p w14:paraId="02B0F2A9" w14:textId="77777777" w:rsidR="00036A7C" w:rsidRPr="00BE0C57" w:rsidRDefault="00036A7C">
      <w:pPr>
        <w:rPr>
          <w:rFonts w:ascii="仿宋" w:eastAsia="仿宋" w:hAnsi="仿宋"/>
          <w:color w:val="000000" w:themeColor="text1"/>
          <w:sz w:val="28"/>
          <w:szCs w:val="28"/>
        </w:rPr>
      </w:pPr>
    </w:p>
    <w:p w14:paraId="5959E9AD" w14:textId="77777777" w:rsidR="00036A7C" w:rsidRPr="00BE0C57" w:rsidRDefault="00EE5E27">
      <w:pPr>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四、交货及验收</w:t>
      </w:r>
    </w:p>
    <w:p w14:paraId="69667919"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1</w:t>
      </w:r>
      <w:r w:rsidRPr="00BE0C57">
        <w:rPr>
          <w:rFonts w:ascii="仿宋" w:eastAsia="仿宋" w:hAnsi="仿宋" w:hint="eastAsia"/>
          <w:color w:val="000000" w:themeColor="text1"/>
        </w:rPr>
        <w:t>.乙方交货期限为合同签订生效后的XXX日内，在合同签订生效之日起（XXX）天内交货到甲方指定地点，随即在XXX日内全部完成安装调试验收合格交付使用</w:t>
      </w:r>
      <w:r w:rsidRPr="00BE0C57">
        <w:rPr>
          <w:rFonts w:ascii="仿宋" w:eastAsia="仿宋" w:hAnsi="仿宋"/>
          <w:color w:val="000000" w:themeColor="text1"/>
        </w:rPr>
        <w:t>(</w:t>
      </w:r>
      <w:r w:rsidRPr="00BE0C57">
        <w:rPr>
          <w:rFonts w:ascii="仿宋" w:eastAsia="仿宋" w:hAnsi="仿宋" w:hint="eastAsia"/>
          <w:color w:val="000000" w:themeColor="text1"/>
        </w:rPr>
        <w:t>如由于采购人的原因造成合同延迟签订或验收的，时间顺延</w:t>
      </w:r>
      <w:r w:rsidRPr="00BE0C57">
        <w:rPr>
          <w:rFonts w:ascii="仿宋" w:eastAsia="仿宋" w:hAnsi="仿宋"/>
          <w:color w:val="000000" w:themeColor="text1"/>
        </w:rPr>
        <w:t>)</w:t>
      </w:r>
      <w:r w:rsidRPr="00BE0C57">
        <w:rPr>
          <w:rFonts w:ascii="仿宋" w:eastAsia="仿宋" w:hAnsi="仿宋" w:hint="eastAsia"/>
          <w:color w:val="000000" w:themeColor="text1"/>
        </w:rPr>
        <w:t>。交货验收时须提供产品质检部门从同类产品中抽样检查合格的检测报告。</w:t>
      </w:r>
    </w:p>
    <w:p w14:paraId="1B40B077"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2</w:t>
      </w:r>
      <w:r w:rsidRPr="00BE0C57">
        <w:rPr>
          <w:rFonts w:ascii="仿宋" w:eastAsia="仿宋" w:hAnsi="仿宋" w:hint="eastAsia"/>
          <w:color w:val="000000" w:themeColor="text1"/>
        </w:rPr>
        <w:t>.验收由甲方组织，乙方配合进行：</w:t>
      </w:r>
    </w:p>
    <w:p w14:paraId="1BBE8CCA"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 xml:space="preserve">(1) </w:t>
      </w:r>
      <w:r w:rsidRPr="00BE0C57">
        <w:rPr>
          <w:rFonts w:ascii="仿宋" w:eastAsia="仿宋" w:hAnsi="仿宋" w:hint="eastAsia"/>
          <w:color w:val="000000" w:themeColor="text1"/>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782BE6C3"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 xml:space="preserve">(2) </w:t>
      </w:r>
      <w:r w:rsidRPr="00BE0C57">
        <w:rPr>
          <w:rFonts w:ascii="仿宋" w:eastAsia="仿宋" w:hAnsi="仿宋" w:hint="eastAsia"/>
          <w:color w:val="000000" w:themeColor="text1"/>
        </w:rPr>
        <w:t>验收标准：按国家有关规定以及甲方磋商文件的质量要求和技术指标、乙方的响应文件及承诺与本合同约定标准进行验收；甲乙双方如对质量要求和技术指标的约定标准有相互抵触或异议的事项，由甲方在磋商文件与响应文件中按质量要求和技术指标比较优胜的原则确定该项的约定标准进行验收；</w:t>
      </w:r>
    </w:p>
    <w:p w14:paraId="4740CEAF"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 xml:space="preserve">(3) </w:t>
      </w:r>
      <w:r w:rsidRPr="00BE0C57">
        <w:rPr>
          <w:rFonts w:ascii="仿宋" w:eastAsia="仿宋" w:hAnsi="仿宋" w:hint="eastAsia"/>
          <w:color w:val="000000" w:themeColor="text1"/>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C45F58E"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(4)如质量验收合格，双方签署质量验收报告。</w:t>
      </w:r>
    </w:p>
    <w:p w14:paraId="42EA043B"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3</w:t>
      </w:r>
      <w:r w:rsidRPr="00BE0C57">
        <w:rPr>
          <w:rFonts w:ascii="仿宋" w:eastAsia="仿宋" w:hAnsi="仿宋" w:hint="eastAsia"/>
          <w:color w:val="000000" w:themeColor="text1"/>
        </w:rPr>
        <w:t>.货物安装调试完毕后XXX日内，甲方无故不进行验收工作并已使用货物的，视同验收合格。</w:t>
      </w:r>
    </w:p>
    <w:p w14:paraId="26B11564"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4</w:t>
      </w:r>
      <w:r w:rsidRPr="00BE0C57">
        <w:rPr>
          <w:rFonts w:ascii="仿宋" w:eastAsia="仿宋" w:hAnsi="仿宋" w:hint="eastAsia"/>
          <w:color w:val="000000" w:themeColor="text1"/>
        </w:rPr>
        <w:t>.乙方应将所提供货物的装箱清单、配件、随机工具、用户使用手册、原厂保修卡等资料交付给甲方；乙方不能完整交付货物及本款规定的单证和工具的，必须负责补齐，否则视为未按合同约定交货。</w:t>
      </w:r>
    </w:p>
    <w:p w14:paraId="728E5B84"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5</w:t>
      </w:r>
      <w:r w:rsidRPr="00BE0C57">
        <w:rPr>
          <w:rFonts w:ascii="仿宋" w:eastAsia="仿宋" w:hAnsi="仿宋" w:hint="eastAsia"/>
          <w:color w:val="000000" w:themeColor="text1"/>
        </w:rPr>
        <w:t>.如货物经乙方XXX次维修仍不能达到合同约定的质量标准，甲方有权退货，并视作乙方不能交付货物且须支付违约赔偿金给甲方，甲方还可依法追究乙方的违约责任。</w:t>
      </w:r>
    </w:p>
    <w:p w14:paraId="5A59CE03"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lastRenderedPageBreak/>
        <w:t>6.其他未尽事宜应严格按照《四川省政府采购项目需求论证和履约验收管理办法》（</w:t>
      </w:r>
      <w:proofErr w:type="gramStart"/>
      <w:r w:rsidRPr="00BE0C57">
        <w:rPr>
          <w:rFonts w:ascii="仿宋" w:eastAsia="仿宋" w:hAnsi="仿宋" w:hint="eastAsia"/>
          <w:color w:val="000000" w:themeColor="text1"/>
        </w:rPr>
        <w:t>川财采</w:t>
      </w:r>
      <w:proofErr w:type="gramEnd"/>
      <w:r w:rsidRPr="00BE0C57">
        <w:rPr>
          <w:rFonts w:ascii="仿宋" w:eastAsia="仿宋" w:hAnsi="仿宋" w:hint="eastAsia"/>
          <w:color w:val="000000" w:themeColor="text1"/>
        </w:rPr>
        <w:t>〔2015〕32号）的要求进行。</w:t>
      </w:r>
      <w:r w:rsidRPr="00BE0C57">
        <w:rPr>
          <w:rFonts w:ascii="Calibri" w:eastAsia="仿宋" w:hAnsi="Calibri" w:cs="Calibri"/>
          <w:color w:val="000000" w:themeColor="text1"/>
        </w:rPr>
        <w:t> </w:t>
      </w:r>
    </w:p>
    <w:p w14:paraId="42413B0E" w14:textId="77777777" w:rsidR="00036A7C" w:rsidRPr="00BE0C57" w:rsidRDefault="00036A7C">
      <w:pPr>
        <w:ind w:firstLineChars="196" w:firstLine="470"/>
        <w:rPr>
          <w:rFonts w:ascii="仿宋" w:eastAsia="仿宋" w:hAnsi="仿宋"/>
          <w:color w:val="000000" w:themeColor="text1"/>
          <w:sz w:val="24"/>
        </w:rPr>
      </w:pPr>
    </w:p>
    <w:p w14:paraId="5B836C7D" w14:textId="77777777" w:rsidR="00036A7C" w:rsidRPr="00BE0C57" w:rsidRDefault="00EE5E27">
      <w:pPr>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五、付款方式</w:t>
      </w:r>
    </w:p>
    <w:p w14:paraId="5BE5E088"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1</w:t>
      </w:r>
      <w:r w:rsidRPr="00BE0C57">
        <w:rPr>
          <w:rFonts w:ascii="仿宋" w:eastAsia="仿宋" w:hAnsi="仿宋" w:hint="eastAsia"/>
          <w:color w:val="000000" w:themeColor="text1"/>
        </w:rPr>
        <w:t>.甲方在本合同签订生效之日</w:t>
      </w:r>
      <w:proofErr w:type="gramStart"/>
      <w:r w:rsidRPr="00BE0C57">
        <w:rPr>
          <w:rFonts w:ascii="仿宋" w:eastAsia="仿宋" w:hAnsi="仿宋" w:hint="eastAsia"/>
          <w:color w:val="000000" w:themeColor="text1"/>
        </w:rPr>
        <w:t>起接到</w:t>
      </w:r>
      <w:proofErr w:type="gramEnd"/>
      <w:r w:rsidRPr="00BE0C57">
        <w:rPr>
          <w:rFonts w:ascii="仿宋" w:eastAsia="仿宋" w:hAnsi="仿宋" w:hint="eastAsia"/>
          <w:color w:val="000000" w:themeColor="text1"/>
        </w:rPr>
        <w:t>乙方通知和票据凭证资料以及乙方交给甲方的合同履约保证金（按合同总价的百分之XXX  计算款额￥XXX元，人民币大写：XXX元整）后的XXX日内支付合同金额百分之XXX的价款。</w:t>
      </w:r>
    </w:p>
    <w:p w14:paraId="1CE3BB8B"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2</w:t>
      </w:r>
      <w:r w:rsidRPr="00BE0C57">
        <w:rPr>
          <w:rFonts w:ascii="仿宋" w:eastAsia="仿宋" w:hAnsi="仿宋" w:hint="eastAsia"/>
          <w:color w:val="000000" w:themeColor="text1"/>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679E79D1"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3</w:t>
      </w:r>
      <w:r w:rsidRPr="00BE0C57">
        <w:rPr>
          <w:rFonts w:ascii="仿宋" w:eastAsia="仿宋" w:hAnsi="仿宋" w:hint="eastAsia"/>
          <w:color w:val="000000" w:themeColor="text1"/>
        </w:rPr>
        <w:t>.乙方须向甲方出具合法有效完整的完税发票及凭证资料进行支付结算。</w:t>
      </w:r>
    </w:p>
    <w:p w14:paraId="45B43B37"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4.履约保证金：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2E508339" w14:textId="77777777" w:rsidR="00036A7C" w:rsidRPr="00BE0C57" w:rsidRDefault="00036A7C">
      <w:pPr>
        <w:pStyle w:val="23"/>
        <w:ind w:firstLine="560"/>
        <w:rPr>
          <w:rFonts w:ascii="仿宋" w:eastAsia="仿宋" w:hAnsi="仿宋"/>
          <w:color w:val="000000" w:themeColor="text1"/>
          <w:sz w:val="28"/>
          <w:szCs w:val="28"/>
        </w:rPr>
      </w:pPr>
    </w:p>
    <w:p w14:paraId="61C6FE2B"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六、售后服务</w:t>
      </w:r>
    </w:p>
    <w:p w14:paraId="2A119702"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1</w:t>
      </w:r>
      <w:r w:rsidRPr="00BE0C57">
        <w:rPr>
          <w:rFonts w:ascii="仿宋" w:eastAsia="仿宋" w:hAnsi="仿宋" w:hint="eastAsia"/>
          <w:color w:val="000000" w:themeColor="text1"/>
        </w:rPr>
        <w:t>.质保期为验收合格后</w:t>
      </w:r>
      <w:r w:rsidRPr="00BE0C57">
        <w:rPr>
          <w:rFonts w:ascii="仿宋" w:eastAsia="仿宋" w:hAnsi="仿宋" w:hint="eastAsia"/>
          <w:color w:val="000000" w:themeColor="text1"/>
          <w:szCs w:val="21"/>
        </w:rPr>
        <w:t>XX</w:t>
      </w:r>
      <w:r w:rsidRPr="00BE0C57">
        <w:rPr>
          <w:rFonts w:ascii="仿宋" w:eastAsia="仿宋" w:hAnsi="仿宋" w:hint="eastAsia"/>
          <w:color w:val="000000" w:themeColor="text1"/>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7FDAE3F7"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2</w:t>
      </w:r>
      <w:r w:rsidRPr="00BE0C57">
        <w:rPr>
          <w:rFonts w:ascii="仿宋" w:eastAsia="仿宋" w:hAnsi="仿宋" w:hint="eastAsia"/>
          <w:color w:val="000000" w:themeColor="text1"/>
        </w:rPr>
        <w:t>.乙方须指派专人负责与甲方联系售后服务事宜。</w:t>
      </w:r>
      <w:r w:rsidRPr="00BE0C57">
        <w:rPr>
          <w:rFonts w:ascii="Calibri" w:eastAsia="仿宋" w:hAnsi="Calibri" w:cs="Calibri"/>
          <w:color w:val="000000" w:themeColor="text1"/>
        </w:rPr>
        <w:t> </w:t>
      </w:r>
    </w:p>
    <w:p w14:paraId="0B687C6F" w14:textId="77777777" w:rsidR="00036A7C" w:rsidRPr="00BE0C57" w:rsidRDefault="00036A7C">
      <w:pPr>
        <w:ind w:firstLineChars="196" w:firstLine="470"/>
        <w:rPr>
          <w:rFonts w:ascii="仿宋" w:eastAsia="仿宋" w:hAnsi="仿宋"/>
          <w:color w:val="000000" w:themeColor="text1"/>
          <w:sz w:val="24"/>
        </w:rPr>
      </w:pPr>
    </w:p>
    <w:p w14:paraId="427A71FC" w14:textId="77777777" w:rsidR="00036A7C" w:rsidRPr="00BE0C57" w:rsidRDefault="00EE5E27">
      <w:pPr>
        <w:ind w:firstLineChars="196" w:firstLine="470"/>
        <w:rPr>
          <w:rFonts w:ascii="仿宋" w:eastAsia="仿宋" w:hAnsi="仿宋"/>
          <w:color w:val="000000" w:themeColor="text1"/>
          <w:sz w:val="24"/>
        </w:rPr>
      </w:pPr>
      <w:r w:rsidRPr="00BE0C57">
        <w:rPr>
          <w:rFonts w:ascii="仿宋" w:eastAsia="仿宋" w:hAnsi="仿宋" w:hint="eastAsia"/>
          <w:color w:val="000000" w:themeColor="text1"/>
          <w:sz w:val="24"/>
        </w:rPr>
        <w:t>七、违约责任</w:t>
      </w:r>
    </w:p>
    <w:p w14:paraId="6E73AB35"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1</w:t>
      </w:r>
      <w:r w:rsidRPr="00BE0C57">
        <w:rPr>
          <w:rFonts w:ascii="仿宋" w:eastAsia="仿宋" w:hAnsi="仿宋" w:hint="eastAsia"/>
          <w:color w:val="000000" w:themeColor="text1"/>
        </w:rPr>
        <w:t>.甲方违约责任</w:t>
      </w:r>
    </w:p>
    <w:p w14:paraId="667C0836"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w:t>
      </w:r>
      <w:r w:rsidRPr="00BE0C57">
        <w:rPr>
          <w:rFonts w:ascii="仿宋" w:eastAsia="仿宋" w:hAnsi="仿宋"/>
          <w:color w:val="000000" w:themeColor="text1"/>
        </w:rPr>
        <w:t>1</w:t>
      </w:r>
      <w:r w:rsidRPr="00BE0C57">
        <w:rPr>
          <w:rFonts w:ascii="仿宋" w:eastAsia="仿宋" w:hAnsi="仿宋" w:hint="eastAsia"/>
          <w:color w:val="000000" w:themeColor="text1"/>
        </w:rPr>
        <w:t>）甲方无正当理由拒收货物的，甲方应偿付合同总价百分之XXX的违约金；</w:t>
      </w:r>
    </w:p>
    <w:p w14:paraId="3F53F87A"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w:t>
      </w:r>
      <w:r w:rsidRPr="00BE0C57">
        <w:rPr>
          <w:rFonts w:ascii="仿宋" w:eastAsia="仿宋" w:hAnsi="仿宋"/>
          <w:color w:val="000000" w:themeColor="text1"/>
        </w:rPr>
        <w:t>2</w:t>
      </w:r>
      <w:r w:rsidRPr="00BE0C57">
        <w:rPr>
          <w:rFonts w:ascii="仿宋" w:eastAsia="仿宋" w:hAnsi="仿宋" w:hint="eastAsia"/>
          <w:color w:val="000000" w:themeColor="text1"/>
        </w:rPr>
        <w:t>）甲方逾期支付货款的，除应及时付足货款外，</w:t>
      </w:r>
      <w:r w:rsidRPr="00BE0C57">
        <w:rPr>
          <w:rFonts w:ascii="仿宋" w:eastAsia="仿宋" w:hAnsi="仿宋"/>
          <w:color w:val="000000" w:themeColor="text1"/>
        </w:rPr>
        <w:t>应向乙方偿付欠款总额万分之</w:t>
      </w:r>
      <w:r w:rsidRPr="00BE0C57">
        <w:rPr>
          <w:rFonts w:ascii="仿宋" w:eastAsia="仿宋" w:hAnsi="仿宋" w:hint="eastAsia"/>
          <w:color w:val="000000" w:themeColor="text1"/>
        </w:rPr>
        <w:t>XXX</w:t>
      </w:r>
      <w:r w:rsidRPr="00BE0C57">
        <w:rPr>
          <w:rFonts w:ascii="仿宋" w:eastAsia="仿宋" w:hAnsi="仿宋"/>
          <w:color w:val="000000" w:themeColor="text1"/>
        </w:rPr>
        <w:t>/天</w:t>
      </w:r>
      <w:r w:rsidRPr="00BE0C57">
        <w:rPr>
          <w:rFonts w:ascii="仿宋" w:eastAsia="仿宋" w:hAnsi="仿宋" w:hint="eastAsia"/>
          <w:color w:val="000000" w:themeColor="text1"/>
        </w:rPr>
        <w:t>的违约金；逾期付款超过XXX天的，乙方有权终止合同；</w:t>
      </w:r>
    </w:p>
    <w:p w14:paraId="137039A3"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w:t>
      </w:r>
      <w:r w:rsidRPr="00BE0C57">
        <w:rPr>
          <w:rFonts w:ascii="仿宋" w:eastAsia="仿宋" w:hAnsi="仿宋"/>
          <w:color w:val="000000" w:themeColor="text1"/>
        </w:rPr>
        <w:t>3</w:t>
      </w:r>
      <w:r w:rsidRPr="00BE0C57">
        <w:rPr>
          <w:rFonts w:ascii="仿宋" w:eastAsia="仿宋" w:hAnsi="仿宋" w:hint="eastAsia"/>
          <w:color w:val="000000" w:themeColor="text1"/>
        </w:rPr>
        <w:t>）甲方偿付的违约金不足以弥补乙方损失的，还应按乙方损失尚未弥补的部分，支付赔偿金给乙方。</w:t>
      </w:r>
    </w:p>
    <w:p w14:paraId="535FE979"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2</w:t>
      </w:r>
      <w:r w:rsidRPr="00BE0C57">
        <w:rPr>
          <w:rFonts w:ascii="仿宋" w:eastAsia="仿宋" w:hAnsi="仿宋" w:hint="eastAsia"/>
          <w:color w:val="000000" w:themeColor="text1"/>
        </w:rPr>
        <w:t>.乙方违约责任</w:t>
      </w:r>
    </w:p>
    <w:p w14:paraId="218C96D5"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w:t>
      </w:r>
      <w:r w:rsidRPr="00BE0C57">
        <w:rPr>
          <w:rFonts w:ascii="仿宋" w:eastAsia="仿宋" w:hAnsi="仿宋"/>
          <w:color w:val="000000" w:themeColor="text1"/>
        </w:rPr>
        <w:t>1</w:t>
      </w:r>
      <w:r w:rsidRPr="00BE0C57">
        <w:rPr>
          <w:rFonts w:ascii="仿宋" w:eastAsia="仿宋" w:hAnsi="仿宋" w:hint="eastAsia"/>
          <w:color w:val="000000" w:themeColor="text1"/>
        </w:rPr>
        <w:t>）乙方交付的货物质量不符合合同规定的，乙方应向甲方支付合同总价</w:t>
      </w:r>
      <w:r w:rsidRPr="00BE0C57">
        <w:rPr>
          <w:rFonts w:ascii="仿宋" w:eastAsia="仿宋" w:hAnsi="仿宋" w:hint="eastAsia"/>
          <w:color w:val="000000" w:themeColor="text1"/>
        </w:rPr>
        <w:lastRenderedPageBreak/>
        <w:t>的百分之XXX的违约金，并须在合同规定的交货时间内更换合格的货物给甲方，否则，视作乙方不能交付货物而违约，按本条本款下述第“（2）”项规定由乙方偿付违约赔偿金给甲方。</w:t>
      </w:r>
    </w:p>
    <w:p w14:paraId="298334FC"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w:t>
      </w:r>
      <w:r w:rsidRPr="00BE0C57">
        <w:rPr>
          <w:rFonts w:ascii="仿宋" w:eastAsia="仿宋" w:hAnsi="仿宋"/>
          <w:color w:val="000000" w:themeColor="text1"/>
        </w:rPr>
        <w:t>2</w:t>
      </w:r>
      <w:r w:rsidRPr="00BE0C57">
        <w:rPr>
          <w:rFonts w:ascii="仿宋" w:eastAsia="仿宋" w:hAnsi="仿宋" w:hint="eastAsia"/>
          <w:color w:val="000000" w:themeColor="text1"/>
        </w:rPr>
        <w:t>）乙方不能交付货物或逾期交付货物而违约的，除应及时交足货物外，</w:t>
      </w:r>
      <w:r w:rsidRPr="00BE0C57">
        <w:rPr>
          <w:rFonts w:ascii="仿宋" w:eastAsia="仿宋" w:hAnsi="仿宋"/>
          <w:color w:val="000000" w:themeColor="text1"/>
        </w:rPr>
        <w:t>应向甲方偿付逾期交货部分货款总额的万分之</w:t>
      </w:r>
      <w:r w:rsidRPr="00BE0C57">
        <w:rPr>
          <w:rFonts w:ascii="仿宋" w:eastAsia="仿宋" w:hAnsi="仿宋" w:hint="eastAsia"/>
          <w:color w:val="000000" w:themeColor="text1"/>
        </w:rPr>
        <w:t>XXX</w:t>
      </w:r>
      <w:r w:rsidRPr="00BE0C57">
        <w:rPr>
          <w:rFonts w:ascii="仿宋" w:eastAsia="仿宋" w:hAnsi="仿宋"/>
          <w:color w:val="000000" w:themeColor="text1"/>
        </w:rPr>
        <w:t>/天</w:t>
      </w:r>
      <w:r w:rsidRPr="00BE0C57">
        <w:rPr>
          <w:rFonts w:ascii="仿宋" w:eastAsia="仿宋" w:hAnsi="仿宋" w:hint="eastAsia"/>
          <w:color w:val="000000" w:themeColor="text1"/>
        </w:rPr>
        <w:t>的违约金；逾期交货超过</w:t>
      </w:r>
      <w:r w:rsidRPr="00BE0C57">
        <w:rPr>
          <w:rFonts w:ascii="仿宋" w:eastAsia="仿宋" w:hAnsi="仿宋" w:hint="eastAsia"/>
          <w:color w:val="000000" w:themeColor="text1"/>
          <w:szCs w:val="21"/>
        </w:rPr>
        <w:t>XX</w:t>
      </w:r>
      <w:r w:rsidRPr="00BE0C57">
        <w:rPr>
          <w:rFonts w:ascii="仿宋" w:eastAsia="仿宋" w:hAnsi="仿宋" w:hint="eastAsia"/>
          <w:color w:val="000000" w:themeColor="text1"/>
        </w:rPr>
        <w:t>天，甲方有权终止合同，乙方则应按合同总价的百分之XXX的款额向甲方偿付赔偿金，并须全额退还甲方已经付给乙方的货款及其利息。</w:t>
      </w:r>
    </w:p>
    <w:p w14:paraId="29946597"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w:t>
      </w:r>
      <w:r w:rsidRPr="00BE0C57">
        <w:rPr>
          <w:rFonts w:ascii="仿宋" w:eastAsia="仿宋" w:hAnsi="仿宋"/>
          <w:color w:val="000000" w:themeColor="text1"/>
        </w:rPr>
        <w:t>3</w:t>
      </w:r>
      <w:r w:rsidRPr="00BE0C57">
        <w:rPr>
          <w:rFonts w:ascii="仿宋" w:eastAsia="仿宋" w:hAnsi="仿宋" w:hint="eastAsia"/>
          <w:color w:val="000000" w:themeColor="text1"/>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3D0A149E"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46C5C52B"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w:t>
      </w:r>
      <w:r w:rsidRPr="00BE0C57">
        <w:rPr>
          <w:rFonts w:ascii="仿宋" w:eastAsia="仿宋" w:hAnsi="仿宋"/>
          <w:color w:val="000000" w:themeColor="text1"/>
        </w:rPr>
        <w:t>5</w:t>
      </w:r>
      <w:r w:rsidRPr="00BE0C57">
        <w:rPr>
          <w:rFonts w:ascii="仿宋" w:eastAsia="仿宋" w:hAnsi="仿宋" w:hint="eastAsia"/>
          <w:color w:val="000000" w:themeColor="text1"/>
        </w:rPr>
        <w:t>）乙方偿付的违约金不足以弥补甲方损失的，还应按甲方损失尚未弥补的部分，支付赔偿金给甲方。</w:t>
      </w:r>
    </w:p>
    <w:p w14:paraId="2C29DF4F" w14:textId="77777777" w:rsidR="00036A7C" w:rsidRPr="00BE0C57" w:rsidRDefault="00036A7C">
      <w:pPr>
        <w:ind w:firstLineChars="150" w:firstLine="360"/>
        <w:rPr>
          <w:rFonts w:ascii="仿宋" w:eastAsia="仿宋" w:hAnsi="仿宋"/>
          <w:color w:val="000000" w:themeColor="text1"/>
          <w:sz w:val="24"/>
        </w:rPr>
      </w:pPr>
    </w:p>
    <w:p w14:paraId="5D68A7A0" w14:textId="77777777" w:rsidR="00036A7C" w:rsidRPr="00BE0C57" w:rsidRDefault="00EE5E27">
      <w:pPr>
        <w:ind w:firstLineChars="199" w:firstLine="478"/>
        <w:rPr>
          <w:rFonts w:ascii="仿宋" w:eastAsia="仿宋" w:hAnsi="仿宋"/>
          <w:color w:val="000000" w:themeColor="text1"/>
          <w:sz w:val="24"/>
        </w:rPr>
      </w:pPr>
      <w:r w:rsidRPr="00BE0C57">
        <w:rPr>
          <w:rFonts w:ascii="仿宋" w:eastAsia="仿宋" w:hAnsi="仿宋" w:hint="eastAsia"/>
          <w:color w:val="000000" w:themeColor="text1"/>
          <w:sz w:val="24"/>
        </w:rPr>
        <w:t>八、争议解决办法</w:t>
      </w:r>
    </w:p>
    <w:p w14:paraId="12F37B5F"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1</w:t>
      </w:r>
      <w:r w:rsidRPr="00BE0C57">
        <w:rPr>
          <w:rFonts w:ascii="仿宋" w:eastAsia="仿宋" w:hAnsi="仿宋" w:hint="eastAsia"/>
          <w:color w:val="000000" w:themeColor="text1"/>
        </w:rPr>
        <w:t>.因货物的质量问题发生争议，由质量技术监督部门或其指定的质量鉴定机构进行质量鉴定。货物符合标准的，鉴定费由甲方承担；货物不符合质量标准的，鉴定费由乙方承担。</w:t>
      </w:r>
    </w:p>
    <w:p w14:paraId="21D0A19D"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2</w:t>
      </w:r>
      <w:r w:rsidRPr="00BE0C57">
        <w:rPr>
          <w:rFonts w:ascii="仿宋" w:eastAsia="仿宋" w:hAnsi="仿宋" w:hint="eastAsia"/>
          <w:color w:val="000000" w:themeColor="text1"/>
        </w:rPr>
        <w:t>.合同履行期间</w:t>
      </w:r>
      <w:r w:rsidRPr="00BE0C57">
        <w:rPr>
          <w:rFonts w:ascii="仿宋" w:eastAsia="仿宋" w:hAnsi="仿宋"/>
          <w:color w:val="000000" w:themeColor="text1"/>
        </w:rPr>
        <w:t>,</w:t>
      </w:r>
      <w:r w:rsidRPr="00BE0C57">
        <w:rPr>
          <w:rFonts w:ascii="仿宋" w:eastAsia="仿宋" w:hAnsi="仿宋" w:hint="eastAsia"/>
          <w:color w:val="000000" w:themeColor="text1"/>
        </w:rPr>
        <w:t>若双方发生争议，可协商或由有关部门调解解决，协商或调解不成的，由当事人依法维护其合法权益。</w:t>
      </w:r>
    </w:p>
    <w:p w14:paraId="5BD4BD0E" w14:textId="77777777" w:rsidR="00036A7C" w:rsidRPr="00BE0C57" w:rsidRDefault="00036A7C">
      <w:pPr>
        <w:ind w:firstLineChars="150" w:firstLine="360"/>
        <w:rPr>
          <w:rFonts w:ascii="仿宋" w:eastAsia="仿宋" w:hAnsi="仿宋"/>
          <w:color w:val="000000" w:themeColor="text1"/>
          <w:sz w:val="24"/>
        </w:rPr>
      </w:pPr>
    </w:p>
    <w:p w14:paraId="0B65A4B2" w14:textId="77777777" w:rsidR="00036A7C" w:rsidRPr="00BE0C57" w:rsidRDefault="00EE5E27">
      <w:pPr>
        <w:ind w:firstLineChars="128" w:firstLine="358"/>
        <w:rPr>
          <w:rFonts w:ascii="仿宋" w:eastAsia="仿宋" w:hAnsi="仿宋"/>
          <w:color w:val="000000" w:themeColor="text1"/>
          <w:sz w:val="28"/>
          <w:szCs w:val="28"/>
        </w:rPr>
      </w:pPr>
      <w:r w:rsidRPr="00BE0C57">
        <w:rPr>
          <w:rFonts w:ascii="仿宋" w:eastAsia="仿宋" w:hAnsi="仿宋" w:hint="eastAsia"/>
          <w:color w:val="000000" w:themeColor="text1"/>
          <w:sz w:val="28"/>
          <w:szCs w:val="28"/>
        </w:rPr>
        <w:t>九、其他</w:t>
      </w:r>
    </w:p>
    <w:p w14:paraId="556BF5A3"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1</w:t>
      </w:r>
      <w:r w:rsidRPr="00BE0C57">
        <w:rPr>
          <w:rFonts w:ascii="仿宋" w:eastAsia="仿宋" w:hAnsi="仿宋" w:hint="eastAsia"/>
          <w:color w:val="000000" w:themeColor="text1"/>
        </w:rPr>
        <w:t>.如有未尽事宜，由双方依法订立补充合同。</w:t>
      </w:r>
    </w:p>
    <w:p w14:paraId="29BB582A"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color w:val="000000" w:themeColor="text1"/>
        </w:rPr>
        <w:t>2</w:t>
      </w:r>
      <w:r w:rsidRPr="00BE0C57">
        <w:rPr>
          <w:rFonts w:ascii="仿宋" w:eastAsia="仿宋" w:hAnsi="仿宋" w:hint="eastAsia"/>
          <w:color w:val="000000" w:themeColor="text1"/>
        </w:rPr>
        <w:t>.本合同双方应加盖骑缝章。</w:t>
      </w:r>
    </w:p>
    <w:p w14:paraId="133216F5" w14:textId="77777777" w:rsidR="00036A7C" w:rsidRPr="00BE0C57" w:rsidRDefault="00EE5E27">
      <w:pPr>
        <w:pStyle w:val="23"/>
        <w:ind w:firstLine="480"/>
        <w:rPr>
          <w:rFonts w:ascii="仿宋" w:eastAsia="仿宋" w:hAnsi="仿宋"/>
          <w:color w:val="000000" w:themeColor="text1"/>
        </w:rPr>
      </w:pPr>
      <w:r w:rsidRPr="00BE0C57">
        <w:rPr>
          <w:rFonts w:ascii="仿宋" w:eastAsia="仿宋" w:hAnsi="仿宋" w:hint="eastAsia"/>
          <w:color w:val="000000" w:themeColor="text1"/>
        </w:rPr>
        <w:t>3.本合同一式四份，自双方签章并经代理机构审核编号后生效。甲方、乙方、政府采购管理部门、采购代理机构各一份。</w:t>
      </w:r>
    </w:p>
    <w:p w14:paraId="03A7645D" w14:textId="77777777" w:rsidR="00036A7C" w:rsidRPr="00BE0C57" w:rsidRDefault="00036A7C">
      <w:pPr>
        <w:pStyle w:val="aff0"/>
        <w:spacing w:line="360" w:lineRule="auto"/>
        <w:ind w:firstLine="480"/>
        <w:rPr>
          <w:rFonts w:ascii="仿宋" w:eastAsia="仿宋" w:hAnsi="仿宋"/>
          <w:color w:val="000000" w:themeColor="text1"/>
          <w:sz w:val="24"/>
        </w:rPr>
      </w:pPr>
    </w:p>
    <w:p w14:paraId="47C1EF78" w14:textId="7777777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甲方：   （盖单位公章）</w:t>
      </w:r>
      <w:r w:rsidRPr="00BE0C57">
        <w:rPr>
          <w:rFonts w:ascii="仿宋" w:eastAsia="仿宋" w:hAnsi="仿宋"/>
          <w:color w:val="000000" w:themeColor="text1"/>
          <w:sz w:val="24"/>
        </w:rPr>
        <w:tab/>
      </w:r>
      <w:r w:rsidRPr="00BE0C57">
        <w:rPr>
          <w:rFonts w:ascii="仿宋" w:eastAsia="仿宋" w:hAnsi="仿宋"/>
          <w:color w:val="000000" w:themeColor="text1"/>
          <w:sz w:val="24"/>
        </w:rPr>
        <w:tab/>
      </w:r>
      <w:r w:rsidRPr="00BE0C57">
        <w:rPr>
          <w:rFonts w:ascii="仿宋" w:eastAsia="仿宋" w:hAnsi="仿宋" w:hint="eastAsia"/>
          <w:color w:val="000000" w:themeColor="text1"/>
          <w:sz w:val="24"/>
        </w:rPr>
        <w:t xml:space="preserve">   乙方：（盖单位公章）</w:t>
      </w:r>
    </w:p>
    <w:p w14:paraId="760CA475" w14:textId="2F7B94F0" w:rsidR="00036A7C" w:rsidRPr="00BE0C57" w:rsidRDefault="00826DB4">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（授权代表）：</w:t>
      </w:r>
      <w:r w:rsidRPr="00BE0C57">
        <w:rPr>
          <w:rFonts w:ascii="仿宋" w:eastAsia="仿宋" w:hAnsi="仿宋" w:hint="eastAsia"/>
          <w:color w:val="000000" w:themeColor="text1"/>
          <w:sz w:val="24"/>
        </w:rPr>
        <w:t>法定代表人/单位负责人</w:t>
      </w:r>
      <w:r w:rsidR="00EE5E27" w:rsidRPr="00BE0C57">
        <w:rPr>
          <w:rFonts w:ascii="仿宋" w:eastAsia="仿宋" w:hAnsi="仿宋" w:hint="eastAsia"/>
          <w:color w:val="000000" w:themeColor="text1"/>
          <w:sz w:val="24"/>
        </w:rPr>
        <w:t>（授权代表）：</w:t>
      </w:r>
    </w:p>
    <w:p w14:paraId="5E0E22D9" w14:textId="0BEB09BA"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地址：</w:t>
      </w:r>
      <w:r w:rsidR="006D75EE" w:rsidRPr="00BE0C57">
        <w:rPr>
          <w:rFonts w:ascii="仿宋" w:eastAsia="仿宋" w:hAnsi="仿宋" w:hint="eastAsia"/>
          <w:color w:val="000000" w:themeColor="text1"/>
          <w:sz w:val="24"/>
        </w:rPr>
        <w:t xml:space="preserve">                            </w:t>
      </w:r>
      <w:r w:rsidRPr="00BE0C57">
        <w:rPr>
          <w:rFonts w:ascii="仿宋" w:eastAsia="仿宋" w:hAnsi="仿宋" w:hint="eastAsia"/>
          <w:color w:val="000000" w:themeColor="text1"/>
          <w:sz w:val="24"/>
        </w:rPr>
        <w:t>地址：</w:t>
      </w:r>
    </w:p>
    <w:p w14:paraId="5F5BD2E5" w14:textId="52E0D01A"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开户银行：</w:t>
      </w:r>
      <w:r w:rsidR="006D75EE" w:rsidRPr="00BE0C57">
        <w:rPr>
          <w:rFonts w:ascii="仿宋" w:eastAsia="仿宋" w:hAnsi="仿宋" w:hint="eastAsia"/>
          <w:color w:val="000000" w:themeColor="text1"/>
          <w:sz w:val="24"/>
        </w:rPr>
        <w:t xml:space="preserve">                        </w:t>
      </w:r>
      <w:r w:rsidRPr="00BE0C57">
        <w:rPr>
          <w:rFonts w:ascii="仿宋" w:eastAsia="仿宋" w:hAnsi="仿宋" w:hint="eastAsia"/>
          <w:color w:val="000000" w:themeColor="text1"/>
          <w:sz w:val="24"/>
        </w:rPr>
        <w:t>开户银行：</w:t>
      </w:r>
    </w:p>
    <w:p w14:paraId="60B682E4" w14:textId="159C63BE"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lastRenderedPageBreak/>
        <w:t>账号：</w:t>
      </w:r>
      <w:r w:rsidR="006D75EE" w:rsidRPr="00BE0C57">
        <w:rPr>
          <w:rFonts w:ascii="仿宋" w:eastAsia="仿宋" w:hAnsi="仿宋" w:hint="eastAsia"/>
          <w:color w:val="000000" w:themeColor="text1"/>
          <w:sz w:val="24"/>
        </w:rPr>
        <w:t xml:space="preserve">                            </w:t>
      </w:r>
      <w:r w:rsidRPr="00BE0C57">
        <w:rPr>
          <w:rFonts w:ascii="仿宋" w:eastAsia="仿宋" w:hAnsi="仿宋" w:hint="eastAsia"/>
          <w:color w:val="000000" w:themeColor="text1"/>
          <w:sz w:val="24"/>
        </w:rPr>
        <w:t>账号：</w:t>
      </w:r>
    </w:p>
    <w:p w14:paraId="54C84DA7" w14:textId="2BAB31E3"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电话：</w:t>
      </w:r>
      <w:r w:rsidR="006D75EE" w:rsidRPr="00BE0C57">
        <w:rPr>
          <w:rFonts w:ascii="仿宋" w:eastAsia="仿宋" w:hAnsi="仿宋" w:hint="eastAsia"/>
          <w:color w:val="000000" w:themeColor="text1"/>
          <w:sz w:val="24"/>
        </w:rPr>
        <w:t xml:space="preserve">                            </w:t>
      </w:r>
      <w:r w:rsidRPr="00BE0C57">
        <w:rPr>
          <w:rFonts w:ascii="仿宋" w:eastAsia="仿宋" w:hAnsi="仿宋" w:hint="eastAsia"/>
          <w:color w:val="000000" w:themeColor="text1"/>
          <w:sz w:val="24"/>
        </w:rPr>
        <w:t>电话：</w:t>
      </w:r>
    </w:p>
    <w:p w14:paraId="2357DDEE" w14:textId="61A59E57" w:rsidR="00036A7C"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传真：</w:t>
      </w:r>
      <w:r w:rsidR="006D75EE" w:rsidRPr="00BE0C57">
        <w:rPr>
          <w:rFonts w:ascii="仿宋" w:eastAsia="仿宋" w:hAnsi="仿宋" w:hint="eastAsia"/>
          <w:color w:val="000000" w:themeColor="text1"/>
          <w:sz w:val="24"/>
        </w:rPr>
        <w:t xml:space="preserve">                            </w:t>
      </w:r>
      <w:r w:rsidRPr="00BE0C57">
        <w:rPr>
          <w:rFonts w:ascii="仿宋" w:eastAsia="仿宋" w:hAnsi="仿宋" w:hint="eastAsia"/>
          <w:color w:val="000000" w:themeColor="text1"/>
          <w:sz w:val="24"/>
        </w:rPr>
        <w:t>传真：</w:t>
      </w:r>
    </w:p>
    <w:p w14:paraId="7CE9BA44" w14:textId="0AE5A835" w:rsidR="00453207" w:rsidRPr="00BE0C57" w:rsidRDefault="00EE5E27">
      <w:pPr>
        <w:spacing w:line="400" w:lineRule="exact"/>
        <w:ind w:firstLineChars="200" w:firstLine="480"/>
        <w:rPr>
          <w:rFonts w:ascii="仿宋" w:eastAsia="仿宋" w:hAnsi="仿宋"/>
          <w:color w:val="000000" w:themeColor="text1"/>
          <w:sz w:val="24"/>
        </w:rPr>
      </w:pPr>
      <w:r w:rsidRPr="00BE0C57">
        <w:rPr>
          <w:rFonts w:ascii="仿宋" w:eastAsia="仿宋" w:hAnsi="仿宋" w:hint="eastAsia"/>
          <w:color w:val="000000" w:themeColor="text1"/>
          <w:sz w:val="24"/>
        </w:rPr>
        <w:t>签约日期：XX年XX月XX日</w:t>
      </w:r>
      <w:r w:rsidRPr="00BE0C57">
        <w:rPr>
          <w:rFonts w:ascii="仿宋" w:eastAsia="仿宋" w:hAnsi="仿宋"/>
          <w:color w:val="000000" w:themeColor="text1"/>
          <w:sz w:val="24"/>
        </w:rPr>
        <w:tab/>
      </w:r>
      <w:r w:rsidRPr="00BE0C57">
        <w:rPr>
          <w:rFonts w:ascii="仿宋" w:eastAsia="仿宋" w:hAnsi="仿宋"/>
          <w:color w:val="000000" w:themeColor="text1"/>
          <w:sz w:val="24"/>
        </w:rPr>
        <w:tab/>
      </w:r>
      <w:r w:rsidRPr="00BE0C57">
        <w:rPr>
          <w:rFonts w:ascii="仿宋" w:eastAsia="仿宋" w:hAnsi="仿宋"/>
          <w:color w:val="000000" w:themeColor="text1"/>
          <w:sz w:val="24"/>
        </w:rPr>
        <w:tab/>
      </w:r>
      <w:r w:rsidRPr="00BE0C57">
        <w:rPr>
          <w:rFonts w:ascii="仿宋" w:eastAsia="仿宋" w:hAnsi="仿宋" w:hint="eastAsia"/>
          <w:color w:val="000000" w:themeColor="text1"/>
          <w:sz w:val="24"/>
        </w:rPr>
        <w:t>签约日期：XX年XX月XX日</w:t>
      </w:r>
      <w:bookmarkStart w:id="117" w:name="_Toc350864527"/>
      <w:bookmarkStart w:id="118" w:name="_Toc349810624"/>
    </w:p>
    <w:bookmarkEnd w:id="117"/>
    <w:bookmarkEnd w:id="118"/>
    <w:p w14:paraId="61C841E3" w14:textId="62E2E230" w:rsidR="00036A7C" w:rsidRPr="00BE0C57" w:rsidRDefault="00422E4E" w:rsidP="00422E4E">
      <w:pPr>
        <w:widowControl/>
        <w:jc w:val="left"/>
        <w:rPr>
          <w:rFonts w:ascii="仿宋" w:eastAsia="仿宋" w:hAnsi="仿宋"/>
          <w:color w:val="000000" w:themeColor="text1"/>
          <w:sz w:val="24"/>
        </w:rPr>
      </w:pPr>
      <w:r w:rsidRPr="00BE0C57">
        <w:rPr>
          <w:rFonts w:ascii="仿宋" w:eastAsia="仿宋" w:hAnsi="仿宋"/>
          <w:color w:val="000000" w:themeColor="text1"/>
          <w:sz w:val="24"/>
        </w:rPr>
        <w:t xml:space="preserve"> </w:t>
      </w:r>
    </w:p>
    <w:p w14:paraId="5A9489C4" w14:textId="77777777" w:rsidR="00036A7C" w:rsidRPr="00BE0C57" w:rsidRDefault="00036A7C">
      <w:pPr>
        <w:spacing w:line="420" w:lineRule="exact"/>
        <w:rPr>
          <w:rFonts w:ascii="仿宋" w:eastAsia="仿宋" w:hAnsi="仿宋"/>
          <w:color w:val="000000" w:themeColor="text1"/>
          <w:sz w:val="24"/>
        </w:rPr>
        <w:sectPr w:rsidR="00036A7C" w:rsidRPr="00BE0C57" w:rsidSect="00C85CD1">
          <w:pgSz w:w="11907" w:h="16840" w:code="9"/>
          <w:pgMar w:top="1440" w:right="1800" w:bottom="1440" w:left="1800" w:header="851" w:footer="992" w:gutter="0"/>
          <w:cols w:space="720"/>
          <w:docGrid w:linePitch="326"/>
        </w:sectPr>
      </w:pPr>
    </w:p>
    <w:p w14:paraId="0133A26C" w14:textId="350C2FB1" w:rsidR="00036A7C" w:rsidRPr="00BE0C57" w:rsidRDefault="00EE5E27">
      <w:pPr>
        <w:rPr>
          <w:rFonts w:ascii="仿宋" w:eastAsia="仿宋" w:hAnsi="仿宋"/>
          <w:color w:val="000000" w:themeColor="text1"/>
          <w:sz w:val="28"/>
          <w:szCs w:val="28"/>
        </w:rPr>
      </w:pPr>
      <w:r w:rsidRPr="00BE0C57">
        <w:rPr>
          <w:rFonts w:ascii="仿宋" w:eastAsia="仿宋" w:hAnsi="仿宋" w:hint="eastAsia"/>
          <w:color w:val="000000" w:themeColor="text1"/>
          <w:sz w:val="28"/>
          <w:szCs w:val="28"/>
        </w:rPr>
        <w:lastRenderedPageBreak/>
        <w:t>附件：递交响应文件签收表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E0C57" w:rsidRPr="00BE0C57" w14:paraId="277E86F5" w14:textId="77777777" w:rsidTr="00F8288F">
        <w:trPr>
          <w:trHeight w:val="668"/>
        </w:trPr>
        <w:tc>
          <w:tcPr>
            <w:tcW w:w="14314" w:type="dxa"/>
            <w:gridSpan w:val="7"/>
            <w:vAlign w:val="center"/>
          </w:tcPr>
          <w:bookmarkEnd w:id="100"/>
          <w:p w14:paraId="268DC2FF" w14:textId="77777777" w:rsidR="00143A37" w:rsidRPr="00BE0C57" w:rsidRDefault="00143A37" w:rsidP="00F8288F">
            <w:pPr>
              <w:jc w:val="center"/>
              <w:textAlignment w:val="center"/>
              <w:rPr>
                <w:rFonts w:ascii="仿宋" w:eastAsia="仿宋" w:hAnsi="仿宋" w:cs="黑体"/>
                <w:b/>
                <w:color w:val="000000" w:themeColor="text1"/>
                <w:sz w:val="36"/>
                <w:szCs w:val="36"/>
                <w:u w:val="single"/>
              </w:rPr>
            </w:pPr>
            <w:r w:rsidRPr="00BE0C57">
              <w:rPr>
                <w:rFonts w:ascii="仿宋" w:eastAsia="仿宋" w:hAnsi="仿宋" w:cs="黑体" w:hint="eastAsia"/>
                <w:b/>
                <w:color w:val="000000" w:themeColor="text1"/>
                <w:sz w:val="36"/>
                <w:szCs w:val="36"/>
                <w:u w:val="single"/>
              </w:rPr>
              <w:t>递交响应文件签收表</w:t>
            </w:r>
          </w:p>
        </w:tc>
      </w:tr>
      <w:tr w:rsidR="00BE0C57" w:rsidRPr="00BE0C57" w14:paraId="29597759" w14:textId="77777777" w:rsidTr="00F8288F">
        <w:trPr>
          <w:trHeight w:val="463"/>
        </w:trPr>
        <w:tc>
          <w:tcPr>
            <w:tcW w:w="1276" w:type="dxa"/>
            <w:vAlign w:val="center"/>
          </w:tcPr>
          <w:p w14:paraId="3C0C2212" w14:textId="77777777" w:rsidR="00143A37" w:rsidRPr="00BE0C57" w:rsidRDefault="00143A37" w:rsidP="00F8288F">
            <w:pPr>
              <w:widowControl/>
              <w:jc w:val="left"/>
              <w:textAlignment w:val="center"/>
              <w:rPr>
                <w:rFonts w:ascii="仿宋" w:eastAsia="仿宋" w:hAnsi="仿宋" w:cs="宋体"/>
                <w:b/>
                <w:color w:val="000000" w:themeColor="text1"/>
                <w:sz w:val="22"/>
                <w:szCs w:val="22"/>
              </w:rPr>
            </w:pPr>
            <w:r w:rsidRPr="00BE0C57">
              <w:rPr>
                <w:rFonts w:ascii="仿宋" w:eastAsia="仿宋" w:hAnsi="仿宋" w:cs="宋体" w:hint="eastAsia"/>
                <w:b/>
                <w:color w:val="000000" w:themeColor="text1"/>
                <w:kern w:val="0"/>
                <w:sz w:val="22"/>
                <w:szCs w:val="22"/>
              </w:rPr>
              <w:t>项目名称：</w:t>
            </w:r>
          </w:p>
        </w:tc>
        <w:tc>
          <w:tcPr>
            <w:tcW w:w="7938" w:type="dxa"/>
            <w:gridSpan w:val="4"/>
            <w:vAlign w:val="center"/>
          </w:tcPr>
          <w:p w14:paraId="3883E7CD" w14:textId="77777777" w:rsidR="00143A37" w:rsidRPr="00BE0C57" w:rsidRDefault="00143A37" w:rsidP="00F8288F">
            <w:pPr>
              <w:jc w:val="left"/>
              <w:rPr>
                <w:rFonts w:ascii="仿宋" w:eastAsia="仿宋" w:hAnsi="仿宋" w:cs="宋体"/>
                <w:b/>
                <w:color w:val="000000" w:themeColor="text1"/>
                <w:sz w:val="22"/>
                <w:szCs w:val="22"/>
              </w:rPr>
            </w:pPr>
          </w:p>
        </w:tc>
        <w:tc>
          <w:tcPr>
            <w:tcW w:w="2835" w:type="dxa"/>
            <w:vAlign w:val="center"/>
          </w:tcPr>
          <w:p w14:paraId="37608674" w14:textId="77777777" w:rsidR="00143A37" w:rsidRPr="00BE0C57" w:rsidRDefault="00143A37" w:rsidP="00F8288F">
            <w:pPr>
              <w:widowControl/>
              <w:ind w:right="990"/>
              <w:jc w:val="right"/>
              <w:textAlignment w:val="center"/>
              <w:rPr>
                <w:rFonts w:ascii="仿宋" w:eastAsia="仿宋" w:hAnsi="仿宋" w:cs="宋体"/>
                <w:b/>
                <w:color w:val="000000" w:themeColor="text1"/>
                <w:sz w:val="22"/>
                <w:szCs w:val="22"/>
              </w:rPr>
            </w:pPr>
            <w:r w:rsidRPr="00BE0C57">
              <w:rPr>
                <w:rFonts w:ascii="仿宋" w:eastAsia="仿宋" w:hAnsi="仿宋" w:cs="宋体" w:hint="eastAsia"/>
                <w:b/>
                <w:color w:val="000000" w:themeColor="text1"/>
                <w:kern w:val="0"/>
                <w:sz w:val="22"/>
                <w:szCs w:val="22"/>
              </w:rPr>
              <w:t>项目编号：</w:t>
            </w:r>
          </w:p>
        </w:tc>
        <w:tc>
          <w:tcPr>
            <w:tcW w:w="2265" w:type="dxa"/>
            <w:vAlign w:val="center"/>
          </w:tcPr>
          <w:p w14:paraId="0D12E7F6" w14:textId="77777777" w:rsidR="00143A37" w:rsidRPr="00BE0C57" w:rsidRDefault="00143A37" w:rsidP="00F8288F">
            <w:pPr>
              <w:rPr>
                <w:rFonts w:ascii="仿宋" w:eastAsia="仿宋" w:hAnsi="仿宋" w:cs="宋体"/>
                <w:b/>
                <w:color w:val="000000" w:themeColor="text1"/>
                <w:sz w:val="22"/>
                <w:szCs w:val="22"/>
              </w:rPr>
            </w:pPr>
          </w:p>
        </w:tc>
      </w:tr>
      <w:tr w:rsidR="00BE0C57" w:rsidRPr="00BE0C57" w14:paraId="361BC080" w14:textId="77777777" w:rsidTr="00F8288F">
        <w:trPr>
          <w:trHeight w:val="463"/>
        </w:trPr>
        <w:tc>
          <w:tcPr>
            <w:tcW w:w="1276" w:type="dxa"/>
            <w:tcBorders>
              <w:bottom w:val="single" w:sz="12" w:space="0" w:color="000000"/>
            </w:tcBorders>
            <w:vAlign w:val="center"/>
          </w:tcPr>
          <w:p w14:paraId="684466E6" w14:textId="77777777" w:rsidR="00143A37" w:rsidRPr="00BE0C57" w:rsidRDefault="00143A37" w:rsidP="00F8288F">
            <w:pPr>
              <w:widowControl/>
              <w:jc w:val="left"/>
              <w:textAlignment w:val="center"/>
              <w:rPr>
                <w:rFonts w:ascii="仿宋" w:eastAsia="仿宋" w:hAnsi="仿宋" w:cs="宋体"/>
                <w:b/>
                <w:color w:val="000000" w:themeColor="text1"/>
                <w:sz w:val="22"/>
                <w:szCs w:val="22"/>
              </w:rPr>
            </w:pPr>
            <w:r w:rsidRPr="00BE0C57">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14:paraId="232C7008" w14:textId="77777777" w:rsidR="00143A37" w:rsidRPr="00BE0C57" w:rsidRDefault="00143A37" w:rsidP="00F8288F">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7AD29AA6" w14:textId="77777777" w:rsidR="00143A37" w:rsidRPr="00BE0C57" w:rsidRDefault="00143A37" w:rsidP="00F8288F">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7C83D7E6" w14:textId="77777777" w:rsidR="00143A37" w:rsidRPr="00BE0C57" w:rsidRDefault="00143A37" w:rsidP="00F8288F">
            <w:pPr>
              <w:rPr>
                <w:rFonts w:ascii="仿宋" w:eastAsia="仿宋" w:hAnsi="仿宋" w:cs="宋体"/>
                <w:color w:val="000000" w:themeColor="text1"/>
              </w:rPr>
            </w:pPr>
          </w:p>
        </w:tc>
        <w:tc>
          <w:tcPr>
            <w:tcW w:w="2835" w:type="dxa"/>
            <w:tcBorders>
              <w:bottom w:val="single" w:sz="12" w:space="0" w:color="000000"/>
            </w:tcBorders>
            <w:vAlign w:val="center"/>
          </w:tcPr>
          <w:p w14:paraId="68FE8DA9" w14:textId="77777777" w:rsidR="00143A37" w:rsidRPr="00BE0C57" w:rsidRDefault="00143A37" w:rsidP="00F8288F">
            <w:pPr>
              <w:widowControl/>
              <w:ind w:right="990"/>
              <w:jc w:val="right"/>
              <w:textAlignment w:val="center"/>
              <w:rPr>
                <w:rFonts w:ascii="仿宋" w:eastAsia="仿宋" w:hAnsi="仿宋" w:cs="宋体"/>
                <w:b/>
                <w:color w:val="000000" w:themeColor="text1"/>
                <w:sz w:val="22"/>
                <w:szCs w:val="22"/>
              </w:rPr>
            </w:pPr>
            <w:r w:rsidRPr="00BE0C57">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14:paraId="088D7705" w14:textId="77777777" w:rsidR="00143A37" w:rsidRPr="00BE0C57" w:rsidRDefault="00143A37" w:rsidP="00F8288F">
            <w:pPr>
              <w:rPr>
                <w:rFonts w:ascii="仿宋" w:eastAsia="仿宋" w:hAnsi="仿宋" w:cs="宋体"/>
                <w:b/>
                <w:color w:val="000000" w:themeColor="text1"/>
                <w:sz w:val="22"/>
                <w:szCs w:val="22"/>
              </w:rPr>
            </w:pPr>
          </w:p>
        </w:tc>
      </w:tr>
      <w:tr w:rsidR="00BE0C57" w:rsidRPr="00BE0C57" w14:paraId="43A151BA" w14:textId="77777777" w:rsidTr="00F8288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1B4C57D" w14:textId="77777777" w:rsidR="00143A37" w:rsidRPr="00BE0C57" w:rsidRDefault="00143A37" w:rsidP="00F8288F">
            <w:pPr>
              <w:jc w:val="center"/>
              <w:textAlignment w:val="center"/>
              <w:rPr>
                <w:rFonts w:ascii="仿宋" w:eastAsia="仿宋" w:hAnsi="仿宋" w:cs="宋体"/>
                <w:b/>
                <w:color w:val="000000" w:themeColor="text1"/>
                <w:szCs w:val="21"/>
              </w:rPr>
            </w:pPr>
            <w:proofErr w:type="gramStart"/>
            <w:r w:rsidRPr="00BE0C57">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F094830" w14:textId="77777777" w:rsidR="00143A37" w:rsidRPr="00BE0C57" w:rsidRDefault="00143A37" w:rsidP="00F8288F">
            <w:pPr>
              <w:jc w:val="center"/>
              <w:textAlignment w:val="center"/>
              <w:rPr>
                <w:rFonts w:ascii="仿宋" w:eastAsia="仿宋" w:hAnsi="仿宋" w:cs="宋体"/>
                <w:b/>
                <w:color w:val="000000" w:themeColor="text1"/>
                <w:szCs w:val="21"/>
              </w:rPr>
            </w:pPr>
            <w:r w:rsidRPr="00BE0C57">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2235C56" w14:textId="77777777" w:rsidR="00143A37" w:rsidRPr="00BE0C57" w:rsidRDefault="00143A37" w:rsidP="00F8288F">
            <w:pPr>
              <w:jc w:val="center"/>
              <w:textAlignment w:val="center"/>
              <w:rPr>
                <w:rFonts w:ascii="仿宋" w:eastAsia="仿宋" w:hAnsi="仿宋" w:cs="宋体"/>
                <w:b/>
                <w:color w:val="000000" w:themeColor="text1"/>
                <w:szCs w:val="21"/>
              </w:rPr>
            </w:pPr>
            <w:r w:rsidRPr="00BE0C57">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19A35AC" w14:textId="77777777" w:rsidR="00143A37" w:rsidRPr="00BE0C57" w:rsidRDefault="00143A37" w:rsidP="00F8288F">
            <w:pPr>
              <w:jc w:val="center"/>
              <w:textAlignment w:val="center"/>
              <w:rPr>
                <w:rFonts w:ascii="仿宋" w:eastAsia="仿宋" w:hAnsi="仿宋" w:cs="宋体"/>
                <w:b/>
                <w:color w:val="000000" w:themeColor="text1"/>
                <w:szCs w:val="21"/>
              </w:rPr>
            </w:pPr>
            <w:r w:rsidRPr="00BE0C57">
              <w:rPr>
                <w:rFonts w:ascii="仿宋" w:eastAsia="仿宋" w:hAnsi="仿宋" w:cs="宋体" w:hint="eastAsia"/>
                <w:b/>
                <w:color w:val="000000" w:themeColor="text1"/>
                <w:szCs w:val="21"/>
              </w:rPr>
              <w:t>密封合格与否</w:t>
            </w:r>
          </w:p>
          <w:p w14:paraId="0409C694" w14:textId="77777777" w:rsidR="00143A37" w:rsidRPr="00BE0C57" w:rsidRDefault="00143A37" w:rsidP="00F8288F">
            <w:pPr>
              <w:jc w:val="center"/>
              <w:textAlignment w:val="center"/>
              <w:rPr>
                <w:rFonts w:ascii="仿宋" w:eastAsia="仿宋" w:hAnsi="仿宋" w:cs="宋体"/>
                <w:b/>
                <w:color w:val="000000" w:themeColor="text1"/>
                <w:szCs w:val="21"/>
              </w:rPr>
            </w:pPr>
            <w:r w:rsidRPr="00BE0C57">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0613CCFF" w14:textId="77777777" w:rsidR="00143A37" w:rsidRPr="00BE0C57" w:rsidRDefault="00143A37" w:rsidP="00F8288F">
            <w:pPr>
              <w:jc w:val="center"/>
              <w:textAlignment w:val="center"/>
              <w:rPr>
                <w:rFonts w:ascii="仿宋" w:eastAsia="仿宋" w:hAnsi="仿宋" w:cs="宋体"/>
                <w:b/>
                <w:color w:val="000000" w:themeColor="text1"/>
                <w:szCs w:val="21"/>
              </w:rPr>
            </w:pPr>
            <w:r w:rsidRPr="00BE0C57">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0AC1313" w14:textId="77777777" w:rsidR="00143A37" w:rsidRPr="00BE0C57" w:rsidRDefault="00143A37" w:rsidP="00F8288F">
            <w:pPr>
              <w:jc w:val="center"/>
              <w:textAlignment w:val="center"/>
              <w:rPr>
                <w:rFonts w:ascii="仿宋" w:eastAsia="仿宋" w:hAnsi="仿宋" w:cs="宋体"/>
                <w:b/>
                <w:color w:val="000000" w:themeColor="text1"/>
                <w:szCs w:val="21"/>
              </w:rPr>
            </w:pPr>
            <w:r w:rsidRPr="00BE0C57">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464A1D6" w14:textId="77777777" w:rsidR="00143A37" w:rsidRPr="00BE0C57" w:rsidRDefault="00143A37" w:rsidP="00F8288F">
            <w:pPr>
              <w:jc w:val="center"/>
              <w:textAlignment w:val="center"/>
              <w:rPr>
                <w:rFonts w:ascii="仿宋" w:eastAsia="仿宋" w:hAnsi="仿宋" w:cs="宋体"/>
                <w:b/>
                <w:color w:val="000000" w:themeColor="text1"/>
                <w:szCs w:val="21"/>
              </w:rPr>
            </w:pPr>
            <w:r w:rsidRPr="00BE0C57">
              <w:rPr>
                <w:rFonts w:ascii="仿宋" w:eastAsia="仿宋" w:hAnsi="仿宋" w:cs="宋体" w:hint="eastAsia"/>
                <w:b/>
                <w:color w:val="000000" w:themeColor="text1"/>
                <w:szCs w:val="21"/>
              </w:rPr>
              <w:t>签收人</w:t>
            </w:r>
          </w:p>
        </w:tc>
      </w:tr>
      <w:tr w:rsidR="00BE0C57" w:rsidRPr="00BE0C57" w14:paraId="48A5936A" w14:textId="77777777" w:rsidTr="00F8288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EC9353F" w14:textId="77777777" w:rsidR="00143A37" w:rsidRPr="00BE0C57" w:rsidRDefault="00143A37" w:rsidP="00F8288F">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80C8236" w14:textId="77777777" w:rsidR="00143A37" w:rsidRPr="00BE0C57" w:rsidRDefault="00143A37" w:rsidP="00F8288F">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2EC20AC" w14:textId="77777777" w:rsidR="00143A37" w:rsidRPr="00BE0C57" w:rsidRDefault="00143A37" w:rsidP="00F8288F">
            <w:pPr>
              <w:jc w:val="center"/>
              <w:textAlignment w:val="center"/>
              <w:rPr>
                <w:rStyle w:val="font31"/>
                <w:rFonts w:ascii="仿宋" w:eastAsia="仿宋" w:hAnsi="仿宋" w:hint="default"/>
                <w:color w:val="000000" w:themeColor="text1"/>
              </w:rPr>
            </w:pPr>
            <w:r w:rsidRPr="00BE0C57">
              <w:rPr>
                <w:rStyle w:val="font31"/>
                <w:rFonts w:ascii="仿宋" w:eastAsia="仿宋" w:hAnsi="仿宋" w:hint="default"/>
                <w:color w:val="000000" w:themeColor="text1"/>
              </w:rPr>
              <w:t xml:space="preserve">  </w:t>
            </w:r>
          </w:p>
          <w:p w14:paraId="37AE0BCD" w14:textId="77777777" w:rsidR="00143A37" w:rsidRPr="00BE0C57" w:rsidRDefault="00143A37" w:rsidP="00F8288F">
            <w:pPr>
              <w:jc w:val="center"/>
              <w:textAlignment w:val="center"/>
              <w:rPr>
                <w:rFonts w:ascii="仿宋" w:eastAsia="仿宋" w:hAnsi="仿宋" w:cs="Eʩ"/>
                <w:color w:val="000000" w:themeColor="text1"/>
                <w:szCs w:val="21"/>
                <w:u w:val="single"/>
              </w:rPr>
            </w:pPr>
            <w:r w:rsidRPr="00BE0C57">
              <w:rPr>
                <w:rStyle w:val="font31"/>
                <w:rFonts w:ascii="仿宋" w:eastAsia="仿宋" w:hAnsi="仿宋" w:hint="default"/>
                <w:color w:val="000000" w:themeColor="text1"/>
              </w:rPr>
              <w:t>年  月  日</w:t>
            </w:r>
          </w:p>
          <w:p w14:paraId="2B077C7C" w14:textId="77777777" w:rsidR="00143A37" w:rsidRPr="00BE0C57" w:rsidRDefault="00143A37" w:rsidP="00F8288F">
            <w:pPr>
              <w:jc w:val="center"/>
              <w:rPr>
                <w:rFonts w:ascii="仿宋" w:eastAsia="仿宋" w:hAnsi="仿宋" w:cs="Eʩ"/>
                <w:color w:val="000000" w:themeColor="text1"/>
                <w:sz w:val="32"/>
                <w:szCs w:val="32"/>
              </w:rPr>
            </w:pPr>
            <w:r w:rsidRPr="00BE0C57">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593F76B0" w14:textId="77777777" w:rsidR="00143A37" w:rsidRPr="00BE0C57" w:rsidRDefault="00143A37" w:rsidP="00F8288F">
            <w:pPr>
              <w:jc w:val="center"/>
              <w:textAlignment w:val="center"/>
              <w:rPr>
                <w:rFonts w:ascii="仿宋" w:eastAsia="仿宋" w:hAnsi="仿宋" w:cs="Eʩ"/>
                <w:color w:val="000000" w:themeColor="text1"/>
                <w:szCs w:val="21"/>
              </w:rPr>
            </w:pPr>
            <w:r w:rsidRPr="00BE0C57">
              <w:rPr>
                <w:rFonts w:ascii="仿宋" w:eastAsia="仿宋" w:hAnsi="仿宋" w:cs="黑体" w:hint="eastAsia"/>
                <w:color w:val="000000" w:themeColor="text1"/>
                <w:szCs w:val="21"/>
              </w:rPr>
              <w:t>□</w:t>
            </w:r>
            <w:r w:rsidRPr="00BE0C57">
              <w:rPr>
                <w:rFonts w:ascii="仿宋" w:eastAsia="仿宋" w:hAnsi="仿宋" w:cs="Eʩ" w:hint="eastAsia"/>
                <w:color w:val="000000" w:themeColor="text1"/>
                <w:szCs w:val="21"/>
              </w:rPr>
              <w:t>是</w:t>
            </w:r>
          </w:p>
          <w:p w14:paraId="72B92F60" w14:textId="77777777" w:rsidR="00143A37" w:rsidRPr="00BE0C57" w:rsidRDefault="00143A37" w:rsidP="00F8288F">
            <w:pPr>
              <w:jc w:val="center"/>
              <w:textAlignment w:val="center"/>
              <w:rPr>
                <w:rFonts w:ascii="仿宋" w:eastAsia="仿宋" w:hAnsi="仿宋" w:cs="Eʩ"/>
                <w:color w:val="000000" w:themeColor="text1"/>
                <w:szCs w:val="21"/>
              </w:rPr>
            </w:pPr>
          </w:p>
          <w:p w14:paraId="455B763A" w14:textId="77777777" w:rsidR="00143A37" w:rsidRPr="00BE0C57" w:rsidRDefault="00143A37" w:rsidP="00F8288F">
            <w:pPr>
              <w:jc w:val="center"/>
              <w:textAlignment w:val="center"/>
              <w:rPr>
                <w:rFonts w:ascii="仿宋" w:eastAsia="仿宋" w:hAnsi="仿宋" w:cs="宋体"/>
                <w:b/>
                <w:bCs/>
                <w:color w:val="000000" w:themeColor="text1"/>
                <w:szCs w:val="21"/>
              </w:rPr>
            </w:pPr>
            <w:r w:rsidRPr="00BE0C57">
              <w:rPr>
                <w:rFonts w:ascii="仿宋" w:eastAsia="仿宋" w:hAnsi="仿宋" w:cs="黑体" w:hint="eastAsia"/>
                <w:color w:val="000000" w:themeColor="text1"/>
                <w:szCs w:val="21"/>
              </w:rPr>
              <w:t>□</w:t>
            </w:r>
            <w:r w:rsidRPr="00BE0C57">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60D36EC1" w14:textId="77777777" w:rsidR="00143A37" w:rsidRPr="00BE0C57" w:rsidRDefault="00143A37" w:rsidP="00F8288F">
            <w:pPr>
              <w:jc w:val="left"/>
              <w:textAlignment w:val="center"/>
              <w:rPr>
                <w:rFonts w:ascii="仿宋" w:eastAsia="仿宋" w:hAnsi="仿宋" w:cs="Eʩ"/>
                <w:color w:val="000000" w:themeColor="text1"/>
                <w:szCs w:val="21"/>
                <w:u w:val="single"/>
              </w:rPr>
            </w:pPr>
            <w:r w:rsidRPr="00BE0C57">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A4CBA3B" w14:textId="77777777" w:rsidR="00143A37" w:rsidRPr="00BE0C57" w:rsidRDefault="00143A37" w:rsidP="00F8288F">
            <w:pPr>
              <w:jc w:val="center"/>
              <w:rPr>
                <w:rFonts w:ascii="仿宋" w:eastAsia="仿宋" w:hAnsi="仿宋" w:cs="宋体"/>
                <w:color w:val="000000" w:themeColor="text1"/>
                <w:szCs w:val="21"/>
              </w:rPr>
            </w:pPr>
          </w:p>
          <w:p w14:paraId="5C913449" w14:textId="77777777" w:rsidR="00143A37" w:rsidRPr="00BE0C57" w:rsidRDefault="00143A37" w:rsidP="00F8288F">
            <w:pPr>
              <w:jc w:val="center"/>
              <w:rPr>
                <w:rFonts w:ascii="仿宋" w:eastAsia="仿宋" w:hAnsi="仿宋" w:cs="宋体"/>
                <w:color w:val="000000" w:themeColor="text1"/>
                <w:szCs w:val="21"/>
              </w:rPr>
            </w:pPr>
            <w:r w:rsidRPr="00BE0C57">
              <w:rPr>
                <w:rFonts w:ascii="仿宋" w:eastAsia="仿宋" w:hAnsi="仿宋" w:cs="宋体" w:hint="eastAsia"/>
                <w:color w:val="000000" w:themeColor="text1"/>
                <w:szCs w:val="21"/>
              </w:rPr>
              <w:t>供应商代表签字：</w:t>
            </w:r>
          </w:p>
          <w:p w14:paraId="498FBFF7" w14:textId="77777777" w:rsidR="00143A37" w:rsidRPr="00BE0C57" w:rsidRDefault="00143A37" w:rsidP="00F8288F">
            <w:pPr>
              <w:jc w:val="left"/>
              <w:rPr>
                <w:rFonts w:ascii="仿宋" w:eastAsia="仿宋" w:hAnsi="仿宋" w:cs="Eʩ"/>
                <w:color w:val="000000" w:themeColor="text1"/>
                <w:sz w:val="32"/>
                <w:szCs w:val="32"/>
                <w:u w:val="single"/>
              </w:rPr>
            </w:pPr>
            <w:r w:rsidRPr="00BE0C57">
              <w:rPr>
                <w:rFonts w:ascii="仿宋" w:eastAsia="仿宋" w:hAnsi="仿宋" w:cs="Eʩ"/>
                <w:color w:val="000000" w:themeColor="text1"/>
                <w:sz w:val="32"/>
                <w:szCs w:val="32"/>
                <w:u w:val="single"/>
              </w:rPr>
              <w:t xml:space="preserve">         </w:t>
            </w:r>
            <w:r w:rsidRPr="00BE0C57">
              <w:rPr>
                <w:rFonts w:ascii="仿宋" w:eastAsia="仿宋" w:hAnsi="仿宋" w:cs="Eʩ" w:hint="eastAsia"/>
                <w:color w:val="000000" w:themeColor="text1"/>
                <w:sz w:val="32"/>
                <w:szCs w:val="32"/>
                <w:u w:val="single"/>
              </w:rPr>
              <w:t xml:space="preserve">    </w:t>
            </w:r>
            <w:r w:rsidRPr="00BE0C57">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2AC452B4" w14:textId="77777777" w:rsidR="00143A37" w:rsidRPr="00BE0C57" w:rsidRDefault="00143A37" w:rsidP="00F8288F">
            <w:pPr>
              <w:textAlignment w:val="center"/>
              <w:rPr>
                <w:rFonts w:ascii="仿宋" w:eastAsia="仿宋" w:hAnsi="仿宋" w:cs="宋体"/>
                <w:color w:val="000000" w:themeColor="text1"/>
                <w:szCs w:val="21"/>
              </w:rPr>
            </w:pPr>
          </w:p>
        </w:tc>
      </w:tr>
      <w:tr w:rsidR="00BE0C57" w:rsidRPr="00BE0C57" w14:paraId="201C40E8" w14:textId="77777777" w:rsidTr="00F8288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315230D" w14:textId="77777777" w:rsidR="00143A37" w:rsidRPr="00BE0C57" w:rsidRDefault="00143A37" w:rsidP="00F8288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CEE5F86" w14:textId="77777777" w:rsidR="00143A37" w:rsidRPr="00BE0C57" w:rsidRDefault="00143A37" w:rsidP="00F8288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FD35B30" w14:textId="77777777" w:rsidR="00143A37" w:rsidRPr="00BE0C57" w:rsidRDefault="00143A37" w:rsidP="00F8288F">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7A5E3386" w14:textId="77777777" w:rsidR="00143A37" w:rsidRPr="00BE0C57" w:rsidRDefault="00143A37" w:rsidP="00F8288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0AEB9BE3" w14:textId="77777777" w:rsidR="00143A37" w:rsidRPr="00BE0C57" w:rsidRDefault="00143A37" w:rsidP="00F8288F">
            <w:pPr>
              <w:jc w:val="left"/>
              <w:textAlignment w:val="center"/>
              <w:rPr>
                <w:rFonts w:ascii="仿宋" w:eastAsia="仿宋" w:hAnsi="仿宋" w:cs="Eʩ"/>
                <w:b/>
                <w:bCs/>
                <w:color w:val="000000" w:themeColor="text1"/>
                <w:szCs w:val="21"/>
                <w:u w:val="single"/>
              </w:rPr>
            </w:pPr>
            <w:r w:rsidRPr="00BE0C57">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BC7FEDA" w14:textId="77777777" w:rsidR="00143A37" w:rsidRPr="00BE0C57" w:rsidRDefault="00143A37" w:rsidP="00F8288F">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1288AB31" w14:textId="77777777" w:rsidR="00143A37" w:rsidRPr="00BE0C57" w:rsidRDefault="00143A37" w:rsidP="00F8288F">
            <w:pPr>
              <w:textAlignment w:val="center"/>
              <w:rPr>
                <w:rFonts w:ascii="仿宋" w:eastAsia="仿宋" w:hAnsi="仿宋" w:cs="宋体"/>
                <w:color w:val="000000" w:themeColor="text1"/>
                <w:szCs w:val="21"/>
              </w:rPr>
            </w:pPr>
          </w:p>
        </w:tc>
      </w:tr>
      <w:tr w:rsidR="00BE0C57" w:rsidRPr="00BE0C57" w14:paraId="35199D01" w14:textId="77777777" w:rsidTr="00F8288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6F2D068" w14:textId="77777777" w:rsidR="00143A37" w:rsidRPr="00BE0C57" w:rsidRDefault="00143A37" w:rsidP="00F8288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C321499" w14:textId="77777777" w:rsidR="00143A37" w:rsidRPr="00BE0C57" w:rsidRDefault="00143A37" w:rsidP="00F8288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84D244D" w14:textId="77777777" w:rsidR="00143A37" w:rsidRPr="00BE0C57" w:rsidRDefault="00143A37" w:rsidP="00F8288F">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127654F9" w14:textId="77777777" w:rsidR="00143A37" w:rsidRPr="00BE0C57" w:rsidRDefault="00143A37" w:rsidP="00F8288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60A6945F" w14:textId="77777777" w:rsidR="00143A37" w:rsidRPr="00BE0C57" w:rsidRDefault="00143A37" w:rsidP="00F8288F">
            <w:pPr>
              <w:jc w:val="left"/>
              <w:textAlignment w:val="center"/>
              <w:rPr>
                <w:rFonts w:ascii="仿宋" w:eastAsia="仿宋" w:hAnsi="仿宋" w:cs="Eʩ"/>
                <w:color w:val="000000" w:themeColor="text1"/>
                <w:szCs w:val="21"/>
                <w:u w:val="single"/>
              </w:rPr>
            </w:pPr>
            <w:r w:rsidRPr="00BE0C57">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196D806" w14:textId="77777777" w:rsidR="00143A37" w:rsidRPr="00BE0C57" w:rsidRDefault="00143A37" w:rsidP="00F8288F">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42EA6460" w14:textId="77777777" w:rsidR="00143A37" w:rsidRPr="00BE0C57" w:rsidRDefault="00143A37" w:rsidP="00F8288F">
            <w:pPr>
              <w:textAlignment w:val="center"/>
              <w:rPr>
                <w:rFonts w:ascii="仿宋" w:eastAsia="仿宋" w:hAnsi="仿宋" w:cs="宋体"/>
                <w:color w:val="000000" w:themeColor="text1"/>
                <w:szCs w:val="21"/>
              </w:rPr>
            </w:pPr>
          </w:p>
        </w:tc>
      </w:tr>
      <w:tr w:rsidR="00BE0C57" w:rsidRPr="00BE0C57" w14:paraId="5074686D" w14:textId="77777777" w:rsidTr="00F8288F">
        <w:trPr>
          <w:trHeight w:val="533"/>
        </w:trPr>
        <w:tc>
          <w:tcPr>
            <w:tcW w:w="1276" w:type="dxa"/>
            <w:tcBorders>
              <w:top w:val="single" w:sz="12" w:space="0" w:color="000000"/>
            </w:tcBorders>
            <w:vAlign w:val="center"/>
          </w:tcPr>
          <w:p w14:paraId="32A8F8F2" w14:textId="77777777" w:rsidR="00143A37" w:rsidRPr="00BE0C57" w:rsidRDefault="00143A37" w:rsidP="00F8288F">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17631DA1" w14:textId="77777777" w:rsidR="00143A37" w:rsidRPr="00BE0C57" w:rsidRDefault="00143A37" w:rsidP="00F8288F">
            <w:pPr>
              <w:rPr>
                <w:rFonts w:ascii="仿宋" w:eastAsia="仿宋" w:hAnsi="仿宋" w:cs="宋体"/>
                <w:color w:val="000000" w:themeColor="text1"/>
                <w:u w:val="single"/>
              </w:rPr>
            </w:pPr>
          </w:p>
        </w:tc>
      </w:tr>
      <w:tr w:rsidR="00143A37" w:rsidRPr="00BE0C57" w14:paraId="01322F15" w14:textId="77777777" w:rsidTr="00F8288F">
        <w:trPr>
          <w:trHeight w:val="788"/>
        </w:trPr>
        <w:tc>
          <w:tcPr>
            <w:tcW w:w="14314" w:type="dxa"/>
            <w:gridSpan w:val="7"/>
            <w:vAlign w:val="bottom"/>
          </w:tcPr>
          <w:p w14:paraId="1CD70D9E" w14:textId="77777777" w:rsidR="00143A37" w:rsidRPr="00BE0C57" w:rsidRDefault="00143A37" w:rsidP="00F8288F">
            <w:pPr>
              <w:textAlignment w:val="bottom"/>
              <w:rPr>
                <w:rFonts w:ascii="仿宋" w:eastAsia="仿宋" w:hAnsi="仿宋" w:cs="宋体"/>
                <w:color w:val="000000" w:themeColor="text1"/>
              </w:rPr>
            </w:pPr>
            <w:r w:rsidRPr="00BE0C57">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14:paraId="1F94825A" w14:textId="126651AF" w:rsidR="00453207" w:rsidRPr="00BE0C57" w:rsidRDefault="00453207">
      <w:pPr>
        <w:widowControl/>
        <w:jc w:val="left"/>
        <w:rPr>
          <w:rFonts w:ascii="仿宋" w:eastAsia="仿宋" w:hAnsi="仿宋"/>
          <w:color w:val="000000" w:themeColor="text1"/>
        </w:rPr>
      </w:pPr>
    </w:p>
    <w:p w14:paraId="7A58704D" w14:textId="77777777" w:rsidR="00453207" w:rsidRPr="00BE0C57" w:rsidRDefault="00453207">
      <w:pPr>
        <w:widowControl/>
        <w:jc w:val="left"/>
        <w:rPr>
          <w:rFonts w:ascii="仿宋" w:eastAsia="仿宋" w:hAnsi="仿宋"/>
          <w:color w:val="000000" w:themeColor="text1"/>
        </w:rPr>
      </w:pPr>
      <w:r w:rsidRPr="00BE0C57">
        <w:rPr>
          <w:rFonts w:ascii="仿宋" w:eastAsia="仿宋" w:hAnsi="仿宋"/>
          <w:color w:val="000000" w:themeColor="text1"/>
        </w:rPr>
        <w:br w:type="page"/>
      </w:r>
    </w:p>
    <w:p w14:paraId="3B764A6B" w14:textId="77777777" w:rsidR="00453207" w:rsidRPr="00BE0C57" w:rsidRDefault="00453207">
      <w:pPr>
        <w:widowControl/>
        <w:jc w:val="left"/>
        <w:rPr>
          <w:rFonts w:ascii="仿宋" w:eastAsia="仿宋" w:hAnsi="仿宋"/>
          <w:color w:val="000000" w:themeColor="text1"/>
        </w:rPr>
        <w:sectPr w:rsidR="00453207" w:rsidRPr="00BE0C57" w:rsidSect="00347AC5">
          <w:footerReference w:type="default" r:id="rId13"/>
          <w:pgSz w:w="16840" w:h="11907" w:orient="landscape" w:code="9"/>
          <w:pgMar w:top="1134" w:right="1134" w:bottom="1134" w:left="1134" w:header="851" w:footer="992" w:gutter="0"/>
          <w:pgNumType w:fmt="numberInDash"/>
          <w:cols w:space="425"/>
          <w:docGrid w:linePitch="312"/>
        </w:sectPr>
      </w:pPr>
    </w:p>
    <w:p w14:paraId="4411B7BF" w14:textId="47E5E83C" w:rsidR="00453207" w:rsidRPr="00BE0C57" w:rsidRDefault="00453207" w:rsidP="00453207">
      <w:pPr>
        <w:spacing w:line="360" w:lineRule="auto"/>
        <w:ind w:firstLine="628"/>
        <w:rPr>
          <w:rFonts w:ascii="仿宋" w:eastAsia="仿宋" w:hAnsi="仿宋"/>
          <w:color w:val="000000" w:themeColor="text1"/>
          <w:sz w:val="32"/>
          <w:szCs w:val="32"/>
        </w:rPr>
      </w:pPr>
      <w:bookmarkStart w:id="119" w:name="PO_默认文件内容_32"/>
      <w:r w:rsidRPr="00BE0C57">
        <w:rPr>
          <w:rFonts w:ascii="仿宋" w:eastAsia="仿宋" w:hAnsi="仿宋" w:hint="eastAsia"/>
          <w:color w:val="000000" w:themeColor="text1"/>
          <w:sz w:val="32"/>
          <w:szCs w:val="32"/>
        </w:rPr>
        <w:lastRenderedPageBreak/>
        <w:t>附件三</w:t>
      </w:r>
    </w:p>
    <w:p w14:paraId="76C30229" w14:textId="0D31735B" w:rsidR="00453207" w:rsidRPr="00BE0C57" w:rsidRDefault="00453207" w:rsidP="00453207">
      <w:pPr>
        <w:jc w:val="center"/>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报价一览表</w:t>
      </w:r>
    </w:p>
    <w:p w14:paraId="3236CEB0" w14:textId="77777777" w:rsidR="00453207" w:rsidRPr="00BE0C57" w:rsidRDefault="00453207" w:rsidP="00453207">
      <w:pPr>
        <w:jc w:val="left"/>
        <w:rPr>
          <w:rFonts w:ascii="仿宋" w:eastAsia="仿宋" w:hAnsi="仿宋"/>
          <w:color w:val="000000" w:themeColor="text1"/>
          <w:szCs w:val="21"/>
        </w:rPr>
      </w:pPr>
    </w:p>
    <w:p w14:paraId="6ADD82D5" w14:textId="31C57FC4" w:rsidR="00453207" w:rsidRPr="00BE0C57" w:rsidRDefault="00453207" w:rsidP="00422E4E">
      <w:pPr>
        <w:ind w:rightChars="620" w:right="1302" w:firstLine="420"/>
        <w:rPr>
          <w:rFonts w:ascii="仿宋" w:eastAsia="仿宋" w:hAnsi="仿宋"/>
          <w:color w:val="000000" w:themeColor="text1"/>
          <w:sz w:val="24"/>
        </w:rPr>
      </w:pPr>
    </w:p>
    <w:tbl>
      <w:tblPr>
        <w:tblStyle w:val="afb"/>
        <w:tblW w:w="4856" w:type="pct"/>
        <w:tblLook w:val="04A0" w:firstRow="1" w:lastRow="0" w:firstColumn="1" w:lastColumn="0" w:noHBand="0" w:noVBand="1"/>
      </w:tblPr>
      <w:tblGrid>
        <w:gridCol w:w="1981"/>
        <w:gridCol w:w="7371"/>
      </w:tblGrid>
      <w:tr w:rsidR="00BE0C57" w:rsidRPr="00BE0C57" w14:paraId="6C1D87EF" w14:textId="77777777" w:rsidTr="00422E4E">
        <w:trPr>
          <w:trHeight w:val="931"/>
        </w:trPr>
        <w:tc>
          <w:tcPr>
            <w:tcW w:w="1059" w:type="pct"/>
            <w:vAlign w:val="center"/>
          </w:tcPr>
          <w:p w14:paraId="50BC8070" w14:textId="77777777" w:rsidR="00422E4E" w:rsidRPr="00BE0C57" w:rsidRDefault="00422E4E" w:rsidP="006430A0">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项目名称</w:t>
            </w:r>
          </w:p>
        </w:tc>
        <w:tc>
          <w:tcPr>
            <w:tcW w:w="3941" w:type="pct"/>
            <w:vAlign w:val="center"/>
          </w:tcPr>
          <w:p w14:paraId="6A98345B" w14:textId="77777777" w:rsidR="00422E4E" w:rsidRPr="00BE0C57" w:rsidRDefault="00422E4E" w:rsidP="006430A0">
            <w:pPr>
              <w:widowControl/>
              <w:spacing w:line="360" w:lineRule="atLeast"/>
              <w:jc w:val="center"/>
              <w:outlineLvl w:val="1"/>
              <w:rPr>
                <w:rFonts w:ascii="仿宋" w:eastAsia="仿宋" w:hAnsi="仿宋"/>
                <w:color w:val="000000" w:themeColor="text1"/>
                <w:sz w:val="24"/>
              </w:rPr>
            </w:pPr>
          </w:p>
        </w:tc>
      </w:tr>
      <w:tr w:rsidR="00BE0C57" w:rsidRPr="00BE0C57" w14:paraId="4257E99B" w14:textId="77777777" w:rsidTr="00422E4E">
        <w:trPr>
          <w:trHeight w:val="972"/>
        </w:trPr>
        <w:tc>
          <w:tcPr>
            <w:tcW w:w="1059" w:type="pct"/>
            <w:vAlign w:val="center"/>
          </w:tcPr>
          <w:p w14:paraId="43F4C5D9" w14:textId="77777777" w:rsidR="00422E4E" w:rsidRPr="00BE0C57" w:rsidRDefault="00422E4E" w:rsidP="006430A0">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项目编号</w:t>
            </w:r>
          </w:p>
        </w:tc>
        <w:tc>
          <w:tcPr>
            <w:tcW w:w="3941" w:type="pct"/>
            <w:vAlign w:val="center"/>
          </w:tcPr>
          <w:p w14:paraId="2056F093" w14:textId="77777777" w:rsidR="00422E4E" w:rsidRPr="00BE0C57" w:rsidRDefault="00422E4E" w:rsidP="006430A0">
            <w:pPr>
              <w:widowControl/>
              <w:spacing w:line="360" w:lineRule="atLeast"/>
              <w:jc w:val="center"/>
              <w:outlineLvl w:val="1"/>
              <w:rPr>
                <w:rFonts w:ascii="仿宋" w:eastAsia="仿宋" w:hAnsi="仿宋"/>
                <w:color w:val="000000" w:themeColor="text1"/>
                <w:sz w:val="24"/>
              </w:rPr>
            </w:pPr>
          </w:p>
        </w:tc>
      </w:tr>
      <w:tr w:rsidR="00BE0C57" w:rsidRPr="00BE0C57" w14:paraId="1D8D4A1E" w14:textId="77777777" w:rsidTr="00422E4E">
        <w:tc>
          <w:tcPr>
            <w:tcW w:w="1059" w:type="pct"/>
            <w:vAlign w:val="center"/>
          </w:tcPr>
          <w:p w14:paraId="41A9AD9C" w14:textId="77777777" w:rsidR="00422E4E" w:rsidRPr="00BE0C57" w:rsidRDefault="00422E4E" w:rsidP="006430A0">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投标报价</w:t>
            </w:r>
          </w:p>
        </w:tc>
        <w:tc>
          <w:tcPr>
            <w:tcW w:w="3941" w:type="pct"/>
            <w:vAlign w:val="center"/>
          </w:tcPr>
          <w:p w14:paraId="25760C65" w14:textId="77777777" w:rsidR="00422E4E" w:rsidRPr="00BE0C57" w:rsidRDefault="00422E4E" w:rsidP="006430A0">
            <w:pPr>
              <w:widowControl/>
              <w:spacing w:line="360" w:lineRule="atLeast"/>
              <w:outlineLvl w:val="1"/>
              <w:rPr>
                <w:rFonts w:ascii="仿宋" w:eastAsia="仿宋" w:hAnsi="仿宋"/>
                <w:color w:val="000000" w:themeColor="text1"/>
                <w:sz w:val="24"/>
              </w:rPr>
            </w:pPr>
            <w:r w:rsidRPr="00BE0C57">
              <w:rPr>
                <w:rFonts w:ascii="仿宋" w:eastAsia="仿宋" w:hAnsi="仿宋" w:hint="eastAsia"/>
                <w:color w:val="000000" w:themeColor="text1"/>
                <w:sz w:val="24"/>
              </w:rPr>
              <w:t>小写：</w:t>
            </w:r>
            <w:r w:rsidRPr="00BE0C57">
              <w:rPr>
                <w:rFonts w:ascii="仿宋" w:eastAsia="仿宋" w:hAnsi="仿宋" w:hint="eastAsia"/>
                <w:color w:val="000000" w:themeColor="text1"/>
                <w:sz w:val="24"/>
                <w:u w:val="single"/>
              </w:rPr>
              <w:t xml:space="preserve">         </w:t>
            </w:r>
            <w:r w:rsidRPr="00BE0C57">
              <w:rPr>
                <w:rFonts w:ascii="仿宋" w:eastAsia="仿宋" w:hAnsi="仿宋" w:hint="eastAsia"/>
                <w:color w:val="000000" w:themeColor="text1"/>
                <w:sz w:val="24"/>
              </w:rPr>
              <w:t>元</w:t>
            </w:r>
          </w:p>
          <w:p w14:paraId="3CC6468C" w14:textId="77777777" w:rsidR="00422E4E" w:rsidRPr="00BE0C57" w:rsidRDefault="00422E4E" w:rsidP="006430A0">
            <w:pPr>
              <w:widowControl/>
              <w:spacing w:line="360" w:lineRule="atLeast"/>
              <w:outlineLvl w:val="1"/>
              <w:rPr>
                <w:rFonts w:ascii="仿宋" w:eastAsia="仿宋" w:hAnsi="仿宋"/>
                <w:color w:val="000000" w:themeColor="text1"/>
                <w:sz w:val="24"/>
                <w:u w:val="single"/>
              </w:rPr>
            </w:pPr>
            <w:r w:rsidRPr="00BE0C57">
              <w:rPr>
                <w:rFonts w:ascii="仿宋" w:eastAsia="仿宋" w:hAnsi="仿宋" w:hint="eastAsia"/>
                <w:color w:val="000000" w:themeColor="text1"/>
                <w:sz w:val="24"/>
              </w:rPr>
              <w:t>大写：人民币</w:t>
            </w:r>
            <w:r w:rsidRPr="00BE0C57">
              <w:rPr>
                <w:rFonts w:ascii="仿宋" w:eastAsia="仿宋" w:hAnsi="仿宋" w:hint="eastAsia"/>
                <w:color w:val="000000" w:themeColor="text1"/>
                <w:sz w:val="24"/>
                <w:u w:val="single"/>
              </w:rPr>
              <w:t xml:space="preserve">           </w:t>
            </w:r>
          </w:p>
        </w:tc>
      </w:tr>
      <w:tr w:rsidR="00422E4E" w:rsidRPr="00BE0C57" w14:paraId="6A17652B" w14:textId="77777777" w:rsidTr="00422E4E">
        <w:trPr>
          <w:trHeight w:val="924"/>
        </w:trPr>
        <w:tc>
          <w:tcPr>
            <w:tcW w:w="1059" w:type="pct"/>
            <w:vAlign w:val="center"/>
          </w:tcPr>
          <w:p w14:paraId="506131E5" w14:textId="77777777" w:rsidR="00422E4E" w:rsidRPr="00BE0C57" w:rsidRDefault="00422E4E" w:rsidP="006430A0">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备注</w:t>
            </w:r>
          </w:p>
        </w:tc>
        <w:tc>
          <w:tcPr>
            <w:tcW w:w="3941" w:type="pct"/>
            <w:vAlign w:val="center"/>
          </w:tcPr>
          <w:p w14:paraId="3BC40598" w14:textId="77777777" w:rsidR="00422E4E" w:rsidRPr="00BE0C57" w:rsidRDefault="00422E4E" w:rsidP="006430A0">
            <w:pPr>
              <w:widowControl/>
              <w:spacing w:line="360" w:lineRule="atLeast"/>
              <w:jc w:val="center"/>
              <w:outlineLvl w:val="1"/>
              <w:rPr>
                <w:rFonts w:ascii="仿宋" w:eastAsia="仿宋" w:hAnsi="仿宋"/>
                <w:color w:val="000000" w:themeColor="text1"/>
                <w:sz w:val="24"/>
              </w:rPr>
            </w:pPr>
          </w:p>
        </w:tc>
      </w:tr>
    </w:tbl>
    <w:p w14:paraId="7FB2CE3D" w14:textId="099F0994" w:rsidR="00422E4E" w:rsidRPr="00BE0C57" w:rsidRDefault="00422E4E" w:rsidP="00422E4E">
      <w:pPr>
        <w:ind w:rightChars="620" w:right="1302" w:firstLine="420"/>
        <w:rPr>
          <w:rFonts w:ascii="仿宋" w:eastAsia="仿宋" w:hAnsi="仿宋"/>
          <w:color w:val="000000" w:themeColor="text1"/>
          <w:sz w:val="24"/>
        </w:rPr>
      </w:pPr>
    </w:p>
    <w:p w14:paraId="353F195B" w14:textId="77777777" w:rsidR="00422E4E" w:rsidRPr="00BE0C57" w:rsidRDefault="00422E4E" w:rsidP="00422E4E">
      <w:pPr>
        <w:ind w:rightChars="620" w:right="1302" w:firstLine="420"/>
        <w:rPr>
          <w:rFonts w:ascii="仿宋" w:eastAsia="仿宋" w:hAnsi="仿宋"/>
          <w:color w:val="000000" w:themeColor="text1"/>
          <w:sz w:val="24"/>
        </w:rPr>
      </w:pPr>
    </w:p>
    <w:p w14:paraId="329473F8" w14:textId="77777777" w:rsidR="00453207" w:rsidRPr="00BE0C57" w:rsidRDefault="00453207" w:rsidP="00422E4E">
      <w:pPr>
        <w:widowControl/>
        <w:spacing w:line="44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14:paraId="030CBDFA" w14:textId="37811540" w:rsidR="00453207" w:rsidRPr="00BE0C57" w:rsidRDefault="00422E4E" w:rsidP="00422E4E">
      <w:pPr>
        <w:widowControl/>
        <w:spacing w:line="440" w:lineRule="atLeast"/>
        <w:jc w:val="left"/>
        <w:outlineLvl w:val="1"/>
        <w:rPr>
          <w:rFonts w:ascii="仿宋" w:eastAsia="仿宋" w:hAnsi="仿宋"/>
          <w:color w:val="000000" w:themeColor="text1"/>
          <w:sz w:val="24"/>
        </w:rPr>
      </w:pPr>
      <w:r w:rsidRPr="00BE0C57">
        <w:rPr>
          <w:rFonts w:ascii="仿宋" w:eastAsia="仿宋" w:hAnsi="仿宋"/>
          <w:color w:val="000000" w:themeColor="text1"/>
          <w:sz w:val="24"/>
        </w:rPr>
        <w:t>2</w:t>
      </w:r>
      <w:r w:rsidR="00453207" w:rsidRPr="00BE0C57">
        <w:rPr>
          <w:rFonts w:ascii="仿宋" w:eastAsia="仿宋" w:hAnsi="仿宋"/>
          <w:color w:val="000000" w:themeColor="text1"/>
          <w:sz w:val="24"/>
        </w:rPr>
        <w:t>.</w:t>
      </w:r>
      <w:r w:rsidR="00453207" w:rsidRPr="00BE0C57">
        <w:rPr>
          <w:rFonts w:ascii="仿宋" w:eastAsia="仿宋" w:hAnsi="仿宋" w:hint="eastAsia"/>
          <w:color w:val="000000" w:themeColor="text1"/>
          <w:sz w:val="24"/>
        </w:rPr>
        <w:t>本</w:t>
      </w:r>
      <w:r w:rsidR="00453207" w:rsidRPr="00BE0C57">
        <w:rPr>
          <w:rFonts w:ascii="仿宋" w:eastAsia="仿宋" w:hAnsi="仿宋"/>
          <w:color w:val="000000" w:themeColor="text1"/>
          <w:sz w:val="24"/>
        </w:rPr>
        <w:t>项目采用现场报价</w:t>
      </w:r>
      <w:r w:rsidR="00453207" w:rsidRPr="00BE0C57">
        <w:rPr>
          <w:rFonts w:ascii="仿宋" w:eastAsia="仿宋" w:hAnsi="仿宋" w:hint="eastAsia"/>
          <w:color w:val="000000" w:themeColor="text1"/>
          <w:sz w:val="24"/>
        </w:rPr>
        <w:t>，</w:t>
      </w:r>
      <w:r w:rsidR="00453207" w:rsidRPr="00BE0C57">
        <w:rPr>
          <w:rFonts w:ascii="仿宋" w:eastAsia="仿宋" w:hAnsi="仿宋"/>
          <w:color w:val="000000" w:themeColor="text1"/>
          <w:sz w:val="24"/>
        </w:rPr>
        <w:t>响应文件中不用首次报价</w:t>
      </w:r>
      <w:r w:rsidR="00453207" w:rsidRPr="00BE0C57">
        <w:rPr>
          <w:rFonts w:ascii="仿宋" w:eastAsia="仿宋" w:hAnsi="仿宋" w:hint="eastAsia"/>
          <w:color w:val="000000" w:themeColor="text1"/>
          <w:sz w:val="24"/>
        </w:rPr>
        <w:t>（除现场</w:t>
      </w:r>
      <w:r w:rsidR="00453207" w:rsidRPr="00BE0C57">
        <w:rPr>
          <w:rFonts w:ascii="仿宋" w:eastAsia="仿宋" w:hAnsi="仿宋"/>
          <w:color w:val="000000" w:themeColor="text1"/>
          <w:sz w:val="24"/>
        </w:rPr>
        <w:t>报价以响应文件报价为准的情形</w:t>
      </w:r>
      <w:r w:rsidR="00453207" w:rsidRPr="00BE0C57">
        <w:rPr>
          <w:rFonts w:ascii="仿宋" w:eastAsia="仿宋" w:hAnsi="仿宋" w:hint="eastAsia"/>
          <w:color w:val="000000" w:themeColor="text1"/>
          <w:sz w:val="24"/>
        </w:rPr>
        <w:t>之外</w:t>
      </w:r>
      <w:r w:rsidR="00453207" w:rsidRPr="00BE0C57">
        <w:rPr>
          <w:rFonts w:ascii="仿宋" w:eastAsia="仿宋" w:hAnsi="仿宋"/>
          <w:color w:val="000000" w:themeColor="text1"/>
          <w:sz w:val="24"/>
        </w:rPr>
        <w:t>，</w:t>
      </w:r>
      <w:r w:rsidR="00453207" w:rsidRPr="00BE0C57">
        <w:rPr>
          <w:rFonts w:ascii="仿宋" w:eastAsia="仿宋" w:hAnsi="仿宋" w:hint="eastAsia"/>
          <w:color w:val="000000" w:themeColor="text1"/>
          <w:sz w:val="24"/>
        </w:rPr>
        <w:t>响应</w:t>
      </w:r>
      <w:r w:rsidR="00453207" w:rsidRPr="00BE0C57">
        <w:rPr>
          <w:rFonts w:ascii="仿宋" w:eastAsia="仿宋" w:hAnsi="仿宋"/>
          <w:color w:val="000000" w:themeColor="text1"/>
          <w:sz w:val="24"/>
        </w:rPr>
        <w:t>文件报价</w:t>
      </w:r>
      <w:r w:rsidR="00453207" w:rsidRPr="00BE0C57">
        <w:rPr>
          <w:rFonts w:ascii="仿宋" w:eastAsia="仿宋" w:hAnsi="仿宋" w:hint="eastAsia"/>
          <w:color w:val="000000" w:themeColor="text1"/>
          <w:sz w:val="24"/>
        </w:rPr>
        <w:t>不</w:t>
      </w:r>
      <w:r w:rsidR="00453207" w:rsidRPr="00BE0C57">
        <w:rPr>
          <w:rFonts w:ascii="仿宋" w:eastAsia="仿宋" w:hAnsi="仿宋"/>
          <w:color w:val="000000" w:themeColor="text1"/>
          <w:sz w:val="24"/>
        </w:rPr>
        <w:t>作为</w:t>
      </w:r>
      <w:r w:rsidR="00453207" w:rsidRPr="00BE0C57">
        <w:rPr>
          <w:rFonts w:ascii="仿宋" w:eastAsia="仿宋" w:hAnsi="仿宋" w:hint="eastAsia"/>
          <w:color w:val="000000" w:themeColor="text1"/>
          <w:sz w:val="24"/>
        </w:rPr>
        <w:t>评审</w:t>
      </w:r>
      <w:r w:rsidR="00453207" w:rsidRPr="00BE0C57">
        <w:rPr>
          <w:rFonts w:ascii="仿宋" w:eastAsia="仿宋" w:hAnsi="仿宋"/>
          <w:color w:val="000000" w:themeColor="text1"/>
          <w:sz w:val="24"/>
        </w:rPr>
        <w:t>的依据，</w:t>
      </w:r>
      <w:r w:rsidR="00453207" w:rsidRPr="00BE0C57">
        <w:rPr>
          <w:rFonts w:ascii="仿宋" w:eastAsia="仿宋" w:hAnsi="仿宋" w:hint="eastAsia"/>
          <w:color w:val="000000" w:themeColor="text1"/>
          <w:sz w:val="24"/>
        </w:rPr>
        <w:t>以</w:t>
      </w:r>
      <w:r w:rsidR="00453207" w:rsidRPr="00BE0C57">
        <w:rPr>
          <w:rFonts w:ascii="仿宋" w:eastAsia="仿宋" w:hAnsi="仿宋"/>
          <w:color w:val="000000" w:themeColor="text1"/>
          <w:sz w:val="24"/>
        </w:rPr>
        <w:t>现场报价为准</w:t>
      </w:r>
      <w:r w:rsidR="00453207" w:rsidRPr="00BE0C57">
        <w:rPr>
          <w:rFonts w:ascii="仿宋" w:eastAsia="仿宋" w:hAnsi="仿宋" w:hint="eastAsia"/>
          <w:color w:val="000000" w:themeColor="text1"/>
          <w:sz w:val="24"/>
        </w:rPr>
        <w:t>）</w:t>
      </w:r>
      <w:r w:rsidR="00453207" w:rsidRPr="00BE0C57">
        <w:rPr>
          <w:rFonts w:ascii="仿宋" w:eastAsia="仿宋" w:hAnsi="仿宋"/>
          <w:color w:val="000000" w:themeColor="text1"/>
          <w:sz w:val="24"/>
        </w:rPr>
        <w:t>。</w:t>
      </w:r>
    </w:p>
    <w:p w14:paraId="51ACDB7A" w14:textId="77777777" w:rsidR="00422E4E" w:rsidRPr="00BE0C57" w:rsidRDefault="00422E4E" w:rsidP="00422E4E">
      <w:pPr>
        <w:widowControl/>
        <w:spacing w:line="440" w:lineRule="atLeast"/>
        <w:jc w:val="left"/>
        <w:outlineLvl w:val="1"/>
        <w:rPr>
          <w:rFonts w:ascii="仿宋" w:eastAsia="仿宋" w:hAnsi="仿宋"/>
          <w:color w:val="000000" w:themeColor="text1"/>
          <w:sz w:val="24"/>
        </w:rPr>
      </w:pPr>
    </w:p>
    <w:p w14:paraId="38C6B8B4" w14:textId="77777777" w:rsidR="00422E4E" w:rsidRPr="00BE0C57" w:rsidRDefault="00422E4E" w:rsidP="00422E4E">
      <w:pPr>
        <w:widowControl/>
        <w:spacing w:line="440" w:lineRule="atLeast"/>
        <w:jc w:val="left"/>
        <w:outlineLvl w:val="1"/>
        <w:rPr>
          <w:rFonts w:ascii="仿宋" w:eastAsia="仿宋" w:hAnsi="仿宋"/>
          <w:color w:val="000000" w:themeColor="text1"/>
          <w:sz w:val="24"/>
        </w:rPr>
      </w:pPr>
    </w:p>
    <w:p w14:paraId="738FCA2C" w14:textId="77777777" w:rsidR="00422E4E" w:rsidRPr="00BE0C57" w:rsidRDefault="00422E4E" w:rsidP="00422E4E">
      <w:pPr>
        <w:widowControl/>
        <w:spacing w:line="440" w:lineRule="atLeast"/>
        <w:jc w:val="left"/>
        <w:outlineLvl w:val="1"/>
        <w:rPr>
          <w:rFonts w:ascii="仿宋" w:eastAsia="仿宋" w:hAnsi="仿宋"/>
          <w:color w:val="000000" w:themeColor="text1"/>
          <w:sz w:val="24"/>
        </w:rPr>
      </w:pPr>
    </w:p>
    <w:p w14:paraId="1AE0D911" w14:textId="3AA8AA08" w:rsidR="00453207" w:rsidRPr="00BE0C57" w:rsidRDefault="00453207" w:rsidP="00422E4E">
      <w:pPr>
        <w:widowControl/>
        <w:spacing w:line="44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供应商名称：XXX（盖单位公章）</w:t>
      </w:r>
    </w:p>
    <w:p w14:paraId="3EF43253" w14:textId="77777777" w:rsidR="00453207" w:rsidRPr="00BE0C57" w:rsidRDefault="00453207" w:rsidP="00422E4E">
      <w:pPr>
        <w:widowControl/>
        <w:spacing w:line="44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法定代表人/单位负责人或授权代表（签字或加盖个人印章）：XXX</w:t>
      </w:r>
    </w:p>
    <w:p w14:paraId="393B8021" w14:textId="77777777" w:rsidR="00453207" w:rsidRPr="00BE0C57" w:rsidRDefault="00453207" w:rsidP="00422E4E">
      <w:pPr>
        <w:widowControl/>
        <w:spacing w:line="440" w:lineRule="atLeast"/>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 xml:space="preserve">日      期：XXX年XXX月XXX日 </w:t>
      </w:r>
    </w:p>
    <w:p w14:paraId="3AAF53FF" w14:textId="638C01E4" w:rsidR="00453207" w:rsidRPr="00BE0C57" w:rsidRDefault="00453207" w:rsidP="00422E4E">
      <w:pPr>
        <w:widowControl/>
        <w:spacing w:line="440" w:lineRule="atLeast"/>
        <w:jc w:val="left"/>
        <w:outlineLvl w:val="1"/>
        <w:rPr>
          <w:rFonts w:ascii="仿宋" w:eastAsia="仿宋" w:hAnsi="仿宋"/>
          <w:color w:val="000000" w:themeColor="text1"/>
          <w:szCs w:val="21"/>
        </w:rPr>
      </w:pPr>
      <w:r w:rsidRPr="00BE0C57">
        <w:rPr>
          <w:rFonts w:ascii="仿宋" w:eastAsia="仿宋" w:hAnsi="仿宋"/>
          <w:color w:val="000000" w:themeColor="text1"/>
          <w:szCs w:val="21"/>
        </w:rPr>
        <w:br w:type="page"/>
      </w:r>
      <w:r w:rsidRPr="00BE0C57">
        <w:rPr>
          <w:rFonts w:ascii="仿宋" w:eastAsia="仿宋" w:hAnsi="仿宋" w:hint="eastAsia"/>
          <w:color w:val="000000" w:themeColor="text1"/>
          <w:sz w:val="32"/>
          <w:szCs w:val="32"/>
        </w:rPr>
        <w:lastRenderedPageBreak/>
        <w:t>附件四</w:t>
      </w:r>
    </w:p>
    <w:p w14:paraId="73362797" w14:textId="3D231046" w:rsidR="00453207" w:rsidRPr="00BE0C57" w:rsidRDefault="00453207" w:rsidP="00453207">
      <w:pPr>
        <w:widowControl/>
        <w:spacing w:line="360" w:lineRule="atLeast"/>
        <w:jc w:val="center"/>
        <w:outlineLvl w:val="1"/>
        <w:rPr>
          <w:rFonts w:ascii="仿宋" w:eastAsia="仿宋" w:hAnsi="仿宋"/>
          <w:color w:val="000000" w:themeColor="text1"/>
          <w:sz w:val="32"/>
          <w:szCs w:val="32"/>
        </w:rPr>
      </w:pPr>
      <w:r w:rsidRPr="00BE0C57">
        <w:rPr>
          <w:rFonts w:ascii="仿宋" w:eastAsia="仿宋" w:hAnsi="仿宋" w:hint="eastAsia"/>
          <w:color w:val="000000" w:themeColor="text1"/>
          <w:sz w:val="32"/>
          <w:szCs w:val="32"/>
        </w:rPr>
        <w:t>分项报价明细表</w:t>
      </w:r>
    </w:p>
    <w:p w14:paraId="7F99B068" w14:textId="77777777" w:rsidR="00453207" w:rsidRPr="00BE0C57" w:rsidRDefault="00453207" w:rsidP="00453207">
      <w:pPr>
        <w:widowControl/>
        <w:spacing w:line="360" w:lineRule="atLeast"/>
        <w:jc w:val="left"/>
        <w:outlineLvl w:val="1"/>
        <w:rPr>
          <w:rFonts w:ascii="仿宋" w:eastAsia="仿宋" w:hAnsi="仿宋"/>
          <w:color w:val="000000" w:themeColor="text1"/>
          <w:sz w:val="24"/>
        </w:rPr>
      </w:pPr>
      <w:r w:rsidRPr="00BE0C57">
        <w:rPr>
          <w:rFonts w:ascii="仿宋" w:eastAsia="仿宋" w:hAnsi="仿宋"/>
          <w:color w:val="000000" w:themeColor="text1"/>
          <w:sz w:val="24"/>
        </w:rPr>
        <w:t>项目名称：</w:t>
      </w:r>
    </w:p>
    <w:p w14:paraId="46117CFE" w14:textId="77777777" w:rsidR="00453207" w:rsidRPr="00BE0C57" w:rsidRDefault="00453207" w:rsidP="00453207">
      <w:pPr>
        <w:widowControl/>
        <w:spacing w:line="360" w:lineRule="atLeast"/>
        <w:jc w:val="left"/>
        <w:outlineLvl w:val="1"/>
        <w:rPr>
          <w:rFonts w:ascii="仿宋" w:eastAsia="仿宋" w:hAnsi="仿宋"/>
          <w:color w:val="000000" w:themeColor="text1"/>
          <w:sz w:val="24"/>
        </w:rPr>
      </w:pPr>
      <w:r w:rsidRPr="00BE0C57">
        <w:rPr>
          <w:rFonts w:ascii="仿宋" w:eastAsia="仿宋" w:hAnsi="仿宋"/>
          <w:color w:val="000000" w:themeColor="text1"/>
          <w:sz w:val="24"/>
        </w:rPr>
        <w:t>采购编号：</w:t>
      </w:r>
    </w:p>
    <w:p w14:paraId="27F4F5D1" w14:textId="6E4BEEF2" w:rsidR="00453207" w:rsidRPr="00BE0C57" w:rsidRDefault="00453207" w:rsidP="00453207">
      <w:pPr>
        <w:widowControl/>
        <w:spacing w:line="360" w:lineRule="atLeast"/>
        <w:jc w:val="left"/>
        <w:outlineLvl w:val="1"/>
        <w:rPr>
          <w:rFonts w:ascii="仿宋" w:eastAsia="仿宋" w:hAnsi="仿宋"/>
          <w:color w:val="000000" w:themeColor="text1"/>
          <w:sz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1196"/>
        <w:gridCol w:w="1360"/>
        <w:gridCol w:w="888"/>
        <w:gridCol w:w="1375"/>
        <w:gridCol w:w="1553"/>
        <w:gridCol w:w="850"/>
        <w:gridCol w:w="851"/>
        <w:gridCol w:w="709"/>
      </w:tblGrid>
      <w:tr w:rsidR="00BE0C57" w:rsidRPr="00BE0C57" w14:paraId="50340CA1" w14:textId="77777777" w:rsidTr="00422E4E">
        <w:trPr>
          <w:cantSplit/>
          <w:trHeight w:hRule="exact" w:val="858"/>
          <w:jc w:val="center"/>
        </w:trPr>
        <w:tc>
          <w:tcPr>
            <w:tcW w:w="823" w:type="dxa"/>
            <w:vAlign w:val="center"/>
          </w:tcPr>
          <w:p w14:paraId="7B8708B9" w14:textId="77777777" w:rsidR="00453207" w:rsidRPr="00BE0C57" w:rsidRDefault="00453207" w:rsidP="00FF5184">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序号</w:t>
            </w:r>
          </w:p>
        </w:tc>
        <w:tc>
          <w:tcPr>
            <w:tcW w:w="1196" w:type="dxa"/>
            <w:vAlign w:val="center"/>
          </w:tcPr>
          <w:p w14:paraId="06668B16" w14:textId="77777777" w:rsidR="00453207" w:rsidRPr="00BE0C57" w:rsidRDefault="00453207" w:rsidP="00FF5184">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产品名称</w:t>
            </w:r>
          </w:p>
        </w:tc>
        <w:tc>
          <w:tcPr>
            <w:tcW w:w="1360" w:type="dxa"/>
            <w:vAlign w:val="center"/>
          </w:tcPr>
          <w:p w14:paraId="26F2716F" w14:textId="77777777" w:rsidR="00453207" w:rsidRPr="00BE0C57" w:rsidRDefault="00453207" w:rsidP="00FF5184">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规格型号</w:t>
            </w:r>
          </w:p>
        </w:tc>
        <w:tc>
          <w:tcPr>
            <w:tcW w:w="888" w:type="dxa"/>
            <w:vAlign w:val="center"/>
          </w:tcPr>
          <w:p w14:paraId="3DF669C5" w14:textId="77777777" w:rsidR="00453207" w:rsidRPr="00BE0C57" w:rsidRDefault="00453207" w:rsidP="00FF5184">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品牌</w:t>
            </w:r>
          </w:p>
        </w:tc>
        <w:tc>
          <w:tcPr>
            <w:tcW w:w="1375" w:type="dxa"/>
            <w:vAlign w:val="center"/>
          </w:tcPr>
          <w:p w14:paraId="3144781E" w14:textId="77777777" w:rsidR="00453207" w:rsidRPr="00BE0C57" w:rsidRDefault="00453207" w:rsidP="00FF5184">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单位</w:t>
            </w:r>
          </w:p>
        </w:tc>
        <w:tc>
          <w:tcPr>
            <w:tcW w:w="1553" w:type="dxa"/>
            <w:vAlign w:val="center"/>
          </w:tcPr>
          <w:p w14:paraId="2AC0F0AA" w14:textId="77777777" w:rsidR="00453207" w:rsidRPr="00BE0C57" w:rsidRDefault="00453207" w:rsidP="00FF5184">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数量</w:t>
            </w:r>
          </w:p>
        </w:tc>
        <w:tc>
          <w:tcPr>
            <w:tcW w:w="850" w:type="dxa"/>
            <w:vAlign w:val="center"/>
          </w:tcPr>
          <w:p w14:paraId="46DD7476" w14:textId="77777777" w:rsidR="00453207" w:rsidRPr="00BE0C57" w:rsidRDefault="00453207" w:rsidP="00FF5184">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单价</w:t>
            </w:r>
          </w:p>
        </w:tc>
        <w:tc>
          <w:tcPr>
            <w:tcW w:w="851" w:type="dxa"/>
            <w:vAlign w:val="center"/>
          </w:tcPr>
          <w:p w14:paraId="38C9B061" w14:textId="77777777" w:rsidR="00453207" w:rsidRPr="00BE0C57" w:rsidRDefault="00453207" w:rsidP="00FF5184">
            <w:pPr>
              <w:widowControl/>
              <w:spacing w:line="360" w:lineRule="atLeast"/>
              <w:jc w:val="center"/>
              <w:outlineLvl w:val="1"/>
              <w:rPr>
                <w:rFonts w:ascii="仿宋" w:eastAsia="仿宋" w:hAnsi="仿宋"/>
                <w:color w:val="000000" w:themeColor="text1"/>
                <w:sz w:val="24"/>
              </w:rPr>
            </w:pPr>
            <w:r w:rsidRPr="00BE0C57">
              <w:rPr>
                <w:rFonts w:ascii="仿宋" w:eastAsia="仿宋" w:hAnsi="仿宋" w:hint="eastAsia"/>
                <w:color w:val="000000" w:themeColor="text1"/>
                <w:sz w:val="24"/>
              </w:rPr>
              <w:t>金额</w:t>
            </w:r>
          </w:p>
        </w:tc>
        <w:tc>
          <w:tcPr>
            <w:tcW w:w="709" w:type="dxa"/>
            <w:vAlign w:val="center"/>
          </w:tcPr>
          <w:p w14:paraId="2C804717" w14:textId="77777777" w:rsidR="00453207" w:rsidRPr="00BE0C57" w:rsidRDefault="00453207" w:rsidP="00FF5184">
            <w:pPr>
              <w:widowControl/>
              <w:spacing w:line="360" w:lineRule="atLeast"/>
              <w:outlineLvl w:val="1"/>
              <w:rPr>
                <w:rFonts w:ascii="仿宋" w:eastAsia="仿宋" w:hAnsi="仿宋"/>
                <w:color w:val="000000" w:themeColor="text1"/>
                <w:sz w:val="24"/>
              </w:rPr>
            </w:pPr>
            <w:r w:rsidRPr="00BE0C57">
              <w:rPr>
                <w:rFonts w:ascii="仿宋" w:eastAsia="仿宋" w:hAnsi="仿宋" w:hint="eastAsia"/>
                <w:color w:val="000000" w:themeColor="text1"/>
                <w:sz w:val="24"/>
              </w:rPr>
              <w:t>备注</w:t>
            </w:r>
          </w:p>
        </w:tc>
      </w:tr>
      <w:tr w:rsidR="00BE0C57" w:rsidRPr="00BE0C57" w14:paraId="0EB3A85F" w14:textId="77777777" w:rsidTr="00422E4E">
        <w:trPr>
          <w:cantSplit/>
          <w:trHeight w:val="680"/>
          <w:jc w:val="center"/>
        </w:trPr>
        <w:tc>
          <w:tcPr>
            <w:tcW w:w="823" w:type="dxa"/>
            <w:vAlign w:val="center"/>
          </w:tcPr>
          <w:p w14:paraId="77D55D11"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4F605A8C"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3E7E92FD"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18D9BD7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74474C7C"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6E4E1659"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44BC445A"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0596F974"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0BEC98E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BE0C57" w:rsidRPr="00BE0C57" w14:paraId="62A99C3D" w14:textId="77777777" w:rsidTr="00422E4E">
        <w:trPr>
          <w:cantSplit/>
          <w:trHeight w:val="680"/>
          <w:jc w:val="center"/>
        </w:trPr>
        <w:tc>
          <w:tcPr>
            <w:tcW w:w="823" w:type="dxa"/>
            <w:vAlign w:val="center"/>
          </w:tcPr>
          <w:p w14:paraId="1D4F0A0C"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7C413769"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6CF7BB2A"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6D43C8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47240EF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4D600668"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77E29F57"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4C07CB75"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62153546"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BE0C57" w:rsidRPr="00BE0C57" w14:paraId="2FF68E4C" w14:textId="77777777" w:rsidTr="00422E4E">
        <w:trPr>
          <w:cantSplit/>
          <w:trHeight w:val="680"/>
          <w:jc w:val="center"/>
        </w:trPr>
        <w:tc>
          <w:tcPr>
            <w:tcW w:w="823" w:type="dxa"/>
            <w:vAlign w:val="center"/>
          </w:tcPr>
          <w:p w14:paraId="1FDBB9E3"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4B76F841"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2E1EB7B2"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B79F896"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414272ED"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2D3FBF3F"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0198A2D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57ACBCF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18DB4BC5"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BE0C57" w:rsidRPr="00BE0C57" w14:paraId="1AC73B2D" w14:textId="77777777" w:rsidTr="00422E4E">
        <w:trPr>
          <w:cantSplit/>
          <w:trHeight w:val="680"/>
          <w:jc w:val="center"/>
        </w:trPr>
        <w:tc>
          <w:tcPr>
            <w:tcW w:w="823" w:type="dxa"/>
            <w:tcBorders>
              <w:left w:val="single" w:sz="4" w:space="0" w:color="auto"/>
            </w:tcBorders>
            <w:vAlign w:val="center"/>
          </w:tcPr>
          <w:p w14:paraId="20BDC943"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2BDEC60A"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1C60380A"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32529945"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25CECA67"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09379F32"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35E30979"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61EF254C"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2E76B33F"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BE0C57" w:rsidRPr="00BE0C57" w14:paraId="6B1F574D" w14:textId="77777777" w:rsidTr="00422E4E">
        <w:trPr>
          <w:cantSplit/>
          <w:trHeight w:val="680"/>
          <w:jc w:val="center"/>
        </w:trPr>
        <w:tc>
          <w:tcPr>
            <w:tcW w:w="823" w:type="dxa"/>
            <w:vAlign w:val="center"/>
          </w:tcPr>
          <w:p w14:paraId="6835E52B"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76A588D2"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477ED733"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812A38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2E196B3C"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20339ED0"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77604602"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436AC0A0"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716C8460"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BE0C57" w:rsidRPr="00BE0C57" w14:paraId="61B487CE" w14:textId="77777777" w:rsidTr="00422E4E">
        <w:trPr>
          <w:cantSplit/>
          <w:trHeight w:val="680"/>
          <w:jc w:val="center"/>
        </w:trPr>
        <w:tc>
          <w:tcPr>
            <w:tcW w:w="823" w:type="dxa"/>
            <w:vAlign w:val="center"/>
          </w:tcPr>
          <w:p w14:paraId="2C650BB3"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196" w:type="dxa"/>
            <w:vAlign w:val="center"/>
          </w:tcPr>
          <w:p w14:paraId="3B7EAD11"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05C23341"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0635026F"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375" w:type="dxa"/>
          </w:tcPr>
          <w:p w14:paraId="3AAB0A2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1553" w:type="dxa"/>
            <w:vAlign w:val="center"/>
          </w:tcPr>
          <w:p w14:paraId="4EB266D8"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0" w:type="dxa"/>
            <w:vAlign w:val="center"/>
          </w:tcPr>
          <w:p w14:paraId="2D204808"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851" w:type="dxa"/>
            <w:vAlign w:val="center"/>
          </w:tcPr>
          <w:p w14:paraId="4A783365"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c>
          <w:tcPr>
            <w:tcW w:w="709" w:type="dxa"/>
            <w:vAlign w:val="center"/>
          </w:tcPr>
          <w:p w14:paraId="00589764"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p>
        </w:tc>
      </w:tr>
      <w:tr w:rsidR="00453207" w:rsidRPr="00BE0C57" w14:paraId="31C12160" w14:textId="77777777" w:rsidTr="00422E4E">
        <w:trPr>
          <w:trHeight w:val="512"/>
          <w:jc w:val="center"/>
        </w:trPr>
        <w:tc>
          <w:tcPr>
            <w:tcW w:w="9605" w:type="dxa"/>
            <w:gridSpan w:val="9"/>
            <w:tcBorders>
              <w:top w:val="single" w:sz="4" w:space="0" w:color="auto"/>
              <w:bottom w:val="single" w:sz="4" w:space="0" w:color="auto"/>
            </w:tcBorders>
            <w:vAlign w:val="center"/>
          </w:tcPr>
          <w:p w14:paraId="65CAD7AE" w14:textId="77777777" w:rsidR="00453207" w:rsidRPr="00BE0C57" w:rsidRDefault="00453207" w:rsidP="00FF5184">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分项报价合计（万元）：   大写：</w:t>
            </w:r>
          </w:p>
        </w:tc>
      </w:tr>
    </w:tbl>
    <w:p w14:paraId="592A40AE" w14:textId="77777777" w:rsidR="00453207" w:rsidRPr="00BE0C57" w:rsidRDefault="00453207" w:rsidP="00453207">
      <w:pPr>
        <w:widowControl/>
        <w:spacing w:line="360" w:lineRule="atLeast"/>
        <w:jc w:val="left"/>
        <w:outlineLvl w:val="1"/>
        <w:rPr>
          <w:rFonts w:ascii="仿宋" w:eastAsia="仿宋" w:hAnsi="仿宋"/>
          <w:color w:val="000000" w:themeColor="text1"/>
          <w:sz w:val="24"/>
        </w:rPr>
      </w:pPr>
    </w:p>
    <w:p w14:paraId="45004720" w14:textId="77777777" w:rsidR="00453207" w:rsidRPr="00BE0C57" w:rsidRDefault="00453207" w:rsidP="0045320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注：1、供应商应按“分项报价明细表”的格式详细报出总价的各个组成部分的报价。</w:t>
      </w:r>
    </w:p>
    <w:p w14:paraId="36B57064" w14:textId="77777777" w:rsidR="00453207" w:rsidRPr="00BE0C57" w:rsidRDefault="00453207" w:rsidP="00453207">
      <w:pPr>
        <w:widowControl/>
        <w:spacing w:line="360" w:lineRule="atLeast"/>
        <w:ind w:firstLineChars="196" w:firstLine="47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 xml:space="preserve">    2、“分项报价明细表”各分项报价合计应当与“报价一览表”报价合计相等。</w:t>
      </w:r>
    </w:p>
    <w:p w14:paraId="69A57708" w14:textId="77777777" w:rsidR="00453207" w:rsidRPr="00BE0C57" w:rsidRDefault="00453207" w:rsidP="00453207">
      <w:pPr>
        <w:widowControl/>
        <w:spacing w:line="360" w:lineRule="atLeast"/>
        <w:ind w:firstLineChars="396" w:firstLine="950"/>
        <w:jc w:val="left"/>
        <w:outlineLvl w:val="1"/>
        <w:rPr>
          <w:rFonts w:ascii="仿宋" w:eastAsia="仿宋" w:hAnsi="仿宋"/>
          <w:color w:val="000000" w:themeColor="text1"/>
          <w:sz w:val="24"/>
        </w:rPr>
      </w:pPr>
      <w:r w:rsidRPr="00BE0C57">
        <w:rPr>
          <w:rFonts w:ascii="仿宋" w:eastAsia="仿宋" w:hAnsi="仿宋" w:hint="eastAsia"/>
          <w:color w:val="000000" w:themeColor="text1"/>
          <w:sz w:val="24"/>
        </w:rPr>
        <w:t>3.本项目采用现场报价，响应文件中不用首次报价（除现场报价以响应文件报价为准的情形之外，响应文件报价不作为评审的依据，以现场报价为准）。</w:t>
      </w:r>
    </w:p>
    <w:p w14:paraId="0BD44B6C" w14:textId="30DF16BB" w:rsidR="00453207" w:rsidRPr="00BE0C57" w:rsidRDefault="00453207" w:rsidP="00453207">
      <w:pPr>
        <w:widowControl/>
        <w:spacing w:line="360" w:lineRule="atLeast"/>
        <w:ind w:firstLineChars="196" w:firstLine="470"/>
        <w:jc w:val="left"/>
        <w:outlineLvl w:val="1"/>
        <w:rPr>
          <w:rFonts w:ascii="仿宋" w:eastAsia="仿宋" w:hAnsi="仿宋"/>
          <w:color w:val="000000" w:themeColor="text1"/>
          <w:sz w:val="24"/>
        </w:rPr>
      </w:pPr>
    </w:p>
    <w:p w14:paraId="7977E14B" w14:textId="070AE087" w:rsidR="00422E4E" w:rsidRPr="00BE0C57" w:rsidRDefault="00422E4E" w:rsidP="00453207">
      <w:pPr>
        <w:widowControl/>
        <w:spacing w:line="360" w:lineRule="atLeast"/>
        <w:ind w:firstLineChars="196" w:firstLine="470"/>
        <w:jc w:val="left"/>
        <w:outlineLvl w:val="1"/>
        <w:rPr>
          <w:rFonts w:ascii="仿宋" w:eastAsia="仿宋" w:hAnsi="仿宋"/>
          <w:color w:val="000000" w:themeColor="text1"/>
          <w:sz w:val="24"/>
        </w:rPr>
      </w:pPr>
    </w:p>
    <w:p w14:paraId="47544C45" w14:textId="77777777" w:rsidR="00422E4E" w:rsidRPr="00BE0C57" w:rsidRDefault="00422E4E" w:rsidP="00453207">
      <w:pPr>
        <w:widowControl/>
        <w:spacing w:line="360" w:lineRule="atLeast"/>
        <w:ind w:firstLineChars="196" w:firstLine="470"/>
        <w:jc w:val="left"/>
        <w:outlineLvl w:val="1"/>
        <w:rPr>
          <w:rFonts w:ascii="仿宋" w:eastAsia="仿宋" w:hAnsi="仿宋"/>
          <w:color w:val="000000" w:themeColor="text1"/>
          <w:sz w:val="24"/>
        </w:rPr>
      </w:pPr>
    </w:p>
    <w:p w14:paraId="6A5E15B8" w14:textId="77777777" w:rsidR="00453207" w:rsidRPr="00BE0C57" w:rsidRDefault="00453207" w:rsidP="00453207">
      <w:pPr>
        <w:ind w:firstLine="540"/>
        <w:jc w:val="left"/>
        <w:rPr>
          <w:rFonts w:ascii="仿宋" w:eastAsia="仿宋" w:hAnsi="仿宋"/>
          <w:color w:val="000000" w:themeColor="text1"/>
          <w:sz w:val="24"/>
        </w:rPr>
      </w:pPr>
      <w:r w:rsidRPr="00BE0C57">
        <w:rPr>
          <w:rFonts w:ascii="仿宋" w:eastAsia="仿宋" w:hAnsi="仿宋" w:hint="eastAsia"/>
          <w:color w:val="000000" w:themeColor="text1"/>
          <w:sz w:val="24"/>
        </w:rPr>
        <w:t>供应商名称：XXX（盖单位公章）</w:t>
      </w:r>
    </w:p>
    <w:p w14:paraId="3674297B" w14:textId="77777777" w:rsidR="00453207" w:rsidRPr="00BE0C57" w:rsidRDefault="00453207" w:rsidP="00453207">
      <w:pPr>
        <w:ind w:firstLine="540"/>
        <w:jc w:val="left"/>
        <w:rPr>
          <w:rFonts w:ascii="仿宋" w:eastAsia="仿宋" w:hAnsi="仿宋"/>
          <w:color w:val="000000" w:themeColor="text1"/>
          <w:sz w:val="24"/>
        </w:rPr>
      </w:pPr>
      <w:r w:rsidRPr="00BE0C57">
        <w:rPr>
          <w:rFonts w:ascii="仿宋" w:eastAsia="仿宋" w:hAnsi="仿宋" w:hint="eastAsia"/>
          <w:color w:val="000000" w:themeColor="text1"/>
          <w:sz w:val="24"/>
        </w:rPr>
        <w:t>法定代表人/单位负责人或授权代表（签字或加盖个人印章）：XXX</w:t>
      </w:r>
    </w:p>
    <w:p w14:paraId="428F66C4" w14:textId="6C42E3BE" w:rsidR="002610AD" w:rsidRPr="00BE0C57" w:rsidRDefault="00453207" w:rsidP="002610AD">
      <w:pPr>
        <w:ind w:firstLine="540"/>
        <w:jc w:val="left"/>
        <w:rPr>
          <w:rFonts w:ascii="仿宋" w:eastAsia="仿宋" w:hAnsi="仿宋"/>
          <w:color w:val="000000" w:themeColor="text1"/>
          <w:sz w:val="24"/>
        </w:rPr>
      </w:pPr>
      <w:r w:rsidRPr="00BE0C57">
        <w:rPr>
          <w:rFonts w:ascii="仿宋" w:eastAsia="仿宋" w:hAnsi="仿宋" w:hint="eastAsia"/>
          <w:color w:val="000000" w:themeColor="text1"/>
          <w:sz w:val="24"/>
        </w:rPr>
        <w:t xml:space="preserve">日      期：XXX年XXX月XXX日 </w:t>
      </w:r>
      <w:bookmarkEnd w:id="119"/>
    </w:p>
    <w:p w14:paraId="5D27F180" w14:textId="77777777" w:rsidR="002610AD" w:rsidRPr="00BE0C57" w:rsidRDefault="002610AD">
      <w:pPr>
        <w:widowControl/>
        <w:jc w:val="left"/>
        <w:rPr>
          <w:rFonts w:ascii="仿宋" w:eastAsia="仿宋" w:hAnsi="仿宋"/>
          <w:color w:val="000000" w:themeColor="text1"/>
          <w:sz w:val="24"/>
        </w:rPr>
      </w:pPr>
      <w:r w:rsidRPr="00BE0C57">
        <w:rPr>
          <w:rFonts w:ascii="仿宋" w:eastAsia="仿宋" w:hAnsi="仿宋"/>
          <w:color w:val="000000" w:themeColor="text1"/>
          <w:sz w:val="24"/>
        </w:rPr>
        <w:br w:type="page"/>
      </w:r>
    </w:p>
    <w:p w14:paraId="1C6E2FEA"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30C33757" wp14:editId="4C2EDF58">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4A30DF5A" w14:textId="77777777" w:rsidR="002610AD" w:rsidRPr="00BE0C57" w:rsidRDefault="002610AD" w:rsidP="002610AD">
      <w:pPr>
        <w:widowControl/>
        <w:jc w:val="left"/>
        <w:rPr>
          <w:color w:val="000000" w:themeColor="text1"/>
        </w:rPr>
      </w:pPr>
      <w:r w:rsidRPr="00BE0C57">
        <w:rPr>
          <w:color w:val="000000" w:themeColor="text1"/>
        </w:rPr>
        <w:br w:type="page"/>
      </w:r>
    </w:p>
    <w:p w14:paraId="4FF55424"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3D3B228A" wp14:editId="20A8CD5E">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11A9B7C2" w14:textId="77777777" w:rsidR="002610AD" w:rsidRPr="00BE0C57" w:rsidRDefault="002610AD" w:rsidP="002610AD">
      <w:pPr>
        <w:widowControl/>
        <w:jc w:val="left"/>
        <w:rPr>
          <w:color w:val="000000" w:themeColor="text1"/>
        </w:rPr>
      </w:pPr>
      <w:r w:rsidRPr="00BE0C57">
        <w:rPr>
          <w:color w:val="000000" w:themeColor="text1"/>
        </w:rPr>
        <w:br w:type="page"/>
      </w:r>
    </w:p>
    <w:p w14:paraId="36FB3650"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06DB62B3" wp14:editId="29660E7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E5F74AD" w14:textId="77777777" w:rsidR="002610AD" w:rsidRPr="00BE0C57" w:rsidRDefault="002610AD" w:rsidP="002610AD">
      <w:pPr>
        <w:widowControl/>
        <w:jc w:val="left"/>
        <w:rPr>
          <w:color w:val="000000" w:themeColor="text1"/>
        </w:rPr>
      </w:pPr>
      <w:r w:rsidRPr="00BE0C57">
        <w:rPr>
          <w:color w:val="000000" w:themeColor="text1"/>
        </w:rPr>
        <w:br w:type="page"/>
      </w:r>
    </w:p>
    <w:p w14:paraId="0F0BF3FB"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4B4505B4" wp14:editId="31F89F83">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p>
    <w:p w14:paraId="589BA392" w14:textId="77777777" w:rsidR="002610AD" w:rsidRPr="00BE0C57" w:rsidRDefault="002610AD" w:rsidP="002610AD">
      <w:pPr>
        <w:widowControl/>
        <w:jc w:val="left"/>
        <w:rPr>
          <w:color w:val="000000" w:themeColor="text1"/>
        </w:rPr>
      </w:pPr>
      <w:r w:rsidRPr="00BE0C57">
        <w:rPr>
          <w:color w:val="000000" w:themeColor="text1"/>
        </w:rPr>
        <w:br w:type="page"/>
      </w:r>
    </w:p>
    <w:p w14:paraId="65DF0B80"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2A0C2541" wp14:editId="2EFDFF16">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p>
    <w:p w14:paraId="38C92A2E" w14:textId="77777777" w:rsidR="002610AD" w:rsidRPr="00BE0C57" w:rsidRDefault="002610AD" w:rsidP="002610AD">
      <w:pPr>
        <w:widowControl/>
        <w:jc w:val="left"/>
        <w:rPr>
          <w:color w:val="000000" w:themeColor="text1"/>
        </w:rPr>
      </w:pPr>
      <w:r w:rsidRPr="00BE0C57">
        <w:rPr>
          <w:color w:val="000000" w:themeColor="text1"/>
        </w:rPr>
        <w:br w:type="page"/>
      </w:r>
    </w:p>
    <w:p w14:paraId="18640A25"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612FCBFA" wp14:editId="01B11FA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p>
    <w:p w14:paraId="50E5E257" w14:textId="77777777" w:rsidR="002610AD" w:rsidRPr="00BE0C57" w:rsidRDefault="002610AD" w:rsidP="002610AD">
      <w:pPr>
        <w:widowControl/>
        <w:jc w:val="left"/>
        <w:rPr>
          <w:color w:val="000000" w:themeColor="text1"/>
        </w:rPr>
      </w:pPr>
      <w:r w:rsidRPr="00BE0C57">
        <w:rPr>
          <w:color w:val="000000" w:themeColor="text1"/>
        </w:rPr>
        <w:br w:type="page"/>
      </w:r>
    </w:p>
    <w:p w14:paraId="1E290697"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0316DC86" wp14:editId="1F16B848">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26EE804F" w14:textId="77777777" w:rsidR="002610AD" w:rsidRPr="00BE0C57" w:rsidRDefault="002610AD" w:rsidP="002610AD">
      <w:pPr>
        <w:widowControl/>
        <w:jc w:val="left"/>
        <w:rPr>
          <w:color w:val="000000" w:themeColor="text1"/>
        </w:rPr>
      </w:pPr>
      <w:r w:rsidRPr="00BE0C57">
        <w:rPr>
          <w:color w:val="000000" w:themeColor="text1"/>
        </w:rPr>
        <w:br w:type="page"/>
      </w:r>
    </w:p>
    <w:p w14:paraId="26BD2C0B"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45A86417" wp14:editId="6814928E">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p>
    <w:p w14:paraId="424F7790" w14:textId="77777777" w:rsidR="002610AD" w:rsidRPr="00BE0C57" w:rsidRDefault="002610AD" w:rsidP="002610AD">
      <w:pPr>
        <w:widowControl/>
        <w:jc w:val="left"/>
        <w:rPr>
          <w:color w:val="000000" w:themeColor="text1"/>
        </w:rPr>
      </w:pPr>
      <w:r w:rsidRPr="00BE0C57">
        <w:rPr>
          <w:color w:val="000000" w:themeColor="text1"/>
        </w:rPr>
        <w:br w:type="page"/>
      </w:r>
    </w:p>
    <w:p w14:paraId="7DAAB9C8"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7847475F" wp14:editId="6189F607">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p>
    <w:p w14:paraId="19A63222" w14:textId="77777777" w:rsidR="002610AD" w:rsidRPr="00BE0C57" w:rsidRDefault="002610AD" w:rsidP="002610AD">
      <w:pPr>
        <w:widowControl/>
        <w:jc w:val="left"/>
        <w:rPr>
          <w:color w:val="000000" w:themeColor="text1"/>
        </w:rPr>
      </w:pPr>
      <w:r w:rsidRPr="00BE0C57">
        <w:rPr>
          <w:color w:val="000000" w:themeColor="text1"/>
        </w:rPr>
        <w:br w:type="page"/>
      </w:r>
    </w:p>
    <w:p w14:paraId="17DDFB3A"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04B067C1" wp14:editId="7E88F83A">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p>
    <w:p w14:paraId="39FB8E60" w14:textId="77777777" w:rsidR="002610AD" w:rsidRPr="00BE0C57" w:rsidRDefault="002610AD" w:rsidP="002610AD">
      <w:pPr>
        <w:widowControl/>
        <w:jc w:val="left"/>
        <w:rPr>
          <w:color w:val="000000" w:themeColor="text1"/>
        </w:rPr>
      </w:pPr>
      <w:r w:rsidRPr="00BE0C57">
        <w:rPr>
          <w:color w:val="000000" w:themeColor="text1"/>
        </w:rPr>
        <w:br w:type="page"/>
      </w:r>
    </w:p>
    <w:p w14:paraId="0291DC75" w14:textId="77777777" w:rsidR="002610AD" w:rsidRPr="00BE0C57" w:rsidRDefault="002610AD" w:rsidP="002610AD">
      <w:pPr>
        <w:rPr>
          <w:color w:val="000000" w:themeColor="text1"/>
        </w:rPr>
      </w:pPr>
      <w:r w:rsidRPr="00BE0C57">
        <w:rPr>
          <w:noProof/>
          <w:color w:val="000000" w:themeColor="text1"/>
        </w:rPr>
        <w:lastRenderedPageBreak/>
        <w:drawing>
          <wp:inline distT="0" distB="0" distL="0" distR="0" wp14:anchorId="67A7D436" wp14:editId="2C85014C">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AD158A8" w14:textId="058F86BF" w:rsidR="002610AD" w:rsidRPr="00BE0C57" w:rsidRDefault="002610AD">
      <w:pPr>
        <w:widowControl/>
        <w:jc w:val="left"/>
        <w:rPr>
          <w:rFonts w:ascii="仿宋" w:eastAsia="仿宋" w:hAnsi="仿宋"/>
          <w:color w:val="000000" w:themeColor="text1"/>
          <w:sz w:val="24"/>
        </w:rPr>
      </w:pPr>
      <w:r w:rsidRPr="00BE0C57">
        <w:rPr>
          <w:rFonts w:ascii="仿宋" w:eastAsia="仿宋" w:hAnsi="仿宋"/>
          <w:color w:val="000000" w:themeColor="text1"/>
          <w:sz w:val="24"/>
        </w:rPr>
        <w:br w:type="page"/>
      </w:r>
    </w:p>
    <w:p w14:paraId="1981C0DA" w14:textId="77777777" w:rsidR="002610AD" w:rsidRPr="00BE0C57" w:rsidRDefault="002610AD" w:rsidP="002610AD">
      <w:pPr>
        <w:spacing w:line="400" w:lineRule="exact"/>
        <w:rPr>
          <w:rFonts w:ascii="宋体" w:hAnsi="宋体" w:cs="Tahoma"/>
          <w:b/>
          <w:color w:val="000000" w:themeColor="text1"/>
          <w:sz w:val="30"/>
          <w:szCs w:val="30"/>
        </w:rPr>
      </w:pPr>
    </w:p>
    <w:p w14:paraId="21D020D9" w14:textId="77777777" w:rsidR="002610AD" w:rsidRPr="00BE0C57" w:rsidRDefault="002610AD" w:rsidP="002610AD">
      <w:pPr>
        <w:rPr>
          <w:color w:val="000000" w:themeColor="text1"/>
        </w:rPr>
      </w:pPr>
      <w:r w:rsidRPr="00BE0C57">
        <w:rPr>
          <w:rFonts w:hint="eastAsia"/>
          <w:noProof/>
          <w:color w:val="000000" w:themeColor="text1"/>
        </w:rPr>
        <w:drawing>
          <wp:inline distT="0" distB="0" distL="0" distR="0" wp14:anchorId="6ECEA02B" wp14:editId="07E39623">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888DA68" w14:textId="77777777" w:rsidR="002610AD" w:rsidRPr="00BE0C57" w:rsidRDefault="002610AD" w:rsidP="002610AD">
      <w:pPr>
        <w:rPr>
          <w:color w:val="000000" w:themeColor="text1"/>
        </w:rPr>
      </w:pPr>
    </w:p>
    <w:p w14:paraId="452F9CC0"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41036600" wp14:editId="3A6CEB1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E9D4AD7" w14:textId="77777777" w:rsidR="002610AD" w:rsidRPr="00BE0C57" w:rsidRDefault="002610AD" w:rsidP="002610AD">
      <w:pPr>
        <w:rPr>
          <w:color w:val="000000" w:themeColor="text1"/>
        </w:rPr>
      </w:pPr>
    </w:p>
    <w:p w14:paraId="034CF2D3"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7F828F36" wp14:editId="4EBD18FB">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3A0C3E87" w14:textId="77777777" w:rsidR="002610AD" w:rsidRPr="00BE0C57" w:rsidRDefault="002610AD" w:rsidP="002610AD">
      <w:pPr>
        <w:rPr>
          <w:color w:val="000000" w:themeColor="text1"/>
        </w:rPr>
      </w:pPr>
    </w:p>
    <w:p w14:paraId="02C78B87"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47743385" wp14:editId="4FE94317">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C40734A" w14:textId="77777777" w:rsidR="002610AD" w:rsidRPr="00BE0C57" w:rsidRDefault="002610AD" w:rsidP="002610AD">
      <w:pPr>
        <w:rPr>
          <w:color w:val="000000" w:themeColor="text1"/>
        </w:rPr>
      </w:pPr>
    </w:p>
    <w:p w14:paraId="0F93AF09"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42BFB806" wp14:editId="5003A2E2">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FAEABE3" w14:textId="77777777" w:rsidR="002610AD" w:rsidRPr="00BE0C57" w:rsidRDefault="002610AD" w:rsidP="002610AD">
      <w:pPr>
        <w:rPr>
          <w:color w:val="000000" w:themeColor="text1"/>
        </w:rPr>
      </w:pPr>
    </w:p>
    <w:p w14:paraId="5B04DF1B"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368C96BD" wp14:editId="4A7F93F2">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4EFFF20" w14:textId="77777777" w:rsidR="002610AD" w:rsidRPr="00BE0C57" w:rsidRDefault="002610AD" w:rsidP="002610AD">
      <w:pPr>
        <w:rPr>
          <w:color w:val="000000" w:themeColor="text1"/>
        </w:rPr>
      </w:pPr>
    </w:p>
    <w:p w14:paraId="661B532D"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1B5B891A" wp14:editId="21A76A49">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152DC69" w14:textId="77777777" w:rsidR="002610AD" w:rsidRPr="00BE0C57" w:rsidRDefault="002610AD" w:rsidP="002610AD">
      <w:pPr>
        <w:rPr>
          <w:color w:val="000000" w:themeColor="text1"/>
        </w:rPr>
      </w:pPr>
    </w:p>
    <w:p w14:paraId="22DE73AD"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2EA54312" wp14:editId="150AC722">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B086AEB" w14:textId="77777777" w:rsidR="002610AD" w:rsidRPr="00BE0C57" w:rsidRDefault="002610AD" w:rsidP="002610AD">
      <w:pPr>
        <w:rPr>
          <w:color w:val="000000" w:themeColor="text1"/>
        </w:rPr>
      </w:pPr>
    </w:p>
    <w:p w14:paraId="1CFAA69E"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598622AA" wp14:editId="09ECC042">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6D6CECB" w14:textId="77777777" w:rsidR="002610AD" w:rsidRPr="00BE0C57" w:rsidRDefault="002610AD" w:rsidP="002610AD">
      <w:pPr>
        <w:rPr>
          <w:color w:val="000000" w:themeColor="text1"/>
        </w:rPr>
      </w:pPr>
    </w:p>
    <w:p w14:paraId="09C821F5"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5A98580D" wp14:editId="2176CDC8">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DCB702B" w14:textId="77777777" w:rsidR="002610AD" w:rsidRPr="00BE0C57" w:rsidRDefault="002610AD" w:rsidP="002610AD">
      <w:pPr>
        <w:rPr>
          <w:color w:val="000000" w:themeColor="text1"/>
        </w:rPr>
      </w:pPr>
    </w:p>
    <w:p w14:paraId="609B1C5A"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65C12A13" wp14:editId="3E78127D">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99B96C4" w14:textId="77777777" w:rsidR="002610AD" w:rsidRPr="00BE0C57" w:rsidRDefault="002610AD" w:rsidP="002610AD">
      <w:pPr>
        <w:rPr>
          <w:color w:val="000000" w:themeColor="text1"/>
        </w:rPr>
      </w:pPr>
    </w:p>
    <w:p w14:paraId="20F3B087"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1F6A1B5B" wp14:editId="44A832A6">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3FC7DDEB" w14:textId="77777777" w:rsidR="002610AD" w:rsidRPr="00BE0C57" w:rsidRDefault="002610AD" w:rsidP="002610AD">
      <w:pPr>
        <w:rPr>
          <w:color w:val="000000" w:themeColor="text1"/>
        </w:rPr>
      </w:pPr>
    </w:p>
    <w:p w14:paraId="71996705"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03ABD3D0" wp14:editId="71E98D4E">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512252D" w14:textId="77777777" w:rsidR="002610AD" w:rsidRPr="00BE0C57" w:rsidRDefault="002610AD" w:rsidP="002610AD">
      <w:pPr>
        <w:rPr>
          <w:color w:val="000000" w:themeColor="text1"/>
        </w:rPr>
      </w:pPr>
    </w:p>
    <w:p w14:paraId="4428FAA7"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27DED2C3" wp14:editId="2A484C32">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324A132" w14:textId="77777777" w:rsidR="002610AD" w:rsidRPr="00BE0C57" w:rsidRDefault="002610AD" w:rsidP="002610AD">
      <w:pPr>
        <w:rPr>
          <w:color w:val="000000" w:themeColor="text1"/>
        </w:rPr>
      </w:pPr>
    </w:p>
    <w:p w14:paraId="5F48F4C5" w14:textId="77777777" w:rsidR="002610AD" w:rsidRPr="00BE0C57" w:rsidRDefault="002610AD" w:rsidP="002610AD">
      <w:pPr>
        <w:rPr>
          <w:color w:val="000000" w:themeColor="text1"/>
        </w:rPr>
      </w:pPr>
    </w:p>
    <w:p w14:paraId="0CE32248" w14:textId="77777777" w:rsidR="002610AD" w:rsidRPr="00BE0C57" w:rsidRDefault="002610AD" w:rsidP="002610AD">
      <w:pPr>
        <w:rPr>
          <w:color w:val="000000" w:themeColor="text1"/>
        </w:rPr>
      </w:pPr>
    </w:p>
    <w:p w14:paraId="00A6C92D" w14:textId="77777777" w:rsidR="002610AD" w:rsidRPr="00BE0C57" w:rsidRDefault="002610AD" w:rsidP="002610AD">
      <w:pPr>
        <w:rPr>
          <w:color w:val="000000" w:themeColor="text1"/>
        </w:rPr>
      </w:pPr>
      <w:r w:rsidRPr="00BE0C57">
        <w:rPr>
          <w:rFonts w:hint="eastAsia"/>
          <w:noProof/>
          <w:color w:val="000000" w:themeColor="text1"/>
        </w:rPr>
        <w:lastRenderedPageBreak/>
        <w:drawing>
          <wp:inline distT="0" distB="0" distL="0" distR="0" wp14:anchorId="329FED56" wp14:editId="3C60C78C">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9806C7C" w14:textId="77777777" w:rsidR="002610AD" w:rsidRPr="00BE0C57" w:rsidRDefault="002610AD" w:rsidP="002610AD">
      <w:pPr>
        <w:spacing w:line="360" w:lineRule="auto"/>
        <w:rPr>
          <w:rFonts w:ascii="宋体" w:hAnsi="宋体"/>
          <w:color w:val="000000" w:themeColor="text1"/>
          <w:sz w:val="28"/>
        </w:rPr>
      </w:pPr>
    </w:p>
    <w:p w14:paraId="6E310176" w14:textId="77777777" w:rsidR="00036A7C" w:rsidRPr="00BE0C57" w:rsidRDefault="00036A7C" w:rsidP="002610AD">
      <w:pPr>
        <w:ind w:firstLine="540"/>
        <w:jc w:val="left"/>
        <w:rPr>
          <w:rFonts w:ascii="仿宋" w:eastAsia="仿宋" w:hAnsi="仿宋"/>
          <w:color w:val="000000" w:themeColor="text1"/>
          <w:sz w:val="24"/>
        </w:rPr>
      </w:pPr>
    </w:p>
    <w:sectPr w:rsidR="00036A7C" w:rsidRPr="00BE0C57" w:rsidSect="00453207">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1B2C4" w14:textId="77777777" w:rsidR="000E401F" w:rsidRDefault="000E401F" w:rsidP="00036A7C">
      <w:r>
        <w:separator/>
      </w:r>
    </w:p>
  </w:endnote>
  <w:endnote w:type="continuationSeparator" w:id="0">
    <w:p w14:paraId="1008181D" w14:textId="77777777" w:rsidR="000E401F" w:rsidRDefault="000E401F"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宋体"/>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8548" w14:textId="77777777" w:rsidR="002B4C06" w:rsidRDefault="002B4C06">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Pr>
        <w:rStyle w:val="af8"/>
        <w:noProof/>
      </w:rPr>
      <w:t>- 66 -</w:t>
    </w:r>
    <w:r>
      <w:rPr>
        <w:rStyle w:val="af8"/>
      </w:rPr>
      <w:fldChar w:fldCharType="end"/>
    </w:r>
  </w:p>
  <w:p w14:paraId="1AB7E078" w14:textId="77777777" w:rsidR="002B4C06" w:rsidRDefault="002B4C06">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D60C" w14:textId="77777777" w:rsidR="002B4C06" w:rsidRDefault="002B4C06">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2E24F2">
      <w:rPr>
        <w:rFonts w:ascii="宋体" w:hAnsi="宋体"/>
        <w:noProof/>
        <w:sz w:val="28"/>
        <w:szCs w:val="28"/>
        <w:lang w:val="zh-CN"/>
      </w:rPr>
      <w:t>65</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68C6" w14:textId="77777777" w:rsidR="002B4C06" w:rsidRDefault="002B4C06">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2E24F2">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5AB2" w14:textId="77777777" w:rsidR="002B4C06" w:rsidRDefault="002B4C06">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2E24F2">
      <w:rPr>
        <w:rFonts w:ascii="宋体" w:hAnsi="宋体"/>
        <w:noProof/>
        <w:sz w:val="28"/>
        <w:szCs w:val="28"/>
        <w:lang w:val="zh-CN"/>
      </w:rPr>
      <w:t>-</w:t>
    </w:r>
    <w:r>
      <w:rPr>
        <w:rFonts w:ascii="宋体" w:hAnsi="宋体"/>
        <w:noProof/>
        <w:sz w:val="28"/>
        <w:szCs w:val="28"/>
      </w:rPr>
      <w:t xml:space="preserve"> 67 -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54204" w14:textId="77777777" w:rsidR="000E401F" w:rsidRDefault="000E401F" w:rsidP="00036A7C">
      <w:r>
        <w:separator/>
      </w:r>
    </w:p>
  </w:footnote>
  <w:footnote w:type="continuationSeparator" w:id="0">
    <w:p w14:paraId="129068A4" w14:textId="77777777" w:rsidR="000E401F" w:rsidRDefault="000E401F" w:rsidP="00036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08CC" w14:textId="77777777" w:rsidR="002B4C06" w:rsidRDefault="002B4C06">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906C23"/>
    <w:multiLevelType w:val="singleLevel"/>
    <w:tmpl w:val="F3906C23"/>
    <w:lvl w:ilvl="0">
      <w:start w:val="1"/>
      <w:numFmt w:val="decimal"/>
      <w:suff w:val="nothing"/>
      <w:lvlText w:val="%1、"/>
      <w:lvlJc w:val="left"/>
    </w:lvl>
  </w:abstractNum>
  <w:abstractNum w:abstractNumId="1"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6E67"/>
    <w:rsid w:val="00007C75"/>
    <w:rsid w:val="0001125C"/>
    <w:rsid w:val="000118D6"/>
    <w:rsid w:val="00011D5F"/>
    <w:rsid w:val="00015D9E"/>
    <w:rsid w:val="00024823"/>
    <w:rsid w:val="00024CBD"/>
    <w:rsid w:val="000319AD"/>
    <w:rsid w:val="00033A5C"/>
    <w:rsid w:val="000352C0"/>
    <w:rsid w:val="000364CC"/>
    <w:rsid w:val="00036A7C"/>
    <w:rsid w:val="000406A7"/>
    <w:rsid w:val="00045D6D"/>
    <w:rsid w:val="00047C44"/>
    <w:rsid w:val="00052746"/>
    <w:rsid w:val="000547AE"/>
    <w:rsid w:val="00060AE0"/>
    <w:rsid w:val="00063229"/>
    <w:rsid w:val="000636E4"/>
    <w:rsid w:val="00067B18"/>
    <w:rsid w:val="00074637"/>
    <w:rsid w:val="00076F73"/>
    <w:rsid w:val="000771C9"/>
    <w:rsid w:val="00081264"/>
    <w:rsid w:val="000841FB"/>
    <w:rsid w:val="00085618"/>
    <w:rsid w:val="00092486"/>
    <w:rsid w:val="00094194"/>
    <w:rsid w:val="000944EF"/>
    <w:rsid w:val="000A3746"/>
    <w:rsid w:val="000A7A94"/>
    <w:rsid w:val="000B4FC9"/>
    <w:rsid w:val="000B5844"/>
    <w:rsid w:val="000B7D6B"/>
    <w:rsid w:val="000C038E"/>
    <w:rsid w:val="000C4C4B"/>
    <w:rsid w:val="000C65F1"/>
    <w:rsid w:val="000D058C"/>
    <w:rsid w:val="000D32C5"/>
    <w:rsid w:val="000D694B"/>
    <w:rsid w:val="000D6DB4"/>
    <w:rsid w:val="000E1CC8"/>
    <w:rsid w:val="000E401F"/>
    <w:rsid w:val="000E5812"/>
    <w:rsid w:val="000E7C4E"/>
    <w:rsid w:val="000F7648"/>
    <w:rsid w:val="000F7F7B"/>
    <w:rsid w:val="0010095E"/>
    <w:rsid w:val="00116122"/>
    <w:rsid w:val="00123566"/>
    <w:rsid w:val="00124EBB"/>
    <w:rsid w:val="00130354"/>
    <w:rsid w:val="001335FB"/>
    <w:rsid w:val="001350D9"/>
    <w:rsid w:val="0013562D"/>
    <w:rsid w:val="00137F93"/>
    <w:rsid w:val="00142C9E"/>
    <w:rsid w:val="00143A37"/>
    <w:rsid w:val="001446C7"/>
    <w:rsid w:val="00146917"/>
    <w:rsid w:val="00153C61"/>
    <w:rsid w:val="00154B00"/>
    <w:rsid w:val="00160D5B"/>
    <w:rsid w:val="00161605"/>
    <w:rsid w:val="00161C87"/>
    <w:rsid w:val="00163051"/>
    <w:rsid w:val="001810E8"/>
    <w:rsid w:val="0018628A"/>
    <w:rsid w:val="00190732"/>
    <w:rsid w:val="001A644E"/>
    <w:rsid w:val="001A6824"/>
    <w:rsid w:val="001A7EA5"/>
    <w:rsid w:val="001B5ED3"/>
    <w:rsid w:val="001D0A82"/>
    <w:rsid w:val="001D1EC9"/>
    <w:rsid w:val="001D2A9D"/>
    <w:rsid w:val="001D5970"/>
    <w:rsid w:val="001D794D"/>
    <w:rsid w:val="001E24F1"/>
    <w:rsid w:val="001E3951"/>
    <w:rsid w:val="001E5E14"/>
    <w:rsid w:val="001F10D5"/>
    <w:rsid w:val="001F11D9"/>
    <w:rsid w:val="001F50A2"/>
    <w:rsid w:val="001F6802"/>
    <w:rsid w:val="002019AA"/>
    <w:rsid w:val="002023EE"/>
    <w:rsid w:val="00211967"/>
    <w:rsid w:val="0021567A"/>
    <w:rsid w:val="00222B1C"/>
    <w:rsid w:val="00223D55"/>
    <w:rsid w:val="00231731"/>
    <w:rsid w:val="00236F48"/>
    <w:rsid w:val="00240766"/>
    <w:rsid w:val="00240851"/>
    <w:rsid w:val="00243EFE"/>
    <w:rsid w:val="002455E4"/>
    <w:rsid w:val="00245FA0"/>
    <w:rsid w:val="002501A9"/>
    <w:rsid w:val="00253FCD"/>
    <w:rsid w:val="00254363"/>
    <w:rsid w:val="002610AD"/>
    <w:rsid w:val="00263790"/>
    <w:rsid w:val="002760F4"/>
    <w:rsid w:val="002814C1"/>
    <w:rsid w:val="002919CE"/>
    <w:rsid w:val="00293A45"/>
    <w:rsid w:val="00297E22"/>
    <w:rsid w:val="002A145F"/>
    <w:rsid w:val="002A4650"/>
    <w:rsid w:val="002A558A"/>
    <w:rsid w:val="002A5E1C"/>
    <w:rsid w:val="002A6BF4"/>
    <w:rsid w:val="002A7625"/>
    <w:rsid w:val="002B4C06"/>
    <w:rsid w:val="002B4EBC"/>
    <w:rsid w:val="002C1A5B"/>
    <w:rsid w:val="002C44EF"/>
    <w:rsid w:val="002C593F"/>
    <w:rsid w:val="002C5D3A"/>
    <w:rsid w:val="002C7BED"/>
    <w:rsid w:val="002D5302"/>
    <w:rsid w:val="002E023A"/>
    <w:rsid w:val="002E0E72"/>
    <w:rsid w:val="002E24F2"/>
    <w:rsid w:val="002F00AA"/>
    <w:rsid w:val="002F473B"/>
    <w:rsid w:val="002F776E"/>
    <w:rsid w:val="00302060"/>
    <w:rsid w:val="00303D99"/>
    <w:rsid w:val="0031394A"/>
    <w:rsid w:val="00313C59"/>
    <w:rsid w:val="0031567A"/>
    <w:rsid w:val="003203BB"/>
    <w:rsid w:val="00321FD6"/>
    <w:rsid w:val="00323E41"/>
    <w:rsid w:val="00326F53"/>
    <w:rsid w:val="003377C4"/>
    <w:rsid w:val="00342E27"/>
    <w:rsid w:val="00346BEF"/>
    <w:rsid w:val="00346C9C"/>
    <w:rsid w:val="00347AC5"/>
    <w:rsid w:val="003503AB"/>
    <w:rsid w:val="00360E7D"/>
    <w:rsid w:val="00361AC2"/>
    <w:rsid w:val="00364CD9"/>
    <w:rsid w:val="00380DE6"/>
    <w:rsid w:val="00387A87"/>
    <w:rsid w:val="003976F4"/>
    <w:rsid w:val="003B5EE6"/>
    <w:rsid w:val="003B72D5"/>
    <w:rsid w:val="003C0355"/>
    <w:rsid w:val="003C0A79"/>
    <w:rsid w:val="003C11FC"/>
    <w:rsid w:val="003C2CE4"/>
    <w:rsid w:val="003C46EC"/>
    <w:rsid w:val="003C781D"/>
    <w:rsid w:val="003D705E"/>
    <w:rsid w:val="003F16C9"/>
    <w:rsid w:val="003F2556"/>
    <w:rsid w:val="004003A6"/>
    <w:rsid w:val="0040095C"/>
    <w:rsid w:val="00404839"/>
    <w:rsid w:val="00404BE1"/>
    <w:rsid w:val="004061B6"/>
    <w:rsid w:val="004104D7"/>
    <w:rsid w:val="00413395"/>
    <w:rsid w:val="00415B17"/>
    <w:rsid w:val="0041635D"/>
    <w:rsid w:val="00417772"/>
    <w:rsid w:val="00422E4E"/>
    <w:rsid w:val="0042758F"/>
    <w:rsid w:val="00430923"/>
    <w:rsid w:val="00430C54"/>
    <w:rsid w:val="00434105"/>
    <w:rsid w:val="004348E7"/>
    <w:rsid w:val="00445115"/>
    <w:rsid w:val="00446D90"/>
    <w:rsid w:val="00447C68"/>
    <w:rsid w:val="004501E5"/>
    <w:rsid w:val="004504D8"/>
    <w:rsid w:val="00452806"/>
    <w:rsid w:val="00453207"/>
    <w:rsid w:val="00454CC8"/>
    <w:rsid w:val="004746FB"/>
    <w:rsid w:val="004751F7"/>
    <w:rsid w:val="0047791E"/>
    <w:rsid w:val="004853A0"/>
    <w:rsid w:val="0048587E"/>
    <w:rsid w:val="00490CD5"/>
    <w:rsid w:val="00493269"/>
    <w:rsid w:val="00493624"/>
    <w:rsid w:val="00495306"/>
    <w:rsid w:val="004963CF"/>
    <w:rsid w:val="004A1859"/>
    <w:rsid w:val="004B436D"/>
    <w:rsid w:val="004B477A"/>
    <w:rsid w:val="004C1B6F"/>
    <w:rsid w:val="004C3CC0"/>
    <w:rsid w:val="004C500B"/>
    <w:rsid w:val="004C67A5"/>
    <w:rsid w:val="004D1F9A"/>
    <w:rsid w:val="004D3E29"/>
    <w:rsid w:val="004E1B07"/>
    <w:rsid w:val="004E3F87"/>
    <w:rsid w:val="004E502D"/>
    <w:rsid w:val="004F12AD"/>
    <w:rsid w:val="004F481B"/>
    <w:rsid w:val="004F4FC9"/>
    <w:rsid w:val="00500ADA"/>
    <w:rsid w:val="005111EA"/>
    <w:rsid w:val="00527916"/>
    <w:rsid w:val="00535541"/>
    <w:rsid w:val="00535816"/>
    <w:rsid w:val="00537915"/>
    <w:rsid w:val="00540F5C"/>
    <w:rsid w:val="00541CC1"/>
    <w:rsid w:val="00546C77"/>
    <w:rsid w:val="00561DEA"/>
    <w:rsid w:val="005650D8"/>
    <w:rsid w:val="00567DB2"/>
    <w:rsid w:val="00571C53"/>
    <w:rsid w:val="00573BAA"/>
    <w:rsid w:val="005766C7"/>
    <w:rsid w:val="00580AA4"/>
    <w:rsid w:val="0058682C"/>
    <w:rsid w:val="00596438"/>
    <w:rsid w:val="00597189"/>
    <w:rsid w:val="005A0B2F"/>
    <w:rsid w:val="005A278A"/>
    <w:rsid w:val="005A61B7"/>
    <w:rsid w:val="005A7033"/>
    <w:rsid w:val="005B0BF1"/>
    <w:rsid w:val="005B16CB"/>
    <w:rsid w:val="005B2269"/>
    <w:rsid w:val="005B2294"/>
    <w:rsid w:val="005B626E"/>
    <w:rsid w:val="005B75E3"/>
    <w:rsid w:val="005C6DC1"/>
    <w:rsid w:val="005D2EB1"/>
    <w:rsid w:val="005D35B0"/>
    <w:rsid w:val="005D5133"/>
    <w:rsid w:val="005E1006"/>
    <w:rsid w:val="005F4D50"/>
    <w:rsid w:val="00600CD6"/>
    <w:rsid w:val="00601054"/>
    <w:rsid w:val="00601E44"/>
    <w:rsid w:val="00604181"/>
    <w:rsid w:val="006078E3"/>
    <w:rsid w:val="00611C56"/>
    <w:rsid w:val="0061479F"/>
    <w:rsid w:val="00616DD2"/>
    <w:rsid w:val="00620C90"/>
    <w:rsid w:val="00622FB5"/>
    <w:rsid w:val="00640017"/>
    <w:rsid w:val="006430A0"/>
    <w:rsid w:val="00647E4A"/>
    <w:rsid w:val="00652492"/>
    <w:rsid w:val="006606D8"/>
    <w:rsid w:val="006662C3"/>
    <w:rsid w:val="006741CC"/>
    <w:rsid w:val="00681DE4"/>
    <w:rsid w:val="00682608"/>
    <w:rsid w:val="00684FDE"/>
    <w:rsid w:val="00685251"/>
    <w:rsid w:val="00686750"/>
    <w:rsid w:val="00691902"/>
    <w:rsid w:val="00695FFE"/>
    <w:rsid w:val="006B0936"/>
    <w:rsid w:val="006B2856"/>
    <w:rsid w:val="006B36FD"/>
    <w:rsid w:val="006B7FEC"/>
    <w:rsid w:val="006C1623"/>
    <w:rsid w:val="006C1DE7"/>
    <w:rsid w:val="006C2259"/>
    <w:rsid w:val="006D24FB"/>
    <w:rsid w:val="006D75EE"/>
    <w:rsid w:val="006E0908"/>
    <w:rsid w:val="006E31E3"/>
    <w:rsid w:val="006E6D02"/>
    <w:rsid w:val="006E7E45"/>
    <w:rsid w:val="006F2730"/>
    <w:rsid w:val="006F52E5"/>
    <w:rsid w:val="00702355"/>
    <w:rsid w:val="00702F3D"/>
    <w:rsid w:val="007035A1"/>
    <w:rsid w:val="007063C1"/>
    <w:rsid w:val="00714AAF"/>
    <w:rsid w:val="007213C7"/>
    <w:rsid w:val="00722F2F"/>
    <w:rsid w:val="007322D4"/>
    <w:rsid w:val="00734090"/>
    <w:rsid w:val="00741C7D"/>
    <w:rsid w:val="00744571"/>
    <w:rsid w:val="007467F8"/>
    <w:rsid w:val="00746CBE"/>
    <w:rsid w:val="00747346"/>
    <w:rsid w:val="007547FD"/>
    <w:rsid w:val="00755173"/>
    <w:rsid w:val="007557BF"/>
    <w:rsid w:val="007632FD"/>
    <w:rsid w:val="0077446B"/>
    <w:rsid w:val="00774F0B"/>
    <w:rsid w:val="007828AC"/>
    <w:rsid w:val="00782D32"/>
    <w:rsid w:val="007905D3"/>
    <w:rsid w:val="00792255"/>
    <w:rsid w:val="0079299E"/>
    <w:rsid w:val="00792C89"/>
    <w:rsid w:val="00797F2B"/>
    <w:rsid w:val="007A0C01"/>
    <w:rsid w:val="007A6375"/>
    <w:rsid w:val="007A7B9C"/>
    <w:rsid w:val="007B2D1C"/>
    <w:rsid w:val="007B63C3"/>
    <w:rsid w:val="007C3A43"/>
    <w:rsid w:val="007C59D8"/>
    <w:rsid w:val="007D0242"/>
    <w:rsid w:val="007D0DFB"/>
    <w:rsid w:val="007D3824"/>
    <w:rsid w:val="007D449D"/>
    <w:rsid w:val="007D64CD"/>
    <w:rsid w:val="007D7525"/>
    <w:rsid w:val="007E051E"/>
    <w:rsid w:val="007E57D3"/>
    <w:rsid w:val="007E5DBE"/>
    <w:rsid w:val="007E7C4E"/>
    <w:rsid w:val="007F1899"/>
    <w:rsid w:val="008009C6"/>
    <w:rsid w:val="0081346A"/>
    <w:rsid w:val="008159CA"/>
    <w:rsid w:val="008162DD"/>
    <w:rsid w:val="00817A15"/>
    <w:rsid w:val="0082370F"/>
    <w:rsid w:val="008238C6"/>
    <w:rsid w:val="00825FAC"/>
    <w:rsid w:val="00826DB4"/>
    <w:rsid w:val="0083070F"/>
    <w:rsid w:val="008307DA"/>
    <w:rsid w:val="00833138"/>
    <w:rsid w:val="008357E7"/>
    <w:rsid w:val="008364B3"/>
    <w:rsid w:val="00842320"/>
    <w:rsid w:val="00844FBE"/>
    <w:rsid w:val="0084647B"/>
    <w:rsid w:val="00850A1A"/>
    <w:rsid w:val="00861CCA"/>
    <w:rsid w:val="008659E0"/>
    <w:rsid w:val="008714C8"/>
    <w:rsid w:val="00877140"/>
    <w:rsid w:val="00883451"/>
    <w:rsid w:val="00891060"/>
    <w:rsid w:val="008A3A00"/>
    <w:rsid w:val="008A5C00"/>
    <w:rsid w:val="008B0B52"/>
    <w:rsid w:val="008B33AE"/>
    <w:rsid w:val="008B53A7"/>
    <w:rsid w:val="008C7D87"/>
    <w:rsid w:val="008D228F"/>
    <w:rsid w:val="008D7876"/>
    <w:rsid w:val="008E282D"/>
    <w:rsid w:val="008E7601"/>
    <w:rsid w:val="009005D7"/>
    <w:rsid w:val="009068AF"/>
    <w:rsid w:val="00906F56"/>
    <w:rsid w:val="0091774A"/>
    <w:rsid w:val="00930621"/>
    <w:rsid w:val="00932F90"/>
    <w:rsid w:val="009422FF"/>
    <w:rsid w:val="009467E8"/>
    <w:rsid w:val="00946A45"/>
    <w:rsid w:val="009474C6"/>
    <w:rsid w:val="009475A9"/>
    <w:rsid w:val="00953DA9"/>
    <w:rsid w:val="00966CFD"/>
    <w:rsid w:val="0097011A"/>
    <w:rsid w:val="009803D0"/>
    <w:rsid w:val="00987329"/>
    <w:rsid w:val="00993204"/>
    <w:rsid w:val="00993C92"/>
    <w:rsid w:val="009A3C7C"/>
    <w:rsid w:val="009A6CA0"/>
    <w:rsid w:val="009B6284"/>
    <w:rsid w:val="009B6B2D"/>
    <w:rsid w:val="009B73D0"/>
    <w:rsid w:val="009B77D4"/>
    <w:rsid w:val="009C27D2"/>
    <w:rsid w:val="009C37A2"/>
    <w:rsid w:val="009C5C44"/>
    <w:rsid w:val="009C6F77"/>
    <w:rsid w:val="009D2EF5"/>
    <w:rsid w:val="009D7596"/>
    <w:rsid w:val="009E136E"/>
    <w:rsid w:val="009E1CF4"/>
    <w:rsid w:val="009E2CCC"/>
    <w:rsid w:val="009E5CCC"/>
    <w:rsid w:val="009F18E5"/>
    <w:rsid w:val="009F75FC"/>
    <w:rsid w:val="00A00DF5"/>
    <w:rsid w:val="00A07304"/>
    <w:rsid w:val="00A10735"/>
    <w:rsid w:val="00A10DAB"/>
    <w:rsid w:val="00A10DD8"/>
    <w:rsid w:val="00A1204E"/>
    <w:rsid w:val="00A209B9"/>
    <w:rsid w:val="00A23670"/>
    <w:rsid w:val="00A30DCA"/>
    <w:rsid w:val="00A4620C"/>
    <w:rsid w:val="00A5027D"/>
    <w:rsid w:val="00A52D45"/>
    <w:rsid w:val="00A574CF"/>
    <w:rsid w:val="00A80ADD"/>
    <w:rsid w:val="00A817D0"/>
    <w:rsid w:val="00A8282F"/>
    <w:rsid w:val="00A857D2"/>
    <w:rsid w:val="00A962F5"/>
    <w:rsid w:val="00AA19EA"/>
    <w:rsid w:val="00AB30EC"/>
    <w:rsid w:val="00AC180A"/>
    <w:rsid w:val="00AC4176"/>
    <w:rsid w:val="00AC6BD9"/>
    <w:rsid w:val="00AD7270"/>
    <w:rsid w:val="00AE3FF4"/>
    <w:rsid w:val="00AE415B"/>
    <w:rsid w:val="00AE483E"/>
    <w:rsid w:val="00AE79D7"/>
    <w:rsid w:val="00AF3432"/>
    <w:rsid w:val="00B06473"/>
    <w:rsid w:val="00B0665F"/>
    <w:rsid w:val="00B07D19"/>
    <w:rsid w:val="00B1082B"/>
    <w:rsid w:val="00B12650"/>
    <w:rsid w:val="00B137B3"/>
    <w:rsid w:val="00B139DE"/>
    <w:rsid w:val="00B13FFE"/>
    <w:rsid w:val="00B22172"/>
    <w:rsid w:val="00B231E5"/>
    <w:rsid w:val="00B2578C"/>
    <w:rsid w:val="00B2689D"/>
    <w:rsid w:val="00B327FB"/>
    <w:rsid w:val="00B51A0A"/>
    <w:rsid w:val="00B53B55"/>
    <w:rsid w:val="00B56D6C"/>
    <w:rsid w:val="00B6360A"/>
    <w:rsid w:val="00B64820"/>
    <w:rsid w:val="00B64910"/>
    <w:rsid w:val="00B649E3"/>
    <w:rsid w:val="00B6648B"/>
    <w:rsid w:val="00B6770B"/>
    <w:rsid w:val="00B73BDF"/>
    <w:rsid w:val="00B749F2"/>
    <w:rsid w:val="00B75582"/>
    <w:rsid w:val="00B805A1"/>
    <w:rsid w:val="00B86024"/>
    <w:rsid w:val="00B8697A"/>
    <w:rsid w:val="00B90DFE"/>
    <w:rsid w:val="00B91E16"/>
    <w:rsid w:val="00B941F6"/>
    <w:rsid w:val="00B97913"/>
    <w:rsid w:val="00BA2C86"/>
    <w:rsid w:val="00BB27CF"/>
    <w:rsid w:val="00BB405C"/>
    <w:rsid w:val="00BB7CDA"/>
    <w:rsid w:val="00BB7DD0"/>
    <w:rsid w:val="00BD58EC"/>
    <w:rsid w:val="00BD7A54"/>
    <w:rsid w:val="00BE0C57"/>
    <w:rsid w:val="00BE19A2"/>
    <w:rsid w:val="00BF705F"/>
    <w:rsid w:val="00BF7963"/>
    <w:rsid w:val="00C04FF8"/>
    <w:rsid w:val="00C07ACE"/>
    <w:rsid w:val="00C10596"/>
    <w:rsid w:val="00C10F64"/>
    <w:rsid w:val="00C138CA"/>
    <w:rsid w:val="00C156C3"/>
    <w:rsid w:val="00C16C57"/>
    <w:rsid w:val="00C1754E"/>
    <w:rsid w:val="00C36A01"/>
    <w:rsid w:val="00C40FE5"/>
    <w:rsid w:val="00C5035D"/>
    <w:rsid w:val="00C50B1F"/>
    <w:rsid w:val="00C5194D"/>
    <w:rsid w:val="00C51F92"/>
    <w:rsid w:val="00C528A1"/>
    <w:rsid w:val="00C53947"/>
    <w:rsid w:val="00C617C3"/>
    <w:rsid w:val="00C628C1"/>
    <w:rsid w:val="00C64F1D"/>
    <w:rsid w:val="00C74535"/>
    <w:rsid w:val="00C81D38"/>
    <w:rsid w:val="00C835FF"/>
    <w:rsid w:val="00C84778"/>
    <w:rsid w:val="00C8511D"/>
    <w:rsid w:val="00C85B28"/>
    <w:rsid w:val="00C85CD1"/>
    <w:rsid w:val="00C87606"/>
    <w:rsid w:val="00C94D70"/>
    <w:rsid w:val="00C969B0"/>
    <w:rsid w:val="00CA13F9"/>
    <w:rsid w:val="00CA3CC2"/>
    <w:rsid w:val="00CA7452"/>
    <w:rsid w:val="00CB21AA"/>
    <w:rsid w:val="00CB21F0"/>
    <w:rsid w:val="00CB5B0C"/>
    <w:rsid w:val="00CC0E9B"/>
    <w:rsid w:val="00CC1C97"/>
    <w:rsid w:val="00CC2989"/>
    <w:rsid w:val="00CD613A"/>
    <w:rsid w:val="00CD7023"/>
    <w:rsid w:val="00CE0062"/>
    <w:rsid w:val="00CE5B22"/>
    <w:rsid w:val="00CF30A3"/>
    <w:rsid w:val="00CF3D2B"/>
    <w:rsid w:val="00D02079"/>
    <w:rsid w:val="00D02D51"/>
    <w:rsid w:val="00D1018E"/>
    <w:rsid w:val="00D113AF"/>
    <w:rsid w:val="00D14B02"/>
    <w:rsid w:val="00D21B8F"/>
    <w:rsid w:val="00D228A4"/>
    <w:rsid w:val="00D23343"/>
    <w:rsid w:val="00D24B29"/>
    <w:rsid w:val="00D26901"/>
    <w:rsid w:val="00D272DF"/>
    <w:rsid w:val="00D278BB"/>
    <w:rsid w:val="00D3011E"/>
    <w:rsid w:val="00D33BE0"/>
    <w:rsid w:val="00D359F6"/>
    <w:rsid w:val="00D35C0E"/>
    <w:rsid w:val="00D370B4"/>
    <w:rsid w:val="00D401E3"/>
    <w:rsid w:val="00D51BF2"/>
    <w:rsid w:val="00D52443"/>
    <w:rsid w:val="00D56921"/>
    <w:rsid w:val="00D600F3"/>
    <w:rsid w:val="00D6617F"/>
    <w:rsid w:val="00D67B30"/>
    <w:rsid w:val="00D72F76"/>
    <w:rsid w:val="00D735F8"/>
    <w:rsid w:val="00D76AC9"/>
    <w:rsid w:val="00D770F1"/>
    <w:rsid w:val="00D921D3"/>
    <w:rsid w:val="00D93E99"/>
    <w:rsid w:val="00D945C3"/>
    <w:rsid w:val="00D94788"/>
    <w:rsid w:val="00D97F97"/>
    <w:rsid w:val="00DA09B5"/>
    <w:rsid w:val="00DB29CF"/>
    <w:rsid w:val="00DC216D"/>
    <w:rsid w:val="00DC2CFD"/>
    <w:rsid w:val="00DC4CD5"/>
    <w:rsid w:val="00DC5E46"/>
    <w:rsid w:val="00DD08F7"/>
    <w:rsid w:val="00DE624E"/>
    <w:rsid w:val="00DF73ED"/>
    <w:rsid w:val="00E00F1D"/>
    <w:rsid w:val="00E01ED9"/>
    <w:rsid w:val="00E020D3"/>
    <w:rsid w:val="00E022DD"/>
    <w:rsid w:val="00E06AF3"/>
    <w:rsid w:val="00E122E3"/>
    <w:rsid w:val="00E14D9B"/>
    <w:rsid w:val="00E202E8"/>
    <w:rsid w:val="00E3167C"/>
    <w:rsid w:val="00E343A4"/>
    <w:rsid w:val="00E34BE5"/>
    <w:rsid w:val="00E37CBB"/>
    <w:rsid w:val="00E41337"/>
    <w:rsid w:val="00E424D5"/>
    <w:rsid w:val="00E42585"/>
    <w:rsid w:val="00E42C54"/>
    <w:rsid w:val="00E51901"/>
    <w:rsid w:val="00E57707"/>
    <w:rsid w:val="00E604F4"/>
    <w:rsid w:val="00E6096D"/>
    <w:rsid w:val="00E618E9"/>
    <w:rsid w:val="00E65BD5"/>
    <w:rsid w:val="00E66388"/>
    <w:rsid w:val="00E669A5"/>
    <w:rsid w:val="00E67E02"/>
    <w:rsid w:val="00E74E87"/>
    <w:rsid w:val="00E76914"/>
    <w:rsid w:val="00E81DA9"/>
    <w:rsid w:val="00E8228E"/>
    <w:rsid w:val="00E92E8E"/>
    <w:rsid w:val="00EA6274"/>
    <w:rsid w:val="00EB1515"/>
    <w:rsid w:val="00EB274C"/>
    <w:rsid w:val="00EC7AFE"/>
    <w:rsid w:val="00ED1442"/>
    <w:rsid w:val="00ED50F1"/>
    <w:rsid w:val="00ED5AF6"/>
    <w:rsid w:val="00ED7B71"/>
    <w:rsid w:val="00EE5E27"/>
    <w:rsid w:val="00EF1B04"/>
    <w:rsid w:val="00EF3703"/>
    <w:rsid w:val="00F00B96"/>
    <w:rsid w:val="00F038DD"/>
    <w:rsid w:val="00F22774"/>
    <w:rsid w:val="00F277CE"/>
    <w:rsid w:val="00F42626"/>
    <w:rsid w:val="00F50E0A"/>
    <w:rsid w:val="00F6146E"/>
    <w:rsid w:val="00F663DC"/>
    <w:rsid w:val="00F700F8"/>
    <w:rsid w:val="00F719AF"/>
    <w:rsid w:val="00F71A9D"/>
    <w:rsid w:val="00F742AE"/>
    <w:rsid w:val="00F8288F"/>
    <w:rsid w:val="00F869CD"/>
    <w:rsid w:val="00F96D29"/>
    <w:rsid w:val="00FA30E0"/>
    <w:rsid w:val="00FA63CD"/>
    <w:rsid w:val="00FA6A3E"/>
    <w:rsid w:val="00FA6DEF"/>
    <w:rsid w:val="00FB1668"/>
    <w:rsid w:val="00FB3D9D"/>
    <w:rsid w:val="00FB7783"/>
    <w:rsid w:val="00FD0379"/>
    <w:rsid w:val="00FD684A"/>
    <w:rsid w:val="00FE22FF"/>
    <w:rsid w:val="00FF0A46"/>
    <w:rsid w:val="00FF263E"/>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43DB0"/>
  <w15:docId w15:val="{6D123AC3-BBC7-44CA-A487-14FE388C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qFormat="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0">
    <w:name w:val="纯文本 Char"/>
    <w:unhideWhenUsed/>
    <w:rsid w:val="00036A7C"/>
    <w:rPr>
      <w:rFonts w:ascii="宋体" w:eastAsia="宋体" w:hAnsi="Tms Rmn"/>
    </w:rPr>
  </w:style>
  <w:style w:type="character" w:customStyle="1" w:styleId="af0">
    <w:name w:val="纯文本 字符"/>
    <w:basedOn w:val="a0"/>
    <w:link w:val="af"/>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5B2294"/>
    <w:rPr>
      <w:rFonts w:asciiTheme="majorHAnsi" w:eastAsia="宋体" w:hAnsiTheme="majorHAnsi" w:cstheme="majorBidi"/>
      <w:b/>
      <w:bCs/>
      <w:kern w:val="2"/>
      <w:sz w:val="32"/>
      <w:szCs w:val="32"/>
    </w:rPr>
  </w:style>
  <w:style w:type="paragraph" w:styleId="TOC1">
    <w:name w:val="toc 1"/>
    <w:basedOn w:val="a"/>
    <w:next w:val="a"/>
    <w:autoRedefine/>
    <w:uiPriority w:val="39"/>
    <w:unhideWhenUsed/>
    <w:rsid w:val="00F22774"/>
    <w:pPr>
      <w:spacing w:line="360" w:lineRule="auto"/>
    </w:pPr>
    <w:rPr>
      <w:rFonts w:eastAsia="微软雅黑"/>
      <w:sz w:val="24"/>
    </w:rPr>
  </w:style>
  <w:style w:type="paragraph" w:customStyle="1" w:styleId="aff4">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TOC7">
    <w:name w:val="toc 7"/>
    <w:basedOn w:val="a"/>
    <w:next w:val="a"/>
    <w:qFormat/>
    <w:rsid w:val="00AA19EA"/>
    <w:pPr>
      <w:spacing w:after="160" w:line="259" w:lineRule="auto"/>
      <w:ind w:leftChars="1200" w:left="2520"/>
    </w:pPr>
    <w:rPr>
      <w:rFonts w:ascii="Calibri" w:hAnsi="Calibri"/>
    </w:rPr>
  </w:style>
  <w:style w:type="character" w:customStyle="1" w:styleId="Char1">
    <w:name w:val="页脚 Char"/>
    <w:uiPriority w:val="99"/>
    <w:qFormat/>
    <w:rsid w:val="006430A0"/>
    <w:rPr>
      <w:rFonts w:ascii="Calibri" w:eastAsia="宋体" w:hAnsi="Calibri"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E55F65-5EB5-46CE-B4F5-8E5627A07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6107</Words>
  <Characters>34810</Characters>
  <Application>Microsoft Office Word</Application>
  <DocSecurity>0</DocSecurity>
  <Lines>290</Lines>
  <Paragraphs>81</Paragraphs>
  <ScaleCrop>false</ScaleCrop>
  <Company>Microsoft</Company>
  <LinksUpToDate>false</LinksUpToDate>
  <CharactersWithSpaces>40836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5</cp:revision>
  <cp:lastPrinted>2021-04-29T04:03:00Z</cp:lastPrinted>
  <dcterms:created xsi:type="dcterms:W3CDTF">2021-04-28T07:17:00Z</dcterms:created>
  <dcterms:modified xsi:type="dcterms:W3CDTF">2021-04-29T04:24:00Z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