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738B8" w14:textId="3B047DB9" w:rsidR="004667F3" w:rsidRPr="00E61AAF" w:rsidRDefault="00E159D4">
      <w:pPr>
        <w:jc w:val="center"/>
        <w:rPr>
          <w:rFonts w:asciiTheme="minorEastAsia" w:eastAsiaTheme="minorEastAsia" w:hAnsiTheme="minorEastAsia"/>
          <w:sz w:val="30"/>
          <w:szCs w:val="30"/>
        </w:rPr>
      </w:pPr>
      <w:r w:rsidRPr="00E61AAF">
        <w:rPr>
          <w:rFonts w:asciiTheme="minorEastAsia" w:eastAsiaTheme="minorEastAsia" w:hAnsiTheme="minorEastAsia" w:hint="eastAsia"/>
          <w:sz w:val="30"/>
          <w:szCs w:val="30"/>
        </w:rPr>
        <w:t>采购编号：</w:t>
      </w:r>
      <w:r w:rsidR="00757DBC" w:rsidRPr="00E61AAF">
        <w:rPr>
          <w:rFonts w:asciiTheme="minorEastAsia" w:eastAsiaTheme="minorEastAsia" w:hAnsiTheme="minorEastAsia"/>
          <w:sz w:val="30"/>
          <w:szCs w:val="30"/>
        </w:rPr>
        <w:t>510101202101004</w:t>
      </w:r>
    </w:p>
    <w:p w14:paraId="7CB7DBD5" w14:textId="77777777" w:rsidR="004667F3" w:rsidRPr="00E61AAF" w:rsidRDefault="004667F3">
      <w:pPr>
        <w:rPr>
          <w:rFonts w:asciiTheme="minorEastAsia" w:eastAsiaTheme="minorEastAsia" w:hAnsiTheme="minorEastAsia"/>
          <w:sz w:val="36"/>
          <w:szCs w:val="36"/>
        </w:rPr>
      </w:pPr>
    </w:p>
    <w:p w14:paraId="34797749" w14:textId="77777777" w:rsidR="004667F3" w:rsidRPr="00E61AAF" w:rsidRDefault="004667F3">
      <w:pPr>
        <w:jc w:val="center"/>
        <w:rPr>
          <w:rFonts w:asciiTheme="minorEastAsia" w:eastAsiaTheme="minorEastAsia" w:hAnsiTheme="minorEastAsia"/>
          <w:sz w:val="52"/>
          <w:szCs w:val="52"/>
        </w:rPr>
      </w:pPr>
    </w:p>
    <w:p w14:paraId="4F167FC4" w14:textId="77777777" w:rsidR="00A562E7"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《成都市国家文化和旅游产业融合发展示范区创建报告》及《成都市文化和旅游消费示范城市建设报告》课题</w:t>
      </w:r>
    </w:p>
    <w:p w14:paraId="32E1FD91" w14:textId="2D307033"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采购项目</w:t>
      </w:r>
    </w:p>
    <w:p w14:paraId="22C9798C" w14:textId="77777777" w:rsidR="004667F3" w:rsidRPr="00E61AAF" w:rsidRDefault="004667F3">
      <w:pPr>
        <w:rPr>
          <w:rFonts w:asciiTheme="minorEastAsia" w:eastAsiaTheme="minorEastAsia" w:hAnsiTheme="minorEastAsia"/>
          <w:sz w:val="52"/>
          <w:szCs w:val="52"/>
        </w:rPr>
      </w:pPr>
    </w:p>
    <w:p w14:paraId="2648A97B" w14:textId="77777777"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竞</w:t>
      </w:r>
    </w:p>
    <w:p w14:paraId="4C9AA14F" w14:textId="77777777"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争</w:t>
      </w:r>
    </w:p>
    <w:p w14:paraId="632B346E" w14:textId="77777777"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性</w:t>
      </w:r>
    </w:p>
    <w:p w14:paraId="0B874CE9" w14:textId="77777777" w:rsidR="004667F3" w:rsidRPr="00E61AAF" w:rsidRDefault="00E159D4">
      <w:pPr>
        <w:jc w:val="center"/>
        <w:rPr>
          <w:rFonts w:asciiTheme="minorEastAsia" w:eastAsiaTheme="minorEastAsia" w:hAnsiTheme="minorEastAsia"/>
          <w:sz w:val="52"/>
          <w:szCs w:val="52"/>
        </w:rPr>
      </w:pPr>
      <w:proofErr w:type="gramStart"/>
      <w:r w:rsidRPr="00E61AAF">
        <w:rPr>
          <w:rFonts w:asciiTheme="minorEastAsia" w:eastAsiaTheme="minorEastAsia" w:hAnsiTheme="minorEastAsia" w:hint="eastAsia"/>
          <w:sz w:val="52"/>
          <w:szCs w:val="52"/>
        </w:rPr>
        <w:t>磋</w:t>
      </w:r>
      <w:proofErr w:type="gramEnd"/>
    </w:p>
    <w:p w14:paraId="609E3E2A" w14:textId="77777777"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商</w:t>
      </w:r>
    </w:p>
    <w:p w14:paraId="31C3C1F3" w14:textId="77777777"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文</w:t>
      </w:r>
    </w:p>
    <w:p w14:paraId="3DF4684F" w14:textId="77777777" w:rsidR="004667F3" w:rsidRPr="00E61AAF" w:rsidRDefault="00E159D4">
      <w:pPr>
        <w:jc w:val="center"/>
        <w:rPr>
          <w:rFonts w:asciiTheme="minorEastAsia" w:eastAsiaTheme="minorEastAsia" w:hAnsiTheme="minorEastAsia"/>
          <w:sz w:val="52"/>
          <w:szCs w:val="52"/>
        </w:rPr>
      </w:pPr>
      <w:r w:rsidRPr="00E61AAF">
        <w:rPr>
          <w:rFonts w:asciiTheme="minorEastAsia" w:eastAsiaTheme="minorEastAsia" w:hAnsiTheme="minorEastAsia" w:hint="eastAsia"/>
          <w:sz w:val="52"/>
          <w:szCs w:val="52"/>
        </w:rPr>
        <w:t>件</w:t>
      </w:r>
    </w:p>
    <w:p w14:paraId="64528127" w14:textId="77777777" w:rsidR="004667F3" w:rsidRPr="00E61AAF" w:rsidRDefault="004667F3">
      <w:pPr>
        <w:jc w:val="center"/>
        <w:rPr>
          <w:rFonts w:asciiTheme="minorEastAsia" w:eastAsiaTheme="minorEastAsia" w:hAnsiTheme="minorEastAsia"/>
          <w:sz w:val="52"/>
          <w:szCs w:val="52"/>
        </w:rPr>
      </w:pPr>
    </w:p>
    <w:p w14:paraId="4C31A8EF" w14:textId="77777777" w:rsidR="004667F3" w:rsidRPr="00E61AAF" w:rsidRDefault="004667F3">
      <w:pPr>
        <w:jc w:val="center"/>
        <w:rPr>
          <w:rFonts w:asciiTheme="minorEastAsia" w:eastAsiaTheme="minorEastAsia" w:hAnsiTheme="minorEastAsia"/>
          <w:sz w:val="52"/>
          <w:szCs w:val="52"/>
        </w:rPr>
      </w:pPr>
    </w:p>
    <w:p w14:paraId="282AA4A7" w14:textId="77777777" w:rsidR="004667F3" w:rsidRPr="00E61AAF" w:rsidRDefault="00E159D4">
      <w:pPr>
        <w:spacing w:line="360" w:lineRule="auto"/>
        <w:jc w:val="center"/>
        <w:rPr>
          <w:rFonts w:asciiTheme="minorEastAsia" w:eastAsiaTheme="minorEastAsia" w:hAnsiTheme="minorEastAsia"/>
          <w:sz w:val="32"/>
          <w:szCs w:val="32"/>
        </w:rPr>
      </w:pPr>
      <w:r w:rsidRPr="00E61AAF">
        <w:rPr>
          <w:rFonts w:asciiTheme="minorEastAsia" w:eastAsiaTheme="minorEastAsia" w:hAnsiTheme="minorEastAsia" w:hint="eastAsia"/>
          <w:sz w:val="32"/>
          <w:szCs w:val="32"/>
        </w:rPr>
        <w:t>成都市文化广电旅游局</w:t>
      </w:r>
    </w:p>
    <w:p w14:paraId="06FB6D9E" w14:textId="77777777" w:rsidR="004667F3" w:rsidRPr="00E61AAF" w:rsidRDefault="00E159D4">
      <w:pPr>
        <w:spacing w:line="360" w:lineRule="auto"/>
        <w:jc w:val="center"/>
        <w:rPr>
          <w:rFonts w:asciiTheme="minorEastAsia" w:eastAsiaTheme="minorEastAsia" w:hAnsiTheme="minorEastAsia"/>
          <w:sz w:val="32"/>
          <w:szCs w:val="32"/>
        </w:rPr>
      </w:pPr>
      <w:r w:rsidRPr="00E61AAF">
        <w:rPr>
          <w:rFonts w:asciiTheme="minorEastAsia" w:eastAsiaTheme="minorEastAsia" w:hAnsiTheme="minorEastAsia" w:hint="eastAsia"/>
          <w:sz w:val="32"/>
          <w:szCs w:val="32"/>
        </w:rPr>
        <w:t>四川国际招标有限责任公司</w:t>
      </w:r>
    </w:p>
    <w:p w14:paraId="76A8FCCB" w14:textId="77777777" w:rsidR="004667F3" w:rsidRPr="00E61AAF" w:rsidRDefault="00E159D4">
      <w:pPr>
        <w:spacing w:line="360" w:lineRule="auto"/>
        <w:jc w:val="center"/>
        <w:rPr>
          <w:rFonts w:asciiTheme="minorEastAsia" w:eastAsiaTheme="minorEastAsia" w:hAnsiTheme="minorEastAsia"/>
          <w:sz w:val="32"/>
          <w:szCs w:val="32"/>
        </w:rPr>
      </w:pPr>
      <w:r w:rsidRPr="00E61AAF">
        <w:rPr>
          <w:rFonts w:asciiTheme="minorEastAsia" w:eastAsiaTheme="minorEastAsia" w:hAnsiTheme="minorEastAsia" w:hint="eastAsia"/>
          <w:sz w:val="32"/>
          <w:szCs w:val="32"/>
        </w:rPr>
        <w:t>共同编制</w:t>
      </w:r>
    </w:p>
    <w:p w14:paraId="4BF6F301" w14:textId="77777777" w:rsidR="004667F3" w:rsidRPr="00E61AAF" w:rsidRDefault="00E159D4">
      <w:pPr>
        <w:spacing w:line="360" w:lineRule="auto"/>
        <w:jc w:val="center"/>
        <w:rPr>
          <w:rFonts w:asciiTheme="minorEastAsia" w:eastAsiaTheme="minorEastAsia" w:hAnsiTheme="minorEastAsia"/>
          <w:bCs/>
          <w:sz w:val="32"/>
          <w:szCs w:val="32"/>
          <w:lang w:val="zh-CN"/>
        </w:rPr>
      </w:pPr>
      <w:r w:rsidRPr="00E61AAF">
        <w:rPr>
          <w:rFonts w:asciiTheme="minorEastAsia" w:eastAsiaTheme="minorEastAsia" w:hAnsiTheme="minorEastAsia" w:hint="eastAsia"/>
          <w:sz w:val="32"/>
          <w:szCs w:val="32"/>
        </w:rPr>
        <w:t>2021年7月</w:t>
      </w:r>
    </w:p>
    <w:p w14:paraId="5BD53F8F" w14:textId="77777777" w:rsidR="004667F3" w:rsidRPr="00E61AAF" w:rsidRDefault="00E159D4">
      <w:pPr>
        <w:widowControl/>
        <w:jc w:val="left"/>
        <w:rPr>
          <w:rFonts w:asciiTheme="minorEastAsia" w:eastAsiaTheme="minorEastAsia" w:hAnsiTheme="minorEastAsia"/>
          <w:sz w:val="36"/>
          <w:szCs w:val="32"/>
        </w:rPr>
      </w:pPr>
      <w:r w:rsidRPr="00E61AAF">
        <w:rPr>
          <w:rFonts w:asciiTheme="minorEastAsia" w:eastAsiaTheme="minorEastAsia" w:hAnsiTheme="minorEastAsia"/>
          <w:b/>
          <w:bCs/>
          <w:sz w:val="36"/>
        </w:rPr>
        <w:br w:type="page"/>
      </w:r>
    </w:p>
    <w:p w14:paraId="1EF434C2" w14:textId="77777777" w:rsidR="004667F3" w:rsidRPr="00E61AAF" w:rsidRDefault="00E159D4">
      <w:pPr>
        <w:pStyle w:val="2"/>
        <w:keepNext w:val="0"/>
        <w:keepLines w:val="0"/>
        <w:spacing w:line="360" w:lineRule="exact"/>
        <w:jc w:val="center"/>
        <w:rPr>
          <w:rFonts w:asciiTheme="minorEastAsia" w:eastAsiaTheme="minorEastAsia" w:hAnsiTheme="minorEastAsia"/>
          <w:bCs w:val="0"/>
          <w:sz w:val="36"/>
        </w:rPr>
      </w:pPr>
      <w:r w:rsidRPr="00E61AAF">
        <w:rPr>
          <w:rFonts w:asciiTheme="minorEastAsia" w:eastAsiaTheme="minorEastAsia" w:hAnsiTheme="minorEastAsia" w:hint="eastAsia"/>
          <w:bCs w:val="0"/>
          <w:sz w:val="36"/>
        </w:rPr>
        <w:lastRenderedPageBreak/>
        <w:t>目    录</w:t>
      </w:r>
    </w:p>
    <w:p w14:paraId="1998A7DB" w14:textId="77777777" w:rsidR="004667F3" w:rsidRPr="00E61AAF" w:rsidRDefault="00E159D4">
      <w:pPr>
        <w:pStyle w:val="10"/>
        <w:tabs>
          <w:tab w:val="right" w:leader="dot" w:pos="7305"/>
        </w:tabs>
        <w:rPr>
          <w:rFonts w:asciiTheme="minorEastAsia" w:eastAsiaTheme="minorEastAsia" w:hAnsiTheme="minorEastAsia" w:cstheme="minorBidi"/>
          <w:sz w:val="21"/>
          <w:szCs w:val="22"/>
        </w:rPr>
      </w:pPr>
      <w:r w:rsidRPr="00E61AAF">
        <w:rPr>
          <w:rFonts w:asciiTheme="minorEastAsia" w:eastAsiaTheme="minorEastAsia" w:hAnsiTheme="minorEastAsia"/>
        </w:rPr>
        <w:fldChar w:fldCharType="begin"/>
      </w:r>
      <w:r w:rsidRPr="00E61AAF">
        <w:rPr>
          <w:rFonts w:asciiTheme="minorEastAsia" w:eastAsiaTheme="minorEastAsia" w:hAnsiTheme="minorEastAsia"/>
        </w:rPr>
        <w:instrText xml:space="preserve"> TOC \o "1-1" \h \z \u </w:instrText>
      </w:r>
      <w:r w:rsidRPr="00E61AAF">
        <w:rPr>
          <w:rFonts w:asciiTheme="minorEastAsia" w:eastAsiaTheme="minorEastAsia" w:hAnsiTheme="minorEastAsia"/>
        </w:rPr>
        <w:fldChar w:fldCharType="separate"/>
      </w:r>
      <w:hyperlink w:anchor="_Toc511206475" w:history="1">
        <w:r w:rsidRPr="00E61AAF">
          <w:rPr>
            <w:rStyle w:val="af1"/>
            <w:rFonts w:asciiTheme="minorEastAsia" w:eastAsiaTheme="minorEastAsia" w:hAnsiTheme="minorEastAsia" w:hint="eastAsia"/>
            <w:color w:val="auto"/>
          </w:rPr>
          <w:t>第一章磋商邀请</w:t>
        </w:r>
        <w:r w:rsidRPr="00E61AAF">
          <w:rPr>
            <w:rFonts w:asciiTheme="minorEastAsia" w:eastAsiaTheme="minorEastAsia" w:hAnsiTheme="minorEastAsia"/>
          </w:rPr>
          <w:tab/>
        </w:r>
        <w:r w:rsidRPr="00E61AAF">
          <w:rPr>
            <w:rFonts w:asciiTheme="minorEastAsia" w:eastAsiaTheme="minorEastAsia" w:hAnsiTheme="minorEastAsia"/>
          </w:rPr>
          <w:fldChar w:fldCharType="begin"/>
        </w:r>
        <w:r w:rsidRPr="00E61AAF">
          <w:rPr>
            <w:rFonts w:asciiTheme="minorEastAsia" w:eastAsiaTheme="minorEastAsia" w:hAnsiTheme="minorEastAsia"/>
          </w:rPr>
          <w:instrText xml:space="preserve"> PAGEREF _Toc511206475 \h </w:instrText>
        </w:r>
        <w:r w:rsidRPr="00E61AAF">
          <w:rPr>
            <w:rFonts w:asciiTheme="minorEastAsia" w:eastAsiaTheme="minorEastAsia" w:hAnsiTheme="minorEastAsia"/>
          </w:rPr>
        </w:r>
        <w:r w:rsidRPr="00E61AAF">
          <w:rPr>
            <w:rFonts w:asciiTheme="minorEastAsia" w:eastAsiaTheme="minorEastAsia" w:hAnsiTheme="minorEastAsia"/>
          </w:rPr>
          <w:fldChar w:fldCharType="separate"/>
        </w:r>
        <w:r w:rsidRPr="00E61AAF">
          <w:rPr>
            <w:rFonts w:asciiTheme="minorEastAsia" w:eastAsiaTheme="minorEastAsia" w:hAnsiTheme="minorEastAsia"/>
          </w:rPr>
          <w:t>3</w:t>
        </w:r>
        <w:r w:rsidRPr="00E61AAF">
          <w:rPr>
            <w:rFonts w:asciiTheme="minorEastAsia" w:eastAsiaTheme="minorEastAsia" w:hAnsiTheme="minorEastAsia"/>
          </w:rPr>
          <w:fldChar w:fldCharType="end"/>
        </w:r>
      </w:hyperlink>
    </w:p>
    <w:p w14:paraId="106C4AF0"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76" w:history="1">
        <w:r w:rsidR="00E159D4" w:rsidRPr="00E61AAF">
          <w:rPr>
            <w:rStyle w:val="af1"/>
            <w:rFonts w:asciiTheme="minorEastAsia" w:eastAsiaTheme="minorEastAsia" w:hAnsiTheme="minorEastAsia" w:hint="eastAsia"/>
            <w:color w:val="auto"/>
          </w:rPr>
          <w:t>第二章磋商须知</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_Toc511206476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6</w:t>
        </w:r>
        <w:r w:rsidR="00E159D4" w:rsidRPr="00E61AAF">
          <w:rPr>
            <w:rFonts w:asciiTheme="minorEastAsia" w:eastAsiaTheme="minorEastAsia" w:hAnsiTheme="minorEastAsia"/>
          </w:rPr>
          <w:fldChar w:fldCharType="end"/>
        </w:r>
      </w:hyperlink>
    </w:p>
    <w:p w14:paraId="25838C84"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77" w:history="1">
        <w:r w:rsidR="00E159D4" w:rsidRPr="00E61AAF">
          <w:rPr>
            <w:rStyle w:val="af1"/>
            <w:rFonts w:asciiTheme="minorEastAsia" w:eastAsiaTheme="minorEastAsia" w:hAnsiTheme="minorEastAsia" w:hint="eastAsia"/>
            <w:color w:val="auto"/>
          </w:rPr>
          <w:t>第三章供应商和报价产品的资格、资质性及其他类似效力要求</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_Toc511206477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22</w:t>
        </w:r>
        <w:r w:rsidR="00E159D4" w:rsidRPr="00E61AAF">
          <w:rPr>
            <w:rFonts w:asciiTheme="minorEastAsia" w:eastAsiaTheme="minorEastAsia" w:hAnsiTheme="minorEastAsia"/>
          </w:rPr>
          <w:fldChar w:fldCharType="end"/>
        </w:r>
      </w:hyperlink>
    </w:p>
    <w:p w14:paraId="42B267B0"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78" w:history="1">
        <w:r w:rsidR="00E159D4" w:rsidRPr="00E61AAF">
          <w:rPr>
            <w:rStyle w:val="af1"/>
            <w:rFonts w:asciiTheme="minorEastAsia" w:eastAsiaTheme="minorEastAsia" w:hAnsiTheme="minorEastAsia" w:hint="eastAsia"/>
            <w:color w:val="auto"/>
          </w:rPr>
          <w:t>第四章供应商应当提供的资格、资质性及其他类似效力要求的相关证明材料</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_Toc511206478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24</w:t>
        </w:r>
        <w:r w:rsidR="00E159D4" w:rsidRPr="00E61AAF">
          <w:rPr>
            <w:rFonts w:asciiTheme="minorEastAsia" w:eastAsiaTheme="minorEastAsia" w:hAnsiTheme="minorEastAsia"/>
          </w:rPr>
          <w:fldChar w:fldCharType="end"/>
        </w:r>
      </w:hyperlink>
    </w:p>
    <w:p w14:paraId="5140AC91"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79" w:history="1">
        <w:r w:rsidR="00E159D4" w:rsidRPr="00E61AAF">
          <w:rPr>
            <w:rStyle w:val="af1"/>
            <w:rFonts w:asciiTheme="minorEastAsia" w:eastAsiaTheme="minorEastAsia" w:hAnsiTheme="minorEastAsia" w:hint="eastAsia"/>
            <w:color w:val="auto"/>
          </w:rPr>
          <w:t>第五章采购项目技术、服务、政府采购合同内容条款及其他商务要求</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_Toc511206479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26</w:t>
        </w:r>
        <w:r w:rsidR="00E159D4" w:rsidRPr="00E61AAF">
          <w:rPr>
            <w:rFonts w:asciiTheme="minorEastAsia" w:eastAsiaTheme="minorEastAsia" w:hAnsiTheme="minorEastAsia"/>
          </w:rPr>
          <w:fldChar w:fldCharType="end"/>
        </w:r>
      </w:hyperlink>
    </w:p>
    <w:p w14:paraId="39292A84"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80" w:history="1">
        <w:r w:rsidR="00E159D4" w:rsidRPr="00E61AAF">
          <w:rPr>
            <w:rStyle w:val="af1"/>
            <w:rFonts w:asciiTheme="minorEastAsia" w:eastAsiaTheme="minorEastAsia" w:hAnsiTheme="minorEastAsia" w:hint="eastAsia"/>
            <w:color w:val="auto"/>
          </w:rPr>
          <w:t>第六章磋商内容、磋商过程中可实质性变动的内容</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_Toc511206480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27</w:t>
        </w:r>
        <w:r w:rsidR="00E159D4" w:rsidRPr="00E61AAF">
          <w:rPr>
            <w:rFonts w:asciiTheme="minorEastAsia" w:eastAsiaTheme="minorEastAsia" w:hAnsiTheme="minorEastAsia"/>
          </w:rPr>
          <w:fldChar w:fldCharType="end"/>
        </w:r>
      </w:hyperlink>
    </w:p>
    <w:p w14:paraId="7B50DCBF"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81" w:history="1">
        <w:r w:rsidR="00E159D4" w:rsidRPr="00E61AAF">
          <w:rPr>
            <w:rStyle w:val="af1"/>
            <w:rFonts w:asciiTheme="minorEastAsia" w:eastAsiaTheme="minorEastAsia" w:hAnsiTheme="minorEastAsia" w:hint="eastAsia"/>
            <w:color w:val="auto"/>
          </w:rPr>
          <w:t>第七章响应文件格式</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_Toc511206481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28</w:t>
        </w:r>
        <w:r w:rsidR="00E159D4" w:rsidRPr="00E61AAF">
          <w:rPr>
            <w:rFonts w:asciiTheme="minorEastAsia" w:eastAsiaTheme="minorEastAsia" w:hAnsiTheme="minorEastAsia"/>
          </w:rPr>
          <w:fldChar w:fldCharType="end"/>
        </w:r>
      </w:hyperlink>
    </w:p>
    <w:p w14:paraId="68318093"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82" w:history="1">
        <w:r w:rsidR="00E159D4" w:rsidRPr="00E61AAF">
          <w:rPr>
            <w:rStyle w:val="af1"/>
            <w:rFonts w:asciiTheme="minorEastAsia" w:eastAsiaTheme="minorEastAsia" w:hAnsiTheme="minorEastAsia" w:hint="eastAsia"/>
            <w:color w:val="auto"/>
          </w:rPr>
          <w:t>第八章评审方法</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_Toc511206482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50</w:t>
        </w:r>
        <w:r w:rsidR="00E159D4" w:rsidRPr="00E61AAF">
          <w:rPr>
            <w:rFonts w:asciiTheme="minorEastAsia" w:eastAsiaTheme="minorEastAsia" w:hAnsiTheme="minorEastAsia"/>
          </w:rPr>
          <w:fldChar w:fldCharType="end"/>
        </w:r>
      </w:hyperlink>
    </w:p>
    <w:p w14:paraId="4E1E648A" w14:textId="77777777" w:rsidR="004667F3" w:rsidRPr="00E61AAF" w:rsidRDefault="00DC1537">
      <w:pPr>
        <w:pStyle w:val="10"/>
        <w:tabs>
          <w:tab w:val="right" w:leader="dot" w:pos="7305"/>
        </w:tabs>
        <w:rPr>
          <w:rFonts w:asciiTheme="minorEastAsia" w:eastAsiaTheme="minorEastAsia" w:hAnsiTheme="minorEastAsia" w:cstheme="minorBidi"/>
          <w:sz w:val="21"/>
          <w:szCs w:val="22"/>
        </w:rPr>
      </w:pPr>
      <w:hyperlink w:anchor="_Toc511206483" w:history="1">
        <w:r w:rsidR="00E159D4" w:rsidRPr="00E61AAF">
          <w:rPr>
            <w:rStyle w:val="af1"/>
            <w:rFonts w:asciiTheme="minorEastAsia" w:eastAsiaTheme="minorEastAsia" w:hAnsiTheme="minorEastAsia" w:hint="eastAsia"/>
            <w:color w:val="auto"/>
          </w:rPr>
          <w:t>第九章政府采购合同（草案）</w:t>
        </w:r>
        <w:r w:rsidR="00E159D4" w:rsidRPr="00E61AAF">
          <w:rPr>
            <w:rFonts w:asciiTheme="minorEastAsia" w:eastAsiaTheme="minorEastAsia" w:hAnsiTheme="minorEastAsia"/>
          </w:rPr>
          <w:tab/>
        </w:r>
        <w:r w:rsidR="00E159D4" w:rsidRPr="00E61AAF">
          <w:rPr>
            <w:rFonts w:asciiTheme="minorEastAsia" w:eastAsiaTheme="minorEastAsia" w:hAnsiTheme="minorEastAsia"/>
          </w:rPr>
          <w:fldChar w:fldCharType="begin"/>
        </w:r>
        <w:r w:rsidR="00E159D4" w:rsidRPr="00E61AAF">
          <w:rPr>
            <w:rFonts w:asciiTheme="minorEastAsia" w:eastAsiaTheme="minorEastAsia" w:hAnsiTheme="minorEastAsia"/>
          </w:rPr>
          <w:instrText xml:space="preserve"> PAGEREF _Toc511206483 \h </w:instrText>
        </w:r>
        <w:r w:rsidR="00E159D4" w:rsidRPr="00E61AAF">
          <w:rPr>
            <w:rFonts w:asciiTheme="minorEastAsia" w:eastAsiaTheme="minorEastAsia" w:hAnsiTheme="minorEastAsia"/>
          </w:rPr>
        </w:r>
        <w:r w:rsidR="00E159D4" w:rsidRPr="00E61AAF">
          <w:rPr>
            <w:rFonts w:asciiTheme="minorEastAsia" w:eastAsiaTheme="minorEastAsia" w:hAnsiTheme="minorEastAsia"/>
          </w:rPr>
          <w:fldChar w:fldCharType="separate"/>
        </w:r>
        <w:r w:rsidR="00E159D4" w:rsidRPr="00E61AAF">
          <w:rPr>
            <w:rFonts w:asciiTheme="minorEastAsia" w:eastAsiaTheme="minorEastAsia" w:hAnsiTheme="minorEastAsia"/>
          </w:rPr>
          <w:t>60</w:t>
        </w:r>
        <w:r w:rsidR="00E159D4" w:rsidRPr="00E61AAF">
          <w:rPr>
            <w:rFonts w:asciiTheme="minorEastAsia" w:eastAsiaTheme="minorEastAsia" w:hAnsiTheme="minorEastAsia"/>
          </w:rPr>
          <w:fldChar w:fldCharType="end"/>
        </w:r>
      </w:hyperlink>
    </w:p>
    <w:p w14:paraId="7F03D380"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rPr>
        <w:fldChar w:fldCharType="end"/>
      </w:r>
    </w:p>
    <w:p w14:paraId="50D5DFBE" w14:textId="77777777" w:rsidR="004667F3" w:rsidRPr="00E61AAF" w:rsidRDefault="004667F3">
      <w:pPr>
        <w:rPr>
          <w:rFonts w:asciiTheme="minorEastAsia" w:eastAsiaTheme="minorEastAsia" w:hAnsiTheme="minorEastAsia"/>
        </w:rPr>
      </w:pPr>
    </w:p>
    <w:p w14:paraId="37F55ACF" w14:textId="77777777" w:rsidR="004667F3" w:rsidRPr="00E61AAF" w:rsidRDefault="00E159D4">
      <w:pPr>
        <w:widowControl/>
        <w:jc w:val="left"/>
        <w:rPr>
          <w:rFonts w:asciiTheme="minorEastAsia" w:eastAsiaTheme="minorEastAsia" w:hAnsiTheme="minorEastAsia"/>
          <w:bCs/>
          <w:sz w:val="24"/>
        </w:rPr>
      </w:pPr>
      <w:r w:rsidRPr="00E61AAF">
        <w:rPr>
          <w:rFonts w:asciiTheme="minorEastAsia" w:eastAsiaTheme="minorEastAsia" w:hAnsiTheme="minorEastAsia"/>
          <w:b/>
          <w:sz w:val="24"/>
        </w:rPr>
        <w:br w:type="page"/>
      </w:r>
    </w:p>
    <w:p w14:paraId="5AA9886C" w14:textId="77777777" w:rsidR="004667F3" w:rsidRPr="00E61AAF" w:rsidRDefault="00E159D4">
      <w:pPr>
        <w:pStyle w:val="ad"/>
        <w:rPr>
          <w:rFonts w:asciiTheme="minorEastAsia" w:eastAsiaTheme="minorEastAsia" w:hAnsiTheme="minorEastAsia"/>
        </w:rPr>
      </w:pPr>
      <w:bookmarkStart w:id="0" w:name="_Toc511206475"/>
      <w:r w:rsidRPr="00E61AAF">
        <w:rPr>
          <w:rFonts w:asciiTheme="minorEastAsia" w:eastAsiaTheme="minorEastAsia" w:hAnsiTheme="minorEastAsia" w:hint="eastAsia"/>
        </w:rPr>
        <w:lastRenderedPageBreak/>
        <w:t>第一章  磋商邀请</w:t>
      </w:r>
      <w:bookmarkEnd w:id="0"/>
    </w:p>
    <w:p w14:paraId="34E36D2E" w14:textId="77777777" w:rsidR="004667F3" w:rsidRPr="00E61AAF" w:rsidRDefault="004667F3">
      <w:pPr>
        <w:pStyle w:val="a3"/>
        <w:spacing w:line="440" w:lineRule="exact"/>
        <w:rPr>
          <w:rFonts w:asciiTheme="minorEastAsia" w:eastAsiaTheme="minorEastAsia" w:hAnsiTheme="minorEastAsia"/>
        </w:rPr>
      </w:pPr>
    </w:p>
    <w:p w14:paraId="13E03E4D" w14:textId="77777777" w:rsidR="004667F3" w:rsidRPr="00E61AAF" w:rsidRDefault="00E159D4">
      <w:pPr>
        <w:spacing w:line="440" w:lineRule="exact"/>
        <w:ind w:firstLineChars="300" w:firstLine="720"/>
        <w:jc w:val="left"/>
        <w:rPr>
          <w:rFonts w:asciiTheme="minorEastAsia" w:eastAsiaTheme="minorEastAsia" w:hAnsiTheme="minorEastAsia"/>
          <w:sz w:val="24"/>
          <w:szCs w:val="28"/>
        </w:rPr>
      </w:pPr>
      <w:r w:rsidRPr="00E61AAF">
        <w:rPr>
          <w:rFonts w:asciiTheme="minorEastAsia" w:eastAsiaTheme="minorEastAsia" w:hAnsiTheme="minorEastAsia" w:hint="eastAsia"/>
          <w:sz w:val="24"/>
        </w:rPr>
        <w:t>四川国际招标有限责任公司受</w:t>
      </w:r>
      <w:r w:rsidRPr="00E61AAF">
        <w:rPr>
          <w:rFonts w:asciiTheme="minorEastAsia" w:eastAsiaTheme="minorEastAsia" w:hAnsiTheme="minorEastAsia" w:hint="eastAsia"/>
          <w:sz w:val="24"/>
          <w:u w:val="single"/>
        </w:rPr>
        <w:t>成都市文化广电旅游局</w:t>
      </w:r>
      <w:r w:rsidRPr="00E61AAF">
        <w:rPr>
          <w:rFonts w:asciiTheme="minorEastAsia" w:eastAsiaTheme="minorEastAsia" w:hAnsiTheme="minorEastAsia" w:hint="eastAsia"/>
          <w:sz w:val="24"/>
        </w:rPr>
        <w:t>委托，拟对</w:t>
      </w:r>
      <w:r w:rsidRPr="00E61AAF">
        <w:rPr>
          <w:rFonts w:asciiTheme="minorEastAsia" w:eastAsiaTheme="minorEastAsia" w:hAnsiTheme="minorEastAsia" w:hint="eastAsia"/>
          <w:sz w:val="24"/>
          <w:u w:val="single"/>
        </w:rPr>
        <w:t>《成都市国家文化和旅游产业融合发展示范区创建报告》及《成都市文化和旅游消费示范城市建设报告》课题采购项目</w:t>
      </w:r>
      <w:r w:rsidRPr="00E61AAF">
        <w:rPr>
          <w:rFonts w:asciiTheme="minorEastAsia" w:eastAsiaTheme="minorEastAsia" w:hAnsiTheme="minorEastAsia" w:hint="eastAsia"/>
          <w:sz w:val="24"/>
          <w:szCs w:val="32"/>
        </w:rPr>
        <w:t>采用竞争性磋商方式</w:t>
      </w:r>
      <w:r w:rsidRPr="00E61AAF">
        <w:rPr>
          <w:rFonts w:asciiTheme="minorEastAsia" w:eastAsiaTheme="minorEastAsia" w:hAnsiTheme="minorEastAsia" w:hint="eastAsia"/>
          <w:sz w:val="24"/>
        </w:rPr>
        <w:t>进行采购，特</w:t>
      </w:r>
      <w:r w:rsidRPr="00E61AAF">
        <w:rPr>
          <w:rFonts w:asciiTheme="minorEastAsia" w:eastAsiaTheme="minorEastAsia" w:hAnsiTheme="minorEastAsia" w:hint="eastAsia"/>
          <w:sz w:val="24"/>
          <w:szCs w:val="28"/>
        </w:rPr>
        <w:t>邀请符合本次采购要求的供应商参加</w:t>
      </w:r>
      <w:r w:rsidRPr="00E61AAF">
        <w:rPr>
          <w:rFonts w:asciiTheme="minorEastAsia" w:eastAsiaTheme="minorEastAsia" w:hAnsiTheme="minorEastAsia" w:hint="eastAsia"/>
          <w:sz w:val="24"/>
        </w:rPr>
        <w:t>本项目的竞争性磋商</w:t>
      </w:r>
      <w:r w:rsidRPr="00E61AAF">
        <w:rPr>
          <w:rFonts w:asciiTheme="minorEastAsia" w:eastAsiaTheme="minorEastAsia" w:hAnsiTheme="minorEastAsia" w:hint="eastAsia"/>
          <w:sz w:val="24"/>
          <w:szCs w:val="28"/>
        </w:rPr>
        <w:t>。</w:t>
      </w:r>
    </w:p>
    <w:p w14:paraId="1CC2D97B" w14:textId="77777777" w:rsidR="004667F3" w:rsidRPr="00E61AAF" w:rsidRDefault="00E159D4">
      <w:pPr>
        <w:spacing w:line="44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一、采购项目基本情况</w:t>
      </w:r>
    </w:p>
    <w:p w14:paraId="7A1DFE6D" w14:textId="55A40D1F" w:rsidR="004667F3" w:rsidRPr="00E61AAF" w:rsidRDefault="00E159D4">
      <w:pPr>
        <w:spacing w:line="44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1.项目编号：</w:t>
      </w:r>
      <w:r w:rsidR="00757DBC" w:rsidRPr="00E61AAF">
        <w:rPr>
          <w:rFonts w:asciiTheme="minorEastAsia" w:eastAsiaTheme="minorEastAsia" w:hAnsiTheme="minorEastAsia"/>
          <w:sz w:val="24"/>
        </w:rPr>
        <w:t>510101202101004</w:t>
      </w:r>
    </w:p>
    <w:p w14:paraId="6BB68505" w14:textId="77777777" w:rsidR="004667F3" w:rsidRPr="00E61AAF" w:rsidRDefault="00E159D4">
      <w:pPr>
        <w:spacing w:line="44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2.采购项目名称：《成都市国家文化和旅游产业融合发展示范区创建报告》及《成都市文化和旅游消费示范城市建设报告》课题采购项目</w:t>
      </w:r>
    </w:p>
    <w:p w14:paraId="541A0089" w14:textId="77777777" w:rsidR="004667F3" w:rsidRPr="00E61AAF" w:rsidRDefault="00E159D4">
      <w:pPr>
        <w:spacing w:line="44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二、资金情况</w:t>
      </w:r>
    </w:p>
    <w:p w14:paraId="04935B05" w14:textId="77777777" w:rsidR="004667F3" w:rsidRPr="00E61AAF" w:rsidRDefault="00E159D4">
      <w:pPr>
        <w:spacing w:line="440" w:lineRule="exact"/>
        <w:ind w:rightChars="15" w:right="31" w:firstLineChars="200" w:firstLine="480"/>
        <w:rPr>
          <w:rFonts w:asciiTheme="minorEastAsia" w:eastAsiaTheme="minorEastAsia" w:hAnsiTheme="minorEastAsia"/>
          <w:b/>
          <w:bCs/>
          <w:sz w:val="24"/>
        </w:rPr>
      </w:pPr>
      <w:r w:rsidRPr="00E61AAF">
        <w:rPr>
          <w:rFonts w:asciiTheme="minorEastAsia" w:eastAsiaTheme="minorEastAsia" w:hAnsiTheme="minorEastAsia" w:hint="eastAsia"/>
          <w:sz w:val="24"/>
        </w:rPr>
        <w:t>资金来源：财政性资金</w:t>
      </w:r>
    </w:p>
    <w:p w14:paraId="24177ABA" w14:textId="77777777" w:rsidR="004667F3" w:rsidRPr="00E61AAF" w:rsidRDefault="00E159D4">
      <w:pPr>
        <w:spacing w:line="44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b/>
          <w:sz w:val="24"/>
        </w:rPr>
        <w:t>三</w:t>
      </w:r>
      <w:r w:rsidRPr="00E61AAF">
        <w:rPr>
          <w:rFonts w:asciiTheme="minorEastAsia" w:eastAsiaTheme="minorEastAsia" w:hAnsiTheme="minorEastAsia" w:hint="eastAsia"/>
          <w:b/>
          <w:bCs/>
          <w:sz w:val="24"/>
        </w:rPr>
        <w:t>、</w:t>
      </w:r>
      <w:r w:rsidRPr="00E61AAF">
        <w:rPr>
          <w:rFonts w:asciiTheme="minorEastAsia" w:eastAsiaTheme="minorEastAsia" w:hAnsiTheme="minorEastAsia" w:hint="eastAsia"/>
          <w:b/>
          <w:sz w:val="24"/>
        </w:rPr>
        <w:t>采购项目简介：</w:t>
      </w:r>
    </w:p>
    <w:p w14:paraId="33CBF5FB" w14:textId="77777777" w:rsidR="004667F3" w:rsidRPr="00E61AAF" w:rsidRDefault="00E159D4">
      <w:pPr>
        <w:spacing w:after="120" w:line="440" w:lineRule="exact"/>
        <w:ind w:firstLineChars="200" w:firstLine="464"/>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本项目</w:t>
      </w:r>
      <w:r w:rsidRPr="00E61AAF">
        <w:rPr>
          <w:rFonts w:asciiTheme="minorEastAsia" w:eastAsiaTheme="minorEastAsia" w:hAnsiTheme="minorEastAsia"/>
          <w:spacing w:val="-4"/>
          <w:sz w:val="24"/>
        </w:rPr>
        <w:t>共1个包，</w:t>
      </w:r>
      <w:r w:rsidRPr="00E61AAF">
        <w:rPr>
          <w:rFonts w:asciiTheme="minorEastAsia" w:eastAsiaTheme="minorEastAsia" w:hAnsiTheme="minorEastAsia" w:hint="eastAsia"/>
          <w:spacing w:val="-4"/>
          <w:sz w:val="24"/>
        </w:rPr>
        <w:t>采购内容如下</w:t>
      </w:r>
    </w:p>
    <w:tbl>
      <w:tblPr>
        <w:tblStyle w:val="af"/>
        <w:tblW w:w="5000" w:type="pct"/>
        <w:jc w:val="center"/>
        <w:tblLook w:val="04A0" w:firstRow="1" w:lastRow="0" w:firstColumn="1" w:lastColumn="0" w:noHBand="0" w:noVBand="1"/>
      </w:tblPr>
      <w:tblGrid>
        <w:gridCol w:w="1013"/>
        <w:gridCol w:w="4505"/>
        <w:gridCol w:w="2325"/>
        <w:gridCol w:w="1332"/>
      </w:tblGrid>
      <w:tr w:rsidR="007F02F3" w:rsidRPr="00E61AAF" w14:paraId="31C2F8F9" w14:textId="77777777">
        <w:trPr>
          <w:jc w:val="center"/>
        </w:trPr>
        <w:tc>
          <w:tcPr>
            <w:tcW w:w="552" w:type="pct"/>
            <w:vAlign w:val="center"/>
          </w:tcPr>
          <w:p w14:paraId="32A871CE"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包号</w:t>
            </w:r>
          </w:p>
        </w:tc>
        <w:tc>
          <w:tcPr>
            <w:tcW w:w="2455" w:type="pct"/>
            <w:vAlign w:val="center"/>
          </w:tcPr>
          <w:p w14:paraId="0322BA97"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项目</w:t>
            </w:r>
            <w:r w:rsidRPr="00E61AAF">
              <w:rPr>
                <w:rFonts w:asciiTheme="minorEastAsia" w:eastAsiaTheme="minorEastAsia" w:hAnsiTheme="minorEastAsia"/>
                <w:spacing w:val="-4"/>
                <w:sz w:val="24"/>
              </w:rPr>
              <w:t>内容</w:t>
            </w:r>
          </w:p>
        </w:tc>
        <w:tc>
          <w:tcPr>
            <w:tcW w:w="1267" w:type="pct"/>
            <w:vAlign w:val="center"/>
          </w:tcPr>
          <w:p w14:paraId="665CE2A8"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采购</w:t>
            </w:r>
            <w:r w:rsidRPr="00E61AAF">
              <w:rPr>
                <w:rFonts w:asciiTheme="minorEastAsia" w:eastAsiaTheme="minorEastAsia" w:hAnsiTheme="minorEastAsia"/>
                <w:spacing w:val="-4"/>
                <w:sz w:val="24"/>
              </w:rPr>
              <w:t>预算</w:t>
            </w:r>
            <w:r w:rsidRPr="00E61AAF">
              <w:rPr>
                <w:rFonts w:asciiTheme="minorEastAsia" w:eastAsiaTheme="minorEastAsia" w:hAnsiTheme="minorEastAsia" w:hint="eastAsia"/>
                <w:spacing w:val="-4"/>
                <w:sz w:val="24"/>
              </w:rPr>
              <w:t>（万元）</w:t>
            </w:r>
          </w:p>
        </w:tc>
        <w:tc>
          <w:tcPr>
            <w:tcW w:w="726" w:type="pct"/>
            <w:vAlign w:val="center"/>
          </w:tcPr>
          <w:p w14:paraId="147042E5"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备注</w:t>
            </w:r>
          </w:p>
        </w:tc>
      </w:tr>
      <w:tr w:rsidR="007F02F3" w:rsidRPr="00E61AAF" w14:paraId="26C5706D" w14:textId="77777777">
        <w:trPr>
          <w:jc w:val="center"/>
        </w:trPr>
        <w:tc>
          <w:tcPr>
            <w:tcW w:w="552" w:type="pct"/>
            <w:vAlign w:val="center"/>
          </w:tcPr>
          <w:p w14:paraId="1FD641A0"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01</w:t>
            </w:r>
          </w:p>
        </w:tc>
        <w:tc>
          <w:tcPr>
            <w:tcW w:w="2455" w:type="pct"/>
            <w:vAlign w:val="center"/>
          </w:tcPr>
          <w:p w14:paraId="79A05071"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z w:val="24"/>
              </w:rPr>
              <w:t>《成都市国家文化和旅游产业融合发展示范区创建报告》及《成都市文化和旅游消费示范城市建设报告》</w:t>
            </w:r>
          </w:p>
        </w:tc>
        <w:tc>
          <w:tcPr>
            <w:tcW w:w="1267" w:type="pct"/>
            <w:vAlign w:val="center"/>
          </w:tcPr>
          <w:p w14:paraId="163AFD88" w14:textId="77777777" w:rsidR="004667F3" w:rsidRPr="00E61AAF" w:rsidRDefault="00E159D4">
            <w:pPr>
              <w:spacing w:after="120" w:line="440" w:lineRule="exact"/>
              <w:jc w:val="center"/>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1</w:t>
            </w:r>
            <w:r w:rsidRPr="00E61AAF">
              <w:rPr>
                <w:rFonts w:asciiTheme="minorEastAsia" w:eastAsiaTheme="minorEastAsia" w:hAnsiTheme="minorEastAsia"/>
                <w:spacing w:val="-4"/>
                <w:sz w:val="24"/>
              </w:rPr>
              <w:t>70</w:t>
            </w:r>
          </w:p>
        </w:tc>
        <w:tc>
          <w:tcPr>
            <w:tcW w:w="726" w:type="pct"/>
            <w:vAlign w:val="center"/>
          </w:tcPr>
          <w:p w14:paraId="701D1542" w14:textId="77777777" w:rsidR="004667F3" w:rsidRPr="00E61AAF" w:rsidRDefault="004667F3">
            <w:pPr>
              <w:spacing w:after="120" w:line="440" w:lineRule="exact"/>
              <w:ind w:firstLine="464"/>
              <w:jc w:val="center"/>
              <w:rPr>
                <w:rFonts w:asciiTheme="minorEastAsia" w:eastAsiaTheme="minorEastAsia" w:hAnsiTheme="minorEastAsia"/>
                <w:spacing w:val="-4"/>
                <w:sz w:val="24"/>
              </w:rPr>
            </w:pPr>
          </w:p>
        </w:tc>
      </w:tr>
    </w:tbl>
    <w:p w14:paraId="7F76CB5A" w14:textId="77777777" w:rsidR="004667F3" w:rsidRPr="00E61AAF" w:rsidRDefault="00E159D4">
      <w:pPr>
        <w:spacing w:after="120" w:line="440" w:lineRule="exact"/>
        <w:ind w:firstLineChars="200" w:firstLine="480"/>
        <w:rPr>
          <w:rFonts w:asciiTheme="minorEastAsia" w:eastAsiaTheme="minorEastAsia" w:hAnsiTheme="minorEastAsia"/>
          <w:sz w:val="24"/>
          <w:szCs w:val="28"/>
        </w:rPr>
      </w:pPr>
      <w:r w:rsidRPr="00E61AAF">
        <w:rPr>
          <w:rFonts w:asciiTheme="minorEastAsia" w:eastAsiaTheme="minorEastAsia" w:hAnsiTheme="minorEastAsia" w:hint="eastAsia"/>
          <w:sz w:val="24"/>
          <w:szCs w:val="28"/>
        </w:rPr>
        <w:t>（详见磋商文件第</w:t>
      </w:r>
      <w:r w:rsidRPr="00E61AAF">
        <w:rPr>
          <w:rFonts w:asciiTheme="minorEastAsia" w:eastAsiaTheme="minorEastAsia" w:hAnsiTheme="minorEastAsia" w:hint="eastAsia"/>
          <w:b/>
          <w:bCs/>
          <w:sz w:val="24"/>
        </w:rPr>
        <w:t>五</w:t>
      </w:r>
      <w:r w:rsidRPr="00E61AAF">
        <w:rPr>
          <w:rFonts w:asciiTheme="minorEastAsia" w:eastAsiaTheme="minorEastAsia" w:hAnsiTheme="minorEastAsia" w:hint="eastAsia"/>
          <w:sz w:val="24"/>
          <w:szCs w:val="28"/>
        </w:rPr>
        <w:t>章）。</w:t>
      </w:r>
    </w:p>
    <w:p w14:paraId="0B644006" w14:textId="77777777" w:rsidR="004667F3" w:rsidRPr="00E61AAF" w:rsidRDefault="00E159D4">
      <w:pPr>
        <w:spacing w:after="120" w:line="440" w:lineRule="exact"/>
        <w:ind w:firstLineChars="200" w:firstLine="482"/>
        <w:rPr>
          <w:rFonts w:asciiTheme="minorEastAsia" w:eastAsiaTheme="minorEastAsia" w:hAnsiTheme="minorEastAsia"/>
          <w:b/>
          <w:bCs/>
          <w:sz w:val="24"/>
        </w:rPr>
      </w:pPr>
      <w:r w:rsidRPr="00E61AAF">
        <w:rPr>
          <w:rFonts w:asciiTheme="minorEastAsia" w:eastAsiaTheme="minorEastAsia" w:hAnsiTheme="minorEastAsia" w:hint="eastAsia"/>
          <w:b/>
          <w:bCs/>
          <w:sz w:val="24"/>
        </w:rPr>
        <w:t>四、供应商邀请方式</w:t>
      </w:r>
    </w:p>
    <w:p w14:paraId="1FF8D144" w14:textId="77777777" w:rsidR="004667F3" w:rsidRPr="00E61AAF" w:rsidRDefault="00E159D4">
      <w:pPr>
        <w:spacing w:after="120" w:line="440" w:lineRule="exact"/>
        <w:ind w:firstLineChars="200"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本次采购采取方式</w:t>
      </w:r>
      <w:r w:rsidRPr="00E61AAF">
        <w:rPr>
          <w:rFonts w:asciiTheme="minorEastAsia" w:eastAsiaTheme="minorEastAsia" w:hAnsiTheme="minorEastAsia"/>
          <w:bCs/>
          <w:sz w:val="24"/>
        </w:rPr>
        <w:t>1</w:t>
      </w:r>
      <w:r w:rsidRPr="00E61AAF">
        <w:rPr>
          <w:rFonts w:asciiTheme="minorEastAsia" w:eastAsiaTheme="minorEastAsia" w:hAnsiTheme="minorEastAsia" w:hint="eastAsia"/>
          <w:bCs/>
          <w:sz w:val="24"/>
        </w:rPr>
        <w:t>邀请参加磋商的供应商。</w:t>
      </w:r>
    </w:p>
    <w:p w14:paraId="2780E230" w14:textId="77777777" w:rsidR="004667F3" w:rsidRPr="00E61AAF" w:rsidRDefault="00E159D4">
      <w:pPr>
        <w:spacing w:after="120" w:line="440" w:lineRule="exact"/>
        <w:ind w:firstLineChars="200"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方式1（公告方式）：本次竞争性磋商邀请在四川政府采购网上以公告形式发布；</w:t>
      </w:r>
    </w:p>
    <w:p w14:paraId="16722607" w14:textId="77777777" w:rsidR="004667F3" w:rsidRPr="00E61AAF" w:rsidRDefault="00E159D4">
      <w:pPr>
        <w:spacing w:after="120" w:line="440" w:lineRule="exact"/>
        <w:ind w:firstLineChars="200"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14:paraId="3429A52C" w14:textId="77777777" w:rsidR="004667F3" w:rsidRPr="00E61AAF" w:rsidRDefault="00E159D4">
      <w:pPr>
        <w:spacing w:after="120" w:line="440" w:lineRule="exact"/>
        <w:ind w:firstLineChars="200"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方式3（供应商库随机抽取）：通过省级以上财政部门建立的供应商库中随机抽取供应商。</w:t>
      </w:r>
    </w:p>
    <w:p w14:paraId="3CB25F87" w14:textId="77777777" w:rsidR="004667F3" w:rsidRPr="00E61AAF" w:rsidRDefault="00E159D4">
      <w:pPr>
        <w:spacing w:after="120" w:line="440" w:lineRule="exact"/>
        <w:ind w:firstLineChars="200" w:firstLine="482"/>
        <w:rPr>
          <w:rFonts w:asciiTheme="minorEastAsia" w:eastAsiaTheme="minorEastAsia" w:hAnsiTheme="minorEastAsia"/>
          <w:b/>
          <w:bCs/>
          <w:sz w:val="24"/>
        </w:rPr>
      </w:pPr>
      <w:r w:rsidRPr="00E61AAF">
        <w:rPr>
          <w:rFonts w:asciiTheme="minorEastAsia" w:eastAsiaTheme="minorEastAsia" w:hAnsiTheme="minorEastAsia" w:hint="eastAsia"/>
          <w:b/>
          <w:bCs/>
          <w:sz w:val="24"/>
        </w:rPr>
        <w:t>五、供应商参加本次政府采购活动应具备下列条件</w:t>
      </w:r>
    </w:p>
    <w:p w14:paraId="22079004" w14:textId="77777777" w:rsidR="004667F3" w:rsidRPr="00E61AAF" w:rsidRDefault="00E159D4">
      <w:pPr>
        <w:pStyle w:val="af3"/>
        <w:spacing w:line="420" w:lineRule="exact"/>
        <w:ind w:firstLineChars="250" w:firstLine="600"/>
        <w:rPr>
          <w:rFonts w:asciiTheme="minorEastAsia" w:eastAsiaTheme="minorEastAsia" w:hAnsiTheme="minorEastAsia" w:cs="宋体"/>
          <w:sz w:val="24"/>
        </w:rPr>
      </w:pPr>
      <w:r w:rsidRPr="00E61AAF">
        <w:rPr>
          <w:rFonts w:asciiTheme="minorEastAsia" w:eastAsiaTheme="minorEastAsia" w:hAnsiTheme="minorEastAsia" w:cs="宋体"/>
          <w:sz w:val="24"/>
        </w:rPr>
        <w:t>1、</w:t>
      </w:r>
      <w:r w:rsidRPr="00E61AAF">
        <w:rPr>
          <w:rFonts w:asciiTheme="minorEastAsia" w:eastAsiaTheme="minorEastAsia" w:hAnsiTheme="minorEastAsia" w:cs="宋体" w:hint="eastAsia"/>
          <w:sz w:val="24"/>
        </w:rPr>
        <w:t>满足《中华人民共和国政府采购法》第二十二条规定</w:t>
      </w:r>
      <w:r w:rsidRPr="00E61AAF">
        <w:rPr>
          <w:rFonts w:asciiTheme="minorEastAsia" w:eastAsiaTheme="minorEastAsia" w:hAnsiTheme="minorEastAsia" w:cs="宋体"/>
          <w:sz w:val="24"/>
        </w:rPr>
        <w:t>；</w:t>
      </w:r>
    </w:p>
    <w:p w14:paraId="172CB85B" w14:textId="77777777" w:rsidR="004667F3" w:rsidRPr="00E61AAF" w:rsidRDefault="00E159D4">
      <w:pPr>
        <w:tabs>
          <w:tab w:val="left" w:pos="7665"/>
        </w:tabs>
        <w:spacing w:line="400" w:lineRule="exact"/>
        <w:ind w:firstLineChars="250" w:firstLine="600"/>
        <w:rPr>
          <w:rFonts w:asciiTheme="minorEastAsia" w:eastAsiaTheme="minorEastAsia" w:hAnsiTheme="minorEastAsia" w:cs="宋体"/>
          <w:sz w:val="24"/>
        </w:rPr>
      </w:pPr>
      <w:r w:rsidRPr="00E61AAF">
        <w:rPr>
          <w:rFonts w:asciiTheme="minorEastAsia" w:eastAsiaTheme="minorEastAsia" w:hAnsiTheme="minorEastAsia" w:cs="宋体"/>
          <w:sz w:val="24"/>
        </w:rPr>
        <w:lastRenderedPageBreak/>
        <w:t>2、</w:t>
      </w:r>
      <w:r w:rsidRPr="00E61AAF">
        <w:rPr>
          <w:rFonts w:asciiTheme="minorEastAsia" w:eastAsiaTheme="minorEastAsia" w:hAnsiTheme="minorEastAsia" w:cs="宋体" w:hint="eastAsia"/>
          <w:sz w:val="24"/>
        </w:rPr>
        <w:t>落实政府采购政策需满足的资格要求：</w:t>
      </w:r>
    </w:p>
    <w:p w14:paraId="29A938CD" w14:textId="77777777" w:rsidR="004667F3" w:rsidRPr="00E61AAF" w:rsidRDefault="00E159D4">
      <w:pPr>
        <w:tabs>
          <w:tab w:val="left" w:pos="7665"/>
        </w:tabs>
        <w:spacing w:line="400" w:lineRule="exact"/>
        <w:ind w:firstLineChars="400" w:firstLine="960"/>
        <w:rPr>
          <w:rFonts w:asciiTheme="minorEastAsia" w:eastAsiaTheme="minorEastAsia" w:hAnsiTheme="minorEastAsia" w:cs="宋体"/>
          <w:sz w:val="24"/>
        </w:rPr>
      </w:pPr>
      <w:r w:rsidRPr="00E61AAF">
        <w:rPr>
          <w:rFonts w:asciiTheme="minorEastAsia" w:eastAsiaTheme="minorEastAsia" w:hAnsiTheme="minorEastAsia" w:cs="宋体" w:hint="eastAsia"/>
          <w:sz w:val="24"/>
        </w:rPr>
        <w:t>2.1</w:t>
      </w:r>
      <w:r w:rsidRPr="00E61AAF">
        <w:rPr>
          <w:rFonts w:asciiTheme="minorEastAsia" w:eastAsiaTheme="minorEastAsia" w:hAnsiTheme="minorEastAsia" w:hint="eastAsia"/>
          <w:sz w:val="24"/>
        </w:rPr>
        <w:t>本项目专门面向中小企业采购(监狱企业、残疾人福利性单位均视同小微企业)，非中小企业参与的将视为无效响应。（提供中小企业声明函）</w:t>
      </w:r>
      <w:r w:rsidRPr="00E61AAF">
        <w:rPr>
          <w:rFonts w:asciiTheme="minorEastAsia" w:eastAsiaTheme="minorEastAsia" w:hAnsiTheme="minorEastAsia"/>
          <w:sz w:val="24"/>
        </w:rPr>
        <w:t>。</w:t>
      </w:r>
    </w:p>
    <w:p w14:paraId="5BF4DDB9" w14:textId="77777777" w:rsidR="004667F3" w:rsidRPr="00E61AAF" w:rsidRDefault="00E159D4">
      <w:pPr>
        <w:pStyle w:val="af3"/>
        <w:spacing w:line="420" w:lineRule="exact"/>
        <w:ind w:firstLineChars="250" w:firstLine="600"/>
        <w:rPr>
          <w:rFonts w:asciiTheme="minorEastAsia" w:eastAsiaTheme="minorEastAsia" w:hAnsiTheme="minorEastAsia" w:cs="宋体"/>
          <w:sz w:val="24"/>
        </w:rPr>
      </w:pPr>
      <w:r w:rsidRPr="00E61AAF">
        <w:rPr>
          <w:rFonts w:asciiTheme="minorEastAsia" w:eastAsiaTheme="minorEastAsia" w:hAnsiTheme="minorEastAsia" w:cs="宋体"/>
          <w:sz w:val="24"/>
        </w:rPr>
        <w:t>3</w:t>
      </w:r>
      <w:r w:rsidRPr="00E61AAF">
        <w:rPr>
          <w:rFonts w:asciiTheme="minorEastAsia" w:eastAsiaTheme="minorEastAsia" w:hAnsiTheme="minorEastAsia" w:cs="宋体" w:hint="eastAsia"/>
          <w:sz w:val="24"/>
        </w:rPr>
        <w:t>、本项目的特定资格要求：无</w:t>
      </w:r>
    </w:p>
    <w:p w14:paraId="5BEAE676" w14:textId="77777777" w:rsidR="004667F3" w:rsidRPr="00E61AAF" w:rsidRDefault="00E159D4">
      <w:pPr>
        <w:spacing w:line="440" w:lineRule="exact"/>
        <w:ind w:firstLineChars="200" w:firstLine="482"/>
        <w:rPr>
          <w:rFonts w:asciiTheme="minorEastAsia" w:eastAsiaTheme="minorEastAsia" w:hAnsiTheme="minorEastAsia"/>
          <w:b/>
          <w:sz w:val="24"/>
        </w:rPr>
      </w:pPr>
      <w:r w:rsidRPr="00E61AAF">
        <w:rPr>
          <w:rFonts w:asciiTheme="minorEastAsia" w:eastAsiaTheme="minorEastAsia" w:hAnsiTheme="minorEastAsia" w:hint="eastAsia"/>
          <w:b/>
          <w:sz w:val="24"/>
        </w:rPr>
        <w:t>六、禁止参加本次采购活动的供应商</w:t>
      </w:r>
    </w:p>
    <w:p w14:paraId="5D98180E" w14:textId="77777777" w:rsidR="004667F3" w:rsidRPr="00E61AAF" w:rsidRDefault="00E159D4">
      <w:pPr>
        <w:spacing w:line="44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2EDFAD19" w14:textId="77777777" w:rsidR="004667F3" w:rsidRPr="00E61AAF" w:rsidRDefault="00E159D4">
      <w:pPr>
        <w:spacing w:line="440" w:lineRule="exact"/>
        <w:ind w:firstLineChars="200" w:firstLine="482"/>
        <w:rPr>
          <w:rFonts w:asciiTheme="minorEastAsia" w:eastAsiaTheme="minorEastAsia" w:hAnsiTheme="minorEastAsia"/>
          <w:b/>
          <w:sz w:val="24"/>
        </w:rPr>
      </w:pPr>
      <w:r w:rsidRPr="00E61AAF">
        <w:rPr>
          <w:rFonts w:asciiTheme="minorEastAsia" w:eastAsiaTheme="minorEastAsia" w:hAnsiTheme="minorEastAsia" w:hint="eastAsia"/>
          <w:b/>
          <w:sz w:val="24"/>
        </w:rPr>
        <w:t>七、磋商文件获取方式、时间、地点：</w:t>
      </w:r>
    </w:p>
    <w:p w14:paraId="56007405" w14:textId="2EC77A4F" w:rsidR="004667F3" w:rsidRPr="00E61AAF" w:rsidRDefault="00E159D4">
      <w:pPr>
        <w:spacing w:line="44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磋商文件自2021年</w:t>
      </w:r>
      <w:r w:rsidR="00E61AAF" w:rsidRPr="00E61AAF">
        <w:rPr>
          <w:rFonts w:asciiTheme="minorEastAsia" w:eastAsiaTheme="minorEastAsia" w:hAnsiTheme="minorEastAsia"/>
          <w:sz w:val="24"/>
        </w:rPr>
        <w:t>8</w:t>
      </w:r>
      <w:r w:rsidRPr="00E61AAF">
        <w:rPr>
          <w:rFonts w:asciiTheme="minorEastAsia" w:eastAsiaTheme="minorEastAsia" w:hAnsiTheme="minorEastAsia" w:hint="eastAsia"/>
          <w:sz w:val="24"/>
        </w:rPr>
        <w:t>月</w:t>
      </w:r>
      <w:r w:rsidR="00E61AAF" w:rsidRPr="00E61AAF">
        <w:rPr>
          <w:rFonts w:asciiTheme="minorEastAsia" w:eastAsiaTheme="minorEastAsia" w:hAnsiTheme="minorEastAsia"/>
          <w:sz w:val="24"/>
        </w:rPr>
        <w:t>5</w:t>
      </w:r>
      <w:r w:rsidRPr="00E61AAF">
        <w:rPr>
          <w:rFonts w:asciiTheme="minorEastAsia" w:eastAsiaTheme="minorEastAsia" w:hAnsiTheme="minorEastAsia" w:hint="eastAsia"/>
          <w:sz w:val="24"/>
        </w:rPr>
        <w:t>日至2021年</w:t>
      </w:r>
      <w:r w:rsidR="00E61AAF" w:rsidRPr="00E61AAF">
        <w:rPr>
          <w:rFonts w:asciiTheme="minorEastAsia" w:eastAsiaTheme="minorEastAsia" w:hAnsiTheme="minorEastAsia"/>
          <w:sz w:val="24"/>
        </w:rPr>
        <w:t>8</w:t>
      </w:r>
      <w:r w:rsidRPr="00E61AAF">
        <w:rPr>
          <w:rFonts w:asciiTheme="minorEastAsia" w:eastAsiaTheme="minorEastAsia" w:hAnsiTheme="minorEastAsia" w:hint="eastAsia"/>
          <w:sz w:val="24"/>
        </w:rPr>
        <w:t>月</w:t>
      </w:r>
      <w:r w:rsidR="00E61AAF" w:rsidRPr="00E61AAF">
        <w:rPr>
          <w:rFonts w:asciiTheme="minorEastAsia" w:eastAsiaTheme="minorEastAsia" w:hAnsiTheme="minorEastAsia"/>
          <w:sz w:val="24"/>
        </w:rPr>
        <w:t>12</w:t>
      </w:r>
      <w:r w:rsidRPr="00E61AAF">
        <w:rPr>
          <w:rFonts w:asciiTheme="minorEastAsia" w:eastAsiaTheme="minorEastAsia" w:hAnsiTheme="minorEastAsia" w:hint="eastAsia"/>
          <w:sz w:val="24"/>
        </w:rPr>
        <w:t>日每天</w:t>
      </w:r>
      <w:r w:rsidR="00E61AAF" w:rsidRPr="00E61AAF">
        <w:rPr>
          <w:rFonts w:asciiTheme="minorEastAsia" w:eastAsiaTheme="minorEastAsia" w:hAnsiTheme="minorEastAsia" w:cs="仿宋_GB2312" w:hint="eastAsia"/>
          <w:color w:val="000000" w:themeColor="text1"/>
          <w:sz w:val="24"/>
        </w:rPr>
        <w:t>上午9:00-12:00，下午13:00-17:00</w:t>
      </w:r>
      <w:r w:rsidRPr="00E61AAF">
        <w:rPr>
          <w:rFonts w:asciiTheme="minorEastAsia" w:eastAsiaTheme="minorEastAsia" w:hAnsiTheme="minorEastAsia" w:hint="eastAsia"/>
          <w:sz w:val="24"/>
        </w:rPr>
        <w:t>（北京时间，法定节假日除外）在我司指定网站(http://sale.scbid.net)获取，具体获取流程详见该网站的“标书领取操作手册”。</w:t>
      </w:r>
    </w:p>
    <w:p w14:paraId="6A6FB8C8" w14:textId="3D4B60E8" w:rsidR="004667F3" w:rsidRPr="00E61AAF" w:rsidRDefault="00E159D4">
      <w:pPr>
        <w:spacing w:after="120" w:line="440" w:lineRule="exact"/>
        <w:ind w:firstLineChars="200" w:firstLine="482"/>
        <w:rPr>
          <w:rFonts w:asciiTheme="minorEastAsia" w:eastAsiaTheme="minorEastAsia" w:hAnsiTheme="minorEastAsia"/>
          <w:sz w:val="24"/>
          <w:szCs w:val="28"/>
        </w:rPr>
      </w:pPr>
      <w:r w:rsidRPr="00E61AAF">
        <w:rPr>
          <w:rFonts w:asciiTheme="minorEastAsia" w:eastAsiaTheme="minorEastAsia" w:hAnsiTheme="minorEastAsia" w:hint="eastAsia"/>
          <w:b/>
          <w:sz w:val="24"/>
          <w:szCs w:val="28"/>
        </w:rPr>
        <w:t>八、递交响应文件</w:t>
      </w:r>
      <w:r w:rsidRPr="00E61AAF">
        <w:rPr>
          <w:rFonts w:asciiTheme="minorEastAsia" w:eastAsiaTheme="minorEastAsia" w:hAnsiTheme="minorEastAsia" w:hint="eastAsia"/>
          <w:b/>
          <w:sz w:val="24"/>
        </w:rPr>
        <w:t>截止时间(参加</w:t>
      </w:r>
      <w:r w:rsidRPr="00E61AAF">
        <w:rPr>
          <w:rFonts w:asciiTheme="minorEastAsia" w:eastAsiaTheme="minorEastAsia" w:hAnsiTheme="minorEastAsia"/>
          <w:b/>
          <w:sz w:val="24"/>
        </w:rPr>
        <w:t>磋商的时间</w:t>
      </w:r>
      <w:r w:rsidRPr="00E61AAF">
        <w:rPr>
          <w:rFonts w:asciiTheme="minorEastAsia" w:eastAsiaTheme="minorEastAsia" w:hAnsiTheme="minorEastAsia" w:hint="eastAsia"/>
          <w:b/>
          <w:sz w:val="24"/>
        </w:rPr>
        <w:t>)：</w:t>
      </w:r>
      <w:r w:rsidRPr="00E61AAF">
        <w:rPr>
          <w:rFonts w:asciiTheme="minorEastAsia" w:eastAsiaTheme="minorEastAsia" w:hAnsiTheme="minorEastAsia" w:hint="eastAsia"/>
          <w:sz w:val="24"/>
          <w:szCs w:val="28"/>
        </w:rPr>
        <w:t>2021年</w:t>
      </w:r>
      <w:r w:rsidR="00E61AAF" w:rsidRPr="00E61AAF">
        <w:rPr>
          <w:rFonts w:asciiTheme="minorEastAsia" w:eastAsiaTheme="minorEastAsia" w:hAnsiTheme="minorEastAsia"/>
          <w:sz w:val="24"/>
          <w:szCs w:val="28"/>
        </w:rPr>
        <w:t>8</w:t>
      </w:r>
      <w:r w:rsidRPr="00E61AAF">
        <w:rPr>
          <w:rFonts w:asciiTheme="minorEastAsia" w:eastAsiaTheme="minorEastAsia" w:hAnsiTheme="minorEastAsia" w:hint="eastAsia"/>
          <w:sz w:val="24"/>
          <w:szCs w:val="28"/>
        </w:rPr>
        <w:t>月</w:t>
      </w:r>
      <w:r w:rsidR="00E61AAF" w:rsidRPr="00E61AAF">
        <w:rPr>
          <w:rFonts w:asciiTheme="minorEastAsia" w:eastAsiaTheme="minorEastAsia" w:hAnsiTheme="minorEastAsia"/>
          <w:sz w:val="24"/>
          <w:szCs w:val="28"/>
        </w:rPr>
        <w:t>19</w:t>
      </w:r>
      <w:r w:rsidRPr="00E61AAF">
        <w:rPr>
          <w:rFonts w:asciiTheme="minorEastAsia" w:eastAsiaTheme="minorEastAsia" w:hAnsiTheme="minorEastAsia" w:hint="eastAsia"/>
          <w:sz w:val="24"/>
          <w:szCs w:val="28"/>
        </w:rPr>
        <w:t>日</w:t>
      </w:r>
      <w:r w:rsidR="00E61AAF" w:rsidRPr="00E61AAF">
        <w:rPr>
          <w:rFonts w:asciiTheme="minorEastAsia" w:eastAsiaTheme="minorEastAsia" w:hAnsiTheme="minorEastAsia"/>
          <w:sz w:val="24"/>
          <w:szCs w:val="28"/>
        </w:rPr>
        <w:t>10</w:t>
      </w:r>
      <w:r w:rsidRPr="00E61AAF">
        <w:rPr>
          <w:rFonts w:asciiTheme="minorEastAsia" w:eastAsiaTheme="minorEastAsia" w:hAnsiTheme="minorEastAsia" w:hint="eastAsia"/>
          <w:sz w:val="24"/>
          <w:szCs w:val="28"/>
        </w:rPr>
        <w:t>：30</w:t>
      </w:r>
      <w:r w:rsidRPr="00E61AAF">
        <w:rPr>
          <w:rFonts w:asciiTheme="minorEastAsia" w:eastAsiaTheme="minorEastAsia" w:hAnsiTheme="minorEastAsia"/>
          <w:sz w:val="24"/>
          <w:szCs w:val="28"/>
        </w:rPr>
        <w:t>（北京时间）</w:t>
      </w:r>
      <w:r w:rsidRPr="00E61AAF">
        <w:rPr>
          <w:rFonts w:asciiTheme="minorEastAsia" w:eastAsiaTheme="minorEastAsia" w:hAnsiTheme="minorEastAsia" w:hint="eastAsia"/>
          <w:sz w:val="24"/>
          <w:szCs w:val="28"/>
        </w:rPr>
        <w:t xml:space="preserve">。 </w:t>
      </w:r>
    </w:p>
    <w:p w14:paraId="5B10D01C" w14:textId="22AAA38B" w:rsidR="004667F3" w:rsidRPr="00E61AAF" w:rsidRDefault="00E159D4">
      <w:pPr>
        <w:spacing w:after="120" w:line="440" w:lineRule="exact"/>
        <w:ind w:firstLineChars="200" w:firstLine="482"/>
        <w:rPr>
          <w:rFonts w:asciiTheme="minorEastAsia" w:eastAsiaTheme="minorEastAsia" w:hAnsiTheme="minorEastAsia"/>
          <w:sz w:val="24"/>
          <w:szCs w:val="28"/>
        </w:rPr>
      </w:pPr>
      <w:r w:rsidRPr="00E61AAF">
        <w:rPr>
          <w:rFonts w:asciiTheme="minorEastAsia" w:eastAsiaTheme="minorEastAsia" w:hAnsiTheme="minorEastAsia" w:hint="eastAsia"/>
          <w:b/>
          <w:sz w:val="24"/>
          <w:szCs w:val="28"/>
        </w:rPr>
        <w:t>九</w:t>
      </w:r>
      <w:r w:rsidRPr="00E61AAF">
        <w:rPr>
          <w:rFonts w:asciiTheme="minorEastAsia" w:eastAsiaTheme="minorEastAsia" w:hAnsiTheme="minorEastAsia" w:hint="eastAsia"/>
          <w:b/>
          <w:sz w:val="24"/>
        </w:rPr>
        <w:t>、递交响应文件地点：</w:t>
      </w:r>
      <w:r w:rsidRPr="00E61AAF">
        <w:rPr>
          <w:rFonts w:asciiTheme="minorEastAsia" w:eastAsiaTheme="minorEastAsia" w:hAnsiTheme="minorEastAsia" w:hint="eastAsia"/>
          <w:sz w:val="24"/>
        </w:rPr>
        <w:t>响应文件必须在递交响应文件截止时间前送达磋商地点。逾期送达或没有密封的响应文件恕不接收。本次采购不接收邮寄的响应文件。（</w:t>
      </w:r>
      <w:r w:rsidR="00E61AAF" w:rsidRPr="00E61AAF">
        <w:rPr>
          <w:rFonts w:asciiTheme="minorEastAsia" w:eastAsiaTheme="minorEastAsia" w:hAnsiTheme="minorEastAsia" w:hint="eastAsia"/>
          <w:sz w:val="24"/>
        </w:rPr>
        <w:t>文件接收时间：</w:t>
      </w:r>
      <w:r w:rsidR="00E61AAF" w:rsidRPr="00E61AAF">
        <w:rPr>
          <w:rFonts w:asciiTheme="minorEastAsia" w:eastAsiaTheme="minorEastAsia" w:hAnsiTheme="minorEastAsia" w:hint="eastAsia"/>
          <w:b/>
          <w:bCs/>
          <w:sz w:val="24"/>
        </w:rPr>
        <w:t>2021年8月19日10：</w:t>
      </w:r>
      <w:r w:rsidR="00E61AAF" w:rsidRPr="00E61AAF">
        <w:rPr>
          <w:rFonts w:asciiTheme="minorEastAsia" w:eastAsiaTheme="minorEastAsia" w:hAnsiTheme="minorEastAsia"/>
          <w:b/>
          <w:bCs/>
          <w:sz w:val="24"/>
        </w:rPr>
        <w:t>00</w:t>
      </w:r>
      <w:r w:rsidRPr="00E61AAF">
        <w:rPr>
          <w:rFonts w:asciiTheme="minorEastAsia" w:eastAsiaTheme="minorEastAsia" w:hAnsiTheme="minorEastAsia" w:hint="eastAsia"/>
          <w:b/>
          <w:bCs/>
          <w:sz w:val="24"/>
        </w:rPr>
        <w:t>-</w:t>
      </w:r>
      <w:r w:rsidR="00E61AAF" w:rsidRPr="00E61AAF">
        <w:rPr>
          <w:rFonts w:asciiTheme="minorEastAsia" w:eastAsiaTheme="minorEastAsia" w:hAnsiTheme="minorEastAsia"/>
          <w:b/>
          <w:bCs/>
          <w:sz w:val="24"/>
        </w:rPr>
        <w:t>--</w:t>
      </w:r>
      <w:r w:rsidR="00E61AAF" w:rsidRPr="00E61AAF">
        <w:rPr>
          <w:rFonts w:asciiTheme="minorEastAsia" w:eastAsiaTheme="minorEastAsia" w:hAnsiTheme="minorEastAsia" w:hint="eastAsia"/>
          <w:b/>
          <w:sz w:val="24"/>
          <w:szCs w:val="28"/>
        </w:rPr>
        <w:t>2021年</w:t>
      </w:r>
      <w:r w:rsidR="00E61AAF" w:rsidRPr="00E61AAF">
        <w:rPr>
          <w:rFonts w:asciiTheme="minorEastAsia" w:eastAsiaTheme="minorEastAsia" w:hAnsiTheme="minorEastAsia"/>
          <w:b/>
          <w:sz w:val="24"/>
          <w:szCs w:val="28"/>
        </w:rPr>
        <w:t>8</w:t>
      </w:r>
      <w:r w:rsidR="00E61AAF" w:rsidRPr="00E61AAF">
        <w:rPr>
          <w:rFonts w:asciiTheme="minorEastAsia" w:eastAsiaTheme="minorEastAsia" w:hAnsiTheme="minorEastAsia" w:hint="eastAsia"/>
          <w:b/>
          <w:sz w:val="24"/>
          <w:szCs w:val="28"/>
        </w:rPr>
        <w:t>月</w:t>
      </w:r>
      <w:r w:rsidR="00E61AAF" w:rsidRPr="00E61AAF">
        <w:rPr>
          <w:rFonts w:asciiTheme="minorEastAsia" w:eastAsiaTheme="minorEastAsia" w:hAnsiTheme="minorEastAsia"/>
          <w:b/>
          <w:sz w:val="24"/>
          <w:szCs w:val="28"/>
        </w:rPr>
        <w:t>19</w:t>
      </w:r>
      <w:r w:rsidR="00E61AAF" w:rsidRPr="00E61AAF">
        <w:rPr>
          <w:rFonts w:asciiTheme="minorEastAsia" w:eastAsiaTheme="minorEastAsia" w:hAnsiTheme="minorEastAsia" w:hint="eastAsia"/>
          <w:b/>
          <w:sz w:val="24"/>
          <w:szCs w:val="28"/>
        </w:rPr>
        <w:t>日</w:t>
      </w:r>
      <w:r w:rsidR="00E61AAF" w:rsidRPr="00E61AAF">
        <w:rPr>
          <w:rFonts w:asciiTheme="minorEastAsia" w:eastAsiaTheme="minorEastAsia" w:hAnsiTheme="minorEastAsia"/>
          <w:b/>
          <w:sz w:val="24"/>
          <w:szCs w:val="28"/>
        </w:rPr>
        <w:t>10</w:t>
      </w:r>
      <w:r w:rsidR="00E61AAF" w:rsidRPr="00E61AAF">
        <w:rPr>
          <w:rFonts w:asciiTheme="minorEastAsia" w:eastAsiaTheme="minorEastAsia" w:hAnsiTheme="minorEastAsia" w:hint="eastAsia"/>
          <w:b/>
          <w:sz w:val="24"/>
          <w:szCs w:val="28"/>
        </w:rPr>
        <w:t>：30</w:t>
      </w:r>
      <w:r w:rsidRPr="00E61AAF">
        <w:rPr>
          <w:rFonts w:asciiTheme="minorEastAsia" w:eastAsiaTheme="minorEastAsia" w:hAnsiTheme="minorEastAsia" w:hint="eastAsia"/>
          <w:b/>
          <w:bCs/>
          <w:sz w:val="24"/>
        </w:rPr>
        <w:t>）</w:t>
      </w:r>
    </w:p>
    <w:p w14:paraId="2F0C9AE3" w14:textId="42BDF803" w:rsidR="004667F3" w:rsidRPr="00E61AAF" w:rsidRDefault="00E159D4">
      <w:pPr>
        <w:spacing w:after="120" w:line="440" w:lineRule="exact"/>
        <w:ind w:firstLineChars="200" w:firstLine="482"/>
        <w:rPr>
          <w:rFonts w:asciiTheme="minorEastAsia" w:eastAsiaTheme="minorEastAsia" w:hAnsiTheme="minorEastAsia"/>
          <w:sz w:val="24"/>
          <w:szCs w:val="28"/>
        </w:rPr>
      </w:pPr>
      <w:r w:rsidRPr="00E61AAF">
        <w:rPr>
          <w:rFonts w:asciiTheme="minorEastAsia" w:eastAsiaTheme="minorEastAsia" w:hAnsiTheme="minorEastAsia" w:hint="eastAsia"/>
          <w:b/>
          <w:sz w:val="24"/>
          <w:szCs w:val="28"/>
        </w:rPr>
        <w:t>十、响应文件开启时间：</w:t>
      </w:r>
      <w:r w:rsidR="00E61AAF" w:rsidRPr="00E61AAF">
        <w:rPr>
          <w:rFonts w:asciiTheme="minorEastAsia" w:eastAsiaTheme="minorEastAsia" w:hAnsiTheme="minorEastAsia" w:hint="eastAsia"/>
          <w:b/>
          <w:sz w:val="24"/>
          <w:szCs w:val="28"/>
        </w:rPr>
        <w:t>2021年</w:t>
      </w:r>
      <w:r w:rsidR="00E61AAF" w:rsidRPr="00E61AAF">
        <w:rPr>
          <w:rFonts w:asciiTheme="minorEastAsia" w:eastAsiaTheme="minorEastAsia" w:hAnsiTheme="minorEastAsia"/>
          <w:b/>
          <w:sz w:val="24"/>
          <w:szCs w:val="28"/>
        </w:rPr>
        <w:t>8</w:t>
      </w:r>
      <w:r w:rsidR="00E61AAF" w:rsidRPr="00E61AAF">
        <w:rPr>
          <w:rFonts w:asciiTheme="minorEastAsia" w:eastAsiaTheme="minorEastAsia" w:hAnsiTheme="minorEastAsia" w:hint="eastAsia"/>
          <w:b/>
          <w:sz w:val="24"/>
          <w:szCs w:val="28"/>
        </w:rPr>
        <w:t>月</w:t>
      </w:r>
      <w:r w:rsidR="00E61AAF" w:rsidRPr="00E61AAF">
        <w:rPr>
          <w:rFonts w:asciiTheme="minorEastAsia" w:eastAsiaTheme="minorEastAsia" w:hAnsiTheme="minorEastAsia"/>
          <w:b/>
          <w:sz w:val="24"/>
          <w:szCs w:val="28"/>
        </w:rPr>
        <w:t>19</w:t>
      </w:r>
      <w:r w:rsidR="00E61AAF" w:rsidRPr="00E61AAF">
        <w:rPr>
          <w:rFonts w:asciiTheme="minorEastAsia" w:eastAsiaTheme="minorEastAsia" w:hAnsiTheme="minorEastAsia" w:hint="eastAsia"/>
          <w:b/>
          <w:sz w:val="24"/>
          <w:szCs w:val="28"/>
        </w:rPr>
        <w:t>日</w:t>
      </w:r>
      <w:r w:rsidR="00E61AAF" w:rsidRPr="00E61AAF">
        <w:rPr>
          <w:rFonts w:asciiTheme="minorEastAsia" w:eastAsiaTheme="minorEastAsia" w:hAnsiTheme="minorEastAsia"/>
          <w:b/>
          <w:sz w:val="24"/>
          <w:szCs w:val="28"/>
        </w:rPr>
        <w:t>10</w:t>
      </w:r>
      <w:r w:rsidR="00E61AAF" w:rsidRPr="00E61AAF">
        <w:rPr>
          <w:rFonts w:asciiTheme="minorEastAsia" w:eastAsiaTheme="minorEastAsia" w:hAnsiTheme="minorEastAsia" w:hint="eastAsia"/>
          <w:b/>
          <w:sz w:val="24"/>
          <w:szCs w:val="28"/>
        </w:rPr>
        <w:t>：30</w:t>
      </w:r>
      <w:r w:rsidRPr="00E61AAF">
        <w:rPr>
          <w:rFonts w:asciiTheme="minorEastAsia" w:eastAsiaTheme="minorEastAsia" w:hAnsiTheme="minorEastAsia" w:hint="eastAsia"/>
          <w:sz w:val="24"/>
          <w:szCs w:val="28"/>
        </w:rPr>
        <w:t>在磋商地点开启。</w:t>
      </w:r>
    </w:p>
    <w:p w14:paraId="119ED2B4" w14:textId="17EE8BBD" w:rsidR="004667F3" w:rsidRPr="00E61AAF" w:rsidRDefault="00E159D4">
      <w:pPr>
        <w:spacing w:line="440" w:lineRule="exact"/>
        <w:ind w:firstLineChars="203" w:firstLine="489"/>
        <w:rPr>
          <w:rFonts w:asciiTheme="minorEastAsia" w:eastAsiaTheme="minorEastAsia" w:hAnsiTheme="minorEastAsia"/>
          <w:sz w:val="24"/>
          <w:szCs w:val="28"/>
        </w:rPr>
      </w:pPr>
      <w:r w:rsidRPr="00E61AAF">
        <w:rPr>
          <w:rFonts w:asciiTheme="minorEastAsia" w:eastAsiaTheme="minorEastAsia" w:hAnsiTheme="minorEastAsia" w:hint="eastAsia"/>
          <w:b/>
          <w:sz w:val="24"/>
          <w:szCs w:val="28"/>
        </w:rPr>
        <w:t>十一、磋商</w:t>
      </w:r>
      <w:r w:rsidRPr="00E61AAF">
        <w:rPr>
          <w:rFonts w:asciiTheme="minorEastAsia" w:eastAsiaTheme="minorEastAsia" w:hAnsiTheme="minorEastAsia"/>
          <w:b/>
          <w:sz w:val="24"/>
          <w:szCs w:val="28"/>
        </w:rPr>
        <w:t>地点：</w:t>
      </w:r>
      <w:r w:rsidRPr="00E61AAF">
        <w:rPr>
          <w:rFonts w:asciiTheme="minorEastAsia" w:eastAsiaTheme="minorEastAsia" w:hAnsiTheme="minorEastAsia" w:hint="eastAsia"/>
          <w:b/>
          <w:sz w:val="24"/>
          <w:szCs w:val="28"/>
        </w:rPr>
        <w:t>中国（四川）自由贸易试验区成都市高新区天府四街66号</w:t>
      </w:r>
      <w:r w:rsidRPr="00E61AAF">
        <w:rPr>
          <w:rFonts w:asciiTheme="minorEastAsia" w:eastAsiaTheme="minorEastAsia" w:hAnsiTheme="minorEastAsia"/>
          <w:b/>
          <w:sz w:val="24"/>
          <w:szCs w:val="28"/>
        </w:rPr>
        <w:t>1</w:t>
      </w:r>
      <w:r w:rsidRPr="00E61AAF">
        <w:rPr>
          <w:rFonts w:asciiTheme="minorEastAsia" w:eastAsiaTheme="minorEastAsia" w:hAnsiTheme="minorEastAsia" w:hint="eastAsia"/>
          <w:b/>
          <w:sz w:val="24"/>
          <w:szCs w:val="28"/>
        </w:rPr>
        <w:t>栋</w:t>
      </w:r>
      <w:r w:rsidR="00E61AAF" w:rsidRPr="00E61AAF">
        <w:rPr>
          <w:rFonts w:asciiTheme="minorEastAsia" w:eastAsiaTheme="minorEastAsia" w:hAnsiTheme="minorEastAsia"/>
          <w:b/>
          <w:sz w:val="24"/>
          <w:szCs w:val="28"/>
        </w:rPr>
        <w:t>3</w:t>
      </w:r>
      <w:r w:rsidRPr="00E61AAF">
        <w:rPr>
          <w:rFonts w:asciiTheme="minorEastAsia" w:eastAsiaTheme="minorEastAsia" w:hAnsiTheme="minorEastAsia" w:hint="eastAsia"/>
          <w:b/>
          <w:sz w:val="24"/>
          <w:szCs w:val="28"/>
        </w:rPr>
        <w:t>层</w:t>
      </w:r>
      <w:r w:rsidRPr="00E61AAF">
        <w:rPr>
          <w:rFonts w:asciiTheme="minorEastAsia" w:eastAsiaTheme="minorEastAsia" w:hAnsiTheme="minorEastAsia" w:hint="eastAsia"/>
          <w:sz w:val="24"/>
          <w:szCs w:val="28"/>
        </w:rPr>
        <w:t>。</w:t>
      </w:r>
    </w:p>
    <w:p w14:paraId="15060DDF" w14:textId="77777777" w:rsidR="004667F3" w:rsidRPr="00E61AAF" w:rsidRDefault="00E159D4">
      <w:pPr>
        <w:pStyle w:val="af3"/>
        <w:spacing w:line="420" w:lineRule="exact"/>
        <w:ind w:firstLine="482"/>
        <w:rPr>
          <w:rFonts w:asciiTheme="minorEastAsia" w:eastAsiaTheme="minorEastAsia" w:hAnsiTheme="minorEastAsia"/>
          <w:b/>
          <w:sz w:val="24"/>
        </w:rPr>
      </w:pPr>
      <w:r w:rsidRPr="00E61AAF">
        <w:rPr>
          <w:rFonts w:asciiTheme="minorEastAsia" w:eastAsiaTheme="minorEastAsia" w:hAnsiTheme="minorEastAsia" w:hint="eastAsia"/>
          <w:b/>
          <w:sz w:val="24"/>
        </w:rPr>
        <w:t>十二、供应商信用融资：</w:t>
      </w:r>
    </w:p>
    <w:p w14:paraId="244EEC9F" w14:textId="77777777" w:rsidR="004667F3" w:rsidRPr="00E61AAF" w:rsidRDefault="00E159D4">
      <w:pPr>
        <w:pStyle w:val="af3"/>
        <w:spacing w:line="42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02D8439E" w14:textId="77777777" w:rsidR="004667F3" w:rsidRPr="00E61AAF" w:rsidRDefault="00E159D4">
      <w:pPr>
        <w:pStyle w:val="af3"/>
        <w:spacing w:line="42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sidRPr="00E61AAF">
        <w:rPr>
          <w:rFonts w:asciiTheme="minorEastAsia" w:eastAsiaTheme="minorEastAsia" w:hAnsiTheme="minorEastAsia"/>
          <w:sz w:val="24"/>
        </w:rPr>
        <w:t>20</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20</w:t>
      </w:r>
      <w:r w:rsidRPr="00E61AAF">
        <w:rPr>
          <w:rFonts w:asciiTheme="minorEastAsia" w:eastAsiaTheme="minorEastAsia" w:hAnsiTheme="minorEastAsia" w:hint="eastAsia"/>
          <w:sz w:val="24"/>
        </w:rPr>
        <w:t>号”）。</w:t>
      </w:r>
    </w:p>
    <w:p w14:paraId="3DA6AC30" w14:textId="77777777" w:rsidR="004667F3" w:rsidRPr="00E61AAF" w:rsidRDefault="00E159D4">
      <w:pPr>
        <w:pStyle w:val="af3"/>
        <w:spacing w:line="440" w:lineRule="exact"/>
        <w:ind w:firstLine="482"/>
        <w:rPr>
          <w:rFonts w:asciiTheme="minorEastAsia" w:eastAsiaTheme="minorEastAsia" w:hAnsiTheme="minorEastAsia"/>
          <w:b/>
          <w:sz w:val="24"/>
        </w:rPr>
      </w:pPr>
      <w:r w:rsidRPr="00E61AAF">
        <w:rPr>
          <w:rFonts w:asciiTheme="minorEastAsia" w:eastAsiaTheme="minorEastAsia" w:hAnsiTheme="minorEastAsia" w:hint="eastAsia"/>
          <w:b/>
          <w:sz w:val="24"/>
        </w:rPr>
        <w:t>十三、联系方式</w:t>
      </w:r>
    </w:p>
    <w:p w14:paraId="3E287239" w14:textId="77777777" w:rsidR="004667F3" w:rsidRPr="00E61AAF" w:rsidRDefault="00E159D4">
      <w:pPr>
        <w:pStyle w:val="af3"/>
        <w:spacing w:line="440" w:lineRule="exact"/>
        <w:ind w:firstLineChars="396" w:firstLine="954"/>
        <w:rPr>
          <w:rFonts w:asciiTheme="minorEastAsia" w:eastAsiaTheme="minorEastAsia" w:hAnsiTheme="minorEastAsia"/>
          <w:b/>
          <w:bCs/>
          <w:sz w:val="24"/>
        </w:rPr>
      </w:pPr>
      <w:r w:rsidRPr="00E61AAF">
        <w:rPr>
          <w:rFonts w:asciiTheme="minorEastAsia" w:eastAsiaTheme="minorEastAsia" w:hAnsiTheme="minorEastAsia" w:hint="eastAsia"/>
          <w:b/>
          <w:sz w:val="24"/>
        </w:rPr>
        <w:t>采购人：成都市文化广电旅游局</w:t>
      </w:r>
    </w:p>
    <w:p w14:paraId="30B2DBCF" w14:textId="77777777" w:rsidR="004667F3" w:rsidRPr="00E61AAF" w:rsidRDefault="00E159D4">
      <w:pPr>
        <w:pStyle w:val="af3"/>
        <w:spacing w:line="440" w:lineRule="exact"/>
        <w:ind w:firstLineChars="500" w:firstLine="1200"/>
        <w:rPr>
          <w:rFonts w:asciiTheme="minorEastAsia" w:eastAsiaTheme="minorEastAsia" w:hAnsiTheme="minorEastAsia"/>
          <w:bCs/>
          <w:sz w:val="24"/>
        </w:rPr>
      </w:pPr>
      <w:r w:rsidRPr="00E61AAF">
        <w:rPr>
          <w:rFonts w:asciiTheme="minorEastAsia" w:eastAsiaTheme="minorEastAsia" w:hAnsiTheme="minorEastAsia" w:hint="eastAsia"/>
          <w:bCs/>
          <w:sz w:val="24"/>
        </w:rPr>
        <w:t>通讯地址：</w:t>
      </w:r>
      <w:r w:rsidRPr="00E61AAF">
        <w:rPr>
          <w:rFonts w:asciiTheme="minorEastAsia" w:eastAsiaTheme="minorEastAsia" w:hAnsiTheme="minorEastAsia" w:hint="eastAsia"/>
          <w:sz w:val="24"/>
        </w:rPr>
        <w:t>四川省成都市锦城大道</w:t>
      </w:r>
      <w:r w:rsidRPr="00E61AAF">
        <w:rPr>
          <w:rFonts w:asciiTheme="minorEastAsia" w:eastAsiaTheme="minorEastAsia" w:hAnsiTheme="minorEastAsia"/>
          <w:sz w:val="24"/>
        </w:rPr>
        <w:t>366号</w:t>
      </w:r>
      <w:r w:rsidRPr="00E61AAF">
        <w:rPr>
          <w:rFonts w:asciiTheme="minorEastAsia" w:eastAsiaTheme="minorEastAsia" w:hAnsiTheme="minorEastAsia" w:hint="eastAsia"/>
          <w:bCs/>
          <w:sz w:val="24"/>
        </w:rPr>
        <w:t>民丰</w:t>
      </w:r>
      <w:r w:rsidRPr="00E61AAF">
        <w:rPr>
          <w:rFonts w:asciiTheme="minorEastAsia" w:eastAsiaTheme="minorEastAsia" w:hAnsiTheme="minorEastAsia"/>
          <w:sz w:val="24"/>
        </w:rPr>
        <w:t>楼</w:t>
      </w:r>
    </w:p>
    <w:p w14:paraId="58A76BA4" w14:textId="77777777" w:rsidR="004667F3" w:rsidRPr="00E61AAF" w:rsidRDefault="00E159D4">
      <w:pPr>
        <w:pStyle w:val="af3"/>
        <w:spacing w:line="440" w:lineRule="exact"/>
        <w:ind w:firstLineChars="500" w:firstLine="1200"/>
        <w:rPr>
          <w:rFonts w:asciiTheme="minorEastAsia" w:eastAsiaTheme="minorEastAsia" w:hAnsiTheme="minorEastAsia"/>
          <w:bCs/>
          <w:sz w:val="24"/>
        </w:rPr>
      </w:pPr>
      <w:r w:rsidRPr="00E61AAF">
        <w:rPr>
          <w:rFonts w:asciiTheme="minorEastAsia" w:eastAsiaTheme="minorEastAsia" w:hAnsiTheme="minorEastAsia" w:hint="eastAsia"/>
          <w:sz w:val="24"/>
        </w:rPr>
        <w:t>联</w:t>
      </w:r>
      <w:r w:rsidRPr="00E61AAF">
        <w:rPr>
          <w:rFonts w:asciiTheme="minorEastAsia" w:eastAsiaTheme="minorEastAsia" w:hAnsiTheme="minorEastAsia" w:hint="eastAsia"/>
          <w:bCs/>
          <w:sz w:val="24"/>
        </w:rPr>
        <w:t>系人：梁老师</w:t>
      </w:r>
    </w:p>
    <w:p w14:paraId="29D94B72" w14:textId="77777777" w:rsidR="004667F3" w:rsidRPr="00E61AAF" w:rsidRDefault="00E159D4">
      <w:pPr>
        <w:pStyle w:val="af3"/>
        <w:spacing w:line="440" w:lineRule="exact"/>
        <w:ind w:firstLineChars="500" w:firstLine="1200"/>
        <w:rPr>
          <w:rFonts w:asciiTheme="minorEastAsia" w:eastAsiaTheme="minorEastAsia" w:hAnsiTheme="minorEastAsia"/>
          <w:bCs/>
          <w:sz w:val="24"/>
        </w:rPr>
      </w:pPr>
      <w:r w:rsidRPr="00E61AAF">
        <w:rPr>
          <w:rFonts w:asciiTheme="minorEastAsia" w:eastAsiaTheme="minorEastAsia" w:hAnsiTheme="minorEastAsia" w:hint="eastAsia"/>
          <w:bCs/>
          <w:sz w:val="24"/>
        </w:rPr>
        <w:t>联系电话：</w:t>
      </w:r>
      <w:r w:rsidRPr="00E61AAF">
        <w:rPr>
          <w:rFonts w:asciiTheme="minorEastAsia" w:eastAsiaTheme="minorEastAsia" w:hAnsiTheme="minorEastAsia"/>
          <w:bCs/>
          <w:sz w:val="24"/>
        </w:rPr>
        <w:t>61883782</w:t>
      </w:r>
    </w:p>
    <w:p w14:paraId="35739206" w14:textId="77777777" w:rsidR="00E61AAF" w:rsidRPr="00E61AAF" w:rsidRDefault="00E61AAF">
      <w:pPr>
        <w:pStyle w:val="af3"/>
        <w:spacing w:line="440" w:lineRule="exact"/>
        <w:ind w:firstLineChars="500" w:firstLine="1200"/>
        <w:rPr>
          <w:rFonts w:asciiTheme="minorEastAsia" w:eastAsiaTheme="minorEastAsia" w:hAnsiTheme="minorEastAsia"/>
          <w:bCs/>
          <w:sz w:val="24"/>
        </w:rPr>
      </w:pPr>
    </w:p>
    <w:p w14:paraId="1030183A" w14:textId="77777777" w:rsidR="004667F3" w:rsidRPr="00E61AAF" w:rsidRDefault="00E159D4">
      <w:pPr>
        <w:pStyle w:val="af3"/>
        <w:spacing w:line="440" w:lineRule="exact"/>
        <w:ind w:firstLineChars="371" w:firstLine="894"/>
        <w:rPr>
          <w:rFonts w:asciiTheme="minorEastAsia" w:eastAsiaTheme="minorEastAsia" w:hAnsiTheme="minorEastAsia"/>
          <w:b/>
          <w:sz w:val="24"/>
        </w:rPr>
      </w:pPr>
      <w:r w:rsidRPr="00E61AAF">
        <w:rPr>
          <w:rFonts w:asciiTheme="minorEastAsia" w:eastAsiaTheme="minorEastAsia" w:hAnsiTheme="minorEastAsia" w:hint="eastAsia"/>
          <w:b/>
          <w:sz w:val="24"/>
        </w:rPr>
        <w:t>采购代理机构：四川国际招标有限责任公司</w:t>
      </w:r>
    </w:p>
    <w:p w14:paraId="201E2B4F" w14:textId="77777777" w:rsidR="004667F3" w:rsidRPr="00E61AAF" w:rsidRDefault="00E159D4">
      <w:pPr>
        <w:pStyle w:val="af3"/>
        <w:spacing w:line="440" w:lineRule="exact"/>
        <w:ind w:firstLineChars="500" w:firstLine="1200"/>
        <w:rPr>
          <w:rFonts w:asciiTheme="minorEastAsia" w:eastAsiaTheme="minorEastAsia" w:hAnsiTheme="minorEastAsia"/>
          <w:sz w:val="24"/>
        </w:rPr>
      </w:pPr>
      <w:r w:rsidRPr="00E61AAF">
        <w:rPr>
          <w:rFonts w:asciiTheme="minorEastAsia" w:eastAsiaTheme="minorEastAsia" w:hAnsiTheme="minorEastAsia" w:hint="eastAsia"/>
          <w:sz w:val="24"/>
        </w:rPr>
        <w:t>通讯地址：中国（四川）自由贸易试验区成都市高新区天府四街66号</w:t>
      </w:r>
      <w:r w:rsidRPr="00E61AAF">
        <w:rPr>
          <w:rFonts w:asciiTheme="minorEastAsia" w:eastAsiaTheme="minorEastAsia" w:hAnsiTheme="minorEastAsia"/>
          <w:sz w:val="24"/>
        </w:rPr>
        <w:t>2</w:t>
      </w:r>
      <w:r w:rsidRPr="00E61AAF">
        <w:rPr>
          <w:rFonts w:asciiTheme="minorEastAsia" w:eastAsiaTheme="minorEastAsia" w:hAnsiTheme="minorEastAsia" w:hint="eastAsia"/>
          <w:sz w:val="24"/>
        </w:rPr>
        <w:t>栋</w:t>
      </w:r>
      <w:r w:rsidRPr="00E61AAF">
        <w:rPr>
          <w:rFonts w:asciiTheme="minorEastAsia" w:eastAsiaTheme="minorEastAsia" w:hAnsiTheme="minorEastAsia"/>
          <w:sz w:val="24"/>
        </w:rPr>
        <w:t>22</w:t>
      </w:r>
      <w:r w:rsidRPr="00E61AAF">
        <w:rPr>
          <w:rFonts w:asciiTheme="minorEastAsia" w:eastAsiaTheme="minorEastAsia" w:hAnsiTheme="minorEastAsia" w:hint="eastAsia"/>
          <w:sz w:val="24"/>
        </w:rPr>
        <w:t>层</w:t>
      </w:r>
    </w:p>
    <w:p w14:paraId="40703F0E" w14:textId="77777777" w:rsidR="004667F3" w:rsidRPr="00E61AAF" w:rsidRDefault="00E159D4">
      <w:pPr>
        <w:pStyle w:val="af3"/>
        <w:spacing w:line="440" w:lineRule="exact"/>
        <w:ind w:firstLineChars="500" w:firstLine="1200"/>
        <w:rPr>
          <w:rFonts w:asciiTheme="minorEastAsia" w:eastAsiaTheme="minorEastAsia" w:hAnsiTheme="minorEastAsia"/>
          <w:sz w:val="24"/>
        </w:rPr>
      </w:pPr>
      <w:r w:rsidRPr="00E61AAF">
        <w:rPr>
          <w:rFonts w:asciiTheme="minorEastAsia" w:eastAsiaTheme="minorEastAsia" w:hAnsiTheme="minorEastAsia" w:hint="eastAsia"/>
          <w:sz w:val="24"/>
        </w:rPr>
        <w:t>邮编：</w:t>
      </w:r>
      <w:r w:rsidRPr="00E61AAF">
        <w:rPr>
          <w:rFonts w:asciiTheme="minorEastAsia" w:eastAsiaTheme="minorEastAsia" w:hAnsiTheme="minorEastAsia"/>
          <w:sz w:val="24"/>
        </w:rPr>
        <w:t>610000</w:t>
      </w:r>
    </w:p>
    <w:p w14:paraId="2D2FCF42" w14:textId="323F118D" w:rsidR="004667F3" w:rsidRPr="00E61AAF" w:rsidRDefault="00E159D4">
      <w:pPr>
        <w:pStyle w:val="af3"/>
        <w:spacing w:line="440" w:lineRule="exact"/>
        <w:ind w:firstLineChars="500" w:firstLine="1200"/>
        <w:rPr>
          <w:rFonts w:asciiTheme="minorEastAsia" w:eastAsiaTheme="minorEastAsia" w:hAnsiTheme="minorEastAsia"/>
          <w:sz w:val="24"/>
        </w:rPr>
      </w:pPr>
      <w:r w:rsidRPr="00E61AAF">
        <w:rPr>
          <w:rFonts w:asciiTheme="minorEastAsia" w:eastAsiaTheme="minorEastAsia" w:hAnsiTheme="minorEastAsia" w:hint="eastAsia"/>
          <w:sz w:val="24"/>
        </w:rPr>
        <w:t>联系人：</w:t>
      </w:r>
      <w:r w:rsidR="00E61AAF" w:rsidRPr="00E61AAF">
        <w:rPr>
          <w:rFonts w:asciiTheme="minorEastAsia" w:eastAsiaTheme="minorEastAsia" w:hAnsiTheme="minorEastAsia" w:hint="eastAsia"/>
          <w:sz w:val="24"/>
        </w:rPr>
        <w:t>贾先生</w:t>
      </w:r>
    </w:p>
    <w:p w14:paraId="1E2EE248" w14:textId="3025C8BE" w:rsidR="004667F3" w:rsidRPr="00E61AAF" w:rsidRDefault="00E159D4">
      <w:pPr>
        <w:pStyle w:val="af3"/>
        <w:spacing w:line="440" w:lineRule="exact"/>
        <w:ind w:firstLineChars="500" w:firstLine="1200"/>
        <w:rPr>
          <w:rFonts w:asciiTheme="minorEastAsia" w:eastAsiaTheme="minorEastAsia" w:hAnsiTheme="minorEastAsia"/>
          <w:sz w:val="24"/>
        </w:rPr>
      </w:pPr>
      <w:r w:rsidRPr="00E61AAF">
        <w:rPr>
          <w:rFonts w:asciiTheme="minorEastAsia" w:eastAsiaTheme="minorEastAsia" w:hAnsiTheme="minorEastAsia" w:hint="eastAsia"/>
          <w:sz w:val="24"/>
        </w:rPr>
        <w:t>联系电话：</w:t>
      </w:r>
      <w:r w:rsidR="00E61AAF" w:rsidRPr="00E61AAF">
        <w:rPr>
          <w:rFonts w:asciiTheme="minorEastAsia" w:eastAsiaTheme="minorEastAsia" w:hAnsiTheme="minorEastAsia"/>
          <w:sz w:val="24"/>
        </w:rPr>
        <w:t>13111881353</w:t>
      </w:r>
    </w:p>
    <w:p w14:paraId="07ABACB1" w14:textId="77777777" w:rsidR="004667F3" w:rsidRPr="00E61AAF" w:rsidRDefault="00E159D4">
      <w:pPr>
        <w:pStyle w:val="af3"/>
        <w:spacing w:line="440" w:lineRule="exact"/>
        <w:ind w:firstLineChars="500" w:firstLine="1200"/>
        <w:rPr>
          <w:rFonts w:asciiTheme="minorEastAsia" w:eastAsiaTheme="minorEastAsia" w:hAnsiTheme="minorEastAsia"/>
          <w:sz w:val="24"/>
        </w:rPr>
      </w:pPr>
      <w:r w:rsidRPr="00E61AAF">
        <w:rPr>
          <w:rFonts w:asciiTheme="minorEastAsia" w:eastAsiaTheme="minorEastAsia" w:hAnsiTheme="minorEastAsia" w:hint="eastAsia"/>
          <w:sz w:val="24"/>
        </w:rPr>
        <w:t>传真：</w:t>
      </w:r>
      <w:r w:rsidRPr="00E61AAF">
        <w:rPr>
          <w:rFonts w:asciiTheme="minorEastAsia" w:eastAsiaTheme="minorEastAsia" w:hAnsiTheme="minorEastAsia"/>
          <w:sz w:val="24"/>
        </w:rPr>
        <w:t>028-87793161</w:t>
      </w:r>
    </w:p>
    <w:p w14:paraId="600CAF2E" w14:textId="77777777" w:rsidR="004667F3" w:rsidRPr="00E61AAF" w:rsidRDefault="00E159D4">
      <w:pPr>
        <w:widowControl/>
        <w:jc w:val="left"/>
        <w:rPr>
          <w:rFonts w:asciiTheme="minorEastAsia" w:eastAsiaTheme="minorEastAsia" w:hAnsiTheme="minorEastAsia"/>
          <w:sz w:val="24"/>
          <w:szCs w:val="28"/>
        </w:rPr>
      </w:pPr>
      <w:bookmarkStart w:id="1" w:name="_Toc213496267"/>
      <w:bookmarkStart w:id="2" w:name="_Toc217446031"/>
      <w:bookmarkStart w:id="3" w:name="_Toc511206476"/>
      <w:bookmarkStart w:id="4" w:name="_Toc213397009"/>
      <w:bookmarkStart w:id="5" w:name="_Toc213396759"/>
      <w:bookmarkStart w:id="6" w:name="_Toc213396945"/>
      <w:r w:rsidRPr="00E61AAF">
        <w:rPr>
          <w:rFonts w:asciiTheme="minorEastAsia" w:eastAsiaTheme="minorEastAsia" w:hAnsiTheme="minorEastAsia"/>
          <w:b/>
          <w:bCs/>
          <w:sz w:val="24"/>
          <w:szCs w:val="28"/>
        </w:rPr>
        <w:br w:type="page"/>
      </w:r>
    </w:p>
    <w:p w14:paraId="61A97058" w14:textId="77777777" w:rsidR="004667F3" w:rsidRPr="00E61AAF" w:rsidRDefault="00E159D4">
      <w:pPr>
        <w:pStyle w:val="ad"/>
        <w:rPr>
          <w:rFonts w:asciiTheme="minorEastAsia" w:eastAsiaTheme="minorEastAsia" w:hAnsiTheme="minorEastAsia"/>
        </w:rPr>
      </w:pPr>
      <w:r w:rsidRPr="00E61AAF">
        <w:rPr>
          <w:rFonts w:asciiTheme="minorEastAsia" w:eastAsiaTheme="minorEastAsia" w:hAnsiTheme="minorEastAsia" w:hint="eastAsia"/>
        </w:rPr>
        <w:lastRenderedPageBreak/>
        <w:t>第二章磋商须知</w:t>
      </w:r>
      <w:bookmarkEnd w:id="1"/>
      <w:bookmarkEnd w:id="2"/>
      <w:bookmarkEnd w:id="3"/>
      <w:bookmarkEnd w:id="4"/>
      <w:bookmarkEnd w:id="5"/>
      <w:bookmarkEnd w:id="6"/>
    </w:p>
    <w:p w14:paraId="3C47CABE" w14:textId="77777777" w:rsidR="004667F3" w:rsidRPr="00E61AAF" w:rsidRDefault="00E159D4">
      <w:pPr>
        <w:pStyle w:val="2"/>
        <w:keepNext w:val="0"/>
        <w:keepLines w:val="0"/>
        <w:spacing w:line="240" w:lineRule="atLeast"/>
        <w:jc w:val="center"/>
        <w:rPr>
          <w:rFonts w:asciiTheme="minorEastAsia" w:eastAsiaTheme="minorEastAsia" w:hAnsiTheme="minorEastAsia"/>
        </w:rPr>
      </w:pPr>
      <w:r w:rsidRPr="00E61AAF">
        <w:rPr>
          <w:rFonts w:asciiTheme="minorEastAsia" w:eastAsiaTheme="minorEastAsia" w:hAnsiTheme="minorEastAsia"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F02F3" w:rsidRPr="00E61AAF" w14:paraId="16036B17" w14:textId="77777777">
        <w:trPr>
          <w:trHeight w:val="20"/>
          <w:tblHeader/>
          <w:jc w:val="center"/>
        </w:trPr>
        <w:tc>
          <w:tcPr>
            <w:tcW w:w="1013" w:type="dxa"/>
            <w:vAlign w:val="center"/>
          </w:tcPr>
          <w:p w14:paraId="2939AEA5" w14:textId="77777777" w:rsidR="004667F3" w:rsidRPr="00E61AAF" w:rsidRDefault="00E159D4">
            <w:pPr>
              <w:pStyle w:val="af4"/>
              <w:ind w:left="9"/>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序号</w:t>
            </w:r>
          </w:p>
        </w:tc>
        <w:tc>
          <w:tcPr>
            <w:tcW w:w="2409" w:type="dxa"/>
            <w:vAlign w:val="center"/>
          </w:tcPr>
          <w:p w14:paraId="24EDBEB1"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应知事项</w:t>
            </w:r>
          </w:p>
        </w:tc>
        <w:tc>
          <w:tcPr>
            <w:tcW w:w="6084" w:type="dxa"/>
            <w:vAlign w:val="center"/>
          </w:tcPr>
          <w:p w14:paraId="4FB96278" w14:textId="77777777" w:rsidR="004667F3" w:rsidRPr="00E61AAF" w:rsidRDefault="00E159D4">
            <w:pPr>
              <w:pStyle w:val="af4"/>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说明和要求</w:t>
            </w:r>
          </w:p>
        </w:tc>
      </w:tr>
      <w:tr w:rsidR="007F02F3" w:rsidRPr="00E61AAF" w14:paraId="6F3764E8" w14:textId="77777777">
        <w:trPr>
          <w:trHeight w:val="20"/>
          <w:jc w:val="center"/>
        </w:trPr>
        <w:tc>
          <w:tcPr>
            <w:tcW w:w="1013" w:type="dxa"/>
            <w:vAlign w:val="center"/>
          </w:tcPr>
          <w:p w14:paraId="1C300E80"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1</w:t>
            </w:r>
          </w:p>
        </w:tc>
        <w:tc>
          <w:tcPr>
            <w:tcW w:w="2409" w:type="dxa"/>
            <w:vAlign w:val="center"/>
          </w:tcPr>
          <w:p w14:paraId="7AA9005D"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采购预算</w:t>
            </w:r>
          </w:p>
          <w:p w14:paraId="407FF502"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（实质性要求）</w:t>
            </w:r>
          </w:p>
        </w:tc>
        <w:tc>
          <w:tcPr>
            <w:tcW w:w="6084" w:type="dxa"/>
          </w:tcPr>
          <w:p w14:paraId="07E72612"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采购</w:t>
            </w:r>
            <w:r w:rsidRPr="00E61AAF">
              <w:rPr>
                <w:rFonts w:asciiTheme="minorEastAsia" w:eastAsiaTheme="minorEastAsia" w:hAnsiTheme="minorEastAsia"/>
                <w:sz w:val="21"/>
                <w:szCs w:val="21"/>
                <w:lang w:val="zh-CN"/>
              </w:rPr>
              <w:t>预算：</w:t>
            </w:r>
            <w:r w:rsidRPr="00E61AAF">
              <w:rPr>
                <w:rFonts w:asciiTheme="minorEastAsia" w:eastAsiaTheme="minorEastAsia" w:hAnsiTheme="minorEastAsia" w:hint="eastAsia"/>
                <w:sz w:val="21"/>
                <w:szCs w:val="21"/>
                <w:lang w:val="zh-CN"/>
              </w:rPr>
              <w:t>17</w:t>
            </w:r>
            <w:r w:rsidRPr="00E61AAF">
              <w:rPr>
                <w:rFonts w:asciiTheme="minorEastAsia" w:eastAsiaTheme="minorEastAsia" w:hAnsiTheme="minorEastAsia"/>
                <w:sz w:val="21"/>
                <w:szCs w:val="21"/>
                <w:lang w:val="zh-CN"/>
              </w:rPr>
              <w:t>0</w:t>
            </w:r>
            <w:r w:rsidRPr="00E61AAF">
              <w:rPr>
                <w:rFonts w:asciiTheme="minorEastAsia" w:eastAsiaTheme="minorEastAsia" w:hAnsiTheme="minorEastAsia" w:hint="eastAsia"/>
                <w:sz w:val="21"/>
                <w:szCs w:val="21"/>
                <w:lang w:val="zh-CN"/>
              </w:rPr>
              <w:t>万元</w:t>
            </w:r>
          </w:p>
          <w:p w14:paraId="49AC39EF"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超过采购预算的报价,其响应文件按无效处理。</w:t>
            </w:r>
          </w:p>
        </w:tc>
      </w:tr>
      <w:tr w:rsidR="007F02F3" w:rsidRPr="00E61AAF" w14:paraId="13902EDD" w14:textId="77777777">
        <w:trPr>
          <w:trHeight w:val="20"/>
          <w:jc w:val="center"/>
        </w:trPr>
        <w:tc>
          <w:tcPr>
            <w:tcW w:w="1013" w:type="dxa"/>
            <w:vAlign w:val="center"/>
          </w:tcPr>
          <w:p w14:paraId="3B270561"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2</w:t>
            </w:r>
          </w:p>
        </w:tc>
        <w:tc>
          <w:tcPr>
            <w:tcW w:w="2409" w:type="dxa"/>
            <w:vAlign w:val="center"/>
          </w:tcPr>
          <w:p w14:paraId="63061FB2"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最高限价</w:t>
            </w:r>
          </w:p>
          <w:p w14:paraId="7CFAD81C"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（实质性要求）</w:t>
            </w:r>
          </w:p>
        </w:tc>
        <w:tc>
          <w:tcPr>
            <w:tcW w:w="6084" w:type="dxa"/>
            <w:vAlign w:val="center"/>
          </w:tcPr>
          <w:p w14:paraId="3E41B251"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最高限价</w:t>
            </w:r>
            <w:r w:rsidRPr="00E61AAF">
              <w:rPr>
                <w:rFonts w:asciiTheme="minorEastAsia" w:eastAsiaTheme="minorEastAsia" w:hAnsiTheme="minorEastAsia"/>
                <w:sz w:val="21"/>
                <w:szCs w:val="21"/>
                <w:lang w:val="zh-CN"/>
              </w:rPr>
              <w:t>：</w:t>
            </w:r>
            <w:r w:rsidRPr="00E61AAF">
              <w:rPr>
                <w:rFonts w:asciiTheme="minorEastAsia" w:eastAsiaTheme="minorEastAsia" w:hAnsiTheme="minorEastAsia" w:hint="eastAsia"/>
                <w:sz w:val="21"/>
                <w:szCs w:val="21"/>
                <w:lang w:val="zh-CN"/>
              </w:rPr>
              <w:t>17</w:t>
            </w:r>
            <w:r w:rsidRPr="00E61AAF">
              <w:rPr>
                <w:rFonts w:asciiTheme="minorEastAsia" w:eastAsiaTheme="minorEastAsia" w:hAnsiTheme="minorEastAsia"/>
                <w:sz w:val="21"/>
                <w:szCs w:val="21"/>
                <w:lang w:val="zh-CN"/>
              </w:rPr>
              <w:t>0</w:t>
            </w:r>
            <w:r w:rsidRPr="00E61AAF">
              <w:rPr>
                <w:rFonts w:asciiTheme="minorEastAsia" w:eastAsiaTheme="minorEastAsia" w:hAnsiTheme="minorEastAsia" w:hint="eastAsia"/>
                <w:sz w:val="21"/>
                <w:szCs w:val="21"/>
                <w:lang w:val="zh-CN"/>
              </w:rPr>
              <w:t>万元</w:t>
            </w:r>
          </w:p>
          <w:p w14:paraId="7962A8E9"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超过最高限价的报价,其响应文件按无效处理。</w:t>
            </w:r>
          </w:p>
          <w:p w14:paraId="58F6EA87"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p>
        </w:tc>
      </w:tr>
      <w:tr w:rsidR="007F02F3" w:rsidRPr="00E61AAF" w14:paraId="58792148" w14:textId="77777777">
        <w:trPr>
          <w:trHeight w:val="20"/>
          <w:jc w:val="center"/>
        </w:trPr>
        <w:tc>
          <w:tcPr>
            <w:tcW w:w="1013" w:type="dxa"/>
            <w:vAlign w:val="center"/>
          </w:tcPr>
          <w:p w14:paraId="1D628464"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3</w:t>
            </w:r>
          </w:p>
        </w:tc>
        <w:tc>
          <w:tcPr>
            <w:tcW w:w="2409" w:type="dxa"/>
            <w:vAlign w:val="center"/>
          </w:tcPr>
          <w:p w14:paraId="677DBB54"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进口产品（实质性要求）</w:t>
            </w:r>
          </w:p>
        </w:tc>
        <w:tc>
          <w:tcPr>
            <w:tcW w:w="6084" w:type="dxa"/>
            <w:vAlign w:val="center"/>
          </w:tcPr>
          <w:p w14:paraId="5D887EE6"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rPr>
              <w:t>本项目竞争性磋商文件中未载明“允许采购进口产品”的产品，拒绝进口产品参与竞争，</w:t>
            </w:r>
            <w:r w:rsidRPr="00E61AAF">
              <w:rPr>
                <w:rFonts w:asciiTheme="minorEastAsia" w:eastAsiaTheme="minorEastAsia" w:hAnsiTheme="minorEastAsia"/>
                <w:sz w:val="21"/>
                <w:szCs w:val="21"/>
              </w:rPr>
              <w:t>供应商以</w:t>
            </w:r>
            <w:r w:rsidRPr="00E61AAF">
              <w:rPr>
                <w:rFonts w:asciiTheme="minorEastAsia" w:eastAsiaTheme="minorEastAsia" w:hAnsiTheme="minorEastAsia" w:hint="eastAsia"/>
                <w:sz w:val="21"/>
                <w:szCs w:val="21"/>
              </w:rPr>
              <w:t>进口</w:t>
            </w:r>
            <w:r w:rsidRPr="00E61AAF">
              <w:rPr>
                <w:rFonts w:asciiTheme="minorEastAsia" w:eastAsiaTheme="minorEastAsia" w:hAnsiTheme="minorEastAsia"/>
                <w:sz w:val="21"/>
                <w:szCs w:val="21"/>
              </w:rPr>
              <w:t>产品</w:t>
            </w:r>
            <w:r w:rsidRPr="00E61AAF">
              <w:rPr>
                <w:rFonts w:asciiTheme="minorEastAsia" w:eastAsiaTheme="minorEastAsia" w:hAnsiTheme="minorEastAsia" w:hint="eastAsia"/>
                <w:sz w:val="21"/>
                <w:szCs w:val="21"/>
              </w:rPr>
              <w:t>响应时</w:t>
            </w:r>
            <w:r w:rsidRPr="00E61AAF">
              <w:rPr>
                <w:rFonts w:asciiTheme="minorEastAsia" w:eastAsiaTheme="minorEastAsia" w:hAnsiTheme="minorEastAsia"/>
                <w:sz w:val="21"/>
                <w:szCs w:val="21"/>
              </w:rPr>
              <w:t>，</w:t>
            </w:r>
            <w:r w:rsidRPr="00E61AAF">
              <w:rPr>
                <w:rFonts w:asciiTheme="minorEastAsia" w:eastAsiaTheme="minorEastAsia" w:hAnsiTheme="minorEastAsia" w:hint="eastAsia"/>
                <w:sz w:val="21"/>
                <w:szCs w:val="21"/>
              </w:rPr>
              <w:t>其响应</w:t>
            </w:r>
            <w:r w:rsidRPr="00E61AAF">
              <w:rPr>
                <w:rFonts w:asciiTheme="minorEastAsia" w:eastAsiaTheme="minorEastAsia" w:hAnsiTheme="minorEastAsia"/>
                <w:sz w:val="21"/>
                <w:szCs w:val="21"/>
              </w:rPr>
              <w:t>文件按无效处理</w:t>
            </w:r>
            <w:r w:rsidRPr="00E61AAF">
              <w:rPr>
                <w:rFonts w:asciiTheme="minorEastAsia" w:eastAsiaTheme="minorEastAsia" w:hAnsiTheme="minorEastAsia" w:hint="eastAsia"/>
                <w:sz w:val="21"/>
                <w:szCs w:val="21"/>
              </w:rPr>
              <w:t>。载明“允许采购进口产品”的产品，不限制国产产品参与竞争。</w:t>
            </w:r>
          </w:p>
        </w:tc>
      </w:tr>
      <w:tr w:rsidR="007F02F3" w:rsidRPr="00E61AAF" w14:paraId="13054929" w14:textId="77777777">
        <w:trPr>
          <w:trHeight w:val="20"/>
          <w:jc w:val="center"/>
        </w:trPr>
        <w:tc>
          <w:tcPr>
            <w:tcW w:w="1013" w:type="dxa"/>
            <w:vAlign w:val="center"/>
          </w:tcPr>
          <w:p w14:paraId="39FEBE4B"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4</w:t>
            </w:r>
          </w:p>
        </w:tc>
        <w:tc>
          <w:tcPr>
            <w:tcW w:w="2409" w:type="dxa"/>
            <w:vAlign w:val="center"/>
          </w:tcPr>
          <w:p w14:paraId="7CD715BD" w14:textId="77777777" w:rsidR="004667F3" w:rsidRPr="00E61AAF" w:rsidRDefault="00E159D4">
            <w:pPr>
              <w:pStyle w:val="af4"/>
              <w:ind w:left="38"/>
              <w:jc w:val="center"/>
              <w:rPr>
                <w:rFonts w:asciiTheme="minorEastAsia" w:eastAsiaTheme="minorEastAsia" w:hAnsiTheme="minorEastAsia"/>
                <w:sz w:val="21"/>
                <w:szCs w:val="21"/>
              </w:rPr>
            </w:pPr>
            <w:r w:rsidRPr="00E61AAF">
              <w:rPr>
                <w:rFonts w:asciiTheme="minorEastAsia" w:eastAsiaTheme="minorEastAsia" w:hAnsiTheme="minorEastAsia" w:hint="eastAsia"/>
                <w:sz w:val="21"/>
                <w:szCs w:val="21"/>
              </w:rPr>
              <w:t>不正当竞争预防措施</w:t>
            </w:r>
          </w:p>
          <w:p w14:paraId="6269F356" w14:textId="77777777" w:rsidR="004667F3" w:rsidRPr="00E61AAF" w:rsidRDefault="00E159D4">
            <w:pPr>
              <w:pStyle w:val="af4"/>
              <w:ind w:left="38"/>
              <w:jc w:val="center"/>
              <w:rPr>
                <w:rFonts w:asciiTheme="minorEastAsia" w:eastAsiaTheme="minorEastAsia" w:hAnsiTheme="minorEastAsia"/>
                <w:sz w:val="21"/>
                <w:szCs w:val="21"/>
              </w:rPr>
            </w:pPr>
            <w:r w:rsidRPr="00E61AAF">
              <w:rPr>
                <w:rFonts w:asciiTheme="minorEastAsia" w:eastAsiaTheme="minorEastAsia" w:hAnsiTheme="minorEastAsia" w:hint="eastAsia"/>
                <w:sz w:val="21"/>
                <w:szCs w:val="21"/>
              </w:rPr>
              <w:t>（实质性要求）</w:t>
            </w:r>
          </w:p>
        </w:tc>
        <w:tc>
          <w:tcPr>
            <w:tcW w:w="6084" w:type="dxa"/>
            <w:vAlign w:val="center"/>
          </w:tcPr>
          <w:p w14:paraId="15A917DD" w14:textId="77777777" w:rsidR="004667F3" w:rsidRPr="00E61AAF" w:rsidRDefault="00E159D4">
            <w:pPr>
              <w:spacing w:line="320" w:lineRule="exact"/>
              <w:ind w:leftChars="50" w:left="105" w:rightChars="50" w:right="105" w:firstLineChars="100" w:firstLine="210"/>
              <w:rPr>
                <w:rFonts w:asciiTheme="minorEastAsia" w:eastAsiaTheme="minorEastAsia" w:hAnsiTheme="minorEastAsia"/>
              </w:rPr>
            </w:pPr>
            <w:r w:rsidRPr="00E61AAF">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p>
        </w:tc>
      </w:tr>
      <w:tr w:rsidR="007F02F3" w:rsidRPr="00E61AAF" w14:paraId="2E2AC270" w14:textId="77777777">
        <w:trPr>
          <w:trHeight w:val="20"/>
          <w:jc w:val="center"/>
        </w:trPr>
        <w:tc>
          <w:tcPr>
            <w:tcW w:w="1013" w:type="dxa"/>
            <w:vAlign w:val="center"/>
          </w:tcPr>
          <w:p w14:paraId="4CD4757F"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5</w:t>
            </w:r>
          </w:p>
          <w:p w14:paraId="0DAC6D8B" w14:textId="77777777" w:rsidR="004667F3" w:rsidRPr="00E61AAF" w:rsidRDefault="004667F3">
            <w:pPr>
              <w:pStyle w:val="af4"/>
              <w:ind w:right="230"/>
              <w:jc w:val="center"/>
              <w:rPr>
                <w:rFonts w:asciiTheme="minorEastAsia" w:eastAsiaTheme="minorEastAsia" w:hAnsiTheme="minorEastAsia" w:cs="Courier New"/>
                <w:sz w:val="21"/>
                <w:szCs w:val="21"/>
                <w:lang w:val="zh-CN"/>
              </w:rPr>
            </w:pPr>
          </w:p>
        </w:tc>
        <w:tc>
          <w:tcPr>
            <w:tcW w:w="2409" w:type="dxa"/>
            <w:vAlign w:val="center"/>
          </w:tcPr>
          <w:p w14:paraId="2AF33042"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cs="Times New Roman" w:hint="eastAsia"/>
                <w:kern w:val="2"/>
                <w:sz w:val="21"/>
                <w:szCs w:val="21"/>
              </w:rPr>
              <w:t>小微企业</w:t>
            </w:r>
            <w:r w:rsidRPr="00E61AAF">
              <w:rPr>
                <w:rFonts w:asciiTheme="minorEastAsia" w:eastAsiaTheme="minorEastAsia" w:hAnsiTheme="minorEastAsia" w:hint="eastAsia"/>
                <w:sz w:val="21"/>
                <w:szCs w:val="21"/>
                <w:lang w:val="zh-CN"/>
              </w:rPr>
              <w:t>（监狱企业、残疾人福利性单位视同小微企业）价格扣除（</w:t>
            </w:r>
            <w:r w:rsidRPr="00E61AAF">
              <w:rPr>
                <w:rFonts w:asciiTheme="minorEastAsia" w:eastAsiaTheme="minorEastAsia" w:hAnsiTheme="minorEastAsia" w:hint="eastAsia"/>
                <w:b/>
                <w:sz w:val="21"/>
                <w:szCs w:val="21"/>
                <w:lang w:val="zh-CN"/>
              </w:rPr>
              <w:t>本项目</w:t>
            </w:r>
            <w:r w:rsidRPr="00E61AAF">
              <w:rPr>
                <w:rFonts w:asciiTheme="minorEastAsia" w:eastAsiaTheme="minorEastAsia" w:hAnsiTheme="minorEastAsia"/>
                <w:b/>
                <w:sz w:val="21"/>
                <w:szCs w:val="21"/>
                <w:lang w:val="zh-CN"/>
              </w:rPr>
              <w:t>不适用</w:t>
            </w:r>
            <w:r w:rsidRPr="00E61AAF">
              <w:rPr>
                <w:rFonts w:asciiTheme="minorEastAsia" w:eastAsiaTheme="minorEastAsia" w:hAnsiTheme="minorEastAsia" w:hint="eastAsia"/>
                <w:sz w:val="21"/>
                <w:szCs w:val="21"/>
                <w:lang w:val="zh-CN"/>
              </w:rPr>
              <w:t>）</w:t>
            </w:r>
          </w:p>
        </w:tc>
        <w:tc>
          <w:tcPr>
            <w:tcW w:w="6084" w:type="dxa"/>
          </w:tcPr>
          <w:p w14:paraId="4E8F27BF" w14:textId="77777777" w:rsidR="004667F3" w:rsidRPr="00E61AAF" w:rsidRDefault="00E159D4">
            <w:pPr>
              <w:spacing w:line="320" w:lineRule="exact"/>
              <w:ind w:leftChars="50" w:left="105" w:rightChars="50" w:right="105" w:firstLineChars="100" w:firstLine="210"/>
              <w:rPr>
                <w:rFonts w:asciiTheme="minorEastAsia" w:eastAsiaTheme="minorEastAsia" w:hAnsiTheme="minorEastAsia"/>
                <w:szCs w:val="21"/>
              </w:rPr>
            </w:pPr>
            <w:r w:rsidRPr="00E61AAF">
              <w:rPr>
                <w:rFonts w:asciiTheme="minorEastAsia" w:eastAsiaTheme="minorEastAsia" w:hAnsiTheme="minorEastAsia" w:hint="eastAsia"/>
                <w:szCs w:val="21"/>
              </w:rPr>
              <w:t>一、小微企业（监狱企业、残疾人福利性单位视同小微企业）价格扣除</w:t>
            </w:r>
          </w:p>
          <w:p w14:paraId="64F4A712"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8BA51D5"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hint="eastAsia"/>
                <w:kern w:val="0"/>
                <w:szCs w:val="21"/>
              </w:rPr>
              <w:t>2、参加政府采购活动的中小企业提供《中小企业声明函》原件，未提供的，视为放弃享受小微企业价格扣除优惠政策。</w:t>
            </w:r>
          </w:p>
          <w:p w14:paraId="3EE20842"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063A871"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A41B013"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hint="eastAsia"/>
                <w:kern w:val="0"/>
                <w:szCs w:val="21"/>
              </w:rPr>
              <w:t>4、参加政府采购活动的残疾人福利性单位应当提供《残疾人福利性单位声明函》原件，未提供的，视为放弃享受小微企业价格扣除优惠政策。</w:t>
            </w:r>
          </w:p>
          <w:p w14:paraId="150C8526"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C5CC629" w14:textId="77777777" w:rsidR="004667F3" w:rsidRPr="00E61AAF" w:rsidRDefault="00E159D4">
            <w:pPr>
              <w:widowControl/>
              <w:spacing w:after="120"/>
              <w:jc w:val="left"/>
              <w:rPr>
                <w:rFonts w:asciiTheme="minorEastAsia" w:eastAsiaTheme="minorEastAsia" w:hAnsiTheme="minorEastAsia"/>
                <w:kern w:val="0"/>
                <w:szCs w:val="21"/>
              </w:rPr>
            </w:pPr>
            <w:r w:rsidRPr="00E61AAF">
              <w:rPr>
                <w:rFonts w:asciiTheme="minorEastAsia" w:eastAsiaTheme="minorEastAsia" w:hAnsiTheme="minorEastAsia"/>
                <w:kern w:val="0"/>
                <w:szCs w:val="21"/>
              </w:rPr>
              <w:lastRenderedPageBreak/>
              <w:t>6</w:t>
            </w:r>
            <w:r w:rsidRPr="00E61AAF">
              <w:rPr>
                <w:rFonts w:asciiTheme="minorEastAsia" w:eastAsiaTheme="minorEastAsia" w:hAnsiTheme="minorEastAsia" w:hint="eastAsia"/>
                <w:kern w:val="0"/>
                <w:szCs w:val="21"/>
              </w:rPr>
              <w:t>、符合中小企业划分标准的个体工商户，在政府采购活动中视同中小企业。</w:t>
            </w:r>
          </w:p>
        </w:tc>
      </w:tr>
      <w:tr w:rsidR="007F02F3" w:rsidRPr="00E61AAF" w14:paraId="7362EA70" w14:textId="77777777">
        <w:trPr>
          <w:trHeight w:val="20"/>
          <w:jc w:val="center"/>
        </w:trPr>
        <w:tc>
          <w:tcPr>
            <w:tcW w:w="1013" w:type="dxa"/>
            <w:vAlign w:val="center"/>
          </w:tcPr>
          <w:p w14:paraId="397212F9"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sz w:val="21"/>
                <w:szCs w:val="21"/>
                <w:lang w:val="zh-CN"/>
              </w:rPr>
              <w:lastRenderedPageBreak/>
              <w:t>6</w:t>
            </w:r>
          </w:p>
        </w:tc>
        <w:tc>
          <w:tcPr>
            <w:tcW w:w="2409" w:type="dxa"/>
            <w:vAlign w:val="center"/>
          </w:tcPr>
          <w:p w14:paraId="684EB934"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cs="Times New Roman" w:hint="eastAsia"/>
                <w:kern w:val="2"/>
                <w:sz w:val="21"/>
                <w:szCs w:val="21"/>
              </w:rPr>
              <w:t>节能、环保及无线局域网产品政府采购政策</w:t>
            </w:r>
            <w:r w:rsidRPr="00E61AAF">
              <w:rPr>
                <w:rFonts w:asciiTheme="minorEastAsia" w:eastAsiaTheme="minorEastAsia" w:hAnsiTheme="minorEastAsia" w:cs="Times New Roman"/>
                <w:kern w:val="2"/>
                <w:sz w:val="21"/>
                <w:szCs w:val="21"/>
              </w:rPr>
              <w:t>（</w:t>
            </w:r>
            <w:r w:rsidRPr="00E61AAF">
              <w:rPr>
                <w:rFonts w:asciiTheme="minorEastAsia" w:eastAsiaTheme="minorEastAsia" w:hAnsiTheme="minorEastAsia" w:cs="Times New Roman" w:hint="eastAsia"/>
                <w:b/>
                <w:kern w:val="2"/>
                <w:sz w:val="21"/>
                <w:szCs w:val="21"/>
              </w:rPr>
              <w:t>本项目</w:t>
            </w:r>
            <w:r w:rsidRPr="00E61AAF">
              <w:rPr>
                <w:rFonts w:asciiTheme="minorEastAsia" w:eastAsiaTheme="minorEastAsia" w:hAnsiTheme="minorEastAsia" w:cs="Times New Roman"/>
                <w:b/>
                <w:kern w:val="2"/>
                <w:sz w:val="21"/>
                <w:szCs w:val="21"/>
              </w:rPr>
              <w:t>不适用</w:t>
            </w:r>
            <w:r w:rsidRPr="00E61AAF">
              <w:rPr>
                <w:rFonts w:asciiTheme="minorEastAsia" w:eastAsiaTheme="minorEastAsia" w:hAnsiTheme="minorEastAsia" w:cs="Times New Roman"/>
                <w:kern w:val="2"/>
                <w:sz w:val="21"/>
                <w:szCs w:val="21"/>
              </w:rPr>
              <w:t>）</w:t>
            </w:r>
          </w:p>
        </w:tc>
        <w:tc>
          <w:tcPr>
            <w:tcW w:w="6084" w:type="dxa"/>
            <w:vAlign w:val="center"/>
          </w:tcPr>
          <w:p w14:paraId="2F23E0D9" w14:textId="77777777" w:rsidR="004667F3" w:rsidRPr="00E61AAF" w:rsidRDefault="00E159D4">
            <w:pPr>
              <w:spacing w:line="340" w:lineRule="exact"/>
              <w:ind w:rightChars="50" w:right="105"/>
              <w:rPr>
                <w:rFonts w:asciiTheme="minorEastAsia" w:eastAsiaTheme="minorEastAsia" w:hAnsiTheme="minorEastAsia"/>
                <w:b/>
                <w:szCs w:val="21"/>
              </w:rPr>
            </w:pPr>
            <w:r w:rsidRPr="00E61AAF">
              <w:rPr>
                <w:rFonts w:asciiTheme="minorEastAsia" w:eastAsiaTheme="minorEastAsia" w:hAnsiTheme="minorEastAsia" w:hint="eastAsia"/>
                <w:b/>
                <w:szCs w:val="21"/>
              </w:rPr>
              <w:t>一</w:t>
            </w:r>
            <w:r w:rsidRPr="00E61AAF">
              <w:rPr>
                <w:rFonts w:asciiTheme="minorEastAsia" w:eastAsiaTheme="minorEastAsia" w:hAnsiTheme="minorEastAsia"/>
                <w:b/>
                <w:szCs w:val="21"/>
              </w:rPr>
              <w:t>、</w:t>
            </w:r>
            <w:r w:rsidRPr="00E61AAF">
              <w:rPr>
                <w:rFonts w:asciiTheme="minorEastAsia" w:eastAsiaTheme="minorEastAsia" w:hAnsiTheme="minorEastAsia" w:hint="eastAsia"/>
                <w:b/>
                <w:szCs w:val="21"/>
              </w:rPr>
              <w:t>节能、</w:t>
            </w:r>
            <w:r w:rsidRPr="00E61AAF">
              <w:rPr>
                <w:rFonts w:asciiTheme="minorEastAsia" w:eastAsiaTheme="minorEastAsia" w:hAnsiTheme="minorEastAsia"/>
                <w:b/>
                <w:szCs w:val="21"/>
              </w:rPr>
              <w:t>环保产品政府采购政策：</w:t>
            </w:r>
          </w:p>
          <w:p w14:paraId="0E75C053" w14:textId="77777777" w:rsidR="004667F3" w:rsidRPr="00E61AAF" w:rsidRDefault="00E159D4">
            <w:pPr>
              <w:spacing w:line="340" w:lineRule="exact"/>
              <w:ind w:rightChars="50" w:right="105"/>
              <w:rPr>
                <w:rFonts w:asciiTheme="minorEastAsia" w:eastAsiaTheme="minorEastAsia" w:hAnsiTheme="minorEastAsia"/>
                <w:szCs w:val="21"/>
              </w:rPr>
            </w:pPr>
            <w:r w:rsidRPr="00E61AAF">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65FDB4F" w14:textId="77777777" w:rsidR="004667F3" w:rsidRPr="00E61AAF" w:rsidRDefault="00E159D4">
            <w:pPr>
              <w:spacing w:line="340" w:lineRule="exact"/>
              <w:ind w:rightChars="50" w:right="105"/>
              <w:rPr>
                <w:rFonts w:asciiTheme="minorEastAsia" w:eastAsiaTheme="minorEastAsia" w:hAnsiTheme="minorEastAsia"/>
                <w:szCs w:val="21"/>
              </w:rPr>
            </w:pPr>
            <w:r w:rsidRPr="00E61AAF">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本项目采购的产品属于品目清单强制采购范围的，供应商应按上述要求提供产品认证证书复印件并加盖供应商单位公章（鲜章），否则响应无效。</w:t>
            </w:r>
            <w:r w:rsidRPr="00E61AAF">
              <w:rPr>
                <w:rFonts w:asciiTheme="minorEastAsia" w:eastAsiaTheme="minorEastAsia" w:hAnsiTheme="minorEastAsia" w:hint="eastAsia"/>
                <w:b/>
                <w:szCs w:val="21"/>
              </w:rPr>
              <w:t>（实质性要求）</w:t>
            </w:r>
          </w:p>
          <w:p w14:paraId="366D5784" w14:textId="77777777" w:rsidR="004667F3" w:rsidRPr="00E61AAF" w:rsidRDefault="00E159D4">
            <w:pPr>
              <w:spacing w:line="340" w:lineRule="exact"/>
              <w:ind w:rightChars="50" w:right="105"/>
              <w:rPr>
                <w:rFonts w:asciiTheme="minorEastAsia" w:eastAsiaTheme="minorEastAsia" w:hAnsiTheme="minorEastAsia"/>
                <w:szCs w:val="21"/>
              </w:rPr>
            </w:pPr>
            <w:r w:rsidRPr="00E61AAF">
              <w:rPr>
                <w:rFonts w:asciiTheme="minorEastAsia" w:eastAsiaTheme="minorEastAsia" w:hAnsiTheme="minorEastAsia" w:hint="eastAsia"/>
                <w:szCs w:val="21"/>
              </w:rPr>
              <w:t>本项目采购的产品属于品目清单优先采购范围的，按照第八章《综合评分明细表》的规则进行加分。</w:t>
            </w:r>
          </w:p>
          <w:p w14:paraId="1BC3396C" w14:textId="77777777" w:rsidR="004667F3" w:rsidRPr="00E61AAF" w:rsidRDefault="00E159D4">
            <w:pPr>
              <w:spacing w:line="340" w:lineRule="exact"/>
              <w:ind w:rightChars="50" w:right="105"/>
              <w:rPr>
                <w:rFonts w:asciiTheme="minorEastAsia" w:eastAsiaTheme="minorEastAsia" w:hAnsiTheme="minorEastAsia"/>
                <w:szCs w:val="21"/>
              </w:rPr>
            </w:pPr>
            <w:r w:rsidRPr="00E61AAF">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B7EAF3D" w14:textId="77777777" w:rsidR="004667F3" w:rsidRPr="00E61AAF" w:rsidRDefault="00E159D4">
            <w:pPr>
              <w:spacing w:line="340" w:lineRule="exact"/>
              <w:ind w:rightChars="50" w:right="105"/>
              <w:rPr>
                <w:rFonts w:asciiTheme="minorEastAsia" w:eastAsiaTheme="minorEastAsia" w:hAnsiTheme="minorEastAsia"/>
                <w:b/>
                <w:szCs w:val="21"/>
              </w:rPr>
            </w:pPr>
            <w:r w:rsidRPr="00E61AAF">
              <w:rPr>
                <w:rFonts w:asciiTheme="minorEastAsia" w:eastAsiaTheme="minorEastAsia" w:hAnsiTheme="minorEastAsia" w:hint="eastAsia"/>
                <w:b/>
                <w:szCs w:val="21"/>
              </w:rPr>
              <w:t>二</w:t>
            </w:r>
            <w:r w:rsidRPr="00E61AAF">
              <w:rPr>
                <w:rFonts w:asciiTheme="minorEastAsia" w:eastAsiaTheme="minorEastAsia" w:hAnsiTheme="minorEastAsia"/>
                <w:b/>
                <w:szCs w:val="21"/>
              </w:rPr>
              <w:t>、</w:t>
            </w:r>
            <w:r w:rsidRPr="00E61AAF">
              <w:rPr>
                <w:rFonts w:asciiTheme="minorEastAsia" w:eastAsiaTheme="minorEastAsia" w:hAnsiTheme="minorEastAsia" w:hint="eastAsia"/>
                <w:b/>
                <w:szCs w:val="21"/>
              </w:rPr>
              <w:t>无线局域网产品政府采购政策：</w:t>
            </w:r>
          </w:p>
          <w:p w14:paraId="36158A2E"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cs="Times New Roman" w:hint="eastAsia"/>
                <w:kern w:val="2"/>
                <w:sz w:val="21"/>
                <w:szCs w:val="21"/>
              </w:rPr>
              <w:t>本项目采购的产品属于中国</w:t>
            </w:r>
            <w:r w:rsidRPr="00E61AAF">
              <w:rPr>
                <w:rFonts w:asciiTheme="minorEastAsia" w:eastAsiaTheme="minorEastAsia" w:hAnsiTheme="minorEastAsia" w:cs="Times New Roman"/>
                <w:kern w:val="2"/>
                <w:sz w:val="21"/>
                <w:szCs w:val="21"/>
              </w:rPr>
              <w:t>政府采购网公布的</w:t>
            </w:r>
            <w:r w:rsidRPr="00E61AAF">
              <w:rPr>
                <w:rFonts w:asciiTheme="minorEastAsia" w:eastAsiaTheme="minorEastAsia" w:hAnsiTheme="minorEastAsia" w:cs="Times New Roman" w:hint="eastAsia"/>
                <w:kern w:val="2"/>
                <w:sz w:val="21"/>
                <w:szCs w:val="21"/>
              </w:rPr>
              <w:t>《无线局域网认证产品政府采购清单》的，按照第八章《综合评分明细表》的规则进行加分。</w:t>
            </w:r>
          </w:p>
        </w:tc>
      </w:tr>
      <w:tr w:rsidR="007F02F3" w:rsidRPr="00E61AAF" w14:paraId="74023D4C" w14:textId="77777777">
        <w:trPr>
          <w:trHeight w:val="20"/>
          <w:jc w:val="center"/>
        </w:trPr>
        <w:tc>
          <w:tcPr>
            <w:tcW w:w="1013" w:type="dxa"/>
            <w:vAlign w:val="center"/>
          </w:tcPr>
          <w:p w14:paraId="34C8C1D3"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7</w:t>
            </w:r>
          </w:p>
        </w:tc>
        <w:tc>
          <w:tcPr>
            <w:tcW w:w="2409" w:type="dxa"/>
            <w:vAlign w:val="center"/>
          </w:tcPr>
          <w:p w14:paraId="14C08E4D"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磋商情况公告</w:t>
            </w:r>
          </w:p>
        </w:tc>
        <w:tc>
          <w:tcPr>
            <w:tcW w:w="6084" w:type="dxa"/>
            <w:vAlign w:val="center"/>
          </w:tcPr>
          <w:p w14:paraId="3A1FE0DC"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p>
        </w:tc>
      </w:tr>
      <w:tr w:rsidR="007F02F3" w:rsidRPr="00E61AAF" w14:paraId="16C5F2BA" w14:textId="77777777">
        <w:trPr>
          <w:trHeight w:val="530"/>
          <w:jc w:val="center"/>
        </w:trPr>
        <w:tc>
          <w:tcPr>
            <w:tcW w:w="1013" w:type="dxa"/>
            <w:vAlign w:val="center"/>
          </w:tcPr>
          <w:p w14:paraId="14F68399"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8</w:t>
            </w:r>
          </w:p>
        </w:tc>
        <w:tc>
          <w:tcPr>
            <w:tcW w:w="2409" w:type="dxa"/>
            <w:vAlign w:val="center"/>
          </w:tcPr>
          <w:p w14:paraId="50234924"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磋商保证金</w:t>
            </w:r>
          </w:p>
        </w:tc>
        <w:tc>
          <w:tcPr>
            <w:tcW w:w="6084" w:type="dxa"/>
            <w:vAlign w:val="center"/>
          </w:tcPr>
          <w:p w14:paraId="74B9CBA2" w14:textId="77777777" w:rsidR="004667F3" w:rsidRPr="00E61AAF" w:rsidRDefault="00E159D4">
            <w:pPr>
              <w:pStyle w:val="af4"/>
              <w:ind w:firstLineChars="100" w:firstLine="210"/>
              <w:jc w:val="both"/>
              <w:rPr>
                <w:rFonts w:asciiTheme="minorEastAsia" w:eastAsiaTheme="minorEastAsia" w:hAnsiTheme="minorEastAsia"/>
                <w:b/>
                <w:sz w:val="21"/>
                <w:szCs w:val="21"/>
                <w:lang w:val="zh-CN"/>
              </w:rPr>
            </w:pPr>
            <w:r w:rsidRPr="00E61AAF">
              <w:rPr>
                <w:rFonts w:asciiTheme="minorEastAsia" w:eastAsiaTheme="minorEastAsia" w:hAnsiTheme="minorEastAsia" w:hint="eastAsia"/>
                <w:sz w:val="21"/>
                <w:szCs w:val="21"/>
                <w:lang w:val="zh-CN"/>
              </w:rPr>
              <w:t>本项目不收取</w:t>
            </w:r>
          </w:p>
        </w:tc>
      </w:tr>
      <w:tr w:rsidR="007F02F3" w:rsidRPr="00E61AAF" w14:paraId="52622521" w14:textId="77777777">
        <w:trPr>
          <w:trHeight w:val="20"/>
          <w:jc w:val="center"/>
        </w:trPr>
        <w:tc>
          <w:tcPr>
            <w:tcW w:w="1013" w:type="dxa"/>
            <w:vAlign w:val="center"/>
          </w:tcPr>
          <w:p w14:paraId="42FD7A33"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9</w:t>
            </w:r>
          </w:p>
        </w:tc>
        <w:tc>
          <w:tcPr>
            <w:tcW w:w="2409" w:type="dxa"/>
            <w:vAlign w:val="center"/>
          </w:tcPr>
          <w:p w14:paraId="1145CBF3"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履约保证金</w:t>
            </w:r>
          </w:p>
        </w:tc>
        <w:tc>
          <w:tcPr>
            <w:tcW w:w="6084" w:type="dxa"/>
            <w:vAlign w:val="center"/>
          </w:tcPr>
          <w:p w14:paraId="3DADDF73"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本项目不收取</w:t>
            </w:r>
          </w:p>
        </w:tc>
      </w:tr>
      <w:tr w:rsidR="007F02F3" w:rsidRPr="00E61AAF" w14:paraId="525B964E" w14:textId="77777777">
        <w:trPr>
          <w:trHeight w:val="20"/>
          <w:jc w:val="center"/>
        </w:trPr>
        <w:tc>
          <w:tcPr>
            <w:tcW w:w="1013" w:type="dxa"/>
            <w:vAlign w:val="center"/>
          </w:tcPr>
          <w:p w14:paraId="1A37417A"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10</w:t>
            </w:r>
          </w:p>
        </w:tc>
        <w:tc>
          <w:tcPr>
            <w:tcW w:w="2409" w:type="dxa"/>
            <w:vAlign w:val="center"/>
          </w:tcPr>
          <w:p w14:paraId="54D79AAB" w14:textId="77777777" w:rsidR="004667F3" w:rsidRPr="00E61AAF" w:rsidRDefault="00E159D4">
            <w:pPr>
              <w:ind w:firstLineChars="300" w:firstLine="630"/>
              <w:jc w:val="left"/>
              <w:rPr>
                <w:rFonts w:asciiTheme="minorEastAsia" w:eastAsiaTheme="minorEastAsia" w:hAnsiTheme="minorEastAsia" w:cs="宋体"/>
                <w:kern w:val="0"/>
                <w:szCs w:val="21"/>
                <w:lang w:val="zh-CN"/>
              </w:rPr>
            </w:pPr>
            <w:r w:rsidRPr="00E61AAF">
              <w:rPr>
                <w:rFonts w:asciiTheme="minorEastAsia" w:eastAsiaTheme="minorEastAsia" w:hAnsiTheme="minorEastAsia" w:cs="宋体" w:hint="eastAsia"/>
                <w:kern w:val="0"/>
                <w:szCs w:val="21"/>
                <w:lang w:val="zh-CN"/>
              </w:rPr>
              <w:t>合同分包</w:t>
            </w:r>
          </w:p>
          <w:p w14:paraId="6E55788C" w14:textId="77777777" w:rsidR="004667F3" w:rsidRPr="00E61AAF" w:rsidRDefault="00E159D4">
            <w:pPr>
              <w:pStyle w:val="af4"/>
              <w:ind w:left="38"/>
              <w:jc w:val="center"/>
              <w:rPr>
                <w:rFonts w:asciiTheme="minorEastAsia" w:eastAsiaTheme="minorEastAsia" w:hAnsiTheme="minorEastAsia"/>
                <w:bCs/>
                <w:sz w:val="21"/>
                <w:szCs w:val="21"/>
              </w:rPr>
            </w:pPr>
            <w:r w:rsidRPr="00E61AAF">
              <w:rPr>
                <w:rFonts w:asciiTheme="minorEastAsia" w:eastAsiaTheme="minorEastAsia" w:hAnsiTheme="minorEastAsia" w:hint="eastAsia"/>
                <w:sz w:val="21"/>
                <w:szCs w:val="21"/>
                <w:lang w:val="zh-CN"/>
              </w:rPr>
              <w:t>（实质性要求）</w:t>
            </w:r>
          </w:p>
        </w:tc>
        <w:tc>
          <w:tcPr>
            <w:tcW w:w="6084" w:type="dxa"/>
            <w:vAlign w:val="center"/>
          </w:tcPr>
          <w:p w14:paraId="5FFE7850" w14:textId="77777777" w:rsidR="004667F3" w:rsidRPr="00E61AAF" w:rsidRDefault="00E159D4">
            <w:pPr>
              <w:pStyle w:val="af4"/>
              <w:spacing w:line="360" w:lineRule="auto"/>
              <w:ind w:firstLineChars="100" w:firstLine="210"/>
              <w:jc w:val="both"/>
              <w:rPr>
                <w:rFonts w:asciiTheme="minorEastAsia" w:eastAsiaTheme="minorEastAsia" w:hAnsiTheme="minorEastAsia" w:cs="Times New Roman"/>
                <w:kern w:val="2"/>
                <w:sz w:val="21"/>
                <w:szCs w:val="21"/>
              </w:rPr>
            </w:pPr>
            <w:r w:rsidRPr="00E61AAF">
              <w:rPr>
                <w:rFonts w:ascii="Segoe UI Symbol" w:eastAsiaTheme="minorEastAsia" w:hAnsi="Segoe UI Symbol" w:cs="Segoe UI Symbol"/>
                <w:kern w:val="2"/>
                <w:sz w:val="21"/>
                <w:szCs w:val="21"/>
              </w:rPr>
              <w:t>☑</w:t>
            </w:r>
            <w:r w:rsidRPr="00E61AAF">
              <w:rPr>
                <w:rFonts w:asciiTheme="minorEastAsia" w:eastAsiaTheme="minorEastAsia" w:hAnsiTheme="minorEastAsia" w:cs="Times New Roman" w:hint="eastAsia"/>
                <w:kern w:val="2"/>
                <w:sz w:val="21"/>
                <w:szCs w:val="21"/>
              </w:rPr>
              <w:t>本项目接受合同分包，具体要求如下：</w:t>
            </w:r>
          </w:p>
          <w:p w14:paraId="405A6CCE" w14:textId="252ADCFB" w:rsidR="004667F3" w:rsidRPr="00E61AAF" w:rsidRDefault="00E159D4">
            <w:pPr>
              <w:pStyle w:val="af4"/>
              <w:spacing w:line="360" w:lineRule="auto"/>
              <w:ind w:firstLineChars="100" w:firstLine="210"/>
              <w:jc w:val="both"/>
              <w:rPr>
                <w:rFonts w:asciiTheme="minorEastAsia" w:eastAsiaTheme="minorEastAsia" w:hAnsiTheme="minorEastAsia" w:cs="Times New Roman"/>
                <w:kern w:val="2"/>
                <w:sz w:val="21"/>
                <w:szCs w:val="21"/>
              </w:rPr>
            </w:pPr>
            <w:r w:rsidRPr="00E61AAF">
              <w:rPr>
                <w:rFonts w:asciiTheme="minorEastAsia" w:eastAsiaTheme="minorEastAsia" w:hAnsiTheme="minorEastAsia" w:cs="Times New Roman"/>
                <w:kern w:val="2"/>
                <w:sz w:val="21"/>
                <w:szCs w:val="21"/>
              </w:rPr>
              <w:t>1.</w:t>
            </w:r>
            <w:r w:rsidRPr="00E61AAF">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w:t>
            </w:r>
            <w:r w:rsidR="002F7F0A" w:rsidRPr="00E61AAF">
              <w:rPr>
                <w:rFonts w:asciiTheme="minorEastAsia" w:eastAsiaTheme="minorEastAsia" w:hAnsiTheme="minorEastAsia" w:cs="Times New Roman" w:hint="eastAsia"/>
                <w:kern w:val="2"/>
                <w:sz w:val="21"/>
                <w:szCs w:val="21"/>
              </w:rPr>
              <w:t>分包承担主体应当具备相应资质</w:t>
            </w:r>
            <w:r w:rsidRPr="00E61AAF">
              <w:rPr>
                <w:rFonts w:asciiTheme="minorEastAsia" w:eastAsiaTheme="minorEastAsia" w:hAnsiTheme="minorEastAsia" w:cs="Times New Roman" w:hint="eastAsia"/>
                <w:kern w:val="2"/>
                <w:sz w:val="21"/>
                <w:szCs w:val="21"/>
              </w:rPr>
              <w:t>且不得再次分包。分包供应商履行的分包项目的品牌、规格型号及技术要求等，必须与中标的一致。</w:t>
            </w:r>
          </w:p>
          <w:p w14:paraId="680CE935" w14:textId="4F04C9FE" w:rsidR="004667F3" w:rsidRPr="00E61AAF" w:rsidRDefault="00E159D4">
            <w:pPr>
              <w:pStyle w:val="af4"/>
              <w:spacing w:line="360" w:lineRule="auto"/>
              <w:ind w:firstLineChars="100" w:firstLine="210"/>
              <w:rPr>
                <w:rFonts w:asciiTheme="minorEastAsia" w:eastAsiaTheme="minorEastAsia" w:hAnsiTheme="minorEastAsia"/>
                <w:sz w:val="21"/>
                <w:szCs w:val="21"/>
                <w:lang w:val="zh-CN"/>
              </w:rPr>
            </w:pPr>
            <w:r w:rsidRPr="00E61AAF">
              <w:rPr>
                <w:rFonts w:asciiTheme="minorEastAsia" w:eastAsiaTheme="minorEastAsia" w:hAnsiTheme="minorEastAsia" w:cs="Times New Roman"/>
                <w:kern w:val="2"/>
                <w:sz w:val="21"/>
                <w:szCs w:val="21"/>
              </w:rPr>
              <w:t>2.</w:t>
            </w:r>
            <w:r w:rsidRPr="00E61AAF">
              <w:rPr>
                <w:rFonts w:asciiTheme="minorEastAsia" w:eastAsiaTheme="minorEastAsia" w:hAnsiTheme="minorEastAsia" w:cs="Times New Roman" w:hint="eastAsia"/>
                <w:kern w:val="2"/>
                <w:sz w:val="21"/>
                <w:szCs w:val="21"/>
              </w:rPr>
              <w:t>分包履行合同的部分应当为采购项目的非主体、非关键性工作，不属于中标人的主要合同义务。本</w:t>
            </w:r>
            <w:r w:rsidRPr="00E61AAF">
              <w:rPr>
                <w:rFonts w:asciiTheme="minorEastAsia" w:eastAsiaTheme="minorEastAsia" w:hAnsiTheme="minorEastAsia" w:cs="Times New Roman"/>
                <w:kern w:val="2"/>
                <w:sz w:val="21"/>
                <w:szCs w:val="21"/>
              </w:rPr>
              <w:t>项目</w:t>
            </w:r>
            <w:r w:rsidR="00C4492C" w:rsidRPr="00E61AAF">
              <w:rPr>
                <w:rFonts w:asciiTheme="minorEastAsia" w:eastAsiaTheme="minorEastAsia" w:hAnsiTheme="minorEastAsia" w:cs="Times New Roman" w:hint="eastAsia"/>
                <w:kern w:val="2"/>
                <w:sz w:val="21"/>
                <w:szCs w:val="21"/>
              </w:rPr>
              <w:t>可以分包履行的具体内容为两个成果报告的图书编辑发行，</w:t>
            </w:r>
            <w:r w:rsidRPr="00E61AAF">
              <w:rPr>
                <w:rFonts w:asciiTheme="minorEastAsia" w:eastAsiaTheme="minorEastAsia" w:hAnsiTheme="minorEastAsia" w:cs="Times New Roman" w:hint="eastAsia"/>
                <w:kern w:val="2"/>
                <w:sz w:val="21"/>
                <w:szCs w:val="21"/>
              </w:rPr>
              <w:t>比例为：17.6</w:t>
            </w:r>
            <w:r w:rsidRPr="00E61AAF">
              <w:rPr>
                <w:rFonts w:asciiTheme="minorEastAsia" w:eastAsiaTheme="minorEastAsia" w:hAnsiTheme="minorEastAsia" w:cs="Times New Roman"/>
                <w:kern w:val="2"/>
                <w:sz w:val="21"/>
                <w:szCs w:val="21"/>
              </w:rPr>
              <w:t>%</w:t>
            </w:r>
          </w:p>
        </w:tc>
      </w:tr>
      <w:tr w:rsidR="007F02F3" w:rsidRPr="00E61AAF" w14:paraId="465DA595" w14:textId="77777777">
        <w:trPr>
          <w:trHeight w:val="20"/>
          <w:jc w:val="center"/>
        </w:trPr>
        <w:tc>
          <w:tcPr>
            <w:tcW w:w="1013" w:type="dxa"/>
            <w:vAlign w:val="center"/>
          </w:tcPr>
          <w:p w14:paraId="1EA21870"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11</w:t>
            </w:r>
          </w:p>
        </w:tc>
        <w:tc>
          <w:tcPr>
            <w:tcW w:w="2409" w:type="dxa"/>
            <w:vAlign w:val="center"/>
          </w:tcPr>
          <w:p w14:paraId="4B903BF5"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bCs/>
                <w:sz w:val="21"/>
                <w:szCs w:val="21"/>
              </w:rPr>
              <w:t>磋商</w:t>
            </w:r>
            <w:r w:rsidRPr="00E61AAF">
              <w:rPr>
                <w:rFonts w:asciiTheme="minorEastAsia" w:eastAsiaTheme="minorEastAsia" w:hAnsiTheme="minorEastAsia" w:hint="eastAsia"/>
                <w:sz w:val="21"/>
                <w:szCs w:val="21"/>
                <w:lang w:val="zh-CN"/>
              </w:rPr>
              <w:t>文件咨询</w:t>
            </w:r>
          </w:p>
        </w:tc>
        <w:tc>
          <w:tcPr>
            <w:tcW w:w="6084" w:type="dxa"/>
            <w:vAlign w:val="center"/>
          </w:tcPr>
          <w:p w14:paraId="7758F37A"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联系人：徐女士</w:t>
            </w:r>
          </w:p>
          <w:p w14:paraId="2A81887B"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联系电话：</w:t>
            </w:r>
            <w:r w:rsidRPr="00E61AAF">
              <w:rPr>
                <w:rFonts w:asciiTheme="minorEastAsia" w:eastAsiaTheme="minorEastAsia" w:hAnsiTheme="minorEastAsia"/>
                <w:sz w:val="21"/>
                <w:szCs w:val="21"/>
                <w:lang w:val="zh-CN"/>
              </w:rPr>
              <w:t>13111881770</w:t>
            </w:r>
          </w:p>
        </w:tc>
      </w:tr>
      <w:tr w:rsidR="007F02F3" w:rsidRPr="00E61AAF" w14:paraId="067CA0B9" w14:textId="77777777">
        <w:trPr>
          <w:trHeight w:val="20"/>
          <w:jc w:val="center"/>
        </w:trPr>
        <w:tc>
          <w:tcPr>
            <w:tcW w:w="1013" w:type="dxa"/>
            <w:vAlign w:val="center"/>
          </w:tcPr>
          <w:p w14:paraId="11A6293C"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12</w:t>
            </w:r>
          </w:p>
        </w:tc>
        <w:tc>
          <w:tcPr>
            <w:tcW w:w="2409" w:type="dxa"/>
            <w:vAlign w:val="center"/>
          </w:tcPr>
          <w:p w14:paraId="2E88B00D"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磋商过程、结果工作咨询</w:t>
            </w:r>
          </w:p>
        </w:tc>
        <w:tc>
          <w:tcPr>
            <w:tcW w:w="6084" w:type="dxa"/>
            <w:vAlign w:val="center"/>
          </w:tcPr>
          <w:p w14:paraId="0AB11F18" w14:textId="77777777" w:rsidR="00E61AAF" w:rsidRPr="00E61AAF" w:rsidRDefault="00E61AAF" w:rsidP="00E61AAF">
            <w:pPr>
              <w:pStyle w:val="af4"/>
              <w:ind w:firstLineChars="100" w:firstLine="210"/>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联系人：贾先生</w:t>
            </w:r>
          </w:p>
          <w:p w14:paraId="60DC8239" w14:textId="480288FA" w:rsidR="004667F3" w:rsidRPr="00E61AAF" w:rsidRDefault="00E61AAF" w:rsidP="00E61AAF">
            <w:pPr>
              <w:pStyle w:val="af4"/>
              <w:ind w:firstLineChars="100" w:firstLine="210"/>
              <w:jc w:val="both"/>
              <w:rPr>
                <w:rFonts w:asciiTheme="minorEastAsia" w:eastAsiaTheme="minorEastAsia" w:hAnsiTheme="minorEastAsia"/>
                <w:sz w:val="21"/>
                <w:szCs w:val="21"/>
              </w:rPr>
            </w:pPr>
            <w:r w:rsidRPr="00E61AAF">
              <w:rPr>
                <w:rFonts w:asciiTheme="minorEastAsia" w:eastAsiaTheme="minorEastAsia" w:hAnsiTheme="minorEastAsia" w:hint="eastAsia"/>
                <w:sz w:val="21"/>
                <w:szCs w:val="21"/>
                <w:lang w:val="zh-CN"/>
              </w:rPr>
              <w:t>联系电话：13111881353</w:t>
            </w:r>
          </w:p>
        </w:tc>
      </w:tr>
      <w:tr w:rsidR="007F02F3" w:rsidRPr="00E61AAF" w14:paraId="63C7F290" w14:textId="77777777">
        <w:trPr>
          <w:trHeight w:val="20"/>
          <w:jc w:val="center"/>
        </w:trPr>
        <w:tc>
          <w:tcPr>
            <w:tcW w:w="1013" w:type="dxa"/>
            <w:vAlign w:val="center"/>
          </w:tcPr>
          <w:p w14:paraId="762E8EC7"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lastRenderedPageBreak/>
              <w:t>13</w:t>
            </w:r>
          </w:p>
        </w:tc>
        <w:tc>
          <w:tcPr>
            <w:tcW w:w="2409" w:type="dxa"/>
            <w:vAlign w:val="center"/>
          </w:tcPr>
          <w:p w14:paraId="7328639F" w14:textId="77777777" w:rsidR="004667F3" w:rsidRPr="00E61AAF" w:rsidRDefault="00E159D4">
            <w:pPr>
              <w:pStyle w:val="af4"/>
              <w:ind w:left="38"/>
              <w:jc w:val="center"/>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成交通知书领取</w:t>
            </w:r>
          </w:p>
        </w:tc>
        <w:tc>
          <w:tcPr>
            <w:tcW w:w="6084" w:type="dxa"/>
            <w:vAlign w:val="center"/>
          </w:tcPr>
          <w:p w14:paraId="6F82CA5D" w14:textId="77777777" w:rsidR="004667F3" w:rsidRPr="00E61AAF" w:rsidRDefault="00E159D4">
            <w:pPr>
              <w:pStyle w:val="af4"/>
              <w:ind w:firstLineChars="100" w:firstLine="210"/>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采购结果公告在四川政府采购网上发布后，请登录我司网站http://sale.scbid.net/ 办理代理服务费缴纳及成交通知书领取的事宜。</w:t>
            </w:r>
          </w:p>
          <w:p w14:paraId="079A3884" w14:textId="77777777" w:rsidR="004667F3" w:rsidRPr="00E61AAF" w:rsidRDefault="00E159D4">
            <w:pPr>
              <w:pStyle w:val="af4"/>
              <w:ind w:firstLineChars="100" w:firstLine="210"/>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成交通知书领取：财务部 028-87797107转1</w:t>
            </w:r>
          </w:p>
          <w:p w14:paraId="4276D4A1" w14:textId="77777777" w:rsidR="004667F3" w:rsidRPr="00E61AAF" w:rsidRDefault="00E159D4">
            <w:pPr>
              <w:pStyle w:val="af4"/>
              <w:ind w:firstLineChars="100" w:firstLine="210"/>
              <w:jc w:val="both"/>
              <w:rPr>
                <w:rFonts w:asciiTheme="minorEastAsia" w:eastAsiaTheme="minorEastAsia" w:hAnsiTheme="minorEastAsia"/>
                <w:sz w:val="21"/>
                <w:szCs w:val="21"/>
                <w:lang w:val="zh-CN"/>
              </w:rPr>
            </w:pPr>
            <w:r w:rsidRPr="00E61AAF">
              <w:rPr>
                <w:rFonts w:asciiTheme="minorEastAsia" w:eastAsiaTheme="minorEastAsia" w:hAnsiTheme="minorEastAsia" w:hint="eastAsia"/>
                <w:sz w:val="21"/>
                <w:szCs w:val="21"/>
                <w:lang w:val="zh-CN"/>
              </w:rPr>
              <w:t>地址：中国（四川）自由贸易试验区成都市高新区天府四街66号2栋22层1号。</w:t>
            </w:r>
          </w:p>
        </w:tc>
      </w:tr>
      <w:tr w:rsidR="007F02F3" w:rsidRPr="00E61AAF" w14:paraId="212FC2E3" w14:textId="77777777">
        <w:trPr>
          <w:trHeight w:val="20"/>
          <w:jc w:val="center"/>
        </w:trPr>
        <w:tc>
          <w:tcPr>
            <w:tcW w:w="1013" w:type="dxa"/>
            <w:vAlign w:val="center"/>
          </w:tcPr>
          <w:p w14:paraId="08B1627F"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14</w:t>
            </w:r>
          </w:p>
        </w:tc>
        <w:tc>
          <w:tcPr>
            <w:tcW w:w="2409" w:type="dxa"/>
            <w:vAlign w:val="center"/>
          </w:tcPr>
          <w:p w14:paraId="181C4FFF" w14:textId="77777777" w:rsidR="004667F3" w:rsidRPr="00E61AAF" w:rsidRDefault="00E159D4">
            <w:pPr>
              <w:pStyle w:val="af4"/>
              <w:ind w:left="38"/>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供应商询问</w:t>
            </w:r>
          </w:p>
        </w:tc>
        <w:tc>
          <w:tcPr>
            <w:tcW w:w="6084" w:type="dxa"/>
          </w:tcPr>
          <w:p w14:paraId="1135A369"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根据委托代理协议约定，供应商询问由采购代理机构负责答复。</w:t>
            </w:r>
          </w:p>
          <w:p w14:paraId="51CAA858"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项目问题询问：</w:t>
            </w:r>
          </w:p>
          <w:p w14:paraId="66A91075"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联系人：徐女士</w:t>
            </w:r>
          </w:p>
          <w:p w14:paraId="7EE94632"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联系电话：13111881770</w:t>
            </w:r>
          </w:p>
          <w:p w14:paraId="5636E95E"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标书领取系统注册及网上报名询问：企业发展部 028-87793117</w:t>
            </w:r>
          </w:p>
          <w:p w14:paraId="13A3A912"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标书领取系统技术问题询问：信息管理部 028-87797107转734</w:t>
            </w:r>
          </w:p>
          <w:p w14:paraId="0899DCED" w14:textId="77777777" w:rsidR="004667F3" w:rsidRPr="00E61AAF" w:rsidRDefault="00E159D4">
            <w:pPr>
              <w:rPr>
                <w:rFonts w:asciiTheme="minorEastAsia" w:eastAsiaTheme="minorEastAsia" w:hAnsiTheme="minorEastAsia"/>
                <w:szCs w:val="21"/>
                <w:lang w:val="zh-CN"/>
              </w:rPr>
            </w:pPr>
            <w:r w:rsidRPr="00E61AAF">
              <w:rPr>
                <w:rFonts w:asciiTheme="minorEastAsia" w:eastAsiaTheme="minorEastAsia" w:hAnsiTheme="minorEastAsia" w:hint="eastAsia"/>
                <w:szCs w:val="21"/>
                <w:lang w:val="zh-CN"/>
              </w:rPr>
              <w:t>服务质量投诉：企业发展部 028-87793117</w:t>
            </w:r>
          </w:p>
          <w:p w14:paraId="11BD2B38" w14:textId="77777777" w:rsidR="004667F3" w:rsidRPr="00E61AAF" w:rsidRDefault="00E159D4">
            <w:pPr>
              <w:pStyle w:val="af4"/>
              <w:ind w:firstLineChars="50" w:firstLine="105"/>
              <w:rPr>
                <w:rFonts w:asciiTheme="minorEastAsia" w:eastAsiaTheme="minorEastAsia" w:hAnsiTheme="minorEastAsia" w:cs="Courier New"/>
                <w:sz w:val="21"/>
                <w:szCs w:val="21"/>
                <w:lang w:val="zh-CN"/>
              </w:rPr>
            </w:pPr>
            <w:r w:rsidRPr="00E61AAF">
              <w:rPr>
                <w:rFonts w:asciiTheme="minorEastAsia" w:eastAsiaTheme="minorEastAsia" w:hAnsiTheme="minorEastAsia" w:cs="Times New Roman" w:hint="eastAsia"/>
                <w:kern w:val="2"/>
                <w:sz w:val="21"/>
                <w:szCs w:val="21"/>
                <w:lang w:val="zh-CN"/>
              </w:rPr>
              <w:t>联系地址：中国（四川）自由贸易试验区成都市高新区天府四街66号2栋22层1号。</w:t>
            </w:r>
          </w:p>
        </w:tc>
      </w:tr>
      <w:tr w:rsidR="007F02F3" w:rsidRPr="00E61AAF" w14:paraId="0F6D0B75" w14:textId="77777777">
        <w:trPr>
          <w:trHeight w:val="20"/>
          <w:jc w:val="center"/>
        </w:trPr>
        <w:tc>
          <w:tcPr>
            <w:tcW w:w="1013" w:type="dxa"/>
            <w:vAlign w:val="center"/>
          </w:tcPr>
          <w:p w14:paraId="40543324"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15</w:t>
            </w:r>
          </w:p>
        </w:tc>
        <w:tc>
          <w:tcPr>
            <w:tcW w:w="2409" w:type="dxa"/>
            <w:vAlign w:val="center"/>
          </w:tcPr>
          <w:p w14:paraId="793ABA26"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供应商质疑</w:t>
            </w:r>
          </w:p>
        </w:tc>
        <w:tc>
          <w:tcPr>
            <w:tcW w:w="6084" w:type="dxa"/>
            <w:vAlign w:val="center"/>
          </w:tcPr>
          <w:p w14:paraId="5D044E58" w14:textId="77777777" w:rsidR="004667F3" w:rsidRPr="00E61AAF" w:rsidRDefault="00E159D4">
            <w:pPr>
              <w:pStyle w:val="af4"/>
              <w:ind w:leftChars="102" w:left="634" w:hangingChars="200" w:hanging="42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根据委托代理协议约定，供应商质疑由采购代理机构负责答复。</w:t>
            </w:r>
          </w:p>
          <w:p w14:paraId="093E80A1" w14:textId="77777777" w:rsidR="004667F3" w:rsidRPr="00E61AAF" w:rsidRDefault="00E159D4">
            <w:pPr>
              <w:pStyle w:val="af4"/>
              <w:ind w:leftChars="102" w:left="634" w:hangingChars="200" w:hanging="42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联系方式：质量技术部 028-87797776转820/725。</w:t>
            </w:r>
          </w:p>
          <w:p w14:paraId="3DD9613A" w14:textId="77777777" w:rsidR="004667F3" w:rsidRPr="00E61AAF" w:rsidRDefault="00E159D4">
            <w:pPr>
              <w:pStyle w:val="af4"/>
              <w:ind w:leftChars="102" w:left="634" w:hangingChars="200" w:hanging="42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地址：中国（四川）自由贸易试验区成都市高新区天府四街66号1栋17层。</w:t>
            </w:r>
          </w:p>
          <w:p w14:paraId="5773C583" w14:textId="77777777" w:rsidR="004667F3" w:rsidRPr="00E61AAF" w:rsidRDefault="00E159D4">
            <w:pPr>
              <w:pStyle w:val="af4"/>
              <w:ind w:firstLineChars="100" w:firstLine="21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F02F3" w:rsidRPr="00E61AAF" w14:paraId="49EC5C6E" w14:textId="77777777">
        <w:trPr>
          <w:trHeight w:val="20"/>
          <w:jc w:val="center"/>
        </w:trPr>
        <w:tc>
          <w:tcPr>
            <w:tcW w:w="1013" w:type="dxa"/>
            <w:vAlign w:val="center"/>
          </w:tcPr>
          <w:p w14:paraId="655D4B50"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16</w:t>
            </w:r>
          </w:p>
        </w:tc>
        <w:tc>
          <w:tcPr>
            <w:tcW w:w="2409" w:type="dxa"/>
            <w:vAlign w:val="center"/>
          </w:tcPr>
          <w:p w14:paraId="471F24AA"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供应商投诉</w:t>
            </w:r>
          </w:p>
        </w:tc>
        <w:tc>
          <w:tcPr>
            <w:tcW w:w="6084" w:type="dxa"/>
            <w:vAlign w:val="center"/>
          </w:tcPr>
          <w:p w14:paraId="10CE571E" w14:textId="77777777" w:rsidR="004667F3" w:rsidRPr="00E61AAF" w:rsidRDefault="00E159D4">
            <w:pPr>
              <w:pStyle w:val="af4"/>
              <w:ind w:leftChars="102" w:left="634" w:hangingChars="200" w:hanging="42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投诉受理单位：本项目同级财政部门，即成都市财政局。</w:t>
            </w:r>
          </w:p>
          <w:p w14:paraId="56F0C6B4" w14:textId="77777777" w:rsidR="004667F3" w:rsidRPr="00E61AAF" w:rsidRDefault="00E159D4">
            <w:pPr>
              <w:pStyle w:val="af4"/>
              <w:ind w:leftChars="102" w:left="634" w:hangingChars="200" w:hanging="42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联系电话：028-61882648</w:t>
            </w:r>
          </w:p>
          <w:p w14:paraId="6E03D90E" w14:textId="77777777" w:rsidR="004667F3" w:rsidRPr="00E61AAF" w:rsidRDefault="00E159D4">
            <w:pPr>
              <w:pStyle w:val="af4"/>
              <w:ind w:leftChars="102" w:left="634" w:hangingChars="200" w:hanging="420"/>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联系地址：成都市锦城大道366号</w:t>
            </w:r>
          </w:p>
          <w:p w14:paraId="24AADCFB" w14:textId="77777777" w:rsidR="004667F3" w:rsidRPr="00E61AAF" w:rsidRDefault="00E159D4">
            <w:pPr>
              <w:pStyle w:val="af4"/>
              <w:ind w:left="636" w:hanging="422"/>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注：根据《中华人民共和国政府采购法实施条例》等规定，供应商投诉事项不得超出已质疑事项的范围。</w:t>
            </w:r>
          </w:p>
        </w:tc>
      </w:tr>
      <w:tr w:rsidR="007F02F3" w:rsidRPr="00E61AAF" w14:paraId="087FB5AB" w14:textId="77777777">
        <w:trPr>
          <w:trHeight w:val="20"/>
          <w:jc w:val="center"/>
        </w:trPr>
        <w:tc>
          <w:tcPr>
            <w:tcW w:w="1013" w:type="dxa"/>
            <w:vAlign w:val="center"/>
          </w:tcPr>
          <w:p w14:paraId="0BA2BA3C"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17</w:t>
            </w:r>
          </w:p>
        </w:tc>
        <w:tc>
          <w:tcPr>
            <w:tcW w:w="2409" w:type="dxa"/>
            <w:vAlign w:val="center"/>
          </w:tcPr>
          <w:p w14:paraId="7CCF5434"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政府采购合同</w:t>
            </w:r>
          </w:p>
          <w:p w14:paraId="38DE48E0"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公告备案</w:t>
            </w:r>
          </w:p>
        </w:tc>
        <w:tc>
          <w:tcPr>
            <w:tcW w:w="6084" w:type="dxa"/>
            <w:vAlign w:val="center"/>
          </w:tcPr>
          <w:p w14:paraId="429E8820" w14:textId="77777777" w:rsidR="004667F3" w:rsidRPr="00E61AAF" w:rsidRDefault="00E159D4">
            <w:pPr>
              <w:pStyle w:val="af4"/>
              <w:ind w:leftChars="102" w:left="634" w:hangingChars="200" w:hanging="420"/>
              <w:jc w:val="both"/>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政府采购合同签订之日起2个工作日内，政府采购合同将在四川</w:t>
            </w:r>
          </w:p>
          <w:p w14:paraId="56D909CB" w14:textId="77777777" w:rsidR="004667F3" w:rsidRPr="00E61AAF" w:rsidRDefault="00E159D4">
            <w:pPr>
              <w:pStyle w:val="af4"/>
              <w:ind w:leftChars="102" w:left="634" w:hangingChars="200" w:hanging="420"/>
              <w:jc w:val="both"/>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政府采购网公告；政府采购合同签订之日起七个工作日内，政府</w:t>
            </w:r>
          </w:p>
          <w:p w14:paraId="5F59863D" w14:textId="77777777" w:rsidR="004667F3" w:rsidRPr="00E61AAF" w:rsidRDefault="00E159D4">
            <w:pPr>
              <w:pStyle w:val="af4"/>
              <w:ind w:leftChars="102" w:left="634" w:hangingChars="200" w:hanging="420"/>
              <w:jc w:val="both"/>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采购合同将向采购项目同级财政部门备案。</w:t>
            </w:r>
          </w:p>
        </w:tc>
      </w:tr>
      <w:tr w:rsidR="007F02F3" w:rsidRPr="00E61AAF" w14:paraId="1CBF3AD5" w14:textId="77777777">
        <w:trPr>
          <w:trHeight w:val="20"/>
          <w:jc w:val="center"/>
        </w:trPr>
        <w:tc>
          <w:tcPr>
            <w:tcW w:w="1013" w:type="dxa"/>
            <w:vAlign w:val="center"/>
          </w:tcPr>
          <w:p w14:paraId="26691CFE"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sz w:val="21"/>
                <w:szCs w:val="21"/>
                <w:lang w:val="zh-CN"/>
              </w:rPr>
              <w:t>18</w:t>
            </w:r>
          </w:p>
        </w:tc>
        <w:tc>
          <w:tcPr>
            <w:tcW w:w="2409" w:type="dxa"/>
            <w:vAlign w:val="center"/>
          </w:tcPr>
          <w:p w14:paraId="2989F4C5"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kern w:val="2"/>
                <w:sz w:val="21"/>
                <w:szCs w:val="21"/>
                <w:lang w:val="zh-CN"/>
              </w:rPr>
              <w:t>成交服务费</w:t>
            </w:r>
          </w:p>
        </w:tc>
        <w:tc>
          <w:tcPr>
            <w:tcW w:w="6084" w:type="dxa"/>
            <w:vAlign w:val="center"/>
          </w:tcPr>
          <w:p w14:paraId="2C8001C2"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依照成本加合理利润的原则,以成交金额作为计算基数, 按下列收费标准下浮30</w:t>
            </w:r>
            <w:r w:rsidRPr="00E61AAF">
              <w:rPr>
                <w:rFonts w:asciiTheme="minorEastAsia" w:eastAsiaTheme="minorEastAsia" w:hAnsiTheme="minorEastAsia" w:cs="Courier New"/>
                <w:kern w:val="2"/>
                <w:sz w:val="21"/>
                <w:szCs w:val="21"/>
                <w:lang w:val="zh-CN"/>
              </w:rPr>
              <w:t>%</w:t>
            </w:r>
            <w:r w:rsidRPr="00E61AAF">
              <w:rPr>
                <w:rFonts w:asciiTheme="minorEastAsia" w:eastAsiaTheme="minorEastAsia" w:hAnsiTheme="minorEastAsia" w:cs="Courier New" w:hint="eastAsia"/>
                <w:kern w:val="2"/>
                <w:sz w:val="21"/>
                <w:szCs w:val="21"/>
                <w:lang w:val="zh-CN"/>
              </w:rPr>
              <w:t>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F02F3" w:rsidRPr="00E61AAF" w14:paraId="6A24B0A0"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45D0414C"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服务类型</w:t>
                  </w:r>
                </w:p>
                <w:p w14:paraId="6165E7EF"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费率</w:t>
                  </w:r>
                </w:p>
                <w:p w14:paraId="1D7FA82C"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5636C7C"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1245BC59"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18575A02"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工程类</w:t>
                  </w:r>
                </w:p>
              </w:tc>
            </w:tr>
            <w:tr w:rsidR="007F02F3" w:rsidRPr="00E61AAF" w14:paraId="7727A21B"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1C98E948"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313A2C00"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1FB6C25C"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14B0C67"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1.0%</w:t>
                  </w:r>
                </w:p>
              </w:tc>
            </w:tr>
            <w:tr w:rsidR="007F02F3" w:rsidRPr="00E61AAF" w14:paraId="7E817108"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682EC14"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27A7A84A"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65EFDD5F"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E0C7215"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0.7%</w:t>
                  </w:r>
                </w:p>
              </w:tc>
            </w:tr>
            <w:tr w:rsidR="007F02F3" w:rsidRPr="00E61AAF" w14:paraId="3FD36ED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6DA4534"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3E9DBB20"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44208F4B"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302613D4"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0.55%</w:t>
                  </w:r>
                </w:p>
              </w:tc>
            </w:tr>
            <w:tr w:rsidR="007F02F3" w:rsidRPr="00E61AAF" w14:paraId="0DB3787A"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D507BEF"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03AF5865"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78DEC2A0"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14DD6D36"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0.35%</w:t>
                  </w:r>
                </w:p>
              </w:tc>
            </w:tr>
            <w:tr w:rsidR="007F02F3" w:rsidRPr="00E61AAF" w14:paraId="56E855C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9219B37"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94C5DFA"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61BE2738"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56F382A8"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0.2%</w:t>
                  </w:r>
                </w:p>
              </w:tc>
            </w:tr>
            <w:tr w:rsidR="007F02F3" w:rsidRPr="00E61AAF" w14:paraId="000B924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2A2F789A"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7A328675"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7F5D2086"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32B5B5C8"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0.05%</w:t>
                  </w:r>
                </w:p>
              </w:tc>
            </w:tr>
            <w:tr w:rsidR="007F02F3" w:rsidRPr="00E61AAF" w14:paraId="4761DF2D"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56F842E0"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0D2A8058"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328A5F79"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017D84F2"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0.01%</w:t>
                  </w:r>
                </w:p>
              </w:tc>
            </w:tr>
          </w:tbl>
          <w:p w14:paraId="10BBA216"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注: 1、按本表费率计算的收费为采购代理服务全过程的收费基准价格。</w:t>
            </w:r>
          </w:p>
          <w:p w14:paraId="0945D1AE" w14:textId="77777777" w:rsidR="004667F3" w:rsidRPr="00E61AAF" w:rsidRDefault="00E159D4">
            <w:pPr>
              <w:pStyle w:val="af4"/>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 xml:space="preserve">    2、采购代理服务收费按差额定率累进法计算。</w:t>
            </w:r>
          </w:p>
          <w:p w14:paraId="75B78D0E" w14:textId="77777777" w:rsidR="00E61AAF" w:rsidRPr="00E61AAF" w:rsidRDefault="00E159D4" w:rsidP="00E61AAF">
            <w:pPr>
              <w:pStyle w:val="af4"/>
              <w:ind w:firstLine="420"/>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3、</w:t>
            </w:r>
            <w:r w:rsidR="00E61AAF" w:rsidRPr="00E61AAF">
              <w:rPr>
                <w:rFonts w:asciiTheme="minorEastAsia" w:eastAsiaTheme="minorEastAsia" w:hAnsiTheme="minorEastAsia" w:cs="Courier New" w:hint="eastAsia"/>
                <w:kern w:val="2"/>
                <w:sz w:val="21"/>
                <w:szCs w:val="21"/>
                <w:lang w:val="zh-CN"/>
              </w:rPr>
              <w:t>服务费收款单位：四川国际招标有限责任公司</w:t>
            </w:r>
          </w:p>
          <w:p w14:paraId="1DAB5763" w14:textId="77777777" w:rsidR="00E61AAF" w:rsidRPr="00E61AAF" w:rsidRDefault="00E61AAF" w:rsidP="00E61AAF">
            <w:pPr>
              <w:pStyle w:val="af4"/>
              <w:ind w:firstLine="420"/>
              <w:rPr>
                <w:rFonts w:asciiTheme="minorEastAsia" w:eastAsiaTheme="minorEastAsia" w:hAnsiTheme="minorEastAsia" w:cs="Courier New"/>
                <w:kern w:val="2"/>
                <w:sz w:val="21"/>
                <w:szCs w:val="21"/>
                <w:lang w:val="zh-CN"/>
              </w:rPr>
            </w:pPr>
            <w:r w:rsidRPr="00E61AAF">
              <w:rPr>
                <w:rFonts w:asciiTheme="minorEastAsia" w:eastAsiaTheme="minorEastAsia" w:hAnsiTheme="minorEastAsia" w:cs="Courier New" w:hint="eastAsia"/>
                <w:kern w:val="2"/>
                <w:sz w:val="21"/>
                <w:szCs w:val="21"/>
                <w:lang w:val="zh-CN"/>
              </w:rPr>
              <w:t>开户行：中国民生银行股份有限公司成都分行营业部</w:t>
            </w:r>
          </w:p>
          <w:p w14:paraId="514429D6" w14:textId="0EA080DA" w:rsidR="00E61AAF" w:rsidRPr="00E61AAF" w:rsidRDefault="00E61AAF" w:rsidP="00E61AAF">
            <w:pPr>
              <w:pStyle w:val="af4"/>
              <w:ind w:firstLine="420"/>
              <w:rPr>
                <w:rFonts w:asciiTheme="minorEastAsia" w:eastAsiaTheme="minorEastAsia" w:hAnsiTheme="minorEastAsia" w:cs="Courier New"/>
                <w:b/>
                <w:kern w:val="2"/>
                <w:sz w:val="21"/>
                <w:szCs w:val="21"/>
                <w:lang w:val="zh-CN"/>
              </w:rPr>
            </w:pPr>
            <w:r w:rsidRPr="00E61AAF">
              <w:rPr>
                <w:rFonts w:asciiTheme="minorEastAsia" w:eastAsiaTheme="minorEastAsia" w:hAnsiTheme="minorEastAsia" w:cs="Courier New" w:hint="eastAsia"/>
                <w:b/>
                <w:kern w:val="2"/>
                <w:sz w:val="21"/>
                <w:szCs w:val="21"/>
                <w:lang w:val="zh-CN"/>
              </w:rPr>
              <w:t>银行账号：</w:t>
            </w:r>
            <w:r w:rsidRPr="00E61AAF">
              <w:rPr>
                <w:rFonts w:asciiTheme="minorEastAsia" w:eastAsiaTheme="minorEastAsia" w:hAnsiTheme="minorEastAsia" w:cs="Courier New"/>
                <w:b/>
                <w:kern w:val="2"/>
                <w:sz w:val="21"/>
                <w:szCs w:val="21"/>
                <w:lang w:val="zh-CN"/>
              </w:rPr>
              <w:t xml:space="preserve">9902001762779435 </w:t>
            </w:r>
          </w:p>
          <w:p w14:paraId="4682A34A" w14:textId="7B2280E3" w:rsidR="004667F3" w:rsidRPr="00E61AAF" w:rsidRDefault="00E159D4">
            <w:pPr>
              <w:pStyle w:val="af4"/>
              <w:ind w:firstLine="420"/>
              <w:rPr>
                <w:rFonts w:asciiTheme="minorEastAsia" w:eastAsiaTheme="minorEastAsia" w:hAnsiTheme="minorEastAsia"/>
                <w:sz w:val="21"/>
                <w:szCs w:val="21"/>
                <w:lang w:val="zh-CN"/>
              </w:rPr>
            </w:pPr>
            <w:r w:rsidRPr="00E61AAF">
              <w:rPr>
                <w:rFonts w:asciiTheme="minorEastAsia" w:eastAsiaTheme="minorEastAsia" w:hAnsiTheme="minorEastAsia" w:cs="Courier New" w:hint="eastAsia"/>
                <w:kern w:val="2"/>
                <w:sz w:val="21"/>
                <w:szCs w:val="21"/>
                <w:lang w:val="zh-CN"/>
              </w:rPr>
              <w:lastRenderedPageBreak/>
              <w:t>4、成交人在领取成交通知书前向采购代理机构交纳成交服务费。</w:t>
            </w:r>
          </w:p>
        </w:tc>
      </w:tr>
      <w:tr w:rsidR="007F02F3" w:rsidRPr="00E61AAF" w14:paraId="4735B2D4" w14:textId="77777777">
        <w:trPr>
          <w:trHeight w:val="20"/>
          <w:jc w:val="center"/>
        </w:trPr>
        <w:tc>
          <w:tcPr>
            <w:tcW w:w="1013" w:type="dxa"/>
            <w:vAlign w:val="center"/>
          </w:tcPr>
          <w:p w14:paraId="6F40B4E6"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lastRenderedPageBreak/>
              <w:t>19</w:t>
            </w:r>
          </w:p>
        </w:tc>
        <w:tc>
          <w:tcPr>
            <w:tcW w:w="2409" w:type="dxa"/>
            <w:vAlign w:val="center"/>
          </w:tcPr>
          <w:p w14:paraId="2068CC40"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承诺提醒</w:t>
            </w:r>
          </w:p>
        </w:tc>
        <w:tc>
          <w:tcPr>
            <w:tcW w:w="6084" w:type="dxa"/>
            <w:vAlign w:val="center"/>
          </w:tcPr>
          <w:p w14:paraId="6F706DEB" w14:textId="77777777" w:rsidR="004667F3" w:rsidRPr="00E61AAF" w:rsidRDefault="00E159D4">
            <w:pPr>
              <w:pStyle w:val="af4"/>
              <w:ind w:leftChars="74" w:left="155" w:firstLineChars="27" w:firstLine="57"/>
              <w:jc w:val="both"/>
              <w:rPr>
                <w:rFonts w:asciiTheme="minorEastAsia" w:eastAsiaTheme="minorEastAsia" w:hAnsiTheme="minorEastAsia" w:cs="Courier New"/>
                <w:sz w:val="21"/>
                <w:szCs w:val="21"/>
                <w:lang w:val="zh-CN"/>
              </w:rPr>
            </w:pPr>
            <w:r w:rsidRPr="00E61AAF">
              <w:rPr>
                <w:rFonts w:asciiTheme="minorEastAsia" w:eastAsiaTheme="minorEastAsia" w:hAnsiTheme="minorEastAsia"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7F02F3" w:rsidRPr="00E61AAF" w14:paraId="4D3F1E71" w14:textId="77777777">
        <w:trPr>
          <w:trHeight w:val="20"/>
          <w:jc w:val="center"/>
        </w:trPr>
        <w:tc>
          <w:tcPr>
            <w:tcW w:w="1013" w:type="dxa"/>
            <w:vAlign w:val="center"/>
          </w:tcPr>
          <w:p w14:paraId="721A3C90" w14:textId="77777777" w:rsidR="004667F3" w:rsidRPr="00E61AAF" w:rsidRDefault="00E159D4">
            <w:pPr>
              <w:pStyle w:val="af4"/>
              <w:ind w:right="230"/>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hint="eastAsia"/>
                <w:szCs w:val="21"/>
              </w:rPr>
              <w:t>20</w:t>
            </w:r>
          </w:p>
        </w:tc>
        <w:tc>
          <w:tcPr>
            <w:tcW w:w="2409" w:type="dxa"/>
            <w:vAlign w:val="center"/>
          </w:tcPr>
          <w:p w14:paraId="73926070" w14:textId="77777777" w:rsidR="004667F3" w:rsidRPr="00E61AAF" w:rsidRDefault="00E159D4">
            <w:pPr>
              <w:pStyle w:val="af4"/>
              <w:ind w:left="96"/>
              <w:jc w:val="center"/>
              <w:rPr>
                <w:rFonts w:asciiTheme="minorEastAsia" w:eastAsiaTheme="minorEastAsia" w:hAnsiTheme="minorEastAsia" w:cs="Courier New"/>
                <w:sz w:val="21"/>
                <w:szCs w:val="21"/>
                <w:lang w:val="zh-CN"/>
              </w:rPr>
            </w:pPr>
            <w:r w:rsidRPr="00E61AAF">
              <w:rPr>
                <w:rFonts w:asciiTheme="minorEastAsia" w:eastAsiaTheme="minorEastAsia" w:hAnsiTheme="minorEastAsia" w:hint="eastAsia"/>
                <w:sz w:val="21"/>
                <w:szCs w:val="21"/>
                <w:lang w:val="zh-CN"/>
              </w:rPr>
              <w:t>联合</w:t>
            </w:r>
            <w:r w:rsidRPr="00E61AAF">
              <w:rPr>
                <w:rFonts w:asciiTheme="minorEastAsia" w:eastAsiaTheme="minorEastAsia" w:hAnsiTheme="minorEastAsia"/>
                <w:sz w:val="21"/>
                <w:szCs w:val="21"/>
                <w:lang w:val="zh-CN"/>
              </w:rPr>
              <w:t>体</w:t>
            </w:r>
            <w:r w:rsidRPr="00E61AAF">
              <w:rPr>
                <w:rFonts w:asciiTheme="minorEastAsia" w:eastAsiaTheme="minorEastAsia" w:hAnsiTheme="minorEastAsia" w:hint="eastAsia"/>
                <w:sz w:val="21"/>
                <w:szCs w:val="21"/>
                <w:lang w:val="zh-CN"/>
              </w:rPr>
              <w:t>（实质性</w:t>
            </w:r>
            <w:r w:rsidRPr="00E61AAF">
              <w:rPr>
                <w:rFonts w:asciiTheme="minorEastAsia" w:eastAsiaTheme="minorEastAsia" w:hAnsiTheme="minorEastAsia"/>
                <w:sz w:val="21"/>
                <w:szCs w:val="21"/>
                <w:lang w:val="zh-CN"/>
              </w:rPr>
              <w:t>要求</w:t>
            </w:r>
            <w:r w:rsidRPr="00E61AAF">
              <w:rPr>
                <w:rFonts w:asciiTheme="minorEastAsia" w:eastAsiaTheme="minorEastAsia" w:hAnsiTheme="minorEastAsia" w:hint="eastAsia"/>
                <w:sz w:val="21"/>
                <w:szCs w:val="21"/>
                <w:lang w:val="zh-CN"/>
              </w:rPr>
              <w:t>）</w:t>
            </w:r>
          </w:p>
        </w:tc>
        <w:tc>
          <w:tcPr>
            <w:tcW w:w="6084" w:type="dxa"/>
            <w:vAlign w:val="center"/>
          </w:tcPr>
          <w:p w14:paraId="518A99E7" w14:textId="77777777" w:rsidR="004667F3" w:rsidRPr="00E61AAF" w:rsidRDefault="00E159D4">
            <w:pPr>
              <w:pStyle w:val="af4"/>
              <w:rPr>
                <w:rFonts w:asciiTheme="minorEastAsia" w:eastAsiaTheme="minorEastAsia" w:hAnsiTheme="minorEastAsia"/>
                <w:b/>
                <w:sz w:val="21"/>
                <w:szCs w:val="21"/>
                <w:lang w:val="zh-CN"/>
              </w:rPr>
            </w:pPr>
            <w:r w:rsidRPr="00E61AAF">
              <w:rPr>
                <w:rFonts w:ascii="Segoe UI Symbol" w:eastAsiaTheme="minorEastAsia" w:hAnsi="Segoe UI Symbol" w:cs="Segoe UI Symbol"/>
                <w:b/>
                <w:kern w:val="2"/>
              </w:rPr>
              <w:t>☑</w:t>
            </w:r>
            <w:r w:rsidRPr="00E61AAF">
              <w:rPr>
                <w:rFonts w:asciiTheme="minorEastAsia" w:eastAsiaTheme="minorEastAsia" w:hAnsiTheme="minorEastAsia" w:hint="eastAsia"/>
                <w:b/>
                <w:sz w:val="21"/>
                <w:szCs w:val="21"/>
                <w:lang w:val="zh-CN"/>
              </w:rPr>
              <w:t>本项目不允许</w:t>
            </w:r>
            <w:r w:rsidRPr="00E61AAF">
              <w:rPr>
                <w:rFonts w:asciiTheme="minorEastAsia" w:eastAsiaTheme="minorEastAsia" w:hAnsiTheme="minorEastAsia"/>
                <w:b/>
                <w:sz w:val="21"/>
                <w:szCs w:val="21"/>
                <w:lang w:val="zh-CN"/>
              </w:rPr>
              <w:t>联合体</w:t>
            </w:r>
            <w:r w:rsidRPr="00E61AAF">
              <w:rPr>
                <w:rFonts w:asciiTheme="minorEastAsia" w:eastAsiaTheme="minorEastAsia" w:hAnsiTheme="minorEastAsia" w:hint="eastAsia"/>
                <w:b/>
                <w:sz w:val="21"/>
                <w:szCs w:val="21"/>
                <w:lang w:val="zh-CN"/>
              </w:rPr>
              <w:t>参加</w:t>
            </w:r>
          </w:p>
        </w:tc>
      </w:tr>
    </w:tbl>
    <w:p w14:paraId="097FA1A2" w14:textId="77777777" w:rsidR="004667F3" w:rsidRPr="00E61AAF" w:rsidRDefault="004667F3">
      <w:pPr>
        <w:rPr>
          <w:rFonts w:asciiTheme="minorEastAsia" w:eastAsiaTheme="minorEastAsia" w:hAnsiTheme="minorEastAsia"/>
          <w:bCs/>
        </w:rPr>
      </w:pPr>
    </w:p>
    <w:p w14:paraId="00686965" w14:textId="77777777" w:rsidR="004667F3" w:rsidRPr="00E61AAF" w:rsidRDefault="00E159D4">
      <w:pPr>
        <w:pStyle w:val="2"/>
        <w:keepNext w:val="0"/>
        <w:keepLines w:val="0"/>
        <w:spacing w:before="0" w:after="0" w:line="400" w:lineRule="exact"/>
        <w:jc w:val="center"/>
        <w:rPr>
          <w:rFonts w:asciiTheme="minorEastAsia" w:eastAsiaTheme="minorEastAsia" w:hAnsiTheme="minorEastAsia"/>
          <w:bCs w:val="0"/>
        </w:rPr>
      </w:pPr>
      <w:r w:rsidRPr="00E61AAF">
        <w:rPr>
          <w:rFonts w:asciiTheme="minorEastAsia" w:eastAsiaTheme="minorEastAsia" w:hAnsiTheme="minorEastAsia" w:hint="eastAsia"/>
          <w:bCs w:val="0"/>
        </w:rPr>
        <w:t>二、总  则</w:t>
      </w:r>
    </w:p>
    <w:p w14:paraId="409FFB3E" w14:textId="77777777" w:rsidR="004667F3" w:rsidRPr="00E61AAF" w:rsidRDefault="004667F3">
      <w:pPr>
        <w:rPr>
          <w:rFonts w:asciiTheme="minorEastAsia" w:eastAsiaTheme="minorEastAsia" w:hAnsiTheme="minorEastAsia"/>
          <w:sz w:val="24"/>
        </w:rPr>
      </w:pPr>
      <w:bookmarkStart w:id="7" w:name="_Toc183582205"/>
      <w:bookmarkStart w:id="8" w:name="_Toc183682342"/>
      <w:bookmarkStart w:id="9" w:name="_Toc217446034"/>
    </w:p>
    <w:p w14:paraId="5476522A"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w:t>
      </w:r>
      <w:r w:rsidRPr="00E61AAF">
        <w:rPr>
          <w:rFonts w:asciiTheme="minorEastAsia" w:eastAsiaTheme="minorEastAsia" w:hAnsiTheme="minorEastAsia"/>
          <w:sz w:val="24"/>
        </w:rPr>
        <w:t>.</w:t>
      </w:r>
      <w:bookmarkEnd w:id="7"/>
      <w:bookmarkEnd w:id="8"/>
      <w:r w:rsidRPr="00E61AAF">
        <w:rPr>
          <w:rFonts w:asciiTheme="minorEastAsia" w:eastAsiaTheme="minorEastAsia" w:hAnsiTheme="minorEastAsia" w:hint="eastAsia"/>
          <w:sz w:val="24"/>
          <w:szCs w:val="24"/>
        </w:rPr>
        <w:t>适用范围</w:t>
      </w:r>
      <w:bookmarkEnd w:id="9"/>
    </w:p>
    <w:p w14:paraId="5A3AF8E9"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1 本磋商文件仅适用于本次磋商采购项目。</w:t>
      </w:r>
    </w:p>
    <w:p w14:paraId="236BF2D0"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1.2 本磋商文件的解释权归采购人和采购代理机构所有。</w:t>
      </w:r>
    </w:p>
    <w:p w14:paraId="7F4EEC2D" w14:textId="77777777" w:rsidR="004667F3" w:rsidRPr="00E61AAF" w:rsidRDefault="004667F3">
      <w:pPr>
        <w:tabs>
          <w:tab w:val="left" w:pos="7665"/>
        </w:tabs>
        <w:spacing w:line="400" w:lineRule="exact"/>
        <w:ind w:firstLineChars="200" w:firstLine="480"/>
        <w:rPr>
          <w:rFonts w:asciiTheme="minorEastAsia" w:eastAsiaTheme="minorEastAsia" w:hAnsiTheme="minorEastAsia"/>
          <w:sz w:val="24"/>
        </w:rPr>
      </w:pPr>
    </w:p>
    <w:p w14:paraId="11C779A7"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bookmarkStart w:id="10" w:name="_Toc217446035"/>
      <w:bookmarkStart w:id="11" w:name="_Toc183682343"/>
      <w:bookmarkStart w:id="12" w:name="_Toc183582206"/>
      <w:r w:rsidRPr="00E61AAF">
        <w:rPr>
          <w:rFonts w:asciiTheme="minorEastAsia" w:eastAsiaTheme="minorEastAsia" w:hAnsiTheme="minorEastAsia"/>
          <w:sz w:val="24"/>
        </w:rPr>
        <w:t>2.</w:t>
      </w:r>
      <w:bookmarkEnd w:id="10"/>
      <w:bookmarkEnd w:id="11"/>
      <w:bookmarkEnd w:id="12"/>
      <w:r w:rsidRPr="00E61AAF">
        <w:rPr>
          <w:rFonts w:asciiTheme="minorEastAsia" w:eastAsiaTheme="minorEastAsia" w:hAnsiTheme="minorEastAsia" w:hint="eastAsia"/>
          <w:sz w:val="24"/>
        </w:rPr>
        <w:t>采购主体</w:t>
      </w:r>
    </w:p>
    <w:p w14:paraId="2C92C686"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1本次磋商的采购人是</w:t>
      </w:r>
      <w:r w:rsidRPr="00E61AAF">
        <w:rPr>
          <w:rFonts w:asciiTheme="minorEastAsia" w:eastAsiaTheme="minorEastAsia" w:hAnsiTheme="minorEastAsia" w:hint="eastAsia"/>
          <w:sz w:val="24"/>
          <w:u w:val="single"/>
        </w:rPr>
        <w:t>成都市文化广电旅游局</w:t>
      </w:r>
      <w:r w:rsidRPr="00E61AAF">
        <w:rPr>
          <w:rFonts w:asciiTheme="minorEastAsia" w:eastAsiaTheme="minorEastAsia" w:hAnsiTheme="minorEastAsia" w:hint="eastAsia"/>
          <w:sz w:val="24"/>
        </w:rPr>
        <w:t>。</w:t>
      </w:r>
    </w:p>
    <w:p w14:paraId="15D6C7C4"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2本次磋商的采购代理机构是四川国际招标有限责任公司。</w:t>
      </w:r>
    </w:p>
    <w:p w14:paraId="6BBA6FCF" w14:textId="77777777" w:rsidR="004667F3" w:rsidRPr="00E61AAF" w:rsidRDefault="004667F3">
      <w:pPr>
        <w:tabs>
          <w:tab w:val="left" w:pos="7665"/>
        </w:tabs>
        <w:spacing w:line="400" w:lineRule="exact"/>
        <w:ind w:firstLineChars="200" w:firstLine="480"/>
        <w:rPr>
          <w:rFonts w:asciiTheme="minorEastAsia" w:eastAsiaTheme="minorEastAsia" w:hAnsiTheme="minorEastAsia"/>
          <w:sz w:val="24"/>
        </w:rPr>
      </w:pPr>
    </w:p>
    <w:p w14:paraId="6A604E95"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bookmarkStart w:id="13" w:name="_Toc217446036"/>
      <w:bookmarkStart w:id="14" w:name="_Toc183682344"/>
      <w:bookmarkStart w:id="15" w:name="_Toc183582207"/>
      <w:bookmarkStart w:id="16" w:name="_Toc217390843"/>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 xml:space="preserve"> 合格</w:t>
      </w:r>
      <w:bookmarkEnd w:id="13"/>
      <w:bookmarkEnd w:id="14"/>
      <w:bookmarkEnd w:id="15"/>
      <w:bookmarkEnd w:id="16"/>
      <w:r w:rsidRPr="00E61AAF">
        <w:rPr>
          <w:rFonts w:asciiTheme="minorEastAsia" w:eastAsiaTheme="minorEastAsia" w:hAnsiTheme="minorEastAsia" w:hint="eastAsia"/>
          <w:sz w:val="24"/>
        </w:rPr>
        <w:t>供应商</w:t>
      </w:r>
    </w:p>
    <w:p w14:paraId="0BB3AA09" w14:textId="77777777" w:rsidR="004667F3" w:rsidRPr="00E61AAF" w:rsidRDefault="00E159D4">
      <w:pPr>
        <w:tabs>
          <w:tab w:val="left" w:pos="7665"/>
        </w:tabs>
        <w:spacing w:line="400" w:lineRule="exact"/>
        <w:ind w:firstLineChars="150" w:firstLine="360"/>
        <w:rPr>
          <w:rFonts w:asciiTheme="minorEastAsia" w:eastAsiaTheme="minorEastAsia" w:hAnsiTheme="minorEastAsia"/>
          <w:sz w:val="24"/>
        </w:rPr>
      </w:pPr>
      <w:r w:rsidRPr="00E61AAF">
        <w:rPr>
          <w:rFonts w:asciiTheme="minorEastAsia" w:eastAsiaTheme="minorEastAsia" w:hAnsiTheme="minorEastAsia" w:hint="eastAsia"/>
          <w:sz w:val="24"/>
        </w:rPr>
        <w:t>合格供应商应具备以下条件：</w:t>
      </w:r>
    </w:p>
    <w:p w14:paraId="068ED112" w14:textId="77777777" w:rsidR="004667F3" w:rsidRPr="00E61AAF" w:rsidRDefault="00E159D4">
      <w:pPr>
        <w:tabs>
          <w:tab w:val="left" w:pos="7665"/>
        </w:tabs>
        <w:spacing w:line="400" w:lineRule="exact"/>
        <w:ind w:firstLineChars="200" w:firstLine="480"/>
        <w:rPr>
          <w:rFonts w:asciiTheme="minorEastAsia" w:eastAsiaTheme="minorEastAsia" w:hAnsiTheme="minorEastAsia"/>
          <w:spacing w:val="-4"/>
          <w:sz w:val="24"/>
        </w:rPr>
      </w:pPr>
      <w:r w:rsidRPr="00E61AAF">
        <w:rPr>
          <w:rFonts w:asciiTheme="minorEastAsia" w:eastAsiaTheme="minorEastAsia" w:hAnsiTheme="minorEastAsia" w:hint="eastAsia"/>
          <w:sz w:val="24"/>
        </w:rPr>
        <w:t>3.1 具备法律法规和本采购文件规定的资格条件</w:t>
      </w:r>
      <w:r w:rsidRPr="00E61AAF">
        <w:rPr>
          <w:rFonts w:asciiTheme="minorEastAsia" w:eastAsiaTheme="minorEastAsia" w:hAnsiTheme="minorEastAsia" w:hint="eastAsia"/>
          <w:spacing w:val="-4"/>
          <w:sz w:val="24"/>
        </w:rPr>
        <w:t>；</w:t>
      </w:r>
    </w:p>
    <w:p w14:paraId="2FF7630D" w14:textId="77777777" w:rsidR="004667F3" w:rsidRPr="00E61AAF" w:rsidRDefault="00E159D4">
      <w:pPr>
        <w:tabs>
          <w:tab w:val="left" w:pos="7665"/>
        </w:tabs>
        <w:spacing w:line="400" w:lineRule="exact"/>
        <w:ind w:firstLineChars="200" w:firstLine="464"/>
        <w:rPr>
          <w:rFonts w:asciiTheme="minorEastAsia" w:eastAsiaTheme="minorEastAsia" w:hAnsiTheme="minorEastAsia"/>
          <w:spacing w:val="-4"/>
          <w:sz w:val="24"/>
        </w:rPr>
      </w:pPr>
      <w:r w:rsidRPr="00E61AAF">
        <w:rPr>
          <w:rFonts w:asciiTheme="minorEastAsia" w:eastAsiaTheme="minorEastAsia" w:hAnsiTheme="minorEastAsia" w:hint="eastAsia"/>
          <w:spacing w:val="-4"/>
          <w:sz w:val="24"/>
        </w:rPr>
        <w:t>3.2 不属于禁止参加本项目采购活动的供应商；</w:t>
      </w:r>
    </w:p>
    <w:p w14:paraId="409FB673" w14:textId="77777777" w:rsidR="004667F3" w:rsidRPr="00E61AAF" w:rsidRDefault="00E159D4">
      <w:pPr>
        <w:tabs>
          <w:tab w:val="left" w:pos="7665"/>
        </w:tabs>
        <w:spacing w:line="400" w:lineRule="exact"/>
        <w:ind w:firstLineChars="200" w:firstLine="480"/>
        <w:rPr>
          <w:rFonts w:asciiTheme="minorEastAsia" w:eastAsiaTheme="minorEastAsia" w:hAnsiTheme="minorEastAsia" w:cs="宋体"/>
          <w:sz w:val="24"/>
        </w:rPr>
      </w:pPr>
      <w:bookmarkStart w:id="17" w:name="_Toc183582208"/>
      <w:bookmarkStart w:id="18" w:name="_Toc183682345"/>
      <w:bookmarkStart w:id="19" w:name="_Toc217446037"/>
      <w:r w:rsidRPr="00E61AAF">
        <w:rPr>
          <w:rFonts w:asciiTheme="minorEastAsia" w:eastAsiaTheme="minorEastAsia" w:hAnsiTheme="minorEastAsia" w:hint="eastAsia"/>
          <w:sz w:val="24"/>
        </w:rPr>
        <w:t>3.3</w:t>
      </w:r>
      <w:r w:rsidRPr="00E61AAF">
        <w:rPr>
          <w:rFonts w:asciiTheme="minorEastAsia" w:eastAsiaTheme="minorEastAsia" w:hAnsiTheme="minorEastAsia" w:hint="eastAsia"/>
          <w:spacing w:val="-4"/>
          <w:sz w:val="24"/>
        </w:rPr>
        <w:t>按照规定购买了采购文件</w:t>
      </w:r>
      <w:r w:rsidRPr="00E61AAF">
        <w:rPr>
          <w:rFonts w:asciiTheme="minorEastAsia" w:eastAsiaTheme="minorEastAsia" w:hAnsiTheme="minorEastAsia" w:hint="eastAsia"/>
          <w:b/>
          <w:spacing w:val="-4"/>
          <w:sz w:val="24"/>
        </w:rPr>
        <w:t>（实质性</w:t>
      </w:r>
      <w:r w:rsidRPr="00E61AAF">
        <w:rPr>
          <w:rFonts w:asciiTheme="minorEastAsia" w:eastAsiaTheme="minorEastAsia" w:hAnsiTheme="minorEastAsia"/>
          <w:b/>
          <w:spacing w:val="-4"/>
          <w:sz w:val="24"/>
        </w:rPr>
        <w:t>要求</w:t>
      </w:r>
      <w:r w:rsidRPr="00E61AAF">
        <w:rPr>
          <w:rFonts w:asciiTheme="minorEastAsia" w:eastAsiaTheme="minorEastAsia" w:hAnsiTheme="minorEastAsia" w:hint="eastAsia"/>
          <w:b/>
          <w:spacing w:val="-4"/>
          <w:sz w:val="24"/>
        </w:rPr>
        <w:t>）</w:t>
      </w:r>
    </w:p>
    <w:p w14:paraId="4A27339E" w14:textId="77777777" w:rsidR="004667F3" w:rsidRPr="00E61AAF" w:rsidRDefault="00E159D4">
      <w:pPr>
        <w:pStyle w:val="3"/>
        <w:keepNext w:val="0"/>
        <w:keepLines w:val="0"/>
        <w:spacing w:before="0" w:after="0" w:line="400" w:lineRule="exact"/>
        <w:ind w:firstLineChars="200" w:firstLine="480"/>
        <w:rPr>
          <w:rFonts w:asciiTheme="minorEastAsia" w:eastAsiaTheme="minorEastAsia" w:hAnsiTheme="minorEastAsia"/>
          <w:b w:val="0"/>
          <w:sz w:val="24"/>
        </w:rPr>
      </w:pPr>
      <w:r w:rsidRPr="00E61AAF">
        <w:rPr>
          <w:rFonts w:asciiTheme="minorEastAsia" w:eastAsiaTheme="minorEastAsia" w:hAnsiTheme="minorEastAsia" w:cs="宋体" w:hint="eastAsia"/>
          <w:b w:val="0"/>
          <w:sz w:val="24"/>
        </w:rPr>
        <w:t>由代理机构提供供应商购买采购文件情况的相关证明材料，供应商不用提供证明材料。</w:t>
      </w:r>
    </w:p>
    <w:p w14:paraId="5CF40612"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4. 磋商费用</w:t>
      </w:r>
      <w:bookmarkEnd w:id="17"/>
      <w:bookmarkEnd w:id="18"/>
      <w:bookmarkEnd w:id="19"/>
      <w:r w:rsidRPr="00E61AAF">
        <w:rPr>
          <w:rFonts w:asciiTheme="minorEastAsia" w:eastAsiaTheme="minorEastAsia" w:hAnsiTheme="minorEastAsia" w:hint="eastAsia"/>
          <w:sz w:val="24"/>
        </w:rPr>
        <w:t>（实质性要求）</w:t>
      </w:r>
    </w:p>
    <w:p w14:paraId="1899B9EE" w14:textId="77777777" w:rsidR="004667F3" w:rsidRPr="00E61AAF" w:rsidRDefault="00E159D4">
      <w:pPr>
        <w:tabs>
          <w:tab w:val="left" w:pos="7665"/>
        </w:tabs>
        <w:spacing w:line="4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供应商应自行承担参加磋商活动的全部费用。</w:t>
      </w:r>
    </w:p>
    <w:p w14:paraId="5C7EADAF" w14:textId="77777777" w:rsidR="004667F3" w:rsidRPr="00E61AAF" w:rsidRDefault="004667F3">
      <w:pPr>
        <w:rPr>
          <w:rFonts w:asciiTheme="minorEastAsia" w:eastAsiaTheme="minorEastAsia" w:hAnsiTheme="minorEastAsia"/>
        </w:rPr>
      </w:pPr>
    </w:p>
    <w:p w14:paraId="02DA04B2"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5.充分、公平竞争保障措施（实质性要求）</w:t>
      </w:r>
    </w:p>
    <w:p w14:paraId="00F2C648" w14:textId="77777777" w:rsidR="004667F3" w:rsidRPr="00E61AAF" w:rsidRDefault="00E159D4">
      <w:pPr>
        <w:pStyle w:val="11"/>
        <w:spacing w:line="400" w:lineRule="exact"/>
        <w:ind w:left="1" w:firstLineChars="200" w:firstLine="480"/>
        <w:rPr>
          <w:rFonts w:asciiTheme="minorEastAsia" w:eastAsiaTheme="minorEastAsia" w:hAnsiTheme="minorEastAsia"/>
          <w:sz w:val="28"/>
          <w:szCs w:val="28"/>
        </w:rPr>
      </w:pPr>
      <w:r w:rsidRPr="00E61AAF">
        <w:rPr>
          <w:rFonts w:asciiTheme="minorEastAsia" w:eastAsiaTheme="minorEastAsia" w:hAnsiTheme="min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7CAD72AD"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2515425E"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lastRenderedPageBreak/>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B9FC99E"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供应商实际控制人或者中高级管理人员，同时是采购代理机构工作人员，不得参与本项目政府采购活动。</w:t>
      </w:r>
    </w:p>
    <w:p w14:paraId="7C069873"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w:t>
      </w: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同一母公司的两家以上的子公司只能组成联合体参加本项目同一合同项下的采购活动，不得以不同供应商身份同时参加本项目同一合同项下的采购活动。</w:t>
      </w:r>
    </w:p>
    <w:p w14:paraId="24135CC1"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供应商与采购代理机构存在关联关系，或者是采购代理机构的母公司或子公司，不得参加本项目政府采购活动。</w:t>
      </w:r>
    </w:p>
    <w:p w14:paraId="15DA1E06"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w:t>
      </w:r>
      <w:r w:rsidRPr="00E61AAF">
        <w:rPr>
          <w:rFonts w:asciiTheme="minorEastAsia" w:eastAsiaTheme="minorEastAsia" w:hAnsiTheme="minorEastAsia"/>
          <w:sz w:val="24"/>
        </w:rPr>
        <w:t>7</w:t>
      </w:r>
      <w:r w:rsidRPr="00E61AAF">
        <w:rPr>
          <w:rFonts w:asciiTheme="minorEastAsia" w:eastAsiaTheme="minorEastAsia" w:hAnsiTheme="minorEastAsia" w:hint="eastAsia"/>
          <w:sz w:val="24"/>
        </w:rPr>
        <w:t>回避。政府采购活动中，采购人员及相关人员与供应商有下列利害关系之一的，应当回避：</w:t>
      </w:r>
    </w:p>
    <w:p w14:paraId="6BBE91B6"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（1）参加采购活动前3年内与供应商存在劳动关系；</w:t>
      </w:r>
    </w:p>
    <w:p w14:paraId="08E8E28A"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（2）参加采购活动前3年内担任供应商的董事、监事；</w:t>
      </w:r>
    </w:p>
    <w:p w14:paraId="69477F81"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（3）参加采购活动前3年内是供应商的控股股东或者实际控制人；</w:t>
      </w:r>
    </w:p>
    <w:p w14:paraId="76F35A9E"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（4）与供应商的法定代表人或者负责人有夫妻、直系血亲、三代以内旁系血亲或者近姻亲关系；</w:t>
      </w:r>
    </w:p>
    <w:p w14:paraId="70E848AC"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（5）与供应商有其他可能影响政府采购活动公平、公正进行的关系。</w:t>
      </w:r>
    </w:p>
    <w:p w14:paraId="1A38D045"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109A9C32"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1666D553" w14:textId="77777777" w:rsidR="004667F3" w:rsidRPr="00E61AAF" w:rsidRDefault="004667F3">
      <w:pPr>
        <w:pStyle w:val="11"/>
        <w:spacing w:line="400" w:lineRule="exact"/>
        <w:ind w:left="1" w:firstLineChars="200" w:firstLine="482"/>
        <w:rPr>
          <w:rFonts w:asciiTheme="minorEastAsia" w:eastAsiaTheme="minorEastAsia" w:hAnsiTheme="minorEastAsia"/>
          <w:b/>
          <w:sz w:val="24"/>
        </w:rPr>
      </w:pPr>
    </w:p>
    <w:p w14:paraId="02129C9C"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6.联合体竞争性磋商（仅适用于允许联合体参与的项目）</w:t>
      </w:r>
    </w:p>
    <w:p w14:paraId="1F0EBCC7" w14:textId="77777777" w:rsidR="004667F3" w:rsidRPr="00E61AAF" w:rsidRDefault="00E159D4">
      <w:pPr>
        <w:pStyle w:val="11"/>
        <w:spacing w:line="400" w:lineRule="exact"/>
        <w:ind w:left="1"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联合体各方应当共同与采购人签订采购合同，就采购合同约定的事项对采购人承担连带责任。</w:t>
      </w:r>
    </w:p>
    <w:p w14:paraId="136CE94D" w14:textId="77777777" w:rsidR="004667F3" w:rsidRPr="00E61AAF" w:rsidRDefault="004667F3">
      <w:pPr>
        <w:pStyle w:val="11"/>
        <w:spacing w:line="400" w:lineRule="exact"/>
        <w:ind w:left="1" w:firstLineChars="200" w:firstLine="480"/>
        <w:rPr>
          <w:rFonts w:asciiTheme="minorEastAsia" w:eastAsiaTheme="minorEastAsia" w:hAnsiTheme="minorEastAsia"/>
          <w:sz w:val="24"/>
        </w:rPr>
      </w:pPr>
    </w:p>
    <w:p w14:paraId="543EF2A2"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7.磋商保证金（本项目</w:t>
      </w:r>
      <w:r w:rsidRPr="00E61AAF">
        <w:rPr>
          <w:rFonts w:asciiTheme="minorEastAsia" w:eastAsiaTheme="minorEastAsia" w:hAnsiTheme="minorEastAsia"/>
          <w:sz w:val="24"/>
        </w:rPr>
        <w:t>不适用</w:t>
      </w:r>
      <w:r w:rsidRPr="00E61AAF">
        <w:rPr>
          <w:rFonts w:asciiTheme="minorEastAsia" w:eastAsiaTheme="minorEastAsia" w:hAnsiTheme="minorEastAsia" w:hint="eastAsia"/>
          <w:sz w:val="24"/>
        </w:rPr>
        <w:t>）</w:t>
      </w:r>
    </w:p>
    <w:p w14:paraId="0DEF0B85"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7.1 供应商必须以人民币按磋商文件要求足额缴纳磋商保证金。联合体磋商的，可以由联合体的一方或者共同提交磋商保证金，以一方名义提交磋商保证金的，对联</w:t>
      </w:r>
      <w:r w:rsidRPr="00E61AAF">
        <w:rPr>
          <w:rFonts w:asciiTheme="minorEastAsia" w:eastAsiaTheme="minorEastAsia" w:hAnsiTheme="minorEastAsia" w:hint="eastAsia"/>
          <w:sz w:val="24"/>
        </w:rPr>
        <w:lastRenderedPageBreak/>
        <w:t>合体各方均具有约束力。</w:t>
      </w:r>
    </w:p>
    <w:p w14:paraId="2699988D"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7.2 未按磋商文件要求在规定时间前交纳规定数额磋商保证金的响应文件无效。</w:t>
      </w:r>
    </w:p>
    <w:p w14:paraId="6D7E2BA4"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7</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3 供应商所交纳的磋商保证金不计利息。</w:t>
      </w:r>
    </w:p>
    <w:p w14:paraId="1C5D2B4A"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D528156"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7.5发生下列情形之一的，采购代理机构将不予退还磋商保证金：</w:t>
      </w:r>
    </w:p>
    <w:p w14:paraId="213896B6"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（一）在磋商文件规定的递交响应文件截止时间后撤回响应文件的；</w:t>
      </w:r>
    </w:p>
    <w:p w14:paraId="12FA8F20"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（二）在采购人确定成交供应商之前放弃成交候选资格的；</w:t>
      </w:r>
    </w:p>
    <w:p w14:paraId="31516B49"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（三）成交后放弃、不领取或者不接收成交通知书的；</w:t>
      </w:r>
    </w:p>
    <w:p w14:paraId="1B8D8CE3"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（四）由于成交供应商的原因未能按照磋商文件的规定与采购人签订合同的；</w:t>
      </w:r>
    </w:p>
    <w:p w14:paraId="2062B13D"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（五）由于成交供应商的原因未能按照磋商文件的规定交纳履约保证金的；</w:t>
      </w:r>
    </w:p>
    <w:p w14:paraId="053643A9"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（六）供应商在政府采购活动中提供虚假材料的；</w:t>
      </w:r>
    </w:p>
    <w:p w14:paraId="0DCE5D59"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（七）报价有效期内，供应商在政府采购活动中有违法、违规、违纪行为。</w:t>
      </w:r>
    </w:p>
    <w:p w14:paraId="40DFE697" w14:textId="77777777" w:rsidR="004667F3" w:rsidRPr="00E61AAF" w:rsidRDefault="004667F3">
      <w:pPr>
        <w:spacing w:line="400" w:lineRule="exact"/>
        <w:ind w:firstLineChars="196" w:firstLine="470"/>
        <w:rPr>
          <w:rFonts w:asciiTheme="minorEastAsia" w:eastAsiaTheme="minorEastAsia" w:hAnsiTheme="minorEastAsia"/>
          <w:sz w:val="24"/>
        </w:rPr>
      </w:pPr>
    </w:p>
    <w:p w14:paraId="689DFEBA"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8.响应文件有效期（实质性要求）</w:t>
      </w:r>
    </w:p>
    <w:p w14:paraId="1042178A"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本项目响应文件有效期为递交磋商响应文件截止之日起</w:t>
      </w:r>
      <w:r w:rsidRPr="00E61AAF">
        <w:rPr>
          <w:rFonts w:asciiTheme="minorEastAsia" w:eastAsiaTheme="minorEastAsia" w:hAnsiTheme="minorEastAsia"/>
          <w:sz w:val="24"/>
        </w:rPr>
        <w:t>90</w:t>
      </w:r>
      <w:r w:rsidRPr="00E61AAF">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528DC72C" w14:textId="77777777" w:rsidR="004667F3" w:rsidRPr="00E61AAF" w:rsidRDefault="004667F3">
      <w:pPr>
        <w:spacing w:line="400" w:lineRule="exact"/>
        <w:ind w:firstLineChars="196" w:firstLine="470"/>
        <w:rPr>
          <w:rFonts w:asciiTheme="minorEastAsia" w:eastAsiaTheme="minorEastAsia" w:hAnsiTheme="minorEastAsia"/>
          <w:sz w:val="24"/>
        </w:rPr>
      </w:pPr>
    </w:p>
    <w:p w14:paraId="241ECC1C"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9.知识产权（实质性要求）</w:t>
      </w:r>
    </w:p>
    <w:p w14:paraId="4C8921F1" w14:textId="77777777" w:rsidR="004667F3" w:rsidRPr="00E61AAF" w:rsidRDefault="00E159D4">
      <w:pPr>
        <w:pStyle w:val="a7"/>
        <w:spacing w:line="400" w:lineRule="exact"/>
        <w:ind w:firstLineChars="200" w:firstLine="480"/>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9</w:t>
      </w:r>
      <w:r w:rsidRPr="00E61AAF">
        <w:rPr>
          <w:rFonts w:asciiTheme="minorEastAsia" w:eastAsiaTheme="minorEastAsia" w:hAnsiTheme="minorEastAsia"/>
          <w:sz w:val="24"/>
          <w:szCs w:val="24"/>
        </w:rPr>
        <w:t>.1</w:t>
      </w:r>
      <w:r w:rsidRPr="00E61AAF">
        <w:rPr>
          <w:rFonts w:asciiTheme="minorEastAsia" w:eastAsiaTheme="minorEastAsia" w:hAnsiTheme="minorEastAsia" w:hint="eastAsia"/>
          <w:sz w:val="24"/>
        </w:rPr>
        <w:t>供应商</w:t>
      </w:r>
      <w:r w:rsidRPr="00E61AAF">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E61AAF">
        <w:rPr>
          <w:rFonts w:asciiTheme="minorEastAsia" w:eastAsiaTheme="minorEastAsia" w:hAnsiTheme="minorEastAsia" w:hint="eastAsia"/>
          <w:sz w:val="24"/>
        </w:rPr>
        <w:t>供应商</w:t>
      </w:r>
      <w:r w:rsidRPr="00E61AAF">
        <w:rPr>
          <w:rFonts w:asciiTheme="minorEastAsia" w:eastAsiaTheme="minorEastAsia" w:hAnsiTheme="minorEastAsia" w:hint="eastAsia"/>
          <w:sz w:val="24"/>
          <w:szCs w:val="24"/>
        </w:rPr>
        <w:t>承担所有相关责任。</w:t>
      </w:r>
    </w:p>
    <w:p w14:paraId="43E7F73D" w14:textId="77777777" w:rsidR="004667F3" w:rsidRPr="00E61AAF" w:rsidRDefault="00E159D4">
      <w:pPr>
        <w:pStyle w:val="a7"/>
        <w:spacing w:line="400" w:lineRule="exact"/>
        <w:ind w:firstLineChars="200" w:firstLine="480"/>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9</w:t>
      </w:r>
      <w:r w:rsidRPr="00E61AAF">
        <w:rPr>
          <w:rFonts w:asciiTheme="minorEastAsia" w:eastAsiaTheme="minorEastAsia" w:hAnsiTheme="minorEastAsia"/>
          <w:sz w:val="24"/>
          <w:szCs w:val="24"/>
        </w:rPr>
        <w:t>.2</w:t>
      </w:r>
      <w:r w:rsidRPr="00E61AAF">
        <w:rPr>
          <w:rFonts w:asciiTheme="minorEastAsia" w:eastAsiaTheme="minorEastAsia" w:hAnsiTheme="minorEastAsia" w:hint="eastAsia"/>
          <w:sz w:val="24"/>
          <w:szCs w:val="24"/>
        </w:rPr>
        <w:t xml:space="preserve"> 除非磋商文件特别规定，采购人享有本项目实施过程中产生的知识成果及知识产权。</w:t>
      </w:r>
    </w:p>
    <w:p w14:paraId="3504AD16" w14:textId="77777777" w:rsidR="004667F3" w:rsidRPr="00E61AAF" w:rsidRDefault="00E159D4">
      <w:pPr>
        <w:spacing w:line="400" w:lineRule="exact"/>
        <w:ind w:firstLineChars="200" w:firstLine="480"/>
        <w:rPr>
          <w:rFonts w:asciiTheme="minorEastAsia" w:eastAsiaTheme="minorEastAsia" w:hAnsiTheme="minorEastAsia"/>
          <w:sz w:val="32"/>
          <w:szCs w:val="32"/>
        </w:rPr>
      </w:pPr>
      <w:r w:rsidRPr="00E61AAF">
        <w:rPr>
          <w:rFonts w:asciiTheme="minorEastAsia" w:eastAsiaTheme="minorEastAsia" w:hAnsiTheme="minorEastAsia" w:hint="eastAsia"/>
          <w:sz w:val="24"/>
        </w:rPr>
        <w:t>9</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0F70FB3D" w14:textId="77777777" w:rsidR="004667F3" w:rsidRPr="00E61AAF" w:rsidRDefault="00E159D4">
      <w:pPr>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9</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 xml:space="preserve"> 如采用供应商所不拥有的知识产权，则在报价中必须包括合法获取该知识产权的相关费用。 </w:t>
      </w:r>
    </w:p>
    <w:p w14:paraId="7C630941" w14:textId="77777777" w:rsidR="004667F3" w:rsidRPr="00E61AAF" w:rsidRDefault="004667F3">
      <w:pPr>
        <w:rPr>
          <w:rFonts w:asciiTheme="minorEastAsia" w:eastAsiaTheme="minorEastAsia" w:hAnsiTheme="minorEastAsia"/>
          <w:bCs/>
        </w:rPr>
      </w:pPr>
      <w:bookmarkStart w:id="20" w:name="_Toc89075875"/>
      <w:bookmarkStart w:id="21" w:name="_Toc77400779"/>
      <w:bookmarkStart w:id="22" w:name="_Toc217446038"/>
      <w:bookmarkStart w:id="23" w:name="_Toc183582209"/>
      <w:bookmarkStart w:id="24" w:name="_Toc183682346"/>
    </w:p>
    <w:p w14:paraId="7E67085B" w14:textId="77777777" w:rsidR="004667F3" w:rsidRPr="00E61AAF" w:rsidRDefault="00E159D4">
      <w:pPr>
        <w:pStyle w:val="2"/>
        <w:keepNext w:val="0"/>
        <w:keepLines w:val="0"/>
        <w:spacing w:before="0" w:after="0" w:line="400" w:lineRule="exact"/>
        <w:jc w:val="center"/>
        <w:rPr>
          <w:rFonts w:asciiTheme="minorEastAsia" w:eastAsiaTheme="minorEastAsia" w:hAnsiTheme="minorEastAsia"/>
          <w:bCs w:val="0"/>
        </w:rPr>
      </w:pPr>
      <w:r w:rsidRPr="00E61AAF">
        <w:rPr>
          <w:rFonts w:asciiTheme="minorEastAsia" w:eastAsiaTheme="minorEastAsia" w:hAnsiTheme="minorEastAsia" w:hint="eastAsia"/>
          <w:bCs w:val="0"/>
        </w:rPr>
        <w:t>三、磋商文件</w:t>
      </w:r>
      <w:bookmarkEnd w:id="20"/>
      <w:bookmarkEnd w:id="21"/>
      <w:bookmarkEnd w:id="22"/>
      <w:bookmarkEnd w:id="23"/>
      <w:bookmarkEnd w:id="24"/>
    </w:p>
    <w:p w14:paraId="51B8941A" w14:textId="77777777" w:rsidR="004667F3" w:rsidRPr="00E61AAF" w:rsidRDefault="004667F3">
      <w:pPr>
        <w:rPr>
          <w:rFonts w:asciiTheme="minorEastAsia" w:eastAsiaTheme="minorEastAsia" w:hAnsiTheme="minorEastAsia"/>
          <w:sz w:val="24"/>
        </w:rPr>
      </w:pPr>
      <w:bookmarkStart w:id="25" w:name="_Toc217446039"/>
      <w:bookmarkStart w:id="26" w:name="_Toc183582210"/>
      <w:bookmarkStart w:id="27" w:name="_Toc183682347"/>
    </w:p>
    <w:p w14:paraId="31168BD4"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10．磋商文件的构成</w:t>
      </w:r>
      <w:bookmarkEnd w:id="25"/>
      <w:bookmarkEnd w:id="26"/>
      <w:bookmarkEnd w:id="27"/>
      <w:r w:rsidRPr="00E61AAF">
        <w:rPr>
          <w:rFonts w:asciiTheme="minorEastAsia" w:eastAsiaTheme="minorEastAsia" w:hAnsiTheme="minorEastAsia" w:hint="eastAsia"/>
          <w:sz w:val="24"/>
        </w:rPr>
        <w:t>（实质性要求）</w:t>
      </w:r>
    </w:p>
    <w:p w14:paraId="48FF0A73" w14:textId="77777777" w:rsidR="004667F3" w:rsidRPr="00E61AAF" w:rsidRDefault="00E159D4">
      <w:pPr>
        <w:tabs>
          <w:tab w:val="left" w:pos="720"/>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10</w:t>
      </w:r>
      <w:r w:rsidRPr="00E61AAF">
        <w:rPr>
          <w:rFonts w:asciiTheme="minorEastAsia" w:eastAsiaTheme="minorEastAsia" w:hAnsiTheme="minorEastAsia"/>
          <w:b/>
          <w:bCs/>
          <w:sz w:val="24"/>
        </w:rPr>
        <w:t>.</w:t>
      </w:r>
      <w:r w:rsidRPr="00E61AAF">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B40ADB9"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10</w:t>
      </w:r>
      <w:r w:rsidRPr="00E61AAF">
        <w:rPr>
          <w:rFonts w:asciiTheme="minorEastAsia" w:eastAsiaTheme="minorEastAsia" w:hAnsiTheme="minorEastAsia" w:hint="eastAsia"/>
          <w:b/>
          <w:bCs/>
          <w:sz w:val="24"/>
        </w:rPr>
        <w:t>.</w:t>
      </w:r>
      <w:r w:rsidRPr="00E61AAF">
        <w:rPr>
          <w:rFonts w:asciiTheme="minorEastAsia" w:eastAsiaTheme="minorEastAsia" w:hAnsiTheme="minorEastAsia"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7B558B23" w14:textId="77777777" w:rsidR="004667F3" w:rsidRPr="00E61AAF" w:rsidRDefault="004667F3">
      <w:pPr>
        <w:rPr>
          <w:rFonts w:asciiTheme="minorEastAsia" w:eastAsiaTheme="minorEastAsia" w:hAnsiTheme="minorEastAsia"/>
          <w:sz w:val="24"/>
        </w:rPr>
      </w:pPr>
      <w:bookmarkStart w:id="28" w:name="_Toc183582211"/>
      <w:bookmarkStart w:id="29" w:name="_Toc183682348"/>
      <w:bookmarkStart w:id="30" w:name="_Toc217446040"/>
    </w:p>
    <w:p w14:paraId="1BC7C483"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11. 磋商文件的澄清</w:t>
      </w:r>
      <w:bookmarkEnd w:id="28"/>
      <w:bookmarkEnd w:id="29"/>
      <w:r w:rsidRPr="00E61AAF">
        <w:rPr>
          <w:rFonts w:asciiTheme="minorEastAsia" w:eastAsiaTheme="minorEastAsia" w:hAnsiTheme="minorEastAsia" w:hint="eastAsia"/>
          <w:sz w:val="24"/>
        </w:rPr>
        <w:t>和修改</w:t>
      </w:r>
      <w:bookmarkEnd w:id="30"/>
    </w:p>
    <w:p w14:paraId="59CAA6BC" w14:textId="77777777" w:rsidR="004667F3" w:rsidRPr="00E61AAF" w:rsidRDefault="00E159D4">
      <w:pPr>
        <w:tabs>
          <w:tab w:val="left" w:pos="720"/>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11.1 在递交响应文件截止时间前，采购人、采购代理机构可以对磋商文件进行澄清或者修改。</w:t>
      </w:r>
    </w:p>
    <w:p w14:paraId="4E6B6FA2" w14:textId="77777777" w:rsidR="004667F3" w:rsidRPr="00E61AAF" w:rsidRDefault="00E159D4">
      <w:pPr>
        <w:tabs>
          <w:tab w:val="left" w:pos="720"/>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E61AAF">
        <w:rPr>
          <w:rFonts w:asciiTheme="minorEastAsia" w:eastAsiaTheme="minorEastAsia" w:hAnsiTheme="minorEastAsia" w:cs="宋体" w:hint="eastAsia"/>
          <w:sz w:val="24"/>
        </w:rPr>
        <w:t>提交</w:t>
      </w:r>
      <w:r w:rsidRPr="00E61AAF">
        <w:rPr>
          <w:rFonts w:asciiTheme="minorEastAsia" w:eastAsiaTheme="minorEastAsia" w:hAnsiTheme="minorEastAsia" w:hint="eastAsia"/>
          <w:sz w:val="24"/>
        </w:rPr>
        <w:t>首次响应文件截</w:t>
      </w:r>
      <w:r w:rsidRPr="00E61AAF">
        <w:rPr>
          <w:rFonts w:asciiTheme="minorEastAsia" w:eastAsiaTheme="minorEastAsia" w:hAnsiTheme="minorEastAsia" w:cs="宋体" w:hint="eastAsia"/>
          <w:sz w:val="24"/>
        </w:rPr>
        <w:t>止之日起5日前</w:t>
      </w:r>
      <w:r w:rsidRPr="00E61AAF">
        <w:rPr>
          <w:rFonts w:asciiTheme="minorEastAsia" w:eastAsiaTheme="minorEastAsia" w:hAnsiTheme="minorEastAsia" w:hint="eastAsia"/>
          <w:sz w:val="24"/>
        </w:rPr>
        <w:t>；不足上述时间的，应当顺延递交响应文件的截止时间。</w:t>
      </w:r>
    </w:p>
    <w:p w14:paraId="0AA684ED"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3146413B" w14:textId="77777777" w:rsidR="004667F3" w:rsidRPr="00E61AAF" w:rsidRDefault="00E159D4">
      <w:pPr>
        <w:tabs>
          <w:tab w:val="left" w:pos="720"/>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14:paraId="6F4132B2" w14:textId="77777777" w:rsidR="004667F3" w:rsidRPr="00E61AAF" w:rsidRDefault="00E159D4">
      <w:pPr>
        <w:tabs>
          <w:tab w:val="left" w:pos="720"/>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11.4供应商认为需要对磋商文件进行澄清或者修改的，可以以书面形式向采购人或采购代理机构提出申请，由采购人或采购代理机构决定是否采纳供应商的申请事项。</w:t>
      </w:r>
    </w:p>
    <w:p w14:paraId="3342D4B2" w14:textId="77777777" w:rsidR="004667F3" w:rsidRPr="00E61AAF" w:rsidRDefault="004667F3">
      <w:pPr>
        <w:rPr>
          <w:rFonts w:asciiTheme="minorEastAsia" w:eastAsiaTheme="minorEastAsia" w:hAnsiTheme="minorEastAsia"/>
          <w:sz w:val="24"/>
        </w:rPr>
      </w:pPr>
    </w:p>
    <w:p w14:paraId="25E67839"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bookmarkStart w:id="31" w:name="_Toc208848971"/>
      <w:bookmarkStart w:id="32" w:name="_Toc217446041"/>
      <w:r w:rsidRPr="00E61AAF">
        <w:rPr>
          <w:rFonts w:asciiTheme="minorEastAsia" w:eastAsiaTheme="minorEastAsia" w:hAnsiTheme="minorEastAsia" w:hint="eastAsia"/>
          <w:sz w:val="24"/>
        </w:rPr>
        <w:t>12. 答疑会和现场考察</w:t>
      </w:r>
      <w:bookmarkEnd w:id="31"/>
      <w:bookmarkEnd w:id="32"/>
    </w:p>
    <w:p w14:paraId="159EE818"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0C3A9BD7"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w:t>
      </w:r>
      <w:r w:rsidRPr="00E61AAF">
        <w:rPr>
          <w:rFonts w:asciiTheme="minorEastAsia" w:eastAsiaTheme="minorEastAsia" w:hAnsiTheme="minorEastAsia" w:hint="eastAsia"/>
          <w:sz w:val="24"/>
        </w:rPr>
        <w:lastRenderedPageBreak/>
        <w:t>供应商重新组织，但也不会以此限制供应商提交响应文件或者以此将供应商响应文件直接作为无效处理。</w:t>
      </w:r>
    </w:p>
    <w:p w14:paraId="3F7946A5" w14:textId="77777777" w:rsidR="004667F3" w:rsidRPr="00E61AAF" w:rsidRDefault="00E159D4">
      <w:pPr>
        <w:adjustRightInd w:val="0"/>
        <w:snapToGrid w:val="0"/>
        <w:spacing w:line="400" w:lineRule="exact"/>
        <w:ind w:firstLineChars="175" w:firstLine="420"/>
        <w:rPr>
          <w:rFonts w:asciiTheme="minorEastAsia" w:eastAsiaTheme="minorEastAsia" w:hAnsiTheme="minorEastAsia"/>
          <w:sz w:val="24"/>
        </w:rPr>
      </w:pPr>
      <w:r w:rsidRPr="00E61AAF">
        <w:rPr>
          <w:rFonts w:asciiTheme="minorEastAsia" w:eastAsiaTheme="minorEastAsia" w:hAnsiTheme="minorEastAsia" w:hint="eastAsia"/>
          <w:sz w:val="24"/>
        </w:rPr>
        <w:t>12</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3 供应商考察现场或者参加答疑会所发生的一切费用由供应商自己承担。</w:t>
      </w:r>
    </w:p>
    <w:p w14:paraId="2A9802FB" w14:textId="77777777" w:rsidR="004667F3" w:rsidRPr="00E61AAF" w:rsidRDefault="004667F3">
      <w:pPr>
        <w:rPr>
          <w:rFonts w:asciiTheme="minorEastAsia" w:eastAsiaTheme="minorEastAsia" w:hAnsiTheme="minorEastAsia"/>
          <w:bCs/>
        </w:rPr>
      </w:pPr>
      <w:bookmarkStart w:id="33" w:name="_Toc217446042"/>
      <w:bookmarkStart w:id="34" w:name="_Toc183682351"/>
      <w:bookmarkStart w:id="35" w:name="_Toc89075876"/>
      <w:bookmarkStart w:id="36" w:name="_Toc183582214"/>
      <w:bookmarkStart w:id="37" w:name="_Toc77400780"/>
    </w:p>
    <w:p w14:paraId="24B72543" w14:textId="77777777" w:rsidR="004667F3" w:rsidRPr="00E61AAF" w:rsidRDefault="00E159D4">
      <w:pPr>
        <w:pStyle w:val="2"/>
        <w:keepNext w:val="0"/>
        <w:keepLines w:val="0"/>
        <w:spacing w:before="0" w:after="0" w:line="400" w:lineRule="exact"/>
        <w:jc w:val="center"/>
        <w:rPr>
          <w:rFonts w:asciiTheme="minorEastAsia" w:eastAsiaTheme="minorEastAsia" w:hAnsiTheme="minorEastAsia"/>
          <w:bCs w:val="0"/>
        </w:rPr>
      </w:pPr>
      <w:r w:rsidRPr="00E61AAF">
        <w:rPr>
          <w:rFonts w:asciiTheme="minorEastAsia" w:eastAsiaTheme="minorEastAsia" w:hAnsiTheme="minorEastAsia" w:hint="eastAsia"/>
          <w:bCs w:val="0"/>
        </w:rPr>
        <w:t>四、响应文件</w:t>
      </w:r>
      <w:bookmarkEnd w:id="33"/>
      <w:bookmarkEnd w:id="34"/>
      <w:bookmarkEnd w:id="35"/>
      <w:bookmarkEnd w:id="36"/>
      <w:bookmarkEnd w:id="37"/>
    </w:p>
    <w:p w14:paraId="211D3928" w14:textId="77777777" w:rsidR="004667F3" w:rsidRPr="00E61AAF" w:rsidRDefault="004667F3">
      <w:pPr>
        <w:rPr>
          <w:rFonts w:asciiTheme="minorEastAsia" w:eastAsiaTheme="minorEastAsia" w:hAnsiTheme="minorEastAsia"/>
        </w:rPr>
      </w:pPr>
    </w:p>
    <w:p w14:paraId="792687BF"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bookmarkStart w:id="38" w:name="_Toc183682352"/>
      <w:bookmarkStart w:id="39" w:name="_Toc217446043"/>
      <w:bookmarkStart w:id="40" w:name="_Toc183582215"/>
      <w:r w:rsidRPr="00E61AAF">
        <w:rPr>
          <w:rFonts w:asciiTheme="minorEastAsia" w:eastAsiaTheme="minorEastAsia" w:hAnsiTheme="minorEastAsia" w:hint="eastAsia"/>
          <w:sz w:val="24"/>
        </w:rPr>
        <w:t>13.响应文件的组成</w:t>
      </w:r>
    </w:p>
    <w:p w14:paraId="5632B0E2" w14:textId="77777777" w:rsidR="004667F3" w:rsidRPr="00E61AAF" w:rsidRDefault="00E159D4">
      <w:pPr>
        <w:spacing w:line="400" w:lineRule="exact"/>
        <w:ind w:leftChars="1" w:left="2"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13.1供应商应按照磋商文件的规定和要求编制响应文件。供应商在成交后将成交项目的非主体、非关键性工作分包他人完成的，应当在响应文件中载明或磋商过程中澄清。</w:t>
      </w:r>
      <w:r w:rsidRPr="00E61AAF">
        <w:rPr>
          <w:rFonts w:asciiTheme="minorEastAsia" w:eastAsiaTheme="minorEastAsia" w:hAnsiTheme="minorEastAsia" w:hint="eastAsia"/>
          <w:b/>
          <w:sz w:val="24"/>
        </w:rPr>
        <w:t>（实质性要求）</w:t>
      </w:r>
    </w:p>
    <w:p w14:paraId="71B8A9BC" w14:textId="77777777" w:rsidR="004667F3" w:rsidRPr="00E61AAF" w:rsidRDefault="00E159D4">
      <w:pPr>
        <w:spacing w:line="400" w:lineRule="exact"/>
        <w:ind w:leftChars="1" w:left="2"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13.2供应商编写的响应文件应包括资格性响应文件和其他响应文件两部分，分册装订。</w:t>
      </w:r>
    </w:p>
    <w:p w14:paraId="5454971E" w14:textId="77777777" w:rsidR="004667F3" w:rsidRPr="00E61AAF" w:rsidRDefault="004667F3">
      <w:pPr>
        <w:rPr>
          <w:rFonts w:asciiTheme="minorEastAsia" w:eastAsiaTheme="minorEastAsia" w:hAnsiTheme="minorEastAsia"/>
          <w:sz w:val="24"/>
        </w:rPr>
      </w:pPr>
    </w:p>
    <w:p w14:paraId="4C36439F"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bCs w:val="0"/>
          <w:sz w:val="24"/>
        </w:rPr>
      </w:pPr>
      <w:r w:rsidRPr="00E61AAF">
        <w:rPr>
          <w:rFonts w:asciiTheme="minorEastAsia" w:eastAsiaTheme="minorEastAsia" w:hAnsiTheme="minorEastAsia" w:hint="eastAsia"/>
          <w:bCs w:val="0"/>
          <w:sz w:val="24"/>
        </w:rPr>
        <w:t>14.响应文件的语言</w:t>
      </w:r>
      <w:bookmarkEnd w:id="38"/>
      <w:bookmarkEnd w:id="39"/>
      <w:bookmarkEnd w:id="40"/>
      <w:r w:rsidRPr="00E61AAF">
        <w:rPr>
          <w:rFonts w:asciiTheme="minorEastAsia" w:eastAsiaTheme="minorEastAsia" w:hAnsiTheme="minorEastAsia" w:hint="eastAsia"/>
          <w:bCs w:val="0"/>
          <w:sz w:val="24"/>
        </w:rPr>
        <w:t>（实质性要求）</w:t>
      </w:r>
    </w:p>
    <w:p w14:paraId="58CD0FEA" w14:textId="77777777" w:rsidR="004667F3" w:rsidRPr="00E61AAF" w:rsidRDefault="00E159D4">
      <w:pPr>
        <w:tabs>
          <w:tab w:val="left" w:pos="1134"/>
        </w:tabs>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4DE86617" w14:textId="77777777" w:rsidR="004667F3" w:rsidRPr="00E61AAF" w:rsidRDefault="00E159D4">
      <w:pPr>
        <w:tabs>
          <w:tab w:val="left" w:pos="1134"/>
        </w:tabs>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14.2 翻译的中文资料与外文资料如果出现差异和矛盾时，以中文为准。涉嫌虚假响应的按照相关法律法规处理。</w:t>
      </w:r>
    </w:p>
    <w:p w14:paraId="67A15147" w14:textId="77777777" w:rsidR="004667F3" w:rsidRPr="00E61AAF" w:rsidRDefault="00E159D4">
      <w:pPr>
        <w:spacing w:line="400" w:lineRule="exact"/>
        <w:ind w:firstLineChars="200" w:firstLine="480"/>
        <w:rPr>
          <w:rFonts w:asciiTheme="minorEastAsia" w:eastAsiaTheme="minorEastAsia" w:hAnsiTheme="minorEastAsia" w:cs="宋体"/>
          <w:sz w:val="24"/>
        </w:rPr>
      </w:pPr>
      <w:r w:rsidRPr="00E61AAF">
        <w:rPr>
          <w:rFonts w:asciiTheme="minorEastAsia" w:eastAsiaTheme="minorEastAsia" w:hAnsiTheme="minorEastAsia" w:cs="宋体" w:hint="eastAsia"/>
          <w:sz w:val="24"/>
        </w:rPr>
        <w:t>14.3 如因未翻译而造成的响应文件无效风险，由供应商承担。</w:t>
      </w:r>
    </w:p>
    <w:p w14:paraId="32B7F13A"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bookmarkStart w:id="41" w:name="_Toc183582216"/>
      <w:bookmarkStart w:id="42" w:name="_Toc183682353"/>
      <w:bookmarkStart w:id="43" w:name="_Toc217446044"/>
      <w:r w:rsidRPr="00E61AAF">
        <w:rPr>
          <w:rFonts w:asciiTheme="minorEastAsia" w:eastAsiaTheme="minorEastAsia" w:hAnsiTheme="minorEastAsia" w:hint="eastAsia"/>
          <w:sz w:val="24"/>
        </w:rPr>
        <w:t>15．计量单位</w:t>
      </w:r>
      <w:bookmarkEnd w:id="41"/>
      <w:bookmarkEnd w:id="42"/>
      <w:bookmarkEnd w:id="43"/>
      <w:r w:rsidRPr="00E61AAF">
        <w:rPr>
          <w:rFonts w:asciiTheme="minorEastAsia" w:eastAsiaTheme="minorEastAsia" w:hAnsiTheme="minorEastAsia" w:hint="eastAsia"/>
          <w:sz w:val="24"/>
        </w:rPr>
        <w:t>（实质性要求）</w:t>
      </w:r>
    </w:p>
    <w:p w14:paraId="55AE0F24"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除磋商文件中另有规定外，本次采购项目所有合同项下的报价均采用国家法定的计量单位。</w:t>
      </w:r>
    </w:p>
    <w:p w14:paraId="1187C673" w14:textId="77777777" w:rsidR="004667F3" w:rsidRPr="00E61AAF" w:rsidRDefault="004667F3">
      <w:pPr>
        <w:spacing w:line="400" w:lineRule="exact"/>
        <w:ind w:firstLineChars="195" w:firstLine="470"/>
        <w:rPr>
          <w:rFonts w:asciiTheme="minorEastAsia" w:eastAsiaTheme="minorEastAsia" w:hAnsiTheme="minorEastAsia"/>
          <w:b/>
          <w:bCs/>
          <w:sz w:val="24"/>
        </w:rPr>
      </w:pPr>
      <w:bookmarkStart w:id="44" w:name="_Toc217446045"/>
    </w:p>
    <w:p w14:paraId="20D4F29C"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16. 报价</w:t>
      </w:r>
    </w:p>
    <w:p w14:paraId="246C136E"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bCs/>
          <w:sz w:val="24"/>
        </w:rPr>
        <w:t>16.1</w:t>
      </w:r>
      <w:r w:rsidRPr="00E61AAF">
        <w:rPr>
          <w:rFonts w:asciiTheme="minorEastAsia" w:eastAsiaTheme="minorEastAsia" w:hAnsiTheme="minorEastAsia" w:hint="eastAsia"/>
          <w:bCs/>
          <w:sz w:val="24"/>
        </w:rPr>
        <w:t>本次磋商项目的</w:t>
      </w:r>
      <w:r w:rsidRPr="00E61AAF">
        <w:rPr>
          <w:rFonts w:asciiTheme="minorEastAsia" w:eastAsiaTheme="minorEastAsia" w:hAnsiTheme="minorEastAsia" w:hint="eastAsia"/>
          <w:sz w:val="24"/>
        </w:rPr>
        <w:t>报价货币为</w:t>
      </w:r>
      <w:r w:rsidRPr="00E61AAF">
        <w:rPr>
          <w:rFonts w:asciiTheme="minorEastAsia" w:eastAsiaTheme="minorEastAsia" w:hAnsiTheme="minorEastAsia" w:hint="eastAsia"/>
          <w:bCs/>
          <w:sz w:val="24"/>
        </w:rPr>
        <w:t>人民币，报价以磋商文件规定为准。</w:t>
      </w:r>
      <w:r w:rsidRPr="00E61AAF">
        <w:rPr>
          <w:rFonts w:asciiTheme="minorEastAsia" w:eastAsiaTheme="minorEastAsia" w:hAnsiTheme="minorEastAsia" w:hint="eastAsia"/>
          <w:b/>
          <w:bCs/>
          <w:sz w:val="24"/>
        </w:rPr>
        <w:t>（实质性要求）</w:t>
      </w:r>
    </w:p>
    <w:p w14:paraId="613224BF"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sz w:val="24"/>
        </w:rPr>
        <w:t>16.2</w:t>
      </w:r>
      <w:r w:rsidRPr="00E61AAF">
        <w:rPr>
          <w:rFonts w:asciiTheme="minorEastAsia" w:eastAsiaTheme="minorEastAsia" w:hAnsiTheme="minorEastAsia" w:hint="eastAsia"/>
          <w:sz w:val="24"/>
        </w:rPr>
        <w:t>本项目采用现场报价，响应文件中不用首次报价，报价</w:t>
      </w:r>
      <w:r w:rsidRPr="00E61AAF">
        <w:rPr>
          <w:rFonts w:asciiTheme="minorEastAsia" w:eastAsiaTheme="minorEastAsia" w:hAnsiTheme="minorEastAsia"/>
          <w:sz w:val="24"/>
        </w:rPr>
        <w:t>要求参考附件三、四，</w:t>
      </w:r>
      <w:r w:rsidRPr="00E61AAF">
        <w:rPr>
          <w:rFonts w:asciiTheme="minorEastAsia" w:eastAsiaTheme="minorEastAsia" w:hAnsiTheme="minorEastAsia" w:hint="eastAsia"/>
          <w:sz w:val="24"/>
        </w:rPr>
        <w:t>报价格式</w:t>
      </w:r>
      <w:r w:rsidRPr="00E61AAF">
        <w:rPr>
          <w:rFonts w:asciiTheme="minorEastAsia" w:eastAsiaTheme="minorEastAsia" w:hAnsiTheme="minorEastAsia"/>
          <w:sz w:val="24"/>
        </w:rPr>
        <w:t>以现场提供为准。</w:t>
      </w:r>
    </w:p>
    <w:bookmarkEnd w:id="44"/>
    <w:p w14:paraId="5BB89FA8"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17.响应文件格式</w:t>
      </w:r>
    </w:p>
    <w:p w14:paraId="54D1DBED" w14:textId="77777777" w:rsidR="004667F3" w:rsidRPr="00E61AAF" w:rsidRDefault="00E159D4">
      <w:pPr>
        <w:spacing w:line="400" w:lineRule="exact"/>
        <w:ind w:leftChars="1" w:left="2" w:firstLineChars="200"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17.1 供应商应执行磋商文件第七章的规定要求。</w:t>
      </w:r>
    </w:p>
    <w:p w14:paraId="11EF0285" w14:textId="77777777" w:rsidR="004667F3" w:rsidRPr="00E61AAF" w:rsidRDefault="00E159D4">
      <w:pPr>
        <w:spacing w:line="400" w:lineRule="exact"/>
        <w:ind w:leftChars="1" w:left="2"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17.2 对于没有格式要求的磋商文件由供应商自行编写。</w:t>
      </w:r>
    </w:p>
    <w:p w14:paraId="19405F9E" w14:textId="77777777" w:rsidR="004667F3" w:rsidRPr="00E61AAF" w:rsidRDefault="004667F3">
      <w:pPr>
        <w:spacing w:line="400" w:lineRule="exact"/>
        <w:ind w:firstLineChars="196" w:firstLine="470"/>
        <w:rPr>
          <w:rFonts w:asciiTheme="minorEastAsia" w:eastAsiaTheme="minorEastAsia" w:hAnsiTheme="minorEastAsia"/>
          <w:sz w:val="24"/>
        </w:rPr>
      </w:pPr>
      <w:bookmarkStart w:id="45" w:name="_Toc217446051"/>
      <w:bookmarkStart w:id="46" w:name="_Toc183682361"/>
      <w:bookmarkStart w:id="47" w:name="_Toc183582224"/>
    </w:p>
    <w:p w14:paraId="55A0E5D2"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18.响应文件的编制和签署</w:t>
      </w:r>
    </w:p>
    <w:p w14:paraId="189D96B0"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hint="eastAsia"/>
          <w:sz w:val="24"/>
        </w:rPr>
        <w:t>18.1 资格性响应文件正本</w:t>
      </w:r>
      <w:r w:rsidRPr="00E61AAF">
        <w:rPr>
          <w:rFonts w:asciiTheme="minorEastAsia" w:eastAsiaTheme="minorEastAsia" w:hAnsiTheme="minorEastAsia"/>
          <w:sz w:val="24"/>
        </w:rPr>
        <w:t>1</w:t>
      </w:r>
      <w:r w:rsidRPr="00E61AAF">
        <w:rPr>
          <w:rFonts w:asciiTheme="minorEastAsia" w:eastAsiaTheme="minorEastAsia" w:hAnsiTheme="minorEastAsia" w:hint="eastAsia"/>
          <w:sz w:val="24"/>
        </w:rPr>
        <w:t>份副本</w:t>
      </w:r>
      <w:r w:rsidRPr="00E61AAF">
        <w:rPr>
          <w:rFonts w:asciiTheme="minorEastAsia" w:eastAsiaTheme="minorEastAsia" w:hAnsiTheme="minorEastAsia"/>
          <w:sz w:val="24"/>
        </w:rPr>
        <w:t>2</w:t>
      </w:r>
      <w:r w:rsidRPr="00E61AAF">
        <w:rPr>
          <w:rFonts w:asciiTheme="minorEastAsia" w:eastAsiaTheme="minorEastAsia" w:hAnsiTheme="minorEastAsia" w:hint="eastAsia"/>
          <w:sz w:val="24"/>
        </w:rPr>
        <w:t>份</w:t>
      </w:r>
      <w:r w:rsidRPr="00E61AAF">
        <w:rPr>
          <w:rFonts w:asciiTheme="minorEastAsia" w:eastAsiaTheme="minorEastAsia" w:hAnsiTheme="minorEastAsia" w:hint="eastAsia"/>
          <w:bCs/>
          <w:sz w:val="24"/>
        </w:rPr>
        <w:t>，并在其封面上清楚地标明资格性响应文</w:t>
      </w:r>
      <w:r w:rsidRPr="00E61AAF">
        <w:rPr>
          <w:rFonts w:asciiTheme="minorEastAsia" w:eastAsiaTheme="minorEastAsia" w:hAnsiTheme="minorEastAsia" w:hint="eastAsia"/>
          <w:bCs/>
          <w:sz w:val="24"/>
        </w:rPr>
        <w:lastRenderedPageBreak/>
        <w:t>件、采购项目名称、采购项目编号、包件号及名称（若有）、供应商名称以及“正本”或“副本”字样。若正本和副本有不一致的内容，以正本书面响应文件为准。</w:t>
      </w:r>
    </w:p>
    <w:p w14:paraId="70AA98E7"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hint="eastAsia"/>
          <w:bCs/>
          <w:sz w:val="24"/>
        </w:rPr>
        <w:t>18.2 其他响应文件正本</w:t>
      </w:r>
      <w:r w:rsidRPr="00E61AAF">
        <w:rPr>
          <w:rFonts w:asciiTheme="minorEastAsia" w:eastAsiaTheme="minorEastAsia" w:hAnsiTheme="minorEastAsia"/>
          <w:bCs/>
          <w:sz w:val="24"/>
        </w:rPr>
        <w:t>1</w:t>
      </w:r>
      <w:r w:rsidRPr="00E61AAF">
        <w:rPr>
          <w:rFonts w:asciiTheme="minorEastAsia" w:eastAsiaTheme="minorEastAsia" w:hAnsiTheme="minorEastAsia" w:hint="eastAsia"/>
          <w:bCs/>
          <w:sz w:val="24"/>
        </w:rPr>
        <w:t>份副本</w:t>
      </w:r>
      <w:r w:rsidRPr="00E61AAF">
        <w:rPr>
          <w:rFonts w:asciiTheme="minorEastAsia" w:eastAsiaTheme="minorEastAsia" w:hAnsiTheme="minorEastAsia"/>
          <w:bCs/>
          <w:sz w:val="24"/>
        </w:rPr>
        <w:t>2</w:t>
      </w:r>
      <w:r w:rsidRPr="00E61AAF">
        <w:rPr>
          <w:rFonts w:asciiTheme="minorEastAsia" w:eastAsiaTheme="minorEastAsia" w:hAnsiTheme="minorEastAsia"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45"/>
    <w:bookmarkEnd w:id="46"/>
    <w:bookmarkEnd w:id="47"/>
    <w:p w14:paraId="5BB8D43F"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hint="eastAsia"/>
          <w:bCs/>
          <w:sz w:val="24"/>
        </w:rPr>
        <w:t>18.3 响应文件正本和副本均需在规定签章处签字和盖章。响应文件副本可采用正本的复印件，提供电子文档1份采用光盘或U盘制作。</w:t>
      </w:r>
    </w:p>
    <w:p w14:paraId="5CB35851"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hint="eastAsia"/>
          <w:bCs/>
          <w:sz w:val="24"/>
        </w:rPr>
        <w:t>18.4响应文件的打印和书写应清楚工整，任何行间插字、涂改或增删，必须由供应商的法定代表人/单位负责人或其授权代表签字并盖供应商公章。</w:t>
      </w:r>
    </w:p>
    <w:p w14:paraId="674FF6B0"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hint="eastAsia"/>
          <w:bCs/>
          <w:sz w:val="24"/>
        </w:rPr>
        <w:t>18.5</w:t>
      </w:r>
      <w:r w:rsidRPr="00E61AAF">
        <w:rPr>
          <w:rFonts w:asciiTheme="minorEastAsia" w:eastAsiaTheme="minorEastAsia" w:hAnsiTheme="minorEastAsia" w:hint="eastAsia"/>
          <w:b/>
          <w:bCs/>
          <w:sz w:val="24"/>
        </w:rPr>
        <w:t>（实质性要求）</w:t>
      </w:r>
      <w:r w:rsidRPr="00E61AAF">
        <w:rPr>
          <w:rFonts w:asciiTheme="minorEastAsia" w:eastAsiaTheme="minorEastAsia" w:hAnsiTheme="minorEastAsia" w:hint="eastAsia"/>
          <w:bCs/>
          <w:sz w:val="24"/>
        </w:rPr>
        <w:t>响应文件应由供应商法定代表人/主要负责人/本人或其授权代表在响应文件要求的地方签字（注：</w:t>
      </w:r>
      <w:r w:rsidRPr="00E61AAF">
        <w:rPr>
          <w:rFonts w:asciiTheme="minorEastAsia" w:eastAsiaTheme="minorEastAsia" w:hAnsiTheme="minorEastAsia" w:hint="eastAsia"/>
          <w:sz w:val="24"/>
        </w:rPr>
        <w:t>供应商为法人的，应当由其法定代表人或者</w:t>
      </w:r>
      <w:r w:rsidRPr="00E61AAF">
        <w:rPr>
          <w:rFonts w:asciiTheme="minorEastAsia" w:eastAsiaTheme="minorEastAsia" w:hAnsiTheme="minorEastAsia" w:hint="eastAsia"/>
          <w:bCs/>
          <w:sz w:val="24"/>
        </w:rPr>
        <w:t>授权代表</w:t>
      </w:r>
      <w:r w:rsidRPr="00E61AAF">
        <w:rPr>
          <w:rFonts w:asciiTheme="minorEastAsia" w:eastAsiaTheme="minorEastAsia" w:hAnsiTheme="minorEastAsia" w:hint="eastAsia"/>
          <w:sz w:val="24"/>
        </w:rPr>
        <w:t>签字确认；供应商为其他组织的，应当由其主要负责人或者</w:t>
      </w:r>
      <w:r w:rsidRPr="00E61AAF">
        <w:rPr>
          <w:rFonts w:asciiTheme="minorEastAsia" w:eastAsiaTheme="minorEastAsia" w:hAnsiTheme="minorEastAsia" w:hint="eastAsia"/>
          <w:bCs/>
          <w:sz w:val="24"/>
        </w:rPr>
        <w:t>授权代表</w:t>
      </w:r>
      <w:r w:rsidRPr="00E61AAF">
        <w:rPr>
          <w:rFonts w:asciiTheme="minorEastAsia" w:eastAsiaTheme="minorEastAsia" w:hAnsiTheme="minorEastAsia" w:hint="eastAsia"/>
          <w:sz w:val="24"/>
        </w:rPr>
        <w:t>签字确认；供应商为自然人的，应当由其本人或者</w:t>
      </w:r>
      <w:r w:rsidRPr="00E61AAF">
        <w:rPr>
          <w:rFonts w:asciiTheme="minorEastAsia" w:eastAsiaTheme="minorEastAsia" w:hAnsiTheme="minorEastAsia" w:hint="eastAsia"/>
          <w:bCs/>
          <w:sz w:val="24"/>
        </w:rPr>
        <w:t>授权代表</w:t>
      </w:r>
      <w:r w:rsidRPr="00E61AAF">
        <w:rPr>
          <w:rFonts w:asciiTheme="minorEastAsia" w:eastAsiaTheme="minorEastAsia" w:hAnsiTheme="minorEastAsia" w:hint="eastAsia"/>
          <w:sz w:val="24"/>
        </w:rPr>
        <w:t>签字确认</w:t>
      </w:r>
      <w:r w:rsidRPr="00E61AAF">
        <w:rPr>
          <w:rFonts w:asciiTheme="minorEastAsia" w:eastAsiaTheme="minorEastAsia" w:hAnsiTheme="minorEastAsia" w:hint="eastAsia"/>
          <w:bCs/>
          <w:sz w:val="24"/>
        </w:rPr>
        <w:t>）或加盖私人印章，要求加盖公章的地方加盖单位公章，不得使用专用章（如经济合同章、投标专用章等）或下属单位印章代替。</w:t>
      </w:r>
    </w:p>
    <w:p w14:paraId="01B7A0EC" w14:textId="77777777" w:rsidR="004667F3" w:rsidRPr="00E61AAF" w:rsidRDefault="00E159D4">
      <w:pPr>
        <w:spacing w:line="400" w:lineRule="exact"/>
        <w:ind w:firstLineChars="195" w:firstLine="468"/>
        <w:rPr>
          <w:rFonts w:asciiTheme="minorEastAsia" w:eastAsiaTheme="minorEastAsia" w:hAnsiTheme="minorEastAsia"/>
          <w:bCs/>
          <w:sz w:val="24"/>
        </w:rPr>
      </w:pPr>
      <w:r w:rsidRPr="00E61AAF">
        <w:rPr>
          <w:rFonts w:asciiTheme="minorEastAsia" w:eastAsiaTheme="minorEastAsia" w:hAnsiTheme="minorEastAsia" w:hint="eastAsia"/>
          <w:bCs/>
          <w:sz w:val="24"/>
        </w:rPr>
        <w:t>18.6响应文件正本和副本需要逐页编目编码。</w:t>
      </w:r>
    </w:p>
    <w:p w14:paraId="7CA52F2F"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18.7响应文件正本和副本应当采用胶装方式装订成册，不得散装或者合页装订。</w:t>
      </w:r>
    </w:p>
    <w:p w14:paraId="681019C8"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18.8</w:t>
      </w:r>
      <w:r w:rsidRPr="00E61AAF">
        <w:rPr>
          <w:rFonts w:asciiTheme="minorEastAsia" w:eastAsiaTheme="minorEastAsia" w:hAnsiTheme="minorEastAsia" w:hint="eastAsia"/>
          <w:b/>
          <w:sz w:val="24"/>
        </w:rPr>
        <w:t>（实质性要求）</w:t>
      </w:r>
      <w:r w:rsidRPr="00E61AAF">
        <w:rPr>
          <w:rFonts w:asciiTheme="minorEastAsia" w:eastAsiaTheme="minorEastAsia" w:hAnsiTheme="minorEastAsia" w:hint="eastAsia"/>
          <w:sz w:val="24"/>
        </w:rPr>
        <w:t>响应文件应按磋商文件的要求签署、盖章（第八章</w:t>
      </w:r>
      <w:r w:rsidRPr="00E61AAF">
        <w:rPr>
          <w:rFonts w:asciiTheme="minorEastAsia" w:eastAsiaTheme="minorEastAsia" w:hAnsiTheme="minorEastAsia"/>
          <w:sz w:val="24"/>
        </w:rPr>
        <w:t>2.4.6</w:t>
      </w:r>
      <w:r w:rsidRPr="00E61AAF">
        <w:rPr>
          <w:rFonts w:asciiTheme="minorEastAsia" w:eastAsiaTheme="minorEastAsia" w:hAnsiTheme="minorEastAsia" w:hint="eastAsia"/>
          <w:sz w:val="24"/>
        </w:rPr>
        <w:t>规定</w:t>
      </w:r>
      <w:r w:rsidRPr="00E61AAF">
        <w:rPr>
          <w:rFonts w:asciiTheme="minorEastAsia" w:eastAsiaTheme="minorEastAsia" w:hAnsiTheme="minorEastAsia"/>
          <w:sz w:val="24"/>
        </w:rPr>
        <w:t>的</w:t>
      </w:r>
      <w:r w:rsidRPr="00E61AAF">
        <w:rPr>
          <w:rFonts w:asciiTheme="minorEastAsia" w:eastAsiaTheme="minorEastAsia" w:hAnsiTheme="minorEastAsia" w:hint="eastAsia"/>
          <w:sz w:val="24"/>
        </w:rPr>
        <w:t>例外</w:t>
      </w:r>
      <w:r w:rsidRPr="00E61AAF">
        <w:rPr>
          <w:rFonts w:asciiTheme="minorEastAsia" w:eastAsiaTheme="minorEastAsia" w:hAnsiTheme="minorEastAsia"/>
          <w:sz w:val="24"/>
        </w:rPr>
        <w:t>情形除外</w:t>
      </w:r>
      <w:r w:rsidRPr="00E61AAF">
        <w:rPr>
          <w:rFonts w:asciiTheme="minorEastAsia" w:eastAsiaTheme="minorEastAsia" w:hAnsiTheme="minorEastAsia" w:hint="eastAsia"/>
          <w:sz w:val="24"/>
        </w:rPr>
        <w:t>）。</w:t>
      </w:r>
    </w:p>
    <w:p w14:paraId="4CB9FA3A"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18.9响应文件统一用</w:t>
      </w:r>
      <w:r w:rsidRPr="00E61AAF">
        <w:rPr>
          <w:rFonts w:asciiTheme="minorEastAsia" w:eastAsiaTheme="minorEastAsia" w:hAnsiTheme="minorEastAsia"/>
          <w:sz w:val="24"/>
        </w:rPr>
        <w:t>A4</w:t>
      </w:r>
      <w:r w:rsidRPr="00E61AAF">
        <w:rPr>
          <w:rFonts w:asciiTheme="minorEastAsia" w:eastAsiaTheme="minorEastAsia" w:hAnsiTheme="minorEastAsia" w:hint="eastAsia"/>
          <w:sz w:val="24"/>
        </w:rPr>
        <w:t>幅面纸印制，除另有规定外。</w:t>
      </w:r>
    </w:p>
    <w:p w14:paraId="15C1647B" w14:textId="77777777" w:rsidR="004667F3" w:rsidRPr="00E61AAF" w:rsidRDefault="004667F3">
      <w:pPr>
        <w:tabs>
          <w:tab w:val="left" w:pos="1080"/>
        </w:tabs>
        <w:spacing w:line="400" w:lineRule="exact"/>
        <w:ind w:firstLineChars="192" w:firstLine="463"/>
        <w:rPr>
          <w:rFonts w:asciiTheme="minorEastAsia" w:eastAsiaTheme="minorEastAsia" w:hAnsiTheme="minorEastAsia"/>
          <w:b/>
          <w:sz w:val="24"/>
        </w:rPr>
      </w:pPr>
      <w:bookmarkStart w:id="48" w:name="_Toc217446053"/>
      <w:bookmarkStart w:id="49" w:name="_Toc77400781"/>
      <w:bookmarkStart w:id="50" w:name="_Toc183582226"/>
      <w:bookmarkStart w:id="51" w:name="_Toc89075877"/>
      <w:bookmarkStart w:id="52" w:name="_Toc183682363"/>
    </w:p>
    <w:p w14:paraId="37387B41"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19.响应文件的密封和标注（不属于本项目磋商小组评审范畴，由采购人、采购代理机构在接收响应文件时及时处理）</w:t>
      </w:r>
    </w:p>
    <w:p w14:paraId="0CDD4BC7"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19.1 响应文件可以单独密封包装，也可以所有响应文件密封包装在一个密封袋内。</w:t>
      </w:r>
    </w:p>
    <w:p w14:paraId="20B0B8A2"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19.2 响应文件密封袋的最外层应清楚地标明采购项目名称、采购项目编号、包件号及名称（若有）、供应商名称。</w:t>
      </w:r>
    </w:p>
    <w:p w14:paraId="36A7E031"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19.3 所有外层密封袋的封口处应粘贴牢固。</w:t>
      </w:r>
    </w:p>
    <w:p w14:paraId="61507A43"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19.4 未密封的响应文件，采购人、采购代理机构将拒收或者在时间允许的范围内，要求修改完善后接收。</w:t>
      </w:r>
    </w:p>
    <w:p w14:paraId="676F3A99" w14:textId="77777777" w:rsidR="004667F3" w:rsidRPr="00E61AAF" w:rsidRDefault="004667F3">
      <w:pPr>
        <w:tabs>
          <w:tab w:val="left" w:pos="1080"/>
        </w:tabs>
        <w:spacing w:line="400" w:lineRule="exact"/>
        <w:ind w:firstLineChars="192" w:firstLine="461"/>
        <w:rPr>
          <w:rFonts w:asciiTheme="minorEastAsia" w:eastAsiaTheme="minorEastAsia" w:hAnsiTheme="minorEastAsia"/>
          <w:sz w:val="24"/>
        </w:rPr>
      </w:pPr>
    </w:p>
    <w:p w14:paraId="3127ECC1"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20.响应文件的递交</w:t>
      </w:r>
    </w:p>
    <w:p w14:paraId="63B2748A"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w:t>
      </w:r>
      <w:r w:rsidRPr="00E61AAF">
        <w:rPr>
          <w:rFonts w:asciiTheme="minorEastAsia" w:eastAsiaTheme="minorEastAsia" w:hAnsiTheme="minorEastAsia" w:hint="eastAsia"/>
          <w:sz w:val="24"/>
        </w:rPr>
        <w:lastRenderedPageBreak/>
        <w:t>件一并递交给采购代理机构工作人员。</w:t>
      </w:r>
    </w:p>
    <w:p w14:paraId="502DB676"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20.2 采购代理机构将向通过资格审查的供应商发出磋商邀请；告知未通过资格审查的供应商未通过的原因。</w:t>
      </w:r>
    </w:p>
    <w:p w14:paraId="04BDAF07"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20.3 报价表在磋商后，磋商小组要求供应商进行报价时递交。</w:t>
      </w:r>
    </w:p>
    <w:p w14:paraId="7BF05111" w14:textId="77777777" w:rsidR="004667F3" w:rsidRPr="00E61AAF" w:rsidRDefault="00E159D4">
      <w:pPr>
        <w:tabs>
          <w:tab w:val="left" w:pos="1080"/>
        </w:tabs>
        <w:spacing w:line="400" w:lineRule="exact"/>
        <w:ind w:firstLineChars="192" w:firstLine="461"/>
        <w:rPr>
          <w:rFonts w:asciiTheme="minorEastAsia" w:eastAsiaTheme="minorEastAsia" w:hAnsiTheme="minorEastAsia"/>
          <w:sz w:val="24"/>
        </w:rPr>
      </w:pPr>
      <w:r w:rsidRPr="00E61AAF">
        <w:rPr>
          <w:rFonts w:asciiTheme="minorEastAsia" w:eastAsiaTheme="minorEastAsia" w:hAnsiTheme="minorEastAsia" w:hint="eastAsia"/>
          <w:sz w:val="24"/>
        </w:rPr>
        <w:t>20.4 本次采购不接收邮寄的响应文件。</w:t>
      </w:r>
    </w:p>
    <w:p w14:paraId="4D62FBDA" w14:textId="77777777" w:rsidR="004667F3" w:rsidRPr="00E61AAF" w:rsidRDefault="004667F3">
      <w:pPr>
        <w:tabs>
          <w:tab w:val="left" w:pos="1080"/>
        </w:tabs>
        <w:spacing w:line="400" w:lineRule="exact"/>
        <w:ind w:firstLineChars="192" w:firstLine="461"/>
        <w:rPr>
          <w:rFonts w:asciiTheme="minorEastAsia" w:eastAsiaTheme="minorEastAsia" w:hAnsiTheme="minorEastAsia"/>
          <w:sz w:val="24"/>
        </w:rPr>
      </w:pPr>
    </w:p>
    <w:p w14:paraId="6964ABA4"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bookmarkStart w:id="53" w:name="_Toc183682365"/>
      <w:bookmarkStart w:id="54" w:name="_Toc183582228"/>
      <w:bookmarkStart w:id="55" w:name="_Toc217446055"/>
      <w:bookmarkEnd w:id="48"/>
      <w:bookmarkEnd w:id="49"/>
      <w:bookmarkEnd w:id="50"/>
      <w:bookmarkEnd w:id="51"/>
      <w:bookmarkEnd w:id="52"/>
      <w:r w:rsidRPr="00E61AAF">
        <w:rPr>
          <w:rFonts w:asciiTheme="minorEastAsia" w:eastAsiaTheme="minorEastAsia" w:hAnsiTheme="minorEastAsia" w:hint="eastAsia"/>
          <w:sz w:val="24"/>
        </w:rPr>
        <w:t>21.响应文件的修改和撤回（补充、修改响应文件的密封和标注按照本章“19.响应文件的密封和标注”规定处理）</w:t>
      </w:r>
    </w:p>
    <w:p w14:paraId="56199D6D" w14:textId="77777777" w:rsidR="004667F3" w:rsidRPr="00E61AAF" w:rsidRDefault="00E159D4">
      <w:pPr>
        <w:pStyle w:val="a3"/>
        <w:spacing w:line="4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21</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FB93930"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21</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2供应商对响应文件修改的书面材料或撤回的通知应该按规定进行编写、密封、标注和递送，并注明“修改响应文件”字样。</w:t>
      </w:r>
    </w:p>
    <w:p w14:paraId="6FD3B110"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21</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3供应商不得在递交截止时间起至响应文件有效期期满前撤销其响应文件。</w:t>
      </w:r>
    </w:p>
    <w:p w14:paraId="273CAFB8" w14:textId="77777777" w:rsidR="004667F3" w:rsidRPr="00E61AAF" w:rsidRDefault="00E159D4">
      <w:pPr>
        <w:spacing w:line="4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21.4供应商对其提交的响应文件的真实性、合法性承担法律责任。</w:t>
      </w:r>
      <w:bookmarkEnd w:id="53"/>
      <w:bookmarkEnd w:id="54"/>
      <w:bookmarkEnd w:id="55"/>
    </w:p>
    <w:p w14:paraId="5E2DF7E4" w14:textId="77777777" w:rsidR="004667F3" w:rsidRPr="00E61AAF" w:rsidRDefault="004667F3">
      <w:pPr>
        <w:rPr>
          <w:rFonts w:asciiTheme="minorEastAsia" w:eastAsiaTheme="minorEastAsia" w:hAnsiTheme="minorEastAsia"/>
          <w:sz w:val="24"/>
        </w:rPr>
      </w:pPr>
    </w:p>
    <w:p w14:paraId="248BBBB3" w14:textId="77777777" w:rsidR="004667F3" w:rsidRPr="00E61AAF" w:rsidRDefault="00E159D4">
      <w:pPr>
        <w:pStyle w:val="2"/>
        <w:keepNext w:val="0"/>
        <w:keepLines w:val="0"/>
        <w:spacing w:line="400" w:lineRule="exact"/>
        <w:jc w:val="center"/>
        <w:rPr>
          <w:rFonts w:asciiTheme="minorEastAsia" w:eastAsiaTheme="minorEastAsia" w:hAnsiTheme="minorEastAsia"/>
        </w:rPr>
      </w:pPr>
      <w:bookmarkStart w:id="56" w:name="_Toc77400782"/>
      <w:bookmarkStart w:id="57" w:name="_Toc89075878"/>
      <w:bookmarkStart w:id="58" w:name="_Toc183682368"/>
      <w:bookmarkStart w:id="59" w:name="_Toc217446056"/>
      <w:bookmarkStart w:id="60" w:name="_Toc183582231"/>
      <w:r w:rsidRPr="00E61AAF">
        <w:rPr>
          <w:rFonts w:asciiTheme="minorEastAsia" w:eastAsiaTheme="minorEastAsia" w:hAnsiTheme="minorEastAsia" w:hint="eastAsia"/>
        </w:rPr>
        <w:t>五、评审</w:t>
      </w:r>
    </w:p>
    <w:p w14:paraId="1FAC7BA6" w14:textId="77777777" w:rsidR="004667F3" w:rsidRPr="00E61AAF" w:rsidRDefault="004667F3">
      <w:pPr>
        <w:rPr>
          <w:rFonts w:asciiTheme="minorEastAsia" w:eastAsiaTheme="minorEastAsia" w:hAnsiTheme="minorEastAsia"/>
        </w:rPr>
      </w:pPr>
    </w:p>
    <w:p w14:paraId="37105CEE"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22.磋商小组的组建及其评审工作按照有关法律制度和本文件第八章的规定进行。</w:t>
      </w:r>
    </w:p>
    <w:p w14:paraId="09C9F732" w14:textId="77777777" w:rsidR="004667F3" w:rsidRPr="00E61AAF" w:rsidRDefault="004667F3">
      <w:pPr>
        <w:rPr>
          <w:rFonts w:asciiTheme="minorEastAsia" w:eastAsiaTheme="minorEastAsia" w:hAnsiTheme="minorEastAsia"/>
          <w:b/>
          <w:sz w:val="24"/>
        </w:rPr>
      </w:pPr>
    </w:p>
    <w:p w14:paraId="241CFFC0" w14:textId="77777777" w:rsidR="004667F3" w:rsidRPr="00E61AAF" w:rsidRDefault="00E159D4">
      <w:pPr>
        <w:pStyle w:val="2"/>
        <w:keepNext w:val="0"/>
        <w:keepLines w:val="0"/>
        <w:spacing w:line="400" w:lineRule="exact"/>
        <w:jc w:val="center"/>
        <w:rPr>
          <w:rFonts w:asciiTheme="minorEastAsia" w:eastAsiaTheme="minorEastAsia" w:hAnsiTheme="minorEastAsia"/>
        </w:rPr>
      </w:pPr>
      <w:r w:rsidRPr="00E61AAF">
        <w:rPr>
          <w:rFonts w:asciiTheme="minorEastAsia" w:eastAsiaTheme="minorEastAsia" w:hAnsiTheme="minorEastAsia" w:hint="eastAsia"/>
        </w:rPr>
        <w:t>六、成交事项</w:t>
      </w:r>
    </w:p>
    <w:p w14:paraId="078C2047" w14:textId="77777777" w:rsidR="004667F3" w:rsidRPr="00E61AAF" w:rsidRDefault="004667F3">
      <w:pPr>
        <w:rPr>
          <w:rFonts w:asciiTheme="minorEastAsia" w:eastAsiaTheme="minorEastAsia" w:hAnsiTheme="minorEastAsia"/>
        </w:rPr>
      </w:pPr>
    </w:p>
    <w:p w14:paraId="25BEE7C3" w14:textId="77777777" w:rsidR="004667F3" w:rsidRPr="00E61AAF" w:rsidRDefault="00E159D4">
      <w:pPr>
        <w:pStyle w:val="3"/>
        <w:keepNext w:val="0"/>
        <w:keepLines w:val="0"/>
        <w:spacing w:before="0" w:after="0" w:line="400" w:lineRule="exact"/>
        <w:ind w:firstLineChars="200" w:firstLine="482"/>
        <w:rPr>
          <w:rFonts w:asciiTheme="minorEastAsia" w:eastAsiaTheme="minorEastAsia" w:hAnsiTheme="minorEastAsia"/>
          <w:sz w:val="24"/>
        </w:rPr>
      </w:pPr>
      <w:r w:rsidRPr="00E61AAF">
        <w:rPr>
          <w:rFonts w:asciiTheme="minorEastAsia" w:eastAsiaTheme="minorEastAsia" w:hAnsiTheme="minorEastAsia" w:hint="eastAsia"/>
          <w:sz w:val="24"/>
        </w:rPr>
        <w:t>23.确定成交供应商</w:t>
      </w:r>
    </w:p>
    <w:p w14:paraId="27CDDE83"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方式一：采购人将按磋商小组推荐的成交候选供应商顺序确定成交供应商。</w:t>
      </w:r>
    </w:p>
    <w:p w14:paraId="1FDE03AF"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方式二：采购人授权磋商小组根据综合评分排名直接确定成交供应商。</w:t>
      </w:r>
    </w:p>
    <w:p w14:paraId="23401DFA"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本项目采用方式一确定成交供应商。</w:t>
      </w:r>
    </w:p>
    <w:p w14:paraId="6DCACBA5"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23.1采购代理机构自评审结束后2个工作日内将磋商报告及有关资料送交采购人确定成交供应商。</w:t>
      </w:r>
    </w:p>
    <w:p w14:paraId="17F37241"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w:t>
      </w:r>
      <w:r w:rsidRPr="00E61AAF">
        <w:rPr>
          <w:rFonts w:asciiTheme="minorEastAsia" w:eastAsiaTheme="minorEastAsia" w:hAnsiTheme="minorEastAsia" w:hint="eastAsia"/>
          <w:sz w:val="24"/>
        </w:rPr>
        <w:lastRenderedPageBreak/>
        <w:t>为确定磋商报告提出的排序第一的供应商为成交供应商。</w:t>
      </w:r>
    </w:p>
    <w:p w14:paraId="7172DE15"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23.3采购人确定成交供应商过程中，发现成交候选供应商有下列情形之一的，应当不予确定其为成交供应商：</w:t>
      </w:r>
    </w:p>
    <w:p w14:paraId="5EBECDDA"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（1）发现成交候选供应商存在禁止参加本项目采购活动的违法行为的；</w:t>
      </w:r>
    </w:p>
    <w:p w14:paraId="58EC18B5"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（2）成交候选供应商因不可抗力，不能继续参加政府采购活动；</w:t>
      </w:r>
    </w:p>
    <w:p w14:paraId="747CC2E6"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（3）成交候选供应商无偿赠与或者低于成本价竞争；</w:t>
      </w:r>
    </w:p>
    <w:p w14:paraId="714DE803"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（4）成交候选供应商提供虚假材料；</w:t>
      </w:r>
    </w:p>
    <w:p w14:paraId="54CAC209"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（5）成交候选供应商恶意串通。</w:t>
      </w:r>
    </w:p>
    <w:p w14:paraId="0182B25C" w14:textId="77777777" w:rsidR="004667F3" w:rsidRPr="00E61AAF" w:rsidRDefault="004667F3">
      <w:pPr>
        <w:rPr>
          <w:rFonts w:asciiTheme="minorEastAsia" w:eastAsiaTheme="minorEastAsia" w:hAnsiTheme="minorEastAsia"/>
        </w:rPr>
      </w:pPr>
    </w:p>
    <w:p w14:paraId="0E0113CB"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2</w:t>
      </w:r>
      <w:r w:rsidRPr="00E61AAF">
        <w:rPr>
          <w:rFonts w:asciiTheme="minorEastAsia" w:eastAsiaTheme="minorEastAsia" w:hAnsiTheme="minorEastAsia"/>
          <w:sz w:val="24"/>
          <w:szCs w:val="24"/>
        </w:rPr>
        <w:t>4</w:t>
      </w:r>
      <w:r w:rsidRPr="00E61AAF">
        <w:rPr>
          <w:rFonts w:asciiTheme="minorEastAsia" w:eastAsiaTheme="minorEastAsia" w:hAnsiTheme="minorEastAsia" w:hint="eastAsia"/>
          <w:sz w:val="24"/>
          <w:szCs w:val="24"/>
        </w:rPr>
        <w:t>.成交结果</w:t>
      </w:r>
    </w:p>
    <w:p w14:paraId="5A611834"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.1采购人确定成交供应商后，将及时书面通知采购代理机构，发出成交通知书并发布成交结果公告。</w:t>
      </w:r>
    </w:p>
    <w:p w14:paraId="59EA76D7"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.2成交供应商应当及时领取成交通知书。本项目需要交纳履约保证金的，成交供应商应当及时向采购人交纳。</w:t>
      </w:r>
    </w:p>
    <w:p w14:paraId="12DE0680"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.3成交供应商不能及时领取成交通知书，采购人或者采购代理机应当通过邮寄、快递等方式将项目成交通知书送达成交供应商。</w:t>
      </w:r>
    </w:p>
    <w:p w14:paraId="6AAC21A8" w14:textId="77777777" w:rsidR="004667F3" w:rsidRPr="00E61AAF" w:rsidRDefault="004667F3">
      <w:pPr>
        <w:ind w:firstLine="465"/>
        <w:rPr>
          <w:rFonts w:asciiTheme="minorEastAsia" w:eastAsiaTheme="minorEastAsia" w:hAnsiTheme="minorEastAsia"/>
          <w:bCs/>
          <w:sz w:val="24"/>
        </w:rPr>
      </w:pPr>
    </w:p>
    <w:p w14:paraId="68941CF8"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2</w:t>
      </w:r>
      <w:r w:rsidRPr="00E61AAF">
        <w:rPr>
          <w:rFonts w:asciiTheme="minorEastAsia" w:eastAsiaTheme="minorEastAsia" w:hAnsiTheme="minorEastAsia"/>
          <w:sz w:val="24"/>
          <w:szCs w:val="24"/>
        </w:rPr>
        <w:t>5</w:t>
      </w:r>
      <w:r w:rsidRPr="00E61AAF">
        <w:rPr>
          <w:rFonts w:asciiTheme="minorEastAsia" w:eastAsiaTheme="minorEastAsia" w:hAnsiTheme="minorEastAsia" w:hint="eastAsia"/>
          <w:sz w:val="24"/>
          <w:szCs w:val="24"/>
        </w:rPr>
        <w:t>.成交通知书</w:t>
      </w:r>
    </w:p>
    <w:p w14:paraId="1528485D"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.1成交通知书为签订政府采购合同的依据之一，是合同的有效组成部分。</w:t>
      </w:r>
    </w:p>
    <w:p w14:paraId="456CCB56"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.2成交通知书对采购人和成交供应商均具有法律效力。成交通知书发出后，采购人无正当理由改变成交结果，或者成交供应商无正当理由放弃成交的，将承担相应的法律责任。</w:t>
      </w:r>
    </w:p>
    <w:p w14:paraId="79C17AE1" w14:textId="77777777" w:rsidR="004667F3" w:rsidRPr="00E61AAF" w:rsidRDefault="00E159D4">
      <w:pPr>
        <w:adjustRightInd w:val="0"/>
        <w:snapToGrid w:val="0"/>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E940560" w14:textId="77777777" w:rsidR="004667F3" w:rsidRPr="00E61AAF" w:rsidRDefault="004667F3">
      <w:pPr>
        <w:rPr>
          <w:rFonts w:asciiTheme="minorEastAsia" w:eastAsiaTheme="minorEastAsia" w:hAnsiTheme="minorEastAsia"/>
        </w:rPr>
      </w:pPr>
    </w:p>
    <w:p w14:paraId="5F9EDC42" w14:textId="77777777" w:rsidR="004667F3" w:rsidRPr="00E61AAF" w:rsidRDefault="00E159D4">
      <w:pPr>
        <w:pStyle w:val="2"/>
        <w:keepNext w:val="0"/>
        <w:keepLines w:val="0"/>
        <w:spacing w:line="400" w:lineRule="exact"/>
        <w:jc w:val="center"/>
        <w:rPr>
          <w:rFonts w:asciiTheme="minorEastAsia" w:eastAsiaTheme="minorEastAsia" w:hAnsiTheme="minorEastAsia"/>
        </w:rPr>
      </w:pPr>
      <w:r w:rsidRPr="00E61AAF">
        <w:rPr>
          <w:rFonts w:asciiTheme="minorEastAsia" w:eastAsiaTheme="minorEastAsia" w:hAnsiTheme="minorEastAsia" w:hint="eastAsia"/>
        </w:rPr>
        <w:t>七、合同事项</w:t>
      </w:r>
    </w:p>
    <w:p w14:paraId="6C74CC81" w14:textId="77777777" w:rsidR="004667F3" w:rsidRPr="00E61AAF" w:rsidRDefault="004667F3">
      <w:pPr>
        <w:rPr>
          <w:rFonts w:asciiTheme="minorEastAsia" w:eastAsiaTheme="minorEastAsia" w:hAnsiTheme="minorEastAsia"/>
          <w:sz w:val="24"/>
        </w:rPr>
      </w:pPr>
    </w:p>
    <w:p w14:paraId="57D66CB8" w14:textId="77777777" w:rsidR="004667F3" w:rsidRPr="00E61AAF" w:rsidRDefault="00E159D4">
      <w:pPr>
        <w:pStyle w:val="3"/>
        <w:rPr>
          <w:rFonts w:asciiTheme="minorEastAsia" w:eastAsiaTheme="minorEastAsia" w:hAnsiTheme="minorEastAsia"/>
          <w:sz w:val="24"/>
          <w:szCs w:val="24"/>
        </w:rPr>
      </w:pPr>
      <w:bookmarkStart w:id="61" w:name="_Toc430773927"/>
      <w:bookmarkStart w:id="62" w:name="_Toc101250646"/>
      <w:bookmarkStart w:id="63" w:name="_Toc209847069"/>
      <w:bookmarkStart w:id="64" w:name="_Toc101174151"/>
      <w:bookmarkStart w:id="65" w:name="_Toc101338364"/>
      <w:r w:rsidRPr="00E61AAF">
        <w:rPr>
          <w:rFonts w:asciiTheme="minorEastAsia" w:eastAsiaTheme="minorEastAsia" w:hAnsiTheme="minorEastAsia" w:hint="eastAsia"/>
          <w:sz w:val="24"/>
          <w:szCs w:val="24"/>
        </w:rPr>
        <w:lastRenderedPageBreak/>
        <w:t>2</w:t>
      </w:r>
      <w:r w:rsidRPr="00E61AAF">
        <w:rPr>
          <w:rFonts w:asciiTheme="minorEastAsia" w:eastAsiaTheme="minorEastAsia" w:hAnsiTheme="minorEastAsia"/>
          <w:sz w:val="24"/>
          <w:szCs w:val="24"/>
        </w:rPr>
        <w:t>6</w:t>
      </w:r>
      <w:r w:rsidRPr="00E61AAF">
        <w:rPr>
          <w:rFonts w:asciiTheme="minorEastAsia" w:eastAsiaTheme="minorEastAsia" w:hAnsiTheme="minorEastAsia" w:hint="eastAsia"/>
          <w:sz w:val="24"/>
          <w:szCs w:val="24"/>
        </w:rPr>
        <w:t>.签订合同</w:t>
      </w:r>
      <w:bookmarkEnd w:id="61"/>
      <w:bookmarkEnd w:id="62"/>
      <w:bookmarkEnd w:id="63"/>
      <w:bookmarkEnd w:id="64"/>
      <w:bookmarkEnd w:id="65"/>
    </w:p>
    <w:p w14:paraId="5815B26C"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536AC26F"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.2 磋商文件、成交供应商的响应文件及双方确认的澄清文件等，均为有法律约束力的合同组成部分。</w:t>
      </w:r>
    </w:p>
    <w:p w14:paraId="41B1F710"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635FF960"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.4 成交供应商因不可抗力原因不能履行采购合同或放弃成交的，采购人可以与排在成交供应商之后第一位的成交候选人签订采购合同，以此类推。</w:t>
      </w:r>
    </w:p>
    <w:p w14:paraId="73EECC89"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.5竞争性磋商文件、成交供应商提交的响应文件、磋商中的最后报价、成交供应商承诺书、成交通知书等均称为有法律约束力的合同组成内容。</w:t>
      </w:r>
    </w:p>
    <w:p w14:paraId="2B299CDB" w14:textId="77777777" w:rsidR="004667F3" w:rsidRPr="00E61AAF" w:rsidRDefault="004667F3">
      <w:pPr>
        <w:spacing w:line="400" w:lineRule="exact"/>
        <w:ind w:firstLineChars="200" w:firstLine="480"/>
        <w:rPr>
          <w:rFonts w:asciiTheme="minorEastAsia" w:eastAsiaTheme="minorEastAsia" w:hAnsiTheme="minorEastAsia"/>
          <w:sz w:val="24"/>
        </w:rPr>
      </w:pPr>
    </w:p>
    <w:p w14:paraId="76734569"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2</w:t>
      </w:r>
      <w:r w:rsidRPr="00E61AAF">
        <w:rPr>
          <w:rFonts w:asciiTheme="minorEastAsia" w:eastAsiaTheme="minorEastAsia" w:hAnsiTheme="minorEastAsia"/>
          <w:sz w:val="24"/>
          <w:szCs w:val="24"/>
        </w:rPr>
        <w:t>7</w:t>
      </w:r>
      <w:r w:rsidRPr="00E61AAF">
        <w:rPr>
          <w:rFonts w:asciiTheme="minorEastAsia" w:eastAsiaTheme="minorEastAsia" w:hAnsiTheme="minorEastAsia" w:hint="eastAsia"/>
          <w:sz w:val="24"/>
          <w:szCs w:val="24"/>
        </w:rPr>
        <w:t>.合同分包（实质性要求）</w:t>
      </w:r>
    </w:p>
    <w:p w14:paraId="3F3AD4C4"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27.1本项目合同接受分包与否，以“供应商须知附表”勾选项为准。</w:t>
      </w:r>
    </w:p>
    <w:p w14:paraId="4F01345A"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7C422FAB"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2</w:t>
      </w:r>
      <w:r w:rsidRPr="00E61AAF">
        <w:rPr>
          <w:rFonts w:asciiTheme="minorEastAsia" w:eastAsiaTheme="minorEastAsia" w:hAnsiTheme="minorEastAsia"/>
          <w:sz w:val="24"/>
          <w:szCs w:val="24"/>
        </w:rPr>
        <w:t>8</w:t>
      </w:r>
      <w:r w:rsidRPr="00E61AAF">
        <w:rPr>
          <w:rFonts w:asciiTheme="minorEastAsia" w:eastAsiaTheme="minorEastAsia" w:hAnsiTheme="minorEastAsia" w:hint="eastAsia"/>
          <w:sz w:val="24"/>
          <w:szCs w:val="24"/>
        </w:rPr>
        <w:t>.合同转包（实质性要求）</w:t>
      </w:r>
    </w:p>
    <w:p w14:paraId="122B9E32"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E60AD5F"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成交供应商转包的，视同拒绝履行政府采购合同义务，将依法追究法律责任。</w:t>
      </w:r>
    </w:p>
    <w:p w14:paraId="4DE7DABF" w14:textId="77777777" w:rsidR="004667F3" w:rsidRPr="00E61AAF" w:rsidRDefault="004667F3">
      <w:pPr>
        <w:spacing w:line="400" w:lineRule="exact"/>
        <w:ind w:firstLineChars="200" w:firstLine="480"/>
        <w:rPr>
          <w:rFonts w:asciiTheme="minorEastAsia" w:eastAsiaTheme="minorEastAsia" w:hAnsiTheme="minorEastAsia"/>
          <w:sz w:val="24"/>
        </w:rPr>
      </w:pPr>
    </w:p>
    <w:p w14:paraId="52BFA4EE"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sz w:val="24"/>
          <w:szCs w:val="24"/>
        </w:rPr>
        <w:t>29</w:t>
      </w:r>
      <w:r w:rsidRPr="00E61AAF">
        <w:rPr>
          <w:rFonts w:asciiTheme="minorEastAsia" w:eastAsiaTheme="minorEastAsia" w:hAnsiTheme="minorEastAsia" w:hint="eastAsia"/>
          <w:sz w:val="24"/>
          <w:szCs w:val="24"/>
        </w:rPr>
        <w:t>.补充合同</w:t>
      </w:r>
    </w:p>
    <w:p w14:paraId="1D272C9C"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采购合同履行过程中，采购人需要追加与合同标的相同的货物或者服务的，在不改变合同其他条款的前提下，可以与成交供应商协商签订补充合同，但所有补充合同</w:t>
      </w:r>
      <w:r w:rsidRPr="00E61AAF">
        <w:rPr>
          <w:rFonts w:asciiTheme="minorEastAsia" w:eastAsiaTheme="minorEastAsia" w:hAnsiTheme="minorEastAsia" w:hint="eastAsia"/>
          <w:sz w:val="24"/>
        </w:rPr>
        <w:lastRenderedPageBreak/>
        <w:t>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2E7109A" w14:textId="77777777" w:rsidR="004667F3" w:rsidRPr="00E61AAF" w:rsidRDefault="004667F3">
      <w:pPr>
        <w:spacing w:line="400" w:lineRule="exact"/>
        <w:rPr>
          <w:rFonts w:asciiTheme="minorEastAsia" w:eastAsiaTheme="minorEastAsia" w:hAnsiTheme="minorEastAsia"/>
          <w:sz w:val="24"/>
        </w:rPr>
      </w:pPr>
    </w:p>
    <w:p w14:paraId="757492B3"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0</w:t>
      </w:r>
      <w:r w:rsidRPr="00E61AAF">
        <w:rPr>
          <w:rFonts w:asciiTheme="minorEastAsia" w:eastAsiaTheme="minorEastAsia" w:hAnsiTheme="minorEastAsia" w:hint="eastAsia"/>
          <w:sz w:val="24"/>
          <w:szCs w:val="24"/>
        </w:rPr>
        <w:t>.履约保证金（实质性要求）</w:t>
      </w:r>
    </w:p>
    <w:p w14:paraId="142CC40F"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0</w:t>
      </w:r>
      <w:r w:rsidRPr="00E61AAF">
        <w:rPr>
          <w:rFonts w:asciiTheme="minorEastAsia" w:eastAsiaTheme="minorEastAsia" w:hAnsiTheme="minorEastAsia" w:hint="eastAsia"/>
          <w:sz w:val="24"/>
        </w:rPr>
        <w:t>.1 成交供应商应在合同签订之前交纳竞争性磋商文件规定数额的履约保证金。</w:t>
      </w:r>
    </w:p>
    <w:p w14:paraId="146A3491"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0</w:t>
      </w:r>
      <w:r w:rsidRPr="00E61AAF">
        <w:rPr>
          <w:rFonts w:asciiTheme="minorEastAsia" w:eastAsiaTheme="minorEastAsia" w:hAnsiTheme="minorEastAsia" w:hint="eastAsia"/>
          <w:sz w:val="24"/>
        </w:rPr>
        <w:t>.2 如果成交供应商在规定的合同签订时间内，没有按照采购文件的规定交纳履约保证金，且又无正当理由的，将视为放弃成交。</w:t>
      </w:r>
    </w:p>
    <w:p w14:paraId="496F4C3B" w14:textId="77777777" w:rsidR="004667F3" w:rsidRPr="00E61AAF" w:rsidRDefault="004667F3">
      <w:pPr>
        <w:spacing w:line="400" w:lineRule="exact"/>
        <w:rPr>
          <w:rFonts w:asciiTheme="minorEastAsia" w:eastAsiaTheme="minorEastAsia" w:hAnsiTheme="minorEastAsia"/>
          <w:sz w:val="24"/>
        </w:rPr>
      </w:pPr>
    </w:p>
    <w:p w14:paraId="4DCC5E0E"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1</w:t>
      </w:r>
      <w:r w:rsidRPr="00E61AAF">
        <w:rPr>
          <w:rFonts w:asciiTheme="minorEastAsia" w:eastAsiaTheme="minorEastAsia" w:hAnsiTheme="minorEastAsia" w:hint="eastAsia"/>
          <w:sz w:val="24"/>
          <w:szCs w:val="24"/>
        </w:rPr>
        <w:t>.合同公告</w:t>
      </w:r>
    </w:p>
    <w:p w14:paraId="34412B22"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采购人应当自政府采购合同签订（双方当事人均已签字盖章）之日起2个工作日内，将政府采购合同在四川政府采购网上公告，但政府采购合同中涉及国家秘密、商业秘密的内容除外。</w:t>
      </w:r>
    </w:p>
    <w:p w14:paraId="43208E58" w14:textId="77777777" w:rsidR="004667F3" w:rsidRPr="00E61AAF" w:rsidRDefault="004667F3">
      <w:pPr>
        <w:spacing w:line="400" w:lineRule="exact"/>
        <w:rPr>
          <w:rFonts w:asciiTheme="minorEastAsia" w:eastAsiaTheme="minorEastAsia" w:hAnsiTheme="minorEastAsia"/>
          <w:sz w:val="24"/>
        </w:rPr>
      </w:pPr>
    </w:p>
    <w:p w14:paraId="53019B63"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2</w:t>
      </w:r>
      <w:r w:rsidRPr="00E61AAF">
        <w:rPr>
          <w:rFonts w:asciiTheme="minorEastAsia" w:eastAsiaTheme="minorEastAsia" w:hAnsiTheme="minorEastAsia" w:hint="eastAsia"/>
          <w:sz w:val="24"/>
          <w:szCs w:val="24"/>
        </w:rPr>
        <w:t>.合同备案</w:t>
      </w:r>
    </w:p>
    <w:p w14:paraId="7FB3017F"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采购人应当将政府采购合同副本自签订（双方当事人均已签字盖章）之日起七个工作日内通过四川政府采购网报同级财政部门备案。</w:t>
      </w:r>
    </w:p>
    <w:p w14:paraId="114D71DB" w14:textId="77777777" w:rsidR="004667F3" w:rsidRPr="00E61AAF" w:rsidRDefault="004667F3">
      <w:pPr>
        <w:spacing w:line="400" w:lineRule="exact"/>
        <w:rPr>
          <w:rFonts w:asciiTheme="minorEastAsia" w:eastAsiaTheme="minorEastAsia" w:hAnsiTheme="minorEastAsia"/>
          <w:sz w:val="24"/>
        </w:rPr>
      </w:pPr>
    </w:p>
    <w:p w14:paraId="631596D4"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3</w:t>
      </w:r>
      <w:r w:rsidRPr="00E61AAF">
        <w:rPr>
          <w:rFonts w:asciiTheme="minorEastAsia" w:eastAsiaTheme="minorEastAsia" w:hAnsiTheme="minorEastAsia" w:hint="eastAsia"/>
          <w:sz w:val="24"/>
          <w:szCs w:val="24"/>
        </w:rPr>
        <w:t>.履行合同</w:t>
      </w:r>
    </w:p>
    <w:p w14:paraId="4E482CAA"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.1 成交供应商与采购人签订合同后，合同双方应严格执行合同条款，履行合同规定的义务，保证合同的顺利完成。</w:t>
      </w:r>
    </w:p>
    <w:p w14:paraId="41E653F1"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.2 在合同履行过程中，如发生合同纠纷，合同双方应按照《中华人民共和国民法典》的有关规定进行处理。</w:t>
      </w:r>
    </w:p>
    <w:p w14:paraId="3C2F2AC1" w14:textId="77777777" w:rsidR="004667F3" w:rsidRPr="00E61AAF" w:rsidRDefault="004667F3">
      <w:pPr>
        <w:spacing w:line="400" w:lineRule="exact"/>
        <w:ind w:firstLineChars="200" w:firstLine="480"/>
        <w:rPr>
          <w:rFonts w:asciiTheme="minorEastAsia" w:eastAsiaTheme="minorEastAsia" w:hAnsiTheme="minorEastAsia"/>
          <w:sz w:val="24"/>
        </w:rPr>
      </w:pPr>
    </w:p>
    <w:p w14:paraId="7887FEA8"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4</w:t>
      </w:r>
      <w:r w:rsidRPr="00E61AAF">
        <w:rPr>
          <w:rFonts w:asciiTheme="minorEastAsia" w:eastAsiaTheme="minorEastAsia" w:hAnsiTheme="minorEastAsia" w:hint="eastAsia"/>
          <w:sz w:val="24"/>
          <w:szCs w:val="24"/>
        </w:rPr>
        <w:t>.验收</w:t>
      </w:r>
    </w:p>
    <w:p w14:paraId="14417D5A"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.1本项目采购人及其委托的采购代理机构将严格按照《财政部关于进一步加强</w:t>
      </w:r>
      <w:r w:rsidRPr="00E61AAF">
        <w:rPr>
          <w:rFonts w:asciiTheme="minorEastAsia" w:eastAsiaTheme="minorEastAsia" w:hAnsiTheme="minorEastAsia" w:hint="eastAsia"/>
          <w:sz w:val="24"/>
        </w:rPr>
        <w:lastRenderedPageBreak/>
        <w:t>政府采购需求和履约验收管理的指导意见》（财库〔2016〕205号）等政府采购相关法律法规的要求进行验收。</w:t>
      </w:r>
    </w:p>
    <w:p w14:paraId="2F72A529"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5C36E9F6" w14:textId="77777777" w:rsidR="004667F3" w:rsidRPr="00E61AAF" w:rsidRDefault="004667F3">
      <w:pPr>
        <w:spacing w:line="400" w:lineRule="exact"/>
        <w:rPr>
          <w:rFonts w:asciiTheme="minorEastAsia" w:eastAsiaTheme="minorEastAsia" w:hAnsiTheme="minorEastAsia"/>
          <w:sz w:val="24"/>
        </w:rPr>
      </w:pPr>
    </w:p>
    <w:p w14:paraId="41BA7AED"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5</w:t>
      </w:r>
      <w:r w:rsidRPr="00E61AAF">
        <w:rPr>
          <w:rFonts w:asciiTheme="minorEastAsia" w:eastAsiaTheme="minorEastAsia" w:hAnsiTheme="minorEastAsia" w:hint="eastAsia"/>
          <w:sz w:val="24"/>
          <w:szCs w:val="24"/>
        </w:rPr>
        <w:t>.资金支付</w:t>
      </w:r>
    </w:p>
    <w:p w14:paraId="2A0AB9E7" w14:textId="77777777" w:rsidR="004667F3" w:rsidRPr="00E61AAF" w:rsidRDefault="00E159D4">
      <w:pPr>
        <w:spacing w:line="400" w:lineRule="exact"/>
        <w:ind w:firstLineChars="200" w:firstLine="480"/>
        <w:rPr>
          <w:rFonts w:asciiTheme="minorEastAsia" w:eastAsiaTheme="minorEastAsia" w:hAnsiTheme="minorEastAsia"/>
        </w:rPr>
      </w:pPr>
      <w:r w:rsidRPr="00E61AAF">
        <w:rPr>
          <w:rFonts w:asciiTheme="minorEastAsia" w:eastAsiaTheme="minorEastAsia" w:hAnsiTheme="minorEastAsia" w:hint="eastAsia"/>
          <w:sz w:val="24"/>
        </w:rPr>
        <w:t>采购人将按照政府采购合同规定，及时向成交供应商支付采购资金。本项目采购资金付款详见第五章规定的付款方式。</w:t>
      </w:r>
    </w:p>
    <w:p w14:paraId="788AAAA8" w14:textId="77777777" w:rsidR="004667F3" w:rsidRPr="00E61AAF" w:rsidRDefault="00E159D4">
      <w:pPr>
        <w:pStyle w:val="2"/>
        <w:keepNext w:val="0"/>
        <w:keepLines w:val="0"/>
        <w:spacing w:before="0" w:after="0" w:line="400" w:lineRule="exact"/>
        <w:jc w:val="center"/>
        <w:rPr>
          <w:rFonts w:asciiTheme="minorEastAsia" w:eastAsiaTheme="minorEastAsia" w:hAnsiTheme="minorEastAsia"/>
        </w:rPr>
      </w:pPr>
      <w:r w:rsidRPr="00E61AAF">
        <w:rPr>
          <w:rFonts w:asciiTheme="minorEastAsia" w:eastAsiaTheme="minorEastAsia" w:hAnsiTheme="minorEastAsia" w:hint="eastAsia"/>
        </w:rPr>
        <w:t>八、磋商纪律要求</w:t>
      </w:r>
    </w:p>
    <w:p w14:paraId="7AC1E3C4" w14:textId="77777777" w:rsidR="004667F3" w:rsidRPr="00E61AAF" w:rsidRDefault="004667F3">
      <w:pPr>
        <w:tabs>
          <w:tab w:val="left" w:pos="851"/>
        </w:tabs>
        <w:spacing w:line="360" w:lineRule="auto"/>
        <w:jc w:val="center"/>
        <w:rPr>
          <w:rFonts w:asciiTheme="minorEastAsia" w:eastAsiaTheme="minorEastAsia" w:hAnsiTheme="minorEastAsia"/>
          <w:sz w:val="24"/>
        </w:rPr>
      </w:pPr>
    </w:p>
    <w:p w14:paraId="7B4BD667" w14:textId="77777777" w:rsidR="004667F3" w:rsidRPr="00E61AAF" w:rsidRDefault="00E159D4">
      <w:pPr>
        <w:pStyle w:val="3"/>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w:t>
      </w:r>
      <w:r w:rsidRPr="00E61AAF">
        <w:rPr>
          <w:rFonts w:asciiTheme="minorEastAsia" w:eastAsiaTheme="minorEastAsia" w:hAnsiTheme="minorEastAsia"/>
          <w:sz w:val="24"/>
          <w:szCs w:val="24"/>
        </w:rPr>
        <w:t>6</w:t>
      </w:r>
      <w:r w:rsidRPr="00E61AAF">
        <w:rPr>
          <w:rFonts w:asciiTheme="minorEastAsia" w:eastAsiaTheme="minorEastAsia" w:hAnsiTheme="minorEastAsia" w:hint="eastAsia"/>
          <w:sz w:val="24"/>
          <w:szCs w:val="24"/>
        </w:rPr>
        <w:t>.供应商不得具有的情形</w:t>
      </w:r>
    </w:p>
    <w:p w14:paraId="276D2588"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供应商参加本项目磋商不得有下列情形：</w:t>
      </w:r>
    </w:p>
    <w:p w14:paraId="21458C7A"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（1）提供虚假材料谋取成交；</w:t>
      </w:r>
    </w:p>
    <w:p w14:paraId="042AF566"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（2）采取不正当手段诋毁、排挤其他供应商；</w:t>
      </w:r>
    </w:p>
    <w:p w14:paraId="7F14EBB2"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（3）与采购人、采购代理机构、或其他供应商恶意串通；</w:t>
      </w:r>
    </w:p>
    <w:p w14:paraId="60A2FADB"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（4）向采购人、采购代理机构、磋商小组成员行贿或者提供其他不正当利益；</w:t>
      </w:r>
    </w:p>
    <w:p w14:paraId="677E92AD"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（5）在磋商过程中与采购人、采购代理机构进行协商；</w:t>
      </w:r>
    </w:p>
    <w:p w14:paraId="7DCDDEFF"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（6）成交后无正当理由拒不与采购人签订政府采购合同；</w:t>
      </w:r>
    </w:p>
    <w:p w14:paraId="5DF0C8E8"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（7）未按照磋商文件确定的事项签订政府采购合同；</w:t>
      </w:r>
    </w:p>
    <w:p w14:paraId="79585840"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（8）将政府采购合同转包或者违规分包；</w:t>
      </w:r>
    </w:p>
    <w:p w14:paraId="4D3E85A3"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（9）提供假冒伪劣产品；</w:t>
      </w:r>
    </w:p>
    <w:p w14:paraId="729997C0"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（10）擅自变更、中止或者终止政府采购合同；</w:t>
      </w:r>
    </w:p>
    <w:p w14:paraId="095FA347"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（11）拒绝有关部门的监督检查或者向监督检查部门提供虚假情况；</w:t>
      </w:r>
    </w:p>
    <w:p w14:paraId="35079E74"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（12）法律法规规定的其他情形。</w:t>
      </w:r>
    </w:p>
    <w:p w14:paraId="0056A2CF" w14:textId="77777777" w:rsidR="004667F3" w:rsidRPr="00E61AAF" w:rsidRDefault="00E159D4">
      <w:pPr>
        <w:tabs>
          <w:tab w:val="left" w:pos="851"/>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14:paraId="16B08A70" w14:textId="77777777" w:rsidR="004667F3" w:rsidRPr="00E61AAF" w:rsidRDefault="004667F3">
      <w:pPr>
        <w:tabs>
          <w:tab w:val="left" w:pos="851"/>
        </w:tabs>
        <w:spacing w:line="360" w:lineRule="auto"/>
        <w:ind w:firstLineChars="200" w:firstLine="480"/>
        <w:rPr>
          <w:rFonts w:asciiTheme="minorEastAsia" w:eastAsiaTheme="minorEastAsia" w:hAnsiTheme="minorEastAsia"/>
          <w:sz w:val="24"/>
        </w:rPr>
      </w:pPr>
    </w:p>
    <w:p w14:paraId="0DBB96C0" w14:textId="77777777" w:rsidR="004667F3" w:rsidRPr="00E61AAF" w:rsidRDefault="004667F3">
      <w:pPr>
        <w:tabs>
          <w:tab w:val="left" w:pos="851"/>
        </w:tabs>
        <w:spacing w:line="360" w:lineRule="auto"/>
        <w:ind w:firstLineChars="200" w:firstLine="480"/>
        <w:rPr>
          <w:rFonts w:asciiTheme="minorEastAsia" w:eastAsiaTheme="minorEastAsia" w:hAnsiTheme="minorEastAsia"/>
          <w:sz w:val="24"/>
        </w:rPr>
      </w:pPr>
    </w:p>
    <w:p w14:paraId="7092FE19" w14:textId="77777777" w:rsidR="004667F3" w:rsidRPr="00E61AAF" w:rsidRDefault="00E159D4">
      <w:pPr>
        <w:pStyle w:val="2"/>
        <w:keepNext w:val="0"/>
        <w:keepLines w:val="0"/>
        <w:spacing w:before="0" w:after="0" w:line="400" w:lineRule="exact"/>
        <w:jc w:val="center"/>
        <w:rPr>
          <w:rFonts w:asciiTheme="minorEastAsia" w:eastAsiaTheme="minorEastAsia" w:hAnsiTheme="minorEastAsia"/>
        </w:rPr>
      </w:pPr>
      <w:r w:rsidRPr="00E61AAF">
        <w:rPr>
          <w:rFonts w:asciiTheme="minorEastAsia" w:eastAsiaTheme="minorEastAsia" w:hAnsiTheme="minorEastAsia" w:hint="eastAsia"/>
        </w:rPr>
        <w:t>九、询问、质疑和投诉</w:t>
      </w:r>
    </w:p>
    <w:p w14:paraId="522AF9E0" w14:textId="77777777" w:rsidR="004667F3" w:rsidRPr="00E61AAF" w:rsidRDefault="004667F3">
      <w:pPr>
        <w:tabs>
          <w:tab w:val="left" w:pos="851"/>
        </w:tabs>
        <w:spacing w:line="360" w:lineRule="auto"/>
        <w:jc w:val="center"/>
        <w:rPr>
          <w:rFonts w:asciiTheme="minorEastAsia" w:eastAsiaTheme="minorEastAsia" w:hAnsiTheme="minorEastAsia"/>
          <w:sz w:val="24"/>
        </w:rPr>
      </w:pPr>
    </w:p>
    <w:p w14:paraId="55C0EEE6" w14:textId="77777777" w:rsidR="004667F3" w:rsidRPr="00E61AAF" w:rsidRDefault="00E159D4">
      <w:pPr>
        <w:tabs>
          <w:tab w:val="left" w:pos="851"/>
        </w:tabs>
        <w:spacing w:line="360" w:lineRule="auto"/>
        <w:ind w:firstLine="495"/>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7</w:t>
      </w:r>
      <w:r w:rsidRPr="00E61AAF">
        <w:rPr>
          <w:rFonts w:asciiTheme="minorEastAsia" w:eastAsiaTheme="minorEastAsia" w:hAnsiTheme="minorEastAsia" w:hint="eastAsia"/>
          <w:sz w:val="24"/>
        </w:rPr>
        <w:t>.询问、质疑、投诉的接收和处理严格按照《中华人民共和国政府采购法》、《中华人民共和国政府采购法实施条例》、《财政部关于加强政府采购供应商投诉受理审查工作的通知》、《</w:t>
      </w:r>
      <w:r w:rsidRPr="00E61AAF">
        <w:rPr>
          <w:rFonts w:asciiTheme="minorEastAsia" w:eastAsiaTheme="minorEastAsia" w:hAnsiTheme="minorEastAsia" w:hint="eastAsia"/>
          <w:bCs/>
          <w:sz w:val="24"/>
        </w:rPr>
        <w:t>政府采购质疑和投诉办法</w:t>
      </w:r>
      <w:r w:rsidRPr="00E61AAF">
        <w:rPr>
          <w:rFonts w:asciiTheme="minorEastAsia" w:eastAsiaTheme="minorEastAsia" w:hAnsiTheme="minorEastAsia" w:hint="eastAsia"/>
          <w:sz w:val="24"/>
        </w:rPr>
        <w:t>》和四川省的有关规定办理（详细规定请在四川政府采购网政策法规模块查询）。</w:t>
      </w:r>
    </w:p>
    <w:p w14:paraId="6599D64D" w14:textId="77777777" w:rsidR="004667F3" w:rsidRPr="00E61AAF" w:rsidRDefault="004667F3">
      <w:pPr>
        <w:tabs>
          <w:tab w:val="left" w:pos="851"/>
        </w:tabs>
        <w:spacing w:line="360" w:lineRule="auto"/>
        <w:jc w:val="center"/>
        <w:rPr>
          <w:rFonts w:asciiTheme="minorEastAsia" w:eastAsiaTheme="minorEastAsia" w:hAnsiTheme="minorEastAsia"/>
          <w:sz w:val="24"/>
        </w:rPr>
      </w:pPr>
    </w:p>
    <w:p w14:paraId="59BF45A0" w14:textId="77777777" w:rsidR="004667F3" w:rsidRPr="00E61AAF" w:rsidRDefault="00E159D4">
      <w:pPr>
        <w:pStyle w:val="2"/>
        <w:keepNext w:val="0"/>
        <w:keepLines w:val="0"/>
        <w:spacing w:before="0" w:after="0" w:line="400" w:lineRule="exact"/>
        <w:jc w:val="center"/>
        <w:rPr>
          <w:rFonts w:asciiTheme="minorEastAsia" w:eastAsiaTheme="minorEastAsia" w:hAnsiTheme="minorEastAsia"/>
        </w:rPr>
      </w:pPr>
      <w:r w:rsidRPr="00E61AAF">
        <w:rPr>
          <w:rFonts w:asciiTheme="minorEastAsia" w:eastAsiaTheme="minorEastAsia" w:hAnsiTheme="minorEastAsia" w:hint="eastAsia"/>
        </w:rPr>
        <w:t>十、其  他</w:t>
      </w:r>
    </w:p>
    <w:p w14:paraId="19DEFC6B" w14:textId="77777777" w:rsidR="004667F3" w:rsidRPr="00E61AAF" w:rsidRDefault="004667F3">
      <w:pPr>
        <w:tabs>
          <w:tab w:val="left" w:pos="851"/>
        </w:tabs>
        <w:spacing w:line="360" w:lineRule="auto"/>
        <w:jc w:val="center"/>
        <w:rPr>
          <w:rFonts w:asciiTheme="minorEastAsia" w:eastAsiaTheme="minorEastAsia" w:hAnsiTheme="minorEastAsia"/>
          <w:sz w:val="24"/>
        </w:rPr>
      </w:pPr>
    </w:p>
    <w:p w14:paraId="1A8660ED" w14:textId="77777777" w:rsidR="004667F3" w:rsidRPr="00E61AAF" w:rsidRDefault="00E159D4">
      <w:pPr>
        <w:tabs>
          <w:tab w:val="left" w:pos="851"/>
        </w:tabs>
        <w:spacing w:line="360" w:lineRule="auto"/>
        <w:rPr>
          <w:rFonts w:asciiTheme="minorEastAsia" w:eastAsiaTheme="minorEastAsia" w:hAnsiTheme="minorEastAsia"/>
          <w:sz w:val="24"/>
        </w:rPr>
      </w:pPr>
      <w:r w:rsidRPr="00E61AAF">
        <w:rPr>
          <w:rFonts w:asciiTheme="minorEastAsia" w:eastAsiaTheme="minorEastAsia" w:hAnsiTheme="minorEastAsia" w:hint="eastAsia"/>
          <w:sz w:val="24"/>
        </w:rPr>
        <w:t xml:space="preserve">    3</w:t>
      </w:r>
      <w:r w:rsidRPr="00E61AAF">
        <w:rPr>
          <w:rFonts w:asciiTheme="minorEastAsia" w:eastAsiaTheme="minorEastAsia" w:hAnsiTheme="minorEastAsia"/>
          <w:sz w:val="24"/>
        </w:rPr>
        <w:t>8</w:t>
      </w:r>
      <w:r w:rsidRPr="00E61AAF">
        <w:rPr>
          <w:rFonts w:asciiTheme="minorEastAsia" w:eastAsiaTheme="minorEastAsia" w:hAnsiTheme="minorEastAsia"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0412596" w14:textId="77777777" w:rsidR="004667F3" w:rsidRPr="00E61AAF" w:rsidRDefault="00E159D4">
      <w:pPr>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39</w:t>
      </w:r>
      <w:r w:rsidRPr="00E61AAF">
        <w:rPr>
          <w:rFonts w:asciiTheme="minorEastAsia" w:eastAsiaTheme="minorEastAsia" w:hAnsiTheme="minorEastAsia" w:hint="eastAsia"/>
          <w:sz w:val="24"/>
        </w:rPr>
        <w:t>.</w:t>
      </w:r>
      <w:r w:rsidRPr="00E61AAF">
        <w:rPr>
          <w:rFonts w:asciiTheme="minorEastAsia" w:eastAsiaTheme="minorEastAsia" w:hAnsiTheme="minorEastAsia" w:hint="eastAsia"/>
          <w:b/>
          <w:sz w:val="24"/>
        </w:rPr>
        <w:t>（实质性要求）</w:t>
      </w:r>
      <w:r w:rsidRPr="00E61AAF">
        <w:rPr>
          <w:rFonts w:asciiTheme="minorEastAsia" w:eastAsiaTheme="minorEastAsia" w:hAnsiTheme="minorEastAsia" w:hint="eastAsia"/>
          <w:sz w:val="24"/>
        </w:rPr>
        <w:t>在本次递交响应文件之前一周年内，供应商本次磋商中对同一品牌同一型号的产品报价与其在中国境内其他地方的最低报价相比不得高于20%。</w:t>
      </w:r>
    </w:p>
    <w:p w14:paraId="4E4BBBE4" w14:textId="77777777" w:rsidR="004667F3" w:rsidRPr="00E61AAF" w:rsidRDefault="00E159D4">
      <w:pPr>
        <w:spacing w:line="400" w:lineRule="exact"/>
        <w:ind w:firstLineChars="200" w:firstLine="480"/>
        <w:jc w:val="left"/>
        <w:rPr>
          <w:rFonts w:asciiTheme="minorEastAsia" w:eastAsiaTheme="minorEastAsia" w:hAnsiTheme="minorEastAsia"/>
          <w:kern w:val="0"/>
          <w:sz w:val="24"/>
        </w:rPr>
      </w:pPr>
      <w:r w:rsidRPr="00E61AAF">
        <w:rPr>
          <w:rFonts w:asciiTheme="minorEastAsia" w:eastAsiaTheme="minorEastAsia" w:hAnsiTheme="minorEastAsia" w:hint="eastAsia"/>
          <w:sz w:val="24"/>
        </w:rPr>
        <w:t>4</w:t>
      </w:r>
      <w:r w:rsidRPr="00E61AAF">
        <w:rPr>
          <w:rFonts w:asciiTheme="minorEastAsia" w:eastAsiaTheme="minorEastAsia" w:hAnsiTheme="minorEastAsia"/>
          <w:sz w:val="24"/>
        </w:rPr>
        <w:t>0</w:t>
      </w:r>
      <w:r w:rsidRPr="00E61AAF">
        <w:rPr>
          <w:rFonts w:asciiTheme="minorEastAsia" w:eastAsiaTheme="minorEastAsia" w:hAnsiTheme="minorEastAsia" w:hint="eastAsia"/>
          <w:sz w:val="24"/>
        </w:rPr>
        <w:t>.</w:t>
      </w:r>
      <w:r w:rsidRPr="00E61AAF">
        <w:rPr>
          <w:rFonts w:asciiTheme="minorEastAsia" w:eastAsiaTheme="minorEastAsia" w:hAnsiTheme="minorEastAsia" w:hint="eastAsia"/>
          <w:b/>
          <w:sz w:val="24"/>
        </w:rPr>
        <w:t>（实质性要求）</w:t>
      </w:r>
      <w:r w:rsidRPr="00E61AAF">
        <w:rPr>
          <w:rFonts w:asciiTheme="minorEastAsia" w:eastAsiaTheme="minorEastAsia" w:hAnsiTheme="minorEastAsia"/>
          <w:sz w:val="24"/>
        </w:rPr>
        <w:t>国家</w:t>
      </w:r>
      <w:r w:rsidRPr="00E61AAF">
        <w:rPr>
          <w:rFonts w:asciiTheme="minorEastAsia" w:eastAsiaTheme="minorEastAsia" w:hAnsiTheme="minorEastAsia" w:hint="eastAsia"/>
          <w:sz w:val="24"/>
        </w:rPr>
        <w:t>或行业主管部门</w:t>
      </w:r>
      <w:r w:rsidRPr="00E61AAF">
        <w:rPr>
          <w:rFonts w:asciiTheme="minorEastAsia" w:eastAsiaTheme="minorEastAsia" w:hAnsiTheme="minorEastAsia"/>
          <w:sz w:val="24"/>
        </w:rPr>
        <w:t>对</w:t>
      </w:r>
      <w:r w:rsidRPr="00E61AAF">
        <w:rPr>
          <w:rFonts w:asciiTheme="minorEastAsia" w:eastAsiaTheme="minorEastAsia" w:hAnsiTheme="minorEastAsia" w:hint="eastAsia"/>
          <w:sz w:val="24"/>
        </w:rPr>
        <w:t>采购产品的</w:t>
      </w:r>
      <w:r w:rsidRPr="00E61AAF">
        <w:rPr>
          <w:rFonts w:asciiTheme="minorEastAsia" w:eastAsiaTheme="minorEastAsia" w:hAnsiTheme="minorEastAsia"/>
          <w:sz w:val="24"/>
        </w:rPr>
        <w:t>技术</w:t>
      </w:r>
      <w:r w:rsidRPr="00E61AAF">
        <w:rPr>
          <w:rFonts w:asciiTheme="minorEastAsia" w:eastAsiaTheme="minorEastAsia" w:hAnsiTheme="minorEastAsia" w:hint="eastAsia"/>
          <w:sz w:val="24"/>
        </w:rPr>
        <w:t>标准、</w:t>
      </w:r>
      <w:r w:rsidRPr="00E61AAF">
        <w:rPr>
          <w:rFonts w:asciiTheme="minorEastAsia" w:eastAsiaTheme="minorEastAsia" w:hAnsiTheme="minorEastAsia"/>
          <w:sz w:val="24"/>
        </w:rPr>
        <w:t>质量</w:t>
      </w:r>
      <w:r w:rsidRPr="00E61AAF">
        <w:rPr>
          <w:rFonts w:asciiTheme="minorEastAsia" w:eastAsiaTheme="minorEastAsia" w:hAnsiTheme="minorEastAsia" w:hint="eastAsia"/>
          <w:sz w:val="24"/>
        </w:rPr>
        <w:t>标准和资格资质条件</w:t>
      </w:r>
      <w:r w:rsidRPr="00E61AAF">
        <w:rPr>
          <w:rFonts w:asciiTheme="minorEastAsia" w:eastAsiaTheme="minorEastAsia" w:hAnsiTheme="minorEastAsia"/>
          <w:sz w:val="24"/>
        </w:rPr>
        <w:t>等有</w:t>
      </w:r>
      <w:r w:rsidRPr="00E61AAF">
        <w:rPr>
          <w:rFonts w:asciiTheme="minorEastAsia" w:eastAsiaTheme="minorEastAsia" w:hAnsiTheme="minorEastAsia" w:hint="eastAsia"/>
          <w:sz w:val="24"/>
        </w:rPr>
        <w:t>强制性规定</w:t>
      </w:r>
      <w:r w:rsidRPr="00E61AAF">
        <w:rPr>
          <w:rFonts w:asciiTheme="minorEastAsia" w:eastAsiaTheme="minorEastAsia" w:hAnsiTheme="minorEastAsia"/>
          <w:sz w:val="24"/>
        </w:rPr>
        <w:t>的</w:t>
      </w:r>
      <w:r w:rsidRPr="00E61AAF">
        <w:rPr>
          <w:rFonts w:asciiTheme="minorEastAsia" w:eastAsiaTheme="minorEastAsia" w:hAnsiTheme="minorEastAsia" w:hint="eastAsia"/>
          <w:sz w:val="24"/>
        </w:rPr>
        <w:t>，必须符合其要求。</w:t>
      </w:r>
    </w:p>
    <w:p w14:paraId="4A73EFD8" w14:textId="77777777" w:rsidR="004667F3" w:rsidRPr="00E61AAF" w:rsidRDefault="00E159D4">
      <w:pPr>
        <w:pStyle w:val="ad"/>
        <w:rPr>
          <w:rFonts w:asciiTheme="minorEastAsia" w:eastAsiaTheme="minorEastAsia" w:hAnsiTheme="minorEastAsia"/>
        </w:rPr>
      </w:pPr>
      <w:r w:rsidRPr="00E61AAF">
        <w:rPr>
          <w:rFonts w:asciiTheme="minorEastAsia" w:eastAsiaTheme="minorEastAsia" w:hAnsiTheme="minorEastAsia"/>
        </w:rPr>
        <w:br w:type="page"/>
      </w:r>
      <w:bookmarkStart w:id="66" w:name="_Toc511206477"/>
      <w:r w:rsidRPr="00E61AAF">
        <w:rPr>
          <w:rFonts w:asciiTheme="minorEastAsia" w:eastAsiaTheme="minorEastAsia" w:hAnsiTheme="minorEastAsia" w:hint="eastAsia"/>
        </w:rPr>
        <w:lastRenderedPageBreak/>
        <w:t>第三章  供应商和报价产品的资格、资质性及其他类似效力要求</w:t>
      </w:r>
      <w:bookmarkEnd w:id="66"/>
    </w:p>
    <w:p w14:paraId="5CC51F63" w14:textId="77777777" w:rsidR="004667F3" w:rsidRPr="00E61AAF" w:rsidRDefault="004667F3">
      <w:pPr>
        <w:rPr>
          <w:rFonts w:asciiTheme="minorEastAsia" w:eastAsiaTheme="minorEastAsia" w:hAnsiTheme="minorEastAsia"/>
          <w:b/>
          <w:sz w:val="32"/>
          <w:szCs w:val="32"/>
        </w:rPr>
      </w:pPr>
    </w:p>
    <w:p w14:paraId="115204B7" w14:textId="77777777" w:rsidR="004667F3" w:rsidRPr="00E61AAF" w:rsidRDefault="00E159D4">
      <w:pPr>
        <w:ind w:firstLineChars="225" w:firstLine="542"/>
        <w:rPr>
          <w:rFonts w:asciiTheme="minorEastAsia" w:eastAsiaTheme="minorEastAsia" w:hAnsiTheme="minorEastAsia"/>
          <w:b/>
          <w:sz w:val="24"/>
        </w:rPr>
      </w:pPr>
      <w:r w:rsidRPr="00E61AAF">
        <w:rPr>
          <w:rFonts w:asciiTheme="minorEastAsia" w:eastAsiaTheme="minorEastAsia" w:hAnsiTheme="minorEastAsia" w:hint="eastAsia"/>
          <w:b/>
          <w:sz w:val="24"/>
        </w:rPr>
        <w:t>一、参加磋商的供应商应具备下列资格条件：</w:t>
      </w:r>
    </w:p>
    <w:p w14:paraId="128B9B9A" w14:textId="77777777" w:rsidR="004667F3" w:rsidRPr="00E61AAF" w:rsidRDefault="00E159D4">
      <w:pPr>
        <w:ind w:firstLineChars="225" w:firstLine="542"/>
        <w:rPr>
          <w:rFonts w:asciiTheme="minorEastAsia" w:eastAsiaTheme="minorEastAsia" w:hAnsiTheme="minorEastAsia"/>
          <w:b/>
          <w:sz w:val="24"/>
        </w:rPr>
      </w:pPr>
      <w:r w:rsidRPr="00E61AAF">
        <w:rPr>
          <w:rFonts w:asciiTheme="minorEastAsia" w:eastAsiaTheme="minorEastAsia" w:hAnsiTheme="minorEastAsia" w:hint="eastAsia"/>
          <w:b/>
          <w:sz w:val="24"/>
        </w:rPr>
        <w:t>（一）资格要求：</w:t>
      </w:r>
    </w:p>
    <w:p w14:paraId="10DD227D" w14:textId="77777777" w:rsidR="004667F3" w:rsidRPr="00E61AAF" w:rsidRDefault="00E159D4">
      <w:pPr>
        <w:ind w:firstLineChars="225" w:firstLine="540"/>
        <w:rPr>
          <w:rFonts w:asciiTheme="minorEastAsia" w:eastAsiaTheme="minorEastAsia" w:hAnsiTheme="minorEastAsia"/>
          <w:sz w:val="24"/>
        </w:rPr>
      </w:pPr>
      <w:r w:rsidRPr="00E61AAF">
        <w:rPr>
          <w:rFonts w:asciiTheme="minorEastAsia" w:eastAsiaTheme="minorEastAsia" w:hAnsiTheme="minorEastAsia" w:hint="eastAsia"/>
          <w:sz w:val="24"/>
        </w:rPr>
        <w:t>1、</w:t>
      </w:r>
      <w:r w:rsidRPr="00E61AAF">
        <w:rPr>
          <w:rFonts w:asciiTheme="minorEastAsia" w:eastAsiaTheme="minorEastAsia" w:hAnsiTheme="minorEastAsia" w:cs="宋体" w:hint="eastAsia"/>
          <w:sz w:val="24"/>
        </w:rPr>
        <w:t>满足《中华人民共和国政府采购法》第二十二条规定</w:t>
      </w:r>
      <w:r w:rsidRPr="00E61AAF">
        <w:rPr>
          <w:rFonts w:asciiTheme="minorEastAsia" w:eastAsiaTheme="minorEastAsia" w:hAnsiTheme="minorEastAsia" w:cs="宋体"/>
          <w:sz w:val="24"/>
        </w:rPr>
        <w:t>；</w:t>
      </w:r>
    </w:p>
    <w:p w14:paraId="0E80CA17" w14:textId="77777777" w:rsidR="004667F3" w:rsidRPr="00E61AAF" w:rsidRDefault="00E159D4">
      <w:pPr>
        <w:ind w:firstLineChars="225" w:firstLine="540"/>
        <w:rPr>
          <w:rFonts w:asciiTheme="minorEastAsia" w:eastAsiaTheme="minorEastAsia" w:hAnsiTheme="minorEastAsia"/>
          <w:sz w:val="24"/>
        </w:rPr>
      </w:pPr>
      <w:r w:rsidRPr="00E61AAF">
        <w:rPr>
          <w:rFonts w:asciiTheme="minorEastAsia" w:eastAsiaTheme="minorEastAsia" w:hAnsiTheme="minorEastAsia" w:hint="eastAsia"/>
          <w:sz w:val="24"/>
        </w:rPr>
        <w:t>2、落实政府采购政策需满足的资格要求：</w:t>
      </w:r>
    </w:p>
    <w:p w14:paraId="7DD57C10" w14:textId="77777777" w:rsidR="004667F3" w:rsidRPr="00E61AAF" w:rsidRDefault="00E159D4">
      <w:pPr>
        <w:ind w:firstLineChars="225" w:firstLine="540"/>
        <w:rPr>
          <w:rFonts w:asciiTheme="minorEastAsia" w:eastAsiaTheme="minorEastAsia" w:hAnsiTheme="minorEastAsia"/>
          <w:sz w:val="24"/>
        </w:rPr>
      </w:pPr>
      <w:r w:rsidRPr="00E61AAF">
        <w:rPr>
          <w:rFonts w:asciiTheme="minorEastAsia" w:eastAsiaTheme="minorEastAsia" w:hAnsiTheme="minorEastAsia" w:hint="eastAsia"/>
          <w:sz w:val="24"/>
        </w:rPr>
        <w:t>2.1本项目专门面向中小企业采购(监狱企业、残疾人福利性单位均视同小微企业)，非中小企业参与的将视为无效响应。</w:t>
      </w:r>
    </w:p>
    <w:p w14:paraId="02057C5C" w14:textId="77777777" w:rsidR="004667F3" w:rsidRPr="00E61AAF" w:rsidRDefault="00E159D4">
      <w:pPr>
        <w:ind w:firstLineChars="225" w:firstLine="540"/>
        <w:rPr>
          <w:rFonts w:asciiTheme="minorEastAsia" w:eastAsiaTheme="minorEastAsia" w:hAnsiTheme="minorEastAsia" w:cs="宋体"/>
          <w:sz w:val="24"/>
        </w:rPr>
      </w:pP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w:t>
      </w:r>
      <w:r w:rsidRPr="00E61AAF">
        <w:rPr>
          <w:rFonts w:asciiTheme="minorEastAsia" w:eastAsiaTheme="minorEastAsia" w:hAnsiTheme="minorEastAsia" w:cs="宋体" w:hint="eastAsia"/>
          <w:sz w:val="24"/>
        </w:rPr>
        <w:t>本项目的特定资格要求：无</w:t>
      </w:r>
    </w:p>
    <w:p w14:paraId="2780835B" w14:textId="77777777" w:rsidR="004667F3" w:rsidRPr="00E61AAF" w:rsidRDefault="00E159D4">
      <w:pPr>
        <w:ind w:firstLineChars="225" w:firstLine="542"/>
        <w:rPr>
          <w:rFonts w:asciiTheme="minorEastAsia" w:eastAsiaTheme="minorEastAsia" w:hAnsiTheme="minorEastAsia"/>
          <w:b/>
          <w:bCs/>
          <w:sz w:val="24"/>
        </w:rPr>
      </w:pPr>
      <w:r w:rsidRPr="00E61AAF">
        <w:rPr>
          <w:rFonts w:asciiTheme="minorEastAsia" w:eastAsiaTheme="minorEastAsia" w:hAnsiTheme="minorEastAsia" w:hint="eastAsia"/>
          <w:b/>
          <w:bCs/>
          <w:sz w:val="24"/>
        </w:rPr>
        <w:t>（二）其他类似效力要求：</w:t>
      </w:r>
    </w:p>
    <w:p w14:paraId="083BFACD" w14:textId="77777777" w:rsidR="004667F3" w:rsidRPr="00E61AAF" w:rsidRDefault="00E159D4">
      <w:pPr>
        <w:ind w:firstLineChars="225" w:firstLine="540"/>
        <w:rPr>
          <w:rFonts w:asciiTheme="minorEastAsia" w:eastAsiaTheme="minorEastAsia" w:hAnsiTheme="minorEastAsia"/>
          <w:b/>
          <w:sz w:val="24"/>
        </w:rPr>
      </w:pPr>
      <w:r w:rsidRPr="00E61AAF">
        <w:rPr>
          <w:rFonts w:asciiTheme="minorEastAsia" w:eastAsiaTheme="minorEastAsia" w:hAnsiTheme="minorEastAsia"/>
          <w:sz w:val="24"/>
        </w:rPr>
        <w:t>1</w:t>
      </w:r>
      <w:r w:rsidRPr="00E61AAF">
        <w:rPr>
          <w:rFonts w:asciiTheme="minorEastAsia" w:eastAsiaTheme="minorEastAsia" w:hAnsiTheme="minorEastAsia" w:hint="eastAsia"/>
          <w:sz w:val="24"/>
        </w:rPr>
        <w:t>.授权参加本次采购活动的供应商代表证明材料。</w:t>
      </w:r>
    </w:p>
    <w:p w14:paraId="0011528F" w14:textId="77777777" w:rsidR="004667F3" w:rsidRPr="00E61AAF" w:rsidRDefault="00E159D4">
      <w:pPr>
        <w:ind w:firstLineChars="225" w:firstLine="542"/>
        <w:rPr>
          <w:rFonts w:asciiTheme="minorEastAsia" w:eastAsiaTheme="minorEastAsia" w:hAnsiTheme="minorEastAsia"/>
          <w:b/>
          <w:sz w:val="24"/>
        </w:rPr>
      </w:pPr>
      <w:r w:rsidRPr="00E61AAF">
        <w:rPr>
          <w:rFonts w:asciiTheme="minorEastAsia" w:eastAsiaTheme="minorEastAsia" w:hAnsiTheme="minorEastAsia" w:hint="eastAsia"/>
          <w:b/>
          <w:sz w:val="24"/>
        </w:rPr>
        <w:t>二、报价产品的资格、资质性及其他类似效力要求：</w:t>
      </w:r>
      <w:r w:rsidRPr="00E61AAF">
        <w:rPr>
          <w:rFonts w:asciiTheme="minorEastAsia" w:eastAsiaTheme="minorEastAsia" w:hAnsiTheme="minorEastAsia"/>
          <w:b/>
          <w:sz w:val="24"/>
        </w:rPr>
        <w:t>无</w:t>
      </w:r>
    </w:p>
    <w:p w14:paraId="3398E163" w14:textId="77777777" w:rsidR="004667F3" w:rsidRPr="00E61AAF" w:rsidRDefault="00E159D4">
      <w:pPr>
        <w:ind w:firstLineChars="225" w:firstLine="540"/>
        <w:rPr>
          <w:rFonts w:asciiTheme="minorEastAsia" w:eastAsiaTheme="minorEastAsia" w:hAnsiTheme="minorEastAsia"/>
          <w:sz w:val="24"/>
        </w:rPr>
      </w:pPr>
      <w:r w:rsidRPr="00E61AAF">
        <w:rPr>
          <w:rFonts w:asciiTheme="minorEastAsia" w:eastAsiaTheme="minorEastAsia" w:hAnsiTheme="minorEastAsia"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B0B579B" w14:textId="77777777" w:rsidR="004667F3" w:rsidRPr="00E61AAF" w:rsidRDefault="00E159D4">
      <w:pPr>
        <w:ind w:firstLineChars="425" w:firstLine="1020"/>
        <w:rPr>
          <w:rFonts w:asciiTheme="minorEastAsia" w:eastAsiaTheme="minorEastAsia" w:hAnsiTheme="minorEastAsia"/>
          <w:sz w:val="24"/>
        </w:rPr>
      </w:pPr>
      <w:r w:rsidRPr="00E61AAF">
        <w:rPr>
          <w:rFonts w:asciiTheme="minorEastAsia" w:eastAsiaTheme="minorEastAsia" w:hAnsiTheme="min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4D2C7EBE" w14:textId="77777777" w:rsidR="004667F3" w:rsidRPr="00E61AAF" w:rsidRDefault="00E159D4">
      <w:pPr>
        <w:widowControl/>
        <w:jc w:val="left"/>
        <w:rPr>
          <w:rFonts w:asciiTheme="minorEastAsia" w:eastAsiaTheme="minorEastAsia" w:hAnsiTheme="minorEastAsia"/>
          <w:sz w:val="24"/>
        </w:rPr>
      </w:pPr>
      <w:r w:rsidRPr="00E61AAF">
        <w:rPr>
          <w:rFonts w:asciiTheme="minorEastAsia" w:eastAsiaTheme="minorEastAsia" w:hAnsiTheme="minorEastAsia"/>
          <w:sz w:val="24"/>
        </w:rPr>
        <w:br w:type="page"/>
      </w:r>
    </w:p>
    <w:p w14:paraId="3F072A05" w14:textId="77777777" w:rsidR="004667F3" w:rsidRPr="00E61AAF" w:rsidRDefault="00E159D4">
      <w:pPr>
        <w:pStyle w:val="ad"/>
        <w:rPr>
          <w:rFonts w:asciiTheme="minorEastAsia" w:eastAsiaTheme="minorEastAsia" w:hAnsiTheme="minorEastAsia"/>
          <w:sz w:val="28"/>
          <w:szCs w:val="28"/>
        </w:rPr>
      </w:pPr>
      <w:bookmarkStart w:id="67" w:name="_Toc511206478"/>
      <w:r w:rsidRPr="00E61AAF">
        <w:rPr>
          <w:rFonts w:asciiTheme="minorEastAsia" w:eastAsiaTheme="minorEastAsia" w:hAnsiTheme="minorEastAsia" w:hint="eastAsia"/>
        </w:rPr>
        <w:lastRenderedPageBreak/>
        <w:t>第四章  供应商应当提供的资格、资质性及其他类似效力要求的相关证明材料</w:t>
      </w:r>
      <w:bookmarkEnd w:id="67"/>
    </w:p>
    <w:p w14:paraId="10E3EA58" w14:textId="77777777" w:rsidR="004667F3" w:rsidRPr="00E61AAF" w:rsidRDefault="004667F3">
      <w:pPr>
        <w:ind w:firstLine="538"/>
        <w:rPr>
          <w:rFonts w:asciiTheme="minorEastAsia" w:eastAsiaTheme="minorEastAsia" w:hAnsiTheme="minorEastAsia"/>
          <w:sz w:val="28"/>
          <w:szCs w:val="28"/>
        </w:rPr>
      </w:pPr>
    </w:p>
    <w:p w14:paraId="12A1F45C" w14:textId="77777777" w:rsidR="004667F3" w:rsidRPr="00E61AAF" w:rsidRDefault="00E159D4">
      <w:pPr>
        <w:ind w:firstLineChars="196" w:firstLine="472"/>
        <w:rPr>
          <w:rFonts w:asciiTheme="minorEastAsia" w:eastAsiaTheme="minorEastAsia" w:hAnsiTheme="minorEastAsia"/>
          <w:b/>
          <w:sz w:val="24"/>
        </w:rPr>
      </w:pPr>
      <w:r w:rsidRPr="00E61AAF">
        <w:rPr>
          <w:rFonts w:asciiTheme="minorEastAsia" w:eastAsiaTheme="minorEastAsia" w:hAnsiTheme="minorEastAsia"/>
          <w:b/>
          <w:sz w:val="24"/>
        </w:rPr>
        <w:t>一、</w:t>
      </w:r>
      <w:r w:rsidRPr="00E61AAF">
        <w:rPr>
          <w:rFonts w:asciiTheme="minorEastAsia" w:eastAsiaTheme="minorEastAsia" w:hAnsiTheme="minorEastAsia" w:hint="eastAsia"/>
          <w:b/>
          <w:sz w:val="24"/>
        </w:rPr>
        <w:t>应当提供的供应商资格、资质性及其他类似效力要求的相关证明材料</w:t>
      </w:r>
    </w:p>
    <w:p w14:paraId="6A281E59" w14:textId="77777777" w:rsidR="004667F3" w:rsidRPr="00E61AAF" w:rsidRDefault="00E159D4">
      <w:pPr>
        <w:ind w:firstLineChars="98" w:firstLine="236"/>
        <w:rPr>
          <w:rFonts w:asciiTheme="minorEastAsia" w:eastAsiaTheme="minorEastAsia" w:hAnsiTheme="minorEastAsia"/>
          <w:b/>
          <w:bCs/>
          <w:sz w:val="24"/>
        </w:rPr>
      </w:pPr>
      <w:r w:rsidRPr="00E61AAF">
        <w:rPr>
          <w:rFonts w:asciiTheme="minorEastAsia" w:eastAsiaTheme="minorEastAsia" w:hAnsiTheme="minorEastAsia" w:hint="eastAsia"/>
          <w:b/>
          <w:bCs/>
          <w:sz w:val="24"/>
        </w:rPr>
        <w:t>（一）资格要求相关证明材料：</w:t>
      </w:r>
    </w:p>
    <w:p w14:paraId="20212DA0" w14:textId="77777777" w:rsidR="004667F3" w:rsidRPr="00E61AAF" w:rsidRDefault="00E159D4">
      <w:pPr>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3E01F2E" w14:textId="77777777" w:rsidR="004667F3" w:rsidRPr="00E61AAF" w:rsidRDefault="00E159D4">
      <w:pPr>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2、具备良好商业信誉的证明材料（可提供承诺函，格式详见第七章）；</w:t>
      </w:r>
    </w:p>
    <w:p w14:paraId="3818E933" w14:textId="77777777" w:rsidR="004667F3" w:rsidRPr="00E61AAF" w:rsidRDefault="00E159D4">
      <w:pPr>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3、具备健全的财务会计制度的证明材料。｛注：①可提供20</w:t>
      </w:r>
      <w:r w:rsidRPr="00E61AAF">
        <w:rPr>
          <w:rFonts w:asciiTheme="minorEastAsia" w:eastAsiaTheme="minorEastAsia" w:hAnsiTheme="minorEastAsia"/>
          <w:sz w:val="24"/>
        </w:rPr>
        <w:t>19</w:t>
      </w:r>
      <w:r w:rsidRPr="00E61AAF">
        <w:rPr>
          <w:rFonts w:asciiTheme="minorEastAsia" w:eastAsiaTheme="minorEastAsia" w:hAnsiTheme="minorEastAsia" w:hint="eastAsia"/>
          <w:sz w:val="24"/>
        </w:rPr>
        <w:t>或20</w:t>
      </w:r>
      <w:r w:rsidRPr="00E61AAF">
        <w:rPr>
          <w:rFonts w:asciiTheme="minorEastAsia" w:eastAsiaTheme="minorEastAsia" w:hAnsiTheme="minorEastAsia"/>
          <w:sz w:val="24"/>
        </w:rPr>
        <w:t>20</w:t>
      </w:r>
      <w:r w:rsidRPr="00E61AAF">
        <w:rPr>
          <w:rFonts w:asciiTheme="minorEastAsia" w:eastAsiaTheme="minorEastAsia" w:hAnsiTheme="minorEastAsia" w:hint="eastAsia"/>
          <w:sz w:val="24"/>
        </w:rPr>
        <w:t>年度经审计的财务报告复印件（包含审计报告和审计报告中所涉及的财务报表和报表附注），②也可提供20</w:t>
      </w:r>
      <w:r w:rsidRPr="00E61AAF">
        <w:rPr>
          <w:rFonts w:asciiTheme="minorEastAsia" w:eastAsiaTheme="minorEastAsia" w:hAnsiTheme="minorEastAsia"/>
          <w:sz w:val="24"/>
        </w:rPr>
        <w:t>19</w:t>
      </w:r>
      <w:r w:rsidRPr="00E61AAF">
        <w:rPr>
          <w:rFonts w:asciiTheme="minorEastAsia" w:eastAsiaTheme="minorEastAsia" w:hAnsiTheme="minorEastAsia" w:hint="eastAsia"/>
          <w:sz w:val="24"/>
        </w:rPr>
        <w:t>或20</w:t>
      </w:r>
      <w:r w:rsidRPr="00E61AAF">
        <w:rPr>
          <w:rFonts w:asciiTheme="minorEastAsia" w:eastAsiaTheme="minorEastAsia" w:hAnsiTheme="minorEastAsia"/>
          <w:sz w:val="24"/>
        </w:rPr>
        <w:t>20</w:t>
      </w:r>
      <w:r w:rsidRPr="00E61AAF">
        <w:rPr>
          <w:rFonts w:asciiTheme="minorEastAsia" w:eastAsiaTheme="minorEastAsia" w:hAnsiTheme="minorEastAsia"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14:paraId="2EB719ED" w14:textId="77777777" w:rsidR="004667F3" w:rsidRPr="00E61AAF" w:rsidRDefault="00E159D4">
      <w:pPr>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4、具有依法缴纳税收和社会保障资金的良好记录（可提供承诺函，格式详见第七章）；</w:t>
      </w:r>
    </w:p>
    <w:p w14:paraId="416A6F1E" w14:textId="77777777" w:rsidR="004667F3" w:rsidRPr="00E61AAF" w:rsidRDefault="00E159D4">
      <w:pPr>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5、具备履行合同所必需的设备和专业技术能力的证明材料（可提供承诺函，格式详见第七章）；</w:t>
      </w:r>
    </w:p>
    <w:p w14:paraId="2B359975" w14:textId="77777777" w:rsidR="004667F3" w:rsidRPr="00E61AAF" w:rsidRDefault="00E159D4">
      <w:pPr>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6、参加政府采购活动前3年内在经营活动中没有重大违法记录的承诺函（格式详见第七章）；</w:t>
      </w:r>
    </w:p>
    <w:p w14:paraId="424CE2E3" w14:textId="77777777" w:rsidR="004667F3" w:rsidRPr="00E61AAF" w:rsidRDefault="00E159D4">
      <w:pPr>
        <w:spacing w:after="50" w:line="42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7、具备法律、行政法规规定的其他条件的证明材料（可提供承诺函，格式详见第七章）；</w:t>
      </w:r>
    </w:p>
    <w:p w14:paraId="1AA8FFF3" w14:textId="77777777" w:rsidR="004667F3" w:rsidRPr="00E61AAF" w:rsidRDefault="00E159D4">
      <w:pPr>
        <w:pStyle w:val="af3"/>
        <w:spacing w:line="420" w:lineRule="exact"/>
        <w:ind w:firstLineChars="0" w:firstLine="0"/>
        <w:rPr>
          <w:rFonts w:asciiTheme="minorEastAsia" w:eastAsiaTheme="minorEastAsia" w:hAnsiTheme="minorEastAsia"/>
          <w:sz w:val="24"/>
        </w:rPr>
      </w:pPr>
      <w:r w:rsidRPr="00E61AAF">
        <w:rPr>
          <w:rFonts w:asciiTheme="minorEastAsia" w:eastAsiaTheme="minorEastAsia" w:hAnsiTheme="minorEastAsia" w:cs="宋体" w:hint="eastAsia"/>
          <w:sz w:val="24"/>
        </w:rPr>
        <w:t>8、落实政府采购政策需满足的资格要求：</w:t>
      </w:r>
    </w:p>
    <w:p w14:paraId="606FCCD1" w14:textId="77777777" w:rsidR="004667F3" w:rsidRPr="00E61AAF" w:rsidRDefault="00E159D4">
      <w:pPr>
        <w:tabs>
          <w:tab w:val="left" w:pos="7665"/>
        </w:tabs>
        <w:spacing w:line="400" w:lineRule="exact"/>
        <w:ind w:firstLineChars="200" w:firstLine="480"/>
        <w:rPr>
          <w:rFonts w:asciiTheme="minorEastAsia" w:eastAsiaTheme="minorEastAsia" w:hAnsiTheme="minorEastAsia" w:cs="宋体"/>
          <w:sz w:val="24"/>
        </w:rPr>
      </w:pPr>
      <w:r w:rsidRPr="00E61AAF">
        <w:rPr>
          <w:rFonts w:asciiTheme="minorEastAsia" w:eastAsiaTheme="minorEastAsia" w:hAnsiTheme="minorEastAsia" w:cs="宋体"/>
          <w:sz w:val="24"/>
        </w:rPr>
        <w:t>8</w:t>
      </w:r>
      <w:r w:rsidRPr="00E61AAF">
        <w:rPr>
          <w:rFonts w:asciiTheme="minorEastAsia" w:eastAsiaTheme="minorEastAsia" w:hAnsiTheme="minorEastAsia" w:cs="宋体" w:hint="eastAsia"/>
          <w:sz w:val="24"/>
        </w:rPr>
        <w:t>.1</w:t>
      </w:r>
      <w:r w:rsidRPr="00E61AAF">
        <w:rPr>
          <w:rFonts w:asciiTheme="minorEastAsia" w:eastAsiaTheme="minorEastAsia" w:hAnsiTheme="minorEastAsia" w:hint="eastAsia"/>
          <w:sz w:val="24"/>
        </w:rPr>
        <w:t>本项目专门面向中小企业采购(监狱企业、残疾人福利性单位均视同小微企业)，非中小企业参与的将视为无效响应。（提供中小企业声明函，</w:t>
      </w:r>
      <w:r w:rsidRPr="00E61AAF">
        <w:rPr>
          <w:rFonts w:asciiTheme="minorEastAsia" w:eastAsiaTheme="minorEastAsia" w:hAnsiTheme="minorEastAsia"/>
          <w:sz w:val="24"/>
        </w:rPr>
        <w:t>格式详见第七章</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w:t>
      </w:r>
    </w:p>
    <w:p w14:paraId="3C1148F7" w14:textId="77777777" w:rsidR="004667F3" w:rsidRPr="00E61AAF" w:rsidRDefault="00E159D4">
      <w:pPr>
        <w:tabs>
          <w:tab w:val="left" w:pos="7665"/>
        </w:tabs>
        <w:spacing w:line="400" w:lineRule="exact"/>
        <w:rPr>
          <w:rFonts w:asciiTheme="minorEastAsia" w:eastAsiaTheme="minorEastAsia" w:hAnsiTheme="minorEastAsia" w:cs="宋体"/>
          <w:sz w:val="24"/>
        </w:rPr>
      </w:pPr>
      <w:r w:rsidRPr="00E61AAF">
        <w:rPr>
          <w:rFonts w:asciiTheme="minorEastAsia" w:eastAsiaTheme="minorEastAsia" w:hAnsiTheme="minorEastAsia"/>
          <w:sz w:val="24"/>
        </w:rPr>
        <w:t>9</w:t>
      </w:r>
      <w:r w:rsidRPr="00E61AAF">
        <w:rPr>
          <w:rFonts w:asciiTheme="minorEastAsia" w:eastAsiaTheme="minorEastAsia" w:hAnsiTheme="minorEastAsia" w:hint="eastAsia"/>
          <w:sz w:val="24"/>
        </w:rPr>
        <w:t>、</w:t>
      </w:r>
      <w:r w:rsidRPr="00E61AAF">
        <w:rPr>
          <w:rFonts w:asciiTheme="minorEastAsia" w:eastAsiaTheme="minorEastAsia" w:hAnsiTheme="minorEastAsia" w:cs="宋体" w:hint="eastAsia"/>
          <w:sz w:val="24"/>
        </w:rPr>
        <w:t>本项目的特定资格要求：无</w:t>
      </w:r>
    </w:p>
    <w:p w14:paraId="7E28F9CD" w14:textId="77777777" w:rsidR="004667F3" w:rsidRPr="00E61AAF" w:rsidRDefault="00E159D4">
      <w:pPr>
        <w:spacing w:line="360" w:lineRule="auto"/>
        <w:ind w:firstLineChars="225" w:firstLine="542"/>
        <w:rPr>
          <w:rFonts w:asciiTheme="minorEastAsia" w:eastAsiaTheme="minorEastAsia" w:hAnsiTheme="minorEastAsia"/>
          <w:b/>
          <w:bCs/>
          <w:sz w:val="24"/>
        </w:rPr>
      </w:pPr>
      <w:r w:rsidRPr="00E61AAF">
        <w:rPr>
          <w:rFonts w:asciiTheme="minorEastAsia" w:eastAsiaTheme="minorEastAsia" w:hAnsiTheme="minorEastAsia" w:hint="eastAsia"/>
          <w:b/>
          <w:bCs/>
          <w:sz w:val="24"/>
        </w:rPr>
        <w:t>（二）其他类似效力要求相关证明材料：</w:t>
      </w:r>
    </w:p>
    <w:p w14:paraId="05043805" w14:textId="77777777" w:rsidR="004667F3" w:rsidRPr="00E61AAF" w:rsidRDefault="00E159D4">
      <w:pPr>
        <w:spacing w:after="50" w:line="42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1</w:t>
      </w:r>
      <w:r w:rsidRPr="00E61AAF">
        <w:rPr>
          <w:rFonts w:asciiTheme="minorEastAsia" w:eastAsiaTheme="minorEastAsia" w:hAnsiTheme="minorEastAsia" w:hint="eastAsia"/>
          <w:sz w:val="24"/>
        </w:rPr>
        <w:t>）法定代表人/单位负责人身份证明材料复印件。</w:t>
      </w:r>
    </w:p>
    <w:p w14:paraId="0DE5C5C0" w14:textId="77777777" w:rsidR="004667F3" w:rsidRPr="00E61AAF" w:rsidRDefault="00E159D4">
      <w:pPr>
        <w:spacing w:after="50" w:line="42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2</w:t>
      </w:r>
      <w:r w:rsidRPr="00E61AAF">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14:paraId="42E0177D" w14:textId="77777777" w:rsidR="004667F3" w:rsidRPr="00E61AAF" w:rsidRDefault="00E159D4">
      <w:pPr>
        <w:spacing w:after="50" w:line="42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二、</w:t>
      </w:r>
      <w:r w:rsidRPr="00E61AAF">
        <w:rPr>
          <w:rFonts w:asciiTheme="minorEastAsia" w:eastAsiaTheme="minorEastAsia" w:hAnsiTheme="minorEastAsia"/>
          <w:sz w:val="24"/>
        </w:rPr>
        <w:t>供应商</w:t>
      </w:r>
      <w:r w:rsidRPr="00E61AAF">
        <w:rPr>
          <w:rFonts w:asciiTheme="minorEastAsia" w:eastAsiaTheme="minorEastAsia" w:hAnsiTheme="minorEastAsia" w:hint="eastAsia"/>
          <w:sz w:val="24"/>
        </w:rPr>
        <w:t>应提供的报价产品的资格、资质性及其他类似效力要求的相关证明材料：</w:t>
      </w:r>
      <w:r w:rsidRPr="00E61AAF">
        <w:rPr>
          <w:rFonts w:asciiTheme="minorEastAsia" w:eastAsiaTheme="minorEastAsia" w:hAnsiTheme="minorEastAsia"/>
          <w:sz w:val="24"/>
        </w:rPr>
        <w:t>无</w:t>
      </w:r>
    </w:p>
    <w:p w14:paraId="29F1EDDA" w14:textId="77777777" w:rsidR="004667F3" w:rsidRPr="00E61AAF" w:rsidRDefault="00E159D4">
      <w:pPr>
        <w:spacing w:line="360" w:lineRule="auto"/>
        <w:rPr>
          <w:rFonts w:asciiTheme="minorEastAsia" w:eastAsiaTheme="minorEastAsia" w:hAnsiTheme="minorEastAsia"/>
          <w:b/>
          <w:bCs/>
          <w:sz w:val="24"/>
        </w:rPr>
      </w:pPr>
      <w:r w:rsidRPr="00E61AAF">
        <w:rPr>
          <w:rFonts w:asciiTheme="minorEastAsia" w:eastAsiaTheme="minorEastAsia" w:hAnsiTheme="minorEastAsia" w:hint="eastAsia"/>
          <w:b/>
          <w:bCs/>
          <w:sz w:val="24"/>
        </w:rPr>
        <w:lastRenderedPageBreak/>
        <w:t>注：1、以上要求的资料复印件均须加盖供应商单位的公章（鲜章）。</w:t>
      </w:r>
    </w:p>
    <w:p w14:paraId="413E9D0F" w14:textId="77777777" w:rsidR="004667F3" w:rsidRPr="00E61AAF" w:rsidRDefault="00E159D4">
      <w:pPr>
        <w:spacing w:line="360" w:lineRule="auto"/>
        <w:ind w:firstLineChars="192" w:firstLine="463"/>
        <w:rPr>
          <w:rFonts w:asciiTheme="minorEastAsia" w:eastAsiaTheme="minorEastAsia" w:hAnsiTheme="minorEastAsia"/>
        </w:rPr>
      </w:pPr>
      <w:r w:rsidRPr="00E61AAF">
        <w:rPr>
          <w:rFonts w:asciiTheme="minorEastAsia" w:eastAsiaTheme="minorEastAsia" w:hAnsiTheme="minorEastAsia" w:cs="宋体" w:hint="eastAsia"/>
          <w:b/>
          <w:kern w:val="0"/>
          <w:sz w:val="24"/>
        </w:rPr>
        <w:t>2、</w:t>
      </w:r>
      <w:r w:rsidRPr="00E61AAF">
        <w:rPr>
          <w:rFonts w:asciiTheme="minorEastAsia" w:eastAsiaTheme="minorEastAsia" w:hAnsiTheme="minorEastAsia"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61AAF">
        <w:rPr>
          <w:rFonts w:asciiTheme="minorEastAsia" w:eastAsiaTheme="minorEastAsia" w:hAnsiTheme="minorEastAsia" w:cs="宋体" w:hint="eastAsia"/>
          <w:b/>
          <w:kern w:val="0"/>
          <w:sz w:val="24"/>
        </w:rPr>
        <w:t>七</w:t>
      </w:r>
      <w:r w:rsidRPr="00E61AAF">
        <w:rPr>
          <w:rFonts w:asciiTheme="minorEastAsia" w:eastAsiaTheme="minorEastAsia" w:hAnsiTheme="minorEastAsia" w:cs="宋体"/>
          <w:b/>
          <w:kern w:val="0"/>
          <w:sz w:val="24"/>
        </w:rPr>
        <w:t>章）。</w:t>
      </w:r>
    </w:p>
    <w:p w14:paraId="1A1C32A0" w14:textId="77777777" w:rsidR="004667F3" w:rsidRPr="00E61AAF" w:rsidRDefault="00E159D4">
      <w:pPr>
        <w:spacing w:after="50" w:line="420" w:lineRule="exact"/>
        <w:rPr>
          <w:rFonts w:asciiTheme="minorEastAsia" w:eastAsiaTheme="minorEastAsia" w:hAnsiTheme="minorEastAsia"/>
          <w:sz w:val="24"/>
        </w:rPr>
      </w:pPr>
      <w:r w:rsidRPr="00E61AAF">
        <w:rPr>
          <w:rFonts w:asciiTheme="minorEastAsia" w:eastAsiaTheme="minorEastAsia" w:hAnsiTheme="minorEastAsia"/>
          <w:sz w:val="24"/>
        </w:rPr>
        <w:br w:type="page"/>
      </w:r>
    </w:p>
    <w:p w14:paraId="46CEE65D" w14:textId="77777777" w:rsidR="004667F3" w:rsidRPr="00E61AAF" w:rsidRDefault="00E159D4">
      <w:pPr>
        <w:pStyle w:val="ad"/>
        <w:rPr>
          <w:rFonts w:asciiTheme="minorEastAsia" w:eastAsiaTheme="minorEastAsia" w:hAnsiTheme="minorEastAsia"/>
        </w:rPr>
      </w:pPr>
      <w:bookmarkStart w:id="68" w:name="_Toc511206479"/>
      <w:r w:rsidRPr="00E61AAF">
        <w:rPr>
          <w:rFonts w:asciiTheme="minorEastAsia" w:eastAsiaTheme="minorEastAsia" w:hAnsiTheme="minorEastAsia" w:hint="eastAsia"/>
        </w:rPr>
        <w:lastRenderedPageBreak/>
        <w:t>第五章  采购项目技术、服务、政府采购合同内容条款及其他商务要求</w:t>
      </w:r>
      <w:bookmarkEnd w:id="68"/>
    </w:p>
    <w:p w14:paraId="0A684725" w14:textId="77777777" w:rsidR="004667F3" w:rsidRPr="00E61AAF" w:rsidRDefault="004667F3">
      <w:pPr>
        <w:rPr>
          <w:rFonts w:asciiTheme="minorEastAsia" w:eastAsiaTheme="minorEastAsia" w:hAnsiTheme="minorEastAsia"/>
          <w:sz w:val="24"/>
        </w:rPr>
      </w:pPr>
    </w:p>
    <w:p w14:paraId="5D7E033F" w14:textId="77777777" w:rsidR="004667F3" w:rsidRPr="00E61AAF" w:rsidRDefault="00E159D4">
      <w:pPr>
        <w:pStyle w:val="2"/>
        <w:keepNext w:val="0"/>
        <w:keepLines w:val="0"/>
        <w:spacing w:before="0" w:after="0" w:line="400" w:lineRule="exact"/>
        <w:ind w:firstLineChars="49" w:firstLine="118"/>
        <w:jc w:val="left"/>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前提：</w:t>
      </w:r>
      <w:r w:rsidRPr="00E61AAF">
        <w:rPr>
          <w:rFonts w:asciiTheme="minorEastAsia" w:eastAsiaTheme="minorEastAsia" w:hAnsiTheme="minorEastAsia"/>
          <w:sz w:val="24"/>
          <w:szCs w:val="24"/>
        </w:rPr>
        <w:t>本章采购需求中标注“*”号的条款为本次磋商采购项目的实质性要求，供应商应全部满足。</w:t>
      </w:r>
    </w:p>
    <w:p w14:paraId="464F798E" w14:textId="77777777" w:rsidR="004667F3" w:rsidRPr="00E61AAF" w:rsidRDefault="00E159D4">
      <w:pPr>
        <w:pStyle w:val="2"/>
        <w:spacing w:line="400" w:lineRule="exact"/>
        <w:ind w:firstLineChars="98" w:firstLine="236"/>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一、项目概述</w:t>
      </w:r>
    </w:p>
    <w:p w14:paraId="71F7051D" w14:textId="77777777" w:rsidR="004667F3" w:rsidRPr="00E61AAF" w:rsidRDefault="00E159D4">
      <w:pPr>
        <w:pStyle w:val="a3"/>
        <w:spacing w:line="400" w:lineRule="exact"/>
        <w:ind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党的十九届五中全会明确提出，要准确把握新发展阶段，深入贯彻新发展理念，加快构建新发展格局，推动“十四五”时期高质量发展，确保全面建设社会主义现代化国家开好局、起好步。强调繁荣发展文化事业和文化产业，提高国家文化软实力，到2035年建成文化强国。《中共中央关于制定国民经济和社会发展第十四个五年规划和二○三五年远景目标的建议》进一步明确了“十四五”时期</w:t>
      </w:r>
      <w:proofErr w:type="gramStart"/>
      <w:r w:rsidRPr="00E61AAF">
        <w:rPr>
          <w:rFonts w:asciiTheme="minorEastAsia" w:eastAsiaTheme="minorEastAsia" w:hAnsiTheme="minorEastAsia" w:hint="eastAsia"/>
          <w:bCs/>
          <w:sz w:val="24"/>
        </w:rPr>
        <w:t>推动文旅融合</w:t>
      </w:r>
      <w:proofErr w:type="gramEnd"/>
      <w:r w:rsidRPr="00E61AAF">
        <w:rPr>
          <w:rFonts w:asciiTheme="minorEastAsia" w:eastAsiaTheme="minorEastAsia" w:hAnsiTheme="minorEastAsia" w:hint="eastAsia"/>
          <w:bCs/>
          <w:sz w:val="24"/>
        </w:rPr>
        <w:t>发展，实现文化是旅游灵魂，旅游是文化载体的共识，强化中国文化和旅游产业的国际竞争力。中共四川省委第十一届八次全会制定“十四五”时期经济社会发展主要目标，要求用五年的时间“基本建成文化强省旅游强省”，比国家规划目标提前了十年。成都市十三届八次全会提出，要加快推动成渝地区双城经济圈建设，加快建设美丽宜居公园城市加快建设高品质生活宜居地，加快建设独具人文魅力的世界文化名城，彰显天府文化国际影响力和美誉度，持续推动天府文化创造性转化创新性发展，高水平建设“三城三都”。 国务院办公厅印发的《关于进一步激发文化和旅游消费潜力的意见》，明确提出到2022年，建设30个国家文化产业和旅游产业融合发展示范区，</w:t>
      </w:r>
      <w:proofErr w:type="gramStart"/>
      <w:r w:rsidRPr="00E61AAF">
        <w:rPr>
          <w:rFonts w:asciiTheme="minorEastAsia" w:eastAsiaTheme="minorEastAsia" w:hAnsiTheme="minorEastAsia" w:hint="eastAsia"/>
          <w:bCs/>
          <w:sz w:val="24"/>
        </w:rPr>
        <w:t>让产业</w:t>
      </w:r>
      <w:proofErr w:type="gramEnd"/>
      <w:r w:rsidRPr="00E61AAF">
        <w:rPr>
          <w:rFonts w:asciiTheme="minorEastAsia" w:eastAsiaTheme="minorEastAsia" w:hAnsiTheme="minorEastAsia" w:hint="eastAsia"/>
          <w:bCs/>
          <w:sz w:val="24"/>
        </w:rPr>
        <w:t>融合水平进一步提升，新型文化和旅游消费业</w:t>
      </w:r>
      <w:proofErr w:type="gramStart"/>
      <w:r w:rsidRPr="00E61AAF">
        <w:rPr>
          <w:rFonts w:asciiTheme="minorEastAsia" w:eastAsiaTheme="minorEastAsia" w:hAnsiTheme="minorEastAsia" w:hint="eastAsia"/>
          <w:bCs/>
          <w:sz w:val="24"/>
        </w:rPr>
        <w:t>态不断</w:t>
      </w:r>
      <w:proofErr w:type="gramEnd"/>
      <w:r w:rsidRPr="00E61AAF">
        <w:rPr>
          <w:rFonts w:asciiTheme="minorEastAsia" w:eastAsiaTheme="minorEastAsia" w:hAnsiTheme="minorEastAsia" w:hint="eastAsia"/>
          <w:bCs/>
          <w:sz w:val="24"/>
        </w:rPr>
        <w:t>丰富。“十四五”时期，</w:t>
      </w:r>
      <w:proofErr w:type="gramStart"/>
      <w:r w:rsidRPr="00E61AAF">
        <w:rPr>
          <w:rFonts w:asciiTheme="minorEastAsia" w:eastAsiaTheme="minorEastAsia" w:hAnsiTheme="minorEastAsia" w:hint="eastAsia"/>
          <w:bCs/>
          <w:sz w:val="24"/>
        </w:rPr>
        <w:t>文旅融合</w:t>
      </w:r>
      <w:proofErr w:type="gramEnd"/>
      <w:r w:rsidRPr="00E61AAF">
        <w:rPr>
          <w:rFonts w:asciiTheme="minorEastAsia" w:eastAsiaTheme="minorEastAsia" w:hAnsiTheme="minorEastAsia" w:hint="eastAsia"/>
          <w:bCs/>
          <w:sz w:val="24"/>
        </w:rPr>
        <w:t>的实践将进入实质阶段，</w:t>
      </w:r>
      <w:proofErr w:type="gramStart"/>
      <w:r w:rsidRPr="00E61AAF">
        <w:rPr>
          <w:rFonts w:asciiTheme="minorEastAsia" w:eastAsiaTheme="minorEastAsia" w:hAnsiTheme="minorEastAsia" w:hint="eastAsia"/>
          <w:bCs/>
          <w:sz w:val="24"/>
        </w:rPr>
        <w:t>文旅发展</w:t>
      </w:r>
      <w:proofErr w:type="gramEnd"/>
      <w:r w:rsidRPr="00E61AAF">
        <w:rPr>
          <w:rFonts w:asciiTheme="minorEastAsia" w:eastAsiaTheme="minorEastAsia" w:hAnsiTheme="minorEastAsia" w:hint="eastAsia"/>
          <w:bCs/>
          <w:sz w:val="24"/>
        </w:rPr>
        <w:t>将呈现出较为明显的“新趋势、新要求、新思路”。</w:t>
      </w:r>
    </w:p>
    <w:p w14:paraId="2C8C2325" w14:textId="77777777" w:rsidR="004667F3" w:rsidRPr="00E61AAF" w:rsidRDefault="00E159D4">
      <w:pPr>
        <w:pStyle w:val="a3"/>
        <w:spacing w:line="400" w:lineRule="exact"/>
        <w:ind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在文化连接世界、文化引领未来的全球城市发展背景下，成都正以世界眼光、时代要求和人文关怀融入世界城市的发展格局之中。成都市在全国率先推动文化商贸旅游体育融合发展，大力发展文化旅游新经济，为成都建设世界文化名城，奋力实现“三步走”战略目标打下了坚实基础，取得了可资借鉴和总结的思路经验，同时也面临着新时代新要求下的诸多新挑战。本课题拟对成都</w:t>
      </w:r>
      <w:proofErr w:type="gramStart"/>
      <w:r w:rsidRPr="00E61AAF">
        <w:rPr>
          <w:rFonts w:asciiTheme="minorEastAsia" w:eastAsiaTheme="minorEastAsia" w:hAnsiTheme="minorEastAsia" w:hint="eastAsia"/>
          <w:bCs/>
          <w:sz w:val="24"/>
        </w:rPr>
        <w:t>文旅产业</w:t>
      </w:r>
      <w:proofErr w:type="gramEnd"/>
      <w:r w:rsidRPr="00E61AAF">
        <w:rPr>
          <w:rFonts w:asciiTheme="minorEastAsia" w:eastAsiaTheme="minorEastAsia" w:hAnsiTheme="minorEastAsia" w:hint="eastAsia"/>
          <w:bCs/>
          <w:sz w:val="24"/>
        </w:rPr>
        <w:t>融合发展和全国示范区创建情况进行全方位、多角度的研究和分析，总结成都</w:t>
      </w:r>
      <w:proofErr w:type="gramStart"/>
      <w:r w:rsidRPr="00E61AAF">
        <w:rPr>
          <w:rFonts w:asciiTheme="minorEastAsia" w:eastAsiaTheme="minorEastAsia" w:hAnsiTheme="minorEastAsia" w:hint="eastAsia"/>
          <w:bCs/>
          <w:sz w:val="24"/>
        </w:rPr>
        <w:t>文旅产业</w:t>
      </w:r>
      <w:proofErr w:type="gramEnd"/>
      <w:r w:rsidRPr="00E61AAF">
        <w:rPr>
          <w:rFonts w:asciiTheme="minorEastAsia" w:eastAsiaTheme="minorEastAsia" w:hAnsiTheme="minorEastAsia" w:hint="eastAsia"/>
          <w:bCs/>
          <w:sz w:val="24"/>
        </w:rPr>
        <w:t>融合发展状况与全国文旅融合发展示范区建设成效，对</w:t>
      </w:r>
      <w:proofErr w:type="gramStart"/>
      <w:r w:rsidRPr="00E61AAF">
        <w:rPr>
          <w:rFonts w:asciiTheme="minorEastAsia" w:eastAsiaTheme="minorEastAsia" w:hAnsiTheme="minorEastAsia" w:hint="eastAsia"/>
          <w:bCs/>
          <w:sz w:val="24"/>
        </w:rPr>
        <w:t>标国内</w:t>
      </w:r>
      <w:proofErr w:type="gramEnd"/>
      <w:r w:rsidRPr="00E61AAF">
        <w:rPr>
          <w:rFonts w:asciiTheme="minorEastAsia" w:eastAsiaTheme="minorEastAsia" w:hAnsiTheme="minorEastAsia" w:hint="eastAsia"/>
          <w:bCs/>
          <w:sz w:val="24"/>
        </w:rPr>
        <w:t>国际先进城市，检视</w:t>
      </w:r>
      <w:proofErr w:type="gramStart"/>
      <w:r w:rsidRPr="00E61AAF">
        <w:rPr>
          <w:rFonts w:asciiTheme="minorEastAsia" w:eastAsiaTheme="minorEastAsia" w:hAnsiTheme="minorEastAsia" w:hint="eastAsia"/>
          <w:bCs/>
          <w:sz w:val="24"/>
        </w:rPr>
        <w:t>成都文旅融合</w:t>
      </w:r>
      <w:proofErr w:type="gramEnd"/>
      <w:r w:rsidRPr="00E61AAF">
        <w:rPr>
          <w:rFonts w:asciiTheme="minorEastAsia" w:eastAsiaTheme="minorEastAsia" w:hAnsiTheme="minorEastAsia" w:hint="eastAsia"/>
          <w:bCs/>
          <w:sz w:val="24"/>
        </w:rPr>
        <w:t>发展存在的差距和问题，提出对策建议。同时坚持理论联系实际、理论研究与实践探索并行的原则，从文旅融合发展的理论前沿与国际经验出发，分析探寻</w:t>
      </w:r>
      <w:proofErr w:type="gramStart"/>
      <w:r w:rsidRPr="00E61AAF">
        <w:rPr>
          <w:rFonts w:asciiTheme="minorEastAsia" w:eastAsiaTheme="minorEastAsia" w:hAnsiTheme="minorEastAsia" w:hint="eastAsia"/>
          <w:bCs/>
          <w:sz w:val="24"/>
        </w:rPr>
        <w:t>文旅产业</w:t>
      </w:r>
      <w:proofErr w:type="gramEnd"/>
      <w:r w:rsidRPr="00E61AAF">
        <w:rPr>
          <w:rFonts w:asciiTheme="minorEastAsia" w:eastAsiaTheme="minorEastAsia" w:hAnsiTheme="minorEastAsia" w:hint="eastAsia"/>
          <w:bCs/>
          <w:sz w:val="24"/>
        </w:rPr>
        <w:t>融合发展的新趋势、新理念、新路径，结合</w:t>
      </w:r>
      <w:proofErr w:type="gramStart"/>
      <w:r w:rsidRPr="00E61AAF">
        <w:rPr>
          <w:rFonts w:asciiTheme="minorEastAsia" w:eastAsiaTheme="minorEastAsia" w:hAnsiTheme="minorEastAsia" w:hint="eastAsia"/>
          <w:bCs/>
          <w:sz w:val="24"/>
        </w:rPr>
        <w:t>成都文旅融合</w:t>
      </w:r>
      <w:proofErr w:type="gramEnd"/>
      <w:r w:rsidRPr="00E61AAF">
        <w:rPr>
          <w:rFonts w:asciiTheme="minorEastAsia" w:eastAsiaTheme="minorEastAsia" w:hAnsiTheme="minorEastAsia" w:hint="eastAsia"/>
          <w:bCs/>
          <w:sz w:val="24"/>
        </w:rPr>
        <w:t>发展的实践，分析成都</w:t>
      </w:r>
      <w:proofErr w:type="gramStart"/>
      <w:r w:rsidRPr="00E61AAF">
        <w:rPr>
          <w:rFonts w:asciiTheme="minorEastAsia" w:eastAsiaTheme="minorEastAsia" w:hAnsiTheme="minorEastAsia" w:hint="eastAsia"/>
          <w:bCs/>
          <w:sz w:val="24"/>
        </w:rPr>
        <w:t>文旅产业</w:t>
      </w:r>
      <w:proofErr w:type="gramEnd"/>
      <w:r w:rsidRPr="00E61AAF">
        <w:rPr>
          <w:rFonts w:asciiTheme="minorEastAsia" w:eastAsiaTheme="minorEastAsia" w:hAnsiTheme="minorEastAsia" w:hint="eastAsia"/>
          <w:bCs/>
          <w:sz w:val="24"/>
        </w:rPr>
        <w:t>融合发展的路径、动向、特色、亮点，从而提升成都“三城三都”建设的品牌形象，进一步推动成都建设世界文化名城，推动我国</w:t>
      </w:r>
      <w:proofErr w:type="gramStart"/>
      <w:r w:rsidRPr="00E61AAF">
        <w:rPr>
          <w:rFonts w:asciiTheme="minorEastAsia" w:eastAsiaTheme="minorEastAsia" w:hAnsiTheme="minorEastAsia" w:hint="eastAsia"/>
          <w:bCs/>
          <w:sz w:val="24"/>
        </w:rPr>
        <w:t>城市文旅融合</w:t>
      </w:r>
      <w:proofErr w:type="gramEnd"/>
      <w:r w:rsidRPr="00E61AAF">
        <w:rPr>
          <w:rFonts w:asciiTheme="minorEastAsia" w:eastAsiaTheme="minorEastAsia" w:hAnsiTheme="minorEastAsia" w:hint="eastAsia"/>
          <w:bCs/>
          <w:sz w:val="24"/>
        </w:rPr>
        <w:t>发展的理论研究与实践。</w:t>
      </w:r>
    </w:p>
    <w:p w14:paraId="172D14CA" w14:textId="77777777" w:rsidR="004667F3" w:rsidRPr="00E61AAF" w:rsidRDefault="00E159D4">
      <w:pPr>
        <w:pStyle w:val="a3"/>
        <w:spacing w:line="400" w:lineRule="exact"/>
        <w:ind w:firstLine="480"/>
        <w:rPr>
          <w:rFonts w:asciiTheme="minorEastAsia" w:eastAsiaTheme="minorEastAsia" w:hAnsiTheme="minorEastAsia"/>
          <w:bCs/>
          <w:sz w:val="24"/>
        </w:rPr>
      </w:pPr>
      <w:r w:rsidRPr="00E61AAF">
        <w:rPr>
          <w:rFonts w:asciiTheme="minorEastAsia" w:eastAsiaTheme="minorEastAsia" w:hAnsiTheme="minorEastAsia" w:hint="eastAsia"/>
          <w:bCs/>
          <w:sz w:val="24"/>
        </w:rPr>
        <w:lastRenderedPageBreak/>
        <w:t>党的十九届五中全会提出，要加快构建以国内大循环为主体、国内国际双循环相互促进的新发展格局，要求坚持扩大内需这个战略基点，加快培育完整内需体系，畅通国内大循环，促进国内国际双循环，全面促进消费，增强消费对经济发展的基础性作用，顺应消费升级趋势，提升传统消费，培育新型消费。为全面贯彻党的十九届五中全会精神，四川省在十四五规划中提出，要提升畅通国内国际双循环的门户枢纽功能，促进消费提质升级，发展消费新主体新载体，培育消费新</w:t>
      </w:r>
      <w:proofErr w:type="gramStart"/>
      <w:r w:rsidRPr="00E61AAF">
        <w:rPr>
          <w:rFonts w:asciiTheme="minorEastAsia" w:eastAsiaTheme="minorEastAsia" w:hAnsiTheme="minorEastAsia" w:hint="eastAsia"/>
          <w:bCs/>
          <w:sz w:val="24"/>
        </w:rPr>
        <w:t>业态新模式</w:t>
      </w:r>
      <w:proofErr w:type="gramEnd"/>
      <w:r w:rsidRPr="00E61AAF">
        <w:rPr>
          <w:rFonts w:asciiTheme="minorEastAsia" w:eastAsiaTheme="minorEastAsia" w:hAnsiTheme="minorEastAsia" w:hint="eastAsia"/>
          <w:bCs/>
          <w:sz w:val="24"/>
        </w:rPr>
        <w:t>，构建消费新体制新机制。成都市提出，十四五期间要坚持服务国家战略赋能城市发展，充分发挥国家中心城市对畅通国民经济循环的引领支撑作用，加快建设国内大循环战略腹地和国内国际双循环门户枢纽；加快建设高品质生活宜居地，全面增进民生福祉；增强“成都消费”“成都休闲”消费辐射力，擦亮“成都消费”城市品牌，建设国际消费中心城市。</w:t>
      </w:r>
    </w:p>
    <w:p w14:paraId="378354C3" w14:textId="77777777" w:rsidR="004667F3" w:rsidRPr="00E61AAF" w:rsidRDefault="00E159D4">
      <w:pPr>
        <w:pStyle w:val="a3"/>
        <w:spacing w:line="400" w:lineRule="exact"/>
        <w:ind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2019年中国人均GDP过1万美元门槛，根据发达国家经验，是文化旅游消费爆发增长的起步阶段。在新发展格局下，文化旅游消费成为促进国内经济大循环的新抓手和推动结构转型、经济增长的新动能。2020年3月</w:t>
      </w:r>
      <w:proofErr w:type="gramStart"/>
      <w:r w:rsidRPr="00E61AAF">
        <w:rPr>
          <w:rFonts w:asciiTheme="minorEastAsia" w:eastAsiaTheme="minorEastAsia" w:hAnsiTheme="minorEastAsia" w:hint="eastAsia"/>
          <w:bCs/>
          <w:sz w:val="24"/>
        </w:rPr>
        <w:t>国家发改委</w:t>
      </w:r>
      <w:proofErr w:type="gramEnd"/>
      <w:r w:rsidRPr="00E61AAF">
        <w:rPr>
          <w:rFonts w:asciiTheme="minorEastAsia" w:eastAsiaTheme="minorEastAsia" w:hAnsiTheme="minorEastAsia" w:hint="eastAsia"/>
          <w:bCs/>
          <w:sz w:val="24"/>
        </w:rPr>
        <w:t>等23个部门联合印发《关于促进消费扩容提质 加快形成强大国内市场的实施意见》，文旅部、</w:t>
      </w:r>
      <w:proofErr w:type="gramStart"/>
      <w:r w:rsidRPr="00E61AAF">
        <w:rPr>
          <w:rFonts w:asciiTheme="minorEastAsia" w:eastAsiaTheme="minorEastAsia" w:hAnsiTheme="minorEastAsia" w:hint="eastAsia"/>
          <w:bCs/>
          <w:sz w:val="24"/>
        </w:rPr>
        <w:t>国家发改委</w:t>
      </w:r>
      <w:proofErr w:type="gramEnd"/>
      <w:r w:rsidRPr="00E61AAF">
        <w:rPr>
          <w:rFonts w:asciiTheme="minorEastAsia" w:eastAsiaTheme="minorEastAsia" w:hAnsiTheme="minorEastAsia" w:hint="eastAsia"/>
          <w:bCs/>
          <w:sz w:val="24"/>
        </w:rPr>
        <w:t>、财政部三部委发布《关于开展文化和旅游消费试点示范工作的通知》，启动第一批国家文化和旅游消费试点城市、国家文化和旅游消费示范城市申报评选工作，要求到2022年建设100个试点城市、30个示范城市。成都市坚决贯彻落实党中央、国务院、四川省委省政府关于激发居民消费活力的各项工作部署，经过近几年的探索、实践，逐渐形成了成都特色的</w:t>
      </w:r>
      <w:proofErr w:type="gramStart"/>
      <w:r w:rsidRPr="00E61AAF">
        <w:rPr>
          <w:rFonts w:asciiTheme="minorEastAsia" w:eastAsiaTheme="minorEastAsia" w:hAnsiTheme="minorEastAsia" w:hint="eastAsia"/>
          <w:bCs/>
          <w:sz w:val="24"/>
        </w:rPr>
        <w:t>文旅消费</w:t>
      </w:r>
      <w:proofErr w:type="gramEnd"/>
      <w:r w:rsidRPr="00E61AAF">
        <w:rPr>
          <w:rFonts w:asciiTheme="minorEastAsia" w:eastAsiaTheme="minorEastAsia" w:hAnsiTheme="minorEastAsia" w:hint="eastAsia"/>
          <w:bCs/>
          <w:sz w:val="24"/>
        </w:rPr>
        <w:t>模式，2021年成都入围首批国家文化和旅游消费示范城市。</w:t>
      </w:r>
    </w:p>
    <w:p w14:paraId="44578C57" w14:textId="77777777" w:rsidR="004667F3" w:rsidRPr="00E61AAF" w:rsidRDefault="00E159D4">
      <w:pPr>
        <w:pStyle w:val="a3"/>
        <w:spacing w:line="400" w:lineRule="exact"/>
        <w:ind w:firstLine="480"/>
        <w:rPr>
          <w:rFonts w:asciiTheme="minorEastAsia" w:eastAsiaTheme="minorEastAsia" w:hAnsiTheme="minorEastAsia"/>
          <w:bCs/>
          <w:sz w:val="24"/>
        </w:rPr>
      </w:pPr>
      <w:r w:rsidRPr="00E61AAF">
        <w:rPr>
          <w:rFonts w:asciiTheme="minorEastAsia" w:eastAsiaTheme="minorEastAsia" w:hAnsiTheme="minorEastAsia" w:hint="eastAsia"/>
          <w:bCs/>
          <w:sz w:val="24"/>
        </w:rPr>
        <w:t>本课题将以“成都市文化和旅游消费示范城市建设报告”为主题，围绕成都促进</w:t>
      </w:r>
      <w:proofErr w:type="gramStart"/>
      <w:r w:rsidRPr="00E61AAF">
        <w:rPr>
          <w:rFonts w:asciiTheme="minorEastAsia" w:eastAsiaTheme="minorEastAsia" w:hAnsiTheme="minorEastAsia" w:hint="eastAsia"/>
          <w:bCs/>
          <w:sz w:val="24"/>
        </w:rPr>
        <w:t>文旅消费</w:t>
      </w:r>
      <w:proofErr w:type="gramEnd"/>
      <w:r w:rsidRPr="00E61AAF">
        <w:rPr>
          <w:rFonts w:asciiTheme="minorEastAsia" w:eastAsiaTheme="minorEastAsia" w:hAnsiTheme="minorEastAsia" w:hint="eastAsia"/>
          <w:bCs/>
          <w:sz w:val="24"/>
        </w:rPr>
        <w:t>的新思路、新模式，分析成都</w:t>
      </w:r>
      <w:proofErr w:type="gramStart"/>
      <w:r w:rsidRPr="00E61AAF">
        <w:rPr>
          <w:rFonts w:asciiTheme="minorEastAsia" w:eastAsiaTheme="minorEastAsia" w:hAnsiTheme="minorEastAsia" w:hint="eastAsia"/>
          <w:bCs/>
          <w:sz w:val="24"/>
        </w:rPr>
        <w:t>文旅消费</w:t>
      </w:r>
      <w:proofErr w:type="gramEnd"/>
      <w:r w:rsidRPr="00E61AAF">
        <w:rPr>
          <w:rFonts w:asciiTheme="minorEastAsia" w:eastAsiaTheme="minorEastAsia" w:hAnsiTheme="minorEastAsia" w:hint="eastAsia"/>
          <w:bCs/>
          <w:sz w:val="24"/>
        </w:rPr>
        <w:t>未来的增长点，总结文化和旅游消费示范城市建设的成功做法与经验，从需求</w:t>
      </w:r>
      <w:proofErr w:type="gramStart"/>
      <w:r w:rsidRPr="00E61AAF">
        <w:rPr>
          <w:rFonts w:asciiTheme="minorEastAsia" w:eastAsiaTheme="minorEastAsia" w:hAnsiTheme="minorEastAsia" w:hint="eastAsia"/>
          <w:bCs/>
          <w:sz w:val="24"/>
        </w:rPr>
        <w:t>侧改革</w:t>
      </w:r>
      <w:proofErr w:type="gramEnd"/>
      <w:r w:rsidRPr="00E61AAF">
        <w:rPr>
          <w:rFonts w:asciiTheme="minorEastAsia" w:eastAsiaTheme="minorEastAsia" w:hAnsiTheme="minorEastAsia" w:hint="eastAsia"/>
          <w:bCs/>
          <w:sz w:val="24"/>
        </w:rPr>
        <w:t>切入推动</w:t>
      </w:r>
      <w:proofErr w:type="gramStart"/>
      <w:r w:rsidRPr="00E61AAF">
        <w:rPr>
          <w:rFonts w:asciiTheme="minorEastAsia" w:eastAsiaTheme="minorEastAsia" w:hAnsiTheme="minorEastAsia" w:hint="eastAsia"/>
          <w:bCs/>
          <w:sz w:val="24"/>
        </w:rPr>
        <w:t>文旅产业</w:t>
      </w:r>
      <w:proofErr w:type="gramEnd"/>
      <w:r w:rsidRPr="00E61AAF">
        <w:rPr>
          <w:rFonts w:asciiTheme="minorEastAsia" w:eastAsiaTheme="minorEastAsia" w:hAnsiTheme="minorEastAsia" w:hint="eastAsia"/>
          <w:bCs/>
          <w:sz w:val="24"/>
        </w:rPr>
        <w:t>供给侧改革，为深入推动成都国家</w:t>
      </w:r>
      <w:proofErr w:type="gramStart"/>
      <w:r w:rsidRPr="00E61AAF">
        <w:rPr>
          <w:rFonts w:asciiTheme="minorEastAsia" w:eastAsiaTheme="minorEastAsia" w:hAnsiTheme="minorEastAsia" w:hint="eastAsia"/>
          <w:bCs/>
          <w:sz w:val="24"/>
        </w:rPr>
        <w:t>文旅消费</w:t>
      </w:r>
      <w:proofErr w:type="gramEnd"/>
      <w:r w:rsidRPr="00E61AAF">
        <w:rPr>
          <w:rFonts w:asciiTheme="minorEastAsia" w:eastAsiaTheme="minorEastAsia" w:hAnsiTheme="minorEastAsia" w:hint="eastAsia"/>
          <w:bCs/>
          <w:sz w:val="24"/>
        </w:rPr>
        <w:t>示范城市提供理论依据和工作指引，深入推进成都国际消费中心城市建设，并为我国文化和旅游消费示范城市建设提供理论创新和实践创新。</w:t>
      </w:r>
    </w:p>
    <w:p w14:paraId="6DAFB4BA" w14:textId="77777777" w:rsidR="004667F3" w:rsidRPr="00E61AAF" w:rsidRDefault="00E159D4">
      <w:pPr>
        <w:pStyle w:val="2"/>
        <w:spacing w:line="400" w:lineRule="exact"/>
        <w:ind w:firstLineChars="98" w:firstLine="236"/>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二、项目清单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5"/>
        <w:gridCol w:w="1243"/>
        <w:gridCol w:w="4360"/>
        <w:gridCol w:w="1767"/>
      </w:tblGrid>
      <w:tr w:rsidR="007F02F3" w:rsidRPr="00E61AAF" w14:paraId="41CCDBA9" w14:textId="77777777">
        <w:trPr>
          <w:trHeight w:val="390"/>
        </w:trPr>
        <w:tc>
          <w:tcPr>
            <w:tcW w:w="392" w:type="pct"/>
            <w:vAlign w:val="center"/>
          </w:tcPr>
          <w:p w14:paraId="08B53C95"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序号</w:t>
            </w:r>
          </w:p>
        </w:tc>
        <w:tc>
          <w:tcPr>
            <w:tcW w:w="591" w:type="pct"/>
            <w:vAlign w:val="center"/>
          </w:tcPr>
          <w:p w14:paraId="2BE1E118" w14:textId="77777777" w:rsidR="004667F3" w:rsidRPr="00E61AAF" w:rsidRDefault="00E159D4">
            <w:pPr>
              <w:widowControl/>
              <w:spacing w:line="360" w:lineRule="atLeast"/>
              <w:jc w:val="center"/>
              <w:outlineLvl w:val="1"/>
              <w:rPr>
                <w:rFonts w:asciiTheme="minorEastAsia" w:eastAsiaTheme="minorEastAsia" w:hAnsiTheme="minorEastAsia"/>
                <w:sz w:val="24"/>
              </w:rPr>
            </w:pPr>
            <w:proofErr w:type="gramStart"/>
            <w:r w:rsidRPr="00E61AAF">
              <w:rPr>
                <w:rFonts w:asciiTheme="minorEastAsia" w:eastAsiaTheme="minorEastAsia" w:hAnsiTheme="minorEastAsia" w:hint="eastAsia"/>
                <w:sz w:val="24"/>
              </w:rPr>
              <w:t>包号</w:t>
            </w:r>
            <w:proofErr w:type="gramEnd"/>
          </w:p>
        </w:tc>
        <w:tc>
          <w:tcPr>
            <w:tcW w:w="677" w:type="pct"/>
            <w:vAlign w:val="center"/>
          </w:tcPr>
          <w:p w14:paraId="13851BB4"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品目号</w:t>
            </w:r>
          </w:p>
        </w:tc>
        <w:tc>
          <w:tcPr>
            <w:tcW w:w="2376" w:type="pct"/>
            <w:vAlign w:val="center"/>
          </w:tcPr>
          <w:p w14:paraId="748494E4"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标的名称</w:t>
            </w:r>
          </w:p>
        </w:tc>
        <w:tc>
          <w:tcPr>
            <w:tcW w:w="963" w:type="pct"/>
            <w:vAlign w:val="center"/>
          </w:tcPr>
          <w:p w14:paraId="1D50DA21"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所属行业</w:t>
            </w:r>
          </w:p>
        </w:tc>
      </w:tr>
      <w:tr w:rsidR="007F02F3" w:rsidRPr="00E61AAF" w14:paraId="2AD4859C" w14:textId="77777777">
        <w:trPr>
          <w:trHeight w:val="374"/>
        </w:trPr>
        <w:tc>
          <w:tcPr>
            <w:tcW w:w="392" w:type="pct"/>
            <w:vMerge w:val="restart"/>
            <w:vAlign w:val="center"/>
          </w:tcPr>
          <w:p w14:paraId="6B13BAA8"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1</w:t>
            </w:r>
          </w:p>
        </w:tc>
        <w:tc>
          <w:tcPr>
            <w:tcW w:w="591" w:type="pct"/>
            <w:vMerge w:val="restart"/>
            <w:vAlign w:val="center"/>
          </w:tcPr>
          <w:p w14:paraId="6EECBE2F"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0</w:t>
            </w:r>
            <w:r w:rsidRPr="00E61AAF">
              <w:rPr>
                <w:rFonts w:asciiTheme="minorEastAsia" w:eastAsiaTheme="minorEastAsia" w:hAnsiTheme="minorEastAsia"/>
                <w:sz w:val="24"/>
              </w:rPr>
              <w:t>1</w:t>
            </w:r>
          </w:p>
        </w:tc>
        <w:tc>
          <w:tcPr>
            <w:tcW w:w="677" w:type="pct"/>
            <w:vAlign w:val="center"/>
          </w:tcPr>
          <w:p w14:paraId="0B48F45C"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01-01</w:t>
            </w:r>
          </w:p>
        </w:tc>
        <w:tc>
          <w:tcPr>
            <w:tcW w:w="2376" w:type="pct"/>
            <w:vAlign w:val="center"/>
          </w:tcPr>
          <w:p w14:paraId="08D31477"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《成都市国家文化和旅游产业融合发展示范区创建报告》课题</w:t>
            </w:r>
          </w:p>
        </w:tc>
        <w:tc>
          <w:tcPr>
            <w:tcW w:w="963" w:type="pct"/>
            <w:vMerge w:val="restart"/>
            <w:vAlign w:val="center"/>
          </w:tcPr>
          <w:p w14:paraId="24C4BEB2"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其他未</w:t>
            </w:r>
            <w:r w:rsidRPr="00E61AAF">
              <w:rPr>
                <w:rFonts w:asciiTheme="minorEastAsia" w:eastAsiaTheme="minorEastAsia" w:hAnsiTheme="minorEastAsia"/>
                <w:sz w:val="24"/>
              </w:rPr>
              <w:t>列明行业</w:t>
            </w:r>
          </w:p>
        </w:tc>
      </w:tr>
      <w:tr w:rsidR="007F02F3" w:rsidRPr="00E61AAF" w14:paraId="1C4D82A3" w14:textId="77777777">
        <w:trPr>
          <w:trHeight w:val="374"/>
        </w:trPr>
        <w:tc>
          <w:tcPr>
            <w:tcW w:w="392" w:type="pct"/>
            <w:vMerge/>
            <w:vAlign w:val="center"/>
          </w:tcPr>
          <w:p w14:paraId="36168E6F" w14:textId="77777777" w:rsidR="004667F3" w:rsidRPr="00E61AAF" w:rsidRDefault="004667F3">
            <w:pPr>
              <w:widowControl/>
              <w:spacing w:line="360" w:lineRule="atLeast"/>
              <w:jc w:val="center"/>
              <w:outlineLvl w:val="1"/>
              <w:rPr>
                <w:rFonts w:asciiTheme="minorEastAsia" w:eastAsiaTheme="minorEastAsia" w:hAnsiTheme="minorEastAsia"/>
                <w:sz w:val="24"/>
              </w:rPr>
            </w:pPr>
          </w:p>
        </w:tc>
        <w:tc>
          <w:tcPr>
            <w:tcW w:w="591" w:type="pct"/>
            <w:vMerge/>
            <w:vAlign w:val="center"/>
          </w:tcPr>
          <w:p w14:paraId="1A630D38" w14:textId="77777777" w:rsidR="004667F3" w:rsidRPr="00E61AAF" w:rsidRDefault="004667F3">
            <w:pPr>
              <w:widowControl/>
              <w:spacing w:line="360" w:lineRule="atLeast"/>
              <w:jc w:val="center"/>
              <w:outlineLvl w:val="1"/>
              <w:rPr>
                <w:rFonts w:asciiTheme="minorEastAsia" w:eastAsiaTheme="minorEastAsia" w:hAnsiTheme="minorEastAsia"/>
                <w:sz w:val="24"/>
              </w:rPr>
            </w:pPr>
          </w:p>
        </w:tc>
        <w:tc>
          <w:tcPr>
            <w:tcW w:w="677" w:type="pct"/>
            <w:vAlign w:val="center"/>
          </w:tcPr>
          <w:p w14:paraId="64FEEF77"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01-02</w:t>
            </w:r>
          </w:p>
        </w:tc>
        <w:tc>
          <w:tcPr>
            <w:tcW w:w="2376" w:type="pct"/>
            <w:vAlign w:val="center"/>
          </w:tcPr>
          <w:p w14:paraId="23358512" w14:textId="77777777" w:rsidR="004667F3" w:rsidRPr="00E61AAF" w:rsidRDefault="00E159D4">
            <w:pPr>
              <w:widowControl/>
              <w:spacing w:line="360" w:lineRule="atLeast"/>
              <w:jc w:val="center"/>
              <w:outlineLvl w:val="1"/>
              <w:rPr>
                <w:rFonts w:asciiTheme="minorEastAsia" w:eastAsiaTheme="minorEastAsia" w:hAnsiTheme="minorEastAsia"/>
                <w:sz w:val="24"/>
              </w:rPr>
            </w:pPr>
            <w:r w:rsidRPr="00E61AAF">
              <w:rPr>
                <w:rFonts w:asciiTheme="minorEastAsia" w:eastAsiaTheme="minorEastAsia" w:hAnsiTheme="minorEastAsia" w:hint="eastAsia"/>
                <w:sz w:val="24"/>
              </w:rPr>
              <w:t>《成都市文化和旅游消费示范城市建设报告》课题</w:t>
            </w:r>
          </w:p>
        </w:tc>
        <w:tc>
          <w:tcPr>
            <w:tcW w:w="963" w:type="pct"/>
            <w:vMerge/>
            <w:vAlign w:val="center"/>
          </w:tcPr>
          <w:p w14:paraId="573EB909" w14:textId="77777777" w:rsidR="004667F3" w:rsidRPr="00E61AAF" w:rsidRDefault="004667F3">
            <w:pPr>
              <w:widowControl/>
              <w:spacing w:line="360" w:lineRule="atLeast"/>
              <w:jc w:val="center"/>
              <w:outlineLvl w:val="1"/>
              <w:rPr>
                <w:rFonts w:asciiTheme="minorEastAsia" w:eastAsiaTheme="minorEastAsia" w:hAnsiTheme="minorEastAsia"/>
                <w:sz w:val="24"/>
              </w:rPr>
            </w:pPr>
          </w:p>
        </w:tc>
      </w:tr>
    </w:tbl>
    <w:p w14:paraId="64995E0F" w14:textId="77777777" w:rsidR="004667F3" w:rsidRPr="00E61AAF" w:rsidRDefault="004667F3">
      <w:pPr>
        <w:rPr>
          <w:rFonts w:asciiTheme="minorEastAsia" w:eastAsiaTheme="minorEastAsia" w:hAnsiTheme="minorEastAsia"/>
        </w:rPr>
      </w:pPr>
    </w:p>
    <w:p w14:paraId="6ABA6427" w14:textId="77777777" w:rsidR="004667F3" w:rsidRPr="00E61AAF" w:rsidRDefault="00E159D4">
      <w:pPr>
        <w:pStyle w:val="2"/>
        <w:spacing w:line="400" w:lineRule="exact"/>
        <w:ind w:firstLineChars="98" w:firstLine="236"/>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lastRenderedPageBreak/>
        <w:t>*三、商务要求</w:t>
      </w:r>
    </w:p>
    <w:p w14:paraId="0BA10BEE" w14:textId="77777777" w:rsidR="004667F3" w:rsidRPr="00E61AAF" w:rsidRDefault="00E159D4">
      <w:pPr>
        <w:pStyle w:val="a3"/>
        <w:spacing w:line="400" w:lineRule="exact"/>
        <w:ind w:firstLineChars="130" w:firstLine="313"/>
        <w:rPr>
          <w:rFonts w:asciiTheme="minorEastAsia" w:eastAsiaTheme="minorEastAsia" w:hAnsiTheme="minorEastAsia"/>
          <w:b/>
          <w:sz w:val="24"/>
        </w:rPr>
      </w:pPr>
      <w:r w:rsidRPr="00E61AAF">
        <w:rPr>
          <w:rFonts w:asciiTheme="minorEastAsia" w:eastAsiaTheme="minorEastAsia" w:hAnsiTheme="minorEastAsia" w:hint="eastAsia"/>
          <w:b/>
          <w:sz w:val="24"/>
        </w:rPr>
        <w:t>（一）服务期限及地点</w:t>
      </w:r>
    </w:p>
    <w:p w14:paraId="3C53622F" w14:textId="77777777"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hint="eastAsia"/>
          <w:sz w:val="24"/>
        </w:rPr>
        <w:t>1</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服务时间：</w:t>
      </w:r>
    </w:p>
    <w:p w14:paraId="65EA6BCE" w14:textId="11709C7C"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sz w:val="24"/>
        </w:rPr>
        <w:t>1.1</w:t>
      </w:r>
      <w:r w:rsidRPr="00E61AAF">
        <w:rPr>
          <w:rFonts w:asciiTheme="minorEastAsia" w:eastAsiaTheme="minorEastAsia" w:hAnsiTheme="minorEastAsia" w:hint="eastAsia"/>
          <w:sz w:val="24"/>
        </w:rPr>
        <w:t>研究报告完成时间：</w:t>
      </w:r>
      <w:r w:rsidR="00DC1537">
        <w:rPr>
          <w:rFonts w:asciiTheme="minorEastAsia" w:eastAsiaTheme="minorEastAsia" w:hAnsiTheme="minorEastAsia" w:hint="eastAsia"/>
          <w:sz w:val="24"/>
        </w:rPr>
        <w:t>签订合同之日起至</w:t>
      </w:r>
      <w:r w:rsidRPr="00E61AAF">
        <w:rPr>
          <w:rFonts w:asciiTheme="minorEastAsia" w:eastAsiaTheme="minorEastAsia" w:hAnsiTheme="minorEastAsia" w:hint="eastAsia"/>
          <w:sz w:val="24"/>
        </w:rPr>
        <w:t>2022年3月31</w:t>
      </w:r>
      <w:r w:rsidR="00DC1537">
        <w:rPr>
          <w:rFonts w:asciiTheme="minorEastAsia" w:eastAsiaTheme="minorEastAsia" w:hAnsiTheme="minorEastAsia" w:hint="eastAsia"/>
          <w:sz w:val="24"/>
        </w:rPr>
        <w:t>日</w:t>
      </w:r>
    </w:p>
    <w:p w14:paraId="6D36A9A8" w14:textId="4B15C24A"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sz w:val="24"/>
        </w:rPr>
        <w:t>1.2</w:t>
      </w:r>
      <w:r w:rsidRPr="00E61AAF">
        <w:rPr>
          <w:rFonts w:asciiTheme="minorEastAsia" w:eastAsiaTheme="minorEastAsia" w:hAnsiTheme="minorEastAsia" w:hint="eastAsia"/>
          <w:sz w:val="24"/>
        </w:rPr>
        <w:t>成品制作完成时间：</w:t>
      </w:r>
      <w:r w:rsidR="00DC1537">
        <w:rPr>
          <w:rFonts w:asciiTheme="minorEastAsia" w:eastAsiaTheme="minorEastAsia" w:hAnsiTheme="minorEastAsia" w:hint="eastAsia"/>
          <w:sz w:val="24"/>
        </w:rPr>
        <w:t>签订合同之日起至</w:t>
      </w:r>
      <w:r w:rsidRPr="00E61AAF">
        <w:rPr>
          <w:rFonts w:asciiTheme="minorEastAsia" w:eastAsiaTheme="minorEastAsia" w:hAnsiTheme="minorEastAsia" w:hint="eastAsia"/>
          <w:sz w:val="24"/>
        </w:rPr>
        <w:t>2022年7月31</w:t>
      </w:r>
      <w:r w:rsidR="00DC1537">
        <w:rPr>
          <w:rFonts w:asciiTheme="minorEastAsia" w:eastAsiaTheme="minorEastAsia" w:hAnsiTheme="minorEastAsia" w:hint="eastAsia"/>
          <w:sz w:val="24"/>
        </w:rPr>
        <w:t>日</w:t>
      </w:r>
      <w:bookmarkStart w:id="69" w:name="_GoBack"/>
      <w:bookmarkEnd w:id="69"/>
    </w:p>
    <w:p w14:paraId="65177A7B" w14:textId="77777777"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服务地点: 成都市。</w:t>
      </w:r>
    </w:p>
    <w:p w14:paraId="50C2A29D" w14:textId="77777777" w:rsidR="004667F3" w:rsidRPr="00E61AAF" w:rsidRDefault="00E159D4">
      <w:pPr>
        <w:pStyle w:val="a3"/>
        <w:spacing w:line="400" w:lineRule="exact"/>
        <w:ind w:firstLineChars="130" w:firstLine="313"/>
        <w:rPr>
          <w:rFonts w:asciiTheme="minorEastAsia" w:eastAsiaTheme="minorEastAsia" w:hAnsiTheme="minorEastAsia"/>
          <w:b/>
          <w:sz w:val="24"/>
        </w:rPr>
      </w:pPr>
      <w:r w:rsidRPr="00E61AAF">
        <w:rPr>
          <w:rFonts w:asciiTheme="minorEastAsia" w:eastAsiaTheme="minorEastAsia" w:hAnsiTheme="minorEastAsia" w:hint="eastAsia"/>
          <w:b/>
          <w:sz w:val="24"/>
        </w:rPr>
        <w:t>（二）付款方式</w:t>
      </w:r>
    </w:p>
    <w:p w14:paraId="55E54A62" w14:textId="77777777"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hint="eastAsia"/>
          <w:sz w:val="24"/>
        </w:rPr>
        <w:t>合同签订后，服务交付之日起30日内向供应商支付80%合同款，供应商须提供项目大纲，大纲须经过采购人审核通过方可进行支付；项目全部完成并通过采购人验收后支付剩余20%合同款。</w:t>
      </w:r>
    </w:p>
    <w:p w14:paraId="58637A46" w14:textId="77777777" w:rsidR="004667F3" w:rsidRPr="00E61AAF" w:rsidRDefault="00E159D4">
      <w:pPr>
        <w:pStyle w:val="a3"/>
        <w:spacing w:line="400" w:lineRule="exact"/>
        <w:ind w:firstLineChars="130" w:firstLine="313"/>
        <w:rPr>
          <w:rFonts w:asciiTheme="minorEastAsia" w:eastAsiaTheme="minorEastAsia" w:hAnsiTheme="minorEastAsia"/>
          <w:b/>
          <w:sz w:val="24"/>
        </w:rPr>
      </w:pPr>
      <w:r w:rsidRPr="00E61AAF">
        <w:rPr>
          <w:rFonts w:asciiTheme="minorEastAsia" w:eastAsiaTheme="minorEastAsia" w:hAnsiTheme="minorEastAsia" w:hint="eastAsia"/>
          <w:b/>
          <w:sz w:val="24"/>
        </w:rPr>
        <w:t>（三）项目验收</w:t>
      </w:r>
    </w:p>
    <w:p w14:paraId="7B56C61D" w14:textId="77777777"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hint="eastAsia"/>
          <w:sz w:val="24"/>
        </w:rPr>
        <w:t>1.本项目将严格按照政府采购相关法律法规以及《财政部关于进一步加强政府采购需求和履约验收管理的指导意见》（财库〔2016〕205号）的要求进行验收。 严格按照采购合同开展履约验收。验收时，成立验收小组，按照采购合同的约定对供应商履约情况进行验收。供应商在验收时须出具符合财政按要求的绩效报告。验收时，按照采购合同的约定对每一项技术、服务的履约情况进行确认。验收结束后，验收小组出具验收书，列明各项标准的验收情况及项目总体评价，由验收双方共同签署。验收结果应当与采购合同约定的资金支付条件保持一致。</w:t>
      </w:r>
    </w:p>
    <w:p w14:paraId="4AFB3BF3" w14:textId="77777777" w:rsidR="004667F3" w:rsidRPr="00E61AAF" w:rsidRDefault="00E159D4">
      <w:pPr>
        <w:pStyle w:val="a3"/>
        <w:spacing w:line="400" w:lineRule="exact"/>
        <w:ind w:firstLineChars="130" w:firstLine="312"/>
        <w:rPr>
          <w:rFonts w:asciiTheme="minorEastAsia" w:eastAsiaTheme="minorEastAsia" w:hAnsiTheme="minorEastAsia"/>
          <w:sz w:val="24"/>
        </w:rPr>
      </w:pPr>
      <w:r w:rsidRPr="00E61AAF">
        <w:rPr>
          <w:rFonts w:asciiTheme="minorEastAsia" w:eastAsiaTheme="minorEastAsia" w:hAnsiTheme="minorEastAsia" w:hint="eastAsia"/>
          <w:sz w:val="24"/>
        </w:rPr>
        <w:t>2.验收结果合格的，</w:t>
      </w:r>
      <w:proofErr w:type="gramStart"/>
      <w:r w:rsidRPr="00E61AAF">
        <w:rPr>
          <w:rFonts w:asciiTheme="minorEastAsia" w:eastAsiaTheme="minorEastAsia" w:hAnsiTheme="minorEastAsia" w:hint="eastAsia"/>
          <w:sz w:val="24"/>
        </w:rPr>
        <w:t>供应商凭验收</w:t>
      </w:r>
      <w:proofErr w:type="gramEnd"/>
      <w:r w:rsidRPr="00E61AAF">
        <w:rPr>
          <w:rFonts w:asciiTheme="minorEastAsia" w:eastAsiaTheme="minorEastAsia" w:hAnsiTheme="minorEastAsia" w:hint="eastAsia"/>
          <w:sz w:val="24"/>
        </w:rPr>
        <w:t>报告办理相关手续；验收结果不合格的，不予支付采购资金，还可能会报告本项目同级财政部门按照政府采购法律法规有关规定给予行政处罚。</w:t>
      </w:r>
    </w:p>
    <w:p w14:paraId="2337A508" w14:textId="77777777" w:rsidR="004667F3" w:rsidRPr="00E61AAF" w:rsidRDefault="00E159D4">
      <w:pPr>
        <w:pStyle w:val="2"/>
        <w:spacing w:line="400" w:lineRule="exact"/>
        <w:ind w:firstLineChars="98" w:firstLine="236"/>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四、技术、</w:t>
      </w:r>
      <w:r w:rsidRPr="00E61AAF">
        <w:rPr>
          <w:rFonts w:asciiTheme="minorEastAsia" w:eastAsiaTheme="minorEastAsia" w:hAnsiTheme="minorEastAsia"/>
          <w:sz w:val="24"/>
          <w:szCs w:val="24"/>
        </w:rPr>
        <w:t>服务</w:t>
      </w:r>
      <w:r w:rsidRPr="00E61AAF">
        <w:rPr>
          <w:rFonts w:asciiTheme="minorEastAsia" w:eastAsiaTheme="minorEastAsia" w:hAnsiTheme="minorEastAsia" w:hint="eastAsia"/>
          <w:sz w:val="24"/>
          <w:szCs w:val="24"/>
        </w:rPr>
        <w:t>要求</w:t>
      </w:r>
    </w:p>
    <w:p w14:paraId="28C2EFE3" w14:textId="77777777" w:rsidR="004667F3" w:rsidRPr="00E61AAF" w:rsidRDefault="00E159D4" w:rsidP="00032896">
      <w:pPr>
        <w:pStyle w:val="a3"/>
        <w:snapToGrid w:val="0"/>
        <w:spacing w:line="500" w:lineRule="exact"/>
        <w:ind w:firstLine="482"/>
        <w:outlineLvl w:val="2"/>
        <w:rPr>
          <w:rFonts w:asciiTheme="minorEastAsia" w:eastAsiaTheme="minorEastAsia" w:hAnsiTheme="minorEastAsia"/>
          <w:b/>
          <w:sz w:val="24"/>
        </w:rPr>
      </w:pPr>
      <w:r w:rsidRPr="00E61AAF">
        <w:rPr>
          <w:rFonts w:asciiTheme="minorEastAsia" w:eastAsiaTheme="minorEastAsia" w:hAnsiTheme="minorEastAsia" w:hint="eastAsia"/>
          <w:b/>
          <w:sz w:val="24"/>
        </w:rPr>
        <w:t>01-01《成都市国家文化和旅游产业融合发展示范区创建报告》课题主要内容</w:t>
      </w:r>
    </w:p>
    <w:p w14:paraId="597991FC"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本课题主要包括但不限于以下研究内容：</w:t>
      </w:r>
    </w:p>
    <w:p w14:paraId="27E24511"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1.总结成都</w:t>
      </w:r>
      <w:proofErr w:type="gramStart"/>
      <w:r w:rsidRPr="00E61AAF">
        <w:rPr>
          <w:rFonts w:asciiTheme="minorEastAsia" w:eastAsiaTheme="minorEastAsia" w:hAnsiTheme="minorEastAsia" w:hint="eastAsia"/>
          <w:sz w:val="24"/>
        </w:rPr>
        <w:t>文旅产业</w:t>
      </w:r>
      <w:proofErr w:type="gramEnd"/>
      <w:r w:rsidRPr="00E61AAF">
        <w:rPr>
          <w:rFonts w:asciiTheme="minorEastAsia" w:eastAsiaTheme="minorEastAsia" w:hAnsiTheme="minorEastAsia" w:hint="eastAsia"/>
          <w:sz w:val="24"/>
        </w:rPr>
        <w:t>融合发展状况与全国文旅融合发展示范区建设成效和做法经验，围绕国家战略部署和世界文化名城建设，提出进一步推动成都</w:t>
      </w:r>
      <w:proofErr w:type="gramStart"/>
      <w:r w:rsidRPr="00E61AAF">
        <w:rPr>
          <w:rFonts w:asciiTheme="minorEastAsia" w:eastAsiaTheme="minorEastAsia" w:hAnsiTheme="minorEastAsia" w:hint="eastAsia"/>
          <w:sz w:val="24"/>
        </w:rPr>
        <w:t>文旅产业</w:t>
      </w:r>
      <w:proofErr w:type="gramEnd"/>
      <w:r w:rsidRPr="00E61AAF">
        <w:rPr>
          <w:rFonts w:asciiTheme="minorEastAsia" w:eastAsiaTheme="minorEastAsia" w:hAnsiTheme="minorEastAsia" w:hint="eastAsia"/>
          <w:sz w:val="24"/>
        </w:rPr>
        <w:t>融合发展和全国示范区创建的战略、路径与若干主要任务。</w:t>
      </w:r>
    </w:p>
    <w:p w14:paraId="2E8072D2"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2.与国内外先进城市比较分析，检视</w:t>
      </w:r>
      <w:proofErr w:type="gramStart"/>
      <w:r w:rsidRPr="00E61AAF">
        <w:rPr>
          <w:rFonts w:asciiTheme="minorEastAsia" w:eastAsiaTheme="minorEastAsia" w:hAnsiTheme="minorEastAsia" w:hint="eastAsia"/>
          <w:sz w:val="24"/>
        </w:rPr>
        <w:t>成都文旅融合</w:t>
      </w:r>
      <w:proofErr w:type="gramEnd"/>
      <w:r w:rsidRPr="00E61AAF">
        <w:rPr>
          <w:rFonts w:asciiTheme="minorEastAsia" w:eastAsiaTheme="minorEastAsia" w:hAnsiTheme="minorEastAsia" w:hint="eastAsia"/>
          <w:sz w:val="24"/>
        </w:rPr>
        <w:t>发展存在的差距和问题，提出对策建议，为成都创建全国文旅融合发展示范区提供依据和指引。</w:t>
      </w:r>
    </w:p>
    <w:p w14:paraId="10C1AD5F"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3.“十四五”时期</w:t>
      </w:r>
      <w:proofErr w:type="gramStart"/>
      <w:r w:rsidRPr="00E61AAF">
        <w:rPr>
          <w:rFonts w:asciiTheme="minorEastAsia" w:eastAsiaTheme="minorEastAsia" w:hAnsiTheme="minorEastAsia" w:hint="eastAsia"/>
          <w:sz w:val="24"/>
        </w:rPr>
        <w:t>成都文旅融合</w:t>
      </w:r>
      <w:proofErr w:type="gramEnd"/>
      <w:r w:rsidRPr="00E61AAF">
        <w:rPr>
          <w:rFonts w:asciiTheme="minorEastAsia" w:eastAsiaTheme="minorEastAsia" w:hAnsiTheme="minorEastAsia" w:hint="eastAsia"/>
          <w:sz w:val="24"/>
        </w:rPr>
        <w:t>面临的新形势新要求，提出</w:t>
      </w:r>
      <w:proofErr w:type="gramStart"/>
      <w:r w:rsidRPr="00E61AAF">
        <w:rPr>
          <w:rFonts w:asciiTheme="minorEastAsia" w:eastAsiaTheme="minorEastAsia" w:hAnsiTheme="minorEastAsia" w:hint="eastAsia"/>
          <w:sz w:val="24"/>
        </w:rPr>
        <w:t>成都文旅融合</w:t>
      </w:r>
      <w:proofErr w:type="gramEnd"/>
      <w:r w:rsidRPr="00E61AAF">
        <w:rPr>
          <w:rFonts w:asciiTheme="minorEastAsia" w:eastAsiaTheme="minorEastAsia" w:hAnsiTheme="minorEastAsia" w:hint="eastAsia"/>
          <w:sz w:val="24"/>
        </w:rPr>
        <w:t>的新思</w:t>
      </w:r>
      <w:r w:rsidRPr="00E61AAF">
        <w:rPr>
          <w:rFonts w:asciiTheme="minorEastAsia" w:eastAsiaTheme="minorEastAsia" w:hAnsiTheme="minorEastAsia" w:hint="eastAsia"/>
          <w:sz w:val="24"/>
        </w:rPr>
        <w:lastRenderedPageBreak/>
        <w:t>路、新趋势、新方向，以及</w:t>
      </w:r>
      <w:proofErr w:type="gramStart"/>
      <w:r w:rsidRPr="00E61AAF">
        <w:rPr>
          <w:rFonts w:asciiTheme="minorEastAsia" w:eastAsiaTheme="minorEastAsia" w:hAnsiTheme="minorEastAsia" w:hint="eastAsia"/>
          <w:sz w:val="24"/>
        </w:rPr>
        <w:t>成都文旅融合</w:t>
      </w:r>
      <w:proofErr w:type="gramEnd"/>
      <w:r w:rsidRPr="00E61AAF">
        <w:rPr>
          <w:rFonts w:asciiTheme="minorEastAsia" w:eastAsiaTheme="minorEastAsia" w:hAnsiTheme="minorEastAsia" w:hint="eastAsia"/>
          <w:sz w:val="24"/>
        </w:rPr>
        <w:t>发展的新场景、新业态、新产品等。</w:t>
      </w:r>
    </w:p>
    <w:p w14:paraId="7124C922"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4.成都市在</w:t>
      </w:r>
      <w:proofErr w:type="gramStart"/>
      <w:r w:rsidRPr="00E61AAF">
        <w:rPr>
          <w:rFonts w:asciiTheme="minorEastAsia" w:eastAsiaTheme="minorEastAsia" w:hAnsiTheme="minorEastAsia" w:hint="eastAsia"/>
          <w:sz w:val="24"/>
        </w:rPr>
        <w:t>推进文旅融合</w:t>
      </w:r>
      <w:proofErr w:type="gramEnd"/>
      <w:r w:rsidRPr="00E61AAF">
        <w:rPr>
          <w:rFonts w:asciiTheme="minorEastAsia" w:eastAsiaTheme="minorEastAsia" w:hAnsiTheme="minorEastAsia" w:hint="eastAsia"/>
          <w:sz w:val="24"/>
        </w:rPr>
        <w:t>发展实践中探索形成的，具有成都特色</w:t>
      </w:r>
      <w:proofErr w:type="gramStart"/>
      <w:r w:rsidRPr="00E61AAF">
        <w:rPr>
          <w:rFonts w:asciiTheme="minorEastAsia" w:eastAsiaTheme="minorEastAsia" w:hAnsiTheme="minorEastAsia" w:hint="eastAsia"/>
          <w:sz w:val="24"/>
        </w:rPr>
        <w:t>的文旅融合</w:t>
      </w:r>
      <w:proofErr w:type="gramEnd"/>
      <w:r w:rsidRPr="00E61AAF">
        <w:rPr>
          <w:rFonts w:asciiTheme="minorEastAsia" w:eastAsiaTheme="minorEastAsia" w:hAnsiTheme="minorEastAsia" w:hint="eastAsia"/>
          <w:sz w:val="24"/>
        </w:rPr>
        <w:t>发展模式、类型与路径研究。成都文化资源梳理及可转化性分析、转化路径与方式研究。成都代表性</w:t>
      </w:r>
      <w:proofErr w:type="gramStart"/>
      <w:r w:rsidRPr="00E61AAF">
        <w:rPr>
          <w:rFonts w:asciiTheme="minorEastAsia" w:eastAsiaTheme="minorEastAsia" w:hAnsiTheme="minorEastAsia" w:hint="eastAsia"/>
          <w:sz w:val="24"/>
        </w:rPr>
        <w:t>区域文旅融合</w:t>
      </w:r>
      <w:proofErr w:type="gramEnd"/>
      <w:r w:rsidRPr="00E61AAF">
        <w:rPr>
          <w:rFonts w:asciiTheme="minorEastAsia" w:eastAsiaTheme="minorEastAsia" w:hAnsiTheme="minorEastAsia" w:hint="eastAsia"/>
          <w:sz w:val="24"/>
        </w:rPr>
        <w:t>发展状况调研，代表性案例调研与剖析。</w:t>
      </w:r>
    </w:p>
    <w:p w14:paraId="2B452353"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5.</w:t>
      </w:r>
      <w:proofErr w:type="gramStart"/>
      <w:r w:rsidRPr="00E61AAF">
        <w:rPr>
          <w:rFonts w:asciiTheme="minorEastAsia" w:eastAsiaTheme="minorEastAsia" w:hAnsiTheme="minorEastAsia" w:hint="eastAsia"/>
          <w:sz w:val="24"/>
        </w:rPr>
        <w:t>寻标与</w:t>
      </w:r>
      <w:proofErr w:type="gramEnd"/>
      <w:r w:rsidRPr="00E61AAF">
        <w:rPr>
          <w:rFonts w:asciiTheme="minorEastAsia" w:eastAsiaTheme="minorEastAsia" w:hAnsiTheme="minorEastAsia" w:hint="eastAsia"/>
          <w:sz w:val="24"/>
        </w:rPr>
        <w:t>对标，信息化时代全球、全国</w:t>
      </w:r>
      <w:proofErr w:type="gramStart"/>
      <w:r w:rsidRPr="00E61AAF">
        <w:rPr>
          <w:rFonts w:asciiTheme="minorEastAsia" w:eastAsiaTheme="minorEastAsia" w:hAnsiTheme="minorEastAsia" w:hint="eastAsia"/>
          <w:sz w:val="24"/>
        </w:rPr>
        <w:t>全球文旅融合</w:t>
      </w:r>
      <w:proofErr w:type="gramEnd"/>
      <w:r w:rsidRPr="00E61AAF">
        <w:rPr>
          <w:rFonts w:asciiTheme="minorEastAsia" w:eastAsiaTheme="minorEastAsia" w:hAnsiTheme="minorEastAsia" w:hint="eastAsia"/>
          <w:sz w:val="24"/>
        </w:rPr>
        <w:t>发展的基本经验、基本路径，国际国内先进城市的有益经验。</w:t>
      </w:r>
    </w:p>
    <w:p w14:paraId="1668F84D"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6.</w:t>
      </w:r>
      <w:r w:rsidRPr="00E61AAF">
        <w:rPr>
          <w:rFonts w:asciiTheme="minorEastAsia" w:eastAsiaTheme="minorEastAsia" w:hAnsiTheme="minorEastAsia" w:hint="eastAsia"/>
        </w:rPr>
        <w:t xml:space="preserve"> </w:t>
      </w:r>
      <w:r w:rsidRPr="00E61AAF">
        <w:rPr>
          <w:rFonts w:asciiTheme="minorEastAsia" w:eastAsiaTheme="minorEastAsia" w:hAnsiTheme="minorEastAsia" w:hint="eastAsia"/>
          <w:sz w:val="24"/>
        </w:rPr>
        <w:t>结合成都市文化和旅游融合发展成效和趋势，针对新阶段世界文化名城建设开展研究，提出新举措新思路。</w:t>
      </w:r>
    </w:p>
    <w:p w14:paraId="540A70F2" w14:textId="77777777" w:rsidR="004667F3" w:rsidRPr="00E61AAF" w:rsidRDefault="00E159D4" w:rsidP="00032896">
      <w:pPr>
        <w:pStyle w:val="a3"/>
        <w:snapToGrid w:val="0"/>
        <w:spacing w:line="500" w:lineRule="exact"/>
        <w:ind w:firstLine="482"/>
        <w:outlineLvl w:val="2"/>
        <w:rPr>
          <w:rFonts w:asciiTheme="minorEastAsia" w:eastAsiaTheme="minorEastAsia" w:hAnsiTheme="minorEastAsia"/>
          <w:b/>
          <w:sz w:val="24"/>
        </w:rPr>
      </w:pPr>
      <w:r w:rsidRPr="00E61AAF">
        <w:rPr>
          <w:rFonts w:asciiTheme="minorEastAsia" w:eastAsiaTheme="minorEastAsia" w:hAnsiTheme="minorEastAsia" w:hint="eastAsia"/>
          <w:b/>
          <w:sz w:val="24"/>
        </w:rPr>
        <w:t>01-02《成都市文化和旅游消费示范城市建设报告》课题主要内容</w:t>
      </w:r>
    </w:p>
    <w:p w14:paraId="2F9BDEFD"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本课题主要包括但不限于以下研究内容：</w:t>
      </w:r>
    </w:p>
    <w:p w14:paraId="09C6590B"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1.分析总结近年成都促进</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建设国家文化和旅游消费示范城市的主要做法和成效，提出进一步推动全国文</w:t>
      </w:r>
      <w:proofErr w:type="gramStart"/>
      <w:r w:rsidRPr="00E61AAF">
        <w:rPr>
          <w:rFonts w:asciiTheme="minorEastAsia" w:eastAsiaTheme="minorEastAsia" w:hAnsiTheme="minorEastAsia" w:hint="eastAsia"/>
          <w:sz w:val="24"/>
        </w:rPr>
        <w:t>旅消费</w:t>
      </w:r>
      <w:proofErr w:type="gramEnd"/>
      <w:r w:rsidRPr="00E61AAF">
        <w:rPr>
          <w:rFonts w:asciiTheme="minorEastAsia" w:eastAsiaTheme="minorEastAsia" w:hAnsiTheme="minorEastAsia" w:hint="eastAsia"/>
          <w:sz w:val="24"/>
        </w:rPr>
        <w:t>示范城市建设的战略、路径与主要任务。</w:t>
      </w:r>
    </w:p>
    <w:p w14:paraId="1952B944"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2.</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前沿理论研究，如新时代</w:t>
      </w:r>
      <w:proofErr w:type="gramStart"/>
      <w:r w:rsidRPr="00E61AAF">
        <w:rPr>
          <w:rFonts w:asciiTheme="minorEastAsia" w:eastAsiaTheme="minorEastAsia" w:hAnsiTheme="minorEastAsia" w:hint="eastAsia"/>
          <w:sz w:val="24"/>
        </w:rPr>
        <w:t>全球文旅消费趋势趋势</w:t>
      </w:r>
      <w:proofErr w:type="gramEnd"/>
      <w:r w:rsidRPr="00E61AAF">
        <w:rPr>
          <w:rFonts w:asciiTheme="minorEastAsia" w:eastAsiaTheme="minorEastAsia" w:hAnsiTheme="minorEastAsia" w:hint="eastAsia"/>
          <w:sz w:val="24"/>
        </w:rPr>
        <w:t>研究，</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升级与</w:t>
      </w:r>
      <w:proofErr w:type="gramStart"/>
      <w:r w:rsidRPr="00E61AAF">
        <w:rPr>
          <w:rFonts w:asciiTheme="minorEastAsia" w:eastAsiaTheme="minorEastAsia" w:hAnsiTheme="minorEastAsia" w:hint="eastAsia"/>
          <w:sz w:val="24"/>
        </w:rPr>
        <w:t>文旅产业供给侧改革</w:t>
      </w:r>
      <w:proofErr w:type="gramEnd"/>
      <w:r w:rsidRPr="00E61AAF">
        <w:rPr>
          <w:rFonts w:asciiTheme="minorEastAsia" w:eastAsiaTheme="minorEastAsia" w:hAnsiTheme="minorEastAsia" w:hint="eastAsia"/>
          <w:sz w:val="24"/>
        </w:rPr>
        <w:t>研究，新消费、</w:t>
      </w:r>
      <w:proofErr w:type="gramStart"/>
      <w:r w:rsidRPr="00E61AAF">
        <w:rPr>
          <w:rFonts w:asciiTheme="minorEastAsia" w:eastAsiaTheme="minorEastAsia" w:hAnsiTheme="minorEastAsia" w:hint="eastAsia"/>
          <w:sz w:val="24"/>
        </w:rPr>
        <w:t>新文旅与</w:t>
      </w:r>
      <w:proofErr w:type="gramEnd"/>
      <w:r w:rsidRPr="00E61AAF">
        <w:rPr>
          <w:rFonts w:asciiTheme="minorEastAsia" w:eastAsiaTheme="minorEastAsia" w:hAnsiTheme="minorEastAsia" w:hint="eastAsia"/>
          <w:sz w:val="24"/>
        </w:rPr>
        <w:t>新经济研究等。</w:t>
      </w:r>
    </w:p>
    <w:p w14:paraId="159A1702"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3.成都</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市场研究与行业报告，成都</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产品、成都</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模式、消费环境、消费政策研究。</w:t>
      </w:r>
    </w:p>
    <w:p w14:paraId="53716F22"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4.成都</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区域发展研究，代表性案例调研与剖析。</w:t>
      </w:r>
    </w:p>
    <w:p w14:paraId="41C14929"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5.</w:t>
      </w:r>
      <w:proofErr w:type="gramStart"/>
      <w:r w:rsidRPr="00E61AAF">
        <w:rPr>
          <w:rFonts w:asciiTheme="minorEastAsia" w:eastAsiaTheme="minorEastAsia" w:hAnsiTheme="minorEastAsia" w:hint="eastAsia"/>
          <w:sz w:val="24"/>
        </w:rPr>
        <w:t>寻标与</w:t>
      </w:r>
      <w:proofErr w:type="gramEnd"/>
      <w:r w:rsidRPr="00E61AAF">
        <w:rPr>
          <w:rFonts w:asciiTheme="minorEastAsia" w:eastAsiaTheme="minorEastAsia" w:hAnsiTheme="minorEastAsia" w:hint="eastAsia"/>
          <w:sz w:val="24"/>
        </w:rPr>
        <w:t>对标，世界发达国家</w:t>
      </w:r>
      <w:proofErr w:type="gramStart"/>
      <w:r w:rsidRPr="00E61AAF">
        <w:rPr>
          <w:rFonts w:asciiTheme="minorEastAsia" w:eastAsiaTheme="minorEastAsia" w:hAnsiTheme="minorEastAsia" w:hint="eastAsia"/>
          <w:sz w:val="24"/>
        </w:rPr>
        <w:t>文旅消费</w:t>
      </w:r>
      <w:proofErr w:type="gramEnd"/>
      <w:r w:rsidRPr="00E61AAF">
        <w:rPr>
          <w:rFonts w:asciiTheme="minorEastAsia" w:eastAsiaTheme="minorEastAsia" w:hAnsiTheme="minorEastAsia" w:hint="eastAsia"/>
          <w:sz w:val="24"/>
        </w:rPr>
        <w:t>市场发展的经验、模式与路径，国际国内先进城市的有益经验。</w:t>
      </w:r>
    </w:p>
    <w:p w14:paraId="2F20939F" w14:textId="77777777" w:rsidR="004667F3" w:rsidRPr="00E61AAF" w:rsidRDefault="00E159D4">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6. 结合成都市文化和旅游消费发展趋势，针对新阶段世界文化名城建设开展研究，提出新举措新思路。</w:t>
      </w:r>
    </w:p>
    <w:p w14:paraId="599C5E31" w14:textId="77777777" w:rsidR="000D52F5" w:rsidRPr="00E61AAF" w:rsidRDefault="000D52F5" w:rsidP="000D52F5">
      <w:pPr>
        <w:pStyle w:val="a3"/>
        <w:snapToGrid w:val="0"/>
        <w:spacing w:line="500" w:lineRule="exact"/>
        <w:ind w:firstLine="482"/>
        <w:rPr>
          <w:rFonts w:asciiTheme="minorEastAsia" w:eastAsiaTheme="minorEastAsia" w:hAnsiTheme="minorEastAsia"/>
          <w:b/>
          <w:sz w:val="24"/>
        </w:rPr>
      </w:pPr>
      <w:r w:rsidRPr="00E61AAF">
        <w:rPr>
          <w:rFonts w:asciiTheme="minorEastAsia" w:eastAsiaTheme="minorEastAsia" w:hAnsiTheme="minorEastAsia" w:hint="eastAsia"/>
          <w:b/>
          <w:sz w:val="24"/>
        </w:rPr>
        <w:t>五、成果要求</w:t>
      </w:r>
    </w:p>
    <w:p w14:paraId="5ED66234" w14:textId="77777777" w:rsidR="000D52F5" w:rsidRPr="00E61AAF" w:rsidRDefault="000D52F5" w:rsidP="000D52F5">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1.《成都市国家文化和旅游产业融合发展示范区创建报告》正式制作成品，系列报告数量不低于15个，总字数不低于30万字，并提供图书1000册；提供8000—10000字的成果要报，并提交课题汇报PPT。</w:t>
      </w:r>
    </w:p>
    <w:p w14:paraId="61824E03" w14:textId="77777777" w:rsidR="000D52F5" w:rsidRPr="00E61AAF" w:rsidRDefault="000D52F5" w:rsidP="000D52F5">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2.《成都市文化和旅游消费示范城市建设报告》正式制作成品，系列报告数量不低于15个，总字数不低于30万字，并提供图书1000册；提供8000—10000字的成果</w:t>
      </w:r>
      <w:r w:rsidRPr="00E61AAF">
        <w:rPr>
          <w:rFonts w:asciiTheme="minorEastAsia" w:eastAsiaTheme="minorEastAsia" w:hAnsiTheme="minorEastAsia" w:hint="eastAsia"/>
          <w:sz w:val="24"/>
        </w:rPr>
        <w:lastRenderedPageBreak/>
        <w:t>要报，并提交课题汇报PPT。</w:t>
      </w:r>
    </w:p>
    <w:p w14:paraId="5EF7C339" w14:textId="77777777" w:rsidR="000D52F5" w:rsidRPr="00E61AAF" w:rsidRDefault="000D52F5" w:rsidP="000D52F5">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hint="eastAsia"/>
          <w:sz w:val="24"/>
        </w:rPr>
        <w:t>3.课题成果通过采购人组织的专家组评审验收。</w:t>
      </w:r>
    </w:p>
    <w:p w14:paraId="5EE3C659" w14:textId="62093E64" w:rsidR="004667F3" w:rsidRPr="00E61AAF" w:rsidRDefault="000D52F5" w:rsidP="000D52F5">
      <w:pPr>
        <w:pStyle w:val="a3"/>
        <w:snapToGrid w:val="0"/>
        <w:spacing w:line="500" w:lineRule="exact"/>
        <w:ind w:firstLine="480"/>
        <w:rPr>
          <w:rFonts w:asciiTheme="minorEastAsia" w:eastAsiaTheme="minorEastAsia" w:hAnsiTheme="minorEastAsia"/>
          <w:sz w:val="24"/>
        </w:rPr>
      </w:pPr>
      <w:r w:rsidRPr="00E61AAF">
        <w:rPr>
          <w:rFonts w:asciiTheme="minorEastAsia" w:eastAsiaTheme="minorEastAsia" w:hAnsiTheme="minorEastAsia" w:cs="Calibri"/>
          <w:sz w:val="24"/>
        </w:rPr>
        <w:t> </w:t>
      </w:r>
    </w:p>
    <w:p w14:paraId="633D3386" w14:textId="77777777" w:rsidR="004667F3" w:rsidRPr="00E61AAF" w:rsidRDefault="004667F3">
      <w:pPr>
        <w:pStyle w:val="a3"/>
        <w:spacing w:line="400" w:lineRule="exact"/>
        <w:ind w:firstLineChars="0" w:firstLine="0"/>
        <w:rPr>
          <w:rFonts w:asciiTheme="minorEastAsia" w:eastAsiaTheme="minorEastAsia" w:hAnsiTheme="minorEastAsia"/>
          <w:sz w:val="24"/>
        </w:rPr>
      </w:pPr>
    </w:p>
    <w:p w14:paraId="3DEE8ACC" w14:textId="77777777" w:rsidR="004667F3" w:rsidRPr="00E61AAF" w:rsidRDefault="004667F3">
      <w:pPr>
        <w:pStyle w:val="a3"/>
        <w:spacing w:line="400" w:lineRule="exact"/>
        <w:ind w:firstLineChars="0" w:firstLine="0"/>
        <w:rPr>
          <w:rFonts w:asciiTheme="minorEastAsia" w:eastAsiaTheme="minorEastAsia" w:hAnsiTheme="minorEastAsia"/>
          <w:sz w:val="24"/>
        </w:rPr>
      </w:pPr>
    </w:p>
    <w:p w14:paraId="034F9C44" w14:textId="77777777" w:rsidR="004667F3" w:rsidRPr="00E61AAF" w:rsidRDefault="00E159D4">
      <w:pPr>
        <w:pStyle w:val="ad"/>
        <w:rPr>
          <w:rFonts w:asciiTheme="minorEastAsia" w:eastAsiaTheme="minorEastAsia" w:hAnsiTheme="minorEastAsia"/>
          <w:sz w:val="24"/>
          <w:szCs w:val="24"/>
        </w:rPr>
      </w:pPr>
      <w:r w:rsidRPr="00E61AAF">
        <w:rPr>
          <w:rFonts w:asciiTheme="minorEastAsia" w:eastAsiaTheme="minorEastAsia" w:hAnsiTheme="minorEastAsia"/>
          <w:sz w:val="24"/>
        </w:rPr>
        <w:br w:type="page"/>
      </w:r>
      <w:bookmarkStart w:id="70" w:name="_Toc511206480"/>
      <w:bookmarkStart w:id="71" w:name="_Toc183582232"/>
      <w:bookmarkStart w:id="72" w:name="_Toc183682369"/>
      <w:bookmarkStart w:id="73" w:name="_Toc217446057"/>
      <w:bookmarkEnd w:id="56"/>
      <w:bookmarkEnd w:id="57"/>
      <w:bookmarkEnd w:id="58"/>
      <w:bookmarkEnd w:id="59"/>
      <w:bookmarkEnd w:id="60"/>
      <w:r w:rsidRPr="00E61AAF">
        <w:rPr>
          <w:rFonts w:asciiTheme="minorEastAsia" w:eastAsiaTheme="minorEastAsia" w:hAnsiTheme="minorEastAsia" w:hint="eastAsia"/>
        </w:rPr>
        <w:lastRenderedPageBreak/>
        <w:t>第六章  磋商内容、磋商过程中可实质性变动的内容</w:t>
      </w:r>
      <w:bookmarkEnd w:id="70"/>
    </w:p>
    <w:p w14:paraId="202A7C40" w14:textId="77777777" w:rsidR="004667F3" w:rsidRPr="00E61AAF" w:rsidRDefault="004667F3">
      <w:pPr>
        <w:rPr>
          <w:rFonts w:asciiTheme="minorEastAsia" w:eastAsiaTheme="minorEastAsia" w:hAnsiTheme="minorEastAsia"/>
          <w:sz w:val="24"/>
        </w:rPr>
      </w:pPr>
    </w:p>
    <w:p w14:paraId="18ED68CA" w14:textId="77777777" w:rsidR="004667F3" w:rsidRPr="00E61AAF" w:rsidRDefault="004667F3">
      <w:pPr>
        <w:tabs>
          <w:tab w:val="left" w:pos="7665"/>
        </w:tabs>
        <w:spacing w:line="400" w:lineRule="exact"/>
        <w:ind w:firstLine="480"/>
        <w:rPr>
          <w:rFonts w:asciiTheme="minorEastAsia" w:eastAsiaTheme="minorEastAsia" w:hAnsiTheme="minorEastAsia"/>
          <w:bCs/>
          <w:sz w:val="24"/>
        </w:rPr>
      </w:pPr>
    </w:p>
    <w:p w14:paraId="66D9C713" w14:textId="77777777" w:rsidR="004667F3" w:rsidRPr="00E61AAF" w:rsidRDefault="00E159D4">
      <w:pPr>
        <w:tabs>
          <w:tab w:val="left" w:pos="7665"/>
        </w:tabs>
        <w:spacing w:line="400" w:lineRule="exact"/>
        <w:ind w:firstLine="480"/>
        <w:rPr>
          <w:rFonts w:asciiTheme="minorEastAsia" w:eastAsiaTheme="minorEastAsia" w:hAnsiTheme="minorEastAsia"/>
          <w:bCs/>
          <w:sz w:val="24"/>
        </w:rPr>
      </w:pPr>
      <w:r w:rsidRPr="00E61AAF">
        <w:rPr>
          <w:rFonts w:asciiTheme="minorEastAsia" w:eastAsiaTheme="minorEastAsia" w:hAnsiTheme="minorEastAsia"/>
          <w:sz w:val="24"/>
        </w:rPr>
        <w:t>针对</w:t>
      </w:r>
      <w:r w:rsidRPr="00E61AAF">
        <w:rPr>
          <w:rFonts w:asciiTheme="minorEastAsia" w:eastAsiaTheme="minorEastAsia" w:hAnsiTheme="minorEastAsia" w:hint="eastAsia"/>
          <w:sz w:val="24"/>
        </w:rPr>
        <w:t>第五章、第九章</w:t>
      </w:r>
      <w:r w:rsidRPr="00E61AAF">
        <w:rPr>
          <w:rFonts w:asciiTheme="minorEastAsia" w:eastAsiaTheme="minorEastAsia" w:hAnsiTheme="minorEastAsia"/>
          <w:sz w:val="24"/>
        </w:rPr>
        <w:t>所包含的</w:t>
      </w:r>
      <w:r w:rsidRPr="00E61AAF">
        <w:rPr>
          <w:rFonts w:asciiTheme="minorEastAsia" w:eastAsiaTheme="minorEastAsia" w:hAnsiTheme="minorEastAsia" w:hint="eastAsia"/>
          <w:sz w:val="24"/>
        </w:rPr>
        <w:t>技术、服务要求以及合同草案条款</w:t>
      </w:r>
      <w:r w:rsidRPr="00E61AAF">
        <w:rPr>
          <w:rFonts w:asciiTheme="minorEastAsia" w:eastAsiaTheme="minorEastAsia" w:hAnsiTheme="minorEastAsia"/>
          <w:sz w:val="24"/>
        </w:rPr>
        <w:t>，在磋商过程中，磋商小组在获得采购人代表确认的前提下，可以根据磋商情况实质性变动相关内容。磋商小组对磋商文件</w:t>
      </w:r>
      <w:proofErr w:type="gramStart"/>
      <w:r w:rsidRPr="00E61AAF">
        <w:rPr>
          <w:rFonts w:asciiTheme="minorEastAsia" w:eastAsiaTheme="minorEastAsia" w:hAnsiTheme="minorEastAsia"/>
          <w:sz w:val="24"/>
        </w:rPr>
        <w:t>作出</w:t>
      </w:r>
      <w:proofErr w:type="gramEnd"/>
      <w:r w:rsidRPr="00E61AAF">
        <w:rPr>
          <w:rFonts w:asciiTheme="minorEastAsia" w:eastAsiaTheme="minorEastAsia" w:hAnsiTheme="minorEastAsia"/>
          <w:sz w:val="24"/>
        </w:rPr>
        <w:t>的实质性变动是磋商文件的有效组成部分，磋商小组会及时以书面形式通知所有参加磋商的供应商。</w:t>
      </w:r>
    </w:p>
    <w:p w14:paraId="4BB71EDC" w14:textId="77777777" w:rsidR="004667F3" w:rsidRPr="00E61AAF" w:rsidRDefault="004667F3">
      <w:pPr>
        <w:tabs>
          <w:tab w:val="left" w:pos="7665"/>
        </w:tabs>
        <w:spacing w:line="400" w:lineRule="exact"/>
        <w:ind w:firstLine="480"/>
        <w:rPr>
          <w:rFonts w:asciiTheme="minorEastAsia" w:eastAsiaTheme="minorEastAsia" w:hAnsiTheme="minorEastAsia"/>
          <w:bCs/>
          <w:sz w:val="24"/>
        </w:rPr>
      </w:pPr>
    </w:p>
    <w:p w14:paraId="4B27BA88" w14:textId="77777777" w:rsidR="004667F3" w:rsidRPr="00E61AAF" w:rsidRDefault="004667F3">
      <w:pPr>
        <w:tabs>
          <w:tab w:val="left" w:pos="7665"/>
        </w:tabs>
        <w:spacing w:line="400" w:lineRule="exact"/>
        <w:ind w:firstLine="480"/>
        <w:rPr>
          <w:rFonts w:asciiTheme="minorEastAsia" w:eastAsiaTheme="minorEastAsia" w:hAnsiTheme="minorEastAsia"/>
          <w:b/>
          <w:bCs/>
          <w:sz w:val="32"/>
          <w:szCs w:val="32"/>
        </w:rPr>
      </w:pPr>
    </w:p>
    <w:p w14:paraId="4E2BE0BA" w14:textId="77777777" w:rsidR="004667F3" w:rsidRPr="00E61AAF" w:rsidRDefault="00E159D4">
      <w:pPr>
        <w:widowControl/>
        <w:jc w:val="left"/>
        <w:rPr>
          <w:rFonts w:asciiTheme="minorEastAsia" w:eastAsiaTheme="minorEastAsia" w:hAnsiTheme="minorEastAsia" w:cstheme="majorBidi"/>
          <w:b/>
          <w:bCs/>
          <w:sz w:val="32"/>
          <w:szCs w:val="32"/>
        </w:rPr>
      </w:pPr>
      <w:bookmarkStart w:id="74" w:name="_Toc511206481"/>
      <w:r w:rsidRPr="00E61AAF">
        <w:rPr>
          <w:rFonts w:asciiTheme="minorEastAsia" w:eastAsiaTheme="minorEastAsia" w:hAnsiTheme="minorEastAsia"/>
        </w:rPr>
        <w:br w:type="page"/>
      </w:r>
    </w:p>
    <w:p w14:paraId="045919F0" w14:textId="77777777" w:rsidR="004667F3" w:rsidRPr="00E61AAF" w:rsidRDefault="00E159D4">
      <w:pPr>
        <w:pStyle w:val="ad"/>
        <w:rPr>
          <w:rFonts w:asciiTheme="minorEastAsia" w:eastAsiaTheme="minorEastAsia" w:hAnsiTheme="minorEastAsia"/>
        </w:rPr>
      </w:pPr>
      <w:r w:rsidRPr="00E61AAF">
        <w:rPr>
          <w:rFonts w:asciiTheme="minorEastAsia" w:eastAsiaTheme="minorEastAsia" w:hAnsiTheme="minorEastAsia" w:hint="eastAsia"/>
        </w:rPr>
        <w:lastRenderedPageBreak/>
        <w:t>第七章  响应文件格式</w:t>
      </w:r>
      <w:bookmarkEnd w:id="74"/>
    </w:p>
    <w:p w14:paraId="6944C1E9" w14:textId="77777777" w:rsidR="004667F3" w:rsidRPr="00E61AAF" w:rsidRDefault="004667F3">
      <w:pPr>
        <w:tabs>
          <w:tab w:val="left" w:pos="7665"/>
        </w:tabs>
        <w:spacing w:line="400" w:lineRule="exact"/>
        <w:ind w:firstLine="480"/>
        <w:rPr>
          <w:rFonts w:asciiTheme="minorEastAsia" w:eastAsiaTheme="minorEastAsia" w:hAnsiTheme="minorEastAsia"/>
          <w:bCs/>
          <w:sz w:val="24"/>
        </w:rPr>
      </w:pPr>
    </w:p>
    <w:p w14:paraId="0DCFEA8E" w14:textId="77777777" w:rsidR="004667F3" w:rsidRPr="00E61AAF" w:rsidRDefault="004667F3">
      <w:pPr>
        <w:jc w:val="left"/>
        <w:rPr>
          <w:rFonts w:asciiTheme="minorEastAsia" w:eastAsiaTheme="minorEastAsia" w:hAnsiTheme="minorEastAsia"/>
          <w:b/>
          <w:sz w:val="32"/>
          <w:szCs w:val="32"/>
        </w:rPr>
      </w:pPr>
    </w:p>
    <w:p w14:paraId="7C65F411" w14:textId="77777777" w:rsidR="004667F3" w:rsidRPr="00E61AAF" w:rsidRDefault="00E159D4">
      <w:pPr>
        <w:pStyle w:val="2"/>
        <w:rPr>
          <w:rFonts w:asciiTheme="minorEastAsia" w:eastAsiaTheme="minorEastAsia" w:hAnsiTheme="minorEastAsia"/>
          <w:b w:val="0"/>
          <w:sz w:val="24"/>
        </w:rPr>
      </w:pPr>
      <w:r w:rsidRPr="00E61AAF">
        <w:rPr>
          <w:rFonts w:asciiTheme="minorEastAsia" w:eastAsiaTheme="minorEastAsia" w:hAnsiTheme="minorEastAsia" w:hint="eastAsia"/>
          <w:b w:val="0"/>
          <w:sz w:val="24"/>
        </w:rPr>
        <w:t>一、本章所制响应文件格式，除格式中明确将该格式作为实质性要求的，一律不具有强制性。</w:t>
      </w:r>
    </w:p>
    <w:p w14:paraId="6E513000" w14:textId="77777777" w:rsidR="004667F3" w:rsidRPr="00E61AAF" w:rsidRDefault="00E159D4">
      <w:pPr>
        <w:pStyle w:val="2"/>
        <w:rPr>
          <w:rFonts w:asciiTheme="minorEastAsia" w:eastAsiaTheme="minorEastAsia" w:hAnsiTheme="minorEastAsia"/>
          <w:b w:val="0"/>
          <w:sz w:val="24"/>
        </w:rPr>
      </w:pPr>
      <w:r w:rsidRPr="00E61AAF">
        <w:rPr>
          <w:rFonts w:asciiTheme="minorEastAsia" w:eastAsiaTheme="minorEastAsia" w:hAnsiTheme="minorEastAsia" w:hint="eastAsia"/>
          <w:b w:val="0"/>
          <w:sz w:val="24"/>
        </w:rPr>
        <w:t>二、本章所制响应文件格式有关表格中的备注栏，由供应商根据自身响应情况作解释性说明，不作为必填项。</w:t>
      </w:r>
    </w:p>
    <w:p w14:paraId="3BAB6BB5" w14:textId="77777777" w:rsidR="004667F3" w:rsidRPr="00E61AAF" w:rsidRDefault="00E159D4">
      <w:pPr>
        <w:pStyle w:val="2"/>
        <w:rPr>
          <w:rFonts w:asciiTheme="minorEastAsia" w:eastAsiaTheme="minorEastAsia" w:hAnsiTheme="minorEastAsia"/>
          <w:b w:val="0"/>
          <w:sz w:val="24"/>
        </w:rPr>
      </w:pPr>
      <w:r w:rsidRPr="00E61AAF">
        <w:rPr>
          <w:rFonts w:asciiTheme="minorEastAsia" w:eastAsiaTheme="minorEastAsia" w:hAnsiTheme="minorEastAsia" w:hint="eastAsia"/>
          <w:b w:val="0"/>
          <w:sz w:val="24"/>
        </w:rPr>
        <w:t>三、本章所制响应文件格式中需要填写的相关内容事项，可能会与本采购项目无关，在不改变响应文件原义、不影响本项目采购需求的情况下，供应商可以不予填写，但应当注明。</w:t>
      </w:r>
    </w:p>
    <w:p w14:paraId="3A4FD466" w14:textId="77777777" w:rsidR="004667F3" w:rsidRPr="00E61AAF" w:rsidRDefault="004667F3">
      <w:pPr>
        <w:jc w:val="center"/>
        <w:rPr>
          <w:rFonts w:asciiTheme="minorEastAsia" w:eastAsiaTheme="minorEastAsia" w:hAnsiTheme="minorEastAsia"/>
          <w:b/>
          <w:sz w:val="32"/>
          <w:szCs w:val="32"/>
        </w:rPr>
      </w:pPr>
    </w:p>
    <w:p w14:paraId="23941823" w14:textId="77777777" w:rsidR="004667F3" w:rsidRPr="00E61AAF" w:rsidRDefault="00E159D4">
      <w:pPr>
        <w:pStyle w:val="2"/>
        <w:rPr>
          <w:rFonts w:asciiTheme="minorEastAsia" w:eastAsiaTheme="minorEastAsia" w:hAnsiTheme="minorEastAsia"/>
          <w:b w:val="0"/>
        </w:rPr>
      </w:pPr>
      <w:r w:rsidRPr="00E61AAF">
        <w:rPr>
          <w:rFonts w:asciiTheme="minorEastAsia" w:eastAsiaTheme="minorEastAsia" w:hAnsiTheme="minorEastAsia"/>
        </w:rPr>
        <w:br w:type="page"/>
      </w:r>
      <w:r w:rsidRPr="00E61AAF">
        <w:rPr>
          <w:rFonts w:asciiTheme="minorEastAsia" w:eastAsiaTheme="minorEastAsia" w:hAnsiTheme="minorEastAsia"/>
        </w:rPr>
        <w:lastRenderedPageBreak/>
        <w:t xml:space="preserve">第一部分     </w:t>
      </w:r>
      <w:r w:rsidRPr="00E61AAF">
        <w:rPr>
          <w:rFonts w:asciiTheme="minorEastAsia" w:eastAsiaTheme="minorEastAsia" w:hAnsiTheme="minorEastAsia" w:hint="eastAsia"/>
        </w:rPr>
        <w:t>“</w:t>
      </w:r>
      <w:r w:rsidRPr="00E61AAF">
        <w:rPr>
          <w:rFonts w:asciiTheme="minorEastAsia" w:eastAsiaTheme="minorEastAsia" w:hAnsiTheme="minorEastAsia"/>
        </w:rPr>
        <w:t>资格性</w:t>
      </w:r>
      <w:r w:rsidRPr="00E61AAF">
        <w:rPr>
          <w:rFonts w:asciiTheme="minorEastAsia" w:eastAsiaTheme="minorEastAsia" w:hAnsiTheme="minorEastAsia" w:hint="eastAsia"/>
        </w:rPr>
        <w:t>响应</w:t>
      </w:r>
      <w:r w:rsidRPr="00E61AAF">
        <w:rPr>
          <w:rFonts w:asciiTheme="minorEastAsia" w:eastAsiaTheme="minorEastAsia" w:hAnsiTheme="minorEastAsia"/>
        </w:rPr>
        <w:t>文件</w:t>
      </w:r>
      <w:r w:rsidRPr="00E61AAF">
        <w:rPr>
          <w:rFonts w:asciiTheme="minorEastAsia" w:eastAsiaTheme="minorEastAsia" w:hAnsiTheme="minorEastAsia" w:hint="eastAsia"/>
        </w:rPr>
        <w:t>”</w:t>
      </w:r>
      <w:r w:rsidRPr="00E61AAF">
        <w:rPr>
          <w:rFonts w:asciiTheme="minorEastAsia" w:eastAsiaTheme="minorEastAsia" w:hAnsiTheme="minorEastAsia"/>
        </w:rPr>
        <w:t>格式</w:t>
      </w:r>
    </w:p>
    <w:p w14:paraId="036EAA58"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格式1-1</w:t>
      </w:r>
    </w:p>
    <w:p w14:paraId="4789AB37" w14:textId="77777777" w:rsidR="004667F3" w:rsidRPr="00E61AAF" w:rsidRDefault="004667F3">
      <w:pPr>
        <w:jc w:val="center"/>
        <w:rPr>
          <w:rFonts w:asciiTheme="minorEastAsia" w:eastAsiaTheme="minorEastAsia" w:hAnsiTheme="minorEastAsia"/>
          <w:b/>
          <w:sz w:val="32"/>
          <w:szCs w:val="32"/>
        </w:rPr>
      </w:pPr>
    </w:p>
    <w:p w14:paraId="077A2E22" w14:textId="77777777" w:rsidR="004667F3" w:rsidRPr="00E61AAF" w:rsidRDefault="00E159D4">
      <w:pPr>
        <w:jc w:val="right"/>
        <w:rPr>
          <w:rFonts w:asciiTheme="minorEastAsia" w:eastAsiaTheme="minorEastAsia" w:hAnsiTheme="minorEastAsia"/>
          <w:b/>
          <w:sz w:val="36"/>
        </w:rPr>
      </w:pPr>
      <w:r w:rsidRPr="00E61AAF">
        <w:rPr>
          <w:rFonts w:asciiTheme="minorEastAsia" w:eastAsiaTheme="minorEastAsia" w:hAnsiTheme="minorEastAsia"/>
          <w:b/>
          <w:sz w:val="36"/>
        </w:rPr>
        <w:t>（正本/副本）</w:t>
      </w:r>
    </w:p>
    <w:p w14:paraId="754876F6" w14:textId="77777777" w:rsidR="004667F3" w:rsidRPr="00E61AAF" w:rsidRDefault="004667F3">
      <w:pPr>
        <w:rPr>
          <w:rFonts w:asciiTheme="minorEastAsia" w:eastAsiaTheme="minorEastAsia" w:hAnsiTheme="minorEastAsia"/>
          <w:b/>
          <w:sz w:val="72"/>
        </w:rPr>
      </w:pPr>
    </w:p>
    <w:p w14:paraId="7808A670" w14:textId="77777777" w:rsidR="004667F3" w:rsidRPr="00E61AAF" w:rsidRDefault="00E159D4">
      <w:pPr>
        <w:spacing w:line="360" w:lineRule="auto"/>
        <w:jc w:val="center"/>
        <w:rPr>
          <w:rFonts w:asciiTheme="minorEastAsia" w:eastAsiaTheme="minorEastAsia" w:hAnsiTheme="minorEastAsia"/>
          <w:b/>
          <w:sz w:val="72"/>
        </w:rPr>
      </w:pPr>
      <w:r w:rsidRPr="00E61AAF">
        <w:rPr>
          <w:rFonts w:asciiTheme="minorEastAsia" w:eastAsiaTheme="minorEastAsia" w:hAnsiTheme="minorEastAsia"/>
          <w:b/>
          <w:sz w:val="40"/>
          <w:szCs w:val="48"/>
        </w:rPr>
        <w:t>xxxx</w:t>
      </w:r>
      <w:r w:rsidRPr="00E61AAF">
        <w:rPr>
          <w:rFonts w:asciiTheme="minorEastAsia" w:eastAsiaTheme="minorEastAsia" w:hAnsiTheme="minorEastAsia" w:hint="eastAsia"/>
          <w:b/>
          <w:sz w:val="40"/>
          <w:szCs w:val="48"/>
        </w:rPr>
        <w:t>项目</w:t>
      </w:r>
    </w:p>
    <w:p w14:paraId="7EE60641" w14:textId="77777777" w:rsidR="004667F3" w:rsidRPr="00E61AAF" w:rsidRDefault="004667F3">
      <w:pPr>
        <w:spacing w:line="360" w:lineRule="auto"/>
        <w:rPr>
          <w:rFonts w:asciiTheme="minorEastAsia" w:eastAsiaTheme="minorEastAsia" w:hAnsiTheme="minorEastAsia"/>
          <w:b/>
          <w:sz w:val="52"/>
          <w:szCs w:val="52"/>
        </w:rPr>
      </w:pPr>
    </w:p>
    <w:p w14:paraId="598AD749" w14:textId="77777777" w:rsidR="004667F3" w:rsidRPr="00E61AAF" w:rsidRDefault="00E159D4">
      <w:pPr>
        <w:spacing w:line="360" w:lineRule="auto"/>
        <w:jc w:val="center"/>
        <w:rPr>
          <w:rFonts w:asciiTheme="minorEastAsia" w:eastAsiaTheme="minorEastAsia" w:hAnsiTheme="minorEastAsia"/>
          <w:b/>
          <w:sz w:val="32"/>
          <w:szCs w:val="32"/>
        </w:rPr>
      </w:pPr>
      <w:r w:rsidRPr="00E61AAF">
        <w:rPr>
          <w:rFonts w:asciiTheme="minorEastAsia" w:eastAsiaTheme="minorEastAsia" w:hAnsiTheme="minorEastAsia" w:hint="eastAsia"/>
          <w:b/>
          <w:sz w:val="52"/>
          <w:szCs w:val="52"/>
        </w:rPr>
        <w:t>资格性响应文件</w:t>
      </w:r>
    </w:p>
    <w:p w14:paraId="3E71E61C" w14:textId="77777777" w:rsidR="004667F3" w:rsidRPr="00E61AAF" w:rsidRDefault="004667F3">
      <w:pPr>
        <w:spacing w:line="360" w:lineRule="auto"/>
        <w:rPr>
          <w:rFonts w:asciiTheme="minorEastAsia" w:eastAsiaTheme="minorEastAsia" w:hAnsiTheme="minorEastAsia"/>
          <w:b/>
          <w:sz w:val="36"/>
        </w:rPr>
      </w:pPr>
    </w:p>
    <w:p w14:paraId="32958ACD" w14:textId="77777777" w:rsidR="004667F3" w:rsidRPr="00E61AAF" w:rsidRDefault="004667F3">
      <w:pPr>
        <w:spacing w:line="360" w:lineRule="auto"/>
        <w:rPr>
          <w:rFonts w:asciiTheme="minorEastAsia" w:eastAsiaTheme="minorEastAsia" w:hAnsiTheme="minorEastAsia"/>
          <w:b/>
          <w:sz w:val="36"/>
        </w:rPr>
      </w:pPr>
    </w:p>
    <w:p w14:paraId="2DFAB104" w14:textId="77777777" w:rsidR="004667F3" w:rsidRPr="00E61AAF" w:rsidRDefault="00E159D4">
      <w:pPr>
        <w:spacing w:line="360" w:lineRule="auto"/>
        <w:ind w:firstLineChars="200" w:firstLine="643"/>
        <w:jc w:val="left"/>
        <w:rPr>
          <w:rFonts w:asciiTheme="minorEastAsia" w:eastAsiaTheme="minorEastAsia" w:hAnsiTheme="minorEastAsia"/>
          <w:b/>
          <w:sz w:val="32"/>
          <w:u w:val="single"/>
        </w:rPr>
      </w:pPr>
      <w:r w:rsidRPr="00E61AAF">
        <w:rPr>
          <w:rFonts w:asciiTheme="minorEastAsia" w:eastAsiaTheme="minorEastAsia" w:hAnsiTheme="minorEastAsia" w:hint="eastAsia"/>
          <w:b/>
          <w:sz w:val="32"/>
        </w:rPr>
        <w:t>供 应 商</w:t>
      </w:r>
      <w:r w:rsidRPr="00E61AAF">
        <w:rPr>
          <w:rFonts w:asciiTheme="minorEastAsia" w:eastAsiaTheme="minorEastAsia" w:hAnsiTheme="minorEastAsia"/>
          <w:b/>
          <w:sz w:val="32"/>
        </w:rPr>
        <w:t>名称：</w:t>
      </w:r>
    </w:p>
    <w:p w14:paraId="0565B86E" w14:textId="77777777" w:rsidR="004667F3" w:rsidRPr="00E61AAF" w:rsidRDefault="00E159D4">
      <w:pPr>
        <w:spacing w:line="360" w:lineRule="auto"/>
        <w:ind w:firstLineChars="200" w:firstLine="643"/>
        <w:jc w:val="left"/>
        <w:rPr>
          <w:rFonts w:asciiTheme="minorEastAsia" w:eastAsiaTheme="minorEastAsia" w:hAnsiTheme="minorEastAsia"/>
          <w:b/>
          <w:sz w:val="32"/>
          <w:u w:val="single"/>
        </w:rPr>
      </w:pPr>
      <w:r w:rsidRPr="00E61AAF">
        <w:rPr>
          <w:rFonts w:asciiTheme="minorEastAsia" w:eastAsiaTheme="minorEastAsia" w:hAnsiTheme="minorEastAsia" w:hint="eastAsia"/>
          <w:b/>
          <w:sz w:val="32"/>
        </w:rPr>
        <w:t>采购项目</w:t>
      </w:r>
      <w:r w:rsidRPr="00E61AAF">
        <w:rPr>
          <w:rFonts w:asciiTheme="minorEastAsia" w:eastAsiaTheme="minorEastAsia" w:hAnsiTheme="minorEastAsia"/>
          <w:b/>
          <w:sz w:val="32"/>
        </w:rPr>
        <w:t>编号：</w:t>
      </w:r>
    </w:p>
    <w:p w14:paraId="2A60FC80" w14:textId="77777777" w:rsidR="004667F3" w:rsidRPr="00E61AAF" w:rsidRDefault="00E159D4">
      <w:pPr>
        <w:spacing w:line="360" w:lineRule="auto"/>
        <w:ind w:firstLineChars="200" w:firstLine="643"/>
        <w:jc w:val="left"/>
        <w:rPr>
          <w:rFonts w:asciiTheme="minorEastAsia" w:eastAsiaTheme="minorEastAsia" w:hAnsiTheme="minorEastAsia"/>
          <w:b/>
          <w:sz w:val="32"/>
          <w:u w:val="single"/>
        </w:rPr>
      </w:pPr>
      <w:r w:rsidRPr="00E61AAF">
        <w:rPr>
          <w:rFonts w:asciiTheme="minorEastAsia" w:eastAsiaTheme="minorEastAsia" w:hAnsiTheme="minorEastAsia" w:hint="eastAsia"/>
          <w:b/>
          <w:sz w:val="32"/>
        </w:rPr>
        <w:t>包        号</w:t>
      </w:r>
      <w:r w:rsidRPr="00E61AAF">
        <w:rPr>
          <w:rFonts w:asciiTheme="minorEastAsia" w:eastAsiaTheme="minorEastAsia" w:hAnsiTheme="minorEastAsia"/>
          <w:b/>
          <w:sz w:val="32"/>
        </w:rPr>
        <w:t>：</w:t>
      </w:r>
    </w:p>
    <w:p w14:paraId="65C3783D" w14:textId="77777777" w:rsidR="004667F3" w:rsidRPr="00E61AAF" w:rsidRDefault="004667F3">
      <w:pPr>
        <w:jc w:val="center"/>
        <w:rPr>
          <w:rFonts w:asciiTheme="minorEastAsia" w:eastAsiaTheme="minorEastAsia" w:hAnsiTheme="minorEastAsia"/>
          <w:b/>
          <w:sz w:val="36"/>
        </w:rPr>
      </w:pPr>
    </w:p>
    <w:p w14:paraId="16E8AFC7" w14:textId="77777777" w:rsidR="004667F3" w:rsidRPr="00E61AAF" w:rsidRDefault="004667F3">
      <w:pPr>
        <w:jc w:val="center"/>
        <w:rPr>
          <w:rFonts w:asciiTheme="minorEastAsia" w:eastAsiaTheme="minorEastAsia" w:hAnsiTheme="minorEastAsia"/>
          <w:b/>
          <w:sz w:val="32"/>
          <w:szCs w:val="32"/>
        </w:rPr>
      </w:pPr>
    </w:p>
    <w:p w14:paraId="77AC232E" w14:textId="77777777" w:rsidR="004667F3" w:rsidRPr="00E61AAF" w:rsidRDefault="004667F3">
      <w:pPr>
        <w:jc w:val="center"/>
        <w:rPr>
          <w:rFonts w:asciiTheme="minorEastAsia" w:eastAsiaTheme="minorEastAsia" w:hAnsiTheme="minorEastAsia"/>
          <w:b/>
          <w:sz w:val="36"/>
        </w:rPr>
      </w:pPr>
    </w:p>
    <w:p w14:paraId="21CE9D44" w14:textId="77777777" w:rsidR="004667F3" w:rsidRPr="00E61AAF" w:rsidRDefault="004667F3">
      <w:pPr>
        <w:jc w:val="center"/>
        <w:rPr>
          <w:rFonts w:asciiTheme="minorEastAsia" w:eastAsiaTheme="minorEastAsia" w:hAnsiTheme="minorEastAsia"/>
          <w:b/>
          <w:sz w:val="36"/>
        </w:rPr>
      </w:pPr>
    </w:p>
    <w:p w14:paraId="0E73EF6E" w14:textId="77777777" w:rsidR="004667F3" w:rsidRPr="00E61AAF" w:rsidRDefault="004667F3">
      <w:pPr>
        <w:spacing w:line="440" w:lineRule="exact"/>
        <w:jc w:val="center"/>
        <w:rPr>
          <w:rFonts w:asciiTheme="minorEastAsia" w:eastAsiaTheme="minorEastAsia" w:hAnsiTheme="minorEastAsia"/>
          <w:b/>
          <w:sz w:val="36"/>
        </w:rPr>
      </w:pPr>
    </w:p>
    <w:p w14:paraId="10B50B82" w14:textId="77777777" w:rsidR="004667F3" w:rsidRPr="00E61AAF" w:rsidRDefault="00E159D4">
      <w:pPr>
        <w:jc w:val="center"/>
        <w:rPr>
          <w:rFonts w:asciiTheme="minorEastAsia" w:eastAsiaTheme="minorEastAsia" w:hAnsiTheme="minorEastAsia" w:cs="Arial"/>
          <w:b/>
          <w:bCs/>
          <w:sz w:val="32"/>
          <w:szCs w:val="32"/>
        </w:rPr>
      </w:pPr>
      <w:r w:rsidRPr="00E61AAF">
        <w:rPr>
          <w:rFonts w:asciiTheme="minorEastAsia" w:eastAsiaTheme="minorEastAsia" w:hAnsiTheme="minorEastAsia"/>
          <w:b/>
          <w:sz w:val="32"/>
        </w:rPr>
        <w:t>日期：</w:t>
      </w:r>
      <w:r w:rsidRPr="00E61AAF">
        <w:rPr>
          <w:rFonts w:asciiTheme="minorEastAsia" w:eastAsiaTheme="minorEastAsia" w:hAnsiTheme="minorEastAsia" w:hint="eastAsia"/>
          <w:b/>
          <w:sz w:val="32"/>
        </w:rPr>
        <w:t>XX年XX</w:t>
      </w:r>
      <w:r w:rsidRPr="00E61AAF">
        <w:rPr>
          <w:rFonts w:asciiTheme="minorEastAsia" w:eastAsiaTheme="minorEastAsia" w:hAnsiTheme="minorEastAsia"/>
          <w:b/>
          <w:sz w:val="32"/>
        </w:rPr>
        <w:t>月</w:t>
      </w:r>
      <w:r w:rsidRPr="00E61AAF">
        <w:rPr>
          <w:rFonts w:asciiTheme="minorEastAsia" w:eastAsiaTheme="minorEastAsia" w:hAnsiTheme="minorEastAsia" w:hint="eastAsia"/>
          <w:b/>
          <w:sz w:val="32"/>
        </w:rPr>
        <w:t>XX</w:t>
      </w:r>
      <w:r w:rsidRPr="00E61AAF">
        <w:rPr>
          <w:rFonts w:asciiTheme="minorEastAsia" w:eastAsiaTheme="minorEastAsia" w:hAnsiTheme="minorEastAsia"/>
          <w:b/>
          <w:sz w:val="32"/>
        </w:rPr>
        <w:t>日</w:t>
      </w:r>
    </w:p>
    <w:p w14:paraId="0C8724B7" w14:textId="77777777" w:rsidR="004667F3" w:rsidRPr="00E61AAF" w:rsidRDefault="004667F3">
      <w:pPr>
        <w:jc w:val="center"/>
        <w:rPr>
          <w:rFonts w:asciiTheme="minorEastAsia" w:eastAsiaTheme="minorEastAsia" w:hAnsiTheme="minorEastAsia" w:cs="Arial"/>
          <w:b/>
          <w:bCs/>
          <w:sz w:val="32"/>
          <w:szCs w:val="32"/>
        </w:rPr>
      </w:pPr>
    </w:p>
    <w:p w14:paraId="37983395" w14:textId="77777777" w:rsidR="004667F3" w:rsidRPr="00E61AAF" w:rsidRDefault="004667F3">
      <w:pPr>
        <w:jc w:val="center"/>
        <w:rPr>
          <w:rFonts w:asciiTheme="minorEastAsia" w:eastAsiaTheme="minorEastAsia" w:hAnsiTheme="minorEastAsia" w:cs="Arial"/>
          <w:b/>
          <w:bCs/>
          <w:sz w:val="32"/>
          <w:szCs w:val="32"/>
        </w:rPr>
      </w:pPr>
    </w:p>
    <w:p w14:paraId="64FFB052" w14:textId="77777777" w:rsidR="004667F3" w:rsidRPr="00E61AAF" w:rsidRDefault="00E159D4">
      <w:pPr>
        <w:widowControl/>
        <w:jc w:val="left"/>
        <w:rPr>
          <w:rFonts w:asciiTheme="minorEastAsia" w:eastAsiaTheme="minorEastAsia" w:hAnsiTheme="minorEastAsia" w:cs="Arial"/>
          <w:b/>
          <w:bCs/>
          <w:sz w:val="32"/>
          <w:szCs w:val="32"/>
        </w:rPr>
      </w:pPr>
      <w:r w:rsidRPr="00E61AAF">
        <w:rPr>
          <w:rFonts w:asciiTheme="minorEastAsia" w:eastAsiaTheme="minorEastAsia" w:hAnsiTheme="minorEastAsia" w:cs="Arial"/>
          <w:b/>
          <w:bCs/>
          <w:sz w:val="32"/>
          <w:szCs w:val="32"/>
        </w:rPr>
        <w:br w:type="page"/>
      </w:r>
    </w:p>
    <w:p w14:paraId="401C27C9" w14:textId="77777777" w:rsidR="004667F3" w:rsidRPr="00E61AAF" w:rsidRDefault="004667F3">
      <w:pPr>
        <w:jc w:val="center"/>
        <w:rPr>
          <w:rFonts w:asciiTheme="minorEastAsia" w:eastAsiaTheme="minorEastAsia" w:hAnsiTheme="minorEastAsia" w:cs="Arial"/>
          <w:b/>
          <w:bCs/>
          <w:sz w:val="32"/>
          <w:szCs w:val="32"/>
        </w:rPr>
      </w:pPr>
    </w:p>
    <w:p w14:paraId="132F1660"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格式1-2</w:t>
      </w:r>
    </w:p>
    <w:p w14:paraId="107A17E0"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一、法定代表人/单位负责人授权书</w:t>
      </w:r>
    </w:p>
    <w:p w14:paraId="36F2AC4A" w14:textId="77777777" w:rsidR="004667F3" w:rsidRPr="00E61AAF" w:rsidRDefault="004667F3">
      <w:pPr>
        <w:rPr>
          <w:rFonts w:asciiTheme="minorEastAsia" w:eastAsiaTheme="minorEastAsia" w:hAnsiTheme="minorEastAsia"/>
          <w:b/>
          <w:sz w:val="24"/>
        </w:rPr>
      </w:pPr>
    </w:p>
    <w:p w14:paraId="16C86A67"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XXXXXXXX（采购代理机构名称）：</w:t>
      </w:r>
    </w:p>
    <w:p w14:paraId="21A6AAE4"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11F6AC85"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特此声明。</w:t>
      </w:r>
    </w:p>
    <w:p w14:paraId="3F452CEE" w14:textId="77777777" w:rsidR="004667F3" w:rsidRPr="00E61AAF" w:rsidRDefault="004667F3">
      <w:pPr>
        <w:spacing w:line="500" w:lineRule="exact"/>
        <w:ind w:firstLineChars="200" w:firstLine="480"/>
        <w:rPr>
          <w:rFonts w:asciiTheme="minorEastAsia" w:eastAsiaTheme="minorEastAsia" w:hAnsiTheme="minorEastAsia"/>
          <w:sz w:val="24"/>
        </w:rPr>
      </w:pPr>
    </w:p>
    <w:p w14:paraId="5BD96C4B"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法定代表人/单位负责人（委托人）签字或加盖个人印章：XXXX。</w:t>
      </w:r>
    </w:p>
    <w:p w14:paraId="3F1C5E2D" w14:textId="77777777" w:rsidR="004667F3" w:rsidRPr="00E61AAF" w:rsidRDefault="004667F3">
      <w:pPr>
        <w:spacing w:line="500" w:lineRule="exact"/>
        <w:ind w:firstLineChars="200" w:firstLine="480"/>
        <w:rPr>
          <w:rFonts w:asciiTheme="minorEastAsia" w:eastAsiaTheme="minorEastAsia" w:hAnsiTheme="minorEastAsia"/>
          <w:sz w:val="24"/>
        </w:rPr>
      </w:pPr>
    </w:p>
    <w:p w14:paraId="3E55B186"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授权代表（被授权人）签字：XXXX。</w:t>
      </w:r>
    </w:p>
    <w:p w14:paraId="78883EF6" w14:textId="77777777" w:rsidR="004667F3" w:rsidRPr="00E61AAF" w:rsidRDefault="004667F3">
      <w:pPr>
        <w:spacing w:line="500" w:lineRule="exact"/>
        <w:ind w:firstLineChars="200" w:firstLine="480"/>
        <w:rPr>
          <w:rFonts w:asciiTheme="minorEastAsia" w:eastAsiaTheme="minorEastAsia" w:hAnsiTheme="minorEastAsia"/>
          <w:sz w:val="24"/>
        </w:rPr>
      </w:pPr>
    </w:p>
    <w:p w14:paraId="1DE4690B"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供应商名称：XXXX（单位盖章）。</w:t>
      </w:r>
    </w:p>
    <w:p w14:paraId="5E9E8045"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日    期：XXXX。</w:t>
      </w:r>
    </w:p>
    <w:p w14:paraId="01ABB687" w14:textId="77777777" w:rsidR="004667F3" w:rsidRPr="00E61AAF" w:rsidRDefault="004667F3">
      <w:pPr>
        <w:spacing w:line="500" w:lineRule="exact"/>
        <w:ind w:firstLineChars="200" w:firstLine="482"/>
        <w:rPr>
          <w:rFonts w:asciiTheme="minorEastAsia" w:eastAsiaTheme="minorEastAsia" w:hAnsiTheme="minorEastAsia"/>
          <w:b/>
          <w:sz w:val="24"/>
        </w:rPr>
      </w:pPr>
      <w:bookmarkStart w:id="75" w:name="_Toc217446084"/>
    </w:p>
    <w:p w14:paraId="33861C41" w14:textId="77777777" w:rsidR="004667F3" w:rsidRPr="00E61AAF" w:rsidRDefault="004667F3">
      <w:pPr>
        <w:spacing w:line="500" w:lineRule="exact"/>
        <w:ind w:firstLineChars="200" w:firstLine="482"/>
        <w:rPr>
          <w:rFonts w:asciiTheme="minorEastAsia" w:eastAsiaTheme="minorEastAsia" w:hAnsiTheme="minorEastAsia"/>
          <w:b/>
          <w:sz w:val="24"/>
        </w:rPr>
      </w:pPr>
    </w:p>
    <w:p w14:paraId="3AF6C0D5"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注：</w:t>
      </w:r>
    </w:p>
    <w:p w14:paraId="27508658"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573EA513"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2、应附法定代表人/单位负责人身份证明材料复印件和授权代表身份证明材料复印件。</w:t>
      </w:r>
    </w:p>
    <w:p w14:paraId="194FB235"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3、身份证明材料包括居民身份证或户口本或军官证或护照等。</w:t>
      </w:r>
    </w:p>
    <w:p w14:paraId="217448BD"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4、身份证明材料应同时提供其在有效期的材料，如居民身份证正、反面复印件。</w:t>
      </w:r>
    </w:p>
    <w:bookmarkEnd w:id="75"/>
    <w:p w14:paraId="051737F5" w14:textId="77777777" w:rsidR="004667F3" w:rsidRPr="00E61AAF" w:rsidRDefault="004667F3">
      <w:pPr>
        <w:spacing w:line="500" w:lineRule="exact"/>
        <w:ind w:firstLineChars="200" w:firstLine="643"/>
        <w:jc w:val="center"/>
        <w:rPr>
          <w:rFonts w:asciiTheme="minorEastAsia" w:eastAsiaTheme="minorEastAsia" w:hAnsiTheme="minorEastAsia"/>
          <w:b/>
          <w:sz w:val="32"/>
        </w:rPr>
      </w:pPr>
    </w:p>
    <w:p w14:paraId="66CA5571"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br w:type="page"/>
      </w:r>
      <w:r w:rsidRPr="00E61AAF">
        <w:rPr>
          <w:rFonts w:asciiTheme="minorEastAsia" w:eastAsiaTheme="minorEastAsia" w:hAnsiTheme="minorEastAsia" w:hint="eastAsia"/>
          <w:b/>
          <w:sz w:val="32"/>
          <w:szCs w:val="32"/>
        </w:rPr>
        <w:lastRenderedPageBreak/>
        <w:t>格式1-3</w:t>
      </w:r>
    </w:p>
    <w:p w14:paraId="7B3CCD07" w14:textId="77777777" w:rsidR="004667F3" w:rsidRPr="00E61AAF" w:rsidRDefault="00E159D4">
      <w:pPr>
        <w:pStyle w:val="3"/>
        <w:jc w:val="center"/>
        <w:rPr>
          <w:rFonts w:asciiTheme="minorEastAsia" w:eastAsiaTheme="minorEastAsia" w:hAnsiTheme="minorEastAsia"/>
        </w:rPr>
      </w:pPr>
      <w:r w:rsidRPr="00E61AAF">
        <w:rPr>
          <w:rFonts w:asciiTheme="minorEastAsia" w:eastAsiaTheme="minorEastAsia" w:hAnsiTheme="minorEastAsia" w:hint="eastAsia"/>
        </w:rPr>
        <w:t>二、承诺函</w:t>
      </w:r>
    </w:p>
    <w:p w14:paraId="669284D8" w14:textId="77777777" w:rsidR="004667F3" w:rsidRPr="00E61AAF" w:rsidRDefault="004667F3">
      <w:pPr>
        <w:rPr>
          <w:rFonts w:asciiTheme="minorEastAsia" w:eastAsiaTheme="minorEastAsia" w:hAnsiTheme="minorEastAsia"/>
          <w:b/>
          <w:sz w:val="24"/>
        </w:rPr>
      </w:pPr>
    </w:p>
    <w:p w14:paraId="1DFF43B0"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XXXX（采购代理机构名称）：</w:t>
      </w:r>
    </w:p>
    <w:p w14:paraId="64D47C05"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我单位作为本次采购项目的供应商，根据磋商文件要求，现郑重承诺如下：</w:t>
      </w:r>
    </w:p>
    <w:p w14:paraId="46A6B7CA"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一、具备《中华人民共和国政府采购法》第二十二条第一款和本项目规定的条件：</w:t>
      </w:r>
    </w:p>
    <w:p w14:paraId="04E59069"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（一）具有独立承担民事责任的能力；</w:t>
      </w:r>
    </w:p>
    <w:p w14:paraId="75E1BF51"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（二）具有良好的商业信誉和健全的财务会计制度；</w:t>
      </w:r>
    </w:p>
    <w:p w14:paraId="707588F3"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（三）具有履行合同所必需的设备和专业技术能力；</w:t>
      </w:r>
    </w:p>
    <w:p w14:paraId="6813BC4C"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（四）有依法缴纳税收和社会保障资金的良好记录；</w:t>
      </w:r>
    </w:p>
    <w:p w14:paraId="582BB0B6"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（五）参加政府采购活动前三年内，在经营活动中没有重大违法记录；</w:t>
      </w:r>
    </w:p>
    <w:p w14:paraId="1F270EAF"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（六）法律、行政法规规定的其他条件；</w:t>
      </w:r>
    </w:p>
    <w:p w14:paraId="386B1DE0"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（七）根据采购项目提出的特殊条件</w:t>
      </w:r>
      <w:r w:rsidRPr="00E61AAF">
        <w:rPr>
          <w:rFonts w:asciiTheme="minorEastAsia" w:eastAsiaTheme="minorEastAsia" w:hAnsiTheme="minorEastAsia"/>
          <w:sz w:val="24"/>
        </w:rPr>
        <w:t>。</w:t>
      </w:r>
    </w:p>
    <w:p w14:paraId="0065ED1A"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二、截至响应文件递交截止日未被列入失信被执行人、重大税收违法案件当事人名单、政府采购严重违法失信行为记录名单。</w:t>
      </w:r>
    </w:p>
    <w:p w14:paraId="61459FF0"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本单位对上述承诺的内容事项真实性负责。如经查实上述承诺的内容事项存在虚假，我单位愿意接受以提供虚假材料谋取成交追究法律责任。</w:t>
      </w:r>
    </w:p>
    <w:p w14:paraId="47159B72" w14:textId="77777777" w:rsidR="004667F3" w:rsidRPr="00E61AAF" w:rsidRDefault="004667F3">
      <w:pPr>
        <w:spacing w:line="500" w:lineRule="exact"/>
        <w:ind w:firstLineChars="200" w:firstLine="480"/>
        <w:rPr>
          <w:rFonts w:asciiTheme="minorEastAsia" w:eastAsiaTheme="minorEastAsia" w:hAnsiTheme="minorEastAsia"/>
          <w:sz w:val="24"/>
        </w:rPr>
      </w:pPr>
    </w:p>
    <w:p w14:paraId="22F943CD"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供应商名称：XXXX（单位公章）。</w:t>
      </w:r>
    </w:p>
    <w:p w14:paraId="4FAACBB7"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法定代表人/单位负责人或授权代表（签字或加盖个人印章）：XXXX。</w:t>
      </w:r>
    </w:p>
    <w:p w14:paraId="665606D1" w14:textId="77777777" w:rsidR="004667F3" w:rsidRPr="00E61AAF" w:rsidRDefault="00E159D4">
      <w:pPr>
        <w:spacing w:line="5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日    期：XXXX。</w:t>
      </w:r>
    </w:p>
    <w:p w14:paraId="0D5069E1"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sz w:val="24"/>
        </w:rPr>
        <w:br w:type="page"/>
      </w:r>
      <w:r w:rsidRPr="00E61AAF">
        <w:rPr>
          <w:rFonts w:asciiTheme="minorEastAsia" w:eastAsiaTheme="minorEastAsia" w:hAnsiTheme="minorEastAsia" w:hint="eastAsia"/>
          <w:b/>
          <w:sz w:val="32"/>
          <w:szCs w:val="32"/>
        </w:rPr>
        <w:lastRenderedPageBreak/>
        <w:t>格式1-4</w:t>
      </w:r>
    </w:p>
    <w:p w14:paraId="60FA8A11"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供应商和报价产品其他资格、资质性及其他类似效力要求的相关证明材料</w:t>
      </w:r>
    </w:p>
    <w:p w14:paraId="068FAA43"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14:paraId="50837806" w14:textId="77777777" w:rsidR="004667F3" w:rsidRPr="00E61AAF" w:rsidRDefault="00E159D4">
      <w:pPr>
        <w:widowControl/>
        <w:jc w:val="left"/>
        <w:rPr>
          <w:rFonts w:asciiTheme="minorEastAsia" w:eastAsiaTheme="minorEastAsia" w:hAnsiTheme="minorEastAsia" w:cs="宋体"/>
          <w:bCs/>
          <w:sz w:val="24"/>
        </w:rPr>
      </w:pPr>
      <w:r w:rsidRPr="00E61AAF">
        <w:rPr>
          <w:rFonts w:asciiTheme="minorEastAsia" w:eastAsiaTheme="minorEastAsia" w:hAnsiTheme="minorEastAsia" w:cs="宋体"/>
          <w:bCs/>
          <w:sz w:val="24"/>
        </w:rPr>
        <w:br w:type="page"/>
      </w:r>
    </w:p>
    <w:p w14:paraId="5EA0540C" w14:textId="77777777" w:rsidR="004667F3" w:rsidRPr="00E61AAF" w:rsidRDefault="00E159D4">
      <w:pPr>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lastRenderedPageBreak/>
        <w:t>格式1-5</w:t>
      </w:r>
    </w:p>
    <w:p w14:paraId="47C53058"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承诺函（如涉及）</w:t>
      </w:r>
    </w:p>
    <w:p w14:paraId="72DC6D97" w14:textId="77777777" w:rsidR="004667F3" w:rsidRPr="00E61AAF" w:rsidRDefault="004667F3">
      <w:pPr>
        <w:rPr>
          <w:rFonts w:asciiTheme="minorEastAsia" w:eastAsiaTheme="minorEastAsia" w:hAnsiTheme="minorEastAsia"/>
          <w:b/>
          <w:sz w:val="24"/>
        </w:rPr>
      </w:pPr>
    </w:p>
    <w:p w14:paraId="0D6540F4"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XXXX（采购代理机构名称）：</w:t>
      </w:r>
    </w:p>
    <w:p w14:paraId="0079974D"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我单位作为本次采购项目的供应商，现郑重承诺如下：</w:t>
      </w:r>
    </w:p>
    <w:p w14:paraId="53AE2376"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根据本项目竞争性磋商文件</w:t>
      </w:r>
      <w:r w:rsidRPr="00E61AAF">
        <w:rPr>
          <w:rFonts w:asciiTheme="minorEastAsia" w:eastAsiaTheme="minorEastAsia" w:hAnsiTheme="minorEastAsia" w:cs="宋体"/>
          <w:bCs/>
          <w:sz w:val="24"/>
        </w:rPr>
        <w:t>第</w:t>
      </w:r>
      <w:r w:rsidRPr="00E61AAF">
        <w:rPr>
          <w:rFonts w:asciiTheme="minorEastAsia" w:eastAsiaTheme="minorEastAsia" w:hAnsiTheme="minorEastAsia" w:cs="宋体" w:hint="eastAsia"/>
          <w:bCs/>
          <w:sz w:val="24"/>
        </w:rPr>
        <w:t>三</w:t>
      </w:r>
      <w:proofErr w:type="gramStart"/>
      <w:r w:rsidRPr="00E61AAF">
        <w:rPr>
          <w:rFonts w:asciiTheme="minorEastAsia" w:eastAsiaTheme="minorEastAsia" w:hAnsiTheme="minorEastAsia" w:cs="宋体"/>
          <w:bCs/>
          <w:sz w:val="24"/>
        </w:rPr>
        <w:t>章资格</w:t>
      </w:r>
      <w:proofErr w:type="gramEnd"/>
      <w:r w:rsidRPr="00E61AAF">
        <w:rPr>
          <w:rFonts w:asciiTheme="minorEastAsia" w:eastAsiaTheme="minorEastAsia" w:hAnsiTheme="minorEastAsia" w:cs="宋体"/>
          <w:bCs/>
          <w:sz w:val="24"/>
        </w:rPr>
        <w:t>证明要求中第</w:t>
      </w:r>
      <w:r w:rsidRPr="00E61AAF">
        <w:rPr>
          <w:rFonts w:asciiTheme="minorEastAsia" w:eastAsiaTheme="minorEastAsia" w:hAnsiTheme="minorEastAsia" w:cs="宋体" w:hint="eastAsia"/>
          <w:bCs/>
          <w:sz w:val="24"/>
        </w:rPr>
        <w:t>项，</w:t>
      </w:r>
      <w:r w:rsidRPr="00E61AAF">
        <w:rPr>
          <w:rFonts w:asciiTheme="minorEastAsia" w:eastAsiaTheme="minorEastAsia" w:hAnsiTheme="minorEastAsia" w:cs="宋体"/>
          <w:bCs/>
          <w:sz w:val="24"/>
        </w:rPr>
        <w:t>我</w:t>
      </w:r>
      <w:r w:rsidRPr="00E61AAF">
        <w:rPr>
          <w:rFonts w:asciiTheme="minorEastAsia" w:eastAsiaTheme="minorEastAsia" w:hAnsiTheme="minorEastAsia" w:cs="宋体" w:hint="eastAsia"/>
          <w:bCs/>
          <w:sz w:val="24"/>
        </w:rPr>
        <w:t>单位</w:t>
      </w:r>
      <w:r w:rsidRPr="00E61AAF">
        <w:rPr>
          <w:rFonts w:asciiTheme="minorEastAsia" w:eastAsiaTheme="minorEastAsia" w:hAnsiTheme="minorEastAsia" w:cs="宋体"/>
          <w:bCs/>
          <w:sz w:val="24"/>
        </w:rPr>
        <w:t>应具备</w:t>
      </w:r>
      <w:r w:rsidRPr="00E61AAF">
        <w:rPr>
          <w:rFonts w:asciiTheme="minorEastAsia" w:eastAsiaTheme="minorEastAsia" w:hAnsiTheme="minorEastAsia" w:cs="宋体" w:hint="eastAsia"/>
          <w:bCs/>
          <w:sz w:val="24"/>
        </w:rPr>
        <w:t>（备案</w:t>
      </w:r>
      <w:r w:rsidRPr="00E61AAF">
        <w:rPr>
          <w:rFonts w:asciiTheme="minorEastAsia" w:eastAsiaTheme="minorEastAsia" w:hAnsiTheme="minorEastAsia" w:cs="宋体"/>
          <w:bCs/>
          <w:sz w:val="24"/>
        </w:rPr>
        <w:t>、登记、其他证照</w:t>
      </w:r>
      <w:r w:rsidRPr="00E61AAF">
        <w:rPr>
          <w:rFonts w:asciiTheme="minorEastAsia" w:eastAsiaTheme="minorEastAsia" w:hAnsiTheme="minorEastAsia" w:cs="宋体" w:hint="eastAsia"/>
          <w:bCs/>
          <w:sz w:val="24"/>
        </w:rPr>
        <w:t>）。但因</w:t>
      </w:r>
      <w:r w:rsidRPr="00E61AAF">
        <w:rPr>
          <w:rFonts w:asciiTheme="minorEastAsia" w:eastAsiaTheme="minorEastAsia" w:hAnsiTheme="minorEastAsia" w:cs="宋体"/>
          <w:bCs/>
          <w:sz w:val="24"/>
        </w:rPr>
        <w:t>我单位所在地</w:t>
      </w:r>
      <w:r w:rsidRPr="00E61AAF">
        <w:rPr>
          <w:rFonts w:asciiTheme="minorEastAsia" w:eastAsiaTheme="minorEastAsia" w:hAnsiTheme="minorEastAsia" w:cs="宋体" w:hint="eastAsia"/>
          <w:bCs/>
          <w:sz w:val="24"/>
        </w:rPr>
        <w:t>已对</w:t>
      </w:r>
      <w:r w:rsidRPr="00E61AAF">
        <w:rPr>
          <w:rFonts w:asciiTheme="minorEastAsia" w:eastAsiaTheme="minorEastAsia" w:hAnsiTheme="minorEastAsia" w:cs="宋体"/>
          <w:bCs/>
          <w:sz w:val="24"/>
        </w:rPr>
        <w:t>上述</w:t>
      </w:r>
      <w:r w:rsidRPr="00E61AAF">
        <w:rPr>
          <w:rFonts w:asciiTheme="minorEastAsia" w:eastAsiaTheme="minorEastAsia" w:hAnsiTheme="minorEastAsia" w:cs="宋体" w:hint="eastAsia"/>
          <w:bCs/>
          <w:sz w:val="24"/>
        </w:rPr>
        <w:t>备案</w:t>
      </w:r>
      <w:r w:rsidRPr="00E61AAF">
        <w:rPr>
          <w:rFonts w:asciiTheme="minorEastAsia" w:eastAsiaTheme="minorEastAsia" w:hAnsiTheme="minorEastAsia" w:cs="宋体"/>
          <w:bCs/>
          <w:sz w:val="24"/>
        </w:rPr>
        <w:t>、登记、其他证照</w:t>
      </w:r>
      <w:r w:rsidRPr="00E61AAF">
        <w:rPr>
          <w:rFonts w:asciiTheme="minorEastAsia" w:eastAsiaTheme="minorEastAsia" w:hAnsiTheme="minorEastAsia" w:cs="宋体" w:hint="eastAsia"/>
          <w:bCs/>
          <w:sz w:val="24"/>
        </w:rPr>
        <w:t>实行</w:t>
      </w:r>
      <w:r w:rsidRPr="00E61AAF">
        <w:rPr>
          <w:rFonts w:asciiTheme="minorEastAsia" w:eastAsiaTheme="minorEastAsia" w:hAnsiTheme="minorEastAsia" w:cs="宋体"/>
          <w:bCs/>
          <w:sz w:val="24"/>
        </w:rPr>
        <w:t>“</w:t>
      </w:r>
      <w:r w:rsidRPr="00E61AAF">
        <w:rPr>
          <w:rFonts w:asciiTheme="minorEastAsia" w:eastAsiaTheme="minorEastAsia" w:hAnsiTheme="minorEastAsia" w:cs="宋体" w:hint="eastAsia"/>
          <w:bCs/>
          <w:sz w:val="24"/>
        </w:rPr>
        <w:t>多证合一</w:t>
      </w:r>
      <w:r w:rsidRPr="00E61AAF">
        <w:rPr>
          <w:rFonts w:asciiTheme="minorEastAsia" w:eastAsiaTheme="minorEastAsia" w:hAnsiTheme="minorEastAsia" w:cs="宋体"/>
          <w:bCs/>
          <w:sz w:val="24"/>
        </w:rPr>
        <w:t>”</w:t>
      </w:r>
      <w:r w:rsidRPr="00E61AAF">
        <w:rPr>
          <w:rFonts w:asciiTheme="minorEastAsia" w:eastAsiaTheme="minorEastAsia" w:hAnsiTheme="minorEastAsia" w:cs="宋体" w:hint="eastAsia"/>
          <w:bCs/>
          <w:sz w:val="24"/>
        </w:rPr>
        <w:t>，</w:t>
      </w:r>
      <w:r w:rsidRPr="00E61AAF">
        <w:rPr>
          <w:rFonts w:asciiTheme="minorEastAsia" w:eastAsiaTheme="minorEastAsia" w:hAnsiTheme="minorEastAsia" w:cs="宋体"/>
          <w:bCs/>
          <w:sz w:val="24"/>
        </w:rPr>
        <w:t>故在此次采购活动</w:t>
      </w:r>
      <w:r w:rsidRPr="00E61AAF">
        <w:rPr>
          <w:rFonts w:asciiTheme="minorEastAsia" w:eastAsiaTheme="minorEastAsia" w:hAnsiTheme="minorEastAsia" w:cs="宋体" w:hint="eastAsia"/>
          <w:bCs/>
          <w:sz w:val="24"/>
        </w:rPr>
        <w:t>中</w:t>
      </w:r>
      <w:r w:rsidRPr="00E61AAF">
        <w:rPr>
          <w:rFonts w:asciiTheme="minorEastAsia" w:eastAsiaTheme="minorEastAsia" w:hAnsiTheme="minorEastAsia" w:cs="宋体"/>
          <w:bCs/>
          <w:sz w:val="24"/>
        </w:rPr>
        <w:t>提供</w:t>
      </w:r>
      <w:r w:rsidRPr="00E61AAF">
        <w:rPr>
          <w:rFonts w:asciiTheme="minorEastAsia" w:eastAsiaTheme="minorEastAsia" w:hAnsiTheme="minorEastAsia" w:cs="宋体" w:hint="eastAsia"/>
          <w:bCs/>
          <w:sz w:val="24"/>
        </w:rPr>
        <w:t>满足</w:t>
      </w:r>
      <w:r w:rsidRPr="00E61AAF">
        <w:rPr>
          <w:rFonts w:asciiTheme="minorEastAsia" w:eastAsiaTheme="minorEastAsia" w:hAnsiTheme="minorEastAsia" w:cs="宋体"/>
          <w:bCs/>
          <w:sz w:val="24"/>
        </w:rPr>
        <w:t>资格要求</w:t>
      </w:r>
      <w:r w:rsidRPr="00E61AAF">
        <w:rPr>
          <w:rFonts w:asciiTheme="minorEastAsia" w:eastAsiaTheme="minorEastAsia" w:hAnsiTheme="minorEastAsia" w:cs="宋体" w:hint="eastAsia"/>
          <w:bCs/>
          <w:sz w:val="24"/>
        </w:rPr>
        <w:t>：（营业执照</w:t>
      </w:r>
      <w:r w:rsidRPr="00E61AAF">
        <w:rPr>
          <w:rFonts w:asciiTheme="minorEastAsia" w:eastAsiaTheme="minorEastAsia" w:hAnsiTheme="minorEastAsia" w:cs="宋体"/>
          <w:bCs/>
          <w:sz w:val="24"/>
        </w:rPr>
        <w:t>中对</w:t>
      </w:r>
      <w:r w:rsidRPr="00E61AAF">
        <w:rPr>
          <w:rFonts w:asciiTheme="minorEastAsia" w:eastAsiaTheme="minorEastAsia" w:hAnsiTheme="minorEastAsia" w:cs="宋体" w:hint="eastAsia"/>
          <w:bCs/>
          <w:sz w:val="24"/>
        </w:rPr>
        <w:t>该备案</w:t>
      </w:r>
      <w:r w:rsidRPr="00E61AAF">
        <w:rPr>
          <w:rFonts w:asciiTheme="minorEastAsia" w:eastAsiaTheme="minorEastAsia" w:hAnsiTheme="minorEastAsia" w:cs="宋体"/>
          <w:bCs/>
          <w:sz w:val="24"/>
        </w:rPr>
        <w:t>、登记、其他证照</w:t>
      </w:r>
      <w:r w:rsidRPr="00E61AAF">
        <w:rPr>
          <w:rFonts w:asciiTheme="minorEastAsia" w:eastAsiaTheme="minorEastAsia" w:hAnsiTheme="minorEastAsia" w:cs="宋体" w:hint="eastAsia"/>
          <w:bCs/>
          <w:sz w:val="24"/>
        </w:rPr>
        <w:t>的</w:t>
      </w:r>
      <w:r w:rsidRPr="00E61AAF">
        <w:rPr>
          <w:rFonts w:asciiTheme="minorEastAsia" w:eastAsiaTheme="minorEastAsia" w:hAnsiTheme="minorEastAsia" w:cs="宋体"/>
          <w:bCs/>
          <w:sz w:val="24"/>
        </w:rPr>
        <w:t>描述</w:t>
      </w:r>
      <w:r w:rsidRPr="00E61AAF">
        <w:rPr>
          <w:rFonts w:asciiTheme="minorEastAsia" w:eastAsiaTheme="minorEastAsia" w:hAnsiTheme="minorEastAsia" w:cs="宋体" w:hint="eastAsia"/>
          <w:bCs/>
          <w:sz w:val="24"/>
        </w:rPr>
        <w:t>）的</w:t>
      </w:r>
      <w:r w:rsidRPr="00E61AAF">
        <w:rPr>
          <w:rFonts w:asciiTheme="minorEastAsia" w:eastAsiaTheme="minorEastAsia" w:hAnsiTheme="minorEastAsia" w:cs="宋体"/>
          <w:bCs/>
          <w:sz w:val="24"/>
        </w:rPr>
        <w:t>“</w:t>
      </w:r>
      <w:r w:rsidRPr="00E61AAF">
        <w:rPr>
          <w:rFonts w:asciiTheme="minorEastAsia" w:eastAsiaTheme="minorEastAsia" w:hAnsiTheme="minorEastAsia" w:cs="宋体" w:hint="eastAsia"/>
          <w:bCs/>
          <w:sz w:val="24"/>
        </w:rPr>
        <w:t>多证合一</w:t>
      </w:r>
      <w:r w:rsidRPr="00E61AAF">
        <w:rPr>
          <w:rFonts w:asciiTheme="minorEastAsia" w:eastAsiaTheme="minorEastAsia" w:hAnsiTheme="minorEastAsia" w:cs="宋体"/>
          <w:bCs/>
          <w:sz w:val="24"/>
        </w:rPr>
        <w:t>”</w:t>
      </w:r>
      <w:r w:rsidRPr="00E61AAF">
        <w:rPr>
          <w:rFonts w:asciiTheme="minorEastAsia" w:eastAsiaTheme="minorEastAsia" w:hAnsiTheme="minorEastAsia" w:cs="宋体" w:hint="eastAsia"/>
          <w:bCs/>
          <w:sz w:val="24"/>
        </w:rPr>
        <w:t>营业执照</w:t>
      </w:r>
      <w:r w:rsidRPr="00E61AAF">
        <w:rPr>
          <w:rFonts w:asciiTheme="minorEastAsia" w:eastAsiaTheme="minorEastAsia" w:hAnsiTheme="minorEastAsia" w:cs="宋体"/>
          <w:bCs/>
          <w:sz w:val="24"/>
        </w:rPr>
        <w:t>。</w:t>
      </w:r>
    </w:p>
    <w:p w14:paraId="5A935270" w14:textId="77777777" w:rsidR="004667F3" w:rsidRPr="00E61AAF" w:rsidRDefault="004667F3">
      <w:pPr>
        <w:spacing w:line="360" w:lineRule="auto"/>
        <w:rPr>
          <w:rFonts w:asciiTheme="minorEastAsia" w:eastAsiaTheme="minorEastAsia" w:hAnsiTheme="minorEastAsia" w:cs="宋体"/>
          <w:bCs/>
          <w:sz w:val="24"/>
        </w:rPr>
      </w:pPr>
    </w:p>
    <w:p w14:paraId="60CE7F8E"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6D0067DD" w14:textId="77777777" w:rsidR="004667F3" w:rsidRPr="00E61AAF" w:rsidRDefault="004667F3">
      <w:pPr>
        <w:spacing w:line="360" w:lineRule="auto"/>
        <w:rPr>
          <w:rFonts w:asciiTheme="minorEastAsia" w:eastAsiaTheme="minorEastAsia" w:hAnsiTheme="minorEastAsia" w:cs="宋体"/>
          <w:bCs/>
          <w:sz w:val="24"/>
        </w:rPr>
      </w:pPr>
    </w:p>
    <w:p w14:paraId="439D7E19"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供应商名称：XXXX（单位公章）。</w:t>
      </w:r>
    </w:p>
    <w:p w14:paraId="0BFB65D1"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法定代表人/单位负责人或授权代表（签字或加盖个人印章）：XXXX。</w:t>
      </w:r>
    </w:p>
    <w:p w14:paraId="467DC982"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日    期：XXXX。</w:t>
      </w:r>
    </w:p>
    <w:p w14:paraId="62A85E1C" w14:textId="77777777" w:rsidR="004667F3" w:rsidRPr="00E61AAF" w:rsidRDefault="00E159D4">
      <w:pPr>
        <w:spacing w:line="360" w:lineRule="auto"/>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注：1.</w:t>
      </w:r>
      <w:r w:rsidRPr="00E61AAF">
        <w:rPr>
          <w:rFonts w:asciiTheme="minorEastAsia" w:eastAsiaTheme="minorEastAsia" w:hAnsiTheme="minorEastAsia" w:cs="宋体"/>
          <w:bCs/>
          <w:sz w:val="24"/>
        </w:rPr>
        <w:t>根据国务院办公厅关于加快推进“多证合一”改革的指导意见（国办发【2017】41号）等政策要求，</w:t>
      </w:r>
      <w:proofErr w:type="gramStart"/>
      <w:r w:rsidRPr="00E61AAF">
        <w:rPr>
          <w:rFonts w:asciiTheme="minorEastAsia" w:eastAsiaTheme="minorEastAsia" w:hAnsiTheme="minorEastAsia" w:cs="宋体"/>
          <w:b/>
          <w:bCs/>
          <w:sz w:val="24"/>
        </w:rPr>
        <w:t>若资格</w:t>
      </w:r>
      <w:proofErr w:type="gramEnd"/>
      <w:r w:rsidRPr="00E61AAF">
        <w:rPr>
          <w:rFonts w:asciiTheme="minorEastAsia" w:eastAsiaTheme="minorEastAsia" w:hAnsiTheme="minorEastAsia" w:cs="宋体"/>
          <w:b/>
          <w:bCs/>
          <w:sz w:val="24"/>
        </w:rPr>
        <w:t>要求涉及的登记、备案等有关事项和各类证照已实行多证合一导致供应商无法提供该类证明材料的</w:t>
      </w:r>
      <w:r w:rsidRPr="00E61AAF">
        <w:rPr>
          <w:rFonts w:asciiTheme="minorEastAsia" w:eastAsiaTheme="minorEastAsia" w:hAnsiTheme="minorEastAsia" w:cs="宋体"/>
          <w:bCs/>
          <w:sz w:val="24"/>
        </w:rPr>
        <w:t>，供应商须提供</w:t>
      </w:r>
      <w:r w:rsidRPr="00E61AAF">
        <w:rPr>
          <w:rFonts w:asciiTheme="minorEastAsia" w:eastAsiaTheme="minorEastAsia" w:hAnsiTheme="minorEastAsia" w:cs="宋体" w:hint="eastAsia"/>
          <w:bCs/>
          <w:sz w:val="24"/>
        </w:rPr>
        <w:t>该</w:t>
      </w:r>
      <w:r w:rsidRPr="00E61AAF">
        <w:rPr>
          <w:rFonts w:asciiTheme="minorEastAsia" w:eastAsiaTheme="minorEastAsia" w:hAnsiTheme="minorEastAsia" w:cs="宋体"/>
          <w:bCs/>
          <w:sz w:val="24"/>
        </w:rPr>
        <w:t>承诺。</w:t>
      </w:r>
    </w:p>
    <w:p w14:paraId="702F48DD" w14:textId="77777777" w:rsidR="004667F3" w:rsidRPr="00E61AAF" w:rsidRDefault="00E159D4">
      <w:pPr>
        <w:spacing w:line="360" w:lineRule="auto"/>
        <w:ind w:firstLineChars="150" w:firstLine="360"/>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2.若已提供</w:t>
      </w:r>
      <w:r w:rsidRPr="00E61AAF">
        <w:rPr>
          <w:rFonts w:asciiTheme="minorEastAsia" w:eastAsiaTheme="minorEastAsia" w:hAnsiTheme="minorEastAsia" w:cs="宋体"/>
          <w:bCs/>
          <w:sz w:val="24"/>
        </w:rPr>
        <w:t>资格要求涉及的登记、备案等有关事项和各类证照</w:t>
      </w:r>
      <w:r w:rsidRPr="00E61AAF">
        <w:rPr>
          <w:rFonts w:asciiTheme="minorEastAsia" w:eastAsiaTheme="minorEastAsia" w:hAnsiTheme="minorEastAsia" w:cs="宋体" w:hint="eastAsia"/>
          <w:bCs/>
          <w:sz w:val="24"/>
        </w:rPr>
        <w:t>的证明材料，无需提供该承诺。</w:t>
      </w:r>
    </w:p>
    <w:p w14:paraId="610B2751" w14:textId="77777777" w:rsidR="004667F3" w:rsidRPr="00E61AAF" w:rsidRDefault="00E159D4">
      <w:pPr>
        <w:spacing w:line="360" w:lineRule="auto"/>
        <w:ind w:firstLineChars="150" w:firstLine="360"/>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3.若本项目资格要求不涉及，无需提供该承诺。</w:t>
      </w:r>
    </w:p>
    <w:p w14:paraId="03F030F6" w14:textId="77777777" w:rsidR="004667F3" w:rsidRPr="00E61AAF" w:rsidRDefault="00E159D4">
      <w:pPr>
        <w:pStyle w:val="2"/>
        <w:jc w:val="center"/>
        <w:rPr>
          <w:rFonts w:asciiTheme="minorEastAsia" w:eastAsiaTheme="minorEastAsia" w:hAnsiTheme="minorEastAsia"/>
        </w:rPr>
      </w:pPr>
      <w:r w:rsidRPr="00E61AAF">
        <w:rPr>
          <w:rFonts w:asciiTheme="minorEastAsia" w:eastAsiaTheme="minorEastAsia" w:hAnsiTheme="minorEastAsia" w:hint="eastAsia"/>
        </w:rPr>
        <w:br w:type="page"/>
      </w:r>
      <w:r w:rsidRPr="00E61AAF">
        <w:rPr>
          <w:rFonts w:asciiTheme="minorEastAsia" w:eastAsiaTheme="minorEastAsia" w:hAnsiTheme="minorEastAsia"/>
        </w:rPr>
        <w:lastRenderedPageBreak/>
        <w:t>第</w:t>
      </w:r>
      <w:r w:rsidRPr="00E61AAF">
        <w:rPr>
          <w:rFonts w:asciiTheme="minorEastAsia" w:eastAsiaTheme="minorEastAsia" w:hAnsiTheme="minorEastAsia" w:hint="eastAsia"/>
        </w:rPr>
        <w:t>二</w:t>
      </w:r>
      <w:r w:rsidRPr="00E61AAF">
        <w:rPr>
          <w:rFonts w:asciiTheme="minorEastAsia" w:eastAsiaTheme="minorEastAsia" w:hAnsiTheme="minorEastAsia"/>
        </w:rPr>
        <w:t xml:space="preserve">部分     </w:t>
      </w:r>
      <w:r w:rsidRPr="00E61AAF">
        <w:rPr>
          <w:rFonts w:asciiTheme="minorEastAsia" w:eastAsiaTheme="minorEastAsia" w:hAnsiTheme="minorEastAsia" w:hint="eastAsia"/>
        </w:rPr>
        <w:t>“其他响应</w:t>
      </w:r>
      <w:r w:rsidRPr="00E61AAF">
        <w:rPr>
          <w:rFonts w:asciiTheme="minorEastAsia" w:eastAsiaTheme="minorEastAsia" w:hAnsiTheme="minorEastAsia"/>
        </w:rPr>
        <w:t>文件</w:t>
      </w:r>
      <w:r w:rsidRPr="00E61AAF">
        <w:rPr>
          <w:rFonts w:asciiTheme="minorEastAsia" w:eastAsiaTheme="minorEastAsia" w:hAnsiTheme="minorEastAsia" w:hint="eastAsia"/>
        </w:rPr>
        <w:t>”</w:t>
      </w:r>
      <w:r w:rsidRPr="00E61AAF">
        <w:rPr>
          <w:rFonts w:asciiTheme="minorEastAsia" w:eastAsiaTheme="minorEastAsia" w:hAnsiTheme="minorEastAsia"/>
        </w:rPr>
        <w:t>格式</w:t>
      </w:r>
    </w:p>
    <w:p w14:paraId="3092FB60"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格式2-1</w:t>
      </w:r>
    </w:p>
    <w:p w14:paraId="11C25996"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封面：</w:t>
      </w:r>
    </w:p>
    <w:p w14:paraId="67F37C72" w14:textId="77777777" w:rsidR="004667F3" w:rsidRPr="00E61AAF" w:rsidRDefault="00E159D4">
      <w:pPr>
        <w:spacing w:line="360" w:lineRule="auto"/>
        <w:jc w:val="right"/>
        <w:rPr>
          <w:rFonts w:asciiTheme="minorEastAsia" w:eastAsiaTheme="minorEastAsia" w:hAnsiTheme="minorEastAsia"/>
          <w:b/>
          <w:sz w:val="36"/>
        </w:rPr>
      </w:pPr>
      <w:r w:rsidRPr="00E61AAF">
        <w:rPr>
          <w:rFonts w:asciiTheme="minorEastAsia" w:eastAsiaTheme="minorEastAsia" w:hAnsiTheme="minorEastAsia"/>
          <w:b/>
          <w:sz w:val="36"/>
        </w:rPr>
        <w:t>（正本/副本）</w:t>
      </w:r>
    </w:p>
    <w:p w14:paraId="02FA2105" w14:textId="77777777" w:rsidR="004667F3" w:rsidRPr="00E61AAF" w:rsidRDefault="004667F3">
      <w:pPr>
        <w:spacing w:line="360" w:lineRule="auto"/>
        <w:rPr>
          <w:rFonts w:asciiTheme="minorEastAsia" w:eastAsiaTheme="minorEastAsia" w:hAnsiTheme="minorEastAsia"/>
          <w:b/>
          <w:sz w:val="32"/>
          <w:szCs w:val="32"/>
        </w:rPr>
      </w:pPr>
    </w:p>
    <w:p w14:paraId="50D17D1B" w14:textId="77777777" w:rsidR="004667F3" w:rsidRPr="00E61AAF" w:rsidRDefault="004667F3">
      <w:pPr>
        <w:spacing w:line="360" w:lineRule="auto"/>
        <w:rPr>
          <w:rFonts w:asciiTheme="minorEastAsia" w:eastAsiaTheme="minorEastAsia" w:hAnsiTheme="minorEastAsia"/>
          <w:b/>
          <w:sz w:val="32"/>
          <w:szCs w:val="32"/>
        </w:rPr>
      </w:pPr>
    </w:p>
    <w:p w14:paraId="0FB948CF" w14:textId="77777777" w:rsidR="004667F3" w:rsidRPr="00E61AAF" w:rsidRDefault="00E159D4">
      <w:pPr>
        <w:spacing w:line="360" w:lineRule="auto"/>
        <w:jc w:val="center"/>
        <w:rPr>
          <w:rFonts w:asciiTheme="minorEastAsia" w:eastAsiaTheme="minorEastAsia" w:hAnsiTheme="minorEastAsia"/>
          <w:b/>
          <w:sz w:val="72"/>
        </w:rPr>
      </w:pPr>
      <w:r w:rsidRPr="00E61AAF">
        <w:rPr>
          <w:rFonts w:asciiTheme="minorEastAsia" w:eastAsiaTheme="minorEastAsia" w:hAnsiTheme="minorEastAsia" w:hint="eastAsia"/>
          <w:b/>
          <w:sz w:val="40"/>
          <w:szCs w:val="48"/>
        </w:rPr>
        <w:t>XX项目</w:t>
      </w:r>
    </w:p>
    <w:p w14:paraId="522AE911" w14:textId="77777777" w:rsidR="004667F3" w:rsidRPr="00E61AAF" w:rsidRDefault="004667F3">
      <w:pPr>
        <w:spacing w:line="360" w:lineRule="auto"/>
        <w:rPr>
          <w:rFonts w:asciiTheme="minorEastAsia" w:eastAsiaTheme="minorEastAsia" w:hAnsiTheme="minorEastAsia"/>
          <w:b/>
          <w:sz w:val="52"/>
          <w:szCs w:val="52"/>
        </w:rPr>
      </w:pPr>
    </w:p>
    <w:p w14:paraId="533C1009" w14:textId="77777777" w:rsidR="004667F3" w:rsidRPr="00E61AAF" w:rsidRDefault="00E159D4">
      <w:pPr>
        <w:spacing w:line="360" w:lineRule="auto"/>
        <w:jc w:val="center"/>
        <w:rPr>
          <w:rFonts w:asciiTheme="minorEastAsia" w:eastAsiaTheme="minorEastAsia" w:hAnsiTheme="minorEastAsia"/>
          <w:b/>
          <w:sz w:val="32"/>
          <w:szCs w:val="32"/>
        </w:rPr>
      </w:pPr>
      <w:r w:rsidRPr="00E61AAF">
        <w:rPr>
          <w:rFonts w:asciiTheme="minorEastAsia" w:eastAsiaTheme="minorEastAsia" w:hAnsiTheme="minorEastAsia" w:hint="eastAsia"/>
          <w:b/>
          <w:sz w:val="52"/>
          <w:szCs w:val="52"/>
        </w:rPr>
        <w:t>其他响应文件</w:t>
      </w:r>
    </w:p>
    <w:p w14:paraId="42400176" w14:textId="77777777" w:rsidR="004667F3" w:rsidRPr="00E61AAF" w:rsidRDefault="004667F3">
      <w:pPr>
        <w:spacing w:line="360" w:lineRule="auto"/>
        <w:rPr>
          <w:rFonts w:asciiTheme="minorEastAsia" w:eastAsiaTheme="minorEastAsia" w:hAnsiTheme="minorEastAsia"/>
          <w:b/>
          <w:sz w:val="36"/>
        </w:rPr>
      </w:pPr>
    </w:p>
    <w:p w14:paraId="2C84DDB1" w14:textId="77777777" w:rsidR="004667F3" w:rsidRPr="00E61AAF" w:rsidRDefault="004667F3">
      <w:pPr>
        <w:spacing w:line="360" w:lineRule="auto"/>
        <w:rPr>
          <w:rFonts w:asciiTheme="minorEastAsia" w:eastAsiaTheme="minorEastAsia" w:hAnsiTheme="minorEastAsia"/>
          <w:b/>
          <w:sz w:val="36"/>
        </w:rPr>
      </w:pPr>
    </w:p>
    <w:p w14:paraId="00399045" w14:textId="77777777" w:rsidR="004667F3" w:rsidRPr="00E61AAF" w:rsidRDefault="00E159D4">
      <w:pPr>
        <w:spacing w:line="360" w:lineRule="auto"/>
        <w:ind w:firstLineChars="200" w:firstLine="643"/>
        <w:jc w:val="left"/>
        <w:rPr>
          <w:rFonts w:asciiTheme="minorEastAsia" w:eastAsiaTheme="minorEastAsia" w:hAnsiTheme="minorEastAsia"/>
          <w:b/>
          <w:sz w:val="32"/>
          <w:u w:val="single"/>
        </w:rPr>
      </w:pPr>
      <w:r w:rsidRPr="00E61AAF">
        <w:rPr>
          <w:rFonts w:asciiTheme="minorEastAsia" w:eastAsiaTheme="minorEastAsia" w:hAnsiTheme="minorEastAsia" w:hint="eastAsia"/>
          <w:b/>
          <w:sz w:val="32"/>
        </w:rPr>
        <w:t>供 应 商</w:t>
      </w:r>
      <w:r w:rsidRPr="00E61AAF">
        <w:rPr>
          <w:rFonts w:asciiTheme="minorEastAsia" w:eastAsiaTheme="minorEastAsia" w:hAnsiTheme="minorEastAsia"/>
          <w:b/>
          <w:sz w:val="32"/>
        </w:rPr>
        <w:t>名称：</w:t>
      </w:r>
    </w:p>
    <w:p w14:paraId="3B6046B0" w14:textId="77777777" w:rsidR="004667F3" w:rsidRPr="00E61AAF" w:rsidRDefault="00E159D4">
      <w:pPr>
        <w:spacing w:line="360" w:lineRule="auto"/>
        <w:ind w:firstLineChars="200" w:firstLine="643"/>
        <w:jc w:val="left"/>
        <w:rPr>
          <w:rFonts w:asciiTheme="minorEastAsia" w:eastAsiaTheme="minorEastAsia" w:hAnsiTheme="minorEastAsia"/>
          <w:b/>
          <w:sz w:val="32"/>
          <w:u w:val="single"/>
        </w:rPr>
      </w:pPr>
      <w:r w:rsidRPr="00E61AAF">
        <w:rPr>
          <w:rFonts w:asciiTheme="minorEastAsia" w:eastAsiaTheme="minorEastAsia" w:hAnsiTheme="minorEastAsia" w:hint="eastAsia"/>
          <w:b/>
          <w:sz w:val="32"/>
        </w:rPr>
        <w:t>采购项目</w:t>
      </w:r>
      <w:r w:rsidRPr="00E61AAF">
        <w:rPr>
          <w:rFonts w:asciiTheme="minorEastAsia" w:eastAsiaTheme="minorEastAsia" w:hAnsiTheme="minorEastAsia"/>
          <w:b/>
          <w:sz w:val="32"/>
        </w:rPr>
        <w:t>编号：</w:t>
      </w:r>
    </w:p>
    <w:p w14:paraId="77849A70" w14:textId="77777777" w:rsidR="004667F3" w:rsidRPr="00E61AAF" w:rsidRDefault="00E159D4">
      <w:pPr>
        <w:spacing w:line="360" w:lineRule="auto"/>
        <w:ind w:firstLineChars="200" w:firstLine="643"/>
        <w:jc w:val="left"/>
        <w:rPr>
          <w:rFonts w:asciiTheme="minorEastAsia" w:eastAsiaTheme="minorEastAsia" w:hAnsiTheme="minorEastAsia"/>
          <w:b/>
          <w:sz w:val="32"/>
          <w:u w:val="single"/>
        </w:rPr>
      </w:pPr>
      <w:r w:rsidRPr="00E61AAF">
        <w:rPr>
          <w:rFonts w:asciiTheme="minorEastAsia" w:eastAsiaTheme="minorEastAsia" w:hAnsiTheme="minorEastAsia" w:hint="eastAsia"/>
          <w:b/>
          <w:sz w:val="32"/>
        </w:rPr>
        <w:t>包        号</w:t>
      </w:r>
      <w:r w:rsidRPr="00E61AAF">
        <w:rPr>
          <w:rFonts w:asciiTheme="minorEastAsia" w:eastAsiaTheme="minorEastAsia" w:hAnsiTheme="minorEastAsia"/>
          <w:b/>
          <w:sz w:val="32"/>
        </w:rPr>
        <w:t>：</w:t>
      </w:r>
    </w:p>
    <w:p w14:paraId="3525B45F" w14:textId="77777777" w:rsidR="004667F3" w:rsidRPr="00E61AAF" w:rsidRDefault="004667F3">
      <w:pPr>
        <w:spacing w:line="360" w:lineRule="auto"/>
        <w:ind w:firstLineChars="246" w:firstLine="790"/>
        <w:jc w:val="center"/>
        <w:rPr>
          <w:rFonts w:asciiTheme="minorEastAsia" w:eastAsiaTheme="minorEastAsia" w:hAnsiTheme="minorEastAsia"/>
          <w:b/>
          <w:sz w:val="32"/>
        </w:rPr>
      </w:pPr>
    </w:p>
    <w:p w14:paraId="028579C1" w14:textId="77777777" w:rsidR="004667F3" w:rsidRPr="00E61AAF" w:rsidRDefault="00E159D4">
      <w:pPr>
        <w:spacing w:line="360" w:lineRule="auto"/>
        <w:ind w:firstLineChars="246" w:firstLine="790"/>
        <w:jc w:val="center"/>
        <w:rPr>
          <w:rFonts w:asciiTheme="minorEastAsia" w:eastAsiaTheme="minorEastAsia" w:hAnsiTheme="minorEastAsia"/>
          <w:b/>
          <w:sz w:val="32"/>
        </w:rPr>
      </w:pPr>
      <w:r w:rsidRPr="00E61AAF">
        <w:rPr>
          <w:rFonts w:asciiTheme="minorEastAsia" w:eastAsiaTheme="minorEastAsia" w:hAnsiTheme="minorEastAsia" w:hint="eastAsia"/>
          <w:b/>
          <w:sz w:val="32"/>
        </w:rPr>
        <w:t>时间</w:t>
      </w:r>
      <w:r w:rsidRPr="00E61AAF">
        <w:rPr>
          <w:rFonts w:asciiTheme="minorEastAsia" w:eastAsiaTheme="minorEastAsia" w:hAnsiTheme="minorEastAsia"/>
          <w:b/>
          <w:sz w:val="32"/>
        </w:rPr>
        <w:t>：</w:t>
      </w:r>
      <w:r w:rsidRPr="00E61AAF">
        <w:rPr>
          <w:rFonts w:asciiTheme="minorEastAsia" w:eastAsiaTheme="minorEastAsia" w:hAnsiTheme="minorEastAsia" w:hint="eastAsia"/>
          <w:b/>
          <w:sz w:val="32"/>
        </w:rPr>
        <w:t>XX年XX</w:t>
      </w:r>
      <w:r w:rsidRPr="00E61AAF">
        <w:rPr>
          <w:rFonts w:asciiTheme="minorEastAsia" w:eastAsiaTheme="minorEastAsia" w:hAnsiTheme="minorEastAsia"/>
          <w:b/>
          <w:sz w:val="32"/>
        </w:rPr>
        <w:t>月</w:t>
      </w:r>
      <w:r w:rsidRPr="00E61AAF">
        <w:rPr>
          <w:rFonts w:asciiTheme="minorEastAsia" w:eastAsiaTheme="minorEastAsia" w:hAnsiTheme="minorEastAsia" w:hint="eastAsia"/>
          <w:b/>
          <w:sz w:val="32"/>
        </w:rPr>
        <w:t>XX</w:t>
      </w:r>
      <w:r w:rsidRPr="00E61AAF">
        <w:rPr>
          <w:rFonts w:asciiTheme="minorEastAsia" w:eastAsiaTheme="minorEastAsia" w:hAnsiTheme="minorEastAsia"/>
          <w:b/>
          <w:sz w:val="32"/>
        </w:rPr>
        <w:t>日</w:t>
      </w:r>
    </w:p>
    <w:p w14:paraId="559CA167"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b/>
          <w:sz w:val="32"/>
        </w:rPr>
        <w:br w:type="page"/>
      </w:r>
      <w:r w:rsidRPr="00E61AAF">
        <w:rPr>
          <w:rFonts w:asciiTheme="minorEastAsia" w:eastAsiaTheme="minorEastAsia" w:hAnsiTheme="minorEastAsia" w:hint="eastAsia"/>
          <w:b/>
          <w:sz w:val="32"/>
          <w:szCs w:val="32"/>
        </w:rPr>
        <w:lastRenderedPageBreak/>
        <w:t>格式2-2</w:t>
      </w:r>
    </w:p>
    <w:p w14:paraId="74E8C069" w14:textId="77777777" w:rsidR="004667F3" w:rsidRPr="00E61AAF" w:rsidRDefault="00E159D4">
      <w:pPr>
        <w:pStyle w:val="3"/>
        <w:jc w:val="center"/>
        <w:rPr>
          <w:rFonts w:asciiTheme="minorEastAsia" w:eastAsiaTheme="minorEastAsia" w:hAnsiTheme="minorEastAsia"/>
          <w:b w:val="0"/>
        </w:rPr>
      </w:pPr>
      <w:bookmarkStart w:id="76" w:name="_Toc308164824"/>
      <w:r w:rsidRPr="00E61AAF">
        <w:rPr>
          <w:rFonts w:asciiTheme="minorEastAsia" w:eastAsiaTheme="minorEastAsia" w:hAnsiTheme="minorEastAsia" w:hint="eastAsia"/>
        </w:rPr>
        <w:t>响应函</w:t>
      </w:r>
    </w:p>
    <w:p w14:paraId="202A84BE" w14:textId="77777777" w:rsidR="004667F3" w:rsidRPr="00E61AAF" w:rsidRDefault="004667F3">
      <w:pPr>
        <w:spacing w:line="360" w:lineRule="auto"/>
        <w:rPr>
          <w:rFonts w:asciiTheme="minorEastAsia" w:eastAsiaTheme="minorEastAsia" w:hAnsiTheme="minorEastAsia"/>
          <w:sz w:val="24"/>
        </w:rPr>
      </w:pPr>
    </w:p>
    <w:p w14:paraId="1A332599" w14:textId="77777777" w:rsidR="004667F3" w:rsidRPr="00E61AAF" w:rsidRDefault="00E159D4">
      <w:pPr>
        <w:spacing w:line="360" w:lineRule="auto"/>
        <w:rPr>
          <w:rFonts w:asciiTheme="minorEastAsia" w:eastAsiaTheme="minorEastAsia" w:hAnsiTheme="minorEastAsia"/>
          <w:sz w:val="24"/>
        </w:rPr>
      </w:pPr>
      <w:r w:rsidRPr="00E61AAF">
        <w:rPr>
          <w:rFonts w:asciiTheme="minorEastAsia" w:eastAsiaTheme="minorEastAsia" w:hAnsiTheme="minorEastAsia" w:hint="eastAsia"/>
          <w:sz w:val="24"/>
        </w:rPr>
        <w:t>XXX（采购代理机构名称）：</w:t>
      </w:r>
    </w:p>
    <w:p w14:paraId="37361761"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我方全面研究了“XXXXXX”项目磋商文件（项目编号：XXXX），决定参加贵单位组织的本项目磋商采购。</w:t>
      </w:r>
    </w:p>
    <w:p w14:paraId="312BB1F1"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sz w:val="24"/>
        </w:rPr>
        <w:t>1</w:t>
      </w:r>
      <w:r w:rsidRPr="00E61AAF">
        <w:rPr>
          <w:rFonts w:asciiTheme="minorEastAsia" w:eastAsiaTheme="minorEastAsia" w:hAnsiTheme="minorEastAsia" w:hint="eastAsia"/>
          <w:sz w:val="24"/>
        </w:rPr>
        <w:t>.我方自愿按照磋商文件规定的各项要求向采购人提供所需货物/服务。</w:t>
      </w:r>
    </w:p>
    <w:p w14:paraId="74562BE3"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sz w:val="24"/>
        </w:rPr>
        <w:t>2</w:t>
      </w:r>
      <w:r w:rsidRPr="00E61AAF">
        <w:rPr>
          <w:rFonts w:asciiTheme="minorEastAsia" w:eastAsiaTheme="minorEastAsia" w:hAnsiTheme="minorEastAsia" w:hint="eastAsia"/>
          <w:sz w:val="24"/>
        </w:rPr>
        <w:t>.一旦我方成交，我方将严格履行政府采购合同规定的责任和义务。</w:t>
      </w:r>
    </w:p>
    <w:p w14:paraId="28DE8C4B"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.我方为本项目提交的响应文件正本1份，副本XX份，</w:t>
      </w:r>
      <w:proofErr w:type="gramStart"/>
      <w:r w:rsidRPr="00E61AAF">
        <w:rPr>
          <w:rFonts w:asciiTheme="minorEastAsia" w:eastAsiaTheme="minorEastAsia" w:hAnsiTheme="minorEastAsia" w:hint="eastAsia"/>
          <w:sz w:val="24"/>
        </w:rPr>
        <w:t>用于磋商</w:t>
      </w:r>
      <w:proofErr w:type="gramEnd"/>
      <w:r w:rsidRPr="00E61AAF">
        <w:rPr>
          <w:rFonts w:asciiTheme="minorEastAsia" w:eastAsiaTheme="minorEastAsia" w:hAnsiTheme="minorEastAsia" w:hint="eastAsia"/>
          <w:sz w:val="24"/>
        </w:rPr>
        <w:t>报价。</w:t>
      </w:r>
    </w:p>
    <w:p w14:paraId="7CB8D137"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.我方愿意提供贵单位可能另外要求的，与磋商报价有关的文件资料，并保证我方已提供和将要提供的文件资料是真实、准确的。</w:t>
      </w:r>
    </w:p>
    <w:p w14:paraId="593F1F1E"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.本次磋商，我方递交的响应文件有效期为磋商文件规定起算之日起XX天。</w:t>
      </w:r>
    </w:p>
    <w:p w14:paraId="6599B0B7" w14:textId="77777777" w:rsidR="004667F3" w:rsidRPr="00E61AAF" w:rsidRDefault="004667F3">
      <w:pPr>
        <w:adjustRightInd w:val="0"/>
        <w:spacing w:line="400" w:lineRule="exact"/>
        <w:ind w:firstLineChars="200" w:firstLine="480"/>
        <w:jc w:val="left"/>
        <w:rPr>
          <w:rFonts w:asciiTheme="minorEastAsia" w:eastAsiaTheme="minorEastAsia" w:hAnsiTheme="minorEastAsia"/>
          <w:sz w:val="24"/>
        </w:rPr>
      </w:pPr>
    </w:p>
    <w:p w14:paraId="541D4F1F" w14:textId="77777777" w:rsidR="004667F3" w:rsidRPr="00E61AAF" w:rsidRDefault="004667F3">
      <w:pPr>
        <w:adjustRightInd w:val="0"/>
        <w:spacing w:line="400" w:lineRule="exact"/>
        <w:ind w:firstLineChars="200" w:firstLine="480"/>
        <w:jc w:val="left"/>
        <w:rPr>
          <w:rFonts w:asciiTheme="minorEastAsia" w:eastAsiaTheme="minorEastAsia" w:hAnsiTheme="minorEastAsia"/>
          <w:sz w:val="24"/>
        </w:rPr>
      </w:pPr>
    </w:p>
    <w:p w14:paraId="03712EA8" w14:textId="77777777" w:rsidR="004667F3" w:rsidRPr="00E61AAF" w:rsidRDefault="00E159D4">
      <w:pPr>
        <w:adjustRightInd w:val="0"/>
        <w:spacing w:line="400" w:lineRule="exact"/>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2817A711"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w:t>
      </w:r>
    </w:p>
    <w:p w14:paraId="2E710E52"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通讯地址：XXX</w:t>
      </w:r>
    </w:p>
    <w:p w14:paraId="423F1CC8"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邮政编码：XXX</w:t>
      </w:r>
    </w:p>
    <w:p w14:paraId="0A3FF8F4"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联系电话：XXX</w:t>
      </w:r>
    </w:p>
    <w:p w14:paraId="533E6961" w14:textId="77777777" w:rsidR="004667F3" w:rsidRPr="00E61AAF" w:rsidRDefault="00E159D4">
      <w:pPr>
        <w:spacing w:line="400" w:lineRule="exact"/>
        <w:ind w:firstLineChars="196" w:firstLine="470"/>
        <w:rPr>
          <w:rFonts w:asciiTheme="minorEastAsia" w:eastAsiaTheme="minorEastAsia" w:hAnsiTheme="minorEastAsia"/>
          <w:sz w:val="24"/>
        </w:rPr>
      </w:pPr>
      <w:r w:rsidRPr="00E61AAF">
        <w:rPr>
          <w:rFonts w:asciiTheme="minorEastAsia" w:eastAsiaTheme="minorEastAsia" w:hAnsiTheme="minorEastAsia" w:hint="eastAsia"/>
          <w:sz w:val="24"/>
        </w:rPr>
        <w:t>传    真：XXX</w:t>
      </w:r>
    </w:p>
    <w:p w14:paraId="1C5D85AF" w14:textId="77777777" w:rsidR="004667F3" w:rsidRPr="00E61AAF" w:rsidRDefault="00E159D4">
      <w:pPr>
        <w:ind w:firstLineChars="200" w:firstLine="480"/>
        <w:rPr>
          <w:rFonts w:asciiTheme="minorEastAsia" w:eastAsiaTheme="minorEastAsia" w:hAnsiTheme="minorEastAsia"/>
          <w:b/>
          <w:sz w:val="32"/>
          <w:szCs w:val="32"/>
        </w:rPr>
      </w:pPr>
      <w:r w:rsidRPr="00E61AAF">
        <w:rPr>
          <w:rFonts w:asciiTheme="minorEastAsia" w:eastAsiaTheme="minorEastAsia" w:hAnsiTheme="minorEastAsia" w:hint="eastAsia"/>
          <w:sz w:val="24"/>
        </w:rPr>
        <w:t>日    期：XXX年XXX月XXX日</w:t>
      </w:r>
      <w:r w:rsidRPr="00E61AAF">
        <w:rPr>
          <w:rFonts w:asciiTheme="minorEastAsia" w:eastAsiaTheme="minorEastAsia" w:hAnsiTheme="minorEastAsia"/>
          <w:b/>
          <w:sz w:val="32"/>
          <w:szCs w:val="32"/>
        </w:rPr>
        <w:br w:type="page"/>
      </w:r>
      <w:r w:rsidRPr="00E61AAF">
        <w:rPr>
          <w:rFonts w:asciiTheme="minorEastAsia" w:eastAsiaTheme="minorEastAsia" w:hAnsiTheme="minorEastAsia" w:hint="eastAsia"/>
          <w:b/>
          <w:sz w:val="32"/>
          <w:szCs w:val="32"/>
        </w:rPr>
        <w:lastRenderedPageBreak/>
        <w:t>格式2-3</w:t>
      </w:r>
    </w:p>
    <w:p w14:paraId="4ADE3D13"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承诺函（实质性要求）</w:t>
      </w:r>
    </w:p>
    <w:p w14:paraId="4AD9EC13" w14:textId="77777777" w:rsidR="004667F3" w:rsidRPr="00E61AAF" w:rsidRDefault="004667F3">
      <w:pPr>
        <w:rPr>
          <w:rFonts w:asciiTheme="minorEastAsia" w:eastAsiaTheme="minorEastAsia" w:hAnsiTheme="minorEastAsia"/>
          <w:b/>
          <w:sz w:val="24"/>
        </w:rPr>
      </w:pPr>
    </w:p>
    <w:p w14:paraId="25427D81"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XXX（采购代理机构名称）：</w:t>
      </w:r>
    </w:p>
    <w:p w14:paraId="02D58739"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我方作为本次采购项目的供应商，根据磋商文件要求，现郑重承诺如下：</w:t>
      </w:r>
    </w:p>
    <w:p w14:paraId="54B14283"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一、我方已认真阅读并接受本项目</w:t>
      </w:r>
      <w:r w:rsidRPr="00E61AAF">
        <w:rPr>
          <w:rFonts w:asciiTheme="minorEastAsia" w:eastAsiaTheme="minorEastAsia" w:hAnsiTheme="minorEastAsia"/>
          <w:sz w:val="24"/>
        </w:rPr>
        <w:t>磋商</w:t>
      </w:r>
      <w:r w:rsidRPr="00E61AAF">
        <w:rPr>
          <w:rFonts w:asciiTheme="minorEastAsia" w:eastAsiaTheme="minorEastAsia" w:hAnsiTheme="minorEastAsia" w:hint="eastAsia"/>
          <w:sz w:val="24"/>
        </w:rPr>
        <w:t>文件第二章的全部实质性要求</w:t>
      </w:r>
      <w:r w:rsidRPr="00E61AAF">
        <w:rPr>
          <w:rFonts w:asciiTheme="minorEastAsia" w:eastAsiaTheme="minorEastAsia" w:hAnsiTheme="minorEastAsia"/>
          <w:sz w:val="24"/>
        </w:rPr>
        <w:t>，如对磋商</w:t>
      </w:r>
      <w:r w:rsidRPr="00E61AAF">
        <w:rPr>
          <w:rFonts w:asciiTheme="minorEastAsia" w:eastAsiaTheme="minorEastAsia" w:hAnsiTheme="minorEastAsia" w:hint="eastAsia"/>
          <w:sz w:val="24"/>
        </w:rPr>
        <w:t>文件</w:t>
      </w:r>
      <w:r w:rsidRPr="00E61AAF">
        <w:rPr>
          <w:rFonts w:asciiTheme="minorEastAsia" w:eastAsiaTheme="minorEastAsia" w:hAnsiTheme="minorEastAsia"/>
          <w:sz w:val="24"/>
        </w:rPr>
        <w:t>有异议，</w:t>
      </w:r>
      <w:r w:rsidRPr="00E61AAF">
        <w:rPr>
          <w:rFonts w:asciiTheme="minorEastAsia" w:eastAsiaTheme="minorEastAsia" w:hAnsiTheme="minorEastAsia" w:hint="eastAsia"/>
          <w:sz w:val="24"/>
        </w:rPr>
        <w:t>已</w:t>
      </w:r>
      <w:r w:rsidRPr="00E61AAF">
        <w:rPr>
          <w:rFonts w:asciiTheme="minorEastAsia" w:eastAsiaTheme="minorEastAsia" w:hAnsiTheme="minorEastAsia"/>
          <w:sz w:val="24"/>
        </w:rPr>
        <w:t>依法进行维权救济，不存在对磋商</w:t>
      </w:r>
      <w:r w:rsidRPr="00E61AAF">
        <w:rPr>
          <w:rFonts w:asciiTheme="minorEastAsia" w:eastAsiaTheme="minorEastAsia" w:hAnsiTheme="minorEastAsia" w:hint="eastAsia"/>
          <w:sz w:val="24"/>
        </w:rPr>
        <w:t>文件</w:t>
      </w:r>
      <w:r w:rsidRPr="00E61AAF">
        <w:rPr>
          <w:rFonts w:asciiTheme="minorEastAsia" w:eastAsiaTheme="minorEastAsia" w:hAnsiTheme="minorEastAsia"/>
          <w:sz w:val="24"/>
        </w:rPr>
        <w:t>有异议的同时又参加</w:t>
      </w:r>
      <w:r w:rsidRPr="00E61AAF">
        <w:rPr>
          <w:rFonts w:asciiTheme="minorEastAsia" w:eastAsiaTheme="minorEastAsia" w:hAnsiTheme="minorEastAsia" w:hint="eastAsia"/>
          <w:sz w:val="24"/>
        </w:rPr>
        <w:t>磋商</w:t>
      </w:r>
      <w:r w:rsidRPr="00E61AAF">
        <w:rPr>
          <w:rFonts w:asciiTheme="minorEastAsia" w:eastAsiaTheme="minorEastAsia" w:hAnsiTheme="minorEastAsia"/>
          <w:sz w:val="24"/>
        </w:rPr>
        <w:t>以求侥幸</w:t>
      </w:r>
      <w:r w:rsidRPr="00E61AAF">
        <w:rPr>
          <w:rFonts w:asciiTheme="minorEastAsia" w:eastAsiaTheme="minorEastAsia" w:hAnsiTheme="minorEastAsia" w:hint="eastAsia"/>
          <w:sz w:val="24"/>
        </w:rPr>
        <w:t>成交</w:t>
      </w:r>
      <w:r w:rsidRPr="00E61AAF">
        <w:rPr>
          <w:rFonts w:asciiTheme="minorEastAsia" w:eastAsiaTheme="minorEastAsia" w:hAnsiTheme="minorEastAsia"/>
          <w:sz w:val="24"/>
        </w:rPr>
        <w:t>或者为实现其他非法目的的行为。</w:t>
      </w:r>
    </w:p>
    <w:p w14:paraId="2F518D42"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二、在参加本次采购活动中，不存在与单位负责人为同一人或者存在直接控股、管理关系的其他供应商参与同一合同项下的政府采购活动的行为。</w:t>
      </w:r>
    </w:p>
    <w:p w14:paraId="66A4FC82"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三</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E61AAF">
        <w:rPr>
          <w:rFonts w:asciiTheme="minorEastAsia" w:eastAsiaTheme="minorEastAsia" w:hAnsiTheme="minorEastAsia"/>
          <w:sz w:val="24"/>
        </w:rPr>
        <w:t>承诺</w:t>
      </w:r>
      <w:r w:rsidRPr="00E61AAF">
        <w:rPr>
          <w:rFonts w:asciiTheme="minorEastAsia" w:eastAsiaTheme="minorEastAsia" w:hAnsiTheme="minorEastAsia" w:hint="eastAsia"/>
          <w:sz w:val="24"/>
        </w:rPr>
        <w:t>不属于此类禁止参加本项目的供应商</w:t>
      </w:r>
      <w:r w:rsidRPr="00E61AAF">
        <w:rPr>
          <w:rFonts w:asciiTheme="minorEastAsia" w:eastAsiaTheme="minorEastAsia" w:hAnsiTheme="minorEastAsia"/>
          <w:sz w:val="24"/>
        </w:rPr>
        <w:t>。</w:t>
      </w:r>
    </w:p>
    <w:p w14:paraId="6277F7C4"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四、在参加本次采购活动中，不存在和其他供应商在同一合同项下的采购项目中，同时委托同一个自然人、同一家庭的人员、同一单位的人员作为代理人的行为。</w:t>
      </w:r>
    </w:p>
    <w:p w14:paraId="2F6913AA"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五、我方实际控制人或者中高级管理人员，不存在同时是采购代理机构工作人员的情形。</w:t>
      </w:r>
    </w:p>
    <w:p w14:paraId="6D242517"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六、不存在同一母公司的两家以上的子公司，以不同供应商身份同时参加本项目同一合同项下的采购活动的</w:t>
      </w:r>
      <w:r w:rsidRPr="00E61AAF">
        <w:rPr>
          <w:rFonts w:asciiTheme="minorEastAsia" w:eastAsiaTheme="minorEastAsia" w:hAnsiTheme="minorEastAsia"/>
          <w:sz w:val="24"/>
        </w:rPr>
        <w:t>情形</w:t>
      </w:r>
      <w:r w:rsidRPr="00E61AAF">
        <w:rPr>
          <w:rFonts w:asciiTheme="minorEastAsia" w:eastAsiaTheme="minorEastAsia" w:hAnsiTheme="minorEastAsia" w:hint="eastAsia"/>
          <w:sz w:val="24"/>
        </w:rPr>
        <w:t>。</w:t>
      </w:r>
    </w:p>
    <w:p w14:paraId="1EAFD65F"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七、我方与采购代理机构不存在关联关系，也不是采购代理机构的母公司或子公司。</w:t>
      </w:r>
    </w:p>
    <w:p w14:paraId="5ABFCD75"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八、响应文件中提供的任何资料和技术、服务、商务等响应承诺情况都是真实的、有效的、合法的。</w:t>
      </w:r>
    </w:p>
    <w:p w14:paraId="0B39DE45"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九、如本项目磋商采购过程中需要提供样品，则我方提供的样品即为成交后将要提供的成交产品，我方对提供样品的性能和质量负责，因样品存在缺陷或者不</w:t>
      </w:r>
      <w:proofErr w:type="gramStart"/>
      <w:r w:rsidRPr="00E61AAF">
        <w:rPr>
          <w:rFonts w:asciiTheme="minorEastAsia" w:eastAsiaTheme="minorEastAsia" w:hAnsiTheme="minorEastAsia" w:hint="eastAsia"/>
          <w:sz w:val="24"/>
        </w:rPr>
        <w:t>符合磋商</w:t>
      </w:r>
      <w:proofErr w:type="gramEnd"/>
      <w:r w:rsidRPr="00E61AAF">
        <w:rPr>
          <w:rFonts w:asciiTheme="minorEastAsia" w:eastAsiaTheme="minorEastAsia" w:hAnsiTheme="minorEastAsia" w:hint="eastAsia"/>
          <w:sz w:val="24"/>
        </w:rPr>
        <w:t>文件要求导致未能成交的，我方愿意承担相应不利后果。</w:t>
      </w:r>
    </w:p>
    <w:p w14:paraId="4610AB99"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十、国家或行业主管部门对采购产品的技术标准、质量标准和资格资质条件等有强制性规定的，我方</w:t>
      </w:r>
      <w:r w:rsidRPr="00E61AAF">
        <w:rPr>
          <w:rFonts w:asciiTheme="minorEastAsia" w:eastAsiaTheme="minorEastAsia" w:hAnsiTheme="minorEastAsia"/>
          <w:sz w:val="24"/>
        </w:rPr>
        <w:t>承诺符合其要求。</w:t>
      </w:r>
    </w:p>
    <w:p w14:paraId="0893DEB5"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十一、参加本次采购活动，我方完全</w:t>
      </w:r>
      <w:proofErr w:type="gramStart"/>
      <w:r w:rsidRPr="00E61AAF">
        <w:rPr>
          <w:rFonts w:asciiTheme="minorEastAsia" w:eastAsiaTheme="minorEastAsia" w:hAnsiTheme="minorEastAsia" w:hint="eastAsia"/>
          <w:sz w:val="24"/>
        </w:rPr>
        <w:t>同意磋商</w:t>
      </w:r>
      <w:proofErr w:type="gramEnd"/>
      <w:r w:rsidRPr="00E61AAF">
        <w:rPr>
          <w:rFonts w:asciiTheme="minorEastAsia" w:eastAsiaTheme="minorEastAsia" w:hAnsiTheme="minorEastAsia"/>
          <w:sz w:val="24"/>
        </w:rPr>
        <w:t>文件第二章关于</w:t>
      </w:r>
      <w:r w:rsidRPr="00E61AAF">
        <w:rPr>
          <w:rFonts w:asciiTheme="minorEastAsia" w:eastAsiaTheme="minorEastAsia" w:hAnsiTheme="minorEastAsia" w:hint="eastAsia"/>
          <w:sz w:val="24"/>
        </w:rPr>
        <w:t>“磋商费用”、“合同</w:t>
      </w:r>
      <w:r w:rsidRPr="00E61AAF">
        <w:rPr>
          <w:rFonts w:asciiTheme="minorEastAsia" w:eastAsiaTheme="minorEastAsia" w:hAnsiTheme="minorEastAsia"/>
          <w:sz w:val="24"/>
        </w:rPr>
        <w:t>分包</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合同</w:t>
      </w:r>
      <w:r w:rsidRPr="00E61AAF">
        <w:rPr>
          <w:rFonts w:asciiTheme="minorEastAsia" w:eastAsiaTheme="minorEastAsia" w:hAnsiTheme="minorEastAsia"/>
          <w:sz w:val="24"/>
        </w:rPr>
        <w:t>转包”</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履约</w:t>
      </w:r>
      <w:r w:rsidRPr="00E61AAF">
        <w:rPr>
          <w:rFonts w:asciiTheme="minorEastAsia" w:eastAsiaTheme="minorEastAsia" w:hAnsiTheme="minorEastAsia"/>
          <w:sz w:val="24"/>
        </w:rPr>
        <w:t>保证金”</w:t>
      </w:r>
      <w:r w:rsidRPr="00E61AAF">
        <w:rPr>
          <w:rFonts w:asciiTheme="minorEastAsia" w:eastAsiaTheme="minorEastAsia" w:hAnsiTheme="minorEastAsia" w:hint="eastAsia"/>
          <w:sz w:val="24"/>
        </w:rPr>
        <w:t>的</w:t>
      </w:r>
      <w:r w:rsidRPr="00E61AAF">
        <w:rPr>
          <w:rFonts w:asciiTheme="minorEastAsia" w:eastAsiaTheme="minorEastAsia" w:hAnsiTheme="minorEastAsia"/>
          <w:sz w:val="24"/>
        </w:rPr>
        <w:t>实质性要求</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并承诺严格按照</w:t>
      </w:r>
      <w:r w:rsidRPr="00E61AAF">
        <w:rPr>
          <w:rFonts w:asciiTheme="minorEastAsia" w:eastAsiaTheme="minorEastAsia" w:hAnsiTheme="minorEastAsia" w:hint="eastAsia"/>
          <w:sz w:val="24"/>
        </w:rPr>
        <w:t>磋商</w:t>
      </w:r>
      <w:r w:rsidRPr="00E61AAF">
        <w:rPr>
          <w:rFonts w:asciiTheme="minorEastAsia" w:eastAsiaTheme="minorEastAsia" w:hAnsiTheme="minorEastAsia"/>
          <w:sz w:val="24"/>
        </w:rPr>
        <w:t>文件要求</w:t>
      </w:r>
      <w:r w:rsidRPr="00E61AAF">
        <w:rPr>
          <w:rFonts w:asciiTheme="minorEastAsia" w:eastAsiaTheme="minorEastAsia" w:hAnsiTheme="minorEastAsia" w:hint="eastAsia"/>
          <w:sz w:val="24"/>
        </w:rPr>
        <w:t>履行</w:t>
      </w:r>
      <w:r w:rsidRPr="00E61AAF">
        <w:rPr>
          <w:rFonts w:asciiTheme="minorEastAsia" w:eastAsiaTheme="minorEastAsia" w:hAnsiTheme="minorEastAsia"/>
          <w:sz w:val="24"/>
        </w:rPr>
        <w:t>。</w:t>
      </w:r>
    </w:p>
    <w:p w14:paraId="2BD37C3A"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十二、在本次递交响应文件之前一周年内，供应商本次磋商中对同一品牌同一型号的产品报价与其在中国境内其他地方的最低报价相比不得高于20%，</w:t>
      </w:r>
      <w:r w:rsidRPr="00E61AAF">
        <w:rPr>
          <w:rFonts w:asciiTheme="minorEastAsia" w:eastAsiaTheme="minorEastAsia" w:hAnsiTheme="minorEastAsia"/>
          <w:sz w:val="24"/>
        </w:rPr>
        <w:t>我</w:t>
      </w:r>
      <w:r w:rsidRPr="00E61AAF">
        <w:rPr>
          <w:rFonts w:asciiTheme="minorEastAsia" w:eastAsiaTheme="minorEastAsia" w:hAnsiTheme="minorEastAsia" w:hint="eastAsia"/>
          <w:sz w:val="24"/>
        </w:rPr>
        <w:t>方</w:t>
      </w:r>
      <w:r w:rsidRPr="00E61AAF">
        <w:rPr>
          <w:rFonts w:asciiTheme="minorEastAsia" w:eastAsiaTheme="minorEastAsia" w:hAnsiTheme="minorEastAsia"/>
          <w:sz w:val="24"/>
        </w:rPr>
        <w:t>承诺符合</w:t>
      </w:r>
      <w:r w:rsidRPr="00E61AAF">
        <w:rPr>
          <w:rFonts w:asciiTheme="minorEastAsia" w:eastAsiaTheme="minorEastAsia" w:hAnsiTheme="minorEastAsia" w:hint="eastAsia"/>
          <w:sz w:val="24"/>
        </w:rPr>
        <w:t>该</w:t>
      </w:r>
      <w:r w:rsidRPr="00E61AAF">
        <w:rPr>
          <w:rFonts w:asciiTheme="minorEastAsia" w:eastAsiaTheme="minorEastAsia" w:hAnsiTheme="minorEastAsia"/>
          <w:sz w:val="24"/>
        </w:rPr>
        <w:lastRenderedPageBreak/>
        <w:t>要求。</w:t>
      </w:r>
    </w:p>
    <w:p w14:paraId="6B5198EE"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E61AAF">
        <w:rPr>
          <w:rFonts w:asciiTheme="minorEastAsia" w:eastAsiaTheme="minorEastAsia" w:hAnsiTheme="minorEastAsia" w:hint="eastAsia"/>
          <w:sz w:val="24"/>
        </w:rPr>
        <w:t>方知识</w:t>
      </w:r>
      <w:proofErr w:type="gramEnd"/>
      <w:r w:rsidRPr="00E61AAF">
        <w:rPr>
          <w:rFonts w:asciiTheme="minorEastAsia" w:eastAsiaTheme="minorEastAsia" w:hAnsiTheme="minorEastAsia" w:hint="eastAsia"/>
          <w:sz w:val="24"/>
        </w:rPr>
        <w:t>成果的，使用</w:t>
      </w:r>
      <w:proofErr w:type="gramStart"/>
      <w:r w:rsidRPr="00E61AAF">
        <w:rPr>
          <w:rFonts w:asciiTheme="minorEastAsia" w:eastAsiaTheme="minorEastAsia" w:hAnsiTheme="minorEastAsia" w:hint="eastAsia"/>
          <w:sz w:val="24"/>
        </w:rPr>
        <w:t>该知识</w:t>
      </w:r>
      <w:proofErr w:type="gramEnd"/>
      <w:r w:rsidRPr="00E61AAF">
        <w:rPr>
          <w:rFonts w:asciiTheme="minorEastAsia" w:eastAsiaTheme="minorEastAsia" w:hAnsiTheme="minorEastAsia" w:hint="eastAsia"/>
          <w:sz w:val="24"/>
        </w:rPr>
        <w:t>成果后，我方</w:t>
      </w:r>
      <w:r w:rsidRPr="00E61AAF">
        <w:rPr>
          <w:rFonts w:asciiTheme="minorEastAsia" w:eastAsiaTheme="minorEastAsia" w:hAnsiTheme="minorEastAsia"/>
          <w:sz w:val="24"/>
        </w:rPr>
        <w:t>承诺</w:t>
      </w:r>
      <w:r w:rsidRPr="00E61AAF">
        <w:rPr>
          <w:rFonts w:asciiTheme="minorEastAsia" w:eastAsiaTheme="minorEastAsia" w:hAnsiTheme="minorEastAsia"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464D6D3"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十四</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与我方存在直接控股关系的单位为：XXX；存在管理关系单位为：XXX</w:t>
      </w:r>
    </w:p>
    <w:p w14:paraId="1B9239F1"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我方对上述承诺的内容事项真实性负责。如经查实上述承诺的内容事项存在虚假，我方愿意接受以提供虚假材料谋取成交的法律责任。</w:t>
      </w:r>
    </w:p>
    <w:p w14:paraId="53C58B7F" w14:textId="77777777" w:rsidR="004667F3" w:rsidRPr="00E61AAF" w:rsidRDefault="004667F3">
      <w:pPr>
        <w:spacing w:line="400" w:lineRule="exact"/>
        <w:ind w:firstLineChars="200" w:firstLine="480"/>
        <w:rPr>
          <w:rFonts w:asciiTheme="minorEastAsia" w:eastAsiaTheme="minorEastAsia" w:hAnsiTheme="minorEastAsia"/>
          <w:sz w:val="24"/>
        </w:rPr>
      </w:pPr>
    </w:p>
    <w:p w14:paraId="5C8562C6" w14:textId="77777777" w:rsidR="004667F3" w:rsidRPr="00E61AAF" w:rsidRDefault="004667F3">
      <w:pPr>
        <w:spacing w:line="400" w:lineRule="exact"/>
        <w:ind w:firstLineChars="200" w:firstLine="480"/>
        <w:rPr>
          <w:rFonts w:asciiTheme="minorEastAsia" w:eastAsiaTheme="minorEastAsia" w:hAnsiTheme="minorEastAsia"/>
          <w:sz w:val="24"/>
        </w:rPr>
      </w:pPr>
    </w:p>
    <w:p w14:paraId="042B2564"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w:t>
      </w:r>
    </w:p>
    <w:p w14:paraId="0646308B"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供应商名称：XXXX（盖章）</w:t>
      </w:r>
    </w:p>
    <w:p w14:paraId="4DC0F559"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日    期：XXX年XXX月XXX日</w:t>
      </w:r>
      <w:bookmarkStart w:id="77" w:name="_Toc217446087"/>
      <w:bookmarkEnd w:id="76"/>
    </w:p>
    <w:p w14:paraId="7E9141A7" w14:textId="77777777" w:rsidR="004667F3" w:rsidRPr="00E61AAF" w:rsidRDefault="00E159D4">
      <w:pPr>
        <w:widowControl/>
        <w:jc w:val="left"/>
        <w:rPr>
          <w:rFonts w:asciiTheme="minorEastAsia" w:eastAsiaTheme="minorEastAsia" w:hAnsiTheme="minorEastAsia"/>
          <w:sz w:val="24"/>
        </w:rPr>
      </w:pPr>
      <w:r w:rsidRPr="00E61AAF">
        <w:rPr>
          <w:rFonts w:asciiTheme="minorEastAsia" w:eastAsiaTheme="minorEastAsia" w:hAnsiTheme="minorEastAsia"/>
          <w:sz w:val="24"/>
        </w:rPr>
        <w:br w:type="page"/>
      </w:r>
    </w:p>
    <w:p w14:paraId="25909A35"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b/>
          <w:sz w:val="32"/>
          <w:szCs w:val="32"/>
        </w:rPr>
        <w:lastRenderedPageBreak/>
        <w:t>格式2-</w:t>
      </w:r>
      <w:r w:rsidRPr="00E61AAF">
        <w:rPr>
          <w:rFonts w:asciiTheme="minorEastAsia" w:eastAsiaTheme="minorEastAsia" w:hAnsiTheme="minorEastAsia"/>
          <w:b/>
          <w:sz w:val="32"/>
          <w:szCs w:val="32"/>
        </w:rPr>
        <w:t>4</w:t>
      </w:r>
    </w:p>
    <w:p w14:paraId="3778A484" w14:textId="77777777" w:rsidR="004667F3" w:rsidRPr="00E61AAF" w:rsidRDefault="00E159D4">
      <w:pPr>
        <w:pStyle w:val="3"/>
        <w:jc w:val="center"/>
        <w:rPr>
          <w:rFonts w:asciiTheme="minorEastAsia" w:eastAsiaTheme="minorEastAsia" w:hAnsiTheme="minorEastAsia" w:cs="Arial"/>
          <w:b w:val="0"/>
          <w:bCs w:val="0"/>
        </w:rPr>
      </w:pPr>
      <w:r w:rsidRPr="00E61AAF">
        <w:rPr>
          <w:rFonts w:asciiTheme="minorEastAsia" w:eastAsiaTheme="minorEastAsia" w:hAnsiTheme="minorEastAsia" w:cs="Arial" w:hint="eastAsia"/>
        </w:rPr>
        <w:t>供应商基本情况表</w:t>
      </w:r>
    </w:p>
    <w:p w14:paraId="2A4C3DD0" w14:textId="77777777" w:rsidR="004667F3" w:rsidRPr="00E61AAF" w:rsidRDefault="004667F3">
      <w:pPr>
        <w:jc w:val="center"/>
        <w:rPr>
          <w:rFonts w:asciiTheme="minorEastAsia" w:eastAsiaTheme="minorEastAsia" w:hAnsiTheme="min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F02F3" w:rsidRPr="00E61AAF" w14:paraId="6EE76642" w14:textId="77777777">
        <w:trPr>
          <w:trHeight w:val="610"/>
          <w:jc w:val="center"/>
        </w:trPr>
        <w:tc>
          <w:tcPr>
            <w:tcW w:w="1620" w:type="dxa"/>
            <w:vAlign w:val="center"/>
          </w:tcPr>
          <w:p w14:paraId="49EC1094"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供应商名称</w:t>
            </w:r>
          </w:p>
        </w:tc>
        <w:tc>
          <w:tcPr>
            <w:tcW w:w="7560" w:type="dxa"/>
            <w:gridSpan w:val="11"/>
            <w:vAlign w:val="center"/>
          </w:tcPr>
          <w:p w14:paraId="0044EA91" w14:textId="77777777" w:rsidR="004667F3" w:rsidRPr="00E61AAF" w:rsidRDefault="004667F3">
            <w:pPr>
              <w:jc w:val="center"/>
              <w:rPr>
                <w:rFonts w:asciiTheme="minorEastAsia" w:eastAsiaTheme="minorEastAsia" w:hAnsiTheme="minorEastAsia" w:cs="Arial"/>
                <w:bCs/>
                <w:szCs w:val="21"/>
              </w:rPr>
            </w:pPr>
          </w:p>
        </w:tc>
      </w:tr>
      <w:tr w:rsidR="007F02F3" w:rsidRPr="00E61AAF" w14:paraId="45FF1464" w14:textId="77777777">
        <w:trPr>
          <w:trHeight w:val="618"/>
          <w:jc w:val="center"/>
        </w:trPr>
        <w:tc>
          <w:tcPr>
            <w:tcW w:w="1620" w:type="dxa"/>
            <w:vAlign w:val="center"/>
          </w:tcPr>
          <w:p w14:paraId="3E4AEAEA"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注册地址</w:t>
            </w:r>
          </w:p>
        </w:tc>
        <w:tc>
          <w:tcPr>
            <w:tcW w:w="4680" w:type="dxa"/>
            <w:gridSpan w:val="6"/>
            <w:shd w:val="clear" w:color="auto" w:fill="auto"/>
            <w:vAlign w:val="center"/>
          </w:tcPr>
          <w:p w14:paraId="5B22DB50" w14:textId="77777777" w:rsidR="004667F3" w:rsidRPr="00E61AAF" w:rsidRDefault="004667F3">
            <w:pPr>
              <w:jc w:val="center"/>
              <w:rPr>
                <w:rFonts w:asciiTheme="minorEastAsia" w:eastAsiaTheme="minorEastAsia" w:hAnsiTheme="minorEastAsia" w:cs="Arial"/>
                <w:bCs/>
                <w:szCs w:val="21"/>
              </w:rPr>
            </w:pPr>
          </w:p>
        </w:tc>
        <w:tc>
          <w:tcPr>
            <w:tcW w:w="1260" w:type="dxa"/>
            <w:gridSpan w:val="3"/>
            <w:shd w:val="clear" w:color="auto" w:fill="auto"/>
            <w:vAlign w:val="center"/>
          </w:tcPr>
          <w:p w14:paraId="634470C4"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邮政编码</w:t>
            </w:r>
          </w:p>
        </w:tc>
        <w:tc>
          <w:tcPr>
            <w:tcW w:w="1620" w:type="dxa"/>
            <w:gridSpan w:val="2"/>
            <w:vAlign w:val="center"/>
          </w:tcPr>
          <w:p w14:paraId="53A6EDD6" w14:textId="77777777" w:rsidR="004667F3" w:rsidRPr="00E61AAF" w:rsidRDefault="004667F3">
            <w:pPr>
              <w:jc w:val="center"/>
              <w:rPr>
                <w:rFonts w:asciiTheme="minorEastAsia" w:eastAsiaTheme="minorEastAsia" w:hAnsiTheme="minorEastAsia" w:cs="Arial"/>
                <w:bCs/>
                <w:szCs w:val="21"/>
              </w:rPr>
            </w:pPr>
          </w:p>
        </w:tc>
      </w:tr>
      <w:tr w:rsidR="007F02F3" w:rsidRPr="00E61AAF" w14:paraId="44F6EB63" w14:textId="77777777">
        <w:trPr>
          <w:trHeight w:val="612"/>
          <w:jc w:val="center"/>
        </w:trPr>
        <w:tc>
          <w:tcPr>
            <w:tcW w:w="1620" w:type="dxa"/>
            <w:vMerge w:val="restart"/>
            <w:vAlign w:val="center"/>
          </w:tcPr>
          <w:p w14:paraId="65BE1E83"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联系方式</w:t>
            </w:r>
          </w:p>
        </w:tc>
        <w:tc>
          <w:tcPr>
            <w:tcW w:w="1080" w:type="dxa"/>
            <w:shd w:val="clear" w:color="auto" w:fill="auto"/>
            <w:vAlign w:val="center"/>
          </w:tcPr>
          <w:p w14:paraId="49A56DCB"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联系人</w:t>
            </w:r>
          </w:p>
        </w:tc>
        <w:tc>
          <w:tcPr>
            <w:tcW w:w="3600" w:type="dxa"/>
            <w:gridSpan w:val="5"/>
            <w:shd w:val="clear" w:color="auto" w:fill="auto"/>
            <w:vAlign w:val="center"/>
          </w:tcPr>
          <w:p w14:paraId="6A71D54B" w14:textId="77777777" w:rsidR="004667F3" w:rsidRPr="00E61AAF" w:rsidRDefault="004667F3">
            <w:pPr>
              <w:jc w:val="center"/>
              <w:rPr>
                <w:rFonts w:asciiTheme="minorEastAsia" w:eastAsiaTheme="minorEastAsia" w:hAnsiTheme="minorEastAsia" w:cs="Arial"/>
                <w:bCs/>
                <w:szCs w:val="21"/>
              </w:rPr>
            </w:pPr>
          </w:p>
        </w:tc>
        <w:tc>
          <w:tcPr>
            <w:tcW w:w="1260" w:type="dxa"/>
            <w:gridSpan w:val="3"/>
            <w:shd w:val="clear" w:color="auto" w:fill="auto"/>
            <w:vAlign w:val="center"/>
          </w:tcPr>
          <w:p w14:paraId="2C108234"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联系电话</w:t>
            </w:r>
          </w:p>
        </w:tc>
        <w:tc>
          <w:tcPr>
            <w:tcW w:w="1620" w:type="dxa"/>
            <w:gridSpan w:val="2"/>
            <w:vAlign w:val="center"/>
          </w:tcPr>
          <w:p w14:paraId="105FC435" w14:textId="77777777" w:rsidR="004667F3" w:rsidRPr="00E61AAF" w:rsidRDefault="004667F3">
            <w:pPr>
              <w:jc w:val="center"/>
              <w:rPr>
                <w:rFonts w:asciiTheme="minorEastAsia" w:eastAsiaTheme="minorEastAsia" w:hAnsiTheme="minorEastAsia" w:cs="Arial"/>
                <w:bCs/>
                <w:szCs w:val="21"/>
              </w:rPr>
            </w:pPr>
          </w:p>
        </w:tc>
      </w:tr>
      <w:tr w:rsidR="007F02F3" w:rsidRPr="00E61AAF" w14:paraId="4C5C08F7" w14:textId="77777777">
        <w:trPr>
          <w:trHeight w:val="688"/>
          <w:jc w:val="center"/>
        </w:trPr>
        <w:tc>
          <w:tcPr>
            <w:tcW w:w="1620" w:type="dxa"/>
            <w:vMerge/>
            <w:vAlign w:val="center"/>
          </w:tcPr>
          <w:p w14:paraId="4FB10F67" w14:textId="77777777" w:rsidR="004667F3" w:rsidRPr="00E61AAF" w:rsidRDefault="004667F3">
            <w:pPr>
              <w:jc w:val="center"/>
              <w:rPr>
                <w:rFonts w:asciiTheme="minorEastAsia" w:eastAsiaTheme="minorEastAsia" w:hAnsiTheme="minorEastAsia" w:cs="Arial"/>
                <w:bCs/>
                <w:szCs w:val="21"/>
              </w:rPr>
            </w:pPr>
          </w:p>
        </w:tc>
        <w:tc>
          <w:tcPr>
            <w:tcW w:w="1080" w:type="dxa"/>
            <w:shd w:val="clear" w:color="auto" w:fill="auto"/>
            <w:vAlign w:val="center"/>
          </w:tcPr>
          <w:p w14:paraId="56A8C579"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传真</w:t>
            </w:r>
          </w:p>
        </w:tc>
        <w:tc>
          <w:tcPr>
            <w:tcW w:w="3600" w:type="dxa"/>
            <w:gridSpan w:val="5"/>
            <w:shd w:val="clear" w:color="auto" w:fill="auto"/>
            <w:vAlign w:val="center"/>
          </w:tcPr>
          <w:p w14:paraId="23AC91BE" w14:textId="77777777" w:rsidR="004667F3" w:rsidRPr="00E61AAF" w:rsidRDefault="004667F3">
            <w:pPr>
              <w:jc w:val="center"/>
              <w:rPr>
                <w:rFonts w:asciiTheme="minorEastAsia" w:eastAsiaTheme="minorEastAsia" w:hAnsiTheme="minorEastAsia" w:cs="Arial"/>
                <w:bCs/>
                <w:szCs w:val="21"/>
              </w:rPr>
            </w:pPr>
          </w:p>
        </w:tc>
        <w:tc>
          <w:tcPr>
            <w:tcW w:w="1260" w:type="dxa"/>
            <w:gridSpan w:val="3"/>
            <w:shd w:val="clear" w:color="auto" w:fill="auto"/>
            <w:vAlign w:val="center"/>
          </w:tcPr>
          <w:p w14:paraId="2E5FF73F"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网址</w:t>
            </w:r>
          </w:p>
        </w:tc>
        <w:tc>
          <w:tcPr>
            <w:tcW w:w="1620" w:type="dxa"/>
            <w:gridSpan w:val="2"/>
            <w:vAlign w:val="center"/>
          </w:tcPr>
          <w:p w14:paraId="329D01D5" w14:textId="77777777" w:rsidR="004667F3" w:rsidRPr="00E61AAF" w:rsidRDefault="004667F3">
            <w:pPr>
              <w:jc w:val="center"/>
              <w:rPr>
                <w:rFonts w:asciiTheme="minorEastAsia" w:eastAsiaTheme="minorEastAsia" w:hAnsiTheme="minorEastAsia" w:cs="Arial"/>
                <w:bCs/>
                <w:szCs w:val="21"/>
              </w:rPr>
            </w:pPr>
          </w:p>
        </w:tc>
      </w:tr>
      <w:tr w:rsidR="007F02F3" w:rsidRPr="00E61AAF" w14:paraId="4B68125D" w14:textId="77777777">
        <w:trPr>
          <w:trHeight w:val="545"/>
          <w:jc w:val="center"/>
        </w:trPr>
        <w:tc>
          <w:tcPr>
            <w:tcW w:w="1620" w:type="dxa"/>
            <w:vAlign w:val="center"/>
          </w:tcPr>
          <w:p w14:paraId="01D0DB9A"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组织结构</w:t>
            </w:r>
          </w:p>
        </w:tc>
        <w:tc>
          <w:tcPr>
            <w:tcW w:w="7560" w:type="dxa"/>
            <w:gridSpan w:val="11"/>
            <w:vAlign w:val="center"/>
          </w:tcPr>
          <w:p w14:paraId="44855DB0" w14:textId="77777777" w:rsidR="004667F3" w:rsidRPr="00E61AAF" w:rsidRDefault="004667F3">
            <w:pPr>
              <w:jc w:val="center"/>
              <w:rPr>
                <w:rFonts w:asciiTheme="minorEastAsia" w:eastAsiaTheme="minorEastAsia" w:hAnsiTheme="minorEastAsia" w:cs="Arial"/>
                <w:bCs/>
                <w:szCs w:val="21"/>
              </w:rPr>
            </w:pPr>
          </w:p>
        </w:tc>
      </w:tr>
      <w:tr w:rsidR="007F02F3" w:rsidRPr="00E61AAF" w14:paraId="7C4280EA" w14:textId="77777777">
        <w:trPr>
          <w:trHeight w:val="453"/>
          <w:jc w:val="center"/>
        </w:trPr>
        <w:tc>
          <w:tcPr>
            <w:tcW w:w="1620" w:type="dxa"/>
            <w:vAlign w:val="center"/>
          </w:tcPr>
          <w:p w14:paraId="72955A11"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法定代表人/单位负责人</w:t>
            </w:r>
          </w:p>
        </w:tc>
        <w:tc>
          <w:tcPr>
            <w:tcW w:w="1260" w:type="dxa"/>
            <w:gridSpan w:val="2"/>
            <w:shd w:val="clear" w:color="auto" w:fill="auto"/>
            <w:vAlign w:val="center"/>
          </w:tcPr>
          <w:p w14:paraId="66AD27AC"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姓名</w:t>
            </w:r>
          </w:p>
        </w:tc>
        <w:tc>
          <w:tcPr>
            <w:tcW w:w="1260" w:type="dxa"/>
            <w:shd w:val="clear" w:color="auto" w:fill="auto"/>
            <w:vAlign w:val="center"/>
          </w:tcPr>
          <w:p w14:paraId="1BD7E819" w14:textId="77777777" w:rsidR="004667F3" w:rsidRPr="00E61AAF" w:rsidRDefault="004667F3">
            <w:pPr>
              <w:jc w:val="center"/>
              <w:rPr>
                <w:rFonts w:asciiTheme="minorEastAsia" w:eastAsiaTheme="minorEastAsia" w:hAnsiTheme="minorEastAsia" w:cs="Arial"/>
                <w:bCs/>
                <w:szCs w:val="21"/>
              </w:rPr>
            </w:pPr>
          </w:p>
        </w:tc>
        <w:tc>
          <w:tcPr>
            <w:tcW w:w="1260" w:type="dxa"/>
            <w:shd w:val="clear" w:color="auto" w:fill="auto"/>
            <w:vAlign w:val="center"/>
          </w:tcPr>
          <w:p w14:paraId="44EFCF2A"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技术职称</w:t>
            </w:r>
          </w:p>
        </w:tc>
        <w:tc>
          <w:tcPr>
            <w:tcW w:w="1260" w:type="dxa"/>
            <w:gridSpan w:val="3"/>
            <w:shd w:val="clear" w:color="auto" w:fill="auto"/>
            <w:vAlign w:val="center"/>
          </w:tcPr>
          <w:p w14:paraId="3EEB4E0F" w14:textId="77777777" w:rsidR="004667F3" w:rsidRPr="00E61AAF" w:rsidRDefault="004667F3">
            <w:pPr>
              <w:jc w:val="center"/>
              <w:rPr>
                <w:rFonts w:asciiTheme="minorEastAsia" w:eastAsiaTheme="minorEastAsia" w:hAnsiTheme="minorEastAsia" w:cs="Arial"/>
                <w:bCs/>
                <w:szCs w:val="21"/>
              </w:rPr>
            </w:pPr>
          </w:p>
        </w:tc>
        <w:tc>
          <w:tcPr>
            <w:tcW w:w="1260" w:type="dxa"/>
            <w:gridSpan w:val="3"/>
            <w:shd w:val="clear" w:color="auto" w:fill="auto"/>
            <w:vAlign w:val="center"/>
          </w:tcPr>
          <w:p w14:paraId="641E5A15"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联系电话</w:t>
            </w:r>
          </w:p>
        </w:tc>
        <w:tc>
          <w:tcPr>
            <w:tcW w:w="1260" w:type="dxa"/>
            <w:shd w:val="clear" w:color="auto" w:fill="auto"/>
            <w:vAlign w:val="center"/>
          </w:tcPr>
          <w:p w14:paraId="7B72C027" w14:textId="77777777" w:rsidR="004667F3" w:rsidRPr="00E61AAF" w:rsidRDefault="004667F3">
            <w:pPr>
              <w:jc w:val="center"/>
              <w:rPr>
                <w:rFonts w:asciiTheme="minorEastAsia" w:eastAsiaTheme="minorEastAsia" w:hAnsiTheme="minorEastAsia" w:cs="Arial"/>
                <w:bCs/>
                <w:szCs w:val="21"/>
              </w:rPr>
            </w:pPr>
          </w:p>
        </w:tc>
      </w:tr>
      <w:tr w:rsidR="007F02F3" w:rsidRPr="00E61AAF" w14:paraId="0622E374" w14:textId="77777777">
        <w:trPr>
          <w:trHeight w:val="458"/>
          <w:jc w:val="center"/>
        </w:trPr>
        <w:tc>
          <w:tcPr>
            <w:tcW w:w="1620" w:type="dxa"/>
            <w:vAlign w:val="center"/>
          </w:tcPr>
          <w:p w14:paraId="1E588ED1"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技术负责人</w:t>
            </w:r>
          </w:p>
        </w:tc>
        <w:tc>
          <w:tcPr>
            <w:tcW w:w="1260" w:type="dxa"/>
            <w:gridSpan w:val="2"/>
            <w:shd w:val="clear" w:color="auto" w:fill="auto"/>
            <w:vAlign w:val="center"/>
          </w:tcPr>
          <w:p w14:paraId="466B9A81"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姓名</w:t>
            </w:r>
          </w:p>
        </w:tc>
        <w:tc>
          <w:tcPr>
            <w:tcW w:w="1260" w:type="dxa"/>
            <w:shd w:val="clear" w:color="auto" w:fill="auto"/>
            <w:vAlign w:val="center"/>
          </w:tcPr>
          <w:p w14:paraId="291311A5" w14:textId="77777777" w:rsidR="004667F3" w:rsidRPr="00E61AAF" w:rsidRDefault="004667F3">
            <w:pPr>
              <w:jc w:val="center"/>
              <w:rPr>
                <w:rFonts w:asciiTheme="minorEastAsia" w:eastAsiaTheme="minorEastAsia" w:hAnsiTheme="minorEastAsia" w:cs="Arial"/>
                <w:bCs/>
                <w:szCs w:val="21"/>
              </w:rPr>
            </w:pPr>
          </w:p>
        </w:tc>
        <w:tc>
          <w:tcPr>
            <w:tcW w:w="1260" w:type="dxa"/>
            <w:shd w:val="clear" w:color="auto" w:fill="auto"/>
            <w:vAlign w:val="center"/>
          </w:tcPr>
          <w:p w14:paraId="5B98A50E"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技术职称</w:t>
            </w:r>
          </w:p>
        </w:tc>
        <w:tc>
          <w:tcPr>
            <w:tcW w:w="1260" w:type="dxa"/>
            <w:gridSpan w:val="3"/>
            <w:shd w:val="clear" w:color="auto" w:fill="auto"/>
            <w:vAlign w:val="center"/>
          </w:tcPr>
          <w:p w14:paraId="0A00FA2F" w14:textId="77777777" w:rsidR="004667F3" w:rsidRPr="00E61AAF" w:rsidRDefault="004667F3">
            <w:pPr>
              <w:jc w:val="center"/>
              <w:rPr>
                <w:rFonts w:asciiTheme="minorEastAsia" w:eastAsiaTheme="minorEastAsia" w:hAnsiTheme="minorEastAsia" w:cs="Arial"/>
                <w:bCs/>
                <w:szCs w:val="21"/>
              </w:rPr>
            </w:pPr>
          </w:p>
        </w:tc>
        <w:tc>
          <w:tcPr>
            <w:tcW w:w="1260" w:type="dxa"/>
            <w:gridSpan w:val="3"/>
            <w:shd w:val="clear" w:color="auto" w:fill="auto"/>
            <w:vAlign w:val="center"/>
          </w:tcPr>
          <w:p w14:paraId="628A865C"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联系电话</w:t>
            </w:r>
          </w:p>
        </w:tc>
        <w:tc>
          <w:tcPr>
            <w:tcW w:w="1260" w:type="dxa"/>
            <w:shd w:val="clear" w:color="auto" w:fill="auto"/>
            <w:vAlign w:val="center"/>
          </w:tcPr>
          <w:p w14:paraId="7751547B" w14:textId="77777777" w:rsidR="004667F3" w:rsidRPr="00E61AAF" w:rsidRDefault="004667F3">
            <w:pPr>
              <w:jc w:val="center"/>
              <w:rPr>
                <w:rFonts w:asciiTheme="minorEastAsia" w:eastAsiaTheme="minorEastAsia" w:hAnsiTheme="minorEastAsia" w:cs="Arial"/>
                <w:bCs/>
                <w:szCs w:val="21"/>
              </w:rPr>
            </w:pPr>
          </w:p>
        </w:tc>
      </w:tr>
      <w:tr w:rsidR="007F02F3" w:rsidRPr="00E61AAF" w14:paraId="7654F135" w14:textId="77777777">
        <w:trPr>
          <w:trHeight w:val="450"/>
          <w:jc w:val="center"/>
        </w:trPr>
        <w:tc>
          <w:tcPr>
            <w:tcW w:w="1620" w:type="dxa"/>
            <w:vAlign w:val="center"/>
          </w:tcPr>
          <w:p w14:paraId="037C9ADB"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成立时间</w:t>
            </w:r>
          </w:p>
        </w:tc>
        <w:tc>
          <w:tcPr>
            <w:tcW w:w="2520" w:type="dxa"/>
            <w:gridSpan w:val="3"/>
            <w:vAlign w:val="center"/>
          </w:tcPr>
          <w:p w14:paraId="5E4D827F" w14:textId="77777777" w:rsidR="004667F3" w:rsidRPr="00E61AAF" w:rsidRDefault="004667F3">
            <w:pPr>
              <w:jc w:val="center"/>
              <w:rPr>
                <w:rFonts w:asciiTheme="minorEastAsia" w:eastAsiaTheme="minorEastAsia" w:hAnsiTheme="minorEastAsia" w:cs="Arial"/>
                <w:bCs/>
                <w:szCs w:val="21"/>
              </w:rPr>
            </w:pPr>
          </w:p>
        </w:tc>
        <w:tc>
          <w:tcPr>
            <w:tcW w:w="5040" w:type="dxa"/>
            <w:gridSpan w:val="8"/>
            <w:vAlign w:val="center"/>
          </w:tcPr>
          <w:p w14:paraId="5E943227"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员工总人数：</w:t>
            </w:r>
          </w:p>
        </w:tc>
      </w:tr>
      <w:tr w:rsidR="007F02F3" w:rsidRPr="00E61AAF" w14:paraId="28796786" w14:textId="77777777">
        <w:trPr>
          <w:trHeight w:val="456"/>
          <w:jc w:val="center"/>
        </w:trPr>
        <w:tc>
          <w:tcPr>
            <w:tcW w:w="1620" w:type="dxa"/>
            <w:vAlign w:val="center"/>
          </w:tcPr>
          <w:p w14:paraId="33B685CD"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企业资质等级</w:t>
            </w:r>
          </w:p>
        </w:tc>
        <w:tc>
          <w:tcPr>
            <w:tcW w:w="2520" w:type="dxa"/>
            <w:gridSpan w:val="3"/>
            <w:shd w:val="clear" w:color="auto" w:fill="auto"/>
            <w:vAlign w:val="center"/>
          </w:tcPr>
          <w:p w14:paraId="7C37D393" w14:textId="77777777" w:rsidR="004667F3" w:rsidRPr="00E61AAF" w:rsidRDefault="004667F3">
            <w:pPr>
              <w:jc w:val="center"/>
              <w:rPr>
                <w:rFonts w:asciiTheme="minorEastAsia" w:eastAsiaTheme="minorEastAsia" w:hAnsiTheme="minorEastAsia" w:cs="Arial"/>
                <w:bCs/>
                <w:szCs w:val="21"/>
              </w:rPr>
            </w:pPr>
          </w:p>
        </w:tc>
        <w:tc>
          <w:tcPr>
            <w:tcW w:w="1680" w:type="dxa"/>
            <w:gridSpan w:val="2"/>
            <w:vMerge w:val="restart"/>
            <w:shd w:val="clear" w:color="auto" w:fill="auto"/>
            <w:vAlign w:val="center"/>
          </w:tcPr>
          <w:p w14:paraId="04BCA0E6"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其中</w:t>
            </w:r>
          </w:p>
        </w:tc>
        <w:tc>
          <w:tcPr>
            <w:tcW w:w="1680" w:type="dxa"/>
            <w:gridSpan w:val="3"/>
            <w:shd w:val="clear" w:color="auto" w:fill="auto"/>
            <w:vAlign w:val="center"/>
          </w:tcPr>
          <w:p w14:paraId="537539A5"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项目经理</w:t>
            </w:r>
          </w:p>
        </w:tc>
        <w:tc>
          <w:tcPr>
            <w:tcW w:w="1680" w:type="dxa"/>
            <w:gridSpan w:val="3"/>
            <w:shd w:val="clear" w:color="auto" w:fill="auto"/>
            <w:vAlign w:val="center"/>
          </w:tcPr>
          <w:p w14:paraId="53316195" w14:textId="77777777" w:rsidR="004667F3" w:rsidRPr="00E61AAF" w:rsidRDefault="004667F3">
            <w:pPr>
              <w:jc w:val="center"/>
              <w:rPr>
                <w:rFonts w:asciiTheme="minorEastAsia" w:eastAsiaTheme="minorEastAsia" w:hAnsiTheme="minorEastAsia" w:cs="Arial"/>
                <w:bCs/>
                <w:szCs w:val="21"/>
              </w:rPr>
            </w:pPr>
          </w:p>
        </w:tc>
      </w:tr>
      <w:tr w:rsidR="007F02F3" w:rsidRPr="00E61AAF" w14:paraId="5BB5735C" w14:textId="77777777">
        <w:trPr>
          <w:trHeight w:val="463"/>
          <w:jc w:val="center"/>
        </w:trPr>
        <w:tc>
          <w:tcPr>
            <w:tcW w:w="1620" w:type="dxa"/>
            <w:vAlign w:val="center"/>
          </w:tcPr>
          <w:p w14:paraId="548543B7"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营业执照</w:t>
            </w:r>
            <w:r w:rsidRPr="00E61AAF">
              <w:rPr>
                <w:rFonts w:asciiTheme="minorEastAsia" w:eastAsiaTheme="minorEastAsia" w:hAnsiTheme="minorEastAsia" w:hint="eastAsia"/>
              </w:rPr>
              <w:t>号</w:t>
            </w:r>
          </w:p>
        </w:tc>
        <w:tc>
          <w:tcPr>
            <w:tcW w:w="2520" w:type="dxa"/>
            <w:gridSpan w:val="3"/>
            <w:shd w:val="clear" w:color="auto" w:fill="auto"/>
            <w:vAlign w:val="center"/>
          </w:tcPr>
          <w:p w14:paraId="17839AA0" w14:textId="77777777" w:rsidR="004667F3" w:rsidRPr="00E61AAF" w:rsidRDefault="004667F3">
            <w:pPr>
              <w:jc w:val="center"/>
              <w:rPr>
                <w:rFonts w:asciiTheme="minorEastAsia" w:eastAsiaTheme="minorEastAsia" w:hAnsiTheme="minorEastAsia" w:cs="Arial"/>
                <w:bCs/>
                <w:szCs w:val="21"/>
              </w:rPr>
            </w:pPr>
          </w:p>
        </w:tc>
        <w:tc>
          <w:tcPr>
            <w:tcW w:w="1680" w:type="dxa"/>
            <w:gridSpan w:val="2"/>
            <w:vMerge/>
            <w:shd w:val="clear" w:color="auto" w:fill="auto"/>
            <w:vAlign w:val="center"/>
          </w:tcPr>
          <w:p w14:paraId="2ECFA91E" w14:textId="77777777" w:rsidR="004667F3" w:rsidRPr="00E61AAF" w:rsidRDefault="004667F3">
            <w:pPr>
              <w:jc w:val="center"/>
              <w:rPr>
                <w:rFonts w:asciiTheme="minorEastAsia" w:eastAsiaTheme="minorEastAsia" w:hAnsiTheme="minorEastAsia" w:cs="Arial"/>
                <w:bCs/>
                <w:szCs w:val="21"/>
              </w:rPr>
            </w:pPr>
          </w:p>
        </w:tc>
        <w:tc>
          <w:tcPr>
            <w:tcW w:w="1680" w:type="dxa"/>
            <w:gridSpan w:val="3"/>
            <w:shd w:val="clear" w:color="auto" w:fill="auto"/>
            <w:vAlign w:val="center"/>
          </w:tcPr>
          <w:p w14:paraId="6F97B831"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高级职称人员</w:t>
            </w:r>
          </w:p>
        </w:tc>
        <w:tc>
          <w:tcPr>
            <w:tcW w:w="1680" w:type="dxa"/>
            <w:gridSpan w:val="3"/>
            <w:shd w:val="clear" w:color="auto" w:fill="auto"/>
            <w:vAlign w:val="center"/>
          </w:tcPr>
          <w:p w14:paraId="2A8216E7" w14:textId="77777777" w:rsidR="004667F3" w:rsidRPr="00E61AAF" w:rsidRDefault="004667F3">
            <w:pPr>
              <w:jc w:val="center"/>
              <w:rPr>
                <w:rFonts w:asciiTheme="minorEastAsia" w:eastAsiaTheme="minorEastAsia" w:hAnsiTheme="minorEastAsia" w:cs="Arial"/>
                <w:bCs/>
                <w:szCs w:val="21"/>
              </w:rPr>
            </w:pPr>
          </w:p>
        </w:tc>
      </w:tr>
      <w:tr w:rsidR="007F02F3" w:rsidRPr="00E61AAF" w14:paraId="736B2365" w14:textId="77777777">
        <w:trPr>
          <w:trHeight w:val="441"/>
          <w:jc w:val="center"/>
        </w:trPr>
        <w:tc>
          <w:tcPr>
            <w:tcW w:w="1620" w:type="dxa"/>
            <w:vAlign w:val="center"/>
          </w:tcPr>
          <w:p w14:paraId="5B176949"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注册资金</w:t>
            </w:r>
          </w:p>
        </w:tc>
        <w:tc>
          <w:tcPr>
            <w:tcW w:w="2520" w:type="dxa"/>
            <w:gridSpan w:val="3"/>
            <w:shd w:val="clear" w:color="auto" w:fill="auto"/>
            <w:vAlign w:val="center"/>
          </w:tcPr>
          <w:p w14:paraId="2C2EFFB2" w14:textId="77777777" w:rsidR="004667F3" w:rsidRPr="00E61AAF" w:rsidRDefault="004667F3">
            <w:pPr>
              <w:jc w:val="center"/>
              <w:rPr>
                <w:rFonts w:asciiTheme="minorEastAsia" w:eastAsiaTheme="minorEastAsia" w:hAnsiTheme="minorEastAsia" w:cs="Arial"/>
                <w:bCs/>
                <w:szCs w:val="21"/>
              </w:rPr>
            </w:pPr>
          </w:p>
        </w:tc>
        <w:tc>
          <w:tcPr>
            <w:tcW w:w="1680" w:type="dxa"/>
            <w:gridSpan w:val="2"/>
            <w:vMerge/>
            <w:shd w:val="clear" w:color="auto" w:fill="auto"/>
            <w:vAlign w:val="center"/>
          </w:tcPr>
          <w:p w14:paraId="221411E7" w14:textId="77777777" w:rsidR="004667F3" w:rsidRPr="00E61AAF" w:rsidRDefault="004667F3">
            <w:pPr>
              <w:jc w:val="center"/>
              <w:rPr>
                <w:rFonts w:asciiTheme="minorEastAsia" w:eastAsiaTheme="minorEastAsia" w:hAnsiTheme="minorEastAsia" w:cs="Arial"/>
                <w:bCs/>
                <w:szCs w:val="21"/>
              </w:rPr>
            </w:pPr>
          </w:p>
        </w:tc>
        <w:tc>
          <w:tcPr>
            <w:tcW w:w="1680" w:type="dxa"/>
            <w:gridSpan w:val="3"/>
            <w:shd w:val="clear" w:color="auto" w:fill="auto"/>
            <w:vAlign w:val="center"/>
          </w:tcPr>
          <w:p w14:paraId="76FF9445"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中级职称人员</w:t>
            </w:r>
          </w:p>
        </w:tc>
        <w:tc>
          <w:tcPr>
            <w:tcW w:w="1680" w:type="dxa"/>
            <w:gridSpan w:val="3"/>
            <w:shd w:val="clear" w:color="auto" w:fill="auto"/>
            <w:vAlign w:val="center"/>
          </w:tcPr>
          <w:p w14:paraId="45E8149A" w14:textId="77777777" w:rsidR="004667F3" w:rsidRPr="00E61AAF" w:rsidRDefault="004667F3">
            <w:pPr>
              <w:jc w:val="center"/>
              <w:rPr>
                <w:rFonts w:asciiTheme="minorEastAsia" w:eastAsiaTheme="minorEastAsia" w:hAnsiTheme="minorEastAsia" w:cs="Arial"/>
                <w:bCs/>
                <w:szCs w:val="21"/>
              </w:rPr>
            </w:pPr>
          </w:p>
        </w:tc>
      </w:tr>
      <w:tr w:rsidR="007F02F3" w:rsidRPr="00E61AAF" w14:paraId="426F800D" w14:textId="77777777">
        <w:trPr>
          <w:trHeight w:val="461"/>
          <w:jc w:val="center"/>
        </w:trPr>
        <w:tc>
          <w:tcPr>
            <w:tcW w:w="1620" w:type="dxa"/>
            <w:vAlign w:val="center"/>
          </w:tcPr>
          <w:p w14:paraId="7039D685"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开户银行</w:t>
            </w:r>
          </w:p>
        </w:tc>
        <w:tc>
          <w:tcPr>
            <w:tcW w:w="2520" w:type="dxa"/>
            <w:gridSpan w:val="3"/>
            <w:shd w:val="clear" w:color="auto" w:fill="auto"/>
            <w:vAlign w:val="center"/>
          </w:tcPr>
          <w:p w14:paraId="75E79DD4" w14:textId="77777777" w:rsidR="004667F3" w:rsidRPr="00E61AAF" w:rsidRDefault="004667F3">
            <w:pPr>
              <w:jc w:val="center"/>
              <w:rPr>
                <w:rFonts w:asciiTheme="minorEastAsia" w:eastAsiaTheme="minorEastAsia" w:hAnsiTheme="minorEastAsia" w:cs="Arial"/>
                <w:bCs/>
                <w:szCs w:val="21"/>
              </w:rPr>
            </w:pPr>
          </w:p>
        </w:tc>
        <w:tc>
          <w:tcPr>
            <w:tcW w:w="1680" w:type="dxa"/>
            <w:gridSpan w:val="2"/>
            <w:vMerge/>
            <w:shd w:val="clear" w:color="auto" w:fill="auto"/>
            <w:vAlign w:val="center"/>
          </w:tcPr>
          <w:p w14:paraId="519ED569" w14:textId="77777777" w:rsidR="004667F3" w:rsidRPr="00E61AAF" w:rsidRDefault="004667F3">
            <w:pPr>
              <w:jc w:val="center"/>
              <w:rPr>
                <w:rFonts w:asciiTheme="minorEastAsia" w:eastAsiaTheme="minorEastAsia" w:hAnsiTheme="minorEastAsia" w:cs="Arial"/>
                <w:bCs/>
                <w:szCs w:val="21"/>
              </w:rPr>
            </w:pPr>
          </w:p>
        </w:tc>
        <w:tc>
          <w:tcPr>
            <w:tcW w:w="1680" w:type="dxa"/>
            <w:gridSpan w:val="3"/>
            <w:shd w:val="clear" w:color="auto" w:fill="auto"/>
            <w:vAlign w:val="center"/>
          </w:tcPr>
          <w:p w14:paraId="556DFFAD"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初级职称人员</w:t>
            </w:r>
          </w:p>
        </w:tc>
        <w:tc>
          <w:tcPr>
            <w:tcW w:w="1680" w:type="dxa"/>
            <w:gridSpan w:val="3"/>
            <w:shd w:val="clear" w:color="auto" w:fill="auto"/>
            <w:vAlign w:val="center"/>
          </w:tcPr>
          <w:p w14:paraId="77F66437" w14:textId="77777777" w:rsidR="004667F3" w:rsidRPr="00E61AAF" w:rsidRDefault="004667F3">
            <w:pPr>
              <w:jc w:val="center"/>
              <w:rPr>
                <w:rFonts w:asciiTheme="minorEastAsia" w:eastAsiaTheme="minorEastAsia" w:hAnsiTheme="minorEastAsia" w:cs="Arial"/>
                <w:bCs/>
                <w:szCs w:val="21"/>
              </w:rPr>
            </w:pPr>
          </w:p>
        </w:tc>
      </w:tr>
      <w:tr w:rsidR="007F02F3" w:rsidRPr="00E61AAF" w14:paraId="24B21C5D" w14:textId="77777777">
        <w:trPr>
          <w:trHeight w:val="466"/>
          <w:jc w:val="center"/>
        </w:trPr>
        <w:tc>
          <w:tcPr>
            <w:tcW w:w="1620" w:type="dxa"/>
            <w:vAlign w:val="center"/>
          </w:tcPr>
          <w:p w14:paraId="4A90461E"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账号</w:t>
            </w:r>
          </w:p>
        </w:tc>
        <w:tc>
          <w:tcPr>
            <w:tcW w:w="2520" w:type="dxa"/>
            <w:gridSpan w:val="3"/>
            <w:shd w:val="clear" w:color="auto" w:fill="auto"/>
            <w:vAlign w:val="center"/>
          </w:tcPr>
          <w:p w14:paraId="1BDECD1C" w14:textId="77777777" w:rsidR="004667F3" w:rsidRPr="00E61AAF" w:rsidRDefault="004667F3">
            <w:pPr>
              <w:jc w:val="center"/>
              <w:rPr>
                <w:rFonts w:asciiTheme="minorEastAsia" w:eastAsiaTheme="minorEastAsia" w:hAnsiTheme="minorEastAsia" w:cs="Arial"/>
                <w:bCs/>
                <w:szCs w:val="21"/>
              </w:rPr>
            </w:pPr>
          </w:p>
        </w:tc>
        <w:tc>
          <w:tcPr>
            <w:tcW w:w="1680" w:type="dxa"/>
            <w:gridSpan w:val="2"/>
            <w:vMerge/>
            <w:shd w:val="clear" w:color="auto" w:fill="auto"/>
            <w:vAlign w:val="center"/>
          </w:tcPr>
          <w:p w14:paraId="4D6F6757" w14:textId="77777777" w:rsidR="004667F3" w:rsidRPr="00E61AAF" w:rsidRDefault="004667F3">
            <w:pPr>
              <w:jc w:val="center"/>
              <w:rPr>
                <w:rFonts w:asciiTheme="minorEastAsia" w:eastAsiaTheme="minorEastAsia" w:hAnsiTheme="minorEastAsia" w:cs="Arial"/>
                <w:bCs/>
                <w:szCs w:val="21"/>
              </w:rPr>
            </w:pPr>
          </w:p>
        </w:tc>
        <w:tc>
          <w:tcPr>
            <w:tcW w:w="1680" w:type="dxa"/>
            <w:gridSpan w:val="3"/>
            <w:shd w:val="clear" w:color="auto" w:fill="auto"/>
            <w:vAlign w:val="center"/>
          </w:tcPr>
          <w:p w14:paraId="45DC48FA"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技工</w:t>
            </w:r>
          </w:p>
        </w:tc>
        <w:tc>
          <w:tcPr>
            <w:tcW w:w="1680" w:type="dxa"/>
            <w:gridSpan w:val="3"/>
            <w:shd w:val="clear" w:color="auto" w:fill="auto"/>
            <w:vAlign w:val="center"/>
          </w:tcPr>
          <w:p w14:paraId="2EE86687" w14:textId="77777777" w:rsidR="004667F3" w:rsidRPr="00E61AAF" w:rsidRDefault="004667F3">
            <w:pPr>
              <w:jc w:val="center"/>
              <w:rPr>
                <w:rFonts w:asciiTheme="minorEastAsia" w:eastAsiaTheme="minorEastAsia" w:hAnsiTheme="minorEastAsia" w:cs="Arial"/>
                <w:bCs/>
                <w:szCs w:val="21"/>
              </w:rPr>
            </w:pPr>
          </w:p>
        </w:tc>
      </w:tr>
      <w:tr w:rsidR="007F02F3" w:rsidRPr="00E61AAF" w14:paraId="723F385F" w14:textId="77777777">
        <w:trPr>
          <w:trHeight w:val="1704"/>
          <w:jc w:val="center"/>
        </w:trPr>
        <w:tc>
          <w:tcPr>
            <w:tcW w:w="1620" w:type="dxa"/>
            <w:vAlign w:val="center"/>
          </w:tcPr>
          <w:p w14:paraId="5FF6F506"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经营范围</w:t>
            </w:r>
          </w:p>
        </w:tc>
        <w:tc>
          <w:tcPr>
            <w:tcW w:w="7560" w:type="dxa"/>
            <w:gridSpan w:val="11"/>
            <w:vAlign w:val="center"/>
          </w:tcPr>
          <w:p w14:paraId="2022CDD5" w14:textId="77777777" w:rsidR="004667F3" w:rsidRPr="00E61AAF" w:rsidRDefault="004667F3">
            <w:pPr>
              <w:jc w:val="center"/>
              <w:rPr>
                <w:rFonts w:asciiTheme="minorEastAsia" w:eastAsiaTheme="minorEastAsia" w:hAnsiTheme="minorEastAsia" w:cs="Arial"/>
                <w:bCs/>
                <w:szCs w:val="21"/>
              </w:rPr>
            </w:pPr>
          </w:p>
        </w:tc>
      </w:tr>
      <w:tr w:rsidR="007F02F3" w:rsidRPr="00E61AAF" w14:paraId="60ECC2F4" w14:textId="77777777">
        <w:trPr>
          <w:trHeight w:val="717"/>
          <w:jc w:val="center"/>
        </w:trPr>
        <w:tc>
          <w:tcPr>
            <w:tcW w:w="1620" w:type="dxa"/>
            <w:vAlign w:val="center"/>
          </w:tcPr>
          <w:p w14:paraId="7E628619" w14:textId="77777777" w:rsidR="004667F3" w:rsidRPr="00E61AAF" w:rsidRDefault="00E159D4">
            <w:pPr>
              <w:jc w:val="center"/>
              <w:rPr>
                <w:rFonts w:asciiTheme="minorEastAsia" w:eastAsiaTheme="minorEastAsia" w:hAnsiTheme="minorEastAsia" w:cs="Arial"/>
                <w:bCs/>
                <w:szCs w:val="21"/>
              </w:rPr>
            </w:pPr>
            <w:r w:rsidRPr="00E61AAF">
              <w:rPr>
                <w:rFonts w:asciiTheme="minorEastAsia" w:eastAsiaTheme="minorEastAsia" w:hAnsiTheme="minorEastAsia" w:cs="Arial" w:hint="eastAsia"/>
                <w:bCs/>
                <w:szCs w:val="21"/>
              </w:rPr>
              <w:t>备注</w:t>
            </w:r>
          </w:p>
        </w:tc>
        <w:tc>
          <w:tcPr>
            <w:tcW w:w="7560" w:type="dxa"/>
            <w:gridSpan w:val="11"/>
            <w:vAlign w:val="center"/>
          </w:tcPr>
          <w:p w14:paraId="24BF7B5F" w14:textId="77777777" w:rsidR="004667F3" w:rsidRPr="00E61AAF" w:rsidRDefault="004667F3">
            <w:pPr>
              <w:jc w:val="center"/>
              <w:rPr>
                <w:rFonts w:asciiTheme="minorEastAsia" w:eastAsiaTheme="minorEastAsia" w:hAnsiTheme="minorEastAsia" w:cs="Arial"/>
                <w:bCs/>
                <w:szCs w:val="21"/>
              </w:rPr>
            </w:pPr>
          </w:p>
        </w:tc>
      </w:tr>
    </w:tbl>
    <w:p w14:paraId="75FFE381" w14:textId="77777777" w:rsidR="004667F3" w:rsidRPr="00E61AAF" w:rsidRDefault="004667F3">
      <w:pPr>
        <w:adjustRightInd w:val="0"/>
        <w:spacing w:line="400" w:lineRule="exact"/>
        <w:jc w:val="left"/>
        <w:rPr>
          <w:rFonts w:asciiTheme="minorEastAsia" w:eastAsiaTheme="minorEastAsia" w:hAnsiTheme="minorEastAsia"/>
          <w:sz w:val="24"/>
        </w:rPr>
      </w:pPr>
    </w:p>
    <w:p w14:paraId="74C7B609" w14:textId="77777777" w:rsidR="004667F3" w:rsidRPr="00E61AAF" w:rsidRDefault="00E159D4">
      <w:pPr>
        <w:adjustRightInd w:val="0"/>
        <w:spacing w:line="400" w:lineRule="exact"/>
        <w:jc w:val="left"/>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2C9F5FF2" w14:textId="77777777" w:rsidR="004667F3" w:rsidRPr="00E61AAF" w:rsidRDefault="00E159D4">
      <w:pPr>
        <w:adjustRightInd w:val="0"/>
        <w:spacing w:line="400" w:lineRule="exact"/>
        <w:jc w:val="left"/>
        <w:rPr>
          <w:rFonts w:asciiTheme="minorEastAsia" w:eastAsiaTheme="minorEastAsia" w:hAnsiTheme="minorEastAsia"/>
          <w:bCs/>
          <w:sz w:val="24"/>
        </w:rPr>
      </w:pPr>
      <w:r w:rsidRPr="00E61AAF">
        <w:rPr>
          <w:rFonts w:asciiTheme="minorEastAsia" w:eastAsiaTheme="minorEastAsia" w:hAnsiTheme="minorEastAsia" w:hint="eastAsia"/>
          <w:bCs/>
          <w:sz w:val="24"/>
        </w:rPr>
        <w:t>法定代表人/单位负责人或授权代表</w:t>
      </w:r>
      <w:r w:rsidRPr="00E61AAF">
        <w:rPr>
          <w:rFonts w:asciiTheme="minorEastAsia" w:eastAsiaTheme="minorEastAsia" w:hAnsiTheme="minorEastAsia" w:hint="eastAsia"/>
          <w:sz w:val="24"/>
        </w:rPr>
        <w:t>（签字或加盖个人印章）</w:t>
      </w:r>
      <w:r w:rsidRPr="00E61AAF">
        <w:rPr>
          <w:rFonts w:asciiTheme="minorEastAsia" w:eastAsiaTheme="minorEastAsia" w:hAnsiTheme="minorEastAsia" w:hint="eastAsia"/>
          <w:bCs/>
          <w:sz w:val="24"/>
        </w:rPr>
        <w:t>：XXX</w:t>
      </w:r>
    </w:p>
    <w:p w14:paraId="7930974F" w14:textId="77777777" w:rsidR="004667F3" w:rsidRPr="00E61AAF" w:rsidRDefault="00E159D4">
      <w:pPr>
        <w:adjustRightInd w:val="0"/>
        <w:spacing w:line="400" w:lineRule="exact"/>
        <w:jc w:val="left"/>
        <w:rPr>
          <w:rFonts w:asciiTheme="minorEastAsia" w:eastAsiaTheme="minorEastAsia" w:hAnsiTheme="minorEastAsia"/>
          <w:bCs/>
          <w:sz w:val="24"/>
        </w:rPr>
      </w:pPr>
      <w:r w:rsidRPr="00E61AAF">
        <w:rPr>
          <w:rFonts w:asciiTheme="minorEastAsia" w:eastAsiaTheme="minorEastAsia" w:hAnsiTheme="minorEastAsia" w:hint="eastAsia"/>
          <w:bCs/>
          <w:sz w:val="24"/>
        </w:rPr>
        <w:t>日期：XXX年XXX月XXX日</w:t>
      </w:r>
    </w:p>
    <w:p w14:paraId="5829AE14" w14:textId="77777777" w:rsidR="004667F3" w:rsidRPr="00E61AAF" w:rsidRDefault="004667F3">
      <w:pPr>
        <w:rPr>
          <w:rFonts w:asciiTheme="minorEastAsia" w:eastAsiaTheme="minorEastAsia" w:hAnsiTheme="minorEastAsia"/>
          <w:sz w:val="24"/>
        </w:rPr>
      </w:pPr>
    </w:p>
    <w:p w14:paraId="5208232F" w14:textId="77777777" w:rsidR="004667F3" w:rsidRPr="00E61AAF" w:rsidRDefault="004667F3">
      <w:pPr>
        <w:rPr>
          <w:rFonts w:asciiTheme="minorEastAsia" w:eastAsiaTheme="minorEastAsia" w:hAnsiTheme="minorEastAsia"/>
          <w:sz w:val="24"/>
        </w:rPr>
      </w:pPr>
    </w:p>
    <w:p w14:paraId="1D3AADD3" w14:textId="77777777" w:rsidR="004667F3" w:rsidRPr="00E61AAF" w:rsidRDefault="004667F3">
      <w:pPr>
        <w:rPr>
          <w:rFonts w:asciiTheme="minorEastAsia" w:eastAsiaTheme="minorEastAsia" w:hAnsiTheme="minorEastAsia"/>
          <w:sz w:val="24"/>
        </w:rPr>
      </w:pPr>
    </w:p>
    <w:p w14:paraId="6F2B32C5" w14:textId="77777777" w:rsidR="004667F3" w:rsidRPr="00E61AAF" w:rsidRDefault="004667F3">
      <w:pPr>
        <w:rPr>
          <w:rFonts w:asciiTheme="minorEastAsia" w:eastAsiaTheme="minorEastAsia" w:hAnsiTheme="minorEastAsia"/>
          <w:sz w:val="24"/>
        </w:rPr>
      </w:pPr>
    </w:p>
    <w:p w14:paraId="67479578" w14:textId="77777777" w:rsidR="004667F3" w:rsidRPr="00E61AAF" w:rsidRDefault="00E159D4">
      <w:pPr>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格式2-</w:t>
      </w:r>
      <w:r w:rsidRPr="00E61AAF">
        <w:rPr>
          <w:rFonts w:asciiTheme="minorEastAsia" w:eastAsiaTheme="minorEastAsia" w:hAnsiTheme="minorEastAsia"/>
          <w:b/>
          <w:sz w:val="32"/>
          <w:szCs w:val="32"/>
        </w:rPr>
        <w:t>5</w:t>
      </w:r>
    </w:p>
    <w:p w14:paraId="403DF7A2"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中小企业声明函</w:t>
      </w:r>
    </w:p>
    <w:p w14:paraId="2451CFEE" w14:textId="77777777" w:rsidR="004667F3" w:rsidRPr="00E61AAF" w:rsidRDefault="004667F3">
      <w:pPr>
        <w:rPr>
          <w:rFonts w:asciiTheme="minorEastAsia" w:eastAsiaTheme="minorEastAsia" w:hAnsiTheme="minorEastAsia"/>
          <w:b/>
          <w:sz w:val="32"/>
          <w:szCs w:val="32"/>
        </w:rPr>
      </w:pPr>
    </w:p>
    <w:p w14:paraId="71A29B46"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本公司郑重声明，根据《政府采购促进中小企业发展管理办法》（财库〔2020</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46 号）</w:t>
      </w:r>
      <w:r w:rsidRPr="00E61AAF">
        <w:rPr>
          <w:rFonts w:asciiTheme="minorEastAsia" w:eastAsiaTheme="minorEastAsia" w:hAnsiTheme="minorEastAsia"/>
          <w:sz w:val="24"/>
        </w:rPr>
        <w:t>的规定，</w:t>
      </w:r>
      <w:r w:rsidRPr="00E61AAF">
        <w:rPr>
          <w:rFonts w:asciiTheme="minorEastAsia" w:eastAsiaTheme="minorEastAsia" w:hAnsiTheme="minorEastAsia" w:hint="eastAsia"/>
          <w:sz w:val="24"/>
        </w:rPr>
        <w:t xml:space="preserve">本公司（联合体）参加 </w:t>
      </w:r>
      <w:r w:rsidRPr="00E61AAF">
        <w:rPr>
          <w:rFonts w:asciiTheme="minorEastAsia" w:eastAsiaTheme="minorEastAsia" w:hAnsiTheme="minorEastAsia" w:hint="eastAsia"/>
          <w:sz w:val="24"/>
          <w:u w:val="single"/>
        </w:rPr>
        <w:t xml:space="preserve">（单位名称） </w:t>
      </w:r>
      <w:r w:rsidRPr="00E61AAF">
        <w:rPr>
          <w:rFonts w:asciiTheme="minorEastAsia" w:eastAsiaTheme="minorEastAsia" w:hAnsiTheme="minorEastAsia" w:hint="eastAsia"/>
          <w:sz w:val="24"/>
        </w:rPr>
        <w:t xml:space="preserve">的 </w:t>
      </w:r>
      <w:r w:rsidRPr="00E61AAF">
        <w:rPr>
          <w:rFonts w:asciiTheme="minorEastAsia" w:eastAsiaTheme="minorEastAsia" w:hAnsiTheme="minorEastAsia" w:hint="eastAsia"/>
          <w:sz w:val="24"/>
          <w:u w:val="single"/>
        </w:rPr>
        <w:t xml:space="preserve">（项目名称） </w:t>
      </w:r>
      <w:r w:rsidRPr="00E61AAF">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sidRPr="00E61AAF">
        <w:rPr>
          <w:rFonts w:asciiTheme="minorEastAsia" w:eastAsiaTheme="minorEastAsia" w:hAnsiTheme="minorEastAsia"/>
          <w:sz w:val="24"/>
        </w:rPr>
        <w:br/>
      </w:r>
      <w:r w:rsidRPr="00E61AAF">
        <w:rPr>
          <w:rFonts w:asciiTheme="minorEastAsia" w:eastAsiaTheme="minorEastAsia" w:hAnsiTheme="minorEastAsia" w:hint="eastAsia"/>
          <w:sz w:val="24"/>
        </w:rPr>
        <w:t xml:space="preserve">　　</w:t>
      </w:r>
      <w:bookmarkStart w:id="78" w:name="_Toc419811733"/>
      <w:bookmarkStart w:id="79" w:name="_Toc417911732"/>
      <w:bookmarkStart w:id="80" w:name="_Toc387658050"/>
      <w:bookmarkStart w:id="81" w:name="_Toc413748654"/>
      <w:bookmarkStart w:id="82" w:name="_Toc387147344"/>
      <w:r w:rsidRPr="00E61AAF">
        <w:rPr>
          <w:rFonts w:asciiTheme="minorEastAsia" w:eastAsiaTheme="minorEastAsia" w:hAnsiTheme="minorEastAsia" w:hint="eastAsia"/>
          <w:sz w:val="24"/>
        </w:rPr>
        <w:t xml:space="preserve">1. </w:t>
      </w:r>
      <w:r w:rsidRPr="00E61AAF">
        <w:rPr>
          <w:rFonts w:asciiTheme="minorEastAsia" w:eastAsiaTheme="minorEastAsia" w:hAnsiTheme="minorEastAsia" w:hint="eastAsia"/>
          <w:sz w:val="24"/>
          <w:u w:val="single"/>
        </w:rPr>
        <w:t xml:space="preserve">（标的名称） </w:t>
      </w:r>
      <w:r w:rsidRPr="00E61AAF">
        <w:rPr>
          <w:rFonts w:asciiTheme="minorEastAsia" w:eastAsiaTheme="minorEastAsia" w:hAnsiTheme="minorEastAsia" w:hint="eastAsia"/>
          <w:sz w:val="24"/>
        </w:rPr>
        <w:t>，属于</w:t>
      </w:r>
      <w:r w:rsidRPr="00E61AAF">
        <w:rPr>
          <w:rFonts w:asciiTheme="minorEastAsia" w:eastAsiaTheme="minorEastAsia" w:hAnsiTheme="minorEastAsia" w:hint="eastAsia"/>
          <w:sz w:val="24"/>
          <w:u w:val="single"/>
        </w:rPr>
        <w:t xml:space="preserve"> （采购文件中明确的所属行业） </w:t>
      </w:r>
      <w:r w:rsidRPr="00E61AAF">
        <w:rPr>
          <w:rFonts w:asciiTheme="minorEastAsia" w:eastAsiaTheme="minorEastAsia" w:hAnsiTheme="minorEastAsia" w:hint="eastAsia"/>
          <w:sz w:val="24"/>
        </w:rPr>
        <w:t>；承接企业为</w:t>
      </w:r>
      <w:r w:rsidRPr="00E61AAF">
        <w:rPr>
          <w:rFonts w:asciiTheme="minorEastAsia" w:eastAsiaTheme="minorEastAsia" w:hAnsiTheme="minorEastAsia" w:hint="eastAsia"/>
          <w:sz w:val="24"/>
          <w:u w:val="single"/>
        </w:rPr>
        <w:t xml:space="preserve"> （企业名称） </w:t>
      </w:r>
      <w:r w:rsidRPr="00E61AAF">
        <w:rPr>
          <w:rFonts w:asciiTheme="minorEastAsia" w:eastAsiaTheme="minorEastAsia" w:hAnsiTheme="minorEastAsia" w:hint="eastAsia"/>
          <w:sz w:val="24"/>
        </w:rPr>
        <w:t>，从业人员人，营业收入为万元，资产总额为万元，属于</w:t>
      </w:r>
      <w:r w:rsidRPr="00E61AAF">
        <w:rPr>
          <w:rFonts w:asciiTheme="minorEastAsia" w:eastAsiaTheme="minorEastAsia" w:hAnsiTheme="minorEastAsia" w:hint="eastAsia"/>
          <w:sz w:val="24"/>
          <w:u w:val="single"/>
        </w:rPr>
        <w:t xml:space="preserve"> （中型企业、小型企业、微型企业） </w:t>
      </w:r>
      <w:r w:rsidRPr="00E61AAF">
        <w:rPr>
          <w:rFonts w:asciiTheme="minorEastAsia" w:eastAsiaTheme="minorEastAsia" w:hAnsiTheme="minorEastAsia" w:hint="eastAsia"/>
          <w:sz w:val="24"/>
        </w:rPr>
        <w:t>；</w:t>
      </w:r>
    </w:p>
    <w:p w14:paraId="062BC704" w14:textId="77777777" w:rsidR="004667F3" w:rsidRPr="00E61AAF" w:rsidRDefault="00E159D4">
      <w:pPr>
        <w:spacing w:line="360" w:lineRule="auto"/>
        <w:ind w:firstLineChars="250" w:firstLine="600"/>
        <w:jc w:val="left"/>
        <w:rPr>
          <w:rFonts w:asciiTheme="minorEastAsia" w:eastAsiaTheme="minorEastAsia" w:hAnsiTheme="minorEastAsia"/>
          <w:sz w:val="24"/>
        </w:rPr>
      </w:pPr>
      <w:r w:rsidRPr="00E61AAF">
        <w:rPr>
          <w:rFonts w:asciiTheme="minorEastAsia" w:eastAsiaTheme="minorEastAsia" w:hAnsiTheme="minorEastAsia" w:hint="eastAsia"/>
          <w:sz w:val="24"/>
        </w:rPr>
        <w:t>2.</w:t>
      </w:r>
      <w:r w:rsidRPr="00E61AAF">
        <w:rPr>
          <w:rFonts w:asciiTheme="minorEastAsia" w:eastAsiaTheme="minorEastAsia" w:hAnsiTheme="minorEastAsia" w:hint="eastAsia"/>
          <w:sz w:val="24"/>
          <w:u w:val="single"/>
        </w:rPr>
        <w:t xml:space="preserve"> （标的名称） </w:t>
      </w:r>
      <w:r w:rsidRPr="00E61AAF">
        <w:rPr>
          <w:rFonts w:asciiTheme="minorEastAsia" w:eastAsiaTheme="minorEastAsia" w:hAnsiTheme="minorEastAsia" w:hint="eastAsia"/>
          <w:sz w:val="24"/>
        </w:rPr>
        <w:t>，属于</w:t>
      </w:r>
      <w:r w:rsidRPr="00E61AAF">
        <w:rPr>
          <w:rFonts w:asciiTheme="minorEastAsia" w:eastAsiaTheme="minorEastAsia" w:hAnsiTheme="minorEastAsia" w:hint="eastAsia"/>
          <w:sz w:val="24"/>
          <w:u w:val="single"/>
        </w:rPr>
        <w:t xml:space="preserve"> （采购文件中明确的所属行业） </w:t>
      </w:r>
      <w:r w:rsidRPr="00E61AAF">
        <w:rPr>
          <w:rFonts w:asciiTheme="minorEastAsia" w:eastAsiaTheme="minorEastAsia" w:hAnsiTheme="minorEastAsia" w:hint="eastAsia"/>
          <w:sz w:val="24"/>
        </w:rPr>
        <w:t>；承接企业为</w:t>
      </w:r>
      <w:r w:rsidRPr="00E61AAF">
        <w:rPr>
          <w:rFonts w:asciiTheme="minorEastAsia" w:eastAsiaTheme="minorEastAsia" w:hAnsiTheme="minorEastAsia" w:hint="eastAsia"/>
          <w:sz w:val="24"/>
          <w:u w:val="single"/>
        </w:rPr>
        <w:t xml:space="preserve"> （企业名称） </w:t>
      </w:r>
      <w:r w:rsidRPr="00E61AAF">
        <w:rPr>
          <w:rFonts w:asciiTheme="minorEastAsia" w:eastAsiaTheme="minorEastAsia" w:hAnsiTheme="minorEastAsia" w:hint="eastAsia"/>
          <w:sz w:val="24"/>
        </w:rPr>
        <w:t>，从业人员人，营业收入为万元，资产总额为万元，属于</w:t>
      </w:r>
      <w:r w:rsidRPr="00E61AAF">
        <w:rPr>
          <w:rFonts w:asciiTheme="minorEastAsia" w:eastAsiaTheme="minorEastAsia" w:hAnsiTheme="minorEastAsia" w:hint="eastAsia"/>
          <w:sz w:val="24"/>
          <w:u w:val="single"/>
        </w:rPr>
        <w:t xml:space="preserve"> （中型企业、小型企业、微型企业） </w:t>
      </w:r>
      <w:r w:rsidRPr="00E61AAF">
        <w:rPr>
          <w:rFonts w:asciiTheme="minorEastAsia" w:eastAsiaTheme="minorEastAsia" w:hAnsiTheme="minorEastAsia" w:hint="eastAsia"/>
          <w:sz w:val="24"/>
        </w:rPr>
        <w:t>；</w:t>
      </w:r>
    </w:p>
    <w:p w14:paraId="587E9E39" w14:textId="77777777" w:rsidR="004667F3" w:rsidRPr="00E61AAF" w:rsidRDefault="00E159D4">
      <w:pPr>
        <w:spacing w:line="360" w:lineRule="auto"/>
        <w:ind w:firstLineChars="250" w:firstLine="600"/>
        <w:jc w:val="left"/>
        <w:rPr>
          <w:rFonts w:asciiTheme="minorEastAsia" w:eastAsiaTheme="minorEastAsia" w:hAnsiTheme="minorEastAsia"/>
          <w:sz w:val="24"/>
        </w:rPr>
      </w:pPr>
      <w:r w:rsidRPr="00E61AAF">
        <w:rPr>
          <w:rFonts w:asciiTheme="minorEastAsia" w:eastAsiaTheme="minorEastAsia" w:hAnsiTheme="minorEastAsia" w:hint="eastAsia"/>
          <w:sz w:val="24"/>
        </w:rPr>
        <w:t>……</w:t>
      </w:r>
    </w:p>
    <w:p w14:paraId="0C88CC46" w14:textId="77777777" w:rsidR="004667F3" w:rsidRPr="00E61AAF" w:rsidRDefault="00E159D4">
      <w:pPr>
        <w:spacing w:line="360" w:lineRule="auto"/>
        <w:ind w:firstLineChars="250" w:firstLine="600"/>
        <w:jc w:val="left"/>
        <w:rPr>
          <w:rFonts w:asciiTheme="minorEastAsia" w:eastAsiaTheme="minorEastAsia" w:hAnsiTheme="minorEastAsia"/>
          <w:sz w:val="24"/>
        </w:rPr>
      </w:pPr>
      <w:r w:rsidRPr="00E61AAF">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77114B8E" w14:textId="77777777" w:rsidR="004667F3" w:rsidRPr="00E61AAF" w:rsidRDefault="00E159D4">
      <w:pPr>
        <w:spacing w:line="360" w:lineRule="auto"/>
        <w:ind w:firstLineChars="250" w:firstLine="600"/>
        <w:jc w:val="left"/>
        <w:rPr>
          <w:rFonts w:asciiTheme="minorEastAsia" w:eastAsiaTheme="minorEastAsia" w:hAnsiTheme="minorEastAsia"/>
          <w:sz w:val="24"/>
        </w:rPr>
      </w:pPr>
      <w:r w:rsidRPr="00E61AAF">
        <w:rPr>
          <w:rFonts w:asciiTheme="minorEastAsia" w:eastAsiaTheme="minorEastAsia" w:hAnsiTheme="minorEastAsia" w:hint="eastAsia"/>
          <w:sz w:val="24"/>
        </w:rPr>
        <w:t>本企业对上述声明内容的真实性负责。如有虚假，将依法承担相应责任。</w:t>
      </w:r>
    </w:p>
    <w:p w14:paraId="6D8C7447" w14:textId="77777777" w:rsidR="004667F3" w:rsidRPr="00E61AAF" w:rsidRDefault="00E159D4">
      <w:pPr>
        <w:spacing w:line="360" w:lineRule="auto"/>
        <w:jc w:val="center"/>
        <w:rPr>
          <w:rFonts w:asciiTheme="minorEastAsia" w:eastAsiaTheme="minorEastAsia" w:hAnsiTheme="minorEastAsia"/>
          <w:sz w:val="24"/>
        </w:rPr>
      </w:pPr>
      <w:r w:rsidRPr="00E61AAF">
        <w:rPr>
          <w:rFonts w:asciiTheme="minorEastAsia" w:eastAsiaTheme="minorEastAsia" w:hAnsiTheme="minorEastAsia" w:hint="eastAsia"/>
          <w:sz w:val="24"/>
        </w:rPr>
        <w:t>企业名称（盖章）：</w:t>
      </w:r>
    </w:p>
    <w:p w14:paraId="4055C500" w14:textId="77777777" w:rsidR="004667F3" w:rsidRPr="00E61AAF" w:rsidRDefault="00E159D4">
      <w:pPr>
        <w:spacing w:line="360" w:lineRule="auto"/>
        <w:jc w:val="center"/>
        <w:rPr>
          <w:rFonts w:asciiTheme="minorEastAsia" w:eastAsiaTheme="minorEastAsia" w:hAnsiTheme="minorEastAsia"/>
          <w:sz w:val="24"/>
        </w:rPr>
      </w:pPr>
      <w:r w:rsidRPr="00E61AAF">
        <w:rPr>
          <w:rFonts w:asciiTheme="minorEastAsia" w:eastAsiaTheme="minorEastAsia" w:hAnsiTheme="minorEastAsia" w:hint="eastAsia"/>
          <w:sz w:val="24"/>
        </w:rPr>
        <w:t>日 期：</w:t>
      </w:r>
    </w:p>
    <w:p w14:paraId="3573588F" w14:textId="77777777" w:rsidR="004667F3" w:rsidRPr="00E61AAF" w:rsidRDefault="00E159D4">
      <w:pPr>
        <w:spacing w:line="360" w:lineRule="auto"/>
        <w:jc w:val="left"/>
        <w:rPr>
          <w:rFonts w:asciiTheme="minorEastAsia" w:eastAsiaTheme="minorEastAsia" w:hAnsiTheme="minorEastAsia" w:cs="宋体"/>
          <w:sz w:val="24"/>
        </w:rPr>
      </w:pPr>
      <w:r w:rsidRPr="00E61AAF">
        <w:rPr>
          <w:rFonts w:asciiTheme="minorEastAsia" w:eastAsiaTheme="minorEastAsia" w:hAnsiTheme="minorEastAsia" w:cs="宋体" w:hint="eastAsia"/>
          <w:sz w:val="24"/>
        </w:rPr>
        <w:t>注：</w:t>
      </w:r>
    </w:p>
    <w:p w14:paraId="25192B56" w14:textId="77777777" w:rsidR="004667F3" w:rsidRPr="00E61AAF" w:rsidRDefault="00E159D4">
      <w:pPr>
        <w:spacing w:line="360" w:lineRule="auto"/>
        <w:rPr>
          <w:rFonts w:asciiTheme="minorEastAsia" w:eastAsiaTheme="minorEastAsia" w:hAnsiTheme="minorEastAsia" w:cs="宋体"/>
          <w:sz w:val="24"/>
        </w:rPr>
      </w:pPr>
      <w:r w:rsidRPr="00E61AAF">
        <w:rPr>
          <w:rFonts w:asciiTheme="minorEastAsia" w:eastAsiaTheme="minorEastAsia" w:hAnsiTheme="minorEastAsia" w:cs="宋体"/>
          <w:sz w:val="24"/>
        </w:rPr>
        <w:t>1、</w:t>
      </w:r>
      <w:bookmarkEnd w:id="78"/>
      <w:bookmarkEnd w:id="79"/>
      <w:bookmarkEnd w:id="80"/>
      <w:bookmarkEnd w:id="81"/>
      <w:bookmarkEnd w:id="82"/>
      <w:r w:rsidRPr="00E61AAF">
        <w:rPr>
          <w:rFonts w:asciiTheme="minorEastAsia" w:eastAsiaTheme="minorEastAsia" w:hAnsiTheme="minorEastAsia" w:cs="宋体" w:hint="eastAsia"/>
          <w:sz w:val="24"/>
        </w:rPr>
        <w:t>从业人员、营业收入、资产总额填报上一年度数据，无上</w:t>
      </w:r>
      <w:proofErr w:type="gramStart"/>
      <w:r w:rsidRPr="00E61AAF">
        <w:rPr>
          <w:rFonts w:asciiTheme="minorEastAsia" w:eastAsiaTheme="minorEastAsia" w:hAnsiTheme="minorEastAsia" w:cs="宋体" w:hint="eastAsia"/>
          <w:sz w:val="24"/>
        </w:rPr>
        <w:t>一</w:t>
      </w:r>
      <w:proofErr w:type="gramEnd"/>
      <w:r w:rsidRPr="00E61AAF">
        <w:rPr>
          <w:rFonts w:asciiTheme="minorEastAsia" w:eastAsiaTheme="minorEastAsia" w:hAnsiTheme="minorEastAsia" w:cs="宋体" w:hint="eastAsia"/>
          <w:sz w:val="24"/>
        </w:rPr>
        <w:t>年度数据的新成立企业可不填报。</w:t>
      </w:r>
    </w:p>
    <w:p w14:paraId="51A03D5C"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cs="宋体" w:hint="eastAsia"/>
          <w:sz w:val="24"/>
        </w:rPr>
        <w:br w:type="page"/>
      </w:r>
      <w:r w:rsidRPr="00E61AAF">
        <w:rPr>
          <w:rFonts w:asciiTheme="minorEastAsia" w:eastAsiaTheme="minorEastAsia" w:hAnsiTheme="minorEastAsia" w:hint="eastAsia"/>
          <w:b/>
          <w:sz w:val="32"/>
          <w:szCs w:val="32"/>
        </w:rPr>
        <w:lastRenderedPageBreak/>
        <w:t>格式2-</w:t>
      </w:r>
      <w:r w:rsidRPr="00E61AAF">
        <w:rPr>
          <w:rFonts w:asciiTheme="minorEastAsia" w:eastAsiaTheme="minorEastAsia" w:hAnsiTheme="minorEastAsia"/>
          <w:b/>
          <w:sz w:val="32"/>
          <w:szCs w:val="32"/>
        </w:rPr>
        <w:t>6</w:t>
      </w:r>
    </w:p>
    <w:p w14:paraId="0B5ED854"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残疾人福利性单位声明函</w:t>
      </w:r>
    </w:p>
    <w:p w14:paraId="509DC331" w14:textId="77777777" w:rsidR="004667F3" w:rsidRPr="00E61AAF" w:rsidRDefault="004667F3">
      <w:pPr>
        <w:spacing w:line="588" w:lineRule="exact"/>
        <w:rPr>
          <w:rFonts w:asciiTheme="minorEastAsia" w:eastAsiaTheme="minorEastAsia" w:hAnsiTheme="minorEastAsia" w:cs="宋体"/>
          <w:b/>
          <w:spacing w:val="6"/>
          <w:sz w:val="24"/>
        </w:rPr>
      </w:pPr>
    </w:p>
    <w:p w14:paraId="4F55FCE0" w14:textId="77777777" w:rsidR="004667F3" w:rsidRPr="00E61AAF" w:rsidRDefault="00E159D4">
      <w:pPr>
        <w:spacing w:line="588" w:lineRule="exact"/>
        <w:ind w:firstLineChars="200" w:firstLine="504"/>
        <w:rPr>
          <w:rFonts w:asciiTheme="minorEastAsia" w:eastAsiaTheme="minorEastAsia" w:hAnsiTheme="minorEastAsia" w:cs="宋体"/>
          <w:spacing w:val="6"/>
          <w:sz w:val="24"/>
        </w:rPr>
      </w:pPr>
      <w:r w:rsidRPr="00E61AAF">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E61AAF">
        <w:rPr>
          <w:rFonts w:asciiTheme="minorEastAsia" w:eastAsiaTheme="minorEastAsia" w:hAnsiTheme="minorEastAsia" w:cs="宋体" w:hint="eastAsia"/>
          <w:sz w:val="24"/>
        </w:rPr>
        <w:t>〔2017〕 141</w:t>
      </w:r>
      <w:r w:rsidRPr="00E61AAF">
        <w:rPr>
          <w:rFonts w:asciiTheme="minorEastAsia" w:eastAsiaTheme="minorEastAsia" w:hAnsiTheme="minorEastAsia" w:cs="宋体" w:hint="eastAsia"/>
          <w:spacing w:val="6"/>
          <w:sz w:val="24"/>
        </w:rPr>
        <w:t>号）的规定，本单位为符合条件的残疾人福利性单位，且本单位参加</w:t>
      </w:r>
      <w:r w:rsidRPr="00E61AAF">
        <w:rPr>
          <w:rFonts w:asciiTheme="minorEastAsia" w:eastAsiaTheme="minorEastAsia" w:hAnsiTheme="minorEastAsia" w:hint="eastAsia"/>
          <w:sz w:val="24"/>
          <w:u w:val="single"/>
        </w:rPr>
        <w:t>XXXX</w:t>
      </w:r>
      <w:r w:rsidRPr="00E61AAF">
        <w:rPr>
          <w:rFonts w:asciiTheme="minorEastAsia" w:eastAsiaTheme="minorEastAsia" w:hAnsiTheme="minorEastAsia" w:cs="宋体" w:hint="eastAsia"/>
          <w:spacing w:val="6"/>
          <w:sz w:val="24"/>
        </w:rPr>
        <w:t>单位的</w:t>
      </w:r>
      <w:r w:rsidRPr="00E61AAF">
        <w:rPr>
          <w:rFonts w:asciiTheme="minorEastAsia" w:eastAsiaTheme="minorEastAsia" w:hAnsiTheme="minorEastAsia" w:hint="eastAsia"/>
          <w:sz w:val="24"/>
          <w:u w:val="single"/>
        </w:rPr>
        <w:t>XXXX</w:t>
      </w:r>
      <w:r w:rsidRPr="00E61AAF">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0D3018E" w14:textId="77777777" w:rsidR="004667F3" w:rsidRPr="00E61AAF" w:rsidRDefault="00E159D4">
      <w:pPr>
        <w:spacing w:line="588" w:lineRule="exact"/>
        <w:ind w:firstLineChars="200" w:firstLine="504"/>
        <w:rPr>
          <w:rFonts w:asciiTheme="minorEastAsia" w:eastAsiaTheme="minorEastAsia" w:hAnsiTheme="minorEastAsia" w:cs="宋体"/>
          <w:spacing w:val="6"/>
          <w:sz w:val="24"/>
        </w:rPr>
      </w:pPr>
      <w:r w:rsidRPr="00E61AAF">
        <w:rPr>
          <w:rFonts w:asciiTheme="minorEastAsia" w:eastAsiaTheme="minorEastAsia" w:hAnsiTheme="minorEastAsia" w:cs="宋体" w:hint="eastAsia"/>
          <w:spacing w:val="6"/>
          <w:sz w:val="24"/>
        </w:rPr>
        <w:t>本单位对上述声明的真实性负责。如有虚假，将依法承担相应责任。</w:t>
      </w:r>
    </w:p>
    <w:p w14:paraId="29EF78CF" w14:textId="77777777" w:rsidR="004667F3" w:rsidRPr="00E61AAF" w:rsidRDefault="004667F3">
      <w:pPr>
        <w:spacing w:line="588" w:lineRule="exact"/>
        <w:rPr>
          <w:rFonts w:asciiTheme="minorEastAsia" w:eastAsiaTheme="minorEastAsia" w:hAnsiTheme="minorEastAsia" w:cs="宋体"/>
          <w:spacing w:val="6"/>
          <w:sz w:val="24"/>
        </w:rPr>
      </w:pPr>
    </w:p>
    <w:p w14:paraId="62FA56F8" w14:textId="77777777" w:rsidR="004667F3" w:rsidRPr="00E61AAF" w:rsidRDefault="004667F3">
      <w:pPr>
        <w:spacing w:line="588" w:lineRule="exact"/>
        <w:rPr>
          <w:rFonts w:asciiTheme="minorEastAsia" w:eastAsiaTheme="minorEastAsia" w:hAnsiTheme="minorEastAsia" w:cs="宋体"/>
          <w:spacing w:val="6"/>
          <w:sz w:val="24"/>
        </w:rPr>
      </w:pPr>
    </w:p>
    <w:p w14:paraId="38E743A8" w14:textId="77777777" w:rsidR="004667F3" w:rsidRPr="00E61AAF" w:rsidRDefault="00E159D4">
      <w:pPr>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单位名称：XXXX（盖单位公章）</w:t>
      </w:r>
    </w:p>
    <w:p w14:paraId="1B1B5C86" w14:textId="77777777" w:rsidR="004667F3" w:rsidRPr="00E61AAF" w:rsidRDefault="00E159D4">
      <w:pPr>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法定代表人/单位负责人或授权代表（签字或加盖个人印章）：XXXX</w:t>
      </w:r>
    </w:p>
    <w:p w14:paraId="03B94804" w14:textId="77777777" w:rsidR="004667F3" w:rsidRPr="00E61AAF" w:rsidRDefault="00E159D4">
      <w:pPr>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日期：XXXX</w:t>
      </w:r>
    </w:p>
    <w:p w14:paraId="760C71EE" w14:textId="77777777" w:rsidR="004667F3" w:rsidRPr="00E61AAF" w:rsidRDefault="004667F3">
      <w:pPr>
        <w:spacing w:line="360" w:lineRule="auto"/>
        <w:rPr>
          <w:rFonts w:asciiTheme="minorEastAsia" w:eastAsiaTheme="minorEastAsia" w:hAnsiTheme="minorEastAsia" w:cs="宋体"/>
          <w:sz w:val="24"/>
        </w:rPr>
      </w:pPr>
    </w:p>
    <w:p w14:paraId="567BA54E" w14:textId="77777777" w:rsidR="004667F3" w:rsidRPr="00E61AAF" w:rsidRDefault="00E159D4">
      <w:pPr>
        <w:spacing w:line="360" w:lineRule="auto"/>
        <w:rPr>
          <w:rFonts w:asciiTheme="minorEastAsia" w:eastAsiaTheme="minorEastAsia" w:hAnsiTheme="minorEastAsia" w:cs="宋体"/>
          <w:sz w:val="24"/>
        </w:rPr>
      </w:pPr>
      <w:r w:rsidRPr="00E61AAF">
        <w:rPr>
          <w:rFonts w:asciiTheme="minorEastAsia" w:eastAsiaTheme="minorEastAsia" w:hAnsiTheme="minorEastAsia" w:cs="宋体" w:hint="eastAsia"/>
          <w:sz w:val="24"/>
        </w:rPr>
        <w:t>注：</w:t>
      </w:r>
    </w:p>
    <w:p w14:paraId="60818643" w14:textId="77777777" w:rsidR="004667F3" w:rsidRPr="00E61AAF" w:rsidRDefault="00E159D4">
      <w:pPr>
        <w:numPr>
          <w:ilvl w:val="0"/>
          <w:numId w:val="1"/>
        </w:numPr>
        <w:spacing w:after="160" w:line="360" w:lineRule="auto"/>
        <w:rPr>
          <w:rFonts w:asciiTheme="minorEastAsia" w:eastAsiaTheme="minorEastAsia" w:hAnsiTheme="minorEastAsia" w:cs="宋体"/>
          <w:sz w:val="24"/>
        </w:rPr>
      </w:pPr>
      <w:r w:rsidRPr="00E61AAF">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6408ABE1" w14:textId="77777777" w:rsidR="004667F3" w:rsidRPr="00E61AAF" w:rsidRDefault="00E159D4">
      <w:pPr>
        <w:numPr>
          <w:ilvl w:val="0"/>
          <w:numId w:val="1"/>
        </w:numPr>
        <w:spacing w:after="160" w:line="360" w:lineRule="auto"/>
        <w:rPr>
          <w:rFonts w:asciiTheme="minorEastAsia" w:eastAsiaTheme="minorEastAsia" w:hAnsiTheme="minorEastAsia" w:cs="宋体"/>
          <w:sz w:val="24"/>
        </w:rPr>
      </w:pPr>
      <w:r w:rsidRPr="00E61AAF">
        <w:rPr>
          <w:rFonts w:asciiTheme="minorEastAsia" w:eastAsiaTheme="minorEastAsia" w:hAnsiTheme="minorEastAsia" w:cs="宋体" w:hint="eastAsia"/>
          <w:sz w:val="24"/>
        </w:rPr>
        <w:t>供应商为非残疾人福利性单位的，可不提供此声明。</w:t>
      </w:r>
    </w:p>
    <w:p w14:paraId="3BB6B406" w14:textId="77777777" w:rsidR="004667F3" w:rsidRPr="00E61AAF" w:rsidRDefault="004667F3">
      <w:pPr>
        <w:rPr>
          <w:rFonts w:asciiTheme="minorEastAsia" w:eastAsiaTheme="minorEastAsia" w:hAnsiTheme="minorEastAsia"/>
          <w:sz w:val="24"/>
        </w:rPr>
      </w:pPr>
    </w:p>
    <w:p w14:paraId="6B25297C" w14:textId="77777777" w:rsidR="004667F3" w:rsidRPr="00E61AAF" w:rsidRDefault="00E159D4">
      <w:pPr>
        <w:widowControl/>
        <w:jc w:val="left"/>
        <w:rPr>
          <w:rFonts w:asciiTheme="minorEastAsia" w:eastAsiaTheme="minorEastAsia" w:hAnsiTheme="minorEastAsia"/>
          <w:sz w:val="24"/>
        </w:rPr>
      </w:pPr>
      <w:r w:rsidRPr="00E61AAF">
        <w:rPr>
          <w:rFonts w:asciiTheme="minorEastAsia" w:eastAsiaTheme="minorEastAsia" w:hAnsiTheme="minorEastAsia"/>
          <w:sz w:val="24"/>
        </w:rPr>
        <w:br w:type="page"/>
      </w:r>
    </w:p>
    <w:p w14:paraId="0BB57C0D" w14:textId="77777777" w:rsidR="004667F3" w:rsidRPr="00E61AAF" w:rsidRDefault="00E159D4">
      <w:pPr>
        <w:spacing w:line="360" w:lineRule="auto"/>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lastRenderedPageBreak/>
        <w:t>格式2-</w:t>
      </w:r>
      <w:r w:rsidRPr="00E61AAF">
        <w:rPr>
          <w:rFonts w:asciiTheme="minorEastAsia" w:eastAsiaTheme="minorEastAsia" w:hAnsiTheme="minorEastAsia"/>
          <w:b/>
          <w:sz w:val="32"/>
          <w:szCs w:val="32"/>
        </w:rPr>
        <w:t>7</w:t>
      </w:r>
    </w:p>
    <w:p w14:paraId="4C64B7E4"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监狱企业</w:t>
      </w:r>
    </w:p>
    <w:p w14:paraId="4EEF965F" w14:textId="77777777" w:rsidR="004667F3" w:rsidRPr="00E61AAF" w:rsidRDefault="004667F3">
      <w:pPr>
        <w:rPr>
          <w:rFonts w:asciiTheme="minorEastAsia" w:eastAsiaTheme="minorEastAsia" w:hAnsiTheme="minorEastAsia"/>
          <w:b/>
          <w:sz w:val="32"/>
          <w:szCs w:val="32"/>
        </w:rPr>
      </w:pPr>
    </w:p>
    <w:p w14:paraId="58688D9B" w14:textId="77777777" w:rsidR="004667F3" w:rsidRPr="00E61AAF" w:rsidRDefault="00E159D4">
      <w:pPr>
        <w:spacing w:line="360" w:lineRule="auto"/>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根据</w:t>
      </w:r>
      <w:r w:rsidRPr="00E61AAF">
        <w:rPr>
          <w:rFonts w:asciiTheme="minorEastAsia" w:eastAsiaTheme="minorEastAsia" w:hAnsiTheme="minorEastAsia" w:cs="仿宋" w:hint="eastAsia"/>
          <w:sz w:val="24"/>
        </w:rPr>
        <w:t>《政府采购支持监狱企业发展有关问题的通知》</w:t>
      </w:r>
      <w:r w:rsidRPr="00E61AAF">
        <w:rPr>
          <w:rFonts w:asciiTheme="minorEastAsia" w:eastAsiaTheme="minorEastAsia" w:hAnsiTheme="minorEastAsia" w:hint="eastAsia"/>
          <w:sz w:val="24"/>
        </w:rPr>
        <w:t>（财库〔</w:t>
      </w:r>
      <w:r w:rsidRPr="00E61AAF">
        <w:rPr>
          <w:rFonts w:asciiTheme="minorEastAsia" w:eastAsiaTheme="minorEastAsia" w:hAnsiTheme="minorEastAsia"/>
          <w:sz w:val="24"/>
        </w:rPr>
        <w:t>2014〕68号）的规定</w:t>
      </w:r>
      <w:r w:rsidRPr="00E61AAF">
        <w:rPr>
          <w:rFonts w:asciiTheme="minorEastAsia" w:eastAsiaTheme="minorEastAsia" w:hAnsiTheme="minorEastAsia" w:hint="eastAsia"/>
          <w:sz w:val="24"/>
        </w:rPr>
        <w:t>监狱企业参加采购活动的，应</w:t>
      </w:r>
      <w:r w:rsidRPr="00E61AAF">
        <w:rPr>
          <w:rFonts w:asciiTheme="minorEastAsia" w:eastAsiaTheme="minorEastAsia" w:hAnsiTheme="minorEastAsia" w:cs="宋体" w:hint="eastAsia"/>
          <w:sz w:val="24"/>
        </w:rPr>
        <w:t>提供由省级以上监狱管理局、戒毒管理局</w:t>
      </w:r>
      <w:r w:rsidRPr="00E61AAF">
        <w:rPr>
          <w:rFonts w:asciiTheme="minorEastAsia" w:eastAsiaTheme="minorEastAsia" w:hAnsiTheme="minorEastAsia" w:cs="宋体"/>
          <w:sz w:val="24"/>
        </w:rPr>
        <w:t>(含新疆生产建设兵团)出具的属于监狱企业的证明文件。</w:t>
      </w:r>
    </w:p>
    <w:p w14:paraId="3E0D5E02" w14:textId="77777777" w:rsidR="004667F3" w:rsidRPr="00E61AAF" w:rsidRDefault="00E159D4">
      <w:pPr>
        <w:spacing w:line="360" w:lineRule="auto"/>
        <w:jc w:val="left"/>
        <w:rPr>
          <w:rFonts w:asciiTheme="minorEastAsia" w:eastAsiaTheme="minorEastAsia" w:hAnsiTheme="minorEastAsia" w:cs="宋体"/>
          <w:sz w:val="24"/>
        </w:rPr>
      </w:pPr>
      <w:r w:rsidRPr="00E61AAF">
        <w:rPr>
          <w:rFonts w:asciiTheme="minorEastAsia" w:eastAsiaTheme="minorEastAsia" w:hAnsiTheme="minorEastAsia" w:cs="宋体" w:hint="eastAsia"/>
          <w:sz w:val="24"/>
        </w:rPr>
        <w:t>注：</w:t>
      </w:r>
    </w:p>
    <w:p w14:paraId="21DC3F61" w14:textId="77777777" w:rsidR="004667F3" w:rsidRPr="00E61AAF" w:rsidRDefault="00E159D4">
      <w:pPr>
        <w:spacing w:line="360" w:lineRule="auto"/>
        <w:rPr>
          <w:rFonts w:asciiTheme="minorEastAsia" w:eastAsiaTheme="minorEastAsia" w:hAnsiTheme="minorEastAsia" w:cs="宋体"/>
          <w:sz w:val="24"/>
        </w:rPr>
      </w:pPr>
      <w:r w:rsidRPr="00E61AAF">
        <w:rPr>
          <w:rFonts w:asciiTheme="minorEastAsia" w:eastAsiaTheme="minorEastAsia" w:hAnsiTheme="minorEastAsia" w:cs="宋体"/>
          <w:sz w:val="24"/>
        </w:rPr>
        <w:t>1、</w:t>
      </w:r>
      <w:r w:rsidRPr="00E61AAF">
        <w:rPr>
          <w:rFonts w:asciiTheme="minorEastAsia" w:eastAsiaTheme="minorEastAsia" w:hAnsiTheme="minorEastAsia" w:cs="宋体" w:hint="eastAsia"/>
          <w:sz w:val="24"/>
        </w:rPr>
        <w:t>供应</w:t>
      </w:r>
      <w:proofErr w:type="gramStart"/>
      <w:r w:rsidRPr="00E61AAF">
        <w:rPr>
          <w:rFonts w:asciiTheme="minorEastAsia" w:eastAsiaTheme="minorEastAsia" w:hAnsiTheme="minorEastAsia" w:cs="宋体" w:hint="eastAsia"/>
          <w:sz w:val="24"/>
        </w:rPr>
        <w:t>商</w:t>
      </w:r>
      <w:r w:rsidRPr="00E61AAF">
        <w:rPr>
          <w:rFonts w:asciiTheme="minorEastAsia" w:eastAsiaTheme="minorEastAsia" w:hAnsiTheme="minorEastAsia" w:cs="宋体"/>
          <w:sz w:val="24"/>
        </w:rPr>
        <w:t>符合</w:t>
      </w:r>
      <w:proofErr w:type="gramEnd"/>
      <w:r w:rsidRPr="00E61AAF">
        <w:rPr>
          <w:rFonts w:asciiTheme="minorEastAsia" w:eastAsiaTheme="minorEastAsia" w:hAnsiTheme="minorEastAsia" w:cs="宋体"/>
          <w:sz w:val="24"/>
        </w:rPr>
        <w:t>《政府采购支持监狱企业发展有关问题的通知》（财库〔2014〕68号）规定的划分标准为监狱企业适用。</w:t>
      </w:r>
    </w:p>
    <w:p w14:paraId="19783F1D" w14:textId="77777777" w:rsidR="004667F3" w:rsidRPr="00E61AAF" w:rsidRDefault="00E159D4">
      <w:pPr>
        <w:spacing w:line="360" w:lineRule="auto"/>
        <w:rPr>
          <w:rFonts w:asciiTheme="minorEastAsia" w:eastAsiaTheme="minorEastAsia" w:hAnsiTheme="minorEastAsia" w:cs="宋体"/>
          <w:sz w:val="24"/>
        </w:rPr>
      </w:pPr>
      <w:r w:rsidRPr="00E61AAF">
        <w:rPr>
          <w:rFonts w:asciiTheme="minorEastAsia" w:eastAsiaTheme="minorEastAsia" w:hAnsiTheme="minorEastAsia" w:cs="宋体"/>
          <w:sz w:val="24"/>
        </w:rPr>
        <w:t>2、在政府采购活动中，监狱企业视同小型、微型企业，享受预留份额、评审中</w:t>
      </w:r>
      <w:r w:rsidRPr="00E61AAF">
        <w:rPr>
          <w:rFonts w:asciiTheme="minorEastAsia" w:eastAsiaTheme="minorEastAsia" w:hAnsiTheme="minorEastAsia" w:cs="宋体" w:hint="eastAsia"/>
          <w:sz w:val="24"/>
        </w:rPr>
        <w:t>价格扣除等政府采购促进中小企业发展的政府采购政策。</w:t>
      </w:r>
    </w:p>
    <w:p w14:paraId="3519EAF7" w14:textId="77777777" w:rsidR="004667F3" w:rsidRPr="00E61AAF" w:rsidRDefault="00E159D4">
      <w:pPr>
        <w:widowControl/>
        <w:jc w:val="center"/>
        <w:rPr>
          <w:rFonts w:asciiTheme="minorEastAsia" w:eastAsiaTheme="minorEastAsia" w:hAnsiTheme="minorEastAsia"/>
          <w:sz w:val="24"/>
        </w:rPr>
      </w:pPr>
      <w:r w:rsidRPr="00E61AAF">
        <w:rPr>
          <w:rFonts w:asciiTheme="minorEastAsia" w:eastAsiaTheme="minorEastAsia" w:hAnsiTheme="minorEastAsia"/>
          <w:sz w:val="24"/>
        </w:rPr>
        <w:br w:type="page"/>
      </w:r>
    </w:p>
    <w:p w14:paraId="3E57DEBF"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b/>
          <w:sz w:val="32"/>
          <w:szCs w:val="32"/>
        </w:rPr>
        <w:lastRenderedPageBreak/>
        <w:t>格式2-</w:t>
      </w:r>
      <w:r w:rsidRPr="00E61AAF">
        <w:rPr>
          <w:rFonts w:asciiTheme="minorEastAsia" w:eastAsiaTheme="minorEastAsia" w:hAnsiTheme="minorEastAsia"/>
          <w:b/>
          <w:sz w:val="32"/>
          <w:szCs w:val="32"/>
        </w:rPr>
        <w:t>8</w:t>
      </w:r>
    </w:p>
    <w:p w14:paraId="4C091722" w14:textId="77777777" w:rsidR="004667F3" w:rsidRPr="00E61AAF" w:rsidRDefault="00E159D4">
      <w:pPr>
        <w:pStyle w:val="3"/>
        <w:jc w:val="center"/>
        <w:rPr>
          <w:rFonts w:asciiTheme="minorEastAsia" w:eastAsiaTheme="minorEastAsia" w:hAnsiTheme="minorEastAsia"/>
          <w:bCs w:val="0"/>
          <w:szCs w:val="28"/>
        </w:rPr>
      </w:pPr>
      <w:r w:rsidRPr="00E61AAF">
        <w:rPr>
          <w:rFonts w:asciiTheme="minorEastAsia" w:eastAsiaTheme="minorEastAsia" w:hAnsiTheme="minorEastAsia" w:hint="eastAsia"/>
          <w:b w:val="0"/>
          <w:bCs w:val="0"/>
          <w:szCs w:val="28"/>
        </w:rPr>
        <w:t>制造厂家授权书(如</w:t>
      </w:r>
      <w:r w:rsidRPr="00E61AAF">
        <w:rPr>
          <w:rFonts w:asciiTheme="minorEastAsia" w:eastAsiaTheme="minorEastAsia" w:hAnsiTheme="minorEastAsia"/>
          <w:b w:val="0"/>
          <w:bCs w:val="0"/>
          <w:szCs w:val="28"/>
        </w:rPr>
        <w:t>涉及)</w:t>
      </w:r>
    </w:p>
    <w:p w14:paraId="13C953B6" w14:textId="77777777" w:rsidR="004667F3" w:rsidRPr="00E61AAF" w:rsidRDefault="004667F3">
      <w:pPr>
        <w:spacing w:line="400" w:lineRule="exact"/>
        <w:jc w:val="center"/>
        <w:rPr>
          <w:rFonts w:asciiTheme="minorEastAsia" w:eastAsiaTheme="minorEastAsia" w:hAnsiTheme="minorEastAsia"/>
          <w:b/>
          <w:sz w:val="44"/>
        </w:rPr>
      </w:pPr>
    </w:p>
    <w:p w14:paraId="2D9D3739" w14:textId="77777777" w:rsidR="004667F3" w:rsidRPr="00E61AAF" w:rsidRDefault="00E159D4">
      <w:pPr>
        <w:spacing w:line="400" w:lineRule="exact"/>
        <w:rPr>
          <w:rFonts w:asciiTheme="minorEastAsia" w:eastAsiaTheme="minorEastAsia" w:hAnsiTheme="minorEastAsia"/>
          <w:sz w:val="24"/>
        </w:rPr>
      </w:pPr>
      <w:r w:rsidRPr="00E61AAF">
        <w:rPr>
          <w:rFonts w:asciiTheme="minorEastAsia" w:eastAsiaTheme="minorEastAsia" w:hAnsiTheme="minorEastAsia" w:hint="eastAsia"/>
          <w:sz w:val="24"/>
        </w:rPr>
        <w:t>XXX（采购代理机构名称）：</w:t>
      </w:r>
    </w:p>
    <w:p w14:paraId="035C51D7" w14:textId="77777777" w:rsidR="004667F3" w:rsidRPr="00E61AAF" w:rsidRDefault="00E159D4">
      <w:pPr>
        <w:spacing w:line="400" w:lineRule="exact"/>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XXX（制造厂家名称）是在XXX（国名）依法登记注册的，其厂址现在XXX。</w:t>
      </w:r>
    </w:p>
    <w:p w14:paraId="07BC4734" w14:textId="77777777" w:rsidR="004667F3" w:rsidRPr="00E61AAF" w:rsidRDefault="00E159D4">
      <w:pPr>
        <w:spacing w:line="400" w:lineRule="exact"/>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XXX（被授权公司名称）是在XXX（国名）依法登记注册的，其主要营业地点现在XXXX。</w:t>
      </w:r>
    </w:p>
    <w:p w14:paraId="5D043BCE" w14:textId="77777777" w:rsidR="004667F3" w:rsidRPr="00E61AAF" w:rsidRDefault="00E159D4">
      <w:pPr>
        <w:spacing w:line="400" w:lineRule="exact"/>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0677243B" w14:textId="77777777" w:rsidR="004667F3" w:rsidRPr="00E61AAF" w:rsidRDefault="00E159D4">
      <w:pPr>
        <w:pStyle w:val="a7"/>
        <w:spacing w:line="400" w:lineRule="exact"/>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23B5AF78" w14:textId="77777777" w:rsidR="004667F3" w:rsidRPr="00E61AAF" w:rsidRDefault="004667F3">
      <w:pPr>
        <w:spacing w:line="400" w:lineRule="exact"/>
        <w:ind w:firstLine="630"/>
        <w:rPr>
          <w:rFonts w:asciiTheme="minorEastAsia" w:eastAsiaTheme="minorEastAsia" w:hAnsiTheme="minorEastAsia"/>
          <w:sz w:val="24"/>
        </w:rPr>
      </w:pPr>
    </w:p>
    <w:p w14:paraId="0C1965BD"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 xml:space="preserve">授权单位名称：XXX（盖单位公章） </w:t>
      </w:r>
    </w:p>
    <w:p w14:paraId="4560C0A7"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日期：XXX年XXX月XXX日</w:t>
      </w:r>
    </w:p>
    <w:p w14:paraId="2BCB9AF7"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附：授权销售产品清单</w:t>
      </w:r>
    </w:p>
    <w:p w14:paraId="3D04B678" w14:textId="77777777" w:rsidR="004667F3" w:rsidRPr="00E61AAF" w:rsidRDefault="004667F3">
      <w:pPr>
        <w:spacing w:line="400" w:lineRule="exact"/>
        <w:rPr>
          <w:rFonts w:asciiTheme="minorEastAsia" w:eastAsiaTheme="minorEastAsia" w:hAnsiTheme="minorEastAsia"/>
          <w:sz w:val="32"/>
        </w:rPr>
      </w:pPr>
    </w:p>
    <w:p w14:paraId="78D8F108" w14:textId="77777777" w:rsidR="004667F3" w:rsidRPr="00E61AAF" w:rsidRDefault="004667F3">
      <w:pPr>
        <w:pStyle w:val="GW-"/>
        <w:ind w:firstLine="480"/>
        <w:rPr>
          <w:rFonts w:asciiTheme="minorEastAsia" w:eastAsiaTheme="minorEastAsia" w:hAnsiTheme="minorEastAsia"/>
        </w:rPr>
      </w:pPr>
    </w:p>
    <w:p w14:paraId="35A3BF23" w14:textId="77777777" w:rsidR="004667F3" w:rsidRPr="00E61AAF" w:rsidRDefault="00E159D4">
      <w:pPr>
        <w:spacing w:line="400" w:lineRule="exact"/>
        <w:ind w:firstLineChars="200" w:firstLine="480"/>
        <w:rPr>
          <w:rFonts w:asciiTheme="minorEastAsia" w:eastAsiaTheme="minorEastAsia" w:hAnsiTheme="minorEastAsia"/>
          <w:kern w:val="0"/>
          <w:sz w:val="24"/>
        </w:rPr>
      </w:pPr>
      <w:r w:rsidRPr="00E61AAF">
        <w:rPr>
          <w:rFonts w:asciiTheme="minorEastAsia" w:eastAsiaTheme="minorEastAsia" w:hAnsiTheme="minorEastAsia"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E61AAF">
        <w:rPr>
          <w:rFonts w:asciiTheme="minorEastAsia" w:eastAsiaTheme="minorEastAsia" w:hAnsiTheme="minorEastAsia" w:hint="eastAsia"/>
          <w:sz w:val="24"/>
        </w:rPr>
        <w:t>。制造厂家可以是派出机构。若由代理商授权的，须同时提供证明代理商有授权资格</w:t>
      </w:r>
      <w:r w:rsidRPr="00E61AAF">
        <w:rPr>
          <w:rFonts w:asciiTheme="minorEastAsia" w:eastAsiaTheme="minorEastAsia" w:hAnsiTheme="minorEastAsia" w:hint="eastAsia"/>
          <w:kern w:val="0"/>
          <w:sz w:val="24"/>
        </w:rPr>
        <w:t>的证明文件复印件。（若由国外制造厂家直接授权的，签字或盖章均可）</w:t>
      </w:r>
    </w:p>
    <w:p w14:paraId="65E865AC" w14:textId="77777777" w:rsidR="004667F3" w:rsidRPr="00E61AAF" w:rsidRDefault="00E159D4">
      <w:pPr>
        <w:spacing w:line="400" w:lineRule="exact"/>
        <w:ind w:firstLineChars="200" w:firstLine="480"/>
        <w:rPr>
          <w:rFonts w:asciiTheme="minorEastAsia" w:eastAsiaTheme="minorEastAsia" w:hAnsiTheme="minorEastAsia"/>
          <w:kern w:val="0"/>
          <w:sz w:val="24"/>
        </w:rPr>
      </w:pPr>
      <w:r w:rsidRPr="00E61AAF">
        <w:rPr>
          <w:rFonts w:asciiTheme="minorEastAsia" w:eastAsiaTheme="minorEastAsia" w:hAnsiTheme="minorEastAsia"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1F916E06" w14:textId="77777777" w:rsidR="004667F3" w:rsidRPr="00E61AAF" w:rsidRDefault="004667F3">
      <w:pPr>
        <w:rPr>
          <w:rFonts w:asciiTheme="minorEastAsia" w:eastAsiaTheme="minorEastAsia" w:hAnsiTheme="minorEastAsia"/>
          <w:b/>
          <w:bCs/>
          <w:sz w:val="28"/>
          <w:szCs w:val="28"/>
        </w:rPr>
        <w:sectPr w:rsidR="004667F3" w:rsidRPr="00E61AAF">
          <w:headerReference w:type="default" r:id="rId10"/>
          <w:footerReference w:type="even" r:id="rId11"/>
          <w:footerReference w:type="default" r:id="rId12"/>
          <w:footerReference w:type="first" r:id="rId13"/>
          <w:pgSz w:w="11907" w:h="16840"/>
          <w:pgMar w:top="1440" w:right="1474" w:bottom="1440" w:left="1474" w:header="851" w:footer="992" w:gutter="0"/>
          <w:cols w:space="425"/>
          <w:titlePg/>
          <w:docGrid w:linePitch="312"/>
        </w:sectPr>
      </w:pPr>
    </w:p>
    <w:p w14:paraId="29369D4B" w14:textId="77777777" w:rsidR="004667F3" w:rsidRPr="00E61AAF" w:rsidRDefault="00E159D4">
      <w:pPr>
        <w:rPr>
          <w:rFonts w:asciiTheme="minorEastAsia" w:eastAsiaTheme="minorEastAsia" w:hAnsiTheme="minorEastAsia"/>
          <w:b/>
          <w:bCs/>
          <w:sz w:val="32"/>
          <w:szCs w:val="32"/>
        </w:rPr>
      </w:pPr>
      <w:r w:rsidRPr="00E61AAF">
        <w:rPr>
          <w:rFonts w:asciiTheme="minorEastAsia" w:eastAsiaTheme="minorEastAsia" w:hAnsiTheme="minorEastAsia" w:hint="eastAsia"/>
          <w:b/>
          <w:sz w:val="32"/>
          <w:szCs w:val="32"/>
        </w:rPr>
        <w:lastRenderedPageBreak/>
        <w:t>格式2-</w:t>
      </w:r>
      <w:r w:rsidRPr="00E61AAF">
        <w:rPr>
          <w:rFonts w:asciiTheme="minorEastAsia" w:eastAsiaTheme="minorEastAsia" w:hAnsiTheme="minorEastAsia"/>
          <w:b/>
          <w:sz w:val="32"/>
          <w:szCs w:val="32"/>
        </w:rPr>
        <w:t>9</w:t>
      </w:r>
    </w:p>
    <w:p w14:paraId="2F3D1A2B" w14:textId="77777777" w:rsidR="004667F3" w:rsidRPr="00E61AAF" w:rsidRDefault="00E159D4">
      <w:pPr>
        <w:pStyle w:val="3"/>
        <w:jc w:val="center"/>
        <w:rPr>
          <w:rFonts w:asciiTheme="minorEastAsia" w:eastAsiaTheme="minorEastAsia" w:hAnsiTheme="minorEastAsia"/>
          <w:b w:val="0"/>
          <w:bCs w:val="0"/>
        </w:rPr>
      </w:pPr>
      <w:r w:rsidRPr="00E61AAF">
        <w:rPr>
          <w:rFonts w:asciiTheme="minorEastAsia" w:eastAsiaTheme="minorEastAsia" w:hAnsiTheme="minorEastAsia" w:hint="eastAsia"/>
        </w:rPr>
        <w:t>技术、服务要求应答表</w:t>
      </w:r>
    </w:p>
    <w:p w14:paraId="5621A7E1" w14:textId="77777777" w:rsidR="004667F3" w:rsidRPr="00E61AAF" w:rsidRDefault="004667F3">
      <w:pPr>
        <w:jc w:val="center"/>
        <w:rPr>
          <w:rFonts w:asciiTheme="minorEastAsia" w:eastAsiaTheme="minorEastAsia" w:hAnsiTheme="minorEastAsia"/>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7F02F3" w:rsidRPr="00E61AAF" w14:paraId="2AE3BE32" w14:textId="77777777">
        <w:trPr>
          <w:trHeight w:val="606"/>
          <w:jc w:val="center"/>
        </w:trPr>
        <w:tc>
          <w:tcPr>
            <w:tcW w:w="956" w:type="dxa"/>
            <w:vAlign w:val="center"/>
          </w:tcPr>
          <w:p w14:paraId="64324EC8"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序号</w:t>
            </w:r>
          </w:p>
        </w:tc>
        <w:tc>
          <w:tcPr>
            <w:tcW w:w="2795" w:type="dxa"/>
            <w:vAlign w:val="center"/>
          </w:tcPr>
          <w:p w14:paraId="79054C02" w14:textId="77777777" w:rsidR="004667F3" w:rsidRPr="00E61AAF" w:rsidRDefault="00E159D4">
            <w:pPr>
              <w:jc w:val="center"/>
              <w:rPr>
                <w:rFonts w:asciiTheme="minorEastAsia" w:eastAsiaTheme="minorEastAsia" w:hAnsiTheme="minorEastAsia"/>
                <w:sz w:val="24"/>
              </w:rPr>
            </w:pPr>
            <w:proofErr w:type="gramStart"/>
            <w:r w:rsidRPr="00E61AAF">
              <w:rPr>
                <w:rFonts w:asciiTheme="minorEastAsia" w:eastAsiaTheme="minorEastAsia" w:hAnsiTheme="minorEastAsia" w:hint="eastAsia"/>
                <w:sz w:val="24"/>
              </w:rPr>
              <w:t>包号</w:t>
            </w:r>
            <w:proofErr w:type="gramEnd"/>
          </w:p>
        </w:tc>
        <w:tc>
          <w:tcPr>
            <w:tcW w:w="2795" w:type="dxa"/>
            <w:vAlign w:val="center"/>
          </w:tcPr>
          <w:p w14:paraId="5B41E482"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采购文件要求</w:t>
            </w:r>
          </w:p>
        </w:tc>
        <w:tc>
          <w:tcPr>
            <w:tcW w:w="2193" w:type="dxa"/>
            <w:vAlign w:val="center"/>
          </w:tcPr>
          <w:p w14:paraId="09E82BC4"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响应文件响应</w:t>
            </w:r>
          </w:p>
        </w:tc>
      </w:tr>
      <w:tr w:rsidR="007F02F3" w:rsidRPr="00E61AAF" w14:paraId="759CE077" w14:textId="77777777">
        <w:trPr>
          <w:trHeight w:val="1080"/>
          <w:jc w:val="center"/>
        </w:trPr>
        <w:tc>
          <w:tcPr>
            <w:tcW w:w="956" w:type="dxa"/>
          </w:tcPr>
          <w:p w14:paraId="7E043C48" w14:textId="77777777" w:rsidR="004667F3" w:rsidRPr="00E61AAF" w:rsidRDefault="004667F3">
            <w:pPr>
              <w:jc w:val="center"/>
              <w:rPr>
                <w:rFonts w:asciiTheme="minorEastAsia" w:eastAsiaTheme="minorEastAsia" w:hAnsiTheme="minorEastAsia"/>
                <w:sz w:val="24"/>
              </w:rPr>
            </w:pPr>
          </w:p>
        </w:tc>
        <w:tc>
          <w:tcPr>
            <w:tcW w:w="2795" w:type="dxa"/>
          </w:tcPr>
          <w:p w14:paraId="0389983C" w14:textId="77777777" w:rsidR="004667F3" w:rsidRPr="00E61AAF" w:rsidRDefault="004667F3">
            <w:pPr>
              <w:jc w:val="center"/>
              <w:rPr>
                <w:rFonts w:asciiTheme="minorEastAsia" w:eastAsiaTheme="minorEastAsia" w:hAnsiTheme="minorEastAsia"/>
                <w:sz w:val="24"/>
              </w:rPr>
            </w:pPr>
          </w:p>
        </w:tc>
        <w:tc>
          <w:tcPr>
            <w:tcW w:w="2795" w:type="dxa"/>
          </w:tcPr>
          <w:p w14:paraId="50A1F5DC" w14:textId="77777777" w:rsidR="004667F3" w:rsidRPr="00E61AAF" w:rsidRDefault="004667F3">
            <w:pPr>
              <w:jc w:val="center"/>
              <w:rPr>
                <w:rFonts w:asciiTheme="minorEastAsia" w:eastAsiaTheme="minorEastAsia" w:hAnsiTheme="minorEastAsia"/>
                <w:sz w:val="24"/>
              </w:rPr>
            </w:pPr>
          </w:p>
        </w:tc>
        <w:tc>
          <w:tcPr>
            <w:tcW w:w="2193" w:type="dxa"/>
          </w:tcPr>
          <w:p w14:paraId="7061DE5F" w14:textId="77777777" w:rsidR="004667F3" w:rsidRPr="00E61AAF" w:rsidRDefault="004667F3">
            <w:pPr>
              <w:jc w:val="center"/>
              <w:rPr>
                <w:rFonts w:asciiTheme="minorEastAsia" w:eastAsiaTheme="minorEastAsia" w:hAnsiTheme="minorEastAsia"/>
                <w:sz w:val="24"/>
              </w:rPr>
            </w:pPr>
          </w:p>
        </w:tc>
      </w:tr>
      <w:tr w:rsidR="007F02F3" w:rsidRPr="00E61AAF" w14:paraId="136B8CCE" w14:textId="77777777">
        <w:trPr>
          <w:trHeight w:val="1080"/>
          <w:jc w:val="center"/>
        </w:trPr>
        <w:tc>
          <w:tcPr>
            <w:tcW w:w="956" w:type="dxa"/>
          </w:tcPr>
          <w:p w14:paraId="1E5C1C1C" w14:textId="77777777" w:rsidR="004667F3" w:rsidRPr="00E61AAF" w:rsidRDefault="004667F3">
            <w:pPr>
              <w:jc w:val="center"/>
              <w:rPr>
                <w:rFonts w:asciiTheme="minorEastAsia" w:eastAsiaTheme="minorEastAsia" w:hAnsiTheme="minorEastAsia"/>
                <w:sz w:val="24"/>
              </w:rPr>
            </w:pPr>
          </w:p>
        </w:tc>
        <w:tc>
          <w:tcPr>
            <w:tcW w:w="2795" w:type="dxa"/>
          </w:tcPr>
          <w:p w14:paraId="4EAF20C8" w14:textId="77777777" w:rsidR="004667F3" w:rsidRPr="00E61AAF" w:rsidRDefault="004667F3">
            <w:pPr>
              <w:jc w:val="center"/>
              <w:rPr>
                <w:rFonts w:asciiTheme="minorEastAsia" w:eastAsiaTheme="minorEastAsia" w:hAnsiTheme="minorEastAsia"/>
                <w:sz w:val="24"/>
              </w:rPr>
            </w:pPr>
          </w:p>
        </w:tc>
        <w:tc>
          <w:tcPr>
            <w:tcW w:w="2795" w:type="dxa"/>
          </w:tcPr>
          <w:p w14:paraId="2F8984DB" w14:textId="77777777" w:rsidR="004667F3" w:rsidRPr="00E61AAF" w:rsidRDefault="004667F3">
            <w:pPr>
              <w:jc w:val="center"/>
              <w:rPr>
                <w:rFonts w:asciiTheme="minorEastAsia" w:eastAsiaTheme="minorEastAsia" w:hAnsiTheme="minorEastAsia"/>
                <w:sz w:val="24"/>
              </w:rPr>
            </w:pPr>
          </w:p>
        </w:tc>
        <w:tc>
          <w:tcPr>
            <w:tcW w:w="2193" w:type="dxa"/>
          </w:tcPr>
          <w:p w14:paraId="49BA8420" w14:textId="77777777" w:rsidR="004667F3" w:rsidRPr="00E61AAF" w:rsidRDefault="004667F3">
            <w:pPr>
              <w:jc w:val="center"/>
              <w:rPr>
                <w:rFonts w:asciiTheme="minorEastAsia" w:eastAsiaTheme="minorEastAsia" w:hAnsiTheme="minorEastAsia"/>
                <w:sz w:val="24"/>
              </w:rPr>
            </w:pPr>
          </w:p>
        </w:tc>
      </w:tr>
      <w:tr w:rsidR="007F02F3" w:rsidRPr="00E61AAF" w14:paraId="170C40FD" w14:textId="77777777">
        <w:trPr>
          <w:trHeight w:val="1080"/>
          <w:jc w:val="center"/>
        </w:trPr>
        <w:tc>
          <w:tcPr>
            <w:tcW w:w="956" w:type="dxa"/>
          </w:tcPr>
          <w:p w14:paraId="200571C3" w14:textId="77777777" w:rsidR="004667F3" w:rsidRPr="00E61AAF" w:rsidRDefault="004667F3">
            <w:pPr>
              <w:jc w:val="center"/>
              <w:rPr>
                <w:rFonts w:asciiTheme="minorEastAsia" w:eastAsiaTheme="minorEastAsia" w:hAnsiTheme="minorEastAsia"/>
                <w:sz w:val="24"/>
              </w:rPr>
            </w:pPr>
          </w:p>
        </w:tc>
        <w:tc>
          <w:tcPr>
            <w:tcW w:w="2795" w:type="dxa"/>
          </w:tcPr>
          <w:p w14:paraId="0BE9FECA" w14:textId="77777777" w:rsidR="004667F3" w:rsidRPr="00E61AAF" w:rsidRDefault="004667F3">
            <w:pPr>
              <w:jc w:val="center"/>
              <w:rPr>
                <w:rFonts w:asciiTheme="minorEastAsia" w:eastAsiaTheme="minorEastAsia" w:hAnsiTheme="minorEastAsia"/>
                <w:sz w:val="24"/>
              </w:rPr>
            </w:pPr>
          </w:p>
        </w:tc>
        <w:tc>
          <w:tcPr>
            <w:tcW w:w="2795" w:type="dxa"/>
          </w:tcPr>
          <w:p w14:paraId="2AE040A9" w14:textId="77777777" w:rsidR="004667F3" w:rsidRPr="00E61AAF" w:rsidRDefault="004667F3">
            <w:pPr>
              <w:jc w:val="center"/>
              <w:rPr>
                <w:rFonts w:asciiTheme="minorEastAsia" w:eastAsiaTheme="minorEastAsia" w:hAnsiTheme="minorEastAsia"/>
                <w:sz w:val="24"/>
              </w:rPr>
            </w:pPr>
          </w:p>
        </w:tc>
        <w:tc>
          <w:tcPr>
            <w:tcW w:w="2193" w:type="dxa"/>
          </w:tcPr>
          <w:p w14:paraId="781D4C7D" w14:textId="77777777" w:rsidR="004667F3" w:rsidRPr="00E61AAF" w:rsidRDefault="004667F3">
            <w:pPr>
              <w:jc w:val="center"/>
              <w:rPr>
                <w:rFonts w:asciiTheme="minorEastAsia" w:eastAsiaTheme="minorEastAsia" w:hAnsiTheme="minorEastAsia"/>
                <w:sz w:val="24"/>
              </w:rPr>
            </w:pPr>
          </w:p>
        </w:tc>
      </w:tr>
      <w:tr w:rsidR="007F02F3" w:rsidRPr="00E61AAF" w14:paraId="4BD446FA" w14:textId="77777777">
        <w:trPr>
          <w:trHeight w:val="1080"/>
          <w:jc w:val="center"/>
        </w:trPr>
        <w:tc>
          <w:tcPr>
            <w:tcW w:w="956" w:type="dxa"/>
          </w:tcPr>
          <w:p w14:paraId="4C25DAD7" w14:textId="77777777" w:rsidR="004667F3" w:rsidRPr="00E61AAF" w:rsidRDefault="004667F3">
            <w:pPr>
              <w:jc w:val="center"/>
              <w:rPr>
                <w:rFonts w:asciiTheme="minorEastAsia" w:eastAsiaTheme="minorEastAsia" w:hAnsiTheme="minorEastAsia"/>
                <w:sz w:val="24"/>
              </w:rPr>
            </w:pPr>
          </w:p>
        </w:tc>
        <w:tc>
          <w:tcPr>
            <w:tcW w:w="2795" w:type="dxa"/>
          </w:tcPr>
          <w:p w14:paraId="63493508" w14:textId="77777777" w:rsidR="004667F3" w:rsidRPr="00E61AAF" w:rsidRDefault="004667F3">
            <w:pPr>
              <w:jc w:val="center"/>
              <w:rPr>
                <w:rFonts w:asciiTheme="minorEastAsia" w:eastAsiaTheme="minorEastAsia" w:hAnsiTheme="minorEastAsia"/>
                <w:sz w:val="24"/>
              </w:rPr>
            </w:pPr>
          </w:p>
        </w:tc>
        <w:tc>
          <w:tcPr>
            <w:tcW w:w="2795" w:type="dxa"/>
          </w:tcPr>
          <w:p w14:paraId="0A846653" w14:textId="77777777" w:rsidR="004667F3" w:rsidRPr="00E61AAF" w:rsidRDefault="004667F3">
            <w:pPr>
              <w:jc w:val="center"/>
              <w:rPr>
                <w:rFonts w:asciiTheme="minorEastAsia" w:eastAsiaTheme="minorEastAsia" w:hAnsiTheme="minorEastAsia"/>
                <w:sz w:val="24"/>
              </w:rPr>
            </w:pPr>
          </w:p>
        </w:tc>
        <w:tc>
          <w:tcPr>
            <w:tcW w:w="2193" w:type="dxa"/>
          </w:tcPr>
          <w:p w14:paraId="14563FA5" w14:textId="77777777" w:rsidR="004667F3" w:rsidRPr="00E61AAF" w:rsidRDefault="004667F3">
            <w:pPr>
              <w:jc w:val="center"/>
              <w:rPr>
                <w:rFonts w:asciiTheme="minorEastAsia" w:eastAsiaTheme="minorEastAsia" w:hAnsiTheme="minorEastAsia"/>
                <w:sz w:val="24"/>
              </w:rPr>
            </w:pPr>
          </w:p>
        </w:tc>
      </w:tr>
    </w:tbl>
    <w:p w14:paraId="29B3BAD7" w14:textId="77777777" w:rsidR="004667F3" w:rsidRPr="00E61AAF" w:rsidRDefault="004667F3">
      <w:pPr>
        <w:ind w:firstLineChars="200" w:firstLine="482"/>
        <w:rPr>
          <w:rFonts w:asciiTheme="minorEastAsia" w:eastAsiaTheme="minorEastAsia" w:hAnsiTheme="minorEastAsia"/>
          <w:b/>
          <w:sz w:val="24"/>
        </w:rPr>
      </w:pPr>
    </w:p>
    <w:p w14:paraId="6F1391A9"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注：供应商必须根据磋商文件要求据实逐条填写，不得虚假响应，</w:t>
      </w:r>
      <w:proofErr w:type="gramStart"/>
      <w:r w:rsidRPr="00E61AAF">
        <w:rPr>
          <w:rFonts w:asciiTheme="minorEastAsia" w:eastAsiaTheme="minorEastAsia" w:hAnsiTheme="minorEastAsia" w:hint="eastAsia"/>
          <w:sz w:val="24"/>
        </w:rPr>
        <w:t>虚假响应</w:t>
      </w:r>
      <w:proofErr w:type="gramEnd"/>
      <w:r w:rsidRPr="00E61AAF">
        <w:rPr>
          <w:rFonts w:asciiTheme="minorEastAsia" w:eastAsiaTheme="minorEastAsia" w:hAnsiTheme="minorEastAsia" w:hint="eastAsia"/>
          <w:sz w:val="24"/>
        </w:rPr>
        <w:t>的，其响应文件无效并按规定追究其相关责任。</w:t>
      </w:r>
    </w:p>
    <w:p w14:paraId="5CC7EC24" w14:textId="77777777" w:rsidR="004667F3" w:rsidRPr="00E61AAF" w:rsidRDefault="004667F3">
      <w:pPr>
        <w:adjustRightInd w:val="0"/>
        <w:spacing w:line="400" w:lineRule="exact"/>
        <w:ind w:firstLineChars="200" w:firstLine="480"/>
        <w:jc w:val="left"/>
        <w:rPr>
          <w:rFonts w:asciiTheme="minorEastAsia" w:eastAsiaTheme="minorEastAsia" w:hAnsiTheme="minorEastAsia"/>
          <w:sz w:val="24"/>
        </w:rPr>
      </w:pPr>
    </w:p>
    <w:p w14:paraId="7CBB02B5" w14:textId="77777777" w:rsidR="004667F3" w:rsidRPr="00E61AAF" w:rsidRDefault="00E159D4">
      <w:pPr>
        <w:adjustRightInd w:val="0"/>
        <w:spacing w:line="400" w:lineRule="exact"/>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2D63CD98" w14:textId="77777777" w:rsidR="004667F3" w:rsidRPr="00E61AAF" w:rsidRDefault="00E159D4">
      <w:pPr>
        <w:adjustRightInd w:val="0"/>
        <w:spacing w:line="400" w:lineRule="exact"/>
        <w:ind w:firstLineChars="200" w:firstLine="480"/>
        <w:jc w:val="left"/>
        <w:rPr>
          <w:rFonts w:asciiTheme="minorEastAsia" w:eastAsiaTheme="minorEastAsia" w:hAnsiTheme="minorEastAsia"/>
          <w:bCs/>
          <w:sz w:val="24"/>
        </w:rPr>
      </w:pPr>
      <w:r w:rsidRPr="00E61AAF">
        <w:rPr>
          <w:rFonts w:asciiTheme="minorEastAsia" w:eastAsiaTheme="minorEastAsia" w:hAnsiTheme="minorEastAsia" w:hint="eastAsia"/>
          <w:bCs/>
          <w:sz w:val="24"/>
        </w:rPr>
        <w:t>法定代表人/单位负责人或授权代表</w:t>
      </w:r>
      <w:r w:rsidRPr="00E61AAF">
        <w:rPr>
          <w:rFonts w:asciiTheme="minorEastAsia" w:eastAsiaTheme="minorEastAsia" w:hAnsiTheme="minorEastAsia" w:hint="eastAsia"/>
          <w:sz w:val="24"/>
        </w:rPr>
        <w:t>（签字或加盖个人印章）</w:t>
      </w:r>
      <w:r w:rsidRPr="00E61AAF">
        <w:rPr>
          <w:rFonts w:asciiTheme="minorEastAsia" w:eastAsiaTheme="minorEastAsia" w:hAnsiTheme="minorEastAsia" w:hint="eastAsia"/>
          <w:bCs/>
          <w:sz w:val="24"/>
        </w:rPr>
        <w:t>：XXX</w:t>
      </w:r>
    </w:p>
    <w:p w14:paraId="68D3132A" w14:textId="77777777" w:rsidR="004667F3" w:rsidRPr="00E61AAF" w:rsidRDefault="00E159D4">
      <w:pPr>
        <w:adjustRightInd w:val="0"/>
        <w:spacing w:line="400" w:lineRule="exact"/>
        <w:ind w:firstLineChars="225" w:firstLine="540"/>
        <w:jc w:val="left"/>
        <w:rPr>
          <w:rFonts w:asciiTheme="minorEastAsia" w:eastAsiaTheme="minorEastAsia" w:hAnsiTheme="minorEastAsia"/>
          <w:bCs/>
          <w:sz w:val="24"/>
        </w:rPr>
      </w:pPr>
      <w:r w:rsidRPr="00E61AAF">
        <w:rPr>
          <w:rFonts w:asciiTheme="minorEastAsia" w:eastAsiaTheme="minorEastAsia" w:hAnsiTheme="minorEastAsia" w:hint="eastAsia"/>
          <w:bCs/>
          <w:sz w:val="24"/>
        </w:rPr>
        <w:t>日期</w:t>
      </w:r>
      <w:r w:rsidRPr="00E61AAF">
        <w:rPr>
          <w:rFonts w:asciiTheme="minorEastAsia" w:eastAsiaTheme="minorEastAsia" w:hAnsiTheme="minorEastAsia" w:hint="eastAsia"/>
          <w:sz w:val="24"/>
        </w:rPr>
        <w:t>：</w:t>
      </w:r>
      <w:r w:rsidRPr="00E61AAF">
        <w:rPr>
          <w:rFonts w:asciiTheme="minorEastAsia" w:eastAsiaTheme="minorEastAsia" w:hAnsiTheme="minorEastAsia" w:hint="eastAsia"/>
          <w:bCs/>
          <w:sz w:val="24"/>
        </w:rPr>
        <w:t>XXX年XXX月XXX日</w:t>
      </w:r>
    </w:p>
    <w:p w14:paraId="04930F06" w14:textId="77777777" w:rsidR="004667F3" w:rsidRPr="00E61AAF" w:rsidRDefault="004667F3">
      <w:pPr>
        <w:spacing w:line="400" w:lineRule="exact"/>
        <w:rPr>
          <w:rFonts w:asciiTheme="minorEastAsia" w:eastAsiaTheme="minorEastAsia" w:hAnsiTheme="minorEastAsia"/>
        </w:rPr>
      </w:pPr>
    </w:p>
    <w:p w14:paraId="18B407B6" w14:textId="77777777" w:rsidR="004667F3" w:rsidRPr="00E61AAF" w:rsidRDefault="004667F3">
      <w:pPr>
        <w:spacing w:line="400" w:lineRule="exact"/>
        <w:rPr>
          <w:rFonts w:asciiTheme="minorEastAsia" w:eastAsiaTheme="minorEastAsia" w:hAnsiTheme="minorEastAsia"/>
        </w:rPr>
      </w:pPr>
    </w:p>
    <w:p w14:paraId="4D98A33D" w14:textId="77777777" w:rsidR="004667F3" w:rsidRPr="00E61AAF" w:rsidRDefault="004667F3">
      <w:pPr>
        <w:spacing w:line="400" w:lineRule="exact"/>
        <w:rPr>
          <w:rFonts w:asciiTheme="minorEastAsia" w:eastAsiaTheme="minorEastAsia" w:hAnsiTheme="minorEastAsia"/>
        </w:rPr>
      </w:pPr>
    </w:p>
    <w:p w14:paraId="73BB37FE" w14:textId="77777777" w:rsidR="004667F3" w:rsidRPr="00E61AAF" w:rsidRDefault="004667F3">
      <w:pPr>
        <w:pStyle w:val="20"/>
        <w:tabs>
          <w:tab w:val="left" w:pos="0"/>
        </w:tabs>
        <w:spacing w:after="0" w:line="400" w:lineRule="exact"/>
        <w:rPr>
          <w:rFonts w:asciiTheme="minorEastAsia" w:eastAsiaTheme="minorEastAsia" w:hAnsiTheme="minorEastAsia"/>
        </w:rPr>
      </w:pPr>
    </w:p>
    <w:p w14:paraId="70600D7F" w14:textId="77777777" w:rsidR="004667F3" w:rsidRPr="00E61AAF" w:rsidRDefault="004667F3">
      <w:pPr>
        <w:pStyle w:val="20"/>
        <w:tabs>
          <w:tab w:val="left" w:pos="0"/>
        </w:tabs>
        <w:rPr>
          <w:rFonts w:asciiTheme="minorEastAsia" w:eastAsiaTheme="minorEastAsia" w:hAnsiTheme="minorEastAsia"/>
        </w:rPr>
      </w:pPr>
    </w:p>
    <w:p w14:paraId="2FF2B5A7" w14:textId="77777777" w:rsidR="004667F3" w:rsidRPr="00E61AAF" w:rsidRDefault="004667F3">
      <w:pPr>
        <w:pStyle w:val="20"/>
        <w:tabs>
          <w:tab w:val="left" w:pos="0"/>
        </w:tabs>
        <w:rPr>
          <w:rFonts w:asciiTheme="minorEastAsia" w:eastAsiaTheme="minorEastAsia" w:hAnsiTheme="minorEastAsia"/>
        </w:rPr>
      </w:pPr>
    </w:p>
    <w:p w14:paraId="0D2F8C88" w14:textId="77777777" w:rsidR="004667F3" w:rsidRPr="00E61AAF" w:rsidRDefault="004667F3">
      <w:pPr>
        <w:pStyle w:val="20"/>
        <w:tabs>
          <w:tab w:val="left" w:pos="0"/>
        </w:tabs>
        <w:rPr>
          <w:rFonts w:asciiTheme="minorEastAsia" w:eastAsiaTheme="minorEastAsia" w:hAnsiTheme="minorEastAsia"/>
        </w:rPr>
      </w:pPr>
    </w:p>
    <w:p w14:paraId="742EEE1B" w14:textId="77777777" w:rsidR="004667F3" w:rsidRPr="00E61AAF" w:rsidRDefault="004667F3">
      <w:pPr>
        <w:pStyle w:val="20"/>
        <w:tabs>
          <w:tab w:val="left" w:pos="0"/>
        </w:tabs>
        <w:rPr>
          <w:rFonts w:asciiTheme="minorEastAsia" w:eastAsiaTheme="minorEastAsia" w:hAnsiTheme="minorEastAsia"/>
        </w:rPr>
      </w:pPr>
    </w:p>
    <w:p w14:paraId="4771848F" w14:textId="77777777" w:rsidR="004667F3" w:rsidRPr="00E61AAF" w:rsidRDefault="004667F3">
      <w:pPr>
        <w:pStyle w:val="20"/>
        <w:tabs>
          <w:tab w:val="left" w:pos="0"/>
        </w:tabs>
        <w:rPr>
          <w:rFonts w:asciiTheme="minorEastAsia" w:eastAsiaTheme="minorEastAsia" w:hAnsiTheme="minorEastAsia"/>
        </w:rPr>
      </w:pPr>
    </w:p>
    <w:p w14:paraId="68F73A70" w14:textId="77777777" w:rsidR="004667F3" w:rsidRPr="00E61AAF" w:rsidRDefault="004667F3">
      <w:pPr>
        <w:pStyle w:val="20"/>
        <w:tabs>
          <w:tab w:val="left" w:pos="0"/>
        </w:tabs>
        <w:rPr>
          <w:rFonts w:asciiTheme="minorEastAsia" w:eastAsiaTheme="minorEastAsia" w:hAnsiTheme="minorEastAsia"/>
        </w:rPr>
      </w:pPr>
    </w:p>
    <w:p w14:paraId="6F89C861" w14:textId="77777777" w:rsidR="004667F3" w:rsidRPr="00E61AAF" w:rsidRDefault="00E159D4">
      <w:pPr>
        <w:pStyle w:val="20"/>
        <w:tabs>
          <w:tab w:val="left" w:pos="0"/>
        </w:tabs>
        <w:rPr>
          <w:rFonts w:asciiTheme="minorEastAsia" w:eastAsiaTheme="minorEastAsia" w:hAnsiTheme="minorEastAsia"/>
        </w:rPr>
      </w:pPr>
      <w:r w:rsidRPr="00E61AAF">
        <w:rPr>
          <w:rFonts w:asciiTheme="minorEastAsia" w:eastAsiaTheme="minorEastAsia" w:hAnsiTheme="minorEastAsia" w:hint="eastAsia"/>
          <w:b/>
          <w:sz w:val="32"/>
          <w:szCs w:val="32"/>
        </w:rPr>
        <w:t>格式2-</w:t>
      </w:r>
      <w:r w:rsidRPr="00E61AAF">
        <w:rPr>
          <w:rFonts w:asciiTheme="minorEastAsia" w:eastAsiaTheme="minorEastAsia" w:hAnsiTheme="minorEastAsia"/>
          <w:b/>
          <w:sz w:val="32"/>
          <w:szCs w:val="32"/>
        </w:rPr>
        <w:t>10</w:t>
      </w:r>
    </w:p>
    <w:p w14:paraId="13D92E72" w14:textId="77777777" w:rsidR="004667F3" w:rsidRPr="00E61AAF" w:rsidRDefault="00E159D4">
      <w:pPr>
        <w:pStyle w:val="20"/>
        <w:tabs>
          <w:tab w:val="left" w:pos="0"/>
        </w:tabs>
        <w:jc w:val="center"/>
        <w:outlineLvl w:val="2"/>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F02F3" w:rsidRPr="00E61AAF" w14:paraId="403219BB" w14:textId="77777777">
        <w:trPr>
          <w:trHeight w:val="606"/>
          <w:jc w:val="center"/>
        </w:trPr>
        <w:tc>
          <w:tcPr>
            <w:tcW w:w="956" w:type="dxa"/>
            <w:vAlign w:val="center"/>
          </w:tcPr>
          <w:p w14:paraId="0DD792F9"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序号</w:t>
            </w:r>
          </w:p>
        </w:tc>
        <w:tc>
          <w:tcPr>
            <w:tcW w:w="2795" w:type="dxa"/>
            <w:vAlign w:val="center"/>
          </w:tcPr>
          <w:p w14:paraId="222E1FD8" w14:textId="77777777" w:rsidR="004667F3" w:rsidRPr="00E61AAF" w:rsidRDefault="00E159D4">
            <w:pPr>
              <w:jc w:val="center"/>
              <w:rPr>
                <w:rFonts w:asciiTheme="minorEastAsia" w:eastAsiaTheme="minorEastAsia" w:hAnsiTheme="minorEastAsia"/>
                <w:sz w:val="24"/>
              </w:rPr>
            </w:pPr>
            <w:proofErr w:type="gramStart"/>
            <w:r w:rsidRPr="00E61AAF">
              <w:rPr>
                <w:rFonts w:asciiTheme="minorEastAsia" w:eastAsiaTheme="minorEastAsia" w:hAnsiTheme="minorEastAsia" w:hint="eastAsia"/>
                <w:sz w:val="24"/>
              </w:rPr>
              <w:t>包号</w:t>
            </w:r>
            <w:proofErr w:type="gramEnd"/>
          </w:p>
        </w:tc>
        <w:tc>
          <w:tcPr>
            <w:tcW w:w="2795" w:type="dxa"/>
            <w:vAlign w:val="center"/>
          </w:tcPr>
          <w:p w14:paraId="5E885C96"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采购文件要求</w:t>
            </w:r>
          </w:p>
        </w:tc>
        <w:tc>
          <w:tcPr>
            <w:tcW w:w="2795" w:type="dxa"/>
            <w:vAlign w:val="center"/>
          </w:tcPr>
          <w:p w14:paraId="3054CC65"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响应文件响应</w:t>
            </w:r>
          </w:p>
        </w:tc>
      </w:tr>
      <w:tr w:rsidR="007F02F3" w:rsidRPr="00E61AAF" w14:paraId="5094B96A" w14:textId="77777777">
        <w:trPr>
          <w:trHeight w:val="1080"/>
          <w:jc w:val="center"/>
        </w:trPr>
        <w:tc>
          <w:tcPr>
            <w:tcW w:w="956" w:type="dxa"/>
          </w:tcPr>
          <w:p w14:paraId="5D11E902" w14:textId="77777777" w:rsidR="004667F3" w:rsidRPr="00E61AAF" w:rsidRDefault="004667F3">
            <w:pPr>
              <w:jc w:val="center"/>
              <w:rPr>
                <w:rFonts w:asciiTheme="minorEastAsia" w:eastAsiaTheme="minorEastAsia" w:hAnsiTheme="minorEastAsia"/>
                <w:sz w:val="24"/>
              </w:rPr>
            </w:pPr>
          </w:p>
        </w:tc>
        <w:tc>
          <w:tcPr>
            <w:tcW w:w="2795" w:type="dxa"/>
          </w:tcPr>
          <w:p w14:paraId="1324D5E9" w14:textId="77777777" w:rsidR="004667F3" w:rsidRPr="00E61AAF" w:rsidRDefault="004667F3">
            <w:pPr>
              <w:jc w:val="center"/>
              <w:rPr>
                <w:rFonts w:asciiTheme="minorEastAsia" w:eastAsiaTheme="minorEastAsia" w:hAnsiTheme="minorEastAsia"/>
                <w:sz w:val="24"/>
              </w:rPr>
            </w:pPr>
          </w:p>
        </w:tc>
        <w:tc>
          <w:tcPr>
            <w:tcW w:w="2795" w:type="dxa"/>
          </w:tcPr>
          <w:p w14:paraId="072EF981" w14:textId="77777777" w:rsidR="004667F3" w:rsidRPr="00E61AAF" w:rsidRDefault="004667F3">
            <w:pPr>
              <w:jc w:val="center"/>
              <w:rPr>
                <w:rFonts w:asciiTheme="minorEastAsia" w:eastAsiaTheme="minorEastAsia" w:hAnsiTheme="minorEastAsia"/>
                <w:sz w:val="24"/>
              </w:rPr>
            </w:pPr>
          </w:p>
        </w:tc>
        <w:tc>
          <w:tcPr>
            <w:tcW w:w="2795" w:type="dxa"/>
          </w:tcPr>
          <w:p w14:paraId="302683A2" w14:textId="77777777" w:rsidR="004667F3" w:rsidRPr="00E61AAF" w:rsidRDefault="004667F3">
            <w:pPr>
              <w:jc w:val="center"/>
              <w:rPr>
                <w:rFonts w:asciiTheme="minorEastAsia" w:eastAsiaTheme="minorEastAsia" w:hAnsiTheme="minorEastAsia"/>
                <w:sz w:val="24"/>
              </w:rPr>
            </w:pPr>
          </w:p>
        </w:tc>
      </w:tr>
      <w:tr w:rsidR="007F02F3" w:rsidRPr="00E61AAF" w14:paraId="7A6E02B6" w14:textId="77777777">
        <w:trPr>
          <w:trHeight w:val="1080"/>
          <w:jc w:val="center"/>
        </w:trPr>
        <w:tc>
          <w:tcPr>
            <w:tcW w:w="956" w:type="dxa"/>
          </w:tcPr>
          <w:p w14:paraId="7499EFFF" w14:textId="77777777" w:rsidR="004667F3" w:rsidRPr="00E61AAF" w:rsidRDefault="004667F3">
            <w:pPr>
              <w:jc w:val="center"/>
              <w:rPr>
                <w:rFonts w:asciiTheme="minorEastAsia" w:eastAsiaTheme="minorEastAsia" w:hAnsiTheme="minorEastAsia"/>
                <w:sz w:val="24"/>
              </w:rPr>
            </w:pPr>
          </w:p>
        </w:tc>
        <w:tc>
          <w:tcPr>
            <w:tcW w:w="2795" w:type="dxa"/>
          </w:tcPr>
          <w:p w14:paraId="5098F755" w14:textId="77777777" w:rsidR="004667F3" w:rsidRPr="00E61AAF" w:rsidRDefault="004667F3">
            <w:pPr>
              <w:jc w:val="center"/>
              <w:rPr>
                <w:rFonts w:asciiTheme="minorEastAsia" w:eastAsiaTheme="minorEastAsia" w:hAnsiTheme="minorEastAsia"/>
                <w:sz w:val="24"/>
              </w:rPr>
            </w:pPr>
          </w:p>
        </w:tc>
        <w:tc>
          <w:tcPr>
            <w:tcW w:w="2795" w:type="dxa"/>
          </w:tcPr>
          <w:p w14:paraId="17554EB9" w14:textId="77777777" w:rsidR="004667F3" w:rsidRPr="00E61AAF" w:rsidRDefault="004667F3">
            <w:pPr>
              <w:jc w:val="center"/>
              <w:rPr>
                <w:rFonts w:asciiTheme="minorEastAsia" w:eastAsiaTheme="minorEastAsia" w:hAnsiTheme="minorEastAsia"/>
                <w:sz w:val="24"/>
              </w:rPr>
            </w:pPr>
          </w:p>
        </w:tc>
        <w:tc>
          <w:tcPr>
            <w:tcW w:w="2795" w:type="dxa"/>
          </w:tcPr>
          <w:p w14:paraId="3EB9D6B0" w14:textId="77777777" w:rsidR="004667F3" w:rsidRPr="00E61AAF" w:rsidRDefault="004667F3">
            <w:pPr>
              <w:jc w:val="center"/>
              <w:rPr>
                <w:rFonts w:asciiTheme="minorEastAsia" w:eastAsiaTheme="minorEastAsia" w:hAnsiTheme="minorEastAsia"/>
                <w:sz w:val="24"/>
              </w:rPr>
            </w:pPr>
          </w:p>
        </w:tc>
      </w:tr>
      <w:tr w:rsidR="007F02F3" w:rsidRPr="00E61AAF" w14:paraId="31B4A494" w14:textId="77777777">
        <w:trPr>
          <w:trHeight w:val="1080"/>
          <w:jc w:val="center"/>
        </w:trPr>
        <w:tc>
          <w:tcPr>
            <w:tcW w:w="956" w:type="dxa"/>
          </w:tcPr>
          <w:p w14:paraId="696B0C15" w14:textId="77777777" w:rsidR="004667F3" w:rsidRPr="00E61AAF" w:rsidRDefault="004667F3">
            <w:pPr>
              <w:jc w:val="center"/>
              <w:rPr>
                <w:rFonts w:asciiTheme="minorEastAsia" w:eastAsiaTheme="minorEastAsia" w:hAnsiTheme="minorEastAsia"/>
                <w:sz w:val="24"/>
              </w:rPr>
            </w:pPr>
          </w:p>
        </w:tc>
        <w:tc>
          <w:tcPr>
            <w:tcW w:w="2795" w:type="dxa"/>
          </w:tcPr>
          <w:p w14:paraId="4ABB6728" w14:textId="77777777" w:rsidR="004667F3" w:rsidRPr="00E61AAF" w:rsidRDefault="004667F3">
            <w:pPr>
              <w:jc w:val="center"/>
              <w:rPr>
                <w:rFonts w:asciiTheme="minorEastAsia" w:eastAsiaTheme="minorEastAsia" w:hAnsiTheme="minorEastAsia"/>
                <w:sz w:val="24"/>
              </w:rPr>
            </w:pPr>
          </w:p>
        </w:tc>
        <w:tc>
          <w:tcPr>
            <w:tcW w:w="2795" w:type="dxa"/>
          </w:tcPr>
          <w:p w14:paraId="12714818" w14:textId="77777777" w:rsidR="004667F3" w:rsidRPr="00E61AAF" w:rsidRDefault="004667F3">
            <w:pPr>
              <w:jc w:val="center"/>
              <w:rPr>
                <w:rFonts w:asciiTheme="minorEastAsia" w:eastAsiaTheme="minorEastAsia" w:hAnsiTheme="minorEastAsia"/>
                <w:sz w:val="24"/>
              </w:rPr>
            </w:pPr>
          </w:p>
        </w:tc>
        <w:tc>
          <w:tcPr>
            <w:tcW w:w="2795" w:type="dxa"/>
          </w:tcPr>
          <w:p w14:paraId="1EE77D0A" w14:textId="77777777" w:rsidR="004667F3" w:rsidRPr="00E61AAF" w:rsidRDefault="004667F3">
            <w:pPr>
              <w:jc w:val="center"/>
              <w:rPr>
                <w:rFonts w:asciiTheme="minorEastAsia" w:eastAsiaTheme="minorEastAsia" w:hAnsiTheme="minorEastAsia"/>
                <w:sz w:val="24"/>
              </w:rPr>
            </w:pPr>
          </w:p>
        </w:tc>
      </w:tr>
      <w:tr w:rsidR="007F02F3" w:rsidRPr="00E61AAF" w14:paraId="0CED6724" w14:textId="77777777">
        <w:trPr>
          <w:trHeight w:val="1080"/>
          <w:jc w:val="center"/>
        </w:trPr>
        <w:tc>
          <w:tcPr>
            <w:tcW w:w="956" w:type="dxa"/>
          </w:tcPr>
          <w:p w14:paraId="7A1A813A" w14:textId="77777777" w:rsidR="004667F3" w:rsidRPr="00E61AAF" w:rsidRDefault="004667F3">
            <w:pPr>
              <w:jc w:val="center"/>
              <w:rPr>
                <w:rFonts w:asciiTheme="minorEastAsia" w:eastAsiaTheme="minorEastAsia" w:hAnsiTheme="minorEastAsia"/>
                <w:sz w:val="24"/>
              </w:rPr>
            </w:pPr>
          </w:p>
        </w:tc>
        <w:tc>
          <w:tcPr>
            <w:tcW w:w="2795" w:type="dxa"/>
          </w:tcPr>
          <w:p w14:paraId="65DC8880" w14:textId="77777777" w:rsidR="004667F3" w:rsidRPr="00E61AAF" w:rsidRDefault="004667F3">
            <w:pPr>
              <w:jc w:val="center"/>
              <w:rPr>
                <w:rFonts w:asciiTheme="minorEastAsia" w:eastAsiaTheme="minorEastAsia" w:hAnsiTheme="minorEastAsia"/>
                <w:sz w:val="24"/>
              </w:rPr>
            </w:pPr>
          </w:p>
        </w:tc>
        <w:tc>
          <w:tcPr>
            <w:tcW w:w="2795" w:type="dxa"/>
          </w:tcPr>
          <w:p w14:paraId="586D8F35" w14:textId="77777777" w:rsidR="004667F3" w:rsidRPr="00E61AAF" w:rsidRDefault="004667F3">
            <w:pPr>
              <w:jc w:val="center"/>
              <w:rPr>
                <w:rFonts w:asciiTheme="minorEastAsia" w:eastAsiaTheme="minorEastAsia" w:hAnsiTheme="minorEastAsia"/>
                <w:sz w:val="24"/>
              </w:rPr>
            </w:pPr>
          </w:p>
        </w:tc>
        <w:tc>
          <w:tcPr>
            <w:tcW w:w="2795" w:type="dxa"/>
          </w:tcPr>
          <w:p w14:paraId="7E1BD5FE" w14:textId="77777777" w:rsidR="004667F3" w:rsidRPr="00E61AAF" w:rsidRDefault="004667F3">
            <w:pPr>
              <w:jc w:val="center"/>
              <w:rPr>
                <w:rFonts w:asciiTheme="minorEastAsia" w:eastAsiaTheme="minorEastAsia" w:hAnsiTheme="minorEastAsia"/>
                <w:sz w:val="24"/>
              </w:rPr>
            </w:pPr>
          </w:p>
        </w:tc>
      </w:tr>
    </w:tbl>
    <w:p w14:paraId="0A9A78EB" w14:textId="77777777" w:rsidR="004667F3" w:rsidRPr="00E61AAF" w:rsidRDefault="004667F3">
      <w:pPr>
        <w:ind w:firstLineChars="200" w:firstLine="482"/>
        <w:rPr>
          <w:rFonts w:asciiTheme="minorEastAsia" w:eastAsiaTheme="minorEastAsia" w:hAnsiTheme="minorEastAsia"/>
          <w:b/>
          <w:sz w:val="24"/>
        </w:rPr>
      </w:pPr>
    </w:p>
    <w:p w14:paraId="631D829F"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注意：供应商必须根据磋商文件要求据实逐条填写，不得虚假响应，</w:t>
      </w:r>
      <w:proofErr w:type="gramStart"/>
      <w:r w:rsidRPr="00E61AAF">
        <w:rPr>
          <w:rFonts w:asciiTheme="minorEastAsia" w:eastAsiaTheme="minorEastAsia" w:hAnsiTheme="minorEastAsia" w:hint="eastAsia"/>
          <w:sz w:val="24"/>
        </w:rPr>
        <w:t>虚假响应</w:t>
      </w:r>
      <w:proofErr w:type="gramEnd"/>
      <w:r w:rsidRPr="00E61AAF">
        <w:rPr>
          <w:rFonts w:asciiTheme="minorEastAsia" w:eastAsiaTheme="minorEastAsia" w:hAnsiTheme="minorEastAsia" w:hint="eastAsia"/>
          <w:sz w:val="24"/>
        </w:rPr>
        <w:t>的，其响应文件无效并按规定追究其相关责任。</w:t>
      </w:r>
    </w:p>
    <w:p w14:paraId="7E28F0E3" w14:textId="77777777" w:rsidR="004667F3" w:rsidRPr="00E61AAF" w:rsidRDefault="004667F3">
      <w:pPr>
        <w:adjustRightInd w:val="0"/>
        <w:spacing w:line="400" w:lineRule="exact"/>
        <w:ind w:firstLineChars="200" w:firstLine="480"/>
        <w:jc w:val="left"/>
        <w:rPr>
          <w:rFonts w:asciiTheme="minorEastAsia" w:eastAsiaTheme="minorEastAsia" w:hAnsiTheme="minorEastAsia"/>
          <w:sz w:val="24"/>
        </w:rPr>
      </w:pPr>
    </w:p>
    <w:p w14:paraId="03AE4096" w14:textId="77777777" w:rsidR="004667F3" w:rsidRPr="00E61AAF" w:rsidRDefault="00E159D4">
      <w:pPr>
        <w:adjustRightInd w:val="0"/>
        <w:spacing w:line="400" w:lineRule="exact"/>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4EF06161" w14:textId="77777777" w:rsidR="004667F3" w:rsidRPr="00E61AAF" w:rsidRDefault="00E159D4">
      <w:pPr>
        <w:adjustRightInd w:val="0"/>
        <w:spacing w:line="400" w:lineRule="exact"/>
        <w:ind w:firstLineChars="225" w:firstLine="540"/>
        <w:jc w:val="left"/>
        <w:rPr>
          <w:rFonts w:asciiTheme="minorEastAsia" w:eastAsiaTheme="minorEastAsia" w:hAnsiTheme="minorEastAsia"/>
          <w:bCs/>
          <w:sz w:val="24"/>
        </w:rPr>
      </w:pPr>
      <w:r w:rsidRPr="00E61AAF">
        <w:rPr>
          <w:rFonts w:asciiTheme="minorEastAsia" w:eastAsiaTheme="minorEastAsia" w:hAnsiTheme="minorEastAsia" w:hint="eastAsia"/>
          <w:bCs/>
          <w:sz w:val="24"/>
        </w:rPr>
        <w:t>法定代表人/单位负责人或授权代表</w:t>
      </w:r>
      <w:r w:rsidRPr="00E61AAF">
        <w:rPr>
          <w:rFonts w:asciiTheme="minorEastAsia" w:eastAsiaTheme="minorEastAsia" w:hAnsiTheme="minorEastAsia" w:hint="eastAsia"/>
          <w:sz w:val="24"/>
        </w:rPr>
        <w:t>（签字或加盖个人印章）</w:t>
      </w:r>
      <w:r w:rsidRPr="00E61AAF">
        <w:rPr>
          <w:rFonts w:asciiTheme="minorEastAsia" w:eastAsiaTheme="minorEastAsia" w:hAnsiTheme="minorEastAsia" w:hint="eastAsia"/>
          <w:bCs/>
          <w:sz w:val="24"/>
        </w:rPr>
        <w:t>：XXX</w:t>
      </w:r>
    </w:p>
    <w:p w14:paraId="76D4AA7D" w14:textId="77777777" w:rsidR="004667F3" w:rsidRPr="00E61AAF" w:rsidRDefault="00E159D4">
      <w:pPr>
        <w:adjustRightInd w:val="0"/>
        <w:spacing w:line="400" w:lineRule="exact"/>
        <w:ind w:firstLineChars="225" w:firstLine="540"/>
        <w:jc w:val="left"/>
        <w:rPr>
          <w:rFonts w:asciiTheme="minorEastAsia" w:eastAsiaTheme="minorEastAsia" w:hAnsiTheme="minorEastAsia"/>
          <w:bCs/>
          <w:sz w:val="24"/>
        </w:rPr>
      </w:pPr>
      <w:r w:rsidRPr="00E61AAF">
        <w:rPr>
          <w:rFonts w:asciiTheme="minorEastAsia" w:eastAsiaTheme="minorEastAsia" w:hAnsiTheme="minorEastAsia" w:hint="eastAsia"/>
          <w:bCs/>
          <w:sz w:val="24"/>
        </w:rPr>
        <w:t>日期：XXX年XXX月XXX日</w:t>
      </w:r>
    </w:p>
    <w:p w14:paraId="579D7EF6" w14:textId="77777777" w:rsidR="004667F3" w:rsidRPr="00E61AAF" w:rsidRDefault="00E159D4">
      <w:pPr>
        <w:widowControl/>
        <w:jc w:val="left"/>
        <w:rPr>
          <w:rFonts w:asciiTheme="minorEastAsia" w:eastAsiaTheme="minorEastAsia" w:hAnsiTheme="minorEastAsia"/>
          <w:sz w:val="24"/>
        </w:rPr>
      </w:pPr>
      <w:r w:rsidRPr="00E61AAF">
        <w:rPr>
          <w:rFonts w:asciiTheme="minorEastAsia" w:eastAsiaTheme="minorEastAsia" w:hAnsiTheme="minorEastAsia"/>
          <w:sz w:val="24"/>
        </w:rPr>
        <w:br w:type="page"/>
      </w:r>
    </w:p>
    <w:p w14:paraId="501C7F74"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b/>
          <w:sz w:val="32"/>
          <w:szCs w:val="32"/>
        </w:rPr>
        <w:lastRenderedPageBreak/>
        <w:t>格式2-1</w:t>
      </w:r>
      <w:r w:rsidRPr="00E61AAF">
        <w:rPr>
          <w:rFonts w:asciiTheme="minorEastAsia" w:eastAsiaTheme="minorEastAsia" w:hAnsiTheme="minorEastAsia"/>
          <w:b/>
          <w:sz w:val="32"/>
          <w:szCs w:val="32"/>
        </w:rPr>
        <w:t>1</w:t>
      </w:r>
    </w:p>
    <w:p w14:paraId="7052680B"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商务、技术、服务应答附表</w:t>
      </w:r>
    </w:p>
    <w:p w14:paraId="246E6536" w14:textId="77777777" w:rsidR="004667F3" w:rsidRPr="00E61AAF" w:rsidRDefault="00E159D4">
      <w:pPr>
        <w:jc w:val="center"/>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（仅用于成交结果公告，此表不作为评审内容）</w:t>
      </w:r>
    </w:p>
    <w:p w14:paraId="3A2D7BCB" w14:textId="77777777" w:rsidR="004667F3" w:rsidRPr="00E61AAF" w:rsidRDefault="004667F3">
      <w:pPr>
        <w:rPr>
          <w:rFonts w:asciiTheme="minorEastAsia" w:eastAsiaTheme="minorEastAsia" w:hAnsiTheme="minorEastAsia" w:cs="宋体"/>
          <w:bCs/>
          <w:sz w:val="28"/>
          <w:szCs w:val="28"/>
        </w:rPr>
      </w:pPr>
    </w:p>
    <w:p w14:paraId="7DF2F6E8" w14:textId="77777777" w:rsidR="004667F3" w:rsidRPr="00E61AAF" w:rsidRDefault="00E159D4">
      <w:pPr>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F02F3" w:rsidRPr="00E61AAF" w14:paraId="5C9A2755" w14:textId="77777777">
        <w:trPr>
          <w:cantSplit/>
          <w:trHeight w:val="462"/>
        </w:trPr>
        <w:tc>
          <w:tcPr>
            <w:tcW w:w="8215" w:type="dxa"/>
            <w:gridSpan w:val="9"/>
            <w:vAlign w:val="center"/>
          </w:tcPr>
          <w:p w14:paraId="6CF70C27" w14:textId="77777777" w:rsidR="004667F3" w:rsidRPr="00E61AAF" w:rsidRDefault="00E159D4">
            <w:pPr>
              <w:jc w:val="center"/>
              <w:outlineLvl w:val="1"/>
              <w:rPr>
                <w:rFonts w:asciiTheme="minorEastAsia" w:eastAsiaTheme="minorEastAsia" w:hAnsiTheme="minorEastAsia"/>
                <w:sz w:val="24"/>
              </w:rPr>
            </w:pPr>
            <w:r w:rsidRPr="00E61AAF">
              <w:rPr>
                <w:rFonts w:asciiTheme="minorEastAsia" w:eastAsiaTheme="minorEastAsia" w:hAnsiTheme="minorEastAsia" w:cs="宋体" w:hint="eastAsia"/>
                <w:b/>
                <w:sz w:val="24"/>
              </w:rPr>
              <w:t>中标（成交）供应商的相关信息</w:t>
            </w:r>
          </w:p>
        </w:tc>
      </w:tr>
      <w:tr w:rsidR="007F02F3" w:rsidRPr="00E61AAF" w14:paraId="6CCF6010" w14:textId="77777777">
        <w:trPr>
          <w:cantSplit/>
          <w:trHeight w:val="462"/>
        </w:trPr>
        <w:tc>
          <w:tcPr>
            <w:tcW w:w="1741" w:type="dxa"/>
            <w:gridSpan w:val="2"/>
            <w:vAlign w:val="center"/>
          </w:tcPr>
          <w:p w14:paraId="20E3C8C3"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*项目名称</w:t>
            </w:r>
          </w:p>
        </w:tc>
        <w:tc>
          <w:tcPr>
            <w:tcW w:w="6474" w:type="dxa"/>
            <w:gridSpan w:val="7"/>
            <w:vAlign w:val="center"/>
          </w:tcPr>
          <w:p w14:paraId="5D99B55C" w14:textId="77777777" w:rsidR="004667F3" w:rsidRPr="00E61AAF" w:rsidRDefault="004667F3">
            <w:pPr>
              <w:ind w:firstLineChars="196" w:firstLine="470"/>
              <w:outlineLvl w:val="1"/>
              <w:rPr>
                <w:rFonts w:asciiTheme="minorEastAsia" w:eastAsiaTheme="minorEastAsia" w:hAnsiTheme="minorEastAsia"/>
                <w:sz w:val="24"/>
              </w:rPr>
            </w:pPr>
          </w:p>
        </w:tc>
      </w:tr>
      <w:tr w:rsidR="007F02F3" w:rsidRPr="00E61AAF" w14:paraId="0B1BBD4C" w14:textId="77777777">
        <w:trPr>
          <w:cantSplit/>
          <w:trHeight w:val="462"/>
        </w:trPr>
        <w:tc>
          <w:tcPr>
            <w:tcW w:w="1741" w:type="dxa"/>
            <w:gridSpan w:val="2"/>
            <w:vAlign w:val="center"/>
          </w:tcPr>
          <w:p w14:paraId="6AA53740"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*供应商名称</w:t>
            </w:r>
          </w:p>
        </w:tc>
        <w:tc>
          <w:tcPr>
            <w:tcW w:w="6474" w:type="dxa"/>
            <w:gridSpan w:val="7"/>
            <w:vAlign w:val="center"/>
          </w:tcPr>
          <w:p w14:paraId="5F4592C0" w14:textId="77777777" w:rsidR="004667F3" w:rsidRPr="00E61AAF" w:rsidRDefault="004667F3">
            <w:pPr>
              <w:ind w:firstLineChars="196" w:firstLine="470"/>
              <w:outlineLvl w:val="1"/>
              <w:rPr>
                <w:rFonts w:asciiTheme="minorEastAsia" w:eastAsiaTheme="minorEastAsia" w:hAnsiTheme="minorEastAsia"/>
                <w:sz w:val="24"/>
              </w:rPr>
            </w:pPr>
          </w:p>
        </w:tc>
      </w:tr>
      <w:tr w:rsidR="007F02F3" w:rsidRPr="00E61AAF" w14:paraId="73339630" w14:textId="77777777">
        <w:trPr>
          <w:cantSplit/>
          <w:trHeight w:val="462"/>
        </w:trPr>
        <w:tc>
          <w:tcPr>
            <w:tcW w:w="1741" w:type="dxa"/>
            <w:gridSpan w:val="2"/>
            <w:vAlign w:val="center"/>
          </w:tcPr>
          <w:p w14:paraId="4239D584"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14:paraId="3FC0F8AD" w14:textId="77777777" w:rsidR="004667F3" w:rsidRPr="00E61AAF" w:rsidRDefault="004667F3">
            <w:pPr>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14:paraId="6910E8E0"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*行政区域</w:t>
            </w:r>
          </w:p>
        </w:tc>
        <w:tc>
          <w:tcPr>
            <w:tcW w:w="1899" w:type="dxa"/>
            <w:tcBorders>
              <w:left w:val="single" w:sz="4" w:space="0" w:color="auto"/>
            </w:tcBorders>
            <w:vAlign w:val="center"/>
          </w:tcPr>
          <w:p w14:paraId="48C2C605" w14:textId="77777777" w:rsidR="004667F3" w:rsidRPr="00E61AAF" w:rsidRDefault="004667F3">
            <w:pPr>
              <w:ind w:firstLineChars="196" w:firstLine="470"/>
              <w:outlineLvl w:val="1"/>
              <w:rPr>
                <w:rFonts w:asciiTheme="minorEastAsia" w:eastAsiaTheme="minorEastAsia" w:hAnsiTheme="minorEastAsia"/>
                <w:sz w:val="24"/>
              </w:rPr>
            </w:pPr>
          </w:p>
        </w:tc>
      </w:tr>
      <w:tr w:rsidR="007F02F3" w:rsidRPr="00E61AAF" w14:paraId="0776E939" w14:textId="77777777">
        <w:trPr>
          <w:cantSplit/>
          <w:trHeight w:val="462"/>
        </w:trPr>
        <w:tc>
          <w:tcPr>
            <w:tcW w:w="1741" w:type="dxa"/>
            <w:gridSpan w:val="2"/>
            <w:vAlign w:val="center"/>
          </w:tcPr>
          <w:p w14:paraId="1D15B09E"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*供应商规模</w:t>
            </w:r>
          </w:p>
        </w:tc>
        <w:tc>
          <w:tcPr>
            <w:tcW w:w="6474" w:type="dxa"/>
            <w:gridSpan w:val="7"/>
            <w:vAlign w:val="center"/>
          </w:tcPr>
          <w:p w14:paraId="64255691" w14:textId="77777777" w:rsidR="004667F3" w:rsidRPr="00E61AAF" w:rsidRDefault="00E159D4">
            <w:pPr>
              <w:jc w:val="center"/>
              <w:outlineLvl w:val="1"/>
              <w:rPr>
                <w:rFonts w:asciiTheme="minorEastAsia" w:eastAsiaTheme="minorEastAsia" w:hAnsiTheme="minorEastAsia"/>
                <w:sz w:val="24"/>
              </w:rPr>
            </w:pPr>
            <w:r w:rsidRPr="00E61AAF">
              <w:rPr>
                <w:rFonts w:asciiTheme="minorEastAsia" w:eastAsiaTheme="minorEastAsia" w:hAnsiTheme="minorEastAsia" w:cs="黑体" w:hint="eastAsia"/>
                <w:szCs w:val="21"/>
              </w:rPr>
              <w:t>□</w:t>
            </w:r>
            <w:r w:rsidRPr="00E61AAF">
              <w:rPr>
                <w:rFonts w:asciiTheme="minorEastAsia" w:eastAsiaTheme="minorEastAsia" w:hAnsiTheme="minorEastAsia" w:hint="eastAsia"/>
                <w:szCs w:val="21"/>
              </w:rPr>
              <w:t>大型企业</w:t>
            </w:r>
            <w:r w:rsidRPr="00E61AAF">
              <w:rPr>
                <w:rFonts w:asciiTheme="minorEastAsia" w:eastAsiaTheme="minorEastAsia" w:hAnsiTheme="minorEastAsia" w:cs="黑体" w:hint="eastAsia"/>
                <w:szCs w:val="21"/>
              </w:rPr>
              <w:t>□</w:t>
            </w:r>
            <w:r w:rsidRPr="00E61AAF">
              <w:rPr>
                <w:rFonts w:asciiTheme="minorEastAsia" w:eastAsiaTheme="minorEastAsia" w:hAnsiTheme="minorEastAsia" w:hint="eastAsia"/>
                <w:szCs w:val="21"/>
              </w:rPr>
              <w:t>中型企业</w:t>
            </w:r>
            <w:r w:rsidRPr="00E61AAF">
              <w:rPr>
                <w:rFonts w:asciiTheme="minorEastAsia" w:eastAsiaTheme="minorEastAsia" w:hAnsiTheme="minorEastAsia" w:cs="黑体" w:hint="eastAsia"/>
                <w:szCs w:val="21"/>
              </w:rPr>
              <w:t>□</w:t>
            </w:r>
            <w:r w:rsidRPr="00E61AAF">
              <w:rPr>
                <w:rFonts w:asciiTheme="minorEastAsia" w:eastAsiaTheme="minorEastAsia" w:hAnsiTheme="minorEastAsia" w:hint="eastAsia"/>
                <w:szCs w:val="21"/>
              </w:rPr>
              <w:t>小微型企业（对应处打“</w:t>
            </w:r>
            <w:r w:rsidRPr="00E61AAF">
              <w:rPr>
                <w:rFonts w:asciiTheme="minorEastAsia" w:eastAsiaTheme="minorEastAsia" w:hAnsiTheme="minorEastAsia" w:cs="宋体" w:hint="eastAsia"/>
                <w:szCs w:val="21"/>
              </w:rPr>
              <w:t>√”</w:t>
            </w:r>
            <w:r w:rsidRPr="00E61AAF">
              <w:rPr>
                <w:rFonts w:asciiTheme="minorEastAsia" w:eastAsiaTheme="minorEastAsia" w:hAnsiTheme="minorEastAsia" w:hint="eastAsia"/>
                <w:szCs w:val="21"/>
              </w:rPr>
              <w:t>）</w:t>
            </w:r>
          </w:p>
        </w:tc>
      </w:tr>
      <w:tr w:rsidR="007F02F3" w:rsidRPr="00E61AAF" w14:paraId="2D9C45F0" w14:textId="77777777">
        <w:trPr>
          <w:cantSplit/>
          <w:trHeight w:val="442"/>
        </w:trPr>
        <w:tc>
          <w:tcPr>
            <w:tcW w:w="1741" w:type="dxa"/>
            <w:gridSpan w:val="2"/>
            <w:vMerge w:val="restart"/>
            <w:vAlign w:val="center"/>
          </w:tcPr>
          <w:p w14:paraId="77DDDC70"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*单位联系方式</w:t>
            </w:r>
          </w:p>
        </w:tc>
        <w:tc>
          <w:tcPr>
            <w:tcW w:w="1635" w:type="dxa"/>
            <w:vAlign w:val="center"/>
          </w:tcPr>
          <w:p w14:paraId="155E9F63"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*单位联系人</w:t>
            </w:r>
          </w:p>
        </w:tc>
        <w:tc>
          <w:tcPr>
            <w:tcW w:w="1380" w:type="dxa"/>
            <w:gridSpan w:val="3"/>
            <w:vAlign w:val="center"/>
          </w:tcPr>
          <w:p w14:paraId="6A15659D" w14:textId="77777777" w:rsidR="004667F3" w:rsidRPr="00E61AAF" w:rsidRDefault="004667F3">
            <w:pPr>
              <w:ind w:firstLineChars="196" w:firstLine="470"/>
              <w:outlineLvl w:val="1"/>
              <w:rPr>
                <w:rFonts w:asciiTheme="minorEastAsia" w:eastAsiaTheme="minorEastAsia" w:hAnsiTheme="minorEastAsia"/>
                <w:sz w:val="24"/>
              </w:rPr>
            </w:pPr>
          </w:p>
        </w:tc>
        <w:tc>
          <w:tcPr>
            <w:tcW w:w="1529" w:type="dxa"/>
            <w:vAlign w:val="center"/>
          </w:tcPr>
          <w:p w14:paraId="51E83145"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*单位电话</w:t>
            </w:r>
          </w:p>
        </w:tc>
        <w:tc>
          <w:tcPr>
            <w:tcW w:w="1930" w:type="dxa"/>
            <w:gridSpan w:val="2"/>
            <w:vAlign w:val="center"/>
          </w:tcPr>
          <w:p w14:paraId="53B6F9DC" w14:textId="77777777" w:rsidR="004667F3" w:rsidRPr="00E61AAF" w:rsidRDefault="004667F3">
            <w:pPr>
              <w:ind w:firstLineChars="196" w:firstLine="470"/>
              <w:outlineLvl w:val="1"/>
              <w:rPr>
                <w:rFonts w:asciiTheme="minorEastAsia" w:eastAsiaTheme="minorEastAsia" w:hAnsiTheme="minorEastAsia"/>
                <w:sz w:val="24"/>
              </w:rPr>
            </w:pPr>
          </w:p>
        </w:tc>
      </w:tr>
      <w:tr w:rsidR="007F02F3" w:rsidRPr="00E61AAF" w14:paraId="765947D6" w14:textId="77777777">
        <w:trPr>
          <w:cantSplit/>
          <w:trHeight w:val="148"/>
        </w:trPr>
        <w:tc>
          <w:tcPr>
            <w:tcW w:w="1741" w:type="dxa"/>
            <w:gridSpan w:val="2"/>
            <w:vMerge/>
            <w:vAlign w:val="center"/>
          </w:tcPr>
          <w:p w14:paraId="5F33D9EF" w14:textId="77777777" w:rsidR="004667F3" w:rsidRPr="00E61AAF" w:rsidRDefault="004667F3">
            <w:pPr>
              <w:rPr>
                <w:rFonts w:asciiTheme="minorEastAsia" w:eastAsiaTheme="minorEastAsia" w:hAnsiTheme="minorEastAsia"/>
              </w:rPr>
            </w:pPr>
          </w:p>
        </w:tc>
        <w:tc>
          <w:tcPr>
            <w:tcW w:w="1635" w:type="dxa"/>
            <w:vAlign w:val="center"/>
          </w:tcPr>
          <w:p w14:paraId="633C862E" w14:textId="77777777" w:rsidR="004667F3" w:rsidRPr="00E61AAF" w:rsidRDefault="00E159D4">
            <w:pPr>
              <w:outlineLvl w:val="1"/>
              <w:rPr>
                <w:rFonts w:asciiTheme="minorEastAsia" w:eastAsiaTheme="minorEastAsia" w:hAnsiTheme="minorEastAsia"/>
                <w:sz w:val="24"/>
              </w:rPr>
            </w:pPr>
            <w:r w:rsidRPr="00E61AAF">
              <w:rPr>
                <w:rFonts w:asciiTheme="minorEastAsia" w:eastAsiaTheme="minorEastAsia" w:hAnsiTheme="minorEastAsia" w:hint="eastAsia"/>
                <w:sz w:val="24"/>
              </w:rPr>
              <w:t>*单位邮箱</w:t>
            </w:r>
          </w:p>
        </w:tc>
        <w:tc>
          <w:tcPr>
            <w:tcW w:w="4839" w:type="dxa"/>
            <w:gridSpan w:val="6"/>
            <w:vAlign w:val="center"/>
          </w:tcPr>
          <w:p w14:paraId="23F4832E" w14:textId="77777777" w:rsidR="004667F3" w:rsidRPr="00E61AAF" w:rsidRDefault="004667F3">
            <w:pPr>
              <w:ind w:firstLineChars="196" w:firstLine="470"/>
              <w:outlineLvl w:val="1"/>
              <w:rPr>
                <w:rFonts w:asciiTheme="minorEastAsia" w:eastAsiaTheme="minorEastAsia" w:hAnsiTheme="minorEastAsia"/>
                <w:sz w:val="24"/>
              </w:rPr>
            </w:pPr>
          </w:p>
        </w:tc>
      </w:tr>
      <w:tr w:rsidR="007F02F3" w:rsidRPr="00E61AAF" w14:paraId="76FF1FA9" w14:textId="77777777">
        <w:trPr>
          <w:cantSplit/>
          <w:trHeight w:val="148"/>
        </w:trPr>
        <w:tc>
          <w:tcPr>
            <w:tcW w:w="8215" w:type="dxa"/>
            <w:gridSpan w:val="9"/>
            <w:vAlign w:val="center"/>
          </w:tcPr>
          <w:p w14:paraId="5A25CB8F" w14:textId="77777777" w:rsidR="004667F3" w:rsidRPr="00E61AAF" w:rsidRDefault="00E159D4">
            <w:pPr>
              <w:ind w:firstLineChars="196" w:firstLine="472"/>
              <w:outlineLvl w:val="1"/>
              <w:rPr>
                <w:rFonts w:asciiTheme="minorEastAsia" w:eastAsiaTheme="minorEastAsia" w:hAnsiTheme="minorEastAsia"/>
                <w:sz w:val="24"/>
              </w:rPr>
            </w:pPr>
            <w:r w:rsidRPr="00E61AAF">
              <w:rPr>
                <w:rFonts w:asciiTheme="minorEastAsia" w:eastAsiaTheme="minorEastAsia" w:hAnsiTheme="minorEastAsia" w:hint="eastAsia"/>
                <w:b/>
                <w:bCs/>
                <w:sz w:val="24"/>
              </w:rPr>
              <w:t>注：以上*</w:t>
            </w:r>
            <w:proofErr w:type="gramStart"/>
            <w:r w:rsidRPr="00E61AAF">
              <w:rPr>
                <w:rFonts w:asciiTheme="minorEastAsia" w:eastAsiaTheme="minorEastAsia" w:hAnsiTheme="minorEastAsia" w:hint="eastAsia"/>
                <w:b/>
                <w:bCs/>
                <w:sz w:val="24"/>
              </w:rPr>
              <w:t>号项信息</w:t>
            </w:r>
            <w:proofErr w:type="gramEnd"/>
            <w:r w:rsidRPr="00E61AAF">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7F02F3" w:rsidRPr="00E61AAF" w14:paraId="05A841E7" w14:textId="77777777">
        <w:trPr>
          <w:cantSplit/>
          <w:trHeight w:val="148"/>
        </w:trPr>
        <w:tc>
          <w:tcPr>
            <w:tcW w:w="1278" w:type="dxa"/>
            <w:vMerge w:val="restart"/>
            <w:tcBorders>
              <w:right w:val="single" w:sz="4" w:space="0" w:color="auto"/>
            </w:tcBorders>
            <w:vAlign w:val="center"/>
          </w:tcPr>
          <w:p w14:paraId="346E9A1F" w14:textId="77777777" w:rsidR="004667F3" w:rsidRPr="00E61AAF" w:rsidRDefault="00E159D4">
            <w:pPr>
              <w:outlineLvl w:val="1"/>
              <w:rPr>
                <w:rFonts w:asciiTheme="minorEastAsia" w:eastAsiaTheme="minorEastAsia" w:hAnsiTheme="minorEastAsia"/>
                <w:b/>
                <w:bCs/>
                <w:sz w:val="24"/>
              </w:rPr>
            </w:pPr>
            <w:r w:rsidRPr="00E61AAF">
              <w:rPr>
                <w:rFonts w:asciiTheme="minorEastAsia" w:eastAsiaTheme="minorEastAsia" w:hAnsiTheme="min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21B5754" w14:textId="77777777" w:rsidR="004667F3" w:rsidRPr="00E61AAF" w:rsidRDefault="00E159D4">
            <w:pPr>
              <w:rPr>
                <w:rFonts w:asciiTheme="minorEastAsia" w:eastAsiaTheme="minorEastAsia" w:hAnsiTheme="minorEastAsia"/>
                <w:b/>
                <w:bCs/>
                <w:sz w:val="24"/>
              </w:rPr>
            </w:pPr>
            <w:r w:rsidRPr="00E61AAF">
              <w:rPr>
                <w:rFonts w:asciiTheme="minorEastAsia" w:eastAsiaTheme="minorEastAsia" w:hAnsiTheme="minorEastAsia" w:cs="宋体" w:hint="eastAsia"/>
                <w:bCs/>
                <w:sz w:val="24"/>
              </w:rPr>
              <w:t>主要中标或者成交标的</w:t>
            </w:r>
            <w:proofErr w:type="gramStart"/>
            <w:r w:rsidRPr="00E61AAF">
              <w:rPr>
                <w:rFonts w:asciiTheme="minorEastAsia" w:eastAsiaTheme="minorEastAsia" w:hAnsiTheme="minorEastAsia" w:cs="宋体" w:hint="eastAsia"/>
                <w:bCs/>
                <w:sz w:val="24"/>
              </w:rPr>
              <w:t>的</w:t>
            </w:r>
            <w:proofErr w:type="gramEnd"/>
            <w:r w:rsidRPr="00E61AAF">
              <w:rPr>
                <w:rFonts w:asciiTheme="minorEastAsia" w:eastAsiaTheme="minorEastAsia" w:hAnsiTheme="minorEastAsia" w:cs="宋体" w:hint="eastAsia"/>
                <w:bCs/>
                <w:sz w:val="24"/>
              </w:rPr>
              <w:t>名称</w:t>
            </w:r>
          </w:p>
        </w:tc>
        <w:tc>
          <w:tcPr>
            <w:tcW w:w="4564" w:type="dxa"/>
            <w:gridSpan w:val="5"/>
            <w:tcBorders>
              <w:left w:val="single" w:sz="4" w:space="0" w:color="auto"/>
            </w:tcBorders>
            <w:vAlign w:val="center"/>
          </w:tcPr>
          <w:p w14:paraId="3DF1F09B" w14:textId="77777777" w:rsidR="004667F3" w:rsidRPr="00E61AAF" w:rsidRDefault="004667F3">
            <w:pPr>
              <w:rPr>
                <w:rFonts w:asciiTheme="minorEastAsia" w:eastAsiaTheme="minorEastAsia" w:hAnsiTheme="minorEastAsia"/>
                <w:b/>
                <w:bCs/>
                <w:sz w:val="24"/>
              </w:rPr>
            </w:pPr>
          </w:p>
        </w:tc>
      </w:tr>
      <w:tr w:rsidR="007F02F3" w:rsidRPr="00E61AAF" w14:paraId="5305FEA7" w14:textId="77777777">
        <w:trPr>
          <w:cantSplit/>
          <w:trHeight w:val="148"/>
        </w:trPr>
        <w:tc>
          <w:tcPr>
            <w:tcW w:w="1278" w:type="dxa"/>
            <w:vMerge/>
            <w:tcBorders>
              <w:right w:val="single" w:sz="4" w:space="0" w:color="auto"/>
            </w:tcBorders>
            <w:vAlign w:val="center"/>
          </w:tcPr>
          <w:p w14:paraId="22F4FB5C" w14:textId="77777777" w:rsidR="004667F3" w:rsidRPr="00E61AAF" w:rsidRDefault="004667F3">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2B5BB3FE" w14:textId="77777777" w:rsidR="004667F3" w:rsidRPr="00E61AAF" w:rsidRDefault="00E159D4">
            <w:pPr>
              <w:rPr>
                <w:rFonts w:asciiTheme="minorEastAsia" w:eastAsiaTheme="minorEastAsia" w:hAnsiTheme="minorEastAsia"/>
                <w:b/>
                <w:bCs/>
                <w:sz w:val="24"/>
              </w:rPr>
            </w:pPr>
            <w:r w:rsidRPr="00E61AAF">
              <w:rPr>
                <w:rFonts w:asciiTheme="minorEastAsia" w:eastAsiaTheme="minorEastAsia" w:hAnsiTheme="minorEastAsia" w:cs="宋体" w:hint="eastAsia"/>
                <w:bCs/>
                <w:sz w:val="24"/>
              </w:rPr>
              <w:t>主要中标或者成交标的</w:t>
            </w:r>
            <w:proofErr w:type="gramStart"/>
            <w:r w:rsidRPr="00E61AAF">
              <w:rPr>
                <w:rFonts w:asciiTheme="minorEastAsia" w:eastAsiaTheme="minorEastAsia" w:hAnsiTheme="minorEastAsia" w:cs="宋体" w:hint="eastAsia"/>
                <w:bCs/>
                <w:sz w:val="24"/>
              </w:rPr>
              <w:t>的</w:t>
            </w:r>
            <w:proofErr w:type="gramEnd"/>
            <w:r w:rsidRPr="00E61AAF">
              <w:rPr>
                <w:rFonts w:asciiTheme="minorEastAsia" w:eastAsiaTheme="minorEastAsia" w:hAnsiTheme="minorEastAsia" w:cs="宋体" w:hint="eastAsia"/>
                <w:bCs/>
                <w:sz w:val="24"/>
              </w:rPr>
              <w:t>规格型号</w:t>
            </w:r>
          </w:p>
        </w:tc>
        <w:tc>
          <w:tcPr>
            <w:tcW w:w="4564" w:type="dxa"/>
            <w:gridSpan w:val="5"/>
            <w:tcBorders>
              <w:left w:val="single" w:sz="4" w:space="0" w:color="auto"/>
            </w:tcBorders>
            <w:vAlign w:val="center"/>
          </w:tcPr>
          <w:p w14:paraId="7814DA42" w14:textId="77777777" w:rsidR="004667F3" w:rsidRPr="00E61AAF" w:rsidRDefault="004667F3">
            <w:pPr>
              <w:rPr>
                <w:rFonts w:asciiTheme="minorEastAsia" w:eastAsiaTheme="minorEastAsia" w:hAnsiTheme="minorEastAsia"/>
                <w:b/>
                <w:bCs/>
                <w:sz w:val="24"/>
              </w:rPr>
            </w:pPr>
          </w:p>
        </w:tc>
      </w:tr>
      <w:tr w:rsidR="007F02F3" w:rsidRPr="00E61AAF" w14:paraId="69FD1297" w14:textId="77777777">
        <w:trPr>
          <w:cantSplit/>
          <w:trHeight w:val="148"/>
        </w:trPr>
        <w:tc>
          <w:tcPr>
            <w:tcW w:w="1278" w:type="dxa"/>
            <w:vMerge/>
            <w:tcBorders>
              <w:right w:val="single" w:sz="4" w:space="0" w:color="auto"/>
            </w:tcBorders>
            <w:vAlign w:val="center"/>
          </w:tcPr>
          <w:p w14:paraId="28071D11" w14:textId="77777777" w:rsidR="004667F3" w:rsidRPr="00E61AAF" w:rsidRDefault="004667F3">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33F2EB32" w14:textId="77777777" w:rsidR="004667F3" w:rsidRPr="00E61AAF" w:rsidRDefault="00E159D4">
            <w:pPr>
              <w:rPr>
                <w:rFonts w:asciiTheme="minorEastAsia" w:eastAsiaTheme="minorEastAsia" w:hAnsiTheme="minorEastAsia"/>
                <w:b/>
                <w:bCs/>
                <w:sz w:val="24"/>
              </w:rPr>
            </w:pPr>
            <w:r w:rsidRPr="00E61AAF">
              <w:rPr>
                <w:rFonts w:asciiTheme="minorEastAsia" w:eastAsiaTheme="minorEastAsia" w:hAnsiTheme="minorEastAsia" w:cs="宋体" w:hint="eastAsia"/>
                <w:bCs/>
                <w:sz w:val="24"/>
              </w:rPr>
              <w:t>主要中标或者成交标的</w:t>
            </w:r>
            <w:proofErr w:type="gramStart"/>
            <w:r w:rsidRPr="00E61AAF">
              <w:rPr>
                <w:rFonts w:asciiTheme="minorEastAsia" w:eastAsiaTheme="minorEastAsia" w:hAnsiTheme="minorEastAsia" w:cs="宋体" w:hint="eastAsia"/>
                <w:bCs/>
                <w:sz w:val="24"/>
              </w:rPr>
              <w:t>的</w:t>
            </w:r>
            <w:proofErr w:type="gramEnd"/>
            <w:r w:rsidRPr="00E61AAF">
              <w:rPr>
                <w:rFonts w:asciiTheme="minorEastAsia" w:eastAsiaTheme="minorEastAsia" w:hAnsiTheme="minorEastAsia" w:cs="宋体" w:hint="eastAsia"/>
                <w:bCs/>
                <w:sz w:val="24"/>
              </w:rPr>
              <w:t>数量</w:t>
            </w:r>
          </w:p>
        </w:tc>
        <w:tc>
          <w:tcPr>
            <w:tcW w:w="4564" w:type="dxa"/>
            <w:gridSpan w:val="5"/>
            <w:tcBorders>
              <w:left w:val="single" w:sz="4" w:space="0" w:color="auto"/>
            </w:tcBorders>
            <w:vAlign w:val="center"/>
          </w:tcPr>
          <w:p w14:paraId="0935A4B9" w14:textId="77777777" w:rsidR="004667F3" w:rsidRPr="00E61AAF" w:rsidRDefault="004667F3">
            <w:pPr>
              <w:rPr>
                <w:rFonts w:asciiTheme="minorEastAsia" w:eastAsiaTheme="minorEastAsia" w:hAnsiTheme="minorEastAsia"/>
                <w:b/>
                <w:bCs/>
                <w:sz w:val="24"/>
              </w:rPr>
            </w:pPr>
          </w:p>
        </w:tc>
      </w:tr>
      <w:tr w:rsidR="007F02F3" w:rsidRPr="00E61AAF" w14:paraId="78B157C1" w14:textId="77777777">
        <w:trPr>
          <w:cantSplit/>
          <w:trHeight w:val="148"/>
        </w:trPr>
        <w:tc>
          <w:tcPr>
            <w:tcW w:w="1278" w:type="dxa"/>
            <w:vMerge/>
            <w:tcBorders>
              <w:right w:val="single" w:sz="4" w:space="0" w:color="auto"/>
            </w:tcBorders>
            <w:vAlign w:val="center"/>
          </w:tcPr>
          <w:p w14:paraId="2CBF0C57" w14:textId="77777777" w:rsidR="004667F3" w:rsidRPr="00E61AAF" w:rsidRDefault="004667F3">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38492525" w14:textId="77777777" w:rsidR="004667F3" w:rsidRPr="00E61AAF" w:rsidRDefault="00E159D4">
            <w:pPr>
              <w:rPr>
                <w:rFonts w:asciiTheme="minorEastAsia" w:eastAsiaTheme="minorEastAsia" w:hAnsiTheme="minorEastAsia"/>
                <w:b/>
                <w:bCs/>
                <w:sz w:val="24"/>
              </w:rPr>
            </w:pPr>
            <w:r w:rsidRPr="00E61AAF">
              <w:rPr>
                <w:rFonts w:asciiTheme="minorEastAsia" w:eastAsiaTheme="minorEastAsia" w:hAnsiTheme="minorEastAsia" w:cs="宋体" w:hint="eastAsia"/>
                <w:bCs/>
                <w:sz w:val="24"/>
              </w:rPr>
              <w:t>主要中标或者成交标的</w:t>
            </w:r>
            <w:proofErr w:type="gramStart"/>
            <w:r w:rsidRPr="00E61AAF">
              <w:rPr>
                <w:rFonts w:asciiTheme="minorEastAsia" w:eastAsiaTheme="minorEastAsia" w:hAnsiTheme="minorEastAsia" w:cs="宋体" w:hint="eastAsia"/>
                <w:bCs/>
                <w:sz w:val="24"/>
              </w:rPr>
              <w:t>的</w:t>
            </w:r>
            <w:proofErr w:type="gramEnd"/>
            <w:r w:rsidRPr="00E61AAF">
              <w:rPr>
                <w:rFonts w:asciiTheme="minorEastAsia" w:eastAsiaTheme="minorEastAsia" w:hAnsiTheme="minorEastAsia" w:cs="宋体" w:hint="eastAsia"/>
                <w:bCs/>
                <w:sz w:val="24"/>
              </w:rPr>
              <w:t>单价</w:t>
            </w:r>
          </w:p>
        </w:tc>
        <w:tc>
          <w:tcPr>
            <w:tcW w:w="4564" w:type="dxa"/>
            <w:gridSpan w:val="5"/>
            <w:tcBorders>
              <w:left w:val="single" w:sz="4" w:space="0" w:color="auto"/>
            </w:tcBorders>
            <w:vAlign w:val="center"/>
          </w:tcPr>
          <w:p w14:paraId="6922D77A" w14:textId="77777777" w:rsidR="004667F3" w:rsidRPr="00E61AAF" w:rsidRDefault="004667F3">
            <w:pPr>
              <w:rPr>
                <w:rFonts w:asciiTheme="minorEastAsia" w:eastAsiaTheme="minorEastAsia" w:hAnsiTheme="minorEastAsia"/>
                <w:b/>
                <w:bCs/>
                <w:sz w:val="24"/>
              </w:rPr>
            </w:pPr>
          </w:p>
        </w:tc>
      </w:tr>
      <w:tr w:rsidR="007F02F3" w:rsidRPr="00E61AAF" w14:paraId="76FCE760" w14:textId="77777777">
        <w:trPr>
          <w:cantSplit/>
          <w:trHeight w:val="148"/>
        </w:trPr>
        <w:tc>
          <w:tcPr>
            <w:tcW w:w="1278" w:type="dxa"/>
            <w:vMerge/>
            <w:tcBorders>
              <w:right w:val="single" w:sz="4" w:space="0" w:color="auto"/>
            </w:tcBorders>
            <w:vAlign w:val="center"/>
          </w:tcPr>
          <w:p w14:paraId="468091A8" w14:textId="77777777" w:rsidR="004667F3" w:rsidRPr="00E61AAF" w:rsidRDefault="004667F3">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14:paraId="4D60AE53" w14:textId="77777777" w:rsidR="004667F3" w:rsidRPr="00E61AAF" w:rsidRDefault="00E159D4">
            <w:pPr>
              <w:rPr>
                <w:rFonts w:asciiTheme="minorEastAsia" w:eastAsiaTheme="minorEastAsia" w:hAnsiTheme="minorEastAsia"/>
                <w:b/>
                <w:bCs/>
                <w:sz w:val="24"/>
              </w:rPr>
            </w:pPr>
            <w:r w:rsidRPr="00E61AAF">
              <w:rPr>
                <w:rFonts w:asciiTheme="minorEastAsia" w:eastAsiaTheme="minorEastAsia" w:hAnsiTheme="minorEastAsia" w:cs="宋体" w:hint="eastAsia"/>
                <w:bCs/>
                <w:sz w:val="24"/>
              </w:rPr>
              <w:t>主要中标或者成交标的</w:t>
            </w:r>
            <w:proofErr w:type="gramStart"/>
            <w:r w:rsidRPr="00E61AAF">
              <w:rPr>
                <w:rFonts w:asciiTheme="minorEastAsia" w:eastAsiaTheme="minorEastAsia" w:hAnsiTheme="minorEastAsia" w:cs="宋体" w:hint="eastAsia"/>
                <w:bCs/>
                <w:sz w:val="24"/>
              </w:rPr>
              <w:t>的</w:t>
            </w:r>
            <w:proofErr w:type="gramEnd"/>
            <w:r w:rsidRPr="00E61AAF">
              <w:rPr>
                <w:rFonts w:asciiTheme="minorEastAsia" w:eastAsiaTheme="minorEastAsia" w:hAnsiTheme="minorEastAsia" w:cs="宋体" w:hint="eastAsia"/>
                <w:bCs/>
                <w:sz w:val="24"/>
              </w:rPr>
              <w:t>服务要求（如：交货期、质保期、售后服务等等）</w:t>
            </w:r>
          </w:p>
        </w:tc>
        <w:tc>
          <w:tcPr>
            <w:tcW w:w="4564" w:type="dxa"/>
            <w:gridSpan w:val="5"/>
            <w:tcBorders>
              <w:left w:val="single" w:sz="4" w:space="0" w:color="auto"/>
            </w:tcBorders>
            <w:vAlign w:val="center"/>
          </w:tcPr>
          <w:p w14:paraId="110C8D42" w14:textId="77777777" w:rsidR="004667F3" w:rsidRPr="00E61AAF" w:rsidRDefault="00E159D4">
            <w:pPr>
              <w:widowControl/>
              <w:numPr>
                <w:ilvl w:val="0"/>
                <w:numId w:val="2"/>
              </w:numPr>
              <w:jc w:val="left"/>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w:t>
            </w:r>
          </w:p>
          <w:p w14:paraId="2993CE0E" w14:textId="77777777" w:rsidR="004667F3" w:rsidRPr="00E61AAF" w:rsidRDefault="00E159D4">
            <w:pPr>
              <w:widowControl/>
              <w:numPr>
                <w:ilvl w:val="0"/>
                <w:numId w:val="2"/>
              </w:numPr>
              <w:jc w:val="left"/>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w:t>
            </w:r>
          </w:p>
          <w:p w14:paraId="2654C7F4" w14:textId="77777777" w:rsidR="004667F3" w:rsidRPr="00E61AAF" w:rsidRDefault="00E159D4">
            <w:pPr>
              <w:widowControl/>
              <w:numPr>
                <w:ilvl w:val="0"/>
                <w:numId w:val="2"/>
              </w:numPr>
              <w:jc w:val="left"/>
              <w:rPr>
                <w:rFonts w:asciiTheme="minorEastAsia" w:eastAsiaTheme="minorEastAsia" w:hAnsiTheme="minorEastAsia" w:cs="宋体"/>
                <w:bCs/>
                <w:sz w:val="24"/>
              </w:rPr>
            </w:pPr>
            <w:r w:rsidRPr="00E61AAF">
              <w:rPr>
                <w:rFonts w:asciiTheme="minorEastAsia" w:eastAsiaTheme="minorEastAsia" w:hAnsiTheme="minorEastAsia" w:cs="宋体" w:hint="eastAsia"/>
                <w:bCs/>
                <w:sz w:val="24"/>
              </w:rPr>
              <w:t>....</w:t>
            </w:r>
          </w:p>
          <w:p w14:paraId="1D879F74" w14:textId="77777777" w:rsidR="004667F3" w:rsidRPr="00E61AAF" w:rsidRDefault="00E159D4">
            <w:pPr>
              <w:rPr>
                <w:rFonts w:asciiTheme="minorEastAsia" w:eastAsiaTheme="minorEastAsia" w:hAnsiTheme="minorEastAsia"/>
                <w:b/>
                <w:bCs/>
                <w:sz w:val="24"/>
              </w:rPr>
            </w:pPr>
            <w:r w:rsidRPr="00E61AAF">
              <w:rPr>
                <w:rFonts w:asciiTheme="minorEastAsia" w:eastAsiaTheme="minorEastAsia" w:hAnsiTheme="minorEastAsia" w:cs="宋体" w:hint="eastAsia"/>
                <w:bCs/>
                <w:sz w:val="24"/>
              </w:rPr>
              <w:t>......</w:t>
            </w:r>
          </w:p>
        </w:tc>
      </w:tr>
    </w:tbl>
    <w:p w14:paraId="5F453D97"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注：</w:t>
      </w:r>
    </w:p>
    <w:p w14:paraId="7E58C376" w14:textId="77777777" w:rsidR="004667F3" w:rsidRPr="00E61AAF" w:rsidRDefault="00E159D4">
      <w:pPr>
        <w:widowControl/>
        <w:numPr>
          <w:ilvl w:val="0"/>
          <w:numId w:val="3"/>
        </w:numPr>
        <w:jc w:val="left"/>
        <w:rPr>
          <w:rFonts w:asciiTheme="minorEastAsia" w:eastAsiaTheme="minorEastAsia" w:hAnsiTheme="minorEastAsia"/>
          <w:sz w:val="24"/>
        </w:rPr>
      </w:pPr>
      <w:r w:rsidRPr="00E61AAF">
        <w:rPr>
          <w:rFonts w:asciiTheme="minorEastAsia" w:eastAsiaTheme="minorEastAsia" w:hAnsiTheme="minorEastAsia" w:hint="eastAsia"/>
          <w:sz w:val="24"/>
        </w:rPr>
        <w:t>供应商需如实完善表格内容。</w:t>
      </w:r>
    </w:p>
    <w:p w14:paraId="2E4F7E81" w14:textId="77777777" w:rsidR="004667F3" w:rsidRPr="00E61AAF" w:rsidRDefault="00E159D4">
      <w:pPr>
        <w:widowControl/>
        <w:numPr>
          <w:ilvl w:val="0"/>
          <w:numId w:val="3"/>
        </w:numPr>
        <w:jc w:val="left"/>
        <w:rPr>
          <w:rFonts w:asciiTheme="minorEastAsia" w:eastAsiaTheme="minorEastAsia" w:hAnsiTheme="minorEastAsia"/>
          <w:sz w:val="24"/>
        </w:rPr>
      </w:pPr>
      <w:r w:rsidRPr="00E61AAF">
        <w:rPr>
          <w:rFonts w:asciiTheme="minorEastAsia" w:eastAsiaTheme="minorEastAsia" w:hAnsiTheme="minorEastAsia" w:hint="eastAsia"/>
          <w:sz w:val="24"/>
        </w:rPr>
        <w:t>供应商应答的主要内容应与响应文件一致，可以进行简要概括性表述。</w:t>
      </w:r>
    </w:p>
    <w:p w14:paraId="3AB4DF6C" w14:textId="77777777" w:rsidR="004667F3" w:rsidRPr="00E61AAF" w:rsidRDefault="00E159D4">
      <w:pPr>
        <w:widowControl/>
        <w:numPr>
          <w:ilvl w:val="0"/>
          <w:numId w:val="3"/>
        </w:numPr>
        <w:jc w:val="left"/>
        <w:rPr>
          <w:rFonts w:asciiTheme="minorEastAsia" w:eastAsiaTheme="minorEastAsia" w:hAnsiTheme="minorEastAsia"/>
          <w:sz w:val="24"/>
        </w:rPr>
      </w:pPr>
      <w:r w:rsidRPr="00E61AAF">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47EC13CA" w14:textId="77777777" w:rsidR="004667F3" w:rsidRPr="00E61AAF" w:rsidRDefault="00E159D4">
      <w:pPr>
        <w:ind w:firstLineChars="175" w:firstLine="420"/>
        <w:rPr>
          <w:rFonts w:asciiTheme="minorEastAsia" w:eastAsiaTheme="minorEastAsia" w:hAnsiTheme="minorEastAsia"/>
          <w:sz w:val="24"/>
        </w:rPr>
      </w:pPr>
      <w:r w:rsidRPr="00E61AAF">
        <w:rPr>
          <w:rFonts w:asciiTheme="minorEastAsia" w:eastAsiaTheme="minorEastAsia" w:hAnsiTheme="minorEastAsia"/>
          <w:sz w:val="24"/>
        </w:rPr>
        <w:t>供应商名称：（盖章）</w:t>
      </w:r>
    </w:p>
    <w:p w14:paraId="46C01941" w14:textId="77777777" w:rsidR="004667F3" w:rsidRPr="00E61AAF" w:rsidRDefault="00E159D4">
      <w:pPr>
        <w:ind w:firstLineChars="175" w:firstLine="420"/>
        <w:rPr>
          <w:rFonts w:asciiTheme="minorEastAsia" w:eastAsiaTheme="minorEastAsia" w:hAnsiTheme="minorEastAsia"/>
          <w:bCs/>
          <w:sz w:val="24"/>
        </w:rPr>
      </w:pPr>
      <w:r w:rsidRPr="00E61AAF">
        <w:rPr>
          <w:rFonts w:asciiTheme="minorEastAsia" w:eastAsiaTheme="minorEastAsia" w:hAnsiTheme="minorEastAsia" w:hint="eastAsia"/>
          <w:sz w:val="24"/>
        </w:rPr>
        <w:t>法定代表人/单位负责人或授权代表（签字或加盖个人印章）</w:t>
      </w:r>
      <w:r w:rsidRPr="00E61AAF">
        <w:rPr>
          <w:rFonts w:asciiTheme="minorEastAsia" w:eastAsiaTheme="minorEastAsia" w:hAnsiTheme="minorEastAsia"/>
          <w:bCs/>
          <w:sz w:val="24"/>
        </w:rPr>
        <w:t>：</w:t>
      </w:r>
    </w:p>
    <w:p w14:paraId="5295A987" w14:textId="77777777" w:rsidR="004667F3" w:rsidRPr="00E61AAF" w:rsidRDefault="00E159D4">
      <w:pPr>
        <w:ind w:firstLineChars="175" w:firstLine="420"/>
        <w:rPr>
          <w:rFonts w:asciiTheme="minorEastAsia" w:eastAsiaTheme="minorEastAsia" w:hAnsiTheme="minorEastAsia"/>
          <w:sz w:val="24"/>
        </w:rPr>
      </w:pPr>
      <w:r w:rsidRPr="00E61AAF">
        <w:rPr>
          <w:rFonts w:asciiTheme="minorEastAsia" w:eastAsiaTheme="minorEastAsia" w:hAnsiTheme="minorEastAsia"/>
          <w:bCs/>
          <w:sz w:val="24"/>
        </w:rPr>
        <w:t>报价日期:</w:t>
      </w:r>
      <w:r w:rsidRPr="00E61AAF">
        <w:rPr>
          <w:rFonts w:asciiTheme="minorEastAsia" w:eastAsiaTheme="minorEastAsia" w:hAnsiTheme="minorEastAsia"/>
          <w:sz w:val="24"/>
        </w:rPr>
        <w:br w:type="page"/>
      </w:r>
    </w:p>
    <w:p w14:paraId="529594DB"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b/>
          <w:sz w:val="32"/>
          <w:szCs w:val="32"/>
        </w:rPr>
        <w:lastRenderedPageBreak/>
        <w:t>格式2-1</w:t>
      </w:r>
      <w:r w:rsidRPr="00E61AAF">
        <w:rPr>
          <w:rFonts w:asciiTheme="minorEastAsia" w:eastAsiaTheme="minorEastAsia" w:hAnsiTheme="minorEastAsia"/>
          <w:b/>
          <w:sz w:val="32"/>
          <w:szCs w:val="32"/>
        </w:rPr>
        <w:t>2</w:t>
      </w:r>
    </w:p>
    <w:p w14:paraId="4F7C7637" w14:textId="77777777" w:rsidR="004667F3" w:rsidRPr="00E61AAF" w:rsidRDefault="00E159D4">
      <w:pPr>
        <w:pStyle w:val="3"/>
        <w:jc w:val="center"/>
        <w:rPr>
          <w:rFonts w:asciiTheme="minorEastAsia" w:eastAsiaTheme="minorEastAsia" w:hAnsiTheme="minorEastAsia" w:cs="Arial"/>
          <w:b w:val="0"/>
          <w:bCs w:val="0"/>
        </w:rPr>
      </w:pPr>
      <w:r w:rsidRPr="00E61AAF">
        <w:rPr>
          <w:rFonts w:asciiTheme="minorEastAsia" w:eastAsiaTheme="minorEastAsia" w:hAnsiTheme="minorEastAsia" w:cs="Arial" w:hint="eastAsia"/>
        </w:rPr>
        <w:t>供应</w:t>
      </w:r>
      <w:proofErr w:type="gramStart"/>
      <w:r w:rsidRPr="00E61AAF">
        <w:rPr>
          <w:rFonts w:asciiTheme="minorEastAsia" w:eastAsiaTheme="minorEastAsia" w:hAnsiTheme="minorEastAsia" w:cs="Arial" w:hint="eastAsia"/>
        </w:rPr>
        <w:t>商类似</w:t>
      </w:r>
      <w:proofErr w:type="gramEnd"/>
      <w:r w:rsidRPr="00E61AAF">
        <w:rPr>
          <w:rFonts w:asciiTheme="minorEastAsia" w:eastAsiaTheme="minorEastAsia" w:hAnsiTheme="minorEastAsia" w:cs="Arial" w:hint="eastAsia"/>
        </w:rPr>
        <w:t>项目业绩一览表</w:t>
      </w:r>
    </w:p>
    <w:p w14:paraId="74D001F4" w14:textId="77777777" w:rsidR="004667F3" w:rsidRPr="00E61AAF" w:rsidRDefault="004667F3">
      <w:pPr>
        <w:spacing w:line="400" w:lineRule="exact"/>
        <w:rPr>
          <w:rFonts w:asciiTheme="minorEastAsia" w:eastAsiaTheme="minorEastAsia" w:hAnsiTheme="min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F02F3" w:rsidRPr="00E61AAF" w14:paraId="736F3BA6" w14:textId="77777777">
        <w:trPr>
          <w:cantSplit/>
          <w:trHeight w:val="600"/>
          <w:jc w:val="center"/>
        </w:trPr>
        <w:tc>
          <w:tcPr>
            <w:tcW w:w="718" w:type="dxa"/>
            <w:tcBorders>
              <w:top w:val="single" w:sz="4" w:space="0" w:color="auto"/>
            </w:tcBorders>
            <w:vAlign w:val="center"/>
          </w:tcPr>
          <w:p w14:paraId="6AE7F602" w14:textId="77777777" w:rsidR="004667F3" w:rsidRPr="00E61AAF" w:rsidRDefault="00E159D4">
            <w:pPr>
              <w:spacing w:line="400" w:lineRule="exact"/>
              <w:ind w:firstLineChars="50" w:firstLine="105"/>
              <w:jc w:val="center"/>
              <w:rPr>
                <w:rFonts w:asciiTheme="minorEastAsia" w:eastAsiaTheme="minorEastAsia" w:hAnsiTheme="minorEastAsia" w:cs="Arial"/>
                <w:b/>
              </w:rPr>
            </w:pPr>
            <w:r w:rsidRPr="00E61AAF">
              <w:rPr>
                <w:rFonts w:asciiTheme="minorEastAsia" w:eastAsiaTheme="minorEastAsia" w:hAnsiTheme="minorEastAsia" w:cs="Arial" w:hint="eastAsia"/>
                <w:b/>
              </w:rPr>
              <w:t>年份</w:t>
            </w:r>
          </w:p>
        </w:tc>
        <w:tc>
          <w:tcPr>
            <w:tcW w:w="1439" w:type="dxa"/>
            <w:vAlign w:val="center"/>
          </w:tcPr>
          <w:p w14:paraId="5FD59B0B" w14:textId="77777777" w:rsidR="004667F3" w:rsidRPr="00E61AAF" w:rsidRDefault="00E159D4">
            <w:pPr>
              <w:spacing w:line="400" w:lineRule="exact"/>
              <w:jc w:val="center"/>
              <w:rPr>
                <w:rFonts w:asciiTheme="minorEastAsia" w:eastAsiaTheme="minorEastAsia" w:hAnsiTheme="minorEastAsia" w:cs="Arial"/>
                <w:b/>
              </w:rPr>
            </w:pPr>
            <w:r w:rsidRPr="00E61AAF">
              <w:rPr>
                <w:rFonts w:asciiTheme="minorEastAsia" w:eastAsiaTheme="minorEastAsia" w:hAnsiTheme="minorEastAsia" w:cs="Arial" w:hint="eastAsia"/>
                <w:b/>
              </w:rPr>
              <w:t>用户名称</w:t>
            </w:r>
          </w:p>
        </w:tc>
        <w:tc>
          <w:tcPr>
            <w:tcW w:w="1319" w:type="dxa"/>
            <w:vAlign w:val="center"/>
          </w:tcPr>
          <w:p w14:paraId="20A9D9A1" w14:textId="77777777" w:rsidR="004667F3" w:rsidRPr="00E61AAF" w:rsidRDefault="00E159D4">
            <w:pPr>
              <w:spacing w:line="400" w:lineRule="exact"/>
              <w:jc w:val="center"/>
              <w:rPr>
                <w:rFonts w:asciiTheme="minorEastAsia" w:eastAsiaTheme="minorEastAsia" w:hAnsiTheme="minorEastAsia" w:cs="Arial"/>
                <w:b/>
              </w:rPr>
            </w:pPr>
            <w:r w:rsidRPr="00E61AAF">
              <w:rPr>
                <w:rFonts w:asciiTheme="minorEastAsia" w:eastAsiaTheme="minorEastAsia" w:hAnsiTheme="minorEastAsia" w:cs="Arial"/>
                <w:b/>
              </w:rPr>
              <w:t>项目名称</w:t>
            </w:r>
          </w:p>
        </w:tc>
        <w:tc>
          <w:tcPr>
            <w:tcW w:w="1160" w:type="dxa"/>
            <w:vAlign w:val="center"/>
          </w:tcPr>
          <w:p w14:paraId="2F0EA6CB" w14:textId="77777777" w:rsidR="004667F3" w:rsidRPr="00E61AAF" w:rsidRDefault="00E159D4">
            <w:pPr>
              <w:spacing w:line="400" w:lineRule="exact"/>
              <w:jc w:val="center"/>
              <w:rPr>
                <w:rFonts w:asciiTheme="minorEastAsia" w:eastAsiaTheme="minorEastAsia" w:hAnsiTheme="minorEastAsia" w:cs="Arial"/>
                <w:b/>
              </w:rPr>
            </w:pPr>
            <w:r w:rsidRPr="00E61AAF">
              <w:rPr>
                <w:rFonts w:asciiTheme="minorEastAsia" w:eastAsiaTheme="minorEastAsia" w:hAnsiTheme="minorEastAsia" w:cs="Arial"/>
                <w:b/>
              </w:rPr>
              <w:t>完成时间</w:t>
            </w:r>
          </w:p>
        </w:tc>
        <w:tc>
          <w:tcPr>
            <w:tcW w:w="1421" w:type="dxa"/>
            <w:gridSpan w:val="2"/>
            <w:vAlign w:val="center"/>
          </w:tcPr>
          <w:p w14:paraId="60218127" w14:textId="77777777" w:rsidR="004667F3" w:rsidRPr="00E61AAF" w:rsidRDefault="00E159D4">
            <w:pPr>
              <w:spacing w:line="400" w:lineRule="exact"/>
              <w:ind w:firstLineChars="50" w:firstLine="105"/>
              <w:jc w:val="center"/>
              <w:rPr>
                <w:rFonts w:asciiTheme="minorEastAsia" w:eastAsiaTheme="minorEastAsia" w:hAnsiTheme="minorEastAsia" w:cs="Arial"/>
                <w:b/>
              </w:rPr>
            </w:pPr>
            <w:r w:rsidRPr="00E61AAF">
              <w:rPr>
                <w:rFonts w:asciiTheme="minorEastAsia" w:eastAsiaTheme="minorEastAsia" w:hAnsiTheme="minorEastAsia" w:cs="Arial"/>
                <w:b/>
              </w:rPr>
              <w:t>合同金额</w:t>
            </w:r>
          </w:p>
        </w:tc>
        <w:tc>
          <w:tcPr>
            <w:tcW w:w="1614" w:type="dxa"/>
            <w:gridSpan w:val="2"/>
            <w:tcBorders>
              <w:right w:val="single" w:sz="4" w:space="0" w:color="auto"/>
            </w:tcBorders>
            <w:vAlign w:val="center"/>
          </w:tcPr>
          <w:p w14:paraId="006492FB" w14:textId="77777777" w:rsidR="004667F3" w:rsidRPr="00E61AAF" w:rsidRDefault="00E159D4">
            <w:pPr>
              <w:spacing w:line="400" w:lineRule="exact"/>
              <w:jc w:val="center"/>
              <w:rPr>
                <w:rFonts w:asciiTheme="minorEastAsia" w:eastAsiaTheme="minorEastAsia" w:hAnsiTheme="minorEastAsia" w:cs="Arial"/>
                <w:b/>
              </w:rPr>
            </w:pPr>
            <w:r w:rsidRPr="00E61AAF">
              <w:rPr>
                <w:rFonts w:asciiTheme="minorEastAsia" w:eastAsiaTheme="minorEastAsia" w:hAnsiTheme="minorEastAsia" w:cs="Arial" w:hint="eastAsia"/>
                <w:b/>
              </w:rPr>
              <w:t>是否通过验收</w:t>
            </w:r>
          </w:p>
        </w:tc>
        <w:tc>
          <w:tcPr>
            <w:tcW w:w="1387" w:type="dxa"/>
            <w:gridSpan w:val="2"/>
            <w:tcBorders>
              <w:left w:val="single" w:sz="4" w:space="0" w:color="auto"/>
            </w:tcBorders>
            <w:vAlign w:val="center"/>
          </w:tcPr>
          <w:p w14:paraId="2D676A8C" w14:textId="77777777" w:rsidR="004667F3" w:rsidRPr="00E61AAF" w:rsidRDefault="00E159D4">
            <w:pPr>
              <w:spacing w:line="400" w:lineRule="exact"/>
              <w:jc w:val="center"/>
              <w:rPr>
                <w:rFonts w:asciiTheme="minorEastAsia" w:eastAsiaTheme="minorEastAsia" w:hAnsiTheme="minorEastAsia" w:cs="Arial"/>
                <w:b/>
              </w:rPr>
            </w:pPr>
            <w:r w:rsidRPr="00E61AAF">
              <w:rPr>
                <w:rFonts w:asciiTheme="minorEastAsia" w:eastAsiaTheme="minorEastAsia" w:hAnsiTheme="minorEastAsia" w:cs="Arial" w:hint="eastAsia"/>
                <w:b/>
              </w:rPr>
              <w:t>备注</w:t>
            </w:r>
          </w:p>
        </w:tc>
      </w:tr>
      <w:tr w:rsidR="007F02F3" w:rsidRPr="00E61AAF" w14:paraId="38950794" w14:textId="77777777">
        <w:trPr>
          <w:cantSplit/>
          <w:trHeight w:val="600"/>
          <w:jc w:val="center"/>
        </w:trPr>
        <w:tc>
          <w:tcPr>
            <w:tcW w:w="718" w:type="dxa"/>
            <w:vAlign w:val="center"/>
          </w:tcPr>
          <w:p w14:paraId="0D503FC7" w14:textId="77777777" w:rsidR="004667F3" w:rsidRPr="00E61AAF" w:rsidRDefault="004667F3">
            <w:pPr>
              <w:spacing w:line="400" w:lineRule="exact"/>
              <w:jc w:val="center"/>
              <w:rPr>
                <w:rFonts w:asciiTheme="minorEastAsia" w:eastAsiaTheme="minorEastAsia" w:hAnsiTheme="minorEastAsia" w:cs="Arial"/>
              </w:rPr>
            </w:pPr>
          </w:p>
        </w:tc>
        <w:tc>
          <w:tcPr>
            <w:tcW w:w="1439" w:type="dxa"/>
            <w:vAlign w:val="center"/>
          </w:tcPr>
          <w:p w14:paraId="5AAB5B21" w14:textId="77777777" w:rsidR="004667F3" w:rsidRPr="00E61AAF" w:rsidRDefault="004667F3">
            <w:pPr>
              <w:spacing w:line="400" w:lineRule="exact"/>
              <w:jc w:val="center"/>
              <w:rPr>
                <w:rFonts w:asciiTheme="minorEastAsia" w:eastAsiaTheme="minorEastAsia" w:hAnsiTheme="minorEastAsia" w:cs="Arial"/>
              </w:rPr>
            </w:pPr>
          </w:p>
        </w:tc>
        <w:tc>
          <w:tcPr>
            <w:tcW w:w="1319" w:type="dxa"/>
            <w:vAlign w:val="center"/>
          </w:tcPr>
          <w:p w14:paraId="7AD3F6C6" w14:textId="77777777" w:rsidR="004667F3" w:rsidRPr="00E61AAF" w:rsidRDefault="004667F3">
            <w:pPr>
              <w:spacing w:line="400" w:lineRule="exact"/>
              <w:jc w:val="center"/>
              <w:rPr>
                <w:rFonts w:asciiTheme="minorEastAsia" w:eastAsiaTheme="minorEastAsia" w:hAnsiTheme="minorEastAsia" w:cs="Arial"/>
              </w:rPr>
            </w:pPr>
          </w:p>
        </w:tc>
        <w:tc>
          <w:tcPr>
            <w:tcW w:w="1160" w:type="dxa"/>
            <w:vAlign w:val="center"/>
          </w:tcPr>
          <w:p w14:paraId="30AEF873"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vAlign w:val="center"/>
          </w:tcPr>
          <w:p w14:paraId="437E2A9F"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5A35DD3E"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5F75784D"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647D907E" w14:textId="77777777">
        <w:trPr>
          <w:cantSplit/>
          <w:trHeight w:val="600"/>
          <w:jc w:val="center"/>
        </w:trPr>
        <w:tc>
          <w:tcPr>
            <w:tcW w:w="718" w:type="dxa"/>
            <w:vAlign w:val="center"/>
          </w:tcPr>
          <w:p w14:paraId="485077EE" w14:textId="77777777" w:rsidR="004667F3" w:rsidRPr="00E61AAF" w:rsidRDefault="004667F3">
            <w:pPr>
              <w:spacing w:line="400" w:lineRule="exact"/>
              <w:jc w:val="center"/>
              <w:rPr>
                <w:rFonts w:asciiTheme="minorEastAsia" w:eastAsiaTheme="minorEastAsia" w:hAnsiTheme="minorEastAsia" w:cs="Arial"/>
              </w:rPr>
            </w:pPr>
          </w:p>
        </w:tc>
        <w:tc>
          <w:tcPr>
            <w:tcW w:w="1439" w:type="dxa"/>
            <w:vAlign w:val="center"/>
          </w:tcPr>
          <w:p w14:paraId="5215C405" w14:textId="77777777" w:rsidR="004667F3" w:rsidRPr="00E61AAF" w:rsidRDefault="004667F3">
            <w:pPr>
              <w:spacing w:line="400" w:lineRule="exact"/>
              <w:jc w:val="center"/>
              <w:rPr>
                <w:rFonts w:asciiTheme="minorEastAsia" w:eastAsiaTheme="minorEastAsia" w:hAnsiTheme="minorEastAsia" w:cs="Arial"/>
              </w:rPr>
            </w:pPr>
          </w:p>
        </w:tc>
        <w:tc>
          <w:tcPr>
            <w:tcW w:w="1319" w:type="dxa"/>
            <w:vAlign w:val="center"/>
          </w:tcPr>
          <w:p w14:paraId="280DD680" w14:textId="77777777" w:rsidR="004667F3" w:rsidRPr="00E61AAF" w:rsidRDefault="004667F3">
            <w:pPr>
              <w:spacing w:line="400" w:lineRule="exact"/>
              <w:jc w:val="center"/>
              <w:rPr>
                <w:rFonts w:asciiTheme="minorEastAsia" w:eastAsiaTheme="minorEastAsia" w:hAnsiTheme="minorEastAsia" w:cs="Arial"/>
              </w:rPr>
            </w:pPr>
          </w:p>
        </w:tc>
        <w:tc>
          <w:tcPr>
            <w:tcW w:w="1160" w:type="dxa"/>
            <w:vAlign w:val="center"/>
          </w:tcPr>
          <w:p w14:paraId="35EAA872"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vAlign w:val="center"/>
          </w:tcPr>
          <w:p w14:paraId="064CDCE2"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4DC277CF"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387B1265"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5E50ECF5" w14:textId="77777777">
        <w:trPr>
          <w:cantSplit/>
          <w:trHeight w:val="600"/>
          <w:jc w:val="center"/>
        </w:trPr>
        <w:tc>
          <w:tcPr>
            <w:tcW w:w="718" w:type="dxa"/>
            <w:vAlign w:val="center"/>
          </w:tcPr>
          <w:p w14:paraId="401D2FE1" w14:textId="77777777" w:rsidR="004667F3" w:rsidRPr="00E61AAF" w:rsidRDefault="004667F3">
            <w:pPr>
              <w:spacing w:line="400" w:lineRule="exact"/>
              <w:jc w:val="center"/>
              <w:rPr>
                <w:rFonts w:asciiTheme="minorEastAsia" w:eastAsiaTheme="minorEastAsia" w:hAnsiTheme="minorEastAsia" w:cs="Arial"/>
              </w:rPr>
            </w:pPr>
          </w:p>
        </w:tc>
        <w:tc>
          <w:tcPr>
            <w:tcW w:w="1439" w:type="dxa"/>
            <w:vAlign w:val="center"/>
          </w:tcPr>
          <w:p w14:paraId="3AC2991D" w14:textId="77777777" w:rsidR="004667F3" w:rsidRPr="00E61AAF" w:rsidRDefault="004667F3">
            <w:pPr>
              <w:spacing w:line="400" w:lineRule="exact"/>
              <w:jc w:val="center"/>
              <w:rPr>
                <w:rFonts w:asciiTheme="minorEastAsia" w:eastAsiaTheme="minorEastAsia" w:hAnsiTheme="minorEastAsia" w:cs="Arial"/>
              </w:rPr>
            </w:pPr>
          </w:p>
        </w:tc>
        <w:tc>
          <w:tcPr>
            <w:tcW w:w="1319" w:type="dxa"/>
            <w:vAlign w:val="center"/>
          </w:tcPr>
          <w:p w14:paraId="5678C739" w14:textId="77777777" w:rsidR="004667F3" w:rsidRPr="00E61AAF" w:rsidRDefault="004667F3">
            <w:pPr>
              <w:spacing w:line="400" w:lineRule="exact"/>
              <w:jc w:val="center"/>
              <w:rPr>
                <w:rFonts w:asciiTheme="minorEastAsia" w:eastAsiaTheme="minorEastAsia" w:hAnsiTheme="minorEastAsia" w:cs="Arial"/>
              </w:rPr>
            </w:pPr>
          </w:p>
        </w:tc>
        <w:tc>
          <w:tcPr>
            <w:tcW w:w="1160" w:type="dxa"/>
            <w:vAlign w:val="center"/>
          </w:tcPr>
          <w:p w14:paraId="727FBFCE"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vAlign w:val="center"/>
          </w:tcPr>
          <w:p w14:paraId="29EE2378"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2FD38025"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5FE7E534"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66BB1C3A" w14:textId="77777777">
        <w:trPr>
          <w:cantSplit/>
          <w:trHeight w:val="600"/>
          <w:jc w:val="center"/>
        </w:trPr>
        <w:tc>
          <w:tcPr>
            <w:tcW w:w="718" w:type="dxa"/>
            <w:vAlign w:val="center"/>
          </w:tcPr>
          <w:p w14:paraId="619F5083" w14:textId="77777777" w:rsidR="004667F3" w:rsidRPr="00E61AAF" w:rsidRDefault="004667F3">
            <w:pPr>
              <w:spacing w:line="400" w:lineRule="exact"/>
              <w:jc w:val="center"/>
              <w:rPr>
                <w:rFonts w:asciiTheme="minorEastAsia" w:eastAsiaTheme="minorEastAsia" w:hAnsiTheme="minorEastAsia" w:cs="Arial"/>
              </w:rPr>
            </w:pPr>
          </w:p>
        </w:tc>
        <w:tc>
          <w:tcPr>
            <w:tcW w:w="1439" w:type="dxa"/>
            <w:tcBorders>
              <w:right w:val="single" w:sz="4" w:space="0" w:color="auto"/>
            </w:tcBorders>
            <w:vAlign w:val="center"/>
          </w:tcPr>
          <w:p w14:paraId="37E0A5CE" w14:textId="77777777" w:rsidR="004667F3" w:rsidRPr="00E61AAF" w:rsidRDefault="004667F3">
            <w:pPr>
              <w:spacing w:line="400" w:lineRule="exact"/>
              <w:jc w:val="center"/>
              <w:rPr>
                <w:rFonts w:asciiTheme="minorEastAsia" w:eastAsiaTheme="minorEastAsia" w:hAnsiTheme="minorEastAsia" w:cs="Arial"/>
              </w:rPr>
            </w:pPr>
          </w:p>
        </w:tc>
        <w:tc>
          <w:tcPr>
            <w:tcW w:w="1319" w:type="dxa"/>
            <w:tcBorders>
              <w:left w:val="single" w:sz="4" w:space="0" w:color="auto"/>
            </w:tcBorders>
            <w:vAlign w:val="center"/>
          </w:tcPr>
          <w:p w14:paraId="40459F1C" w14:textId="77777777" w:rsidR="004667F3" w:rsidRPr="00E61AAF" w:rsidRDefault="004667F3">
            <w:pPr>
              <w:spacing w:line="400" w:lineRule="exact"/>
              <w:jc w:val="center"/>
              <w:rPr>
                <w:rFonts w:asciiTheme="minorEastAsia" w:eastAsiaTheme="minorEastAsia" w:hAnsiTheme="minorEastAsia" w:cs="Arial"/>
              </w:rPr>
            </w:pPr>
          </w:p>
        </w:tc>
        <w:tc>
          <w:tcPr>
            <w:tcW w:w="1160" w:type="dxa"/>
            <w:vAlign w:val="center"/>
          </w:tcPr>
          <w:p w14:paraId="49F5D5C1"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vAlign w:val="center"/>
          </w:tcPr>
          <w:p w14:paraId="77162C1F"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14:paraId="28A78764"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3E01D0FC"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715F47FB" w14:textId="77777777">
        <w:trPr>
          <w:gridAfter w:val="1"/>
          <w:wAfter w:w="10" w:type="dxa"/>
          <w:cantSplit/>
          <w:trHeight w:val="600"/>
          <w:jc w:val="center"/>
        </w:trPr>
        <w:tc>
          <w:tcPr>
            <w:tcW w:w="718" w:type="dxa"/>
            <w:tcBorders>
              <w:right w:val="single" w:sz="4" w:space="0" w:color="auto"/>
            </w:tcBorders>
            <w:vAlign w:val="center"/>
          </w:tcPr>
          <w:p w14:paraId="3336BE41" w14:textId="77777777" w:rsidR="004667F3" w:rsidRPr="00E61AAF" w:rsidRDefault="004667F3">
            <w:pPr>
              <w:spacing w:line="400" w:lineRule="exact"/>
              <w:rPr>
                <w:rFonts w:asciiTheme="minorEastAsia" w:eastAsiaTheme="minorEastAsia" w:hAnsiTheme="minorEastAsia" w:cs="Arial"/>
              </w:rPr>
            </w:pPr>
          </w:p>
        </w:tc>
        <w:tc>
          <w:tcPr>
            <w:tcW w:w="1439" w:type="dxa"/>
            <w:tcBorders>
              <w:left w:val="single" w:sz="4" w:space="0" w:color="auto"/>
              <w:right w:val="single" w:sz="4" w:space="0" w:color="auto"/>
            </w:tcBorders>
            <w:vAlign w:val="center"/>
          </w:tcPr>
          <w:p w14:paraId="562D8DA4" w14:textId="77777777" w:rsidR="004667F3" w:rsidRPr="00E61AAF" w:rsidRDefault="004667F3">
            <w:pPr>
              <w:spacing w:line="400" w:lineRule="exact"/>
              <w:rPr>
                <w:rFonts w:asciiTheme="minorEastAsia" w:eastAsiaTheme="minorEastAsia" w:hAnsiTheme="minorEastAsia" w:cs="Arial"/>
              </w:rPr>
            </w:pPr>
          </w:p>
        </w:tc>
        <w:tc>
          <w:tcPr>
            <w:tcW w:w="1319" w:type="dxa"/>
            <w:tcBorders>
              <w:left w:val="single" w:sz="4" w:space="0" w:color="auto"/>
              <w:right w:val="single" w:sz="4" w:space="0" w:color="auto"/>
            </w:tcBorders>
            <w:vAlign w:val="center"/>
          </w:tcPr>
          <w:p w14:paraId="2C9FB81A" w14:textId="77777777" w:rsidR="004667F3" w:rsidRPr="00E61AAF" w:rsidRDefault="004667F3">
            <w:pPr>
              <w:spacing w:line="400" w:lineRule="exact"/>
              <w:rPr>
                <w:rFonts w:asciiTheme="minorEastAsia" w:eastAsiaTheme="minorEastAsia" w:hAnsiTheme="minorEastAsia" w:cs="Arial"/>
              </w:rPr>
            </w:pPr>
          </w:p>
        </w:tc>
        <w:tc>
          <w:tcPr>
            <w:tcW w:w="1160" w:type="dxa"/>
            <w:tcBorders>
              <w:left w:val="single" w:sz="4" w:space="0" w:color="auto"/>
              <w:right w:val="single" w:sz="4" w:space="0" w:color="auto"/>
            </w:tcBorders>
            <w:vAlign w:val="center"/>
          </w:tcPr>
          <w:p w14:paraId="06668A07" w14:textId="77777777" w:rsidR="004667F3" w:rsidRPr="00E61AAF" w:rsidRDefault="004667F3">
            <w:pPr>
              <w:spacing w:line="400" w:lineRule="exact"/>
              <w:rPr>
                <w:rFonts w:asciiTheme="minorEastAsia" w:eastAsiaTheme="minorEastAsia" w:hAnsiTheme="minorEastAsia" w:cs="Arial"/>
              </w:rPr>
            </w:pPr>
          </w:p>
        </w:tc>
        <w:tc>
          <w:tcPr>
            <w:tcW w:w="1415" w:type="dxa"/>
            <w:tcBorders>
              <w:left w:val="single" w:sz="4" w:space="0" w:color="auto"/>
              <w:right w:val="single" w:sz="4" w:space="0" w:color="auto"/>
            </w:tcBorders>
            <w:vAlign w:val="center"/>
          </w:tcPr>
          <w:p w14:paraId="26C9D415" w14:textId="77777777" w:rsidR="004667F3" w:rsidRPr="00E61AAF" w:rsidRDefault="004667F3">
            <w:pPr>
              <w:spacing w:line="400" w:lineRule="exact"/>
              <w:rPr>
                <w:rFonts w:asciiTheme="minorEastAsia" w:eastAsiaTheme="minorEastAsia" w:hAnsiTheme="minorEastAsia" w:cs="Arial"/>
              </w:rPr>
            </w:pPr>
          </w:p>
        </w:tc>
        <w:tc>
          <w:tcPr>
            <w:tcW w:w="1605" w:type="dxa"/>
            <w:gridSpan w:val="2"/>
            <w:tcBorders>
              <w:left w:val="single" w:sz="4" w:space="0" w:color="auto"/>
              <w:right w:val="single" w:sz="4" w:space="0" w:color="auto"/>
            </w:tcBorders>
            <w:vAlign w:val="center"/>
          </w:tcPr>
          <w:p w14:paraId="27DA038B" w14:textId="77777777" w:rsidR="004667F3" w:rsidRPr="00E61AAF" w:rsidRDefault="004667F3">
            <w:pPr>
              <w:spacing w:line="400" w:lineRule="exact"/>
              <w:rPr>
                <w:rFonts w:asciiTheme="minorEastAsia" w:eastAsiaTheme="minorEastAsia" w:hAnsiTheme="minorEastAsia" w:cs="Arial"/>
              </w:rPr>
            </w:pPr>
          </w:p>
        </w:tc>
        <w:tc>
          <w:tcPr>
            <w:tcW w:w="1392" w:type="dxa"/>
            <w:gridSpan w:val="2"/>
            <w:tcBorders>
              <w:left w:val="single" w:sz="4" w:space="0" w:color="auto"/>
            </w:tcBorders>
            <w:vAlign w:val="center"/>
          </w:tcPr>
          <w:p w14:paraId="71C6C422" w14:textId="77777777" w:rsidR="004667F3" w:rsidRPr="00E61AAF" w:rsidRDefault="004667F3">
            <w:pPr>
              <w:spacing w:line="400" w:lineRule="exact"/>
              <w:rPr>
                <w:rFonts w:asciiTheme="minorEastAsia" w:eastAsiaTheme="minorEastAsia" w:hAnsiTheme="minorEastAsia" w:cs="Arial"/>
              </w:rPr>
            </w:pPr>
          </w:p>
        </w:tc>
      </w:tr>
      <w:tr w:rsidR="007F02F3" w:rsidRPr="00E61AAF" w14:paraId="7E6754F7" w14:textId="77777777">
        <w:trPr>
          <w:cantSplit/>
          <w:trHeight w:val="600"/>
          <w:jc w:val="center"/>
        </w:trPr>
        <w:tc>
          <w:tcPr>
            <w:tcW w:w="718" w:type="dxa"/>
            <w:vAlign w:val="center"/>
          </w:tcPr>
          <w:p w14:paraId="6F595D4B" w14:textId="77777777" w:rsidR="004667F3" w:rsidRPr="00E61AAF" w:rsidRDefault="004667F3">
            <w:pPr>
              <w:spacing w:line="400" w:lineRule="exact"/>
              <w:rPr>
                <w:rFonts w:asciiTheme="minorEastAsia" w:eastAsiaTheme="minorEastAsia" w:hAnsiTheme="minorEastAsia" w:cs="Arial"/>
              </w:rPr>
            </w:pPr>
          </w:p>
        </w:tc>
        <w:tc>
          <w:tcPr>
            <w:tcW w:w="1439" w:type="dxa"/>
            <w:vAlign w:val="center"/>
          </w:tcPr>
          <w:p w14:paraId="525D02DA" w14:textId="77777777" w:rsidR="004667F3" w:rsidRPr="00E61AAF" w:rsidRDefault="004667F3">
            <w:pPr>
              <w:spacing w:line="400" w:lineRule="exact"/>
              <w:rPr>
                <w:rFonts w:asciiTheme="minorEastAsia" w:eastAsiaTheme="minorEastAsia" w:hAnsiTheme="minorEastAsia" w:cs="Arial"/>
              </w:rPr>
            </w:pPr>
          </w:p>
        </w:tc>
        <w:tc>
          <w:tcPr>
            <w:tcW w:w="1319" w:type="dxa"/>
            <w:vAlign w:val="center"/>
          </w:tcPr>
          <w:p w14:paraId="554341BB" w14:textId="77777777" w:rsidR="004667F3" w:rsidRPr="00E61AAF" w:rsidRDefault="004667F3">
            <w:pPr>
              <w:spacing w:line="400" w:lineRule="exact"/>
              <w:rPr>
                <w:rFonts w:asciiTheme="minorEastAsia" w:eastAsiaTheme="minorEastAsia" w:hAnsiTheme="minorEastAsia" w:cs="Arial"/>
              </w:rPr>
            </w:pPr>
          </w:p>
        </w:tc>
        <w:tc>
          <w:tcPr>
            <w:tcW w:w="1160" w:type="dxa"/>
            <w:vAlign w:val="center"/>
          </w:tcPr>
          <w:p w14:paraId="103D894A" w14:textId="77777777" w:rsidR="004667F3" w:rsidRPr="00E61AAF" w:rsidRDefault="004667F3">
            <w:pPr>
              <w:spacing w:line="400" w:lineRule="exact"/>
              <w:rPr>
                <w:rFonts w:asciiTheme="minorEastAsia" w:eastAsiaTheme="minorEastAsia" w:hAnsiTheme="minorEastAsia" w:cs="Arial"/>
              </w:rPr>
            </w:pPr>
          </w:p>
        </w:tc>
        <w:tc>
          <w:tcPr>
            <w:tcW w:w="1421" w:type="dxa"/>
            <w:gridSpan w:val="2"/>
            <w:tcBorders>
              <w:right w:val="single" w:sz="4" w:space="0" w:color="auto"/>
            </w:tcBorders>
            <w:vAlign w:val="center"/>
          </w:tcPr>
          <w:p w14:paraId="23C89402" w14:textId="77777777" w:rsidR="004667F3" w:rsidRPr="00E61AAF" w:rsidRDefault="004667F3">
            <w:pPr>
              <w:spacing w:line="400" w:lineRule="exact"/>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14:paraId="60E2C613" w14:textId="77777777" w:rsidR="004667F3" w:rsidRPr="00E61AAF" w:rsidRDefault="004667F3">
            <w:pPr>
              <w:spacing w:line="400" w:lineRule="exact"/>
              <w:rPr>
                <w:rFonts w:asciiTheme="minorEastAsia" w:eastAsiaTheme="minorEastAsia" w:hAnsiTheme="minorEastAsia" w:cs="Arial"/>
              </w:rPr>
            </w:pPr>
          </w:p>
        </w:tc>
        <w:tc>
          <w:tcPr>
            <w:tcW w:w="1387" w:type="dxa"/>
            <w:gridSpan w:val="2"/>
            <w:tcBorders>
              <w:left w:val="single" w:sz="4" w:space="0" w:color="auto"/>
            </w:tcBorders>
            <w:vAlign w:val="center"/>
          </w:tcPr>
          <w:p w14:paraId="76D5AD54" w14:textId="77777777" w:rsidR="004667F3" w:rsidRPr="00E61AAF" w:rsidRDefault="004667F3">
            <w:pPr>
              <w:spacing w:line="400" w:lineRule="exact"/>
              <w:rPr>
                <w:rFonts w:asciiTheme="minorEastAsia" w:eastAsiaTheme="minorEastAsia" w:hAnsiTheme="minorEastAsia" w:cs="Arial"/>
              </w:rPr>
            </w:pPr>
          </w:p>
        </w:tc>
      </w:tr>
      <w:tr w:rsidR="007F02F3" w:rsidRPr="00E61AAF" w14:paraId="69FAEB51" w14:textId="77777777">
        <w:trPr>
          <w:cantSplit/>
          <w:trHeight w:val="600"/>
          <w:jc w:val="center"/>
        </w:trPr>
        <w:tc>
          <w:tcPr>
            <w:tcW w:w="718" w:type="dxa"/>
            <w:vAlign w:val="center"/>
          </w:tcPr>
          <w:p w14:paraId="5D3385D5" w14:textId="77777777" w:rsidR="004667F3" w:rsidRPr="00E61AAF" w:rsidRDefault="004667F3">
            <w:pPr>
              <w:spacing w:line="400" w:lineRule="exact"/>
              <w:jc w:val="center"/>
              <w:rPr>
                <w:rFonts w:asciiTheme="minorEastAsia" w:eastAsiaTheme="minorEastAsia" w:hAnsiTheme="minorEastAsia" w:cs="Arial"/>
              </w:rPr>
            </w:pPr>
          </w:p>
        </w:tc>
        <w:tc>
          <w:tcPr>
            <w:tcW w:w="1439" w:type="dxa"/>
            <w:vAlign w:val="center"/>
          </w:tcPr>
          <w:p w14:paraId="1CA23132" w14:textId="77777777" w:rsidR="004667F3" w:rsidRPr="00E61AAF" w:rsidRDefault="004667F3">
            <w:pPr>
              <w:spacing w:line="400" w:lineRule="exact"/>
              <w:jc w:val="center"/>
              <w:rPr>
                <w:rFonts w:asciiTheme="minorEastAsia" w:eastAsiaTheme="minorEastAsia" w:hAnsiTheme="minorEastAsia" w:cs="Arial"/>
              </w:rPr>
            </w:pPr>
          </w:p>
        </w:tc>
        <w:tc>
          <w:tcPr>
            <w:tcW w:w="1319" w:type="dxa"/>
            <w:vAlign w:val="center"/>
          </w:tcPr>
          <w:p w14:paraId="15460576" w14:textId="77777777" w:rsidR="004667F3" w:rsidRPr="00E61AAF" w:rsidRDefault="004667F3">
            <w:pPr>
              <w:spacing w:line="400" w:lineRule="exact"/>
              <w:jc w:val="center"/>
              <w:rPr>
                <w:rFonts w:asciiTheme="minorEastAsia" w:eastAsiaTheme="minorEastAsia" w:hAnsiTheme="minorEastAsia" w:cs="Arial"/>
              </w:rPr>
            </w:pPr>
          </w:p>
        </w:tc>
        <w:tc>
          <w:tcPr>
            <w:tcW w:w="1160" w:type="dxa"/>
            <w:vAlign w:val="center"/>
          </w:tcPr>
          <w:p w14:paraId="3A4C3F7B"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14:paraId="1A2C33B1"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14:paraId="2CC7D742"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0999BD2C"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0B243E0B" w14:textId="77777777">
        <w:trPr>
          <w:cantSplit/>
          <w:trHeight w:val="600"/>
          <w:jc w:val="center"/>
        </w:trPr>
        <w:tc>
          <w:tcPr>
            <w:tcW w:w="718" w:type="dxa"/>
            <w:vAlign w:val="center"/>
          </w:tcPr>
          <w:p w14:paraId="5A227451" w14:textId="77777777" w:rsidR="004667F3" w:rsidRPr="00E61AAF" w:rsidRDefault="004667F3">
            <w:pPr>
              <w:spacing w:line="400" w:lineRule="exact"/>
              <w:jc w:val="center"/>
              <w:rPr>
                <w:rFonts w:asciiTheme="minorEastAsia" w:eastAsiaTheme="minorEastAsia" w:hAnsiTheme="minorEastAsia" w:cs="Arial"/>
              </w:rPr>
            </w:pPr>
          </w:p>
        </w:tc>
        <w:tc>
          <w:tcPr>
            <w:tcW w:w="1439" w:type="dxa"/>
            <w:vAlign w:val="center"/>
          </w:tcPr>
          <w:p w14:paraId="76D524DC" w14:textId="77777777" w:rsidR="004667F3" w:rsidRPr="00E61AAF" w:rsidRDefault="004667F3">
            <w:pPr>
              <w:spacing w:line="400" w:lineRule="exact"/>
              <w:jc w:val="center"/>
              <w:rPr>
                <w:rFonts w:asciiTheme="minorEastAsia" w:eastAsiaTheme="minorEastAsia" w:hAnsiTheme="minorEastAsia" w:cs="Arial"/>
              </w:rPr>
            </w:pPr>
          </w:p>
        </w:tc>
        <w:tc>
          <w:tcPr>
            <w:tcW w:w="1319" w:type="dxa"/>
            <w:vAlign w:val="center"/>
          </w:tcPr>
          <w:p w14:paraId="69F3F92A" w14:textId="77777777" w:rsidR="004667F3" w:rsidRPr="00E61AAF" w:rsidRDefault="004667F3">
            <w:pPr>
              <w:spacing w:line="400" w:lineRule="exact"/>
              <w:jc w:val="center"/>
              <w:rPr>
                <w:rFonts w:asciiTheme="minorEastAsia" w:eastAsiaTheme="minorEastAsia" w:hAnsiTheme="minorEastAsia" w:cs="Arial"/>
              </w:rPr>
            </w:pPr>
          </w:p>
        </w:tc>
        <w:tc>
          <w:tcPr>
            <w:tcW w:w="1160" w:type="dxa"/>
            <w:vAlign w:val="center"/>
          </w:tcPr>
          <w:p w14:paraId="4FAABA2A"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14:paraId="63B4CB67"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14:paraId="29EC08B5"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14:paraId="5F16DCDF"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1AAD69F2" w14:textId="77777777">
        <w:trPr>
          <w:cantSplit/>
          <w:trHeight w:val="510"/>
          <w:jc w:val="center"/>
        </w:trPr>
        <w:tc>
          <w:tcPr>
            <w:tcW w:w="718" w:type="dxa"/>
            <w:tcBorders>
              <w:bottom w:val="single" w:sz="4" w:space="0" w:color="auto"/>
            </w:tcBorders>
            <w:vAlign w:val="center"/>
          </w:tcPr>
          <w:p w14:paraId="086CD61C" w14:textId="77777777" w:rsidR="004667F3" w:rsidRPr="00E61AAF" w:rsidRDefault="004667F3">
            <w:pPr>
              <w:spacing w:line="400" w:lineRule="exact"/>
              <w:jc w:val="center"/>
              <w:rPr>
                <w:rFonts w:asciiTheme="minorEastAsia" w:eastAsiaTheme="minorEastAsia" w:hAnsiTheme="minorEastAsia" w:cs="Arial"/>
              </w:rPr>
            </w:pPr>
          </w:p>
        </w:tc>
        <w:tc>
          <w:tcPr>
            <w:tcW w:w="1439" w:type="dxa"/>
            <w:tcBorders>
              <w:bottom w:val="single" w:sz="4" w:space="0" w:color="auto"/>
            </w:tcBorders>
            <w:vAlign w:val="center"/>
          </w:tcPr>
          <w:p w14:paraId="525EA6CB" w14:textId="77777777" w:rsidR="004667F3" w:rsidRPr="00E61AAF" w:rsidRDefault="004667F3">
            <w:pPr>
              <w:spacing w:line="400" w:lineRule="exact"/>
              <w:jc w:val="center"/>
              <w:rPr>
                <w:rFonts w:asciiTheme="minorEastAsia" w:eastAsiaTheme="minorEastAsia" w:hAnsiTheme="minorEastAsia" w:cs="Arial"/>
              </w:rPr>
            </w:pPr>
          </w:p>
        </w:tc>
        <w:tc>
          <w:tcPr>
            <w:tcW w:w="1319" w:type="dxa"/>
            <w:tcBorders>
              <w:bottom w:val="single" w:sz="4" w:space="0" w:color="auto"/>
            </w:tcBorders>
            <w:vAlign w:val="center"/>
          </w:tcPr>
          <w:p w14:paraId="1431A38C" w14:textId="77777777" w:rsidR="004667F3" w:rsidRPr="00E61AAF" w:rsidRDefault="004667F3">
            <w:pPr>
              <w:spacing w:line="400" w:lineRule="exact"/>
              <w:jc w:val="center"/>
              <w:rPr>
                <w:rFonts w:asciiTheme="minorEastAsia" w:eastAsiaTheme="minorEastAsia" w:hAnsiTheme="minorEastAsia" w:cs="Arial"/>
              </w:rPr>
            </w:pPr>
          </w:p>
        </w:tc>
        <w:tc>
          <w:tcPr>
            <w:tcW w:w="1160" w:type="dxa"/>
            <w:tcBorders>
              <w:bottom w:val="single" w:sz="4" w:space="0" w:color="auto"/>
            </w:tcBorders>
            <w:vAlign w:val="center"/>
          </w:tcPr>
          <w:p w14:paraId="4F5BF79E"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bottom w:val="single" w:sz="4" w:space="0" w:color="auto"/>
              <w:right w:val="single" w:sz="4" w:space="0" w:color="auto"/>
            </w:tcBorders>
            <w:vAlign w:val="center"/>
          </w:tcPr>
          <w:p w14:paraId="1637465D"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left w:val="single" w:sz="4" w:space="0" w:color="auto"/>
              <w:bottom w:val="single" w:sz="4" w:space="0" w:color="auto"/>
              <w:right w:val="single" w:sz="4" w:space="0" w:color="auto"/>
            </w:tcBorders>
            <w:vAlign w:val="center"/>
          </w:tcPr>
          <w:p w14:paraId="619308B8"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left w:val="single" w:sz="4" w:space="0" w:color="auto"/>
              <w:bottom w:val="single" w:sz="4" w:space="0" w:color="auto"/>
            </w:tcBorders>
            <w:vAlign w:val="center"/>
          </w:tcPr>
          <w:p w14:paraId="60C257C1"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2B42559E" w14:textId="77777777">
        <w:trPr>
          <w:cantSplit/>
          <w:trHeight w:val="615"/>
          <w:jc w:val="center"/>
        </w:trPr>
        <w:tc>
          <w:tcPr>
            <w:tcW w:w="718" w:type="dxa"/>
            <w:tcBorders>
              <w:top w:val="single" w:sz="4" w:space="0" w:color="auto"/>
              <w:bottom w:val="single" w:sz="4" w:space="0" w:color="auto"/>
            </w:tcBorders>
            <w:vAlign w:val="center"/>
          </w:tcPr>
          <w:p w14:paraId="09C632CC" w14:textId="77777777" w:rsidR="004667F3" w:rsidRPr="00E61AAF" w:rsidRDefault="004667F3">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14:paraId="13977356" w14:textId="77777777" w:rsidR="004667F3" w:rsidRPr="00E61AAF" w:rsidRDefault="004667F3">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14:paraId="343058B3" w14:textId="77777777" w:rsidR="004667F3" w:rsidRPr="00E61AAF" w:rsidRDefault="004667F3">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14:paraId="3DC7962E"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14:paraId="2CD943AB"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2605D29C"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14:paraId="486D7C32"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44D927DF" w14:textId="77777777">
        <w:trPr>
          <w:cantSplit/>
          <w:trHeight w:val="615"/>
          <w:jc w:val="center"/>
        </w:trPr>
        <w:tc>
          <w:tcPr>
            <w:tcW w:w="718" w:type="dxa"/>
            <w:tcBorders>
              <w:top w:val="single" w:sz="4" w:space="0" w:color="auto"/>
              <w:bottom w:val="single" w:sz="4" w:space="0" w:color="auto"/>
            </w:tcBorders>
            <w:vAlign w:val="center"/>
          </w:tcPr>
          <w:p w14:paraId="2ADB64DE" w14:textId="77777777" w:rsidR="004667F3" w:rsidRPr="00E61AAF" w:rsidRDefault="004667F3">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14:paraId="3DB963A7" w14:textId="77777777" w:rsidR="004667F3" w:rsidRPr="00E61AAF" w:rsidRDefault="004667F3">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14:paraId="0C30D0B1" w14:textId="77777777" w:rsidR="004667F3" w:rsidRPr="00E61AAF" w:rsidRDefault="004667F3">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14:paraId="47C2D3AB"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14:paraId="183F17E6"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7847EB0"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14:paraId="40FCFF41"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484FC984" w14:textId="77777777">
        <w:trPr>
          <w:cantSplit/>
          <w:trHeight w:val="450"/>
          <w:jc w:val="center"/>
        </w:trPr>
        <w:tc>
          <w:tcPr>
            <w:tcW w:w="718" w:type="dxa"/>
            <w:tcBorders>
              <w:top w:val="single" w:sz="4" w:space="0" w:color="auto"/>
              <w:bottom w:val="single" w:sz="4" w:space="0" w:color="auto"/>
            </w:tcBorders>
            <w:vAlign w:val="center"/>
          </w:tcPr>
          <w:p w14:paraId="59DB65E2" w14:textId="77777777" w:rsidR="004667F3" w:rsidRPr="00E61AAF" w:rsidRDefault="004667F3">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14:paraId="50E08111" w14:textId="77777777" w:rsidR="004667F3" w:rsidRPr="00E61AAF" w:rsidRDefault="004667F3">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14:paraId="4FC44D94" w14:textId="77777777" w:rsidR="004667F3" w:rsidRPr="00E61AAF" w:rsidRDefault="004667F3">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14:paraId="38E10FE4"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14:paraId="2D2B7199"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6B1D744"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14:paraId="1F9C3FFE" w14:textId="77777777" w:rsidR="004667F3" w:rsidRPr="00E61AAF" w:rsidRDefault="004667F3">
            <w:pPr>
              <w:spacing w:line="400" w:lineRule="exact"/>
              <w:jc w:val="center"/>
              <w:rPr>
                <w:rFonts w:asciiTheme="minorEastAsia" w:eastAsiaTheme="minorEastAsia" w:hAnsiTheme="minorEastAsia" w:cs="Arial"/>
              </w:rPr>
            </w:pPr>
          </w:p>
        </w:tc>
      </w:tr>
      <w:tr w:rsidR="007F02F3" w:rsidRPr="00E61AAF" w14:paraId="5A81F926" w14:textId="77777777">
        <w:trPr>
          <w:cantSplit/>
          <w:trHeight w:val="435"/>
          <w:jc w:val="center"/>
        </w:trPr>
        <w:tc>
          <w:tcPr>
            <w:tcW w:w="718" w:type="dxa"/>
            <w:tcBorders>
              <w:top w:val="single" w:sz="4" w:space="0" w:color="auto"/>
            </w:tcBorders>
            <w:vAlign w:val="center"/>
          </w:tcPr>
          <w:p w14:paraId="37F2A96A" w14:textId="77777777" w:rsidR="004667F3" w:rsidRPr="00E61AAF" w:rsidRDefault="004667F3">
            <w:pPr>
              <w:spacing w:line="400" w:lineRule="exact"/>
              <w:jc w:val="center"/>
              <w:rPr>
                <w:rFonts w:asciiTheme="minorEastAsia" w:eastAsiaTheme="minorEastAsia" w:hAnsiTheme="minorEastAsia" w:cs="Arial"/>
              </w:rPr>
            </w:pPr>
          </w:p>
        </w:tc>
        <w:tc>
          <w:tcPr>
            <w:tcW w:w="1439" w:type="dxa"/>
            <w:tcBorders>
              <w:top w:val="single" w:sz="4" w:space="0" w:color="auto"/>
            </w:tcBorders>
            <w:vAlign w:val="center"/>
          </w:tcPr>
          <w:p w14:paraId="735A26E4" w14:textId="77777777" w:rsidR="004667F3" w:rsidRPr="00E61AAF" w:rsidRDefault="004667F3">
            <w:pPr>
              <w:spacing w:line="400" w:lineRule="exact"/>
              <w:jc w:val="center"/>
              <w:rPr>
                <w:rFonts w:asciiTheme="minorEastAsia" w:eastAsiaTheme="minorEastAsia" w:hAnsiTheme="minorEastAsia" w:cs="Arial"/>
              </w:rPr>
            </w:pPr>
          </w:p>
        </w:tc>
        <w:tc>
          <w:tcPr>
            <w:tcW w:w="1319" w:type="dxa"/>
            <w:tcBorders>
              <w:top w:val="single" w:sz="4" w:space="0" w:color="auto"/>
            </w:tcBorders>
            <w:vAlign w:val="center"/>
          </w:tcPr>
          <w:p w14:paraId="6492DB6F" w14:textId="77777777" w:rsidR="004667F3" w:rsidRPr="00E61AAF" w:rsidRDefault="004667F3">
            <w:pPr>
              <w:spacing w:line="400" w:lineRule="exact"/>
              <w:jc w:val="center"/>
              <w:rPr>
                <w:rFonts w:asciiTheme="minorEastAsia" w:eastAsiaTheme="minorEastAsia" w:hAnsiTheme="minorEastAsia" w:cs="Arial"/>
              </w:rPr>
            </w:pPr>
          </w:p>
        </w:tc>
        <w:tc>
          <w:tcPr>
            <w:tcW w:w="1160" w:type="dxa"/>
            <w:tcBorders>
              <w:top w:val="single" w:sz="4" w:space="0" w:color="auto"/>
            </w:tcBorders>
            <w:vAlign w:val="center"/>
          </w:tcPr>
          <w:p w14:paraId="70F90CA9" w14:textId="77777777" w:rsidR="004667F3" w:rsidRPr="00E61AAF" w:rsidRDefault="004667F3">
            <w:pPr>
              <w:spacing w:line="400" w:lineRule="exact"/>
              <w:jc w:val="center"/>
              <w:rPr>
                <w:rFonts w:asciiTheme="minorEastAsia" w:eastAsiaTheme="minorEastAsia" w:hAnsiTheme="minorEastAsia" w:cs="Arial"/>
              </w:rPr>
            </w:pPr>
          </w:p>
        </w:tc>
        <w:tc>
          <w:tcPr>
            <w:tcW w:w="1421" w:type="dxa"/>
            <w:gridSpan w:val="2"/>
            <w:tcBorders>
              <w:top w:val="single" w:sz="4" w:space="0" w:color="auto"/>
              <w:right w:val="single" w:sz="4" w:space="0" w:color="auto"/>
            </w:tcBorders>
            <w:vAlign w:val="center"/>
          </w:tcPr>
          <w:p w14:paraId="1D679958" w14:textId="77777777" w:rsidR="004667F3" w:rsidRPr="00E61AAF" w:rsidRDefault="004667F3">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right w:val="single" w:sz="4" w:space="0" w:color="auto"/>
            </w:tcBorders>
            <w:vAlign w:val="center"/>
          </w:tcPr>
          <w:p w14:paraId="2A7298D1" w14:textId="77777777" w:rsidR="004667F3" w:rsidRPr="00E61AAF" w:rsidRDefault="004667F3">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tcBorders>
            <w:vAlign w:val="center"/>
          </w:tcPr>
          <w:p w14:paraId="095D4739" w14:textId="77777777" w:rsidR="004667F3" w:rsidRPr="00E61AAF" w:rsidRDefault="004667F3">
            <w:pPr>
              <w:spacing w:line="400" w:lineRule="exact"/>
              <w:jc w:val="center"/>
              <w:rPr>
                <w:rFonts w:asciiTheme="minorEastAsia" w:eastAsiaTheme="minorEastAsia" w:hAnsiTheme="minorEastAsia" w:cs="Arial"/>
              </w:rPr>
            </w:pPr>
          </w:p>
        </w:tc>
      </w:tr>
    </w:tbl>
    <w:p w14:paraId="473FFD6C" w14:textId="77777777" w:rsidR="004667F3" w:rsidRPr="00E61AAF" w:rsidRDefault="004667F3">
      <w:pPr>
        <w:rPr>
          <w:rFonts w:asciiTheme="minorEastAsia" w:eastAsiaTheme="minorEastAsia" w:hAnsiTheme="minorEastAsia" w:cs="Arial"/>
          <w:sz w:val="24"/>
        </w:rPr>
      </w:pPr>
    </w:p>
    <w:p w14:paraId="7CE9F12C"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cs="Arial" w:hint="eastAsia"/>
          <w:sz w:val="24"/>
        </w:rPr>
        <w:t>注：</w:t>
      </w:r>
      <w:r w:rsidRPr="00E61AAF">
        <w:rPr>
          <w:rFonts w:asciiTheme="minorEastAsia" w:eastAsiaTheme="minorEastAsia" w:hAnsiTheme="minorEastAsia" w:hint="eastAsia"/>
          <w:sz w:val="24"/>
        </w:rPr>
        <w:t>以上业绩需</w:t>
      </w:r>
      <w:proofErr w:type="gramStart"/>
      <w:r w:rsidRPr="00E61AAF">
        <w:rPr>
          <w:rFonts w:asciiTheme="minorEastAsia" w:eastAsiaTheme="minorEastAsia" w:hAnsiTheme="minorEastAsia" w:hint="eastAsia"/>
          <w:sz w:val="24"/>
        </w:rPr>
        <w:t>提供磋商</w:t>
      </w:r>
      <w:proofErr w:type="gramEnd"/>
      <w:r w:rsidRPr="00E61AAF">
        <w:rPr>
          <w:rFonts w:asciiTheme="minorEastAsia" w:eastAsiaTheme="minorEastAsia" w:hAnsiTheme="minorEastAsia" w:hint="eastAsia"/>
          <w:sz w:val="24"/>
        </w:rPr>
        <w:t>文件要求的有关书面证明材料。</w:t>
      </w:r>
    </w:p>
    <w:p w14:paraId="35D61621" w14:textId="77777777" w:rsidR="004667F3" w:rsidRPr="00E61AAF" w:rsidRDefault="004667F3">
      <w:pPr>
        <w:rPr>
          <w:rFonts w:asciiTheme="minorEastAsia" w:eastAsiaTheme="minorEastAsia" w:hAnsiTheme="minorEastAsia" w:cs="Arial"/>
          <w:sz w:val="24"/>
        </w:rPr>
      </w:pPr>
    </w:p>
    <w:p w14:paraId="711BAE40" w14:textId="77777777" w:rsidR="004667F3" w:rsidRPr="00E61AAF" w:rsidRDefault="004667F3">
      <w:pPr>
        <w:rPr>
          <w:rFonts w:asciiTheme="minorEastAsia" w:eastAsiaTheme="minorEastAsia" w:hAnsiTheme="minorEastAsia" w:cs="Arial"/>
          <w:sz w:val="24"/>
        </w:rPr>
      </w:pPr>
    </w:p>
    <w:p w14:paraId="4DF8CB47" w14:textId="77777777" w:rsidR="004667F3" w:rsidRPr="00E61AAF" w:rsidRDefault="004667F3">
      <w:pPr>
        <w:rPr>
          <w:rFonts w:asciiTheme="minorEastAsia" w:eastAsiaTheme="minorEastAsia" w:hAnsiTheme="minorEastAsia" w:cs="Arial"/>
        </w:rPr>
      </w:pPr>
    </w:p>
    <w:p w14:paraId="5C9B50B6"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供应商名称：XXXX（盖单位公章）</w:t>
      </w:r>
    </w:p>
    <w:p w14:paraId="4D7441DD"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法定代表人/单位负责人或授权代表（签字或加盖个人印章）：XXXX</w:t>
      </w:r>
    </w:p>
    <w:p w14:paraId="000F9CC5"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日期: XXXX</w:t>
      </w:r>
    </w:p>
    <w:p w14:paraId="71FDF11A" w14:textId="77777777" w:rsidR="004667F3" w:rsidRPr="00E61AAF" w:rsidRDefault="00E159D4">
      <w:pPr>
        <w:widowControl/>
        <w:jc w:val="left"/>
        <w:rPr>
          <w:rFonts w:asciiTheme="minorEastAsia" w:eastAsiaTheme="minorEastAsia" w:hAnsiTheme="minorEastAsia"/>
          <w:b/>
          <w:sz w:val="32"/>
          <w:szCs w:val="32"/>
        </w:rPr>
      </w:pPr>
      <w:r w:rsidRPr="00E61AAF">
        <w:rPr>
          <w:rFonts w:asciiTheme="minorEastAsia" w:eastAsiaTheme="minorEastAsia" w:hAnsiTheme="minorEastAsia"/>
          <w:b/>
          <w:sz w:val="32"/>
          <w:szCs w:val="32"/>
        </w:rPr>
        <w:br w:type="page"/>
      </w:r>
    </w:p>
    <w:p w14:paraId="361773D9"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b/>
          <w:sz w:val="32"/>
          <w:szCs w:val="32"/>
        </w:rPr>
        <w:lastRenderedPageBreak/>
        <w:t>格式2-1</w:t>
      </w:r>
      <w:r w:rsidRPr="00E61AAF">
        <w:rPr>
          <w:rFonts w:asciiTheme="minorEastAsia" w:eastAsiaTheme="minorEastAsia" w:hAnsiTheme="minorEastAsia"/>
          <w:b/>
          <w:sz w:val="32"/>
          <w:szCs w:val="32"/>
        </w:rPr>
        <w:t>3</w:t>
      </w:r>
    </w:p>
    <w:p w14:paraId="3CC4279F" w14:textId="77777777" w:rsidR="004667F3" w:rsidRPr="00E61AAF" w:rsidRDefault="00E159D4">
      <w:pPr>
        <w:pStyle w:val="3"/>
        <w:jc w:val="center"/>
        <w:rPr>
          <w:rFonts w:asciiTheme="minorEastAsia" w:eastAsiaTheme="minorEastAsia" w:hAnsiTheme="minorEastAsia"/>
          <w:b w:val="0"/>
        </w:rPr>
      </w:pPr>
      <w:r w:rsidRPr="00E61AAF">
        <w:rPr>
          <w:rFonts w:asciiTheme="minorEastAsia" w:eastAsiaTheme="minorEastAsia" w:hAnsiTheme="minorEastAsia" w:hint="eastAsia"/>
        </w:rPr>
        <w:t>供应商本项目管理、技术、服务人员情况表</w:t>
      </w:r>
    </w:p>
    <w:p w14:paraId="4C30C5CB" w14:textId="77777777" w:rsidR="004667F3" w:rsidRPr="00E61AAF" w:rsidRDefault="004667F3">
      <w:pPr>
        <w:rPr>
          <w:rFonts w:asciiTheme="minorEastAsia" w:eastAsiaTheme="minorEastAsia" w:hAnsiTheme="minorEastAsia"/>
          <w:sz w:val="32"/>
          <w:szCs w:val="32"/>
        </w:rPr>
      </w:pPr>
    </w:p>
    <w:p w14:paraId="0620DE15"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F02F3" w:rsidRPr="00E61AAF" w14:paraId="1FF99E06" w14:textId="77777777">
        <w:tc>
          <w:tcPr>
            <w:tcW w:w="946" w:type="dxa"/>
            <w:vMerge w:val="restart"/>
            <w:vAlign w:val="center"/>
          </w:tcPr>
          <w:p w14:paraId="35F47D3B"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类别</w:t>
            </w:r>
          </w:p>
        </w:tc>
        <w:tc>
          <w:tcPr>
            <w:tcW w:w="947" w:type="dxa"/>
            <w:vMerge w:val="restart"/>
            <w:vAlign w:val="center"/>
          </w:tcPr>
          <w:p w14:paraId="7F7523B6"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职务</w:t>
            </w:r>
          </w:p>
        </w:tc>
        <w:tc>
          <w:tcPr>
            <w:tcW w:w="947" w:type="dxa"/>
            <w:vMerge w:val="restart"/>
            <w:vAlign w:val="center"/>
          </w:tcPr>
          <w:p w14:paraId="4BE7F0CE"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姓名</w:t>
            </w:r>
          </w:p>
        </w:tc>
        <w:tc>
          <w:tcPr>
            <w:tcW w:w="947" w:type="dxa"/>
            <w:vMerge w:val="restart"/>
            <w:vAlign w:val="center"/>
          </w:tcPr>
          <w:p w14:paraId="1C0DFA10"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职称</w:t>
            </w:r>
          </w:p>
        </w:tc>
        <w:tc>
          <w:tcPr>
            <w:tcW w:w="947" w:type="dxa"/>
            <w:vMerge w:val="restart"/>
            <w:vAlign w:val="center"/>
          </w:tcPr>
          <w:p w14:paraId="5F3EE884"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常住地</w:t>
            </w:r>
          </w:p>
        </w:tc>
        <w:tc>
          <w:tcPr>
            <w:tcW w:w="3788" w:type="dxa"/>
            <w:gridSpan w:val="4"/>
            <w:vAlign w:val="center"/>
          </w:tcPr>
          <w:p w14:paraId="0B6AEC58"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资格证明（附复印件）</w:t>
            </w:r>
          </w:p>
        </w:tc>
      </w:tr>
      <w:tr w:rsidR="007F02F3" w:rsidRPr="00E61AAF" w14:paraId="703F6BCC" w14:textId="77777777">
        <w:tc>
          <w:tcPr>
            <w:tcW w:w="946" w:type="dxa"/>
            <w:vMerge/>
            <w:vAlign w:val="center"/>
          </w:tcPr>
          <w:p w14:paraId="46300C8B" w14:textId="77777777" w:rsidR="004667F3" w:rsidRPr="00E61AAF" w:rsidRDefault="004667F3">
            <w:pPr>
              <w:jc w:val="center"/>
              <w:rPr>
                <w:rFonts w:asciiTheme="minorEastAsia" w:eastAsiaTheme="minorEastAsia" w:hAnsiTheme="minorEastAsia"/>
                <w:sz w:val="24"/>
              </w:rPr>
            </w:pPr>
          </w:p>
        </w:tc>
        <w:tc>
          <w:tcPr>
            <w:tcW w:w="947" w:type="dxa"/>
            <w:vMerge/>
            <w:vAlign w:val="center"/>
          </w:tcPr>
          <w:p w14:paraId="3C5E0B76" w14:textId="77777777" w:rsidR="004667F3" w:rsidRPr="00E61AAF" w:rsidRDefault="004667F3">
            <w:pPr>
              <w:jc w:val="center"/>
              <w:rPr>
                <w:rFonts w:asciiTheme="minorEastAsia" w:eastAsiaTheme="minorEastAsia" w:hAnsiTheme="minorEastAsia"/>
                <w:sz w:val="24"/>
              </w:rPr>
            </w:pPr>
          </w:p>
        </w:tc>
        <w:tc>
          <w:tcPr>
            <w:tcW w:w="947" w:type="dxa"/>
            <w:vMerge/>
            <w:vAlign w:val="center"/>
          </w:tcPr>
          <w:p w14:paraId="7EEA74F8" w14:textId="77777777" w:rsidR="004667F3" w:rsidRPr="00E61AAF" w:rsidRDefault="004667F3">
            <w:pPr>
              <w:jc w:val="center"/>
              <w:rPr>
                <w:rFonts w:asciiTheme="minorEastAsia" w:eastAsiaTheme="minorEastAsia" w:hAnsiTheme="minorEastAsia"/>
                <w:sz w:val="24"/>
              </w:rPr>
            </w:pPr>
          </w:p>
        </w:tc>
        <w:tc>
          <w:tcPr>
            <w:tcW w:w="947" w:type="dxa"/>
            <w:vMerge/>
            <w:vAlign w:val="center"/>
          </w:tcPr>
          <w:p w14:paraId="03965CC3" w14:textId="77777777" w:rsidR="004667F3" w:rsidRPr="00E61AAF" w:rsidRDefault="004667F3">
            <w:pPr>
              <w:jc w:val="center"/>
              <w:rPr>
                <w:rFonts w:asciiTheme="minorEastAsia" w:eastAsiaTheme="minorEastAsia" w:hAnsiTheme="minorEastAsia"/>
                <w:sz w:val="24"/>
              </w:rPr>
            </w:pPr>
          </w:p>
        </w:tc>
        <w:tc>
          <w:tcPr>
            <w:tcW w:w="947" w:type="dxa"/>
            <w:vMerge/>
            <w:vAlign w:val="center"/>
          </w:tcPr>
          <w:p w14:paraId="3A715252" w14:textId="77777777" w:rsidR="004667F3" w:rsidRPr="00E61AAF" w:rsidRDefault="004667F3">
            <w:pPr>
              <w:jc w:val="center"/>
              <w:rPr>
                <w:rFonts w:asciiTheme="minorEastAsia" w:eastAsiaTheme="minorEastAsia" w:hAnsiTheme="minorEastAsia"/>
                <w:sz w:val="24"/>
              </w:rPr>
            </w:pPr>
          </w:p>
        </w:tc>
        <w:tc>
          <w:tcPr>
            <w:tcW w:w="947" w:type="dxa"/>
            <w:vAlign w:val="center"/>
          </w:tcPr>
          <w:p w14:paraId="286FF772"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证书</w:t>
            </w:r>
          </w:p>
          <w:p w14:paraId="6A749A37"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名称</w:t>
            </w:r>
          </w:p>
        </w:tc>
        <w:tc>
          <w:tcPr>
            <w:tcW w:w="947" w:type="dxa"/>
            <w:vAlign w:val="center"/>
          </w:tcPr>
          <w:p w14:paraId="164D2CF7"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级别</w:t>
            </w:r>
          </w:p>
        </w:tc>
        <w:tc>
          <w:tcPr>
            <w:tcW w:w="947" w:type="dxa"/>
            <w:vAlign w:val="center"/>
          </w:tcPr>
          <w:p w14:paraId="29C2B24F"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证号</w:t>
            </w:r>
          </w:p>
        </w:tc>
        <w:tc>
          <w:tcPr>
            <w:tcW w:w="947" w:type="dxa"/>
            <w:vAlign w:val="center"/>
          </w:tcPr>
          <w:p w14:paraId="2D3F4B7B"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专业</w:t>
            </w:r>
          </w:p>
        </w:tc>
      </w:tr>
      <w:tr w:rsidR="007F02F3" w:rsidRPr="00E61AAF" w14:paraId="51123AC2" w14:textId="77777777">
        <w:tc>
          <w:tcPr>
            <w:tcW w:w="946" w:type="dxa"/>
            <w:vMerge w:val="restart"/>
            <w:vAlign w:val="center"/>
          </w:tcPr>
          <w:p w14:paraId="4C176134"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管理</w:t>
            </w:r>
          </w:p>
          <w:p w14:paraId="37F8D78A"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人员</w:t>
            </w:r>
          </w:p>
        </w:tc>
        <w:tc>
          <w:tcPr>
            <w:tcW w:w="947" w:type="dxa"/>
          </w:tcPr>
          <w:p w14:paraId="6071A631" w14:textId="77777777" w:rsidR="004667F3" w:rsidRPr="00E61AAF" w:rsidRDefault="004667F3">
            <w:pPr>
              <w:rPr>
                <w:rFonts w:asciiTheme="minorEastAsia" w:eastAsiaTheme="minorEastAsia" w:hAnsiTheme="minorEastAsia"/>
                <w:sz w:val="24"/>
              </w:rPr>
            </w:pPr>
          </w:p>
        </w:tc>
        <w:tc>
          <w:tcPr>
            <w:tcW w:w="947" w:type="dxa"/>
          </w:tcPr>
          <w:p w14:paraId="03019692" w14:textId="77777777" w:rsidR="004667F3" w:rsidRPr="00E61AAF" w:rsidRDefault="004667F3">
            <w:pPr>
              <w:rPr>
                <w:rFonts w:asciiTheme="minorEastAsia" w:eastAsiaTheme="minorEastAsia" w:hAnsiTheme="minorEastAsia"/>
                <w:sz w:val="24"/>
              </w:rPr>
            </w:pPr>
          </w:p>
        </w:tc>
        <w:tc>
          <w:tcPr>
            <w:tcW w:w="947" w:type="dxa"/>
          </w:tcPr>
          <w:p w14:paraId="6EFA20AC" w14:textId="77777777" w:rsidR="004667F3" w:rsidRPr="00E61AAF" w:rsidRDefault="004667F3">
            <w:pPr>
              <w:rPr>
                <w:rFonts w:asciiTheme="minorEastAsia" w:eastAsiaTheme="minorEastAsia" w:hAnsiTheme="minorEastAsia"/>
                <w:sz w:val="24"/>
              </w:rPr>
            </w:pPr>
          </w:p>
        </w:tc>
        <w:tc>
          <w:tcPr>
            <w:tcW w:w="947" w:type="dxa"/>
          </w:tcPr>
          <w:p w14:paraId="0CC46B30" w14:textId="77777777" w:rsidR="004667F3" w:rsidRPr="00E61AAF" w:rsidRDefault="004667F3">
            <w:pPr>
              <w:rPr>
                <w:rFonts w:asciiTheme="minorEastAsia" w:eastAsiaTheme="minorEastAsia" w:hAnsiTheme="minorEastAsia"/>
                <w:sz w:val="24"/>
              </w:rPr>
            </w:pPr>
          </w:p>
        </w:tc>
        <w:tc>
          <w:tcPr>
            <w:tcW w:w="947" w:type="dxa"/>
          </w:tcPr>
          <w:p w14:paraId="6650CEDA" w14:textId="77777777" w:rsidR="004667F3" w:rsidRPr="00E61AAF" w:rsidRDefault="004667F3">
            <w:pPr>
              <w:rPr>
                <w:rFonts w:asciiTheme="minorEastAsia" w:eastAsiaTheme="minorEastAsia" w:hAnsiTheme="minorEastAsia"/>
                <w:sz w:val="24"/>
              </w:rPr>
            </w:pPr>
          </w:p>
        </w:tc>
        <w:tc>
          <w:tcPr>
            <w:tcW w:w="947" w:type="dxa"/>
          </w:tcPr>
          <w:p w14:paraId="451C66CC" w14:textId="77777777" w:rsidR="004667F3" w:rsidRPr="00E61AAF" w:rsidRDefault="004667F3">
            <w:pPr>
              <w:rPr>
                <w:rFonts w:asciiTheme="minorEastAsia" w:eastAsiaTheme="minorEastAsia" w:hAnsiTheme="minorEastAsia"/>
                <w:sz w:val="24"/>
              </w:rPr>
            </w:pPr>
          </w:p>
        </w:tc>
        <w:tc>
          <w:tcPr>
            <w:tcW w:w="947" w:type="dxa"/>
          </w:tcPr>
          <w:p w14:paraId="6DA085A2" w14:textId="77777777" w:rsidR="004667F3" w:rsidRPr="00E61AAF" w:rsidRDefault="004667F3">
            <w:pPr>
              <w:rPr>
                <w:rFonts w:asciiTheme="minorEastAsia" w:eastAsiaTheme="minorEastAsia" w:hAnsiTheme="minorEastAsia"/>
                <w:sz w:val="24"/>
              </w:rPr>
            </w:pPr>
          </w:p>
        </w:tc>
        <w:tc>
          <w:tcPr>
            <w:tcW w:w="947" w:type="dxa"/>
          </w:tcPr>
          <w:p w14:paraId="42339CC6" w14:textId="77777777" w:rsidR="004667F3" w:rsidRPr="00E61AAF" w:rsidRDefault="004667F3">
            <w:pPr>
              <w:rPr>
                <w:rFonts w:asciiTheme="minorEastAsia" w:eastAsiaTheme="minorEastAsia" w:hAnsiTheme="minorEastAsia"/>
                <w:sz w:val="24"/>
              </w:rPr>
            </w:pPr>
          </w:p>
        </w:tc>
      </w:tr>
      <w:tr w:rsidR="007F02F3" w:rsidRPr="00E61AAF" w14:paraId="6AC7AF47" w14:textId="77777777">
        <w:tc>
          <w:tcPr>
            <w:tcW w:w="946" w:type="dxa"/>
            <w:vMerge/>
            <w:vAlign w:val="center"/>
          </w:tcPr>
          <w:p w14:paraId="436514B8" w14:textId="77777777" w:rsidR="004667F3" w:rsidRPr="00E61AAF" w:rsidRDefault="004667F3">
            <w:pPr>
              <w:jc w:val="center"/>
              <w:rPr>
                <w:rFonts w:asciiTheme="minorEastAsia" w:eastAsiaTheme="minorEastAsia" w:hAnsiTheme="minorEastAsia"/>
                <w:sz w:val="24"/>
              </w:rPr>
            </w:pPr>
          </w:p>
        </w:tc>
        <w:tc>
          <w:tcPr>
            <w:tcW w:w="947" w:type="dxa"/>
          </w:tcPr>
          <w:p w14:paraId="17D8B46F" w14:textId="77777777" w:rsidR="004667F3" w:rsidRPr="00E61AAF" w:rsidRDefault="004667F3">
            <w:pPr>
              <w:rPr>
                <w:rFonts w:asciiTheme="minorEastAsia" w:eastAsiaTheme="minorEastAsia" w:hAnsiTheme="minorEastAsia"/>
                <w:sz w:val="24"/>
              </w:rPr>
            </w:pPr>
          </w:p>
        </w:tc>
        <w:tc>
          <w:tcPr>
            <w:tcW w:w="947" w:type="dxa"/>
          </w:tcPr>
          <w:p w14:paraId="6F8EB4C7" w14:textId="77777777" w:rsidR="004667F3" w:rsidRPr="00E61AAF" w:rsidRDefault="004667F3">
            <w:pPr>
              <w:rPr>
                <w:rFonts w:asciiTheme="minorEastAsia" w:eastAsiaTheme="minorEastAsia" w:hAnsiTheme="minorEastAsia"/>
                <w:sz w:val="24"/>
              </w:rPr>
            </w:pPr>
          </w:p>
        </w:tc>
        <w:tc>
          <w:tcPr>
            <w:tcW w:w="947" w:type="dxa"/>
          </w:tcPr>
          <w:p w14:paraId="50BA27CF" w14:textId="77777777" w:rsidR="004667F3" w:rsidRPr="00E61AAF" w:rsidRDefault="004667F3">
            <w:pPr>
              <w:rPr>
                <w:rFonts w:asciiTheme="minorEastAsia" w:eastAsiaTheme="minorEastAsia" w:hAnsiTheme="minorEastAsia"/>
                <w:sz w:val="24"/>
              </w:rPr>
            </w:pPr>
          </w:p>
        </w:tc>
        <w:tc>
          <w:tcPr>
            <w:tcW w:w="947" w:type="dxa"/>
          </w:tcPr>
          <w:p w14:paraId="1096113C" w14:textId="77777777" w:rsidR="004667F3" w:rsidRPr="00E61AAF" w:rsidRDefault="004667F3">
            <w:pPr>
              <w:rPr>
                <w:rFonts w:asciiTheme="minorEastAsia" w:eastAsiaTheme="minorEastAsia" w:hAnsiTheme="minorEastAsia"/>
                <w:sz w:val="24"/>
              </w:rPr>
            </w:pPr>
          </w:p>
        </w:tc>
        <w:tc>
          <w:tcPr>
            <w:tcW w:w="947" w:type="dxa"/>
          </w:tcPr>
          <w:p w14:paraId="681FE6E3" w14:textId="77777777" w:rsidR="004667F3" w:rsidRPr="00E61AAF" w:rsidRDefault="004667F3">
            <w:pPr>
              <w:rPr>
                <w:rFonts w:asciiTheme="minorEastAsia" w:eastAsiaTheme="minorEastAsia" w:hAnsiTheme="minorEastAsia"/>
                <w:sz w:val="24"/>
              </w:rPr>
            </w:pPr>
          </w:p>
        </w:tc>
        <w:tc>
          <w:tcPr>
            <w:tcW w:w="947" w:type="dxa"/>
          </w:tcPr>
          <w:p w14:paraId="2AE9863B" w14:textId="77777777" w:rsidR="004667F3" w:rsidRPr="00E61AAF" w:rsidRDefault="004667F3">
            <w:pPr>
              <w:rPr>
                <w:rFonts w:asciiTheme="minorEastAsia" w:eastAsiaTheme="minorEastAsia" w:hAnsiTheme="minorEastAsia"/>
                <w:sz w:val="24"/>
              </w:rPr>
            </w:pPr>
          </w:p>
        </w:tc>
        <w:tc>
          <w:tcPr>
            <w:tcW w:w="947" w:type="dxa"/>
          </w:tcPr>
          <w:p w14:paraId="5BCF5142" w14:textId="77777777" w:rsidR="004667F3" w:rsidRPr="00E61AAF" w:rsidRDefault="004667F3">
            <w:pPr>
              <w:rPr>
                <w:rFonts w:asciiTheme="minorEastAsia" w:eastAsiaTheme="minorEastAsia" w:hAnsiTheme="minorEastAsia"/>
                <w:sz w:val="24"/>
              </w:rPr>
            </w:pPr>
          </w:p>
        </w:tc>
        <w:tc>
          <w:tcPr>
            <w:tcW w:w="947" w:type="dxa"/>
          </w:tcPr>
          <w:p w14:paraId="3B6D4A49" w14:textId="77777777" w:rsidR="004667F3" w:rsidRPr="00E61AAF" w:rsidRDefault="004667F3">
            <w:pPr>
              <w:rPr>
                <w:rFonts w:asciiTheme="minorEastAsia" w:eastAsiaTheme="minorEastAsia" w:hAnsiTheme="minorEastAsia"/>
                <w:sz w:val="24"/>
              </w:rPr>
            </w:pPr>
          </w:p>
        </w:tc>
      </w:tr>
      <w:tr w:rsidR="007F02F3" w:rsidRPr="00E61AAF" w14:paraId="46C24821" w14:textId="77777777">
        <w:tc>
          <w:tcPr>
            <w:tcW w:w="946" w:type="dxa"/>
            <w:vMerge/>
            <w:vAlign w:val="center"/>
          </w:tcPr>
          <w:p w14:paraId="099C320E" w14:textId="77777777" w:rsidR="004667F3" w:rsidRPr="00E61AAF" w:rsidRDefault="004667F3">
            <w:pPr>
              <w:jc w:val="center"/>
              <w:rPr>
                <w:rFonts w:asciiTheme="minorEastAsia" w:eastAsiaTheme="minorEastAsia" w:hAnsiTheme="minorEastAsia"/>
                <w:sz w:val="24"/>
              </w:rPr>
            </w:pPr>
          </w:p>
        </w:tc>
        <w:tc>
          <w:tcPr>
            <w:tcW w:w="947" w:type="dxa"/>
          </w:tcPr>
          <w:p w14:paraId="4838EEEB" w14:textId="77777777" w:rsidR="004667F3" w:rsidRPr="00E61AAF" w:rsidRDefault="004667F3">
            <w:pPr>
              <w:rPr>
                <w:rFonts w:asciiTheme="minorEastAsia" w:eastAsiaTheme="minorEastAsia" w:hAnsiTheme="minorEastAsia"/>
                <w:sz w:val="24"/>
              </w:rPr>
            </w:pPr>
          </w:p>
        </w:tc>
        <w:tc>
          <w:tcPr>
            <w:tcW w:w="947" w:type="dxa"/>
          </w:tcPr>
          <w:p w14:paraId="4B32912D" w14:textId="77777777" w:rsidR="004667F3" w:rsidRPr="00E61AAF" w:rsidRDefault="004667F3">
            <w:pPr>
              <w:rPr>
                <w:rFonts w:asciiTheme="minorEastAsia" w:eastAsiaTheme="minorEastAsia" w:hAnsiTheme="minorEastAsia"/>
                <w:sz w:val="24"/>
              </w:rPr>
            </w:pPr>
          </w:p>
        </w:tc>
        <w:tc>
          <w:tcPr>
            <w:tcW w:w="947" w:type="dxa"/>
          </w:tcPr>
          <w:p w14:paraId="6DF84316" w14:textId="77777777" w:rsidR="004667F3" w:rsidRPr="00E61AAF" w:rsidRDefault="004667F3">
            <w:pPr>
              <w:rPr>
                <w:rFonts w:asciiTheme="minorEastAsia" w:eastAsiaTheme="minorEastAsia" w:hAnsiTheme="minorEastAsia"/>
                <w:sz w:val="24"/>
              </w:rPr>
            </w:pPr>
          </w:p>
        </w:tc>
        <w:tc>
          <w:tcPr>
            <w:tcW w:w="947" w:type="dxa"/>
          </w:tcPr>
          <w:p w14:paraId="683297BA" w14:textId="77777777" w:rsidR="004667F3" w:rsidRPr="00E61AAF" w:rsidRDefault="004667F3">
            <w:pPr>
              <w:rPr>
                <w:rFonts w:asciiTheme="minorEastAsia" w:eastAsiaTheme="minorEastAsia" w:hAnsiTheme="minorEastAsia"/>
                <w:sz w:val="24"/>
              </w:rPr>
            </w:pPr>
          </w:p>
        </w:tc>
        <w:tc>
          <w:tcPr>
            <w:tcW w:w="947" w:type="dxa"/>
          </w:tcPr>
          <w:p w14:paraId="77F3BAC5" w14:textId="77777777" w:rsidR="004667F3" w:rsidRPr="00E61AAF" w:rsidRDefault="004667F3">
            <w:pPr>
              <w:rPr>
                <w:rFonts w:asciiTheme="minorEastAsia" w:eastAsiaTheme="minorEastAsia" w:hAnsiTheme="minorEastAsia"/>
                <w:sz w:val="24"/>
              </w:rPr>
            </w:pPr>
          </w:p>
        </w:tc>
        <w:tc>
          <w:tcPr>
            <w:tcW w:w="947" w:type="dxa"/>
          </w:tcPr>
          <w:p w14:paraId="5C510F9A" w14:textId="77777777" w:rsidR="004667F3" w:rsidRPr="00E61AAF" w:rsidRDefault="004667F3">
            <w:pPr>
              <w:rPr>
                <w:rFonts w:asciiTheme="minorEastAsia" w:eastAsiaTheme="minorEastAsia" w:hAnsiTheme="minorEastAsia"/>
                <w:sz w:val="24"/>
              </w:rPr>
            </w:pPr>
          </w:p>
        </w:tc>
        <w:tc>
          <w:tcPr>
            <w:tcW w:w="947" w:type="dxa"/>
          </w:tcPr>
          <w:p w14:paraId="2CD0607C" w14:textId="77777777" w:rsidR="004667F3" w:rsidRPr="00E61AAF" w:rsidRDefault="004667F3">
            <w:pPr>
              <w:rPr>
                <w:rFonts w:asciiTheme="minorEastAsia" w:eastAsiaTheme="minorEastAsia" w:hAnsiTheme="minorEastAsia"/>
                <w:sz w:val="24"/>
              </w:rPr>
            </w:pPr>
          </w:p>
        </w:tc>
        <w:tc>
          <w:tcPr>
            <w:tcW w:w="947" w:type="dxa"/>
          </w:tcPr>
          <w:p w14:paraId="51125135" w14:textId="77777777" w:rsidR="004667F3" w:rsidRPr="00E61AAF" w:rsidRDefault="004667F3">
            <w:pPr>
              <w:rPr>
                <w:rFonts w:asciiTheme="minorEastAsia" w:eastAsiaTheme="minorEastAsia" w:hAnsiTheme="minorEastAsia"/>
                <w:sz w:val="24"/>
              </w:rPr>
            </w:pPr>
          </w:p>
        </w:tc>
      </w:tr>
      <w:tr w:rsidR="007F02F3" w:rsidRPr="00E61AAF" w14:paraId="321CB0B7" w14:textId="77777777">
        <w:tc>
          <w:tcPr>
            <w:tcW w:w="946" w:type="dxa"/>
            <w:vMerge w:val="restart"/>
            <w:vAlign w:val="center"/>
          </w:tcPr>
          <w:p w14:paraId="2655E6B7"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技术</w:t>
            </w:r>
          </w:p>
          <w:p w14:paraId="4880D452"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人员</w:t>
            </w:r>
          </w:p>
        </w:tc>
        <w:tc>
          <w:tcPr>
            <w:tcW w:w="947" w:type="dxa"/>
          </w:tcPr>
          <w:p w14:paraId="115E1F77" w14:textId="77777777" w:rsidR="004667F3" w:rsidRPr="00E61AAF" w:rsidRDefault="004667F3">
            <w:pPr>
              <w:rPr>
                <w:rFonts w:asciiTheme="minorEastAsia" w:eastAsiaTheme="minorEastAsia" w:hAnsiTheme="minorEastAsia"/>
                <w:sz w:val="24"/>
              </w:rPr>
            </w:pPr>
          </w:p>
        </w:tc>
        <w:tc>
          <w:tcPr>
            <w:tcW w:w="947" w:type="dxa"/>
          </w:tcPr>
          <w:p w14:paraId="62E9CB41" w14:textId="77777777" w:rsidR="004667F3" w:rsidRPr="00E61AAF" w:rsidRDefault="004667F3">
            <w:pPr>
              <w:rPr>
                <w:rFonts w:asciiTheme="minorEastAsia" w:eastAsiaTheme="minorEastAsia" w:hAnsiTheme="minorEastAsia"/>
                <w:sz w:val="24"/>
              </w:rPr>
            </w:pPr>
          </w:p>
        </w:tc>
        <w:tc>
          <w:tcPr>
            <w:tcW w:w="947" w:type="dxa"/>
          </w:tcPr>
          <w:p w14:paraId="3E277134" w14:textId="77777777" w:rsidR="004667F3" w:rsidRPr="00E61AAF" w:rsidRDefault="004667F3">
            <w:pPr>
              <w:rPr>
                <w:rFonts w:asciiTheme="minorEastAsia" w:eastAsiaTheme="minorEastAsia" w:hAnsiTheme="minorEastAsia"/>
                <w:sz w:val="24"/>
              </w:rPr>
            </w:pPr>
          </w:p>
        </w:tc>
        <w:tc>
          <w:tcPr>
            <w:tcW w:w="947" w:type="dxa"/>
          </w:tcPr>
          <w:p w14:paraId="0A2EA3A6" w14:textId="77777777" w:rsidR="004667F3" w:rsidRPr="00E61AAF" w:rsidRDefault="004667F3">
            <w:pPr>
              <w:rPr>
                <w:rFonts w:asciiTheme="minorEastAsia" w:eastAsiaTheme="minorEastAsia" w:hAnsiTheme="minorEastAsia"/>
                <w:sz w:val="24"/>
              </w:rPr>
            </w:pPr>
          </w:p>
        </w:tc>
        <w:tc>
          <w:tcPr>
            <w:tcW w:w="947" w:type="dxa"/>
          </w:tcPr>
          <w:p w14:paraId="3A48BCEB" w14:textId="77777777" w:rsidR="004667F3" w:rsidRPr="00E61AAF" w:rsidRDefault="004667F3">
            <w:pPr>
              <w:rPr>
                <w:rFonts w:asciiTheme="minorEastAsia" w:eastAsiaTheme="minorEastAsia" w:hAnsiTheme="minorEastAsia"/>
                <w:sz w:val="24"/>
              </w:rPr>
            </w:pPr>
          </w:p>
        </w:tc>
        <w:tc>
          <w:tcPr>
            <w:tcW w:w="947" w:type="dxa"/>
          </w:tcPr>
          <w:p w14:paraId="13846442" w14:textId="77777777" w:rsidR="004667F3" w:rsidRPr="00E61AAF" w:rsidRDefault="004667F3">
            <w:pPr>
              <w:rPr>
                <w:rFonts w:asciiTheme="minorEastAsia" w:eastAsiaTheme="minorEastAsia" w:hAnsiTheme="minorEastAsia"/>
                <w:sz w:val="24"/>
              </w:rPr>
            </w:pPr>
          </w:p>
        </w:tc>
        <w:tc>
          <w:tcPr>
            <w:tcW w:w="947" w:type="dxa"/>
          </w:tcPr>
          <w:p w14:paraId="5906E622" w14:textId="77777777" w:rsidR="004667F3" w:rsidRPr="00E61AAF" w:rsidRDefault="004667F3">
            <w:pPr>
              <w:rPr>
                <w:rFonts w:asciiTheme="minorEastAsia" w:eastAsiaTheme="minorEastAsia" w:hAnsiTheme="minorEastAsia"/>
                <w:sz w:val="24"/>
              </w:rPr>
            </w:pPr>
          </w:p>
        </w:tc>
        <w:tc>
          <w:tcPr>
            <w:tcW w:w="947" w:type="dxa"/>
          </w:tcPr>
          <w:p w14:paraId="78B77BFE" w14:textId="77777777" w:rsidR="004667F3" w:rsidRPr="00E61AAF" w:rsidRDefault="004667F3">
            <w:pPr>
              <w:rPr>
                <w:rFonts w:asciiTheme="minorEastAsia" w:eastAsiaTheme="minorEastAsia" w:hAnsiTheme="minorEastAsia"/>
                <w:sz w:val="24"/>
              </w:rPr>
            </w:pPr>
          </w:p>
        </w:tc>
      </w:tr>
      <w:tr w:rsidR="007F02F3" w:rsidRPr="00E61AAF" w14:paraId="26192682" w14:textId="77777777">
        <w:tc>
          <w:tcPr>
            <w:tcW w:w="946" w:type="dxa"/>
            <w:vMerge/>
            <w:vAlign w:val="center"/>
          </w:tcPr>
          <w:p w14:paraId="11B4369F" w14:textId="77777777" w:rsidR="004667F3" w:rsidRPr="00E61AAF" w:rsidRDefault="004667F3">
            <w:pPr>
              <w:jc w:val="center"/>
              <w:rPr>
                <w:rFonts w:asciiTheme="minorEastAsia" w:eastAsiaTheme="minorEastAsia" w:hAnsiTheme="minorEastAsia"/>
                <w:sz w:val="24"/>
              </w:rPr>
            </w:pPr>
          </w:p>
        </w:tc>
        <w:tc>
          <w:tcPr>
            <w:tcW w:w="947" w:type="dxa"/>
          </w:tcPr>
          <w:p w14:paraId="49A038F1" w14:textId="77777777" w:rsidR="004667F3" w:rsidRPr="00E61AAF" w:rsidRDefault="004667F3">
            <w:pPr>
              <w:rPr>
                <w:rFonts w:asciiTheme="minorEastAsia" w:eastAsiaTheme="minorEastAsia" w:hAnsiTheme="minorEastAsia"/>
                <w:sz w:val="24"/>
              </w:rPr>
            </w:pPr>
          </w:p>
        </w:tc>
        <w:tc>
          <w:tcPr>
            <w:tcW w:w="947" w:type="dxa"/>
          </w:tcPr>
          <w:p w14:paraId="22B564D2" w14:textId="77777777" w:rsidR="004667F3" w:rsidRPr="00E61AAF" w:rsidRDefault="004667F3">
            <w:pPr>
              <w:rPr>
                <w:rFonts w:asciiTheme="minorEastAsia" w:eastAsiaTheme="minorEastAsia" w:hAnsiTheme="minorEastAsia"/>
                <w:sz w:val="24"/>
              </w:rPr>
            </w:pPr>
          </w:p>
        </w:tc>
        <w:tc>
          <w:tcPr>
            <w:tcW w:w="947" w:type="dxa"/>
          </w:tcPr>
          <w:p w14:paraId="23E99C04" w14:textId="77777777" w:rsidR="004667F3" w:rsidRPr="00E61AAF" w:rsidRDefault="004667F3">
            <w:pPr>
              <w:rPr>
                <w:rFonts w:asciiTheme="minorEastAsia" w:eastAsiaTheme="minorEastAsia" w:hAnsiTheme="minorEastAsia"/>
                <w:sz w:val="24"/>
              </w:rPr>
            </w:pPr>
          </w:p>
        </w:tc>
        <w:tc>
          <w:tcPr>
            <w:tcW w:w="947" w:type="dxa"/>
          </w:tcPr>
          <w:p w14:paraId="5413031E" w14:textId="77777777" w:rsidR="004667F3" w:rsidRPr="00E61AAF" w:rsidRDefault="004667F3">
            <w:pPr>
              <w:rPr>
                <w:rFonts w:asciiTheme="minorEastAsia" w:eastAsiaTheme="minorEastAsia" w:hAnsiTheme="minorEastAsia"/>
                <w:sz w:val="24"/>
              </w:rPr>
            </w:pPr>
          </w:p>
        </w:tc>
        <w:tc>
          <w:tcPr>
            <w:tcW w:w="947" w:type="dxa"/>
          </w:tcPr>
          <w:p w14:paraId="786B828B" w14:textId="77777777" w:rsidR="004667F3" w:rsidRPr="00E61AAF" w:rsidRDefault="004667F3">
            <w:pPr>
              <w:rPr>
                <w:rFonts w:asciiTheme="minorEastAsia" w:eastAsiaTheme="minorEastAsia" w:hAnsiTheme="minorEastAsia"/>
                <w:sz w:val="24"/>
              </w:rPr>
            </w:pPr>
          </w:p>
        </w:tc>
        <w:tc>
          <w:tcPr>
            <w:tcW w:w="947" w:type="dxa"/>
          </w:tcPr>
          <w:p w14:paraId="4F7BF6DF" w14:textId="77777777" w:rsidR="004667F3" w:rsidRPr="00E61AAF" w:rsidRDefault="004667F3">
            <w:pPr>
              <w:rPr>
                <w:rFonts w:asciiTheme="minorEastAsia" w:eastAsiaTheme="minorEastAsia" w:hAnsiTheme="minorEastAsia"/>
                <w:sz w:val="24"/>
              </w:rPr>
            </w:pPr>
          </w:p>
        </w:tc>
        <w:tc>
          <w:tcPr>
            <w:tcW w:w="947" w:type="dxa"/>
          </w:tcPr>
          <w:p w14:paraId="61BAA3E6" w14:textId="77777777" w:rsidR="004667F3" w:rsidRPr="00E61AAF" w:rsidRDefault="004667F3">
            <w:pPr>
              <w:rPr>
                <w:rFonts w:asciiTheme="minorEastAsia" w:eastAsiaTheme="minorEastAsia" w:hAnsiTheme="minorEastAsia"/>
                <w:sz w:val="24"/>
              </w:rPr>
            </w:pPr>
          </w:p>
        </w:tc>
        <w:tc>
          <w:tcPr>
            <w:tcW w:w="947" w:type="dxa"/>
          </w:tcPr>
          <w:p w14:paraId="502E950E" w14:textId="77777777" w:rsidR="004667F3" w:rsidRPr="00E61AAF" w:rsidRDefault="004667F3">
            <w:pPr>
              <w:rPr>
                <w:rFonts w:asciiTheme="minorEastAsia" w:eastAsiaTheme="minorEastAsia" w:hAnsiTheme="minorEastAsia"/>
                <w:sz w:val="24"/>
              </w:rPr>
            </w:pPr>
          </w:p>
        </w:tc>
      </w:tr>
      <w:tr w:rsidR="007F02F3" w:rsidRPr="00E61AAF" w14:paraId="044CA792" w14:textId="77777777">
        <w:tc>
          <w:tcPr>
            <w:tcW w:w="946" w:type="dxa"/>
            <w:vMerge/>
            <w:vAlign w:val="center"/>
          </w:tcPr>
          <w:p w14:paraId="2DE71CB3" w14:textId="77777777" w:rsidR="004667F3" w:rsidRPr="00E61AAF" w:rsidRDefault="004667F3">
            <w:pPr>
              <w:jc w:val="center"/>
              <w:rPr>
                <w:rFonts w:asciiTheme="minorEastAsia" w:eastAsiaTheme="minorEastAsia" w:hAnsiTheme="minorEastAsia"/>
                <w:sz w:val="24"/>
              </w:rPr>
            </w:pPr>
          </w:p>
        </w:tc>
        <w:tc>
          <w:tcPr>
            <w:tcW w:w="947" w:type="dxa"/>
          </w:tcPr>
          <w:p w14:paraId="1644BFD8" w14:textId="77777777" w:rsidR="004667F3" w:rsidRPr="00E61AAF" w:rsidRDefault="004667F3">
            <w:pPr>
              <w:rPr>
                <w:rFonts w:asciiTheme="minorEastAsia" w:eastAsiaTheme="minorEastAsia" w:hAnsiTheme="minorEastAsia"/>
                <w:sz w:val="24"/>
              </w:rPr>
            </w:pPr>
          </w:p>
        </w:tc>
        <w:tc>
          <w:tcPr>
            <w:tcW w:w="947" w:type="dxa"/>
          </w:tcPr>
          <w:p w14:paraId="66807983" w14:textId="77777777" w:rsidR="004667F3" w:rsidRPr="00E61AAF" w:rsidRDefault="004667F3">
            <w:pPr>
              <w:rPr>
                <w:rFonts w:asciiTheme="minorEastAsia" w:eastAsiaTheme="minorEastAsia" w:hAnsiTheme="minorEastAsia"/>
                <w:sz w:val="24"/>
              </w:rPr>
            </w:pPr>
          </w:p>
        </w:tc>
        <w:tc>
          <w:tcPr>
            <w:tcW w:w="947" w:type="dxa"/>
          </w:tcPr>
          <w:p w14:paraId="69C291B2" w14:textId="77777777" w:rsidR="004667F3" w:rsidRPr="00E61AAF" w:rsidRDefault="004667F3">
            <w:pPr>
              <w:rPr>
                <w:rFonts w:asciiTheme="minorEastAsia" w:eastAsiaTheme="minorEastAsia" w:hAnsiTheme="minorEastAsia"/>
                <w:sz w:val="24"/>
              </w:rPr>
            </w:pPr>
          </w:p>
        </w:tc>
        <w:tc>
          <w:tcPr>
            <w:tcW w:w="947" w:type="dxa"/>
          </w:tcPr>
          <w:p w14:paraId="685C4436" w14:textId="77777777" w:rsidR="004667F3" w:rsidRPr="00E61AAF" w:rsidRDefault="004667F3">
            <w:pPr>
              <w:rPr>
                <w:rFonts w:asciiTheme="minorEastAsia" w:eastAsiaTheme="minorEastAsia" w:hAnsiTheme="minorEastAsia"/>
                <w:sz w:val="24"/>
              </w:rPr>
            </w:pPr>
          </w:p>
        </w:tc>
        <w:tc>
          <w:tcPr>
            <w:tcW w:w="947" w:type="dxa"/>
          </w:tcPr>
          <w:p w14:paraId="36B1B0B2" w14:textId="77777777" w:rsidR="004667F3" w:rsidRPr="00E61AAF" w:rsidRDefault="004667F3">
            <w:pPr>
              <w:rPr>
                <w:rFonts w:asciiTheme="minorEastAsia" w:eastAsiaTheme="minorEastAsia" w:hAnsiTheme="minorEastAsia"/>
                <w:sz w:val="24"/>
              </w:rPr>
            </w:pPr>
          </w:p>
        </w:tc>
        <w:tc>
          <w:tcPr>
            <w:tcW w:w="947" w:type="dxa"/>
          </w:tcPr>
          <w:p w14:paraId="59D477C7" w14:textId="77777777" w:rsidR="004667F3" w:rsidRPr="00E61AAF" w:rsidRDefault="004667F3">
            <w:pPr>
              <w:rPr>
                <w:rFonts w:asciiTheme="minorEastAsia" w:eastAsiaTheme="minorEastAsia" w:hAnsiTheme="minorEastAsia"/>
                <w:sz w:val="24"/>
              </w:rPr>
            </w:pPr>
          </w:p>
        </w:tc>
        <w:tc>
          <w:tcPr>
            <w:tcW w:w="947" w:type="dxa"/>
          </w:tcPr>
          <w:p w14:paraId="4703E256" w14:textId="77777777" w:rsidR="004667F3" w:rsidRPr="00E61AAF" w:rsidRDefault="004667F3">
            <w:pPr>
              <w:rPr>
                <w:rFonts w:asciiTheme="minorEastAsia" w:eastAsiaTheme="minorEastAsia" w:hAnsiTheme="minorEastAsia"/>
                <w:sz w:val="24"/>
              </w:rPr>
            </w:pPr>
          </w:p>
        </w:tc>
        <w:tc>
          <w:tcPr>
            <w:tcW w:w="947" w:type="dxa"/>
          </w:tcPr>
          <w:p w14:paraId="7B0EDD4C" w14:textId="77777777" w:rsidR="004667F3" w:rsidRPr="00E61AAF" w:rsidRDefault="004667F3">
            <w:pPr>
              <w:rPr>
                <w:rFonts w:asciiTheme="minorEastAsia" w:eastAsiaTheme="minorEastAsia" w:hAnsiTheme="minorEastAsia"/>
                <w:sz w:val="24"/>
              </w:rPr>
            </w:pPr>
          </w:p>
        </w:tc>
      </w:tr>
      <w:tr w:rsidR="007F02F3" w:rsidRPr="00E61AAF" w14:paraId="1F711232" w14:textId="77777777">
        <w:tc>
          <w:tcPr>
            <w:tcW w:w="946" w:type="dxa"/>
            <w:vMerge w:val="restart"/>
            <w:vAlign w:val="center"/>
          </w:tcPr>
          <w:p w14:paraId="0BC5425E" w14:textId="77777777" w:rsidR="004667F3" w:rsidRPr="00E61AAF" w:rsidRDefault="00E159D4">
            <w:pPr>
              <w:jc w:val="center"/>
              <w:rPr>
                <w:rFonts w:asciiTheme="minorEastAsia" w:eastAsiaTheme="minorEastAsia" w:hAnsiTheme="minorEastAsia"/>
                <w:sz w:val="24"/>
              </w:rPr>
            </w:pPr>
            <w:r w:rsidRPr="00E61AAF">
              <w:rPr>
                <w:rFonts w:asciiTheme="minorEastAsia" w:eastAsiaTheme="minorEastAsia" w:hAnsiTheme="minorEastAsia" w:hint="eastAsia"/>
                <w:sz w:val="24"/>
              </w:rPr>
              <w:t>售后服务人员</w:t>
            </w:r>
          </w:p>
        </w:tc>
        <w:tc>
          <w:tcPr>
            <w:tcW w:w="947" w:type="dxa"/>
          </w:tcPr>
          <w:p w14:paraId="298FB7B6" w14:textId="77777777" w:rsidR="004667F3" w:rsidRPr="00E61AAF" w:rsidRDefault="004667F3">
            <w:pPr>
              <w:rPr>
                <w:rFonts w:asciiTheme="minorEastAsia" w:eastAsiaTheme="minorEastAsia" w:hAnsiTheme="minorEastAsia"/>
                <w:sz w:val="24"/>
              </w:rPr>
            </w:pPr>
          </w:p>
        </w:tc>
        <w:tc>
          <w:tcPr>
            <w:tcW w:w="947" w:type="dxa"/>
          </w:tcPr>
          <w:p w14:paraId="0987975D" w14:textId="77777777" w:rsidR="004667F3" w:rsidRPr="00E61AAF" w:rsidRDefault="004667F3">
            <w:pPr>
              <w:rPr>
                <w:rFonts w:asciiTheme="minorEastAsia" w:eastAsiaTheme="minorEastAsia" w:hAnsiTheme="minorEastAsia"/>
                <w:sz w:val="24"/>
              </w:rPr>
            </w:pPr>
          </w:p>
        </w:tc>
        <w:tc>
          <w:tcPr>
            <w:tcW w:w="947" w:type="dxa"/>
          </w:tcPr>
          <w:p w14:paraId="31C680E2" w14:textId="77777777" w:rsidR="004667F3" w:rsidRPr="00E61AAF" w:rsidRDefault="004667F3">
            <w:pPr>
              <w:rPr>
                <w:rFonts w:asciiTheme="minorEastAsia" w:eastAsiaTheme="minorEastAsia" w:hAnsiTheme="minorEastAsia"/>
                <w:sz w:val="24"/>
              </w:rPr>
            </w:pPr>
          </w:p>
        </w:tc>
        <w:tc>
          <w:tcPr>
            <w:tcW w:w="947" w:type="dxa"/>
          </w:tcPr>
          <w:p w14:paraId="274B3D7D" w14:textId="77777777" w:rsidR="004667F3" w:rsidRPr="00E61AAF" w:rsidRDefault="004667F3">
            <w:pPr>
              <w:rPr>
                <w:rFonts w:asciiTheme="minorEastAsia" w:eastAsiaTheme="minorEastAsia" w:hAnsiTheme="minorEastAsia"/>
                <w:sz w:val="24"/>
              </w:rPr>
            </w:pPr>
          </w:p>
        </w:tc>
        <w:tc>
          <w:tcPr>
            <w:tcW w:w="947" w:type="dxa"/>
          </w:tcPr>
          <w:p w14:paraId="0C82A0A8" w14:textId="77777777" w:rsidR="004667F3" w:rsidRPr="00E61AAF" w:rsidRDefault="004667F3">
            <w:pPr>
              <w:rPr>
                <w:rFonts w:asciiTheme="minorEastAsia" w:eastAsiaTheme="minorEastAsia" w:hAnsiTheme="minorEastAsia"/>
                <w:sz w:val="24"/>
              </w:rPr>
            </w:pPr>
          </w:p>
        </w:tc>
        <w:tc>
          <w:tcPr>
            <w:tcW w:w="947" w:type="dxa"/>
          </w:tcPr>
          <w:p w14:paraId="0A5A0202" w14:textId="77777777" w:rsidR="004667F3" w:rsidRPr="00E61AAF" w:rsidRDefault="004667F3">
            <w:pPr>
              <w:rPr>
                <w:rFonts w:asciiTheme="minorEastAsia" w:eastAsiaTheme="minorEastAsia" w:hAnsiTheme="minorEastAsia"/>
                <w:sz w:val="24"/>
              </w:rPr>
            </w:pPr>
          </w:p>
        </w:tc>
        <w:tc>
          <w:tcPr>
            <w:tcW w:w="947" w:type="dxa"/>
          </w:tcPr>
          <w:p w14:paraId="3A0BCA50" w14:textId="77777777" w:rsidR="004667F3" w:rsidRPr="00E61AAF" w:rsidRDefault="004667F3">
            <w:pPr>
              <w:rPr>
                <w:rFonts w:asciiTheme="minorEastAsia" w:eastAsiaTheme="minorEastAsia" w:hAnsiTheme="minorEastAsia"/>
                <w:sz w:val="24"/>
              </w:rPr>
            </w:pPr>
          </w:p>
        </w:tc>
        <w:tc>
          <w:tcPr>
            <w:tcW w:w="947" w:type="dxa"/>
          </w:tcPr>
          <w:p w14:paraId="715D32C1" w14:textId="77777777" w:rsidR="004667F3" w:rsidRPr="00E61AAF" w:rsidRDefault="004667F3">
            <w:pPr>
              <w:rPr>
                <w:rFonts w:asciiTheme="minorEastAsia" w:eastAsiaTheme="minorEastAsia" w:hAnsiTheme="minorEastAsia"/>
                <w:sz w:val="24"/>
              </w:rPr>
            </w:pPr>
          </w:p>
        </w:tc>
      </w:tr>
      <w:tr w:rsidR="007F02F3" w:rsidRPr="00E61AAF" w14:paraId="554435CC" w14:textId="77777777">
        <w:tc>
          <w:tcPr>
            <w:tcW w:w="946" w:type="dxa"/>
            <w:vMerge/>
          </w:tcPr>
          <w:p w14:paraId="4FD3DA36" w14:textId="77777777" w:rsidR="004667F3" w:rsidRPr="00E61AAF" w:rsidRDefault="004667F3">
            <w:pPr>
              <w:rPr>
                <w:rFonts w:asciiTheme="minorEastAsia" w:eastAsiaTheme="minorEastAsia" w:hAnsiTheme="minorEastAsia"/>
                <w:sz w:val="24"/>
              </w:rPr>
            </w:pPr>
          </w:p>
        </w:tc>
        <w:tc>
          <w:tcPr>
            <w:tcW w:w="947" w:type="dxa"/>
          </w:tcPr>
          <w:p w14:paraId="0D671F7D" w14:textId="77777777" w:rsidR="004667F3" w:rsidRPr="00E61AAF" w:rsidRDefault="004667F3">
            <w:pPr>
              <w:rPr>
                <w:rFonts w:asciiTheme="minorEastAsia" w:eastAsiaTheme="minorEastAsia" w:hAnsiTheme="minorEastAsia"/>
                <w:sz w:val="24"/>
              </w:rPr>
            </w:pPr>
          </w:p>
        </w:tc>
        <w:tc>
          <w:tcPr>
            <w:tcW w:w="947" w:type="dxa"/>
          </w:tcPr>
          <w:p w14:paraId="482FB808" w14:textId="77777777" w:rsidR="004667F3" w:rsidRPr="00E61AAF" w:rsidRDefault="004667F3">
            <w:pPr>
              <w:rPr>
                <w:rFonts w:asciiTheme="minorEastAsia" w:eastAsiaTheme="minorEastAsia" w:hAnsiTheme="minorEastAsia"/>
                <w:sz w:val="24"/>
              </w:rPr>
            </w:pPr>
          </w:p>
        </w:tc>
        <w:tc>
          <w:tcPr>
            <w:tcW w:w="947" w:type="dxa"/>
          </w:tcPr>
          <w:p w14:paraId="69B3D888" w14:textId="77777777" w:rsidR="004667F3" w:rsidRPr="00E61AAF" w:rsidRDefault="004667F3">
            <w:pPr>
              <w:rPr>
                <w:rFonts w:asciiTheme="minorEastAsia" w:eastAsiaTheme="minorEastAsia" w:hAnsiTheme="minorEastAsia"/>
                <w:sz w:val="24"/>
              </w:rPr>
            </w:pPr>
          </w:p>
        </w:tc>
        <w:tc>
          <w:tcPr>
            <w:tcW w:w="947" w:type="dxa"/>
          </w:tcPr>
          <w:p w14:paraId="3386BA24" w14:textId="77777777" w:rsidR="004667F3" w:rsidRPr="00E61AAF" w:rsidRDefault="004667F3">
            <w:pPr>
              <w:rPr>
                <w:rFonts w:asciiTheme="minorEastAsia" w:eastAsiaTheme="minorEastAsia" w:hAnsiTheme="minorEastAsia"/>
                <w:sz w:val="24"/>
              </w:rPr>
            </w:pPr>
          </w:p>
        </w:tc>
        <w:tc>
          <w:tcPr>
            <w:tcW w:w="947" w:type="dxa"/>
          </w:tcPr>
          <w:p w14:paraId="529FBDA9" w14:textId="77777777" w:rsidR="004667F3" w:rsidRPr="00E61AAF" w:rsidRDefault="004667F3">
            <w:pPr>
              <w:rPr>
                <w:rFonts w:asciiTheme="minorEastAsia" w:eastAsiaTheme="minorEastAsia" w:hAnsiTheme="minorEastAsia"/>
                <w:sz w:val="24"/>
              </w:rPr>
            </w:pPr>
          </w:p>
        </w:tc>
        <w:tc>
          <w:tcPr>
            <w:tcW w:w="947" w:type="dxa"/>
          </w:tcPr>
          <w:p w14:paraId="553BDA47" w14:textId="77777777" w:rsidR="004667F3" w:rsidRPr="00E61AAF" w:rsidRDefault="004667F3">
            <w:pPr>
              <w:rPr>
                <w:rFonts w:asciiTheme="minorEastAsia" w:eastAsiaTheme="minorEastAsia" w:hAnsiTheme="minorEastAsia"/>
                <w:sz w:val="24"/>
              </w:rPr>
            </w:pPr>
          </w:p>
        </w:tc>
        <w:tc>
          <w:tcPr>
            <w:tcW w:w="947" w:type="dxa"/>
          </w:tcPr>
          <w:p w14:paraId="7431C67B" w14:textId="77777777" w:rsidR="004667F3" w:rsidRPr="00E61AAF" w:rsidRDefault="004667F3">
            <w:pPr>
              <w:rPr>
                <w:rFonts w:asciiTheme="minorEastAsia" w:eastAsiaTheme="minorEastAsia" w:hAnsiTheme="minorEastAsia"/>
                <w:sz w:val="24"/>
              </w:rPr>
            </w:pPr>
          </w:p>
        </w:tc>
        <w:tc>
          <w:tcPr>
            <w:tcW w:w="947" w:type="dxa"/>
          </w:tcPr>
          <w:p w14:paraId="34986414" w14:textId="77777777" w:rsidR="004667F3" w:rsidRPr="00E61AAF" w:rsidRDefault="004667F3">
            <w:pPr>
              <w:rPr>
                <w:rFonts w:asciiTheme="minorEastAsia" w:eastAsiaTheme="minorEastAsia" w:hAnsiTheme="minorEastAsia"/>
                <w:sz w:val="24"/>
              </w:rPr>
            </w:pPr>
          </w:p>
        </w:tc>
      </w:tr>
      <w:tr w:rsidR="007F02F3" w:rsidRPr="00E61AAF" w14:paraId="64B6C09F" w14:textId="77777777">
        <w:tc>
          <w:tcPr>
            <w:tcW w:w="946" w:type="dxa"/>
            <w:vMerge/>
          </w:tcPr>
          <w:p w14:paraId="34D0A77B" w14:textId="77777777" w:rsidR="004667F3" w:rsidRPr="00E61AAF" w:rsidRDefault="004667F3">
            <w:pPr>
              <w:rPr>
                <w:rFonts w:asciiTheme="minorEastAsia" w:eastAsiaTheme="minorEastAsia" w:hAnsiTheme="minorEastAsia"/>
                <w:sz w:val="24"/>
              </w:rPr>
            </w:pPr>
          </w:p>
        </w:tc>
        <w:tc>
          <w:tcPr>
            <w:tcW w:w="947" w:type="dxa"/>
          </w:tcPr>
          <w:p w14:paraId="43B5E164" w14:textId="77777777" w:rsidR="004667F3" w:rsidRPr="00E61AAF" w:rsidRDefault="004667F3">
            <w:pPr>
              <w:rPr>
                <w:rFonts w:asciiTheme="minorEastAsia" w:eastAsiaTheme="minorEastAsia" w:hAnsiTheme="minorEastAsia"/>
                <w:sz w:val="24"/>
              </w:rPr>
            </w:pPr>
          </w:p>
        </w:tc>
        <w:tc>
          <w:tcPr>
            <w:tcW w:w="947" w:type="dxa"/>
          </w:tcPr>
          <w:p w14:paraId="33948CA6" w14:textId="77777777" w:rsidR="004667F3" w:rsidRPr="00E61AAF" w:rsidRDefault="004667F3">
            <w:pPr>
              <w:rPr>
                <w:rFonts w:asciiTheme="minorEastAsia" w:eastAsiaTheme="minorEastAsia" w:hAnsiTheme="minorEastAsia"/>
                <w:sz w:val="24"/>
              </w:rPr>
            </w:pPr>
          </w:p>
        </w:tc>
        <w:tc>
          <w:tcPr>
            <w:tcW w:w="947" w:type="dxa"/>
          </w:tcPr>
          <w:p w14:paraId="64E4958B" w14:textId="77777777" w:rsidR="004667F3" w:rsidRPr="00E61AAF" w:rsidRDefault="004667F3">
            <w:pPr>
              <w:rPr>
                <w:rFonts w:asciiTheme="minorEastAsia" w:eastAsiaTheme="minorEastAsia" w:hAnsiTheme="minorEastAsia"/>
                <w:sz w:val="24"/>
              </w:rPr>
            </w:pPr>
          </w:p>
        </w:tc>
        <w:tc>
          <w:tcPr>
            <w:tcW w:w="947" w:type="dxa"/>
          </w:tcPr>
          <w:p w14:paraId="3049DC26" w14:textId="77777777" w:rsidR="004667F3" w:rsidRPr="00E61AAF" w:rsidRDefault="004667F3">
            <w:pPr>
              <w:rPr>
                <w:rFonts w:asciiTheme="minorEastAsia" w:eastAsiaTheme="minorEastAsia" w:hAnsiTheme="minorEastAsia"/>
                <w:sz w:val="24"/>
              </w:rPr>
            </w:pPr>
          </w:p>
        </w:tc>
        <w:tc>
          <w:tcPr>
            <w:tcW w:w="947" w:type="dxa"/>
          </w:tcPr>
          <w:p w14:paraId="1C8F71CD" w14:textId="77777777" w:rsidR="004667F3" w:rsidRPr="00E61AAF" w:rsidRDefault="004667F3">
            <w:pPr>
              <w:rPr>
                <w:rFonts w:asciiTheme="minorEastAsia" w:eastAsiaTheme="minorEastAsia" w:hAnsiTheme="minorEastAsia"/>
                <w:sz w:val="24"/>
              </w:rPr>
            </w:pPr>
          </w:p>
        </w:tc>
        <w:tc>
          <w:tcPr>
            <w:tcW w:w="947" w:type="dxa"/>
          </w:tcPr>
          <w:p w14:paraId="460D90B3" w14:textId="77777777" w:rsidR="004667F3" w:rsidRPr="00E61AAF" w:rsidRDefault="004667F3">
            <w:pPr>
              <w:rPr>
                <w:rFonts w:asciiTheme="minorEastAsia" w:eastAsiaTheme="minorEastAsia" w:hAnsiTheme="minorEastAsia"/>
                <w:sz w:val="24"/>
              </w:rPr>
            </w:pPr>
          </w:p>
        </w:tc>
        <w:tc>
          <w:tcPr>
            <w:tcW w:w="947" w:type="dxa"/>
          </w:tcPr>
          <w:p w14:paraId="11750AF5" w14:textId="77777777" w:rsidR="004667F3" w:rsidRPr="00E61AAF" w:rsidRDefault="004667F3">
            <w:pPr>
              <w:rPr>
                <w:rFonts w:asciiTheme="minorEastAsia" w:eastAsiaTheme="minorEastAsia" w:hAnsiTheme="minorEastAsia"/>
                <w:sz w:val="24"/>
              </w:rPr>
            </w:pPr>
          </w:p>
        </w:tc>
        <w:tc>
          <w:tcPr>
            <w:tcW w:w="947" w:type="dxa"/>
          </w:tcPr>
          <w:p w14:paraId="52320A02" w14:textId="77777777" w:rsidR="004667F3" w:rsidRPr="00E61AAF" w:rsidRDefault="004667F3">
            <w:pPr>
              <w:rPr>
                <w:rFonts w:asciiTheme="minorEastAsia" w:eastAsiaTheme="minorEastAsia" w:hAnsiTheme="minorEastAsia"/>
                <w:sz w:val="24"/>
              </w:rPr>
            </w:pPr>
          </w:p>
        </w:tc>
      </w:tr>
    </w:tbl>
    <w:p w14:paraId="5208820E" w14:textId="77777777" w:rsidR="004667F3" w:rsidRPr="00E61AAF" w:rsidRDefault="004667F3">
      <w:pPr>
        <w:rPr>
          <w:rFonts w:asciiTheme="minorEastAsia" w:eastAsiaTheme="minorEastAsia" w:hAnsiTheme="minorEastAsia"/>
          <w:sz w:val="24"/>
        </w:rPr>
      </w:pPr>
    </w:p>
    <w:p w14:paraId="2B723B50" w14:textId="77777777" w:rsidR="004667F3" w:rsidRPr="00E61AAF" w:rsidRDefault="004667F3">
      <w:pPr>
        <w:rPr>
          <w:rFonts w:asciiTheme="minorEastAsia" w:eastAsiaTheme="minorEastAsia" w:hAnsiTheme="minorEastAsia"/>
          <w:sz w:val="24"/>
        </w:rPr>
      </w:pPr>
    </w:p>
    <w:p w14:paraId="585A38F0" w14:textId="77777777" w:rsidR="004667F3" w:rsidRPr="00E61AAF" w:rsidRDefault="004667F3">
      <w:pPr>
        <w:rPr>
          <w:rFonts w:asciiTheme="minorEastAsia" w:eastAsiaTheme="minorEastAsia" w:hAnsiTheme="minorEastAsia"/>
          <w:sz w:val="24"/>
        </w:rPr>
      </w:pPr>
    </w:p>
    <w:p w14:paraId="184736F7"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7F146B28"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w:t>
      </w:r>
    </w:p>
    <w:p w14:paraId="4D5FDE08"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日期：XXX</w:t>
      </w:r>
    </w:p>
    <w:bookmarkEnd w:id="77"/>
    <w:p w14:paraId="71D5C686" w14:textId="77777777" w:rsidR="004667F3" w:rsidRPr="00E61AAF" w:rsidRDefault="00E159D4">
      <w:pPr>
        <w:widowControl/>
        <w:jc w:val="left"/>
        <w:rPr>
          <w:rFonts w:asciiTheme="minorEastAsia" w:eastAsiaTheme="minorEastAsia" w:hAnsiTheme="minorEastAsia"/>
          <w:b/>
          <w:sz w:val="32"/>
          <w:szCs w:val="32"/>
        </w:rPr>
      </w:pPr>
      <w:r w:rsidRPr="00E61AAF">
        <w:rPr>
          <w:rFonts w:asciiTheme="minorEastAsia" w:eastAsiaTheme="minorEastAsia" w:hAnsiTheme="minorEastAsia"/>
          <w:b/>
          <w:sz w:val="32"/>
          <w:szCs w:val="32"/>
        </w:rPr>
        <w:br w:type="page"/>
      </w:r>
      <w:bookmarkStart w:id="83" w:name="_Toc511206482"/>
    </w:p>
    <w:p w14:paraId="312DF8EB" w14:textId="77777777" w:rsidR="004667F3" w:rsidRPr="00E61AAF" w:rsidRDefault="00E159D4">
      <w:pPr>
        <w:pStyle w:val="ad"/>
        <w:rPr>
          <w:rFonts w:asciiTheme="minorEastAsia" w:eastAsiaTheme="minorEastAsia" w:hAnsiTheme="minorEastAsia"/>
        </w:rPr>
      </w:pPr>
      <w:r w:rsidRPr="00E61AAF">
        <w:rPr>
          <w:rFonts w:asciiTheme="minorEastAsia" w:eastAsiaTheme="minorEastAsia" w:hAnsiTheme="minorEastAsia" w:hint="eastAsia"/>
        </w:rPr>
        <w:lastRenderedPageBreak/>
        <w:t>第八章评审方法</w:t>
      </w:r>
      <w:bookmarkEnd w:id="83"/>
    </w:p>
    <w:p w14:paraId="4BB31B20" w14:textId="77777777" w:rsidR="004667F3" w:rsidRPr="00E61AAF" w:rsidRDefault="004667F3">
      <w:pPr>
        <w:rPr>
          <w:rFonts w:asciiTheme="minorEastAsia" w:eastAsiaTheme="minorEastAsia" w:hAnsiTheme="minorEastAsia"/>
          <w:sz w:val="24"/>
        </w:rPr>
      </w:pPr>
      <w:bookmarkStart w:id="84" w:name="_Toc101250640"/>
      <w:bookmarkStart w:id="85" w:name="_Toc101338358"/>
      <w:bookmarkStart w:id="86" w:name="_Toc209847065"/>
      <w:bookmarkStart w:id="87" w:name="_Toc101174146"/>
      <w:bookmarkStart w:id="88" w:name="_Toc430773924"/>
    </w:p>
    <w:p w14:paraId="3124669B" w14:textId="77777777" w:rsidR="004667F3" w:rsidRPr="00E61AAF" w:rsidRDefault="00E159D4">
      <w:pPr>
        <w:pStyle w:val="2"/>
        <w:keepNext w:val="0"/>
        <w:keepLines w:val="0"/>
        <w:spacing w:before="0" w:after="0" w:line="400" w:lineRule="exact"/>
        <w:ind w:firstLineChars="196" w:firstLine="472"/>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1.总则</w:t>
      </w:r>
    </w:p>
    <w:p w14:paraId="5C8102D4"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1.1 根据《中华人民共和国政府采购法》、《中华人民共和国政府采购法实施条例》、《政府采购竞争性磋商采购方式管理暂行办法》等法律制度，结合本采购项目特点制定本磋商方法。</w:t>
      </w:r>
    </w:p>
    <w:p w14:paraId="5C565389"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1.2 磋商工作由采购代理机构负责组织，具体磋商由采购代理机构依法组建的磋商小组负责。</w:t>
      </w:r>
    </w:p>
    <w:p w14:paraId="76CF8469"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1.3 磋商工作应遵循公平、公正、科学及择优的原则，并以相同的磋商程序和标准对待所有的供应商。</w:t>
      </w:r>
    </w:p>
    <w:p w14:paraId="1217A197"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1.4 磋商小组按照磋商文件规定的磋商程序、评分方法和标准进行评审，并独立履行下列职责：</w:t>
      </w:r>
    </w:p>
    <w:p w14:paraId="2F9ED1A2"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（一）熟悉和理解磋商文件，</w:t>
      </w:r>
      <w:proofErr w:type="gramStart"/>
      <w:r w:rsidRPr="00E61AAF">
        <w:rPr>
          <w:rFonts w:asciiTheme="minorEastAsia" w:eastAsiaTheme="minorEastAsia" w:hAnsiTheme="minorEastAsia" w:hint="eastAsia"/>
          <w:sz w:val="24"/>
        </w:rPr>
        <w:t>确定磋商</w:t>
      </w:r>
      <w:proofErr w:type="gramEnd"/>
      <w:r w:rsidRPr="00E61AAF">
        <w:rPr>
          <w:rFonts w:asciiTheme="minorEastAsia" w:eastAsiaTheme="minorEastAsia" w:hAnsiTheme="minorEastAsia" w:hint="eastAsia"/>
          <w:sz w:val="24"/>
        </w:rPr>
        <w:t>文件内容是否违反国家有关强制性规定或者磋商文件存在歧义、重大缺陷，根据需要书面要求采购人、采购代理机构对磋商文件</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解释；</w:t>
      </w:r>
    </w:p>
    <w:p w14:paraId="7ADCFB08"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（二）审查供应商响应文件是否满足磋商文件要求，并</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公正评价；</w:t>
      </w:r>
    </w:p>
    <w:p w14:paraId="0A97512E"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（三）根据需要要求供应商对响应文件中含义不明确、同类问题表述不一致或者有明显文字和计算错误的内容等</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必要的澄清、说明或者更正；</w:t>
      </w:r>
    </w:p>
    <w:p w14:paraId="6A11FB25"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（四）推荐成交供应商，或者受采购人委托确定成交供应商；</w:t>
      </w:r>
    </w:p>
    <w:p w14:paraId="4EDCA570"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（五）起草评审报告并进行签署；</w:t>
      </w:r>
    </w:p>
    <w:p w14:paraId="01C3A237"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（六）向采购人/采购代理机构、财政部门或者其他监督部门报告非法干预评审工作的行为；</w:t>
      </w:r>
    </w:p>
    <w:p w14:paraId="4932DA5E"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（七）法律、法规和规章规定的其他职责。</w:t>
      </w:r>
    </w:p>
    <w:p w14:paraId="3EF01F71"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1.5磋商过程独立、保密。供应</w:t>
      </w:r>
      <w:proofErr w:type="gramStart"/>
      <w:r w:rsidRPr="00E61AAF">
        <w:rPr>
          <w:rFonts w:asciiTheme="minorEastAsia" w:eastAsiaTheme="minorEastAsia" w:hAnsiTheme="minorEastAsia" w:hint="eastAsia"/>
          <w:sz w:val="24"/>
        </w:rPr>
        <w:t>商非法</w:t>
      </w:r>
      <w:proofErr w:type="gramEnd"/>
      <w:r w:rsidRPr="00E61AAF">
        <w:rPr>
          <w:rFonts w:asciiTheme="minorEastAsia" w:eastAsiaTheme="minorEastAsia" w:hAnsiTheme="minorEastAsia" w:hint="eastAsia"/>
          <w:sz w:val="24"/>
        </w:rPr>
        <w:t>干预磋商过程的，其响应文件作无效处理。</w:t>
      </w:r>
    </w:p>
    <w:p w14:paraId="1CF313FC" w14:textId="77777777" w:rsidR="004667F3" w:rsidRPr="00E61AAF" w:rsidRDefault="004667F3">
      <w:pPr>
        <w:ind w:firstLine="413"/>
        <w:rPr>
          <w:rFonts w:asciiTheme="minorEastAsia" w:eastAsiaTheme="minorEastAsia" w:hAnsiTheme="minorEastAsia"/>
        </w:rPr>
      </w:pPr>
    </w:p>
    <w:p w14:paraId="34526D89" w14:textId="77777777" w:rsidR="004667F3" w:rsidRPr="00E61AAF" w:rsidRDefault="00E159D4">
      <w:pPr>
        <w:pStyle w:val="2"/>
        <w:keepNext w:val="0"/>
        <w:keepLines w:val="0"/>
        <w:spacing w:before="0" w:after="0" w:line="400" w:lineRule="exact"/>
        <w:ind w:firstLineChars="196" w:firstLine="472"/>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2.磋商程序</w:t>
      </w:r>
    </w:p>
    <w:p w14:paraId="5940E314"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2.1审查磋商文件和停止评审。</w:t>
      </w:r>
    </w:p>
    <w:p w14:paraId="29546CF4"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2.1.1 磋商小组正式评审前，应当对磋商文件进行熟悉和理解，内容主要</w:t>
      </w:r>
      <w:proofErr w:type="gramStart"/>
      <w:r w:rsidRPr="00E61AAF">
        <w:rPr>
          <w:rFonts w:asciiTheme="minorEastAsia" w:eastAsiaTheme="minorEastAsia" w:hAnsiTheme="minorEastAsia" w:hint="eastAsia"/>
          <w:sz w:val="24"/>
        </w:rPr>
        <w:t>包括磋商</w:t>
      </w:r>
      <w:proofErr w:type="gramEnd"/>
      <w:r w:rsidRPr="00E61AAF">
        <w:rPr>
          <w:rFonts w:asciiTheme="minorEastAsia" w:eastAsiaTheme="minorEastAsia" w:hAnsiTheme="minorEastAsia" w:hint="eastAsia"/>
          <w:sz w:val="24"/>
        </w:rPr>
        <w:t>文件中供应商资格条件要求、采购项目技术、服务和商务要求、磋商办法和标准、政府采购政策要求以及政府采购合同主要条款等。</w:t>
      </w:r>
    </w:p>
    <w:p w14:paraId="26E49BB1"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2.1.2 本磋商文件有下列情形之一的，磋商小组应当停止评审：</w:t>
      </w:r>
    </w:p>
    <w:p w14:paraId="2B35A0FB"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（1）磋商文件的规定存在歧义、重大缺陷的；</w:t>
      </w:r>
    </w:p>
    <w:p w14:paraId="436D8231"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（2）磋商文件明显以不合理条件对供应商实行差别待遇或者歧视待遇的；</w:t>
      </w:r>
    </w:p>
    <w:p w14:paraId="5B2876CE"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（3）采购项目属于国家规定的优先、强制采购范围，但是磋商文件未依法体现优先、强制采购相关规定的；</w:t>
      </w:r>
    </w:p>
    <w:p w14:paraId="3A6290FB"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（4）采购项目属于政府采购促进中小企业发展的范围，但是磋商文件未依法体现促进中小企业发展相关规定的；</w:t>
      </w:r>
    </w:p>
    <w:p w14:paraId="7260C658"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（5）磋商文件将供应商的资格条件列为评分因素的；</w:t>
      </w:r>
    </w:p>
    <w:p w14:paraId="05A62405"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（6）磋商文件载明的成交原则不合法的；</w:t>
      </w:r>
    </w:p>
    <w:p w14:paraId="51C085A5"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（7）磋商文件有违反国家其他有关强制性规定的情形。</w:t>
      </w:r>
    </w:p>
    <w:p w14:paraId="61D3DCC3" w14:textId="77777777" w:rsidR="004667F3" w:rsidRPr="00E61AAF" w:rsidRDefault="00E159D4">
      <w:pPr>
        <w:ind w:firstLineChars="200" w:firstLine="480"/>
        <w:rPr>
          <w:rFonts w:asciiTheme="minorEastAsia" w:eastAsiaTheme="minorEastAsia" w:hAnsiTheme="minorEastAsia"/>
          <w:b/>
          <w:sz w:val="24"/>
        </w:rPr>
      </w:pPr>
      <w:r w:rsidRPr="00E61AAF">
        <w:rPr>
          <w:rFonts w:asciiTheme="minorEastAsia" w:eastAsiaTheme="minorEastAsia" w:hAnsiTheme="minorEastAsia" w:hint="eastAsia"/>
          <w:sz w:val="24"/>
        </w:rPr>
        <w:t>2.1.3 出现本条2.1.2规定应当停止评审情形的，磋商小组应当向采购组织单位书面说明情况。除本条规定的情形外，磋商小组不得以任何方式和理由停止评审。</w:t>
      </w:r>
    </w:p>
    <w:p w14:paraId="17C90C2B"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lastRenderedPageBreak/>
        <w:t>2.2资格性审查。</w:t>
      </w:r>
    </w:p>
    <w:p w14:paraId="16E4939B"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2.2.1本项目需要磋商小组进行资格性检查。</w:t>
      </w:r>
    </w:p>
    <w:p w14:paraId="59FF6DC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E61AAF">
        <w:rPr>
          <w:rFonts w:asciiTheme="minorEastAsia" w:eastAsiaTheme="minorEastAsia" w:hAnsiTheme="minorEastAsia" w:hint="eastAsia"/>
          <w:sz w:val="24"/>
        </w:rPr>
        <w:t>具备磋商</w:t>
      </w:r>
      <w:proofErr w:type="gramEnd"/>
      <w:r w:rsidRPr="00E61AAF">
        <w:rPr>
          <w:rFonts w:asciiTheme="minorEastAsia" w:eastAsiaTheme="minorEastAsia" w:hAnsiTheme="minorEastAsia" w:hint="eastAsia"/>
          <w:sz w:val="24"/>
        </w:rPr>
        <w:t>资格。</w:t>
      </w:r>
    </w:p>
    <w:p w14:paraId="3724897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2.2.2资格性审查结束后，磋商小组应当出具资格性审查报告，没有通过资格审查的供应商，磋商小组应当在资格审查报告中说明原因。</w:t>
      </w:r>
    </w:p>
    <w:p w14:paraId="0FBBAB2D"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2.2.3采购人或者采购代理机构宣布未通过资格性审查的供应商名单时，应当告知供应商未通过审查的原因。</w:t>
      </w:r>
    </w:p>
    <w:p w14:paraId="2DA28F40"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2.3 通过资格性审查的供应商不足3家的，终止本次采购活动，并发布终止采购活动公告。</w:t>
      </w:r>
    </w:p>
    <w:p w14:paraId="505E630A"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2.3.1</w:t>
      </w:r>
      <w:r w:rsidRPr="00E61AAF">
        <w:rPr>
          <w:rFonts w:asciiTheme="minorEastAsia" w:eastAsiaTheme="minorEastAsia" w:hAnsiTheme="minorEastAsia"/>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00A59D6"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2.4磋商。</w:t>
      </w:r>
    </w:p>
    <w:p w14:paraId="38255377"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0AFFC537"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2.4.2每轮磋商开始前，磋商小组应根据磋商文件的规定，并结合各供应商的响应文件</w:t>
      </w:r>
      <w:proofErr w:type="gramStart"/>
      <w:r w:rsidRPr="00E61AAF">
        <w:rPr>
          <w:rFonts w:asciiTheme="minorEastAsia" w:eastAsiaTheme="minorEastAsia" w:hAnsiTheme="minorEastAsia" w:hint="eastAsia"/>
          <w:sz w:val="24"/>
        </w:rPr>
        <w:t>拟定磋商</w:t>
      </w:r>
      <w:proofErr w:type="gramEnd"/>
      <w:r w:rsidRPr="00E61AAF">
        <w:rPr>
          <w:rFonts w:asciiTheme="minorEastAsia" w:eastAsiaTheme="minorEastAsia" w:hAnsiTheme="minorEastAsia" w:hint="eastAsia"/>
          <w:sz w:val="24"/>
        </w:rPr>
        <w:t>内容。</w:t>
      </w:r>
    </w:p>
    <w:p w14:paraId="113D7F50"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F49D99B"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2.4.4对磋商文件</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的实质性变动是磋商文件的有效组成部分，磋商小组应当及时以书面形式同时通知所有参加磋商的供应商。</w:t>
      </w:r>
    </w:p>
    <w:p w14:paraId="4F2DFC54"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E61AAF">
        <w:rPr>
          <w:rFonts w:asciiTheme="minorEastAsia" w:eastAsiaTheme="minorEastAsia" w:hAnsiTheme="minorEastAsia" w:hint="eastAsia"/>
          <w:sz w:val="24"/>
        </w:rPr>
        <w:t>商必要</w:t>
      </w:r>
      <w:proofErr w:type="gramEnd"/>
      <w:r w:rsidRPr="00E61AAF">
        <w:rPr>
          <w:rFonts w:asciiTheme="minorEastAsia" w:eastAsiaTheme="minorEastAsia" w:hAnsiTheme="minorEastAsia" w:hint="eastAsia"/>
          <w:sz w:val="24"/>
        </w:rPr>
        <w:t>的时间，但是供应商变更其响应文件，应当以有利于满足磋商文件要求为原则，不得变更为不利于满足磋商文件规定，否则，其响应文件作为无效处理。</w:t>
      </w:r>
    </w:p>
    <w:p w14:paraId="32360772"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2.4.6</w:t>
      </w:r>
      <w:r w:rsidRPr="00E61AAF">
        <w:rPr>
          <w:rFonts w:asciiTheme="minorEastAsia" w:eastAsiaTheme="minorEastAsia" w:hAnsiTheme="minorEastAsia"/>
          <w:sz w:val="24"/>
        </w:rPr>
        <w:t>磋商过程中，磋商小组对响应文件的有效性、完整性和响应程度进行审查，审查中发现供应商响应文件属于下列情况之一的，应按照无效响应文件处理：</w:t>
      </w:r>
    </w:p>
    <w:p w14:paraId="5DC86D97"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（1）响应文件正副本数量不足的；</w:t>
      </w:r>
    </w:p>
    <w:p w14:paraId="6D211724"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（2）响应文件组成明显不符合采购文件的规定要求，影响评审委员会评判的</w:t>
      </w:r>
      <w:r w:rsidRPr="00E61AAF">
        <w:rPr>
          <w:rFonts w:asciiTheme="minorEastAsia" w:eastAsiaTheme="minorEastAsia" w:hAnsiTheme="minorEastAsia" w:hint="eastAsia"/>
          <w:sz w:val="24"/>
        </w:rPr>
        <w:t>；</w:t>
      </w:r>
    </w:p>
    <w:p w14:paraId="29819F63"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（3）响应文件的语言、计量单位、知识产权、响应有效期等不符合采购文件的规</w:t>
      </w:r>
      <w:r w:rsidRPr="00E61AAF">
        <w:rPr>
          <w:rFonts w:asciiTheme="minorEastAsia" w:eastAsiaTheme="minorEastAsia" w:hAnsiTheme="minorEastAsia"/>
          <w:sz w:val="24"/>
        </w:rPr>
        <w:lastRenderedPageBreak/>
        <w:t>定，影响磋商小组评判的；</w:t>
      </w:r>
    </w:p>
    <w:p w14:paraId="6CCC749A"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（4）</w:t>
      </w:r>
      <w:proofErr w:type="gramStart"/>
      <w:r w:rsidRPr="00E61AAF">
        <w:rPr>
          <w:rFonts w:asciiTheme="minorEastAsia" w:eastAsiaTheme="minorEastAsia" w:hAnsiTheme="minorEastAsia"/>
          <w:sz w:val="24"/>
        </w:rPr>
        <w:t>经最终</w:t>
      </w:r>
      <w:proofErr w:type="gramEnd"/>
      <w:r w:rsidRPr="00E61AAF">
        <w:rPr>
          <w:rFonts w:asciiTheme="minorEastAsia" w:eastAsiaTheme="minorEastAsia" w:hAnsiTheme="minorEastAsia"/>
          <w:sz w:val="24"/>
        </w:rPr>
        <w:t>磋商后，供应商的响应文件仍不能</w:t>
      </w:r>
      <w:proofErr w:type="gramStart"/>
      <w:r w:rsidRPr="00E61AAF">
        <w:rPr>
          <w:rFonts w:asciiTheme="minorEastAsia" w:eastAsiaTheme="minorEastAsia" w:hAnsiTheme="minorEastAsia"/>
          <w:sz w:val="24"/>
        </w:rPr>
        <w:t>完全响应</w:t>
      </w:r>
      <w:proofErr w:type="gramEnd"/>
      <w:r w:rsidRPr="00E61AAF">
        <w:rPr>
          <w:rFonts w:asciiTheme="minorEastAsia" w:eastAsiaTheme="minorEastAsia" w:hAnsiTheme="minorEastAsia"/>
          <w:sz w:val="24"/>
        </w:rPr>
        <w:t>采购文件的实质性要求的；</w:t>
      </w:r>
    </w:p>
    <w:p w14:paraId="7AA21767"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 未载明或者载明的采购项目履约时间、方式、数量及其他政府采购合同实质性内容与本竞争性磋商文件要求不一致，且采购单位无法接受的。</w:t>
      </w:r>
    </w:p>
    <w:p w14:paraId="3768B425"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 xml:space="preserve"> (</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)属于竞争性磋商文件中无效响应情形的。</w:t>
      </w:r>
    </w:p>
    <w:p w14:paraId="46D3AE4E"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但磋商小组对响应文件签署、盖章等进行审查过程中，有下列情形的，磋商小组应当评定为不影响整个响应文件有效性和采购活动公平竞争，并通过响应文件的有效性审查：</w:t>
      </w:r>
    </w:p>
    <w:p w14:paraId="41D2CF63"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（1）响应文件存在个别地方（总数不能超过2个）没有法定代表人/单位负责人签字，但有法定代表人/单位负责人的私人印章或者有效授权代理人签字的；</w:t>
      </w:r>
    </w:p>
    <w:p w14:paraId="4F6AD5C4"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 xml:space="preserve"> （2）响应文件除采购文件明确要求加盖单位(法人)公章的以外，其他地方以相关专用章加盖的；</w:t>
      </w:r>
    </w:p>
    <w:p w14:paraId="5097A103"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 xml:space="preserve"> （3）以骑缝章的形式代替响应文件内容逐页盖章的（但是骑缝章模糊不清，印章名称无法辨认的除外）。</w:t>
      </w:r>
    </w:p>
    <w:p w14:paraId="6408BDA4"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14:paraId="3E601658"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2.4.7磋商过程中，磋商的任何一方不得透露与磋商有关的其他供应商的技术资料、价格和其他信息。</w:t>
      </w:r>
    </w:p>
    <w:p w14:paraId="0745F8AD"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2.4.8磋商过程中，磋商小组发现或者知晓供应</w:t>
      </w:r>
      <w:proofErr w:type="gramStart"/>
      <w:r w:rsidRPr="00E61AAF">
        <w:rPr>
          <w:rFonts w:asciiTheme="minorEastAsia" w:eastAsiaTheme="minorEastAsia" w:hAnsiTheme="minorEastAsia" w:hint="eastAsia"/>
          <w:sz w:val="24"/>
        </w:rPr>
        <w:t>商存在</w:t>
      </w:r>
      <w:proofErr w:type="gramEnd"/>
      <w:r w:rsidRPr="00E61AAF">
        <w:rPr>
          <w:rFonts w:asciiTheme="minorEastAsia" w:eastAsiaTheme="minorEastAsia" w:hAnsiTheme="minorEastAsia" w:hint="eastAsia"/>
          <w:sz w:val="24"/>
        </w:rPr>
        <w:t>违法、违纪行为的，磋商小组应当将该供应商响应文件作无效处理，不允许其提交最后报价。</w:t>
      </w:r>
    </w:p>
    <w:p w14:paraId="2261BBF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2.4.9磋商完成后，磋商小组应</w:t>
      </w:r>
      <w:proofErr w:type="gramStart"/>
      <w:r w:rsidRPr="00E61AAF">
        <w:rPr>
          <w:rFonts w:asciiTheme="minorEastAsia" w:eastAsiaTheme="minorEastAsia" w:hAnsiTheme="minorEastAsia" w:hint="eastAsia"/>
          <w:sz w:val="24"/>
        </w:rPr>
        <w:t>出具磋商</w:t>
      </w:r>
      <w:proofErr w:type="gramEnd"/>
      <w:r w:rsidRPr="00E61AAF">
        <w:rPr>
          <w:rFonts w:asciiTheme="minorEastAsia" w:eastAsiaTheme="minorEastAsia" w:hAnsiTheme="minorEastAsia" w:hint="eastAsia"/>
          <w:sz w:val="24"/>
        </w:rPr>
        <w:t>情况记录表，磋商情况记录</w:t>
      </w:r>
      <w:proofErr w:type="gramStart"/>
      <w:r w:rsidRPr="00E61AAF">
        <w:rPr>
          <w:rFonts w:asciiTheme="minorEastAsia" w:eastAsiaTheme="minorEastAsia" w:hAnsiTheme="minorEastAsia" w:hint="eastAsia"/>
          <w:sz w:val="24"/>
        </w:rPr>
        <w:t>表需包含磋商</w:t>
      </w:r>
      <w:proofErr w:type="gramEnd"/>
      <w:r w:rsidRPr="00E61AAF">
        <w:rPr>
          <w:rFonts w:asciiTheme="minorEastAsia" w:eastAsiaTheme="minorEastAsia" w:hAnsiTheme="minorEastAsia" w:hint="eastAsia"/>
          <w:sz w:val="24"/>
        </w:rPr>
        <w:t>内容、磋商意见、实质性变动内容等。</w:t>
      </w:r>
    </w:p>
    <w:p w14:paraId="1A75F37D"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2.5报价。</w:t>
      </w:r>
    </w:p>
    <w:p w14:paraId="3A0AD1A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C1B0728"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2.5.</w:t>
      </w:r>
      <w:r w:rsidRPr="00E61AAF">
        <w:rPr>
          <w:rFonts w:asciiTheme="minorEastAsia" w:eastAsiaTheme="minorEastAsia" w:hAnsiTheme="minorEastAsia"/>
          <w:sz w:val="24"/>
        </w:rPr>
        <w:t>2</w:t>
      </w:r>
      <w:r w:rsidRPr="00E61AAF">
        <w:rPr>
          <w:rFonts w:asciiTheme="minorEastAsia" w:eastAsiaTheme="minorEastAsia" w:hAnsiTheme="minorEastAsia" w:hint="eastAsia"/>
          <w:sz w:val="24"/>
        </w:rPr>
        <w:t>磋商文件能够详细列明采购标的</w:t>
      </w:r>
      <w:proofErr w:type="gramStart"/>
      <w:r w:rsidRPr="00E61AAF">
        <w:rPr>
          <w:rFonts w:asciiTheme="minorEastAsia" w:eastAsiaTheme="minorEastAsia" w:hAnsiTheme="minorEastAsia" w:hint="eastAsia"/>
          <w:sz w:val="24"/>
        </w:rPr>
        <w:t>的</w:t>
      </w:r>
      <w:proofErr w:type="gramEnd"/>
      <w:r w:rsidRPr="00E61AAF">
        <w:rPr>
          <w:rFonts w:asciiTheme="minorEastAsia" w:eastAsiaTheme="minorEastAsia" w:hAnsiTheme="minorEastAsia" w:hint="eastAsia"/>
          <w:sz w:val="24"/>
        </w:rPr>
        <w:t>技术、服务要求的，磋商结束后，磋商小组应当要求所有实质性响应的供应商在规定时间内提交最后报价，提交最后报价的供应商不得少于3家（本章2.3.1和2.5.</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的情况除外）。或磋商文件不能详细列明采购标的</w:t>
      </w:r>
      <w:proofErr w:type="gramStart"/>
      <w:r w:rsidRPr="00E61AAF">
        <w:rPr>
          <w:rFonts w:asciiTheme="minorEastAsia" w:eastAsiaTheme="minorEastAsia" w:hAnsiTheme="minorEastAsia" w:hint="eastAsia"/>
          <w:sz w:val="24"/>
        </w:rPr>
        <w:t>的</w:t>
      </w:r>
      <w:proofErr w:type="gramEnd"/>
      <w:r w:rsidRPr="00E61AAF">
        <w:rPr>
          <w:rFonts w:asciiTheme="minorEastAsia" w:eastAsiaTheme="minorEastAsia" w:hAnsiTheme="minorEastAsia" w:hint="eastAsia"/>
          <w:sz w:val="24"/>
        </w:rPr>
        <w:t>技术、服务要求，需经磋商由供应商提供最终设计方案或解决方案的，磋商结束后，磋商小组应当按照少数服从多数的原则投票推荐3家以上（本章2.3.1和2.5.</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的情况除外）供应商的设计方案或者解决方案，并要求其在规定时间内提交最后报价。</w:t>
      </w:r>
    </w:p>
    <w:p w14:paraId="43EE688A"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2.5.</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符合</w:t>
      </w:r>
      <w:bookmarkStart w:id="89" w:name="_Toc30986"/>
      <w:r w:rsidRPr="00E61AAF">
        <w:rPr>
          <w:rFonts w:asciiTheme="minorEastAsia" w:eastAsiaTheme="minorEastAsia" w:hAnsiTheme="minorEastAsia" w:hint="eastAsia"/>
          <w:sz w:val="24"/>
        </w:rPr>
        <w:t>《</w:t>
      </w:r>
      <w:r w:rsidRPr="00E61AAF">
        <w:rPr>
          <w:rFonts w:asciiTheme="minorEastAsia" w:eastAsiaTheme="minorEastAsia" w:hAnsiTheme="minorEastAsia"/>
          <w:sz w:val="24"/>
        </w:rPr>
        <w:t>政府采购竞争性磋商采购方式管理暂行办法</w:t>
      </w:r>
      <w:r w:rsidRPr="00E61AAF">
        <w:rPr>
          <w:rFonts w:asciiTheme="minorEastAsia" w:eastAsiaTheme="minorEastAsia" w:hAnsiTheme="minorEastAsia" w:hint="eastAsia"/>
          <w:sz w:val="24"/>
        </w:rPr>
        <w:t>财库》〔2014〕214号</w:t>
      </w:r>
      <w:bookmarkEnd w:id="89"/>
      <w:r w:rsidRPr="00E61AAF">
        <w:rPr>
          <w:rFonts w:asciiTheme="minorEastAsia" w:eastAsiaTheme="minorEastAsia" w:hAnsiTheme="minorEastAsia" w:hint="eastAsia"/>
          <w:sz w:val="24"/>
        </w:rPr>
        <w:t>第三条第四项情形的，提交最后报价的供应商可以为2家。</w:t>
      </w:r>
    </w:p>
    <w:p w14:paraId="2C2D5C43"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2.5.</w:t>
      </w:r>
      <w:r w:rsidRPr="00E61AAF">
        <w:rPr>
          <w:rFonts w:asciiTheme="minorEastAsia" w:eastAsiaTheme="minorEastAsia" w:hAnsiTheme="minorEastAsia"/>
          <w:sz w:val="24"/>
        </w:rPr>
        <w:t>4</w:t>
      </w:r>
      <w:r w:rsidRPr="00E61AAF">
        <w:rPr>
          <w:rFonts w:asciiTheme="minorEastAsia" w:eastAsiaTheme="minorEastAsia" w:hAnsiTheme="minorEastAsia"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E61AAF">
        <w:rPr>
          <w:rFonts w:asciiTheme="minorEastAsia" w:eastAsiaTheme="minorEastAsia" w:hAnsiTheme="minorEastAsia" w:hint="eastAsia"/>
          <w:sz w:val="24"/>
        </w:rPr>
        <w:t>商最后</w:t>
      </w:r>
      <w:proofErr w:type="gramEnd"/>
      <w:r w:rsidRPr="00E61AAF">
        <w:rPr>
          <w:rFonts w:asciiTheme="minorEastAsia" w:eastAsiaTheme="minorEastAsia" w:hAnsiTheme="minorEastAsia" w:hint="eastAsia"/>
          <w:sz w:val="24"/>
        </w:rPr>
        <w:t>报价明显低于成本价，在磋商小组发出质询函后供应</w:t>
      </w:r>
      <w:proofErr w:type="gramStart"/>
      <w:r w:rsidRPr="00E61AAF">
        <w:rPr>
          <w:rFonts w:asciiTheme="minorEastAsia" w:eastAsiaTheme="minorEastAsia" w:hAnsiTheme="minorEastAsia" w:hint="eastAsia"/>
          <w:sz w:val="24"/>
        </w:rPr>
        <w:t>商未能</w:t>
      </w:r>
      <w:proofErr w:type="gramEnd"/>
      <w:r w:rsidRPr="00E61AAF">
        <w:rPr>
          <w:rFonts w:asciiTheme="minorEastAsia" w:eastAsiaTheme="minorEastAsia" w:hAnsiTheme="minorEastAsia" w:hint="eastAsia"/>
          <w:sz w:val="24"/>
        </w:rPr>
        <w:t>提供</w:t>
      </w:r>
      <w:r w:rsidRPr="00E61AAF">
        <w:rPr>
          <w:rFonts w:asciiTheme="minorEastAsia" w:eastAsiaTheme="minorEastAsia" w:hAnsiTheme="minorEastAsia" w:hint="eastAsia"/>
          <w:sz w:val="24"/>
        </w:rPr>
        <w:lastRenderedPageBreak/>
        <w:t>合理的成本分析和价格构成的或对质函询的解释未被磋商小组采信的，应按照无效响应文件处理。</w:t>
      </w:r>
    </w:p>
    <w:p w14:paraId="63393FEB"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2.5.</w:t>
      </w:r>
      <w:r w:rsidRPr="00E61AAF">
        <w:rPr>
          <w:rFonts w:asciiTheme="minorEastAsia" w:eastAsiaTheme="minorEastAsia" w:hAnsiTheme="minorEastAsia"/>
          <w:sz w:val="24"/>
        </w:rPr>
        <w:t>5</w:t>
      </w:r>
      <w:r w:rsidRPr="00E61AAF">
        <w:rPr>
          <w:rFonts w:asciiTheme="minorEastAsia" w:eastAsiaTheme="minorEastAsia" w:hAnsiTheme="minorEastAsia" w:hint="eastAsia"/>
          <w:sz w:val="24"/>
        </w:rPr>
        <w:t>供应</w:t>
      </w:r>
      <w:proofErr w:type="gramStart"/>
      <w:r w:rsidRPr="00E61AAF">
        <w:rPr>
          <w:rFonts w:asciiTheme="minorEastAsia" w:eastAsiaTheme="minorEastAsia" w:hAnsiTheme="minorEastAsia" w:hint="eastAsia"/>
          <w:sz w:val="24"/>
        </w:rPr>
        <w:t>商最后</w:t>
      </w:r>
      <w:proofErr w:type="gramEnd"/>
      <w:r w:rsidRPr="00E61AAF">
        <w:rPr>
          <w:rFonts w:asciiTheme="minorEastAsia" w:eastAsiaTheme="minorEastAsia" w:hAnsiTheme="minorEastAsia"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26560273"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2.5.</w:t>
      </w:r>
      <w:r w:rsidRPr="00E61AAF">
        <w:rPr>
          <w:rFonts w:asciiTheme="minorEastAsia" w:eastAsiaTheme="minorEastAsia" w:hAnsiTheme="minorEastAsia"/>
          <w:sz w:val="24"/>
        </w:rPr>
        <w:t>6</w:t>
      </w:r>
      <w:r w:rsidRPr="00E61AAF">
        <w:rPr>
          <w:rFonts w:asciiTheme="minorEastAsia" w:eastAsiaTheme="minorEastAsia" w:hAnsiTheme="minorEastAsia" w:hint="eastAsia"/>
          <w:sz w:val="24"/>
        </w:rPr>
        <w:t>报价如果出现下列不一致的，可按以下原则进行修改：</w:t>
      </w:r>
    </w:p>
    <w:p w14:paraId="4CA8B4B7"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（一）大写金额和小写金额不一致的，以大写金额为准，但大写金额文字存在错误的，应当先对大写金额的文字错误进行澄清、说明或者更正，再行修正。</w:t>
      </w:r>
    </w:p>
    <w:p w14:paraId="7F29C07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（二）总价金额与按单价汇总金额不一致的，以单价金额计算结果为准，但单价或者单价汇总金额存在数字或者文字错误的，应当先对数字或者文字错误进行澄清、说明或者更正，再行修正。</w:t>
      </w:r>
    </w:p>
    <w:p w14:paraId="7FCAB72D"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（三）单价金额小数点或者百分比有明显错位的，以总价为准，修正单价。</w:t>
      </w:r>
    </w:p>
    <w:p w14:paraId="1EE2410C"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同时出现两种以上不一致的，按照上述规定的顺序修正。修正后的报价</w:t>
      </w:r>
      <w:proofErr w:type="gramStart"/>
      <w:r w:rsidRPr="00E61AAF">
        <w:rPr>
          <w:rFonts w:asciiTheme="minorEastAsia" w:eastAsiaTheme="minorEastAsia" w:hAnsiTheme="minorEastAsia" w:hint="eastAsia"/>
          <w:sz w:val="24"/>
        </w:rPr>
        <w:t>经供应</w:t>
      </w:r>
      <w:proofErr w:type="gramEnd"/>
      <w:r w:rsidRPr="00E61AAF">
        <w:rPr>
          <w:rFonts w:asciiTheme="minorEastAsia" w:eastAsiaTheme="minorEastAsia" w:hAnsiTheme="minorEastAsia" w:hint="eastAsia"/>
          <w:sz w:val="24"/>
        </w:rPr>
        <w:t>商确认后产生约束力，供应商不确认的，其响应文件作为无效处理。供应商确认采取书面且加盖单位公章或者供应商授权代表签字的方式。</w:t>
      </w:r>
    </w:p>
    <w:p w14:paraId="68E61B09"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14:paraId="5EA81284"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2.6比较与评价。由磋商小组采用综合评分法对提交最后报价的供应商的响应文件和最后报价进行综合评分，具体要求详见本章综合评分部分。</w:t>
      </w:r>
    </w:p>
    <w:p w14:paraId="70DB4185"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E61AAF">
        <w:rPr>
          <w:rFonts w:asciiTheme="minorEastAsia" w:eastAsiaTheme="minorEastAsia" w:hAnsiTheme="minorEastAsia" w:hint="eastAsia"/>
          <w:b w:val="0"/>
          <w:sz w:val="24"/>
          <w:szCs w:val="24"/>
        </w:rPr>
        <w:t>商注册</w:t>
      </w:r>
      <w:proofErr w:type="gramEnd"/>
      <w:r w:rsidRPr="00E61AAF">
        <w:rPr>
          <w:rFonts w:asciiTheme="minorEastAsia" w:eastAsiaTheme="minorEastAsia" w:hAnsiTheme="minorEastAsia" w:hint="eastAsia"/>
          <w:b w:val="0"/>
          <w:sz w:val="24"/>
          <w:szCs w:val="24"/>
        </w:rPr>
        <w:t>地为少数民族地区。）</w:t>
      </w:r>
    </w:p>
    <w:p w14:paraId="266D76EA"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2.8磋商小组复核。磋商小组评分汇总结束后，磋商小组应当进行评审复核，对拟推荐为成交候选供应商的、报价最低的、供应商资格审查未通过的、供应商响应文件作无效处理的重点复核。</w:t>
      </w:r>
    </w:p>
    <w:p w14:paraId="5077C28D"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2.9采购组织单位现场复核评审结果。</w:t>
      </w:r>
    </w:p>
    <w:p w14:paraId="1D6F895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2.9.1评审结果汇总完成后，磋商小组拟</w:t>
      </w:r>
      <w:proofErr w:type="gramStart"/>
      <w:r w:rsidRPr="00E61AAF">
        <w:rPr>
          <w:rFonts w:asciiTheme="minorEastAsia" w:eastAsiaTheme="minorEastAsia" w:hAnsiTheme="minorEastAsia" w:hint="eastAsia"/>
          <w:sz w:val="24"/>
        </w:rPr>
        <w:t>出具磋商</w:t>
      </w:r>
      <w:proofErr w:type="gramEnd"/>
      <w:r w:rsidRPr="00E61AAF">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AF5B570"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（1）资格性审查认定错误的；</w:t>
      </w:r>
    </w:p>
    <w:p w14:paraId="1F3E5ECF"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lastRenderedPageBreak/>
        <w:t>（2）分值汇总计算错误的；</w:t>
      </w:r>
    </w:p>
    <w:p w14:paraId="36C7EBDD"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（3）分项评分超出评分标准范围的；</w:t>
      </w:r>
    </w:p>
    <w:p w14:paraId="2EB04DC2"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（4）客观评分不一致的。</w:t>
      </w:r>
    </w:p>
    <w:p w14:paraId="3CA3E877"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7719E0AA"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采购代理机构复核过程中，磋商小组成员不得离开评审现场。</w:t>
      </w:r>
    </w:p>
    <w:p w14:paraId="36CCC5E1"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2.9.2有下列情形之一的，不得现场修改评审结果：</w:t>
      </w:r>
    </w:p>
    <w:p w14:paraId="68D026C5"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（1）磋商小组已经</w:t>
      </w:r>
      <w:proofErr w:type="gramStart"/>
      <w:r w:rsidRPr="00E61AAF">
        <w:rPr>
          <w:rFonts w:asciiTheme="minorEastAsia" w:eastAsiaTheme="minorEastAsia" w:hAnsiTheme="minorEastAsia" w:hint="eastAsia"/>
          <w:sz w:val="24"/>
        </w:rPr>
        <w:t>出具磋商</w:t>
      </w:r>
      <w:proofErr w:type="gramEnd"/>
      <w:r w:rsidRPr="00E61AAF">
        <w:rPr>
          <w:rFonts w:asciiTheme="minorEastAsia" w:eastAsiaTheme="minorEastAsia" w:hAnsiTheme="minorEastAsia" w:hint="eastAsia"/>
          <w:sz w:val="24"/>
        </w:rPr>
        <w:t>报告并且离开评审现场的；</w:t>
      </w:r>
    </w:p>
    <w:p w14:paraId="146C5233"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（2）采购代理机构现场复核时，复核工作人员数量不足的；</w:t>
      </w:r>
    </w:p>
    <w:p w14:paraId="1A9A20F5"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（3）采购代理机构现场复核时，没有采购监督人员现场监督的；</w:t>
      </w:r>
    </w:p>
    <w:p w14:paraId="25EF13D9"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（4）采购代理机构现场复核内容超出规定范围的；</w:t>
      </w:r>
    </w:p>
    <w:p w14:paraId="5FD93230"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（5）采购代理机构未提供书面建议的。</w:t>
      </w:r>
    </w:p>
    <w:p w14:paraId="2A674AC8"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2.10编写磋商报告。磋商小组推荐成交候选供应商后，应向采购代理机构</w:t>
      </w:r>
      <w:proofErr w:type="gramStart"/>
      <w:r w:rsidRPr="00E61AAF">
        <w:rPr>
          <w:rFonts w:asciiTheme="minorEastAsia" w:eastAsiaTheme="minorEastAsia" w:hAnsiTheme="minorEastAsia" w:hint="eastAsia"/>
          <w:b w:val="0"/>
          <w:sz w:val="24"/>
          <w:szCs w:val="24"/>
        </w:rPr>
        <w:t>出具磋商</w:t>
      </w:r>
      <w:proofErr w:type="gramEnd"/>
      <w:r w:rsidRPr="00E61AAF">
        <w:rPr>
          <w:rFonts w:asciiTheme="minorEastAsia" w:eastAsiaTheme="minorEastAsia" w:hAnsiTheme="minorEastAsia" w:hint="eastAsia"/>
          <w:b w:val="0"/>
          <w:sz w:val="24"/>
          <w:szCs w:val="24"/>
        </w:rPr>
        <w:t>报告。磋商报告应当包括以下主要内容：</w:t>
      </w:r>
    </w:p>
    <w:p w14:paraId="57ACB159"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（1）邀请供应商参加采购活动的具体方式和相关情况；</w:t>
      </w:r>
    </w:p>
    <w:p w14:paraId="171C833E"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（2）响应文件开启日期和地点；</w:t>
      </w:r>
    </w:p>
    <w:p w14:paraId="3BE3A82E"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w:t>
      </w:r>
      <w:proofErr w:type="gramStart"/>
      <w:r w:rsidRPr="00E61AAF">
        <w:rPr>
          <w:rFonts w:asciiTheme="minorEastAsia" w:eastAsiaTheme="minorEastAsia" w:hAnsiTheme="minorEastAsia" w:hint="eastAsia"/>
          <w:sz w:val="24"/>
        </w:rPr>
        <w:t>获取磋商</w:t>
      </w:r>
      <w:proofErr w:type="gramEnd"/>
      <w:r w:rsidRPr="00E61AAF">
        <w:rPr>
          <w:rFonts w:asciiTheme="minorEastAsia" w:eastAsiaTheme="minorEastAsia" w:hAnsiTheme="minorEastAsia" w:hint="eastAsia"/>
          <w:sz w:val="24"/>
        </w:rPr>
        <w:t>文件的供应商名单和磋商小组成员名单；</w:t>
      </w:r>
    </w:p>
    <w:p w14:paraId="27B7D191"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（4）评审情况记录和说明，包括对供应商的资格审查情况、供应商响应文件审查情况、磋商情况、报价情况等；</w:t>
      </w:r>
    </w:p>
    <w:p w14:paraId="51EF6DE2"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（5）提出的成交候选供应商的排序名单及理由。</w:t>
      </w:r>
    </w:p>
    <w:p w14:paraId="69575882"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E61AAF">
        <w:rPr>
          <w:rFonts w:asciiTheme="minorEastAsia" w:eastAsiaTheme="minorEastAsia" w:hAnsiTheme="minorEastAsia" w:hint="eastAsia"/>
          <w:sz w:val="24"/>
        </w:rPr>
        <w:t>同意磋商</w:t>
      </w:r>
      <w:proofErr w:type="gramEnd"/>
      <w:r w:rsidRPr="00E61AAF">
        <w:rPr>
          <w:rFonts w:asciiTheme="minorEastAsia" w:eastAsiaTheme="minorEastAsia" w:hAnsiTheme="minorEastAsia" w:hint="eastAsia"/>
          <w:sz w:val="24"/>
        </w:rPr>
        <w:t>报告。</w:t>
      </w:r>
    </w:p>
    <w:p w14:paraId="56EB5229"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2.11磋商异议处理规则。在磋商过程中，磋商小组成员对响应文件是否</w:t>
      </w:r>
      <w:proofErr w:type="gramStart"/>
      <w:r w:rsidRPr="00E61AAF">
        <w:rPr>
          <w:rFonts w:asciiTheme="minorEastAsia" w:eastAsiaTheme="minorEastAsia" w:hAnsiTheme="minorEastAsia" w:hint="eastAsia"/>
          <w:b w:val="0"/>
          <w:sz w:val="24"/>
          <w:szCs w:val="24"/>
        </w:rPr>
        <w:t>符合磋商</w:t>
      </w:r>
      <w:proofErr w:type="gramEnd"/>
      <w:r w:rsidRPr="00E61AAF">
        <w:rPr>
          <w:rFonts w:asciiTheme="minorEastAsia" w:eastAsiaTheme="minorEastAsia" w:hAnsiTheme="minorEastAsia" w:hint="eastAsia"/>
          <w:b w:val="0"/>
          <w:sz w:val="24"/>
          <w:szCs w:val="24"/>
        </w:rPr>
        <w:t>文件规定存在争议的，应当以少数服从多数的原则处理，但不</w:t>
      </w:r>
      <w:proofErr w:type="gramStart"/>
      <w:r w:rsidRPr="00E61AAF">
        <w:rPr>
          <w:rFonts w:asciiTheme="minorEastAsia" w:eastAsiaTheme="minorEastAsia" w:hAnsiTheme="minorEastAsia" w:hint="eastAsia"/>
          <w:b w:val="0"/>
          <w:sz w:val="24"/>
          <w:szCs w:val="24"/>
        </w:rPr>
        <w:t>违背磋商</w:t>
      </w:r>
      <w:proofErr w:type="gramEnd"/>
      <w:r w:rsidRPr="00E61AAF">
        <w:rPr>
          <w:rFonts w:asciiTheme="minorEastAsia" w:eastAsiaTheme="minorEastAsia" w:hAnsiTheme="minorEastAsia" w:hint="eastAsia"/>
          <w:b w:val="0"/>
          <w:sz w:val="24"/>
          <w:szCs w:val="24"/>
        </w:rPr>
        <w:t>文件规定。有不同意见的磋商小组成员认为认定过程和结果不符合法律法规或者磋商文件规定的，应当在磋商报告中予以反映。</w:t>
      </w:r>
    </w:p>
    <w:p w14:paraId="1CBBCE0E"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2.12供应商澄清、说明</w:t>
      </w:r>
    </w:p>
    <w:p w14:paraId="6BDCBCC9"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14:paraId="0E4352B9"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2.12.2磋商小组要求供应商澄清、说明或者更正响应文件应当以书面形式</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。供应商的澄清、说明或者更正应当由法定代表人/主要负责人/本人或其授权代表签字</w:t>
      </w:r>
      <w:r w:rsidRPr="00E61AAF">
        <w:rPr>
          <w:rFonts w:asciiTheme="minorEastAsia" w:eastAsiaTheme="minorEastAsia" w:hAnsiTheme="minorEastAsia" w:hint="eastAsia"/>
          <w:sz w:val="24"/>
        </w:rPr>
        <w:lastRenderedPageBreak/>
        <w:t>（注：供应商为法人的，应当由其法定代表人或者授权代表签字确认；供应商为其他组织的，应当由其主要负责人或者授权代表签字确认；供应商为自然人的，应当由其本人或者授权代表签字确认）或者加盖公章。</w:t>
      </w:r>
    </w:p>
    <w:p w14:paraId="47C945AB"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2.13</w:t>
      </w:r>
      <w:proofErr w:type="gramStart"/>
      <w:r w:rsidRPr="00E61AAF">
        <w:rPr>
          <w:rFonts w:asciiTheme="minorEastAsia" w:eastAsiaTheme="minorEastAsia" w:hAnsiTheme="minorEastAsia" w:hint="eastAsia"/>
          <w:b w:val="0"/>
          <w:sz w:val="24"/>
          <w:szCs w:val="24"/>
        </w:rPr>
        <w:t>终止磋商</w:t>
      </w:r>
      <w:proofErr w:type="gramEnd"/>
      <w:r w:rsidRPr="00E61AAF">
        <w:rPr>
          <w:rFonts w:asciiTheme="minorEastAsia" w:eastAsiaTheme="minorEastAsia" w:hAnsiTheme="minorEastAsia" w:hint="eastAsia"/>
          <w:b w:val="0"/>
          <w:sz w:val="24"/>
          <w:szCs w:val="24"/>
        </w:rPr>
        <w:t>采购活动。</w:t>
      </w:r>
    </w:p>
    <w:p w14:paraId="0F828F62"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14:paraId="1EC36969"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（1）因情况变化，不再符合规定的竞争性磋商采购方式适用情形的；</w:t>
      </w:r>
    </w:p>
    <w:p w14:paraId="49AFAD92"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（2）出现影响采购公正的违法、违规行为的；</w:t>
      </w:r>
    </w:p>
    <w:p w14:paraId="73A29E5D" w14:textId="77777777" w:rsidR="004667F3" w:rsidRPr="00E61AAF" w:rsidRDefault="00E159D4">
      <w:pPr>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（3）除本章2.3.1和2.5.</w:t>
      </w:r>
      <w:r w:rsidRPr="00E61AAF">
        <w:rPr>
          <w:rFonts w:asciiTheme="minorEastAsia" w:eastAsiaTheme="minorEastAsia" w:hAnsiTheme="minorEastAsia"/>
          <w:sz w:val="24"/>
        </w:rPr>
        <w:t>3</w:t>
      </w:r>
      <w:r w:rsidRPr="00E61AAF">
        <w:rPr>
          <w:rFonts w:asciiTheme="minorEastAsia" w:eastAsiaTheme="minorEastAsia" w:hAnsiTheme="minorEastAsia" w:hint="eastAsia"/>
          <w:sz w:val="24"/>
        </w:rPr>
        <w:t>的情况外，在采购过程中符合要求的供应商或者报价未超过采购预算的供应商不足3家的。</w:t>
      </w:r>
    </w:p>
    <w:p w14:paraId="40A25E4E" w14:textId="77777777" w:rsidR="004667F3" w:rsidRPr="00E61AAF" w:rsidRDefault="00E159D4">
      <w:pPr>
        <w:pStyle w:val="2"/>
        <w:rPr>
          <w:rFonts w:asciiTheme="minorEastAsia" w:eastAsiaTheme="minorEastAsia" w:hAnsiTheme="minorEastAsia"/>
          <w:b w:val="0"/>
          <w:sz w:val="24"/>
        </w:rPr>
      </w:pPr>
      <w:r w:rsidRPr="00E61AAF">
        <w:rPr>
          <w:rFonts w:asciiTheme="minorEastAsia" w:eastAsiaTheme="minorEastAsia" w:hAnsiTheme="minorEastAsia" w:hint="eastAsia"/>
          <w:sz w:val="24"/>
        </w:rPr>
        <w:t>3.综合评分</w:t>
      </w:r>
    </w:p>
    <w:p w14:paraId="3008AE61"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3.1本次综合评分的因素详见综合评分明细表。</w:t>
      </w:r>
    </w:p>
    <w:p w14:paraId="5816831F"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2B12BD4"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3.3综合评分明细表</w:t>
      </w:r>
    </w:p>
    <w:p w14:paraId="11EB4F9E" w14:textId="77777777" w:rsidR="004667F3" w:rsidRPr="00E61AAF" w:rsidRDefault="00E159D4">
      <w:pPr>
        <w:pStyle w:val="a7"/>
        <w:tabs>
          <w:tab w:val="left" w:pos="600"/>
        </w:tabs>
        <w:spacing w:line="400" w:lineRule="exact"/>
        <w:ind w:firstLineChars="200" w:firstLine="480"/>
        <w:rPr>
          <w:rFonts w:asciiTheme="minorEastAsia" w:eastAsiaTheme="minorEastAsia" w:hAnsiTheme="minorEastAsia"/>
          <w:sz w:val="24"/>
          <w:szCs w:val="24"/>
        </w:rPr>
      </w:pPr>
      <w:r w:rsidRPr="00E61AAF">
        <w:rPr>
          <w:rFonts w:asciiTheme="minorEastAsia" w:eastAsiaTheme="minorEastAsia" w:hAnsiTheme="minorEastAsia" w:hint="eastAsia"/>
          <w:sz w:val="24"/>
          <w:szCs w:val="24"/>
        </w:rPr>
        <w:t>3.3.1综合评分明细表的制定以科学合理、降低评委会自由裁量权为原则。</w:t>
      </w:r>
    </w:p>
    <w:p w14:paraId="0B5A0D95" w14:textId="77777777" w:rsidR="004667F3" w:rsidRPr="00E61AAF" w:rsidRDefault="00E159D4">
      <w:pPr>
        <w:widowControl/>
        <w:ind w:firstLineChars="200" w:firstLine="480"/>
        <w:jc w:val="left"/>
        <w:rPr>
          <w:rFonts w:asciiTheme="minorEastAsia" w:eastAsiaTheme="minorEastAsia" w:hAnsiTheme="minorEastAsia"/>
          <w:sz w:val="24"/>
        </w:rPr>
      </w:pPr>
      <w:r w:rsidRPr="00E61AAF">
        <w:rPr>
          <w:rFonts w:asciiTheme="minorEastAsia" w:eastAsiaTheme="minorEastAsia" w:hAnsiTheme="minorEastAsia" w:hint="eastAsia"/>
          <w:sz w:val="24"/>
        </w:rPr>
        <w:t>3.3.2 综合评分明细表按须知表中的相关要求进行价格调整，再参与价格分评审。</w:t>
      </w:r>
    </w:p>
    <w:p w14:paraId="18C7D4EA" w14:textId="77777777" w:rsidR="004667F3" w:rsidRPr="00E61AAF" w:rsidRDefault="00E159D4">
      <w:pPr>
        <w:rPr>
          <w:rFonts w:asciiTheme="minorEastAsia" w:eastAsiaTheme="minorEastAsia" w:hAnsiTheme="minorEastAsia"/>
          <w:b/>
          <w:sz w:val="24"/>
        </w:rPr>
      </w:pPr>
      <w:r w:rsidRPr="00E61AAF">
        <w:rPr>
          <w:rFonts w:asciiTheme="minorEastAsia" w:eastAsiaTheme="minorEastAsia" w:hAnsiTheme="minorEastAsia" w:hint="eastAsia"/>
          <w:sz w:val="24"/>
        </w:rPr>
        <w:t>3.3.3综合评分明细表</w:t>
      </w:r>
    </w:p>
    <w:p w14:paraId="453FC8EF" w14:textId="77777777" w:rsidR="004667F3" w:rsidRPr="00E61AAF" w:rsidRDefault="004667F3">
      <w:pPr>
        <w:ind w:firstLine="630"/>
        <w:rPr>
          <w:rFonts w:asciiTheme="minorEastAsia" w:eastAsiaTheme="minorEastAsia" w:hAnsi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547"/>
        <w:gridCol w:w="895"/>
        <w:gridCol w:w="3597"/>
        <w:gridCol w:w="1187"/>
        <w:gridCol w:w="1374"/>
      </w:tblGrid>
      <w:tr w:rsidR="007F02F3" w:rsidRPr="00E61AAF" w14:paraId="1367F11F" w14:textId="77777777">
        <w:trPr>
          <w:trHeight w:val="402"/>
        </w:trPr>
        <w:tc>
          <w:tcPr>
            <w:tcW w:w="313" w:type="pct"/>
            <w:vAlign w:val="center"/>
          </w:tcPr>
          <w:p w14:paraId="3B0C4DF2" w14:textId="77777777" w:rsidR="004667F3" w:rsidRPr="00E61AAF" w:rsidRDefault="00E159D4">
            <w:pPr>
              <w:tabs>
                <w:tab w:val="left" w:pos="600"/>
              </w:tabs>
              <w:spacing w:line="400" w:lineRule="exact"/>
              <w:jc w:val="center"/>
              <w:rPr>
                <w:rFonts w:asciiTheme="minorEastAsia" w:eastAsiaTheme="minorEastAsia" w:hAnsiTheme="minorEastAsia"/>
                <w:szCs w:val="21"/>
              </w:rPr>
            </w:pPr>
            <w:r w:rsidRPr="00E61AAF">
              <w:rPr>
                <w:rFonts w:asciiTheme="minorEastAsia" w:eastAsiaTheme="minorEastAsia" w:hAnsiTheme="minorEastAsia" w:hint="eastAsia"/>
                <w:szCs w:val="21"/>
              </w:rPr>
              <w:t>序号</w:t>
            </w:r>
          </w:p>
        </w:tc>
        <w:tc>
          <w:tcPr>
            <w:tcW w:w="843" w:type="pct"/>
            <w:vAlign w:val="center"/>
          </w:tcPr>
          <w:p w14:paraId="6216FD93" w14:textId="77777777" w:rsidR="004667F3" w:rsidRPr="00E61AAF" w:rsidRDefault="00E159D4">
            <w:pPr>
              <w:tabs>
                <w:tab w:val="left" w:pos="600"/>
              </w:tabs>
              <w:spacing w:line="400" w:lineRule="exact"/>
              <w:jc w:val="center"/>
              <w:rPr>
                <w:rFonts w:asciiTheme="minorEastAsia" w:eastAsiaTheme="minorEastAsia" w:hAnsiTheme="minorEastAsia"/>
                <w:szCs w:val="21"/>
              </w:rPr>
            </w:pPr>
            <w:r w:rsidRPr="00E61AAF">
              <w:rPr>
                <w:rFonts w:asciiTheme="minorEastAsia" w:eastAsiaTheme="minorEastAsia" w:hAnsiTheme="minorEastAsia" w:hint="eastAsia"/>
                <w:szCs w:val="21"/>
              </w:rPr>
              <w:t>评分因素及权重</w:t>
            </w:r>
          </w:p>
        </w:tc>
        <w:tc>
          <w:tcPr>
            <w:tcW w:w="488" w:type="pct"/>
            <w:vAlign w:val="center"/>
          </w:tcPr>
          <w:p w14:paraId="270AE73E" w14:textId="77777777" w:rsidR="004667F3" w:rsidRPr="00E61AAF" w:rsidRDefault="00E159D4">
            <w:pPr>
              <w:tabs>
                <w:tab w:val="left" w:pos="600"/>
              </w:tabs>
              <w:spacing w:line="400" w:lineRule="exact"/>
              <w:jc w:val="center"/>
              <w:rPr>
                <w:rFonts w:asciiTheme="minorEastAsia" w:eastAsiaTheme="minorEastAsia" w:hAnsiTheme="minorEastAsia"/>
                <w:szCs w:val="21"/>
              </w:rPr>
            </w:pPr>
            <w:r w:rsidRPr="00E61AAF">
              <w:rPr>
                <w:rFonts w:asciiTheme="minorEastAsia" w:eastAsiaTheme="minorEastAsia" w:hAnsiTheme="minorEastAsia" w:hint="eastAsia"/>
                <w:szCs w:val="21"/>
              </w:rPr>
              <w:t>分值</w:t>
            </w:r>
          </w:p>
        </w:tc>
        <w:tc>
          <w:tcPr>
            <w:tcW w:w="1960" w:type="pct"/>
            <w:vAlign w:val="center"/>
          </w:tcPr>
          <w:p w14:paraId="6855EC25" w14:textId="77777777" w:rsidR="004667F3" w:rsidRPr="00E61AAF" w:rsidRDefault="00E159D4">
            <w:pPr>
              <w:tabs>
                <w:tab w:val="left" w:pos="600"/>
              </w:tabs>
              <w:spacing w:line="400" w:lineRule="exact"/>
              <w:jc w:val="center"/>
              <w:rPr>
                <w:rFonts w:asciiTheme="minorEastAsia" w:eastAsiaTheme="minorEastAsia" w:hAnsiTheme="minorEastAsia"/>
                <w:szCs w:val="21"/>
              </w:rPr>
            </w:pPr>
            <w:r w:rsidRPr="00E61AAF">
              <w:rPr>
                <w:rFonts w:asciiTheme="minorEastAsia" w:eastAsiaTheme="minorEastAsia" w:hAnsiTheme="minorEastAsia" w:hint="eastAsia"/>
                <w:szCs w:val="21"/>
              </w:rPr>
              <w:t>评分标准</w:t>
            </w:r>
          </w:p>
        </w:tc>
        <w:tc>
          <w:tcPr>
            <w:tcW w:w="647" w:type="pct"/>
            <w:vAlign w:val="center"/>
          </w:tcPr>
          <w:p w14:paraId="4351313E" w14:textId="77777777" w:rsidR="004667F3" w:rsidRPr="00E61AAF" w:rsidRDefault="00E159D4">
            <w:pPr>
              <w:tabs>
                <w:tab w:val="left" w:pos="600"/>
              </w:tabs>
              <w:spacing w:line="400" w:lineRule="exact"/>
              <w:jc w:val="center"/>
              <w:rPr>
                <w:rFonts w:asciiTheme="minorEastAsia" w:eastAsiaTheme="minorEastAsia" w:hAnsiTheme="minorEastAsia"/>
                <w:szCs w:val="21"/>
              </w:rPr>
            </w:pPr>
            <w:r w:rsidRPr="00E61AAF">
              <w:rPr>
                <w:rFonts w:asciiTheme="minorEastAsia" w:eastAsiaTheme="minorEastAsia" w:hAnsiTheme="minorEastAsia" w:hint="eastAsia"/>
                <w:szCs w:val="21"/>
              </w:rPr>
              <w:t>备注</w:t>
            </w:r>
          </w:p>
        </w:tc>
        <w:tc>
          <w:tcPr>
            <w:tcW w:w="749" w:type="pct"/>
            <w:vAlign w:val="center"/>
          </w:tcPr>
          <w:p w14:paraId="1CDADD49" w14:textId="77777777" w:rsidR="004667F3" w:rsidRPr="00E61AAF" w:rsidRDefault="00E159D4">
            <w:pPr>
              <w:tabs>
                <w:tab w:val="left" w:pos="600"/>
              </w:tabs>
              <w:spacing w:line="400" w:lineRule="exact"/>
              <w:jc w:val="center"/>
              <w:rPr>
                <w:rFonts w:asciiTheme="minorEastAsia" w:eastAsiaTheme="minorEastAsia" w:hAnsiTheme="minorEastAsia"/>
                <w:szCs w:val="21"/>
              </w:rPr>
            </w:pPr>
            <w:r w:rsidRPr="00E61AAF">
              <w:rPr>
                <w:rFonts w:asciiTheme="minorEastAsia" w:eastAsiaTheme="minorEastAsia" w:hAnsiTheme="minorEastAsia" w:hint="eastAsia"/>
                <w:szCs w:val="21"/>
              </w:rPr>
              <w:t>说明</w:t>
            </w:r>
          </w:p>
        </w:tc>
      </w:tr>
      <w:tr w:rsidR="007F02F3" w:rsidRPr="00E61AAF" w14:paraId="53FA57AD" w14:textId="77777777">
        <w:trPr>
          <w:trHeight w:val="402"/>
        </w:trPr>
        <w:tc>
          <w:tcPr>
            <w:tcW w:w="313" w:type="pct"/>
            <w:vAlign w:val="center"/>
          </w:tcPr>
          <w:p w14:paraId="1599DD33"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1</w:t>
            </w:r>
          </w:p>
        </w:tc>
        <w:tc>
          <w:tcPr>
            <w:tcW w:w="843" w:type="pct"/>
            <w:vAlign w:val="center"/>
          </w:tcPr>
          <w:p w14:paraId="4AC7A413"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报价1</w:t>
            </w:r>
            <w:r w:rsidRPr="00E61AAF">
              <w:rPr>
                <w:rFonts w:asciiTheme="minorEastAsia" w:eastAsiaTheme="minorEastAsia" w:hAnsiTheme="minorEastAsia"/>
                <w:szCs w:val="21"/>
              </w:rPr>
              <w:t>5</w:t>
            </w:r>
            <w:r w:rsidRPr="00E61AAF">
              <w:rPr>
                <w:rFonts w:asciiTheme="minorEastAsia" w:eastAsiaTheme="minorEastAsia" w:hAnsiTheme="minorEastAsia" w:hint="eastAsia"/>
                <w:szCs w:val="21"/>
              </w:rPr>
              <w:t>%</w:t>
            </w:r>
          </w:p>
          <w:p w14:paraId="67EE4FBB"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（主要评分因素）</w:t>
            </w:r>
          </w:p>
        </w:tc>
        <w:tc>
          <w:tcPr>
            <w:tcW w:w="488" w:type="pct"/>
            <w:vAlign w:val="center"/>
          </w:tcPr>
          <w:p w14:paraId="3C75A92D"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1</w:t>
            </w:r>
            <w:r w:rsidRPr="00E61AAF">
              <w:rPr>
                <w:rFonts w:asciiTheme="minorEastAsia" w:eastAsiaTheme="minorEastAsia" w:hAnsiTheme="minorEastAsia"/>
                <w:szCs w:val="21"/>
              </w:rPr>
              <w:t>5</w:t>
            </w:r>
            <w:r w:rsidRPr="00E61AAF">
              <w:rPr>
                <w:rFonts w:asciiTheme="minorEastAsia" w:eastAsiaTheme="minorEastAsia" w:hAnsiTheme="minorEastAsia" w:hint="eastAsia"/>
                <w:szCs w:val="21"/>
              </w:rPr>
              <w:t>分</w:t>
            </w:r>
          </w:p>
        </w:tc>
        <w:tc>
          <w:tcPr>
            <w:tcW w:w="1960" w:type="pct"/>
            <w:vAlign w:val="center"/>
          </w:tcPr>
          <w:p w14:paraId="08E800F0"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满足磋商文件要求且响应价格最低的响应报价为磋商基准价，其价格分为满分。其他供应商的价格</w:t>
            </w:r>
            <w:proofErr w:type="gramStart"/>
            <w:r w:rsidRPr="00E61AAF">
              <w:rPr>
                <w:rFonts w:asciiTheme="minorEastAsia" w:eastAsiaTheme="minorEastAsia" w:hAnsiTheme="minorEastAsia" w:hint="eastAsia"/>
                <w:szCs w:val="21"/>
              </w:rPr>
              <w:t>分统一</w:t>
            </w:r>
            <w:proofErr w:type="gramEnd"/>
            <w:r w:rsidRPr="00E61AAF">
              <w:rPr>
                <w:rFonts w:asciiTheme="minorEastAsia" w:eastAsiaTheme="minorEastAsia" w:hAnsiTheme="minorEastAsia" w:hint="eastAsia"/>
                <w:szCs w:val="21"/>
              </w:rPr>
              <w:t>按照下列公式计算：磋商报价得分=(磋商基准价／最后磋商报价)* 1</w:t>
            </w:r>
            <w:r w:rsidRPr="00E61AAF">
              <w:rPr>
                <w:rFonts w:asciiTheme="minorEastAsia" w:eastAsiaTheme="minorEastAsia" w:hAnsiTheme="minorEastAsia"/>
                <w:szCs w:val="21"/>
              </w:rPr>
              <w:t>5</w:t>
            </w:r>
            <w:r w:rsidRPr="00E61AAF">
              <w:rPr>
                <w:rFonts w:asciiTheme="minorEastAsia" w:eastAsiaTheme="minorEastAsia" w:hAnsiTheme="minorEastAsia" w:hint="eastAsia"/>
                <w:szCs w:val="21"/>
              </w:rPr>
              <w:t>%*100</w:t>
            </w:r>
          </w:p>
        </w:tc>
        <w:tc>
          <w:tcPr>
            <w:tcW w:w="647" w:type="pct"/>
            <w:vAlign w:val="center"/>
          </w:tcPr>
          <w:p w14:paraId="4778A5A5" w14:textId="77777777" w:rsidR="004667F3" w:rsidRPr="00E61AAF" w:rsidRDefault="00E159D4">
            <w:pPr>
              <w:tabs>
                <w:tab w:val="left" w:pos="600"/>
              </w:tabs>
              <w:spacing w:line="400" w:lineRule="exact"/>
              <w:ind w:firstLineChars="200" w:firstLine="420"/>
              <w:rPr>
                <w:rFonts w:asciiTheme="minorEastAsia" w:eastAsiaTheme="minorEastAsia" w:hAnsiTheme="minorEastAsia"/>
                <w:szCs w:val="21"/>
              </w:rPr>
            </w:pPr>
            <w:r w:rsidRPr="00E61AAF">
              <w:rPr>
                <w:rFonts w:asciiTheme="minorEastAsia" w:eastAsiaTheme="minorEastAsia" w:hAnsiTheme="minorEastAsia" w:hint="eastAsia"/>
                <w:szCs w:val="21"/>
              </w:rPr>
              <w:t>/</w:t>
            </w:r>
          </w:p>
        </w:tc>
        <w:tc>
          <w:tcPr>
            <w:tcW w:w="749" w:type="pct"/>
            <w:vAlign w:val="center"/>
          </w:tcPr>
          <w:p w14:paraId="7A777617"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共同评分因素</w:t>
            </w:r>
          </w:p>
        </w:tc>
      </w:tr>
      <w:tr w:rsidR="007F02F3" w:rsidRPr="00E61AAF" w14:paraId="4A73B306" w14:textId="77777777">
        <w:trPr>
          <w:trHeight w:val="402"/>
        </w:trPr>
        <w:tc>
          <w:tcPr>
            <w:tcW w:w="313" w:type="pct"/>
            <w:vAlign w:val="center"/>
          </w:tcPr>
          <w:p w14:paraId="4602637C"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2</w:t>
            </w:r>
          </w:p>
        </w:tc>
        <w:tc>
          <w:tcPr>
            <w:tcW w:w="843" w:type="pct"/>
            <w:vAlign w:val="center"/>
          </w:tcPr>
          <w:p w14:paraId="64AF6B81"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课题研究实施方案45%</w:t>
            </w:r>
          </w:p>
        </w:tc>
        <w:tc>
          <w:tcPr>
            <w:tcW w:w="488" w:type="pct"/>
            <w:vAlign w:val="center"/>
          </w:tcPr>
          <w:p w14:paraId="38BC1D70"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45分</w:t>
            </w:r>
          </w:p>
        </w:tc>
        <w:tc>
          <w:tcPr>
            <w:tcW w:w="1960" w:type="pct"/>
            <w:vAlign w:val="center"/>
          </w:tcPr>
          <w:p w14:paraId="23C228E8"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供应商根据本项目特点，提供课题研究方案,至少包含以下内容：1.项目基本情况的掌握与梳理；2.项目理解与</w:t>
            </w:r>
            <w:r w:rsidRPr="00E61AAF">
              <w:rPr>
                <w:rFonts w:asciiTheme="minorEastAsia" w:eastAsiaTheme="minorEastAsia" w:hAnsiTheme="minorEastAsia" w:hint="eastAsia"/>
                <w:szCs w:val="21"/>
              </w:rPr>
              <w:lastRenderedPageBreak/>
              <w:t>分析；3.前期研究基础及成果；4.研究思路与方法（数据分析、问卷调查、案例借鉴、政策比较等）5.主要研究内容及大纲；6.项目实施计划。</w:t>
            </w:r>
          </w:p>
          <w:p w14:paraId="6AA8103D"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方案包括以上内容、具有针对性且不存在不适用项目实际情况的情形，不存在凭空编造、逻辑漏洞、科学原理错误以及不可能实现的夸大情形等情况的得</w:t>
            </w:r>
            <w:r w:rsidRPr="00E61AAF">
              <w:rPr>
                <w:rFonts w:asciiTheme="minorEastAsia" w:eastAsiaTheme="minorEastAsia" w:hAnsiTheme="minorEastAsia"/>
                <w:szCs w:val="21"/>
              </w:rPr>
              <w:t>42</w:t>
            </w:r>
            <w:r w:rsidRPr="00E61AAF">
              <w:rPr>
                <w:rFonts w:asciiTheme="minorEastAsia" w:eastAsiaTheme="minorEastAsia" w:hAnsiTheme="minorEastAsia" w:hint="eastAsia"/>
                <w:szCs w:val="21"/>
              </w:rPr>
              <w:t>分，每有一小项不满足或未提供扣</w:t>
            </w:r>
            <w:r w:rsidRPr="00E61AAF">
              <w:rPr>
                <w:rFonts w:asciiTheme="minorEastAsia" w:eastAsiaTheme="minorEastAsia" w:hAnsiTheme="minorEastAsia"/>
                <w:szCs w:val="21"/>
              </w:rPr>
              <w:t>7</w:t>
            </w:r>
            <w:r w:rsidRPr="00E61AAF">
              <w:rPr>
                <w:rFonts w:asciiTheme="minorEastAsia" w:eastAsiaTheme="minorEastAsia" w:hAnsiTheme="minorEastAsia" w:hint="eastAsia"/>
                <w:szCs w:val="21"/>
              </w:rPr>
              <w:t>分，扣完为止。没有提供课题研究方案的不得分</w:t>
            </w:r>
          </w:p>
          <w:p w14:paraId="4C83EAB2" w14:textId="77777777" w:rsidR="004667F3" w:rsidRPr="00E61AAF" w:rsidRDefault="004667F3">
            <w:pPr>
              <w:tabs>
                <w:tab w:val="left" w:pos="600"/>
              </w:tabs>
              <w:spacing w:line="400" w:lineRule="exact"/>
              <w:rPr>
                <w:rFonts w:asciiTheme="minorEastAsia" w:eastAsiaTheme="minorEastAsia" w:hAnsiTheme="minorEastAsia"/>
                <w:szCs w:val="21"/>
              </w:rPr>
            </w:pPr>
          </w:p>
          <w:p w14:paraId="7BCF9623"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供应商提供的方案中有超出以上要求内容且有利于项目实施的，每有一项加1分，最多加3分。</w:t>
            </w:r>
          </w:p>
        </w:tc>
        <w:tc>
          <w:tcPr>
            <w:tcW w:w="647" w:type="pct"/>
            <w:vAlign w:val="center"/>
          </w:tcPr>
          <w:p w14:paraId="65BFB6FF" w14:textId="77777777" w:rsidR="004667F3" w:rsidRPr="00E61AAF" w:rsidRDefault="00E159D4">
            <w:pPr>
              <w:tabs>
                <w:tab w:val="left" w:pos="600"/>
              </w:tabs>
              <w:spacing w:line="400" w:lineRule="exact"/>
              <w:ind w:firstLineChars="200" w:firstLine="420"/>
              <w:rPr>
                <w:rFonts w:asciiTheme="minorEastAsia" w:eastAsiaTheme="minorEastAsia" w:hAnsiTheme="minorEastAsia"/>
                <w:szCs w:val="21"/>
              </w:rPr>
            </w:pPr>
            <w:r w:rsidRPr="00E61AAF">
              <w:rPr>
                <w:rFonts w:asciiTheme="minorEastAsia" w:eastAsiaTheme="minorEastAsia" w:hAnsiTheme="minorEastAsia" w:hint="eastAsia"/>
                <w:szCs w:val="21"/>
              </w:rPr>
              <w:lastRenderedPageBreak/>
              <w:t>/</w:t>
            </w:r>
          </w:p>
        </w:tc>
        <w:tc>
          <w:tcPr>
            <w:tcW w:w="749" w:type="pct"/>
            <w:vAlign w:val="center"/>
          </w:tcPr>
          <w:p w14:paraId="06DC3F43"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技术评分因素</w:t>
            </w:r>
          </w:p>
        </w:tc>
      </w:tr>
      <w:tr w:rsidR="007F02F3" w:rsidRPr="00E61AAF" w14:paraId="284A60BD" w14:textId="77777777">
        <w:trPr>
          <w:trHeight w:val="402"/>
        </w:trPr>
        <w:tc>
          <w:tcPr>
            <w:tcW w:w="313" w:type="pct"/>
            <w:vAlign w:val="center"/>
          </w:tcPr>
          <w:p w14:paraId="53A7C42C"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lastRenderedPageBreak/>
              <w:t>3</w:t>
            </w:r>
          </w:p>
        </w:tc>
        <w:tc>
          <w:tcPr>
            <w:tcW w:w="843" w:type="pct"/>
            <w:vAlign w:val="center"/>
          </w:tcPr>
          <w:p w14:paraId="661DA167"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服务保障方案20%</w:t>
            </w:r>
          </w:p>
        </w:tc>
        <w:tc>
          <w:tcPr>
            <w:tcW w:w="488" w:type="pct"/>
            <w:vAlign w:val="center"/>
          </w:tcPr>
          <w:p w14:paraId="19C5C8F5"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20分</w:t>
            </w:r>
          </w:p>
        </w:tc>
        <w:tc>
          <w:tcPr>
            <w:tcW w:w="1960" w:type="pct"/>
            <w:vAlign w:val="center"/>
          </w:tcPr>
          <w:p w14:paraId="53BB1EFE"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供应商根据本项目特点，提供服务保障方案，至少包含：1.团队管理与服务机制；2.质量目标与保障措施；3.项目工作相关建议。方案包括以上内容、具有针对性且不存在不适用项目实际情况的情形，不存在凭空编造、逻辑漏洞、科学原理错误以及不可能实现的夸大情形等情况的得</w:t>
            </w:r>
            <w:r w:rsidRPr="00E61AAF">
              <w:rPr>
                <w:rFonts w:asciiTheme="minorEastAsia" w:eastAsiaTheme="minorEastAsia" w:hAnsiTheme="minorEastAsia"/>
                <w:szCs w:val="21"/>
              </w:rPr>
              <w:t>15</w:t>
            </w:r>
            <w:r w:rsidRPr="00E61AAF">
              <w:rPr>
                <w:rFonts w:asciiTheme="minorEastAsia" w:eastAsiaTheme="minorEastAsia" w:hAnsiTheme="minorEastAsia" w:hint="eastAsia"/>
                <w:szCs w:val="21"/>
              </w:rPr>
              <w:t>分，每有一小项不满足或未提供扣</w:t>
            </w:r>
            <w:r w:rsidRPr="00E61AAF">
              <w:rPr>
                <w:rFonts w:asciiTheme="minorEastAsia" w:eastAsiaTheme="minorEastAsia" w:hAnsiTheme="minorEastAsia"/>
                <w:szCs w:val="21"/>
              </w:rPr>
              <w:t>5</w:t>
            </w:r>
            <w:r w:rsidRPr="00E61AAF">
              <w:rPr>
                <w:rFonts w:asciiTheme="minorEastAsia" w:eastAsiaTheme="minorEastAsia" w:hAnsiTheme="minorEastAsia" w:hint="eastAsia"/>
                <w:szCs w:val="21"/>
              </w:rPr>
              <w:t>分，扣完为止。没有提供服务保障方案的不得分</w:t>
            </w:r>
          </w:p>
          <w:p w14:paraId="4CA0D4C2"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供应商提供的方案中有超出以上要求内容且有利于项目实施的，每有一项加1分，最多加5分。</w:t>
            </w:r>
          </w:p>
        </w:tc>
        <w:tc>
          <w:tcPr>
            <w:tcW w:w="647" w:type="pct"/>
            <w:vAlign w:val="center"/>
          </w:tcPr>
          <w:p w14:paraId="510EF230" w14:textId="77777777" w:rsidR="004667F3" w:rsidRPr="00E61AAF" w:rsidRDefault="00E159D4">
            <w:pPr>
              <w:tabs>
                <w:tab w:val="left" w:pos="600"/>
              </w:tabs>
              <w:spacing w:line="400" w:lineRule="exact"/>
              <w:ind w:firstLineChars="200" w:firstLine="420"/>
              <w:rPr>
                <w:rFonts w:asciiTheme="minorEastAsia" w:eastAsiaTheme="minorEastAsia" w:hAnsiTheme="minorEastAsia"/>
                <w:szCs w:val="21"/>
              </w:rPr>
            </w:pPr>
            <w:r w:rsidRPr="00E61AAF">
              <w:rPr>
                <w:rFonts w:asciiTheme="minorEastAsia" w:eastAsiaTheme="minorEastAsia" w:hAnsiTheme="minorEastAsia" w:hint="eastAsia"/>
                <w:szCs w:val="21"/>
              </w:rPr>
              <w:t>/</w:t>
            </w:r>
          </w:p>
        </w:tc>
        <w:tc>
          <w:tcPr>
            <w:tcW w:w="749" w:type="pct"/>
            <w:vAlign w:val="center"/>
          </w:tcPr>
          <w:p w14:paraId="456E01DD"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技术评分因素</w:t>
            </w:r>
          </w:p>
        </w:tc>
      </w:tr>
      <w:tr w:rsidR="007F02F3" w:rsidRPr="00E61AAF" w14:paraId="190478EB" w14:textId="77777777">
        <w:trPr>
          <w:trHeight w:val="402"/>
        </w:trPr>
        <w:tc>
          <w:tcPr>
            <w:tcW w:w="313" w:type="pct"/>
            <w:vAlign w:val="center"/>
          </w:tcPr>
          <w:p w14:paraId="486E0A40"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4</w:t>
            </w:r>
          </w:p>
        </w:tc>
        <w:tc>
          <w:tcPr>
            <w:tcW w:w="843" w:type="pct"/>
            <w:vAlign w:val="center"/>
          </w:tcPr>
          <w:p w14:paraId="408C200D"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人员配置1</w:t>
            </w:r>
            <w:r w:rsidRPr="00E61AAF">
              <w:rPr>
                <w:rFonts w:asciiTheme="minorEastAsia" w:eastAsiaTheme="minorEastAsia" w:hAnsiTheme="minorEastAsia"/>
                <w:szCs w:val="21"/>
              </w:rPr>
              <w:t>6</w:t>
            </w:r>
            <w:r w:rsidRPr="00E61AAF">
              <w:rPr>
                <w:rFonts w:asciiTheme="minorEastAsia" w:eastAsiaTheme="minorEastAsia" w:hAnsiTheme="minorEastAsia" w:hint="eastAsia"/>
                <w:szCs w:val="21"/>
              </w:rPr>
              <w:t>%</w:t>
            </w:r>
          </w:p>
        </w:tc>
        <w:tc>
          <w:tcPr>
            <w:tcW w:w="488" w:type="pct"/>
            <w:vAlign w:val="center"/>
          </w:tcPr>
          <w:p w14:paraId="5AB674A7"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1</w:t>
            </w:r>
            <w:r w:rsidRPr="00E61AAF">
              <w:rPr>
                <w:rFonts w:asciiTheme="minorEastAsia" w:eastAsiaTheme="minorEastAsia" w:hAnsiTheme="minorEastAsia"/>
                <w:szCs w:val="21"/>
              </w:rPr>
              <w:t>6</w:t>
            </w:r>
            <w:r w:rsidRPr="00E61AAF">
              <w:rPr>
                <w:rFonts w:asciiTheme="minorEastAsia" w:eastAsiaTheme="minorEastAsia" w:hAnsiTheme="minorEastAsia" w:hint="eastAsia"/>
                <w:szCs w:val="21"/>
              </w:rPr>
              <w:t>分</w:t>
            </w:r>
          </w:p>
        </w:tc>
        <w:tc>
          <w:tcPr>
            <w:tcW w:w="1960" w:type="pct"/>
            <w:vAlign w:val="center"/>
          </w:tcPr>
          <w:p w14:paraId="24A61405"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1、项目总负责人：供应商为本项目配备的项目总负责人拥有技术二级及以上的研究员或国务院特殊津贴专家或省级学术和技术带头人（提供证明材料），得</w:t>
            </w:r>
            <w:r w:rsidRPr="00E61AAF">
              <w:rPr>
                <w:rFonts w:asciiTheme="minorEastAsia" w:eastAsiaTheme="minorEastAsia" w:hAnsiTheme="minorEastAsia"/>
                <w:szCs w:val="21"/>
              </w:rPr>
              <w:t>3</w:t>
            </w:r>
            <w:r w:rsidRPr="00E61AAF">
              <w:rPr>
                <w:rFonts w:asciiTheme="minorEastAsia" w:eastAsiaTheme="minorEastAsia" w:hAnsiTheme="minorEastAsia" w:hint="eastAsia"/>
                <w:szCs w:val="21"/>
              </w:rPr>
              <w:t>分；主持过国家社科基金课</w:t>
            </w:r>
            <w:r w:rsidRPr="00E61AAF">
              <w:rPr>
                <w:rFonts w:asciiTheme="minorEastAsia" w:eastAsiaTheme="minorEastAsia" w:hAnsiTheme="minorEastAsia" w:hint="eastAsia"/>
                <w:szCs w:val="21"/>
              </w:rPr>
              <w:lastRenderedPageBreak/>
              <w:t>题2项及以上的，得</w:t>
            </w:r>
            <w:r w:rsidRPr="00E61AAF">
              <w:rPr>
                <w:rFonts w:asciiTheme="minorEastAsia" w:eastAsiaTheme="minorEastAsia" w:hAnsiTheme="minorEastAsia"/>
                <w:szCs w:val="21"/>
              </w:rPr>
              <w:t>3</w:t>
            </w:r>
            <w:r w:rsidRPr="00E61AAF">
              <w:rPr>
                <w:rFonts w:asciiTheme="minorEastAsia" w:eastAsiaTheme="minorEastAsia" w:hAnsiTheme="minorEastAsia" w:hint="eastAsia"/>
                <w:szCs w:val="21"/>
              </w:rPr>
              <w:t>分；本项最多得</w:t>
            </w:r>
            <w:r w:rsidRPr="00E61AAF">
              <w:rPr>
                <w:rFonts w:asciiTheme="minorEastAsia" w:eastAsiaTheme="minorEastAsia" w:hAnsiTheme="minorEastAsia"/>
                <w:szCs w:val="21"/>
              </w:rPr>
              <w:t>6</w:t>
            </w:r>
            <w:r w:rsidRPr="00E61AAF">
              <w:rPr>
                <w:rFonts w:asciiTheme="minorEastAsia" w:eastAsiaTheme="minorEastAsia" w:hAnsiTheme="minorEastAsia" w:hint="eastAsia"/>
                <w:szCs w:val="21"/>
              </w:rPr>
              <w:t>分（提供相关证明材料）。</w:t>
            </w:r>
          </w:p>
          <w:p w14:paraId="125AC622" w14:textId="77777777" w:rsidR="004667F3" w:rsidRPr="00E61AAF" w:rsidRDefault="00E159D4">
            <w:pPr>
              <w:pStyle w:val="a5"/>
              <w:rPr>
                <w:rFonts w:asciiTheme="minorEastAsia" w:hAnsiTheme="minorEastAsia" w:cs="Times New Roman"/>
                <w:sz w:val="21"/>
                <w:szCs w:val="21"/>
              </w:rPr>
            </w:pPr>
            <w:r w:rsidRPr="00E61AAF">
              <w:rPr>
                <w:rFonts w:asciiTheme="minorEastAsia" w:hAnsiTheme="minorEastAsia" w:hint="eastAsia"/>
                <w:szCs w:val="21"/>
              </w:rPr>
              <w:t>2、</w:t>
            </w:r>
            <w:r w:rsidRPr="00E61AAF">
              <w:rPr>
                <w:rFonts w:asciiTheme="minorEastAsia" w:hAnsiTheme="minorEastAsia" w:cs="Times New Roman" w:hint="eastAsia"/>
                <w:sz w:val="21"/>
                <w:szCs w:val="21"/>
              </w:rPr>
              <w:t>研究团队人员：供应商为本项目配备的团队执行人员在5人及以上，在满足此要求的前提下，配备的团队执行人员中有博士学位的每人加1分，有副高级工程师的每人加2分，有正高级工程师的每人加3分，有三级正高工程师的每人加4分，有二级正高工程师的每人加5分，以配备团队执行人员职称的最高级次计，不得重复计算，本项最高加10分。</w:t>
            </w:r>
          </w:p>
          <w:p w14:paraId="3F6FB050" w14:textId="77777777" w:rsidR="004667F3" w:rsidRPr="00E61AAF" w:rsidRDefault="004667F3">
            <w:pPr>
              <w:tabs>
                <w:tab w:val="left" w:pos="600"/>
              </w:tabs>
              <w:spacing w:line="400" w:lineRule="exact"/>
              <w:rPr>
                <w:rFonts w:asciiTheme="minorEastAsia" w:eastAsiaTheme="minorEastAsia" w:hAnsiTheme="minorEastAsia"/>
                <w:szCs w:val="21"/>
              </w:rPr>
            </w:pPr>
          </w:p>
          <w:p w14:paraId="3ACBBC1D" w14:textId="77777777" w:rsidR="004667F3" w:rsidRPr="00E61AAF" w:rsidRDefault="004667F3">
            <w:pPr>
              <w:tabs>
                <w:tab w:val="left" w:pos="600"/>
              </w:tabs>
              <w:spacing w:line="400" w:lineRule="exact"/>
              <w:rPr>
                <w:rFonts w:asciiTheme="minorEastAsia" w:eastAsiaTheme="minorEastAsia" w:hAnsiTheme="minorEastAsia"/>
                <w:szCs w:val="21"/>
              </w:rPr>
            </w:pPr>
          </w:p>
        </w:tc>
        <w:tc>
          <w:tcPr>
            <w:tcW w:w="647" w:type="pct"/>
            <w:vAlign w:val="center"/>
          </w:tcPr>
          <w:p w14:paraId="34FC7037" w14:textId="77777777" w:rsidR="004667F3" w:rsidRPr="00E61AAF" w:rsidRDefault="00E159D4">
            <w:pPr>
              <w:tabs>
                <w:tab w:val="left" w:pos="600"/>
              </w:tabs>
              <w:spacing w:line="400" w:lineRule="exact"/>
              <w:ind w:firstLineChars="200" w:firstLine="420"/>
              <w:rPr>
                <w:rFonts w:asciiTheme="minorEastAsia" w:eastAsiaTheme="minorEastAsia" w:hAnsiTheme="minorEastAsia"/>
                <w:szCs w:val="21"/>
              </w:rPr>
            </w:pPr>
            <w:r w:rsidRPr="00E61AAF">
              <w:rPr>
                <w:rFonts w:asciiTheme="minorEastAsia" w:eastAsiaTheme="minorEastAsia" w:hAnsiTheme="minorEastAsia" w:hint="eastAsia"/>
                <w:szCs w:val="21"/>
              </w:rPr>
              <w:lastRenderedPageBreak/>
              <w:t>/</w:t>
            </w:r>
          </w:p>
        </w:tc>
        <w:tc>
          <w:tcPr>
            <w:tcW w:w="749" w:type="pct"/>
            <w:vAlign w:val="center"/>
          </w:tcPr>
          <w:p w14:paraId="5369B2FD"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共同评分因素</w:t>
            </w:r>
          </w:p>
        </w:tc>
      </w:tr>
      <w:tr w:rsidR="007F02F3" w:rsidRPr="00E61AAF" w14:paraId="154B13B3" w14:textId="77777777">
        <w:trPr>
          <w:trHeight w:val="402"/>
        </w:trPr>
        <w:tc>
          <w:tcPr>
            <w:tcW w:w="313" w:type="pct"/>
            <w:vAlign w:val="center"/>
          </w:tcPr>
          <w:p w14:paraId="5B9F7D27"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lastRenderedPageBreak/>
              <w:t>5</w:t>
            </w:r>
          </w:p>
        </w:tc>
        <w:tc>
          <w:tcPr>
            <w:tcW w:w="843" w:type="pct"/>
            <w:vAlign w:val="center"/>
          </w:tcPr>
          <w:p w14:paraId="10911A56"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供应商信誉</w:t>
            </w:r>
            <w:r w:rsidRPr="00E61AAF">
              <w:rPr>
                <w:rFonts w:asciiTheme="minorEastAsia" w:eastAsiaTheme="minorEastAsia" w:hAnsiTheme="minorEastAsia"/>
                <w:szCs w:val="21"/>
              </w:rPr>
              <w:t>4</w:t>
            </w:r>
            <w:r w:rsidRPr="00E61AAF">
              <w:rPr>
                <w:rFonts w:asciiTheme="minorEastAsia" w:eastAsiaTheme="minorEastAsia" w:hAnsiTheme="minorEastAsia" w:hint="eastAsia"/>
                <w:szCs w:val="21"/>
              </w:rPr>
              <w:t>%</w:t>
            </w:r>
          </w:p>
        </w:tc>
        <w:tc>
          <w:tcPr>
            <w:tcW w:w="488" w:type="pct"/>
            <w:vAlign w:val="center"/>
          </w:tcPr>
          <w:p w14:paraId="29AC0E90"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szCs w:val="21"/>
              </w:rPr>
              <w:t>4</w:t>
            </w:r>
            <w:r w:rsidRPr="00E61AAF">
              <w:rPr>
                <w:rFonts w:asciiTheme="minorEastAsia" w:eastAsiaTheme="minorEastAsia" w:hAnsiTheme="minorEastAsia" w:hint="eastAsia"/>
                <w:szCs w:val="21"/>
              </w:rPr>
              <w:t>分</w:t>
            </w:r>
          </w:p>
        </w:tc>
        <w:tc>
          <w:tcPr>
            <w:tcW w:w="1960" w:type="pct"/>
            <w:vAlign w:val="center"/>
          </w:tcPr>
          <w:p w14:paraId="6877A55F" w14:textId="77777777" w:rsidR="00A562E7" w:rsidRPr="00E61AAF" w:rsidRDefault="00E159D4" w:rsidP="00A562E7">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1、供应</w:t>
            </w:r>
            <w:proofErr w:type="gramStart"/>
            <w:r w:rsidRPr="00E61AAF">
              <w:rPr>
                <w:rFonts w:asciiTheme="minorEastAsia" w:eastAsiaTheme="minorEastAsia" w:hAnsiTheme="minorEastAsia" w:hint="eastAsia"/>
                <w:szCs w:val="21"/>
              </w:rPr>
              <w:t>商</w:t>
            </w:r>
            <w:r w:rsidR="00A562E7" w:rsidRPr="00E61AAF">
              <w:rPr>
                <w:rFonts w:asciiTheme="minorEastAsia" w:eastAsiaTheme="minorEastAsia" w:hAnsiTheme="minorEastAsia" w:hint="eastAsia"/>
                <w:szCs w:val="21"/>
              </w:rPr>
              <w:t>类似</w:t>
            </w:r>
            <w:proofErr w:type="gramEnd"/>
            <w:r w:rsidR="00A562E7" w:rsidRPr="00E61AAF">
              <w:rPr>
                <w:rFonts w:asciiTheme="minorEastAsia" w:eastAsiaTheme="minorEastAsia" w:hAnsiTheme="minorEastAsia" w:hint="eastAsia"/>
                <w:szCs w:val="21"/>
              </w:rPr>
              <w:t>项目成果</w:t>
            </w:r>
            <w:r w:rsidRPr="00E61AAF">
              <w:rPr>
                <w:rFonts w:asciiTheme="minorEastAsia" w:eastAsiaTheme="minorEastAsia" w:hAnsiTheme="minorEastAsia" w:hint="eastAsia"/>
                <w:szCs w:val="21"/>
              </w:rPr>
              <w:t>获得过国家或省部级奖，一等奖的加</w:t>
            </w:r>
            <w:r w:rsidRPr="00E61AAF">
              <w:rPr>
                <w:rFonts w:asciiTheme="minorEastAsia" w:eastAsiaTheme="minorEastAsia" w:hAnsiTheme="minorEastAsia"/>
                <w:szCs w:val="21"/>
              </w:rPr>
              <w:t>3</w:t>
            </w:r>
            <w:r w:rsidRPr="00E61AAF">
              <w:rPr>
                <w:rFonts w:asciiTheme="minorEastAsia" w:eastAsiaTheme="minorEastAsia" w:hAnsiTheme="minorEastAsia" w:hint="eastAsia"/>
                <w:szCs w:val="21"/>
              </w:rPr>
              <w:t>分、二等奖的加</w:t>
            </w:r>
            <w:r w:rsidRPr="00E61AAF">
              <w:rPr>
                <w:rFonts w:asciiTheme="minorEastAsia" w:eastAsiaTheme="minorEastAsia" w:hAnsiTheme="minorEastAsia"/>
                <w:szCs w:val="21"/>
              </w:rPr>
              <w:t>2</w:t>
            </w:r>
            <w:r w:rsidRPr="00E61AAF">
              <w:rPr>
                <w:rFonts w:asciiTheme="minorEastAsia" w:eastAsiaTheme="minorEastAsia" w:hAnsiTheme="minorEastAsia" w:hint="eastAsia"/>
                <w:szCs w:val="21"/>
              </w:rPr>
              <w:t>分、三等奖的加</w:t>
            </w:r>
            <w:r w:rsidRPr="00E61AAF">
              <w:rPr>
                <w:rFonts w:asciiTheme="minorEastAsia" w:eastAsiaTheme="minorEastAsia" w:hAnsiTheme="minorEastAsia"/>
                <w:szCs w:val="21"/>
              </w:rPr>
              <w:t>1</w:t>
            </w:r>
            <w:r w:rsidRPr="00E61AAF">
              <w:rPr>
                <w:rFonts w:asciiTheme="minorEastAsia" w:eastAsiaTheme="minorEastAsia" w:hAnsiTheme="minorEastAsia" w:hint="eastAsia"/>
                <w:szCs w:val="21"/>
              </w:rPr>
              <w:t>分；</w:t>
            </w:r>
          </w:p>
          <w:p w14:paraId="48B7826E" w14:textId="39B425AF" w:rsidR="004667F3" w:rsidRPr="00E61AAF" w:rsidRDefault="00E159D4" w:rsidP="00A562E7">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szCs w:val="21"/>
              </w:rPr>
              <w:t>2、供应</w:t>
            </w:r>
            <w:proofErr w:type="gramStart"/>
            <w:r w:rsidRPr="00E61AAF">
              <w:rPr>
                <w:rFonts w:asciiTheme="minorEastAsia" w:eastAsiaTheme="minorEastAsia" w:hAnsiTheme="minorEastAsia"/>
                <w:szCs w:val="21"/>
              </w:rPr>
              <w:t>商</w:t>
            </w:r>
            <w:r w:rsidR="002F7F0A" w:rsidRPr="00E61AAF">
              <w:rPr>
                <w:rFonts w:asciiTheme="minorEastAsia" w:eastAsiaTheme="minorEastAsia" w:hAnsiTheme="minorEastAsia" w:hint="eastAsia"/>
                <w:szCs w:val="21"/>
              </w:rPr>
              <w:t>团队成果</w:t>
            </w:r>
            <w:proofErr w:type="gramEnd"/>
            <w:r w:rsidRPr="00E61AAF">
              <w:rPr>
                <w:rFonts w:asciiTheme="minorEastAsia" w:eastAsiaTheme="minorEastAsia" w:hAnsiTheme="minorEastAsia"/>
                <w:szCs w:val="21"/>
              </w:rPr>
              <w:t>获得过</w:t>
            </w:r>
            <w:r w:rsidR="002F7F0A" w:rsidRPr="00E61AAF">
              <w:rPr>
                <w:rFonts w:asciiTheme="minorEastAsia" w:eastAsiaTheme="minorEastAsia" w:hAnsiTheme="minorEastAsia"/>
                <w:szCs w:val="21"/>
              </w:rPr>
              <w:t>省市主要领导批示</w:t>
            </w:r>
            <w:r w:rsidR="00A562E7" w:rsidRPr="00E61AAF">
              <w:rPr>
                <w:rFonts w:asciiTheme="minorEastAsia" w:eastAsiaTheme="minorEastAsia" w:hAnsiTheme="minorEastAsia" w:hint="eastAsia"/>
                <w:szCs w:val="21"/>
              </w:rPr>
              <w:t>表扬</w:t>
            </w:r>
            <w:r w:rsidR="002F7F0A" w:rsidRPr="00E61AAF">
              <w:rPr>
                <w:rFonts w:asciiTheme="minorEastAsia" w:eastAsiaTheme="minorEastAsia" w:hAnsiTheme="minorEastAsia"/>
                <w:szCs w:val="21"/>
              </w:rPr>
              <w:t>的，</w:t>
            </w:r>
            <w:r w:rsidRPr="00E61AAF">
              <w:rPr>
                <w:rFonts w:asciiTheme="minorEastAsia" w:eastAsiaTheme="minorEastAsia" w:hAnsiTheme="minorEastAsia"/>
                <w:szCs w:val="21"/>
              </w:rPr>
              <w:t>得1</w:t>
            </w:r>
            <w:r w:rsidRPr="00E61AAF">
              <w:rPr>
                <w:rFonts w:asciiTheme="minorEastAsia" w:eastAsiaTheme="minorEastAsia" w:hAnsiTheme="minorEastAsia" w:hint="eastAsia"/>
                <w:szCs w:val="21"/>
              </w:rPr>
              <w:t>分。本项最多得</w:t>
            </w:r>
            <w:r w:rsidR="00A562E7" w:rsidRPr="00E61AAF">
              <w:rPr>
                <w:rFonts w:asciiTheme="minorEastAsia" w:eastAsiaTheme="minorEastAsia" w:hAnsiTheme="minorEastAsia"/>
                <w:szCs w:val="21"/>
              </w:rPr>
              <w:t>1</w:t>
            </w:r>
            <w:r w:rsidRPr="00E61AAF">
              <w:rPr>
                <w:rFonts w:asciiTheme="minorEastAsia" w:eastAsiaTheme="minorEastAsia" w:hAnsiTheme="minorEastAsia" w:hint="eastAsia"/>
                <w:szCs w:val="21"/>
              </w:rPr>
              <w:t>分。（提供证明材料，如奖项证书、奖杯照片）</w:t>
            </w:r>
          </w:p>
        </w:tc>
        <w:tc>
          <w:tcPr>
            <w:tcW w:w="647" w:type="pct"/>
            <w:vAlign w:val="center"/>
          </w:tcPr>
          <w:p w14:paraId="431380D0" w14:textId="77777777" w:rsidR="004667F3" w:rsidRPr="00E61AAF" w:rsidRDefault="00E159D4">
            <w:pPr>
              <w:tabs>
                <w:tab w:val="left" w:pos="600"/>
              </w:tabs>
              <w:spacing w:line="400" w:lineRule="exact"/>
              <w:ind w:firstLineChars="200" w:firstLine="420"/>
              <w:rPr>
                <w:rFonts w:asciiTheme="minorEastAsia" w:eastAsiaTheme="minorEastAsia" w:hAnsiTheme="minorEastAsia"/>
                <w:szCs w:val="21"/>
              </w:rPr>
            </w:pPr>
            <w:r w:rsidRPr="00E61AAF">
              <w:rPr>
                <w:rFonts w:asciiTheme="minorEastAsia" w:eastAsiaTheme="minorEastAsia" w:hAnsiTheme="minorEastAsia" w:hint="eastAsia"/>
                <w:szCs w:val="21"/>
              </w:rPr>
              <w:t>/</w:t>
            </w:r>
          </w:p>
        </w:tc>
        <w:tc>
          <w:tcPr>
            <w:tcW w:w="749" w:type="pct"/>
            <w:vAlign w:val="center"/>
          </w:tcPr>
          <w:p w14:paraId="5E419702" w14:textId="77777777" w:rsidR="004667F3" w:rsidRPr="00E61AAF" w:rsidRDefault="00E159D4">
            <w:pPr>
              <w:tabs>
                <w:tab w:val="left" w:pos="600"/>
              </w:tabs>
              <w:spacing w:line="400" w:lineRule="exact"/>
              <w:rPr>
                <w:rFonts w:asciiTheme="minorEastAsia" w:eastAsiaTheme="minorEastAsia" w:hAnsiTheme="minorEastAsia"/>
                <w:szCs w:val="21"/>
              </w:rPr>
            </w:pPr>
            <w:r w:rsidRPr="00E61AAF">
              <w:rPr>
                <w:rFonts w:asciiTheme="minorEastAsia" w:eastAsiaTheme="minorEastAsia" w:hAnsiTheme="minorEastAsia" w:hint="eastAsia"/>
                <w:szCs w:val="21"/>
              </w:rPr>
              <w:t>共同评分因素</w:t>
            </w:r>
          </w:p>
        </w:tc>
      </w:tr>
    </w:tbl>
    <w:p w14:paraId="7C3F8A0C" w14:textId="77777777" w:rsidR="004667F3" w:rsidRPr="00E61AAF" w:rsidRDefault="004667F3">
      <w:pPr>
        <w:ind w:firstLine="630"/>
        <w:rPr>
          <w:rFonts w:asciiTheme="minorEastAsia" w:eastAsiaTheme="minorEastAsia" w:hAnsiTheme="minorEastAsia"/>
        </w:rPr>
      </w:pPr>
    </w:p>
    <w:p w14:paraId="2C9FEE43" w14:textId="77777777" w:rsidR="004667F3" w:rsidRPr="00E61AAF" w:rsidRDefault="004667F3">
      <w:pPr>
        <w:ind w:firstLine="630"/>
        <w:rPr>
          <w:rFonts w:asciiTheme="minorEastAsia" w:eastAsiaTheme="minorEastAsia" w:hAnsiTheme="minorEastAsia"/>
        </w:rPr>
      </w:pPr>
    </w:p>
    <w:p w14:paraId="0E845C94" w14:textId="77777777" w:rsidR="004667F3" w:rsidRPr="00E61AAF" w:rsidRDefault="00E159D4">
      <w:pPr>
        <w:ind w:firstLineChars="150" w:firstLine="360"/>
        <w:rPr>
          <w:rFonts w:asciiTheme="minorEastAsia" w:eastAsiaTheme="minorEastAsia" w:hAnsiTheme="minorEastAsia"/>
          <w:sz w:val="24"/>
        </w:rPr>
      </w:pPr>
      <w:r w:rsidRPr="00E61AAF">
        <w:rPr>
          <w:rFonts w:asciiTheme="minorEastAsia" w:eastAsiaTheme="minorEastAsia" w:hAnsiTheme="minorEastAsia" w:hint="eastAsia"/>
          <w:sz w:val="24"/>
        </w:rPr>
        <w:t>注：评分的取值按四舍五入法，保留小数点后两位。</w:t>
      </w:r>
    </w:p>
    <w:p w14:paraId="06E06440" w14:textId="77777777" w:rsidR="004667F3" w:rsidRPr="00E61AAF" w:rsidRDefault="00E159D4">
      <w:pPr>
        <w:pStyle w:val="a5"/>
        <w:ind w:firstLineChars="175" w:firstLine="420"/>
        <w:rPr>
          <w:rFonts w:asciiTheme="minorEastAsia" w:hAnsiTheme="minorEastAsia"/>
          <w:sz w:val="24"/>
        </w:rPr>
      </w:pPr>
      <w:bookmarkStart w:id="90" w:name="_Toc217446059"/>
      <w:bookmarkEnd w:id="84"/>
      <w:bookmarkEnd w:id="85"/>
      <w:bookmarkEnd w:id="86"/>
      <w:bookmarkEnd w:id="87"/>
      <w:r w:rsidRPr="00E61AAF">
        <w:rPr>
          <w:rFonts w:asciiTheme="minorEastAsia" w:hAnsiTheme="minorEastAsia" w:hint="eastAsia"/>
          <w:sz w:val="24"/>
        </w:rPr>
        <w:t>3.3.4评审得分＝（A1＋A2＋……＋An）/N</w:t>
      </w:r>
      <w:r w:rsidRPr="00E61AAF">
        <w:rPr>
          <w:rFonts w:asciiTheme="minorEastAsia" w:hAnsiTheme="minorEastAsia" w:hint="eastAsia"/>
          <w:sz w:val="24"/>
          <w:vertAlign w:val="subscript"/>
        </w:rPr>
        <w:t>A</w:t>
      </w:r>
      <w:r w:rsidRPr="00E61AAF">
        <w:rPr>
          <w:rFonts w:asciiTheme="minorEastAsia" w:hAnsiTheme="minorEastAsia" w:hint="eastAsia"/>
          <w:sz w:val="24"/>
        </w:rPr>
        <w:t>＋（B1＋B2＋……＋Bn）/ N</w:t>
      </w:r>
      <w:r w:rsidRPr="00E61AAF">
        <w:rPr>
          <w:rFonts w:asciiTheme="minorEastAsia" w:hAnsiTheme="minorEastAsia" w:hint="eastAsia"/>
          <w:sz w:val="24"/>
          <w:vertAlign w:val="subscript"/>
        </w:rPr>
        <w:t>B</w:t>
      </w:r>
      <w:r w:rsidRPr="00E61AAF">
        <w:rPr>
          <w:rFonts w:asciiTheme="minorEastAsia" w:hAnsiTheme="minorEastAsia" w:hint="eastAsia"/>
          <w:sz w:val="24"/>
        </w:rPr>
        <w:t>＋（C1＋C2＋……＋Cn）/ N</w:t>
      </w:r>
      <w:r w:rsidRPr="00E61AAF">
        <w:rPr>
          <w:rFonts w:asciiTheme="minorEastAsia" w:hAnsiTheme="minorEastAsia" w:hint="eastAsia"/>
          <w:sz w:val="24"/>
          <w:vertAlign w:val="subscript"/>
        </w:rPr>
        <w:t>C</w:t>
      </w:r>
      <w:r w:rsidRPr="00E61AAF">
        <w:rPr>
          <w:rFonts w:asciiTheme="minorEastAsia" w:hAnsiTheme="minorEastAsia" w:hint="eastAsia"/>
          <w:sz w:val="24"/>
        </w:rPr>
        <w:t>＋（D1＋D2＋……＋Dn）/ N</w:t>
      </w:r>
      <w:r w:rsidRPr="00E61AAF">
        <w:rPr>
          <w:rFonts w:asciiTheme="minorEastAsia" w:hAnsiTheme="minorEastAsia" w:hint="eastAsia"/>
          <w:sz w:val="24"/>
          <w:vertAlign w:val="subscript"/>
        </w:rPr>
        <w:t>D</w:t>
      </w:r>
    </w:p>
    <w:p w14:paraId="69728D7D" w14:textId="77777777" w:rsidR="004667F3" w:rsidRPr="00E61AAF" w:rsidRDefault="00E159D4">
      <w:pPr>
        <w:pStyle w:val="a5"/>
        <w:rPr>
          <w:rFonts w:asciiTheme="minorEastAsia" w:hAnsiTheme="minorEastAsia"/>
          <w:bCs/>
          <w:sz w:val="24"/>
        </w:rPr>
      </w:pPr>
      <w:r w:rsidRPr="00E61AAF">
        <w:rPr>
          <w:rFonts w:asciiTheme="minorEastAsia" w:hAnsiTheme="minorEastAsia" w:hint="eastAsia"/>
          <w:sz w:val="24"/>
        </w:rPr>
        <w:t>A1、A2……An分别为每个经济类评委（经济类专家）的打分，N</w:t>
      </w:r>
      <w:r w:rsidRPr="00E61AAF">
        <w:rPr>
          <w:rFonts w:asciiTheme="minorEastAsia" w:hAnsiTheme="minorEastAsia" w:hint="eastAsia"/>
          <w:sz w:val="24"/>
          <w:vertAlign w:val="subscript"/>
        </w:rPr>
        <w:t>A</w:t>
      </w:r>
      <w:r w:rsidRPr="00E61AAF">
        <w:rPr>
          <w:rFonts w:asciiTheme="minorEastAsia" w:hAnsiTheme="minorEastAsia" w:hint="eastAsia"/>
          <w:sz w:val="24"/>
        </w:rPr>
        <w:t>为经济类评委（经济类专家）人数；B1、B2＋……Bn 分别为每个技术类评委（技术类专家和采购人代表）的打分，N</w:t>
      </w:r>
      <w:r w:rsidRPr="00E61AAF">
        <w:rPr>
          <w:rFonts w:asciiTheme="minorEastAsia" w:hAnsiTheme="minorEastAsia" w:hint="eastAsia"/>
          <w:sz w:val="24"/>
          <w:vertAlign w:val="subscript"/>
        </w:rPr>
        <w:t>B</w:t>
      </w:r>
      <w:r w:rsidRPr="00E61AAF">
        <w:rPr>
          <w:rFonts w:asciiTheme="minorEastAsia" w:hAnsiTheme="minorEastAsia" w:hint="eastAsia"/>
          <w:sz w:val="24"/>
        </w:rPr>
        <w:t>为技术类评委（技术类专家和采购人代表）人数；C1、C2……Cn 分别为每个政策合同类评委（法律类专家）的打分，N</w:t>
      </w:r>
      <w:r w:rsidRPr="00E61AAF">
        <w:rPr>
          <w:rFonts w:asciiTheme="minorEastAsia" w:hAnsiTheme="minorEastAsia" w:hint="eastAsia"/>
          <w:sz w:val="24"/>
          <w:vertAlign w:val="subscript"/>
        </w:rPr>
        <w:t>C</w:t>
      </w:r>
      <w:r w:rsidRPr="00E61AAF">
        <w:rPr>
          <w:rFonts w:asciiTheme="minorEastAsia" w:hAnsiTheme="minorEastAsia" w:hint="eastAsia"/>
          <w:sz w:val="24"/>
        </w:rPr>
        <w:t>为政策合同类评委（法律类专家）人数；D1、D2……Dn 分别为评审委员会每个成员的打分（共同评分类），N</w:t>
      </w:r>
      <w:r w:rsidRPr="00E61AAF">
        <w:rPr>
          <w:rFonts w:asciiTheme="minorEastAsia" w:hAnsiTheme="minorEastAsia" w:hint="eastAsia"/>
          <w:sz w:val="24"/>
          <w:vertAlign w:val="subscript"/>
        </w:rPr>
        <w:t>D</w:t>
      </w:r>
      <w:r w:rsidRPr="00E61AAF">
        <w:rPr>
          <w:rFonts w:asciiTheme="minorEastAsia" w:hAnsiTheme="minorEastAsia" w:hint="eastAsia"/>
          <w:sz w:val="24"/>
        </w:rPr>
        <w:t>为评审委员会人</w:t>
      </w:r>
      <w:r w:rsidRPr="00E61AAF">
        <w:rPr>
          <w:rFonts w:asciiTheme="minorEastAsia" w:hAnsiTheme="minorEastAsia" w:hint="eastAsia"/>
          <w:bCs/>
          <w:sz w:val="24"/>
        </w:rPr>
        <w:t>数。</w:t>
      </w:r>
    </w:p>
    <w:bookmarkEnd w:id="90"/>
    <w:p w14:paraId="6AAAF4FC" w14:textId="77777777" w:rsidR="004667F3" w:rsidRPr="00E61AAF" w:rsidRDefault="004667F3">
      <w:pPr>
        <w:tabs>
          <w:tab w:val="left" w:pos="851"/>
        </w:tabs>
        <w:spacing w:line="400" w:lineRule="exact"/>
        <w:ind w:firstLineChars="200" w:firstLine="482"/>
        <w:rPr>
          <w:rFonts w:asciiTheme="minorEastAsia" w:eastAsiaTheme="minorEastAsia" w:hAnsiTheme="minorEastAsia"/>
          <w:b/>
          <w:sz w:val="24"/>
        </w:rPr>
      </w:pPr>
    </w:p>
    <w:p w14:paraId="3B855C10" w14:textId="77777777" w:rsidR="004667F3" w:rsidRPr="00E61AAF" w:rsidRDefault="00E159D4">
      <w:pPr>
        <w:pStyle w:val="2"/>
        <w:rPr>
          <w:rFonts w:asciiTheme="minorEastAsia" w:eastAsiaTheme="minorEastAsia" w:hAnsiTheme="minorEastAsia"/>
          <w:b w:val="0"/>
          <w:sz w:val="24"/>
        </w:rPr>
      </w:pPr>
      <w:r w:rsidRPr="00E61AAF">
        <w:rPr>
          <w:rFonts w:asciiTheme="minorEastAsia" w:eastAsiaTheme="minorEastAsia" w:hAnsiTheme="minorEastAsia" w:hint="eastAsia"/>
          <w:sz w:val="24"/>
        </w:rPr>
        <w:lastRenderedPageBreak/>
        <w:t>4.磋商纪律及注意事项</w:t>
      </w:r>
    </w:p>
    <w:p w14:paraId="0629969A"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4.1磋商小组内部讨论的情况和意见必须保密，任何人不得以任何形式透露给供应商或与供应商有关的单位或个人。</w:t>
      </w:r>
    </w:p>
    <w:p w14:paraId="04833BAF"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4.2在磋商过程中，供应商不得以任何形式对磋商小组成员进行旨在影响谈判结果的私下接触，否则将取消其参与磋商的资格。</w:t>
      </w:r>
    </w:p>
    <w:p w14:paraId="399562B8"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4.3对各供应商的商业秘密，磋商小组成员应予以保密，不得泄露给其他供应商。</w:t>
      </w:r>
    </w:p>
    <w:p w14:paraId="32F904E3"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4.4 磋商小组独立评判，推荐成交候选人，并写出书面报告。</w:t>
      </w:r>
    </w:p>
    <w:p w14:paraId="163D3C5A" w14:textId="77777777" w:rsidR="004667F3" w:rsidRPr="00E61AAF" w:rsidRDefault="00E159D4">
      <w:pPr>
        <w:pStyle w:val="3"/>
        <w:spacing w:line="240" w:lineRule="auto"/>
        <w:ind w:firstLineChars="200" w:firstLine="480"/>
        <w:rPr>
          <w:rFonts w:asciiTheme="minorEastAsia" w:eastAsiaTheme="minorEastAsia" w:hAnsiTheme="minorEastAsia"/>
          <w:b w:val="0"/>
          <w:sz w:val="24"/>
          <w:szCs w:val="24"/>
        </w:rPr>
      </w:pPr>
      <w:r w:rsidRPr="00E61AAF">
        <w:rPr>
          <w:rFonts w:asciiTheme="minorEastAsia" w:eastAsiaTheme="minorEastAsia" w:hAnsiTheme="minorEastAsia" w:hint="eastAsia"/>
          <w:b w:val="0"/>
          <w:sz w:val="24"/>
          <w:szCs w:val="24"/>
        </w:rPr>
        <w:t>4.5 磋商小组可根据需要对供应商进行实地考察。</w:t>
      </w:r>
    </w:p>
    <w:p w14:paraId="464111E6" w14:textId="77777777" w:rsidR="004667F3" w:rsidRPr="00E61AAF" w:rsidRDefault="004667F3">
      <w:pPr>
        <w:spacing w:line="400" w:lineRule="exact"/>
        <w:ind w:firstLineChars="200" w:firstLine="480"/>
        <w:rPr>
          <w:rFonts w:asciiTheme="minorEastAsia" w:eastAsiaTheme="minorEastAsia" w:hAnsiTheme="minorEastAsia"/>
          <w:sz w:val="24"/>
        </w:rPr>
      </w:pPr>
    </w:p>
    <w:p w14:paraId="49589027" w14:textId="77777777" w:rsidR="004667F3" w:rsidRPr="00E61AAF" w:rsidRDefault="00E159D4">
      <w:pPr>
        <w:pStyle w:val="2"/>
        <w:rPr>
          <w:rFonts w:asciiTheme="minorEastAsia" w:eastAsiaTheme="minorEastAsia" w:hAnsiTheme="minorEastAsia"/>
          <w:sz w:val="24"/>
        </w:rPr>
      </w:pPr>
      <w:r w:rsidRPr="00E61AAF">
        <w:rPr>
          <w:rFonts w:asciiTheme="minorEastAsia" w:eastAsiaTheme="minorEastAsia" w:hAnsiTheme="minorEastAsia" w:hint="eastAsia"/>
          <w:sz w:val="24"/>
        </w:rPr>
        <w:t>5.</w:t>
      </w:r>
      <w:bookmarkEnd w:id="88"/>
      <w:r w:rsidRPr="00E61AAF">
        <w:rPr>
          <w:rFonts w:asciiTheme="minorEastAsia" w:eastAsiaTheme="minorEastAsia" w:hAnsiTheme="minorEastAsia" w:hint="eastAsia"/>
          <w:sz w:val="24"/>
        </w:rPr>
        <w:t>磋商小组在政府采购活动中承担以下义务：</w:t>
      </w:r>
    </w:p>
    <w:p w14:paraId="659EFBB6"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（一）遵守评审工作纪律；</w:t>
      </w:r>
    </w:p>
    <w:p w14:paraId="1F2B6344"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（二）按照客观、公正、审慎的原则，根据磋商文件规定的评审程序、评审方法和评审标准进行独立评审；</w:t>
      </w:r>
    </w:p>
    <w:p w14:paraId="5E8BDBA0"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（三）不得泄露评审文件、评审情况和在评审过程中获悉的商业秘密；</w:t>
      </w:r>
    </w:p>
    <w:p w14:paraId="3675849C"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14:paraId="556D1556"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（五）</w:t>
      </w:r>
      <w:proofErr w:type="gramStart"/>
      <w:r w:rsidRPr="00E61AAF">
        <w:rPr>
          <w:rFonts w:asciiTheme="minorEastAsia" w:eastAsiaTheme="minorEastAsia" w:hAnsiTheme="minorEastAsia" w:hint="eastAsia"/>
          <w:sz w:val="24"/>
        </w:rPr>
        <w:t>发现磋商</w:t>
      </w:r>
      <w:proofErr w:type="gramEnd"/>
      <w:r w:rsidRPr="00E61AAF">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14:paraId="54D854B7"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（六）及时向财政、监察等部门举报在评审过程中受到非法干预的情况；</w:t>
      </w:r>
    </w:p>
    <w:p w14:paraId="0A36CD78"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（七）配合答复处理供应商的询问、质疑和投诉等事项；</w:t>
      </w:r>
    </w:p>
    <w:p w14:paraId="73753807"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（八）法律、法规和规章规定的其他义务。</w:t>
      </w:r>
    </w:p>
    <w:p w14:paraId="72F350A9" w14:textId="77777777" w:rsidR="004667F3" w:rsidRPr="00E61AAF" w:rsidRDefault="004667F3">
      <w:pPr>
        <w:tabs>
          <w:tab w:val="left" w:pos="7665"/>
        </w:tabs>
        <w:spacing w:line="400" w:lineRule="exact"/>
        <w:rPr>
          <w:rFonts w:asciiTheme="minorEastAsia" w:eastAsiaTheme="minorEastAsia" w:hAnsiTheme="minorEastAsia"/>
          <w:sz w:val="24"/>
        </w:rPr>
      </w:pPr>
    </w:p>
    <w:p w14:paraId="7B6A67CA" w14:textId="77777777" w:rsidR="004667F3" w:rsidRPr="00E61AAF" w:rsidRDefault="00E159D4">
      <w:pPr>
        <w:pStyle w:val="2"/>
        <w:rPr>
          <w:rFonts w:asciiTheme="minorEastAsia" w:eastAsiaTheme="minorEastAsia" w:hAnsiTheme="minorEastAsia"/>
          <w:b w:val="0"/>
          <w:sz w:val="24"/>
        </w:rPr>
      </w:pPr>
      <w:r w:rsidRPr="00E61AAF">
        <w:rPr>
          <w:rFonts w:asciiTheme="minorEastAsia" w:eastAsiaTheme="minorEastAsia" w:hAnsiTheme="minorEastAsia" w:hint="eastAsia"/>
          <w:sz w:val="24"/>
        </w:rPr>
        <w:t>6.评审专家在政府采购活动中应当遵守以下工作纪律：</w:t>
      </w:r>
    </w:p>
    <w:p w14:paraId="3C1CAF16"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3375BED4"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（二）评审前，应当将通讯工具或者相关电子设备交由采购代理机构统一保管；</w:t>
      </w:r>
    </w:p>
    <w:p w14:paraId="47268AB4"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lastRenderedPageBreak/>
        <w:t>（三）评审过程中，不得与外界联系，因发生不可预见情况，确实需要与外界联系的，应当在监督人员监督之下办理；</w:t>
      </w:r>
    </w:p>
    <w:p w14:paraId="2CA4045E"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2B484FFC"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（五）在评审过程中和评审结束后，不得记录、复制或带走任何评审资料，不得向外界透露评审内容；</w:t>
      </w:r>
    </w:p>
    <w:p w14:paraId="1031351E"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（六）评审现场服从采购代理机构工作人员的管理，接受现场监督人员的合法监督；</w:t>
      </w:r>
    </w:p>
    <w:p w14:paraId="4ACF66B6" w14:textId="77777777" w:rsidR="004667F3" w:rsidRPr="00E61AAF" w:rsidRDefault="00E159D4">
      <w:pPr>
        <w:tabs>
          <w:tab w:val="left" w:pos="7665"/>
        </w:tabs>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14:paraId="11A43168" w14:textId="77777777" w:rsidR="004667F3" w:rsidRPr="00E61AAF" w:rsidRDefault="004667F3">
      <w:pPr>
        <w:rPr>
          <w:rFonts w:asciiTheme="minorEastAsia" w:eastAsiaTheme="minorEastAsia" w:hAnsiTheme="minorEastAsia"/>
        </w:rPr>
      </w:pPr>
    </w:p>
    <w:p w14:paraId="63081BBA" w14:textId="77777777" w:rsidR="004667F3" w:rsidRPr="00E61AAF" w:rsidRDefault="00E159D4">
      <w:pPr>
        <w:pStyle w:val="ad"/>
        <w:rPr>
          <w:rFonts w:asciiTheme="minorEastAsia" w:eastAsiaTheme="minorEastAsia" w:hAnsiTheme="minorEastAsia"/>
        </w:rPr>
      </w:pPr>
      <w:r w:rsidRPr="00E61AAF">
        <w:rPr>
          <w:rFonts w:asciiTheme="minorEastAsia" w:eastAsiaTheme="minorEastAsia" w:hAnsiTheme="minorEastAsia"/>
        </w:rPr>
        <w:br w:type="page"/>
      </w:r>
      <w:bookmarkStart w:id="91" w:name="_Toc511206483"/>
      <w:r w:rsidRPr="00E61AAF">
        <w:rPr>
          <w:rFonts w:asciiTheme="minorEastAsia" w:eastAsiaTheme="minorEastAsia" w:hAnsiTheme="minorEastAsia" w:hint="eastAsia"/>
        </w:rPr>
        <w:lastRenderedPageBreak/>
        <w:t>第九章  政府采购合同（草案）</w:t>
      </w:r>
      <w:bookmarkEnd w:id="91"/>
    </w:p>
    <w:p w14:paraId="491C8A35" w14:textId="77777777" w:rsidR="004667F3" w:rsidRPr="00E61AAF" w:rsidRDefault="00E159D4">
      <w:pPr>
        <w:spacing w:line="360" w:lineRule="auto"/>
        <w:jc w:val="center"/>
        <w:rPr>
          <w:rFonts w:asciiTheme="minorEastAsia" w:eastAsiaTheme="minorEastAsia" w:hAnsiTheme="minorEastAsia"/>
          <w:b/>
          <w:sz w:val="24"/>
        </w:rPr>
      </w:pPr>
      <w:r w:rsidRPr="00E61AAF">
        <w:rPr>
          <w:rFonts w:asciiTheme="minorEastAsia" w:eastAsiaTheme="minorEastAsia" w:hAnsiTheme="minorEastAsia" w:hint="eastAsia"/>
          <w:b/>
          <w:sz w:val="24"/>
        </w:rPr>
        <w:t>（本合同</w:t>
      </w:r>
      <w:r w:rsidRPr="00E61AAF">
        <w:rPr>
          <w:rFonts w:asciiTheme="minorEastAsia" w:eastAsiaTheme="minorEastAsia" w:hAnsiTheme="minorEastAsia"/>
          <w:b/>
          <w:sz w:val="24"/>
        </w:rPr>
        <w:t>为中小企业预留合同</w:t>
      </w:r>
      <w:r w:rsidRPr="00E61AAF">
        <w:rPr>
          <w:rFonts w:asciiTheme="minorEastAsia" w:eastAsiaTheme="minorEastAsia" w:hAnsiTheme="minorEastAsia" w:hint="eastAsia"/>
          <w:b/>
          <w:sz w:val="24"/>
        </w:rPr>
        <w:t>）</w:t>
      </w:r>
    </w:p>
    <w:bookmarkEnd w:id="71"/>
    <w:bookmarkEnd w:id="72"/>
    <w:bookmarkEnd w:id="73"/>
    <w:p w14:paraId="66EEF2B6" w14:textId="77777777" w:rsidR="004667F3" w:rsidRPr="00E61AAF" w:rsidRDefault="004667F3">
      <w:pPr>
        <w:spacing w:line="360" w:lineRule="auto"/>
        <w:ind w:firstLineChars="200" w:firstLine="482"/>
        <w:rPr>
          <w:rFonts w:asciiTheme="minorEastAsia" w:eastAsiaTheme="minorEastAsia" w:hAnsiTheme="minorEastAsia"/>
          <w:b/>
          <w:bCs/>
          <w:sz w:val="24"/>
        </w:rPr>
      </w:pPr>
    </w:p>
    <w:p w14:paraId="77E219B0" w14:textId="77777777" w:rsidR="004667F3" w:rsidRPr="00E61AAF" w:rsidRDefault="00E159D4">
      <w:pPr>
        <w:spacing w:line="360" w:lineRule="auto"/>
        <w:rPr>
          <w:rFonts w:asciiTheme="minorEastAsia" w:eastAsiaTheme="minorEastAsia" w:hAnsiTheme="minorEastAsia"/>
          <w:b/>
          <w:sz w:val="24"/>
        </w:rPr>
      </w:pPr>
      <w:r w:rsidRPr="00E61AAF">
        <w:rPr>
          <w:rFonts w:asciiTheme="minorEastAsia" w:eastAsiaTheme="minorEastAsia" w:hAnsiTheme="minorEastAsia" w:hint="eastAsia"/>
          <w:b/>
          <w:sz w:val="24"/>
        </w:rPr>
        <w:t>合同草案条款</w:t>
      </w:r>
    </w:p>
    <w:p w14:paraId="38007285" w14:textId="77777777" w:rsidR="004667F3" w:rsidRPr="00E61AAF" w:rsidRDefault="00E159D4">
      <w:pPr>
        <w:spacing w:line="360" w:lineRule="auto"/>
        <w:rPr>
          <w:rFonts w:asciiTheme="minorEastAsia" w:eastAsiaTheme="minorEastAsia" w:hAnsiTheme="minorEastAsia"/>
          <w:sz w:val="24"/>
        </w:rPr>
      </w:pPr>
      <w:r w:rsidRPr="00E61AAF">
        <w:rPr>
          <w:rFonts w:asciiTheme="minorEastAsia" w:eastAsiaTheme="minorEastAsia" w:hAnsiTheme="minorEastAsia" w:hint="eastAsia"/>
          <w:sz w:val="24"/>
        </w:rPr>
        <w:t>一、针对本章所包含的全部内容，在磋商过程中，磋商小组在获得采购人代表确认的前提下，可以根据磋商情况实质性变动相关内容。磋商小组对磋商文件</w:t>
      </w:r>
      <w:proofErr w:type="gramStart"/>
      <w:r w:rsidRPr="00E61AAF">
        <w:rPr>
          <w:rFonts w:asciiTheme="minorEastAsia" w:eastAsiaTheme="minorEastAsia" w:hAnsiTheme="minorEastAsia" w:hint="eastAsia"/>
          <w:sz w:val="24"/>
        </w:rPr>
        <w:t>作出</w:t>
      </w:r>
      <w:proofErr w:type="gramEnd"/>
      <w:r w:rsidRPr="00E61AAF">
        <w:rPr>
          <w:rFonts w:asciiTheme="minorEastAsia" w:eastAsiaTheme="minorEastAsia" w:hAnsiTheme="minorEastAsia" w:hint="eastAsia"/>
          <w:sz w:val="24"/>
        </w:rPr>
        <w:t>的实质性变动是磋商文件的有效组成部分，磋商小组会及时以书面形式通知所有参加磋商的供应商。</w:t>
      </w:r>
    </w:p>
    <w:p w14:paraId="04361C48" w14:textId="77777777" w:rsidR="004667F3" w:rsidRPr="00E61AAF" w:rsidRDefault="00E159D4">
      <w:pPr>
        <w:autoSpaceDE w:val="0"/>
        <w:autoSpaceDN w:val="0"/>
        <w:snapToGrid w:val="0"/>
        <w:spacing w:line="480" w:lineRule="exact"/>
        <w:rPr>
          <w:rFonts w:asciiTheme="minorEastAsia" w:eastAsiaTheme="minorEastAsia" w:hAnsiTheme="minorEastAsia"/>
          <w:sz w:val="24"/>
        </w:rPr>
      </w:pPr>
      <w:r w:rsidRPr="00E61AAF">
        <w:rPr>
          <w:rFonts w:asciiTheme="minorEastAsia" w:eastAsiaTheme="minorEastAsia" w:hAnsiTheme="minorEastAsia" w:hint="eastAsia"/>
          <w:sz w:val="24"/>
        </w:rPr>
        <w:t>二、合同草案条款如下：</w:t>
      </w:r>
    </w:p>
    <w:p w14:paraId="2AE79FF8" w14:textId="77777777" w:rsidR="004667F3" w:rsidRPr="00E61AAF" w:rsidRDefault="00E159D4">
      <w:pPr>
        <w:autoSpaceDE w:val="0"/>
        <w:autoSpaceDN w:val="0"/>
        <w:snapToGrid w:val="0"/>
        <w:spacing w:line="480" w:lineRule="exact"/>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(以下简称“</w:t>
      </w:r>
      <w:r w:rsidRPr="00E61AAF">
        <w:rPr>
          <w:rFonts w:asciiTheme="minorEastAsia" w:eastAsiaTheme="minorEastAsia" w:hAnsiTheme="minorEastAsia" w:hint="eastAsia"/>
          <w:sz w:val="24"/>
        </w:rPr>
        <w:t>甲方</w:t>
      </w:r>
      <w:r w:rsidRPr="00E61AAF">
        <w:rPr>
          <w:rFonts w:asciiTheme="minorEastAsia" w:eastAsiaTheme="minorEastAsia" w:hAnsiTheme="minorEastAsia" w:hint="eastAsia"/>
          <w:spacing w:val="8"/>
          <w:sz w:val="24"/>
        </w:rPr>
        <w:t>”)为一方和 (以下简称“乙方”)为另一方同意按下述条款和条件签署本合同(以下简称“合同”)：</w:t>
      </w:r>
    </w:p>
    <w:p w14:paraId="12F0AE36" w14:textId="77777777" w:rsidR="004667F3" w:rsidRPr="00E61AAF" w:rsidRDefault="00E159D4">
      <w:pPr>
        <w:autoSpaceDE w:val="0"/>
        <w:autoSpaceDN w:val="0"/>
        <w:snapToGrid w:val="0"/>
        <w:spacing w:line="68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1．合同文件</w:t>
      </w:r>
    </w:p>
    <w:p w14:paraId="3657FB2D"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本合同所附下列文件是本合同不可分割的部分：</w:t>
      </w:r>
    </w:p>
    <w:p w14:paraId="684BB19B"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1.1 </w:t>
      </w:r>
      <w:r w:rsidRPr="00E61AAF">
        <w:rPr>
          <w:rFonts w:asciiTheme="minorEastAsia" w:eastAsiaTheme="minorEastAsia" w:hAnsiTheme="minorEastAsia" w:hint="eastAsia"/>
          <w:sz w:val="24"/>
        </w:rPr>
        <w:t>成交后双方签订的采购合同；（包括</w:t>
      </w:r>
      <w:r w:rsidRPr="00E61AAF">
        <w:rPr>
          <w:rFonts w:asciiTheme="minorEastAsia" w:eastAsiaTheme="minorEastAsia" w:hAnsiTheme="minorEastAsia" w:hint="eastAsia"/>
          <w:spacing w:val="8"/>
          <w:sz w:val="24"/>
        </w:rPr>
        <w:t>服务方案、项目验收标准和验收方法等</w:t>
      </w:r>
      <w:r w:rsidRPr="00E61AAF">
        <w:rPr>
          <w:rFonts w:asciiTheme="minorEastAsia" w:eastAsiaTheme="minorEastAsia" w:hAnsiTheme="minorEastAsia" w:hint="eastAsia"/>
          <w:sz w:val="24"/>
        </w:rPr>
        <w:t>）</w:t>
      </w:r>
    </w:p>
    <w:p w14:paraId="3AE9735B"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1.2 </w:t>
      </w:r>
      <w:r w:rsidRPr="00E61AAF">
        <w:rPr>
          <w:rFonts w:asciiTheme="minorEastAsia" w:eastAsiaTheme="minorEastAsia" w:hAnsiTheme="minorEastAsia" w:hint="eastAsia"/>
          <w:sz w:val="24"/>
        </w:rPr>
        <w:t>买方</w:t>
      </w:r>
      <w:r w:rsidRPr="00E61AAF">
        <w:rPr>
          <w:rFonts w:asciiTheme="minorEastAsia" w:eastAsiaTheme="minorEastAsia" w:hAnsiTheme="minorEastAsia" w:hint="eastAsia"/>
          <w:spacing w:val="8"/>
          <w:sz w:val="24"/>
        </w:rPr>
        <w:t>针对本项目的磋商文件；</w:t>
      </w:r>
    </w:p>
    <w:p w14:paraId="28FB410D"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1.3 卖方提交的磋商响应文件及磋商过程中相关承诺；</w:t>
      </w:r>
    </w:p>
    <w:p w14:paraId="49FB6524"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1.4 成交通知书。</w:t>
      </w:r>
    </w:p>
    <w:p w14:paraId="4C63F29D" w14:textId="77777777" w:rsidR="004667F3" w:rsidRPr="00E61AAF" w:rsidRDefault="00E159D4">
      <w:pPr>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2．合同范围和条件</w:t>
      </w:r>
    </w:p>
    <w:p w14:paraId="315F5763"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本合同的范围和条件应与上述合同文件的规定相一致。</w:t>
      </w:r>
    </w:p>
    <w:p w14:paraId="31A84F73" w14:textId="77777777" w:rsidR="004667F3" w:rsidRPr="00E61AAF" w:rsidRDefault="00E159D4">
      <w:pPr>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3. 合同期限</w:t>
      </w:r>
    </w:p>
    <w:p w14:paraId="20FCCA7E" w14:textId="77777777" w:rsidR="004667F3" w:rsidRPr="00E61AAF" w:rsidRDefault="004667F3">
      <w:pPr>
        <w:autoSpaceDE w:val="0"/>
        <w:autoSpaceDN w:val="0"/>
        <w:snapToGrid w:val="0"/>
        <w:spacing w:line="520" w:lineRule="exact"/>
        <w:ind w:firstLineChars="238" w:firstLine="609"/>
        <w:rPr>
          <w:rFonts w:asciiTheme="minorEastAsia" w:eastAsiaTheme="minorEastAsia" w:hAnsiTheme="minorEastAsia"/>
          <w:spacing w:val="8"/>
          <w:sz w:val="24"/>
        </w:rPr>
      </w:pPr>
    </w:p>
    <w:p w14:paraId="1CF103D7"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bookmarkStart w:id="92" w:name="_Toc239233914"/>
      <w:bookmarkStart w:id="93" w:name="_Toc237145406"/>
      <w:bookmarkStart w:id="94" w:name="_Toc238984975"/>
      <w:bookmarkStart w:id="95" w:name="_Toc283019214"/>
      <w:bookmarkStart w:id="96" w:name="_Toc225244852"/>
      <w:bookmarkStart w:id="97" w:name="_Toc232492928"/>
      <w:bookmarkStart w:id="98" w:name="_Toc239568418"/>
      <w:bookmarkStart w:id="99" w:name="_Toc225654644"/>
      <w:bookmarkStart w:id="100" w:name="_Toc247334841"/>
      <w:bookmarkStart w:id="101" w:name="_Toc212019594"/>
      <w:bookmarkStart w:id="102" w:name="_Toc286993786"/>
      <w:bookmarkStart w:id="103" w:name="_Toc241833903"/>
      <w:bookmarkStart w:id="104" w:name="_Toc225670751"/>
      <w:bookmarkStart w:id="105" w:name="_Toc211854449"/>
      <w:bookmarkStart w:id="106" w:name="_Toc282696226"/>
      <w:bookmarkStart w:id="107" w:name="_Toc211911348"/>
      <w:bookmarkStart w:id="108" w:name="_Toc251768862"/>
      <w:bookmarkStart w:id="109" w:name="_Toc185395249"/>
      <w:r w:rsidRPr="00E61AAF">
        <w:rPr>
          <w:rFonts w:asciiTheme="minorEastAsia" w:eastAsiaTheme="minorEastAsia" w:hAnsiTheme="minorEastAsia" w:hint="eastAsia"/>
          <w:b/>
          <w:spacing w:val="8"/>
          <w:sz w:val="24"/>
        </w:rPr>
        <w:t>4. 服务内容与质量标准</w:t>
      </w:r>
    </w:p>
    <w:p w14:paraId="652D0E31"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4.1 </w:t>
      </w:r>
    </w:p>
    <w:p w14:paraId="0C866BC2"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4.2 </w:t>
      </w:r>
    </w:p>
    <w:p w14:paraId="1BE0B1EB"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4.3 </w:t>
      </w:r>
    </w:p>
    <w:p w14:paraId="16163FF1"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4.4 </w:t>
      </w:r>
    </w:p>
    <w:p w14:paraId="6E9FC389"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lastRenderedPageBreak/>
        <w:t xml:space="preserve">4.5 </w:t>
      </w:r>
    </w:p>
    <w:p w14:paraId="021D4773" w14:textId="77777777" w:rsidR="004667F3" w:rsidRPr="00E61AAF" w:rsidRDefault="00E159D4">
      <w:pPr>
        <w:spacing w:line="360" w:lineRule="auto"/>
        <w:ind w:firstLine="630"/>
        <w:rPr>
          <w:rFonts w:asciiTheme="minorEastAsia" w:eastAsiaTheme="minorEastAsia" w:hAnsiTheme="minorEastAsia"/>
          <w:sz w:val="24"/>
        </w:rPr>
      </w:pPr>
      <w:r w:rsidRPr="00E61AAF">
        <w:rPr>
          <w:rFonts w:asciiTheme="minorEastAsia" w:eastAsiaTheme="minorEastAsia" w:hAnsiTheme="minorEastAsia" w:hint="eastAsia"/>
          <w:sz w:val="24"/>
        </w:rPr>
        <w:t>…</w:t>
      </w:r>
    </w:p>
    <w:p w14:paraId="384AB0D0"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5. 服务费用及支付方式</w:t>
      </w:r>
    </w:p>
    <w:p w14:paraId="246DF196"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5.1 本项目服务费用由以下组成：</w:t>
      </w:r>
    </w:p>
    <w:p w14:paraId="28D9BFB1"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5.1.1        万元；</w:t>
      </w:r>
    </w:p>
    <w:p w14:paraId="449BA59E"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5.1.2        万元；</w:t>
      </w:r>
    </w:p>
    <w:p w14:paraId="222D80B5"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5.1.3        万元。</w:t>
      </w:r>
    </w:p>
    <w:p w14:paraId="46AF5F38"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5.2 服务费支付方式： </w:t>
      </w:r>
    </w:p>
    <w:p w14:paraId="50E4BB6A" w14:textId="77777777" w:rsidR="004667F3" w:rsidRPr="00E61AAF" w:rsidRDefault="00E159D4">
      <w:pPr>
        <w:spacing w:line="360" w:lineRule="auto"/>
        <w:rPr>
          <w:rFonts w:asciiTheme="minorEastAsia" w:eastAsiaTheme="minorEastAsia" w:hAnsiTheme="minorEastAsia"/>
          <w:b/>
          <w:sz w:val="24"/>
        </w:rPr>
      </w:pPr>
      <w:r w:rsidRPr="00E61AAF">
        <w:rPr>
          <w:rFonts w:asciiTheme="minorEastAsia" w:eastAsiaTheme="minorEastAsia" w:hAnsiTheme="minorEastAsia" w:hint="eastAsia"/>
          <w:b/>
          <w:sz w:val="24"/>
        </w:rPr>
        <w:t>6. 知识产权</w:t>
      </w:r>
    </w:p>
    <w:p w14:paraId="71F6A3B4" w14:textId="77777777" w:rsidR="004667F3" w:rsidRPr="00E61AAF" w:rsidRDefault="00E159D4">
      <w:pPr>
        <w:tabs>
          <w:tab w:val="left" w:pos="1440"/>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乙方应保证所提供的服务或其任何一部分均不会侵犯任何第三方的专利权、商标权或著作权。</w:t>
      </w:r>
    </w:p>
    <w:p w14:paraId="1DF31433" w14:textId="77777777" w:rsidR="004667F3" w:rsidRPr="00E61AAF" w:rsidRDefault="00E159D4">
      <w:pPr>
        <w:spacing w:line="360" w:lineRule="auto"/>
        <w:rPr>
          <w:rFonts w:asciiTheme="minorEastAsia" w:eastAsiaTheme="minorEastAsia" w:hAnsiTheme="minorEastAsia"/>
          <w:b/>
          <w:sz w:val="24"/>
        </w:rPr>
      </w:pPr>
      <w:r w:rsidRPr="00E61AAF">
        <w:rPr>
          <w:rFonts w:asciiTheme="minorEastAsia" w:eastAsiaTheme="minorEastAsia" w:hAnsiTheme="minorEastAsia" w:hint="eastAsia"/>
          <w:b/>
          <w:sz w:val="24"/>
        </w:rPr>
        <w:t>7. 无产权瑕疵条款</w:t>
      </w:r>
    </w:p>
    <w:p w14:paraId="115A99E9" w14:textId="77777777" w:rsidR="004667F3" w:rsidRPr="00E61AAF" w:rsidRDefault="00E159D4">
      <w:pPr>
        <w:tabs>
          <w:tab w:val="left" w:pos="1440"/>
        </w:tabs>
        <w:spacing w:line="360" w:lineRule="auto"/>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乙方保证所提供的服务的所有权完全属于</w:t>
      </w:r>
      <w:proofErr w:type="gramStart"/>
      <w:r w:rsidRPr="00E61AAF">
        <w:rPr>
          <w:rFonts w:asciiTheme="minorEastAsia" w:eastAsiaTheme="minorEastAsia" w:hAnsiTheme="minorEastAsia" w:hint="eastAsia"/>
          <w:sz w:val="24"/>
        </w:rPr>
        <w:t>乙方且</w:t>
      </w:r>
      <w:proofErr w:type="gramEnd"/>
      <w:r w:rsidRPr="00E61AAF">
        <w:rPr>
          <w:rFonts w:asciiTheme="minorEastAsia" w:eastAsiaTheme="minorEastAsia" w:hAnsiTheme="minorEastAsia" w:hint="eastAsia"/>
          <w:sz w:val="24"/>
        </w:rPr>
        <w:t>无任何抵押、查封等产权瑕疵。如有产权瑕疵的，视为乙方违约。乙方应负担由此而产生的一切损失。</w:t>
      </w:r>
    </w:p>
    <w:p w14:paraId="5BCF27A8" w14:textId="77777777" w:rsidR="004667F3" w:rsidRPr="00E61AAF" w:rsidRDefault="00E159D4">
      <w:pPr>
        <w:spacing w:line="360" w:lineRule="auto"/>
        <w:rPr>
          <w:rFonts w:asciiTheme="minorEastAsia" w:eastAsiaTheme="minorEastAsia" w:hAnsiTheme="minorEastAsia"/>
          <w:b/>
          <w:sz w:val="24"/>
        </w:rPr>
      </w:pPr>
      <w:r w:rsidRPr="00E61AAF">
        <w:rPr>
          <w:rFonts w:asciiTheme="minorEastAsia" w:eastAsiaTheme="minorEastAsia" w:hAnsiTheme="minorEastAsia" w:hint="eastAsia"/>
          <w:b/>
          <w:sz w:val="24"/>
        </w:rPr>
        <w:t>8. 履约保证金</w:t>
      </w:r>
    </w:p>
    <w:p w14:paraId="353131B9"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8.1 乙方交纳人民币</w:t>
      </w:r>
      <w:proofErr w:type="gramStart"/>
      <w:r w:rsidRPr="00E61AAF">
        <w:rPr>
          <w:rFonts w:asciiTheme="minorEastAsia" w:eastAsiaTheme="minorEastAsia" w:hAnsiTheme="minorEastAsia" w:hint="eastAsia"/>
          <w:spacing w:val="8"/>
          <w:sz w:val="24"/>
          <w:u w:val="single"/>
        </w:rPr>
        <w:t xml:space="preserve">　　　　　　</w:t>
      </w:r>
      <w:proofErr w:type="gramEnd"/>
      <w:r w:rsidRPr="00E61AAF">
        <w:rPr>
          <w:rFonts w:asciiTheme="minorEastAsia" w:eastAsiaTheme="minorEastAsia" w:hAnsiTheme="minorEastAsia" w:hint="eastAsia"/>
          <w:spacing w:val="8"/>
          <w:sz w:val="24"/>
        </w:rPr>
        <w:t>元作为本合同的履约保证金。</w:t>
      </w:r>
    </w:p>
    <w:p w14:paraId="3B4D49F1"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8.2 履约保证金作为违约金的一部分及用于补偿甲方因乙方不能履行合同义务而蒙受的损失。</w:t>
      </w:r>
    </w:p>
    <w:p w14:paraId="1F1A842F" w14:textId="77777777" w:rsidR="004667F3" w:rsidRPr="00E61AAF" w:rsidRDefault="00E159D4">
      <w:pPr>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9. 甲方的权利和义务</w:t>
      </w:r>
    </w:p>
    <w:p w14:paraId="574DCC8D"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5EAD1004"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9.2 甲方有权依据双方签订的考评办法对乙方提供的服务进行定期考评。当考评结果未达到标准时，有权依据考评办法约定的数额扣除履约保证金。</w:t>
      </w:r>
    </w:p>
    <w:p w14:paraId="304C5EA4"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9.3 负责检查监督乙方管理工作的实施及制度的执行情况。</w:t>
      </w:r>
    </w:p>
    <w:p w14:paraId="7CD796B6"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9.4 根据本合同规定，按时向乙方支付应付服务费用。</w:t>
      </w:r>
    </w:p>
    <w:p w14:paraId="75BDBBDA"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9.5 国家法律、法规所规定由甲方承担的其它责任。</w:t>
      </w:r>
    </w:p>
    <w:p w14:paraId="0ADC7E3A"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lastRenderedPageBreak/>
        <w:t>10. 乙方的权利和义务</w:t>
      </w:r>
    </w:p>
    <w:p w14:paraId="47E33D6E"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10.1 对本合同规定的委托服务范围内的项目享有管理权及服务义务。</w:t>
      </w:r>
    </w:p>
    <w:p w14:paraId="73B86DF0"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10.2 根据本合同的规定向甲方收取相关服务费用，并有权在本项目管理范围内管理及合理使用。</w:t>
      </w:r>
    </w:p>
    <w:p w14:paraId="055E8D3F"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10.3 及时向甲方通告本项目服务范围内有关服务的重大事项，及时配合处理投诉。</w:t>
      </w:r>
    </w:p>
    <w:p w14:paraId="175D6382"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10.4 接受项目行业管理部门及政府有关部门的指导，接受甲方的监督。</w:t>
      </w:r>
    </w:p>
    <w:p w14:paraId="74BF3FD9"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10.5 国家法律、法规所规定由乙方承担的其它责任。</w:t>
      </w:r>
    </w:p>
    <w:p w14:paraId="68016EED"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11. 违约责任</w:t>
      </w:r>
    </w:p>
    <w:p w14:paraId="1A09671F"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11.1 甲乙双方必须遵守本合同并执行合同中的各项规定，保证本合同的正常履行。</w:t>
      </w:r>
    </w:p>
    <w:p w14:paraId="75C5CEC0"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11.2 如因乙方工作人员在履行职务过程中的</w:t>
      </w:r>
      <w:proofErr w:type="gramStart"/>
      <w:r w:rsidRPr="00E61AAF">
        <w:rPr>
          <w:rFonts w:asciiTheme="minorEastAsia" w:eastAsiaTheme="minorEastAsia" w:hAnsiTheme="minorEastAsia" w:hint="eastAsia"/>
          <w:spacing w:val="8"/>
          <w:sz w:val="24"/>
        </w:rPr>
        <w:t>的</w:t>
      </w:r>
      <w:proofErr w:type="gramEnd"/>
      <w:r w:rsidRPr="00E61AAF">
        <w:rPr>
          <w:rFonts w:asciiTheme="minorEastAsia" w:eastAsiaTheme="minorEastAsia" w:hAnsiTheme="minorEastAsia"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40998852"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r w:rsidRPr="00E61AAF">
        <w:rPr>
          <w:rFonts w:asciiTheme="minorEastAsia" w:eastAsiaTheme="minorEastAsia" w:hAnsiTheme="minorEastAsia" w:hint="eastAsia"/>
          <w:b/>
          <w:spacing w:val="8"/>
          <w:sz w:val="24"/>
        </w:rPr>
        <w:t>12. 不可抗力事件处理</w:t>
      </w:r>
    </w:p>
    <w:p w14:paraId="5D0F9345"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12.1 在合同有效期内，任何一方因不可抗力事件导致不能履行合同，则合同履行期可延长，其延长期与不可抗力影响期相同。</w:t>
      </w:r>
    </w:p>
    <w:p w14:paraId="3991A3F8"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12.2 不可抗力事件发生后，应立即通知对方，并寄送有关权威机构出具的证明。</w:t>
      </w:r>
    </w:p>
    <w:p w14:paraId="234C3C22"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12.3 不可抗力事件延续120天以上，双方应通过友好协商，确定是否继续履行合同。</w:t>
      </w:r>
    </w:p>
    <w:p w14:paraId="3EABB26D"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bookmarkStart w:id="110" w:name="_Toc225244857"/>
      <w:bookmarkStart w:id="111" w:name="_Toc286993792"/>
      <w:bookmarkStart w:id="112" w:name="_Toc212019599"/>
      <w:bookmarkStart w:id="113" w:name="_Toc225654649"/>
      <w:bookmarkStart w:id="114" w:name="_Toc225670756"/>
      <w:bookmarkStart w:id="115" w:name="_Toc211911353"/>
      <w:bookmarkStart w:id="116" w:name="_Toc239568423"/>
      <w:bookmarkStart w:id="117" w:name="_Toc232492933"/>
      <w:bookmarkStart w:id="118" w:name="_Toc239233919"/>
      <w:bookmarkStart w:id="119" w:name="_Toc238984980"/>
      <w:bookmarkStart w:id="120" w:name="_Toc247334846"/>
      <w:bookmarkStart w:id="121" w:name="_Toc211854454"/>
      <w:bookmarkStart w:id="122" w:name="_Toc237145411"/>
      <w:bookmarkStart w:id="123" w:name="_Toc185395254"/>
      <w:bookmarkStart w:id="124" w:name="_Toc251768867"/>
      <w:bookmarkStart w:id="125" w:name="_Toc24183390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E61AAF">
        <w:rPr>
          <w:rFonts w:asciiTheme="minorEastAsia" w:eastAsiaTheme="minorEastAsia" w:hAnsiTheme="minorEastAsia" w:hint="eastAsia"/>
          <w:b/>
          <w:spacing w:val="8"/>
          <w:sz w:val="24"/>
        </w:rPr>
        <w:t>13. 解决合同纠纷的方式</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BE8E3C7"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13.1 在执行本合同中发生的或与本合同有关的争端，双方应通过友好协商解决，经协商在60天内不能达成协议时，应提交成都仲裁委员会仲裁。</w:t>
      </w:r>
    </w:p>
    <w:p w14:paraId="10771D84"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13.2 仲裁裁决应为最终决定，并对双方具有约束力。</w:t>
      </w:r>
    </w:p>
    <w:p w14:paraId="44B40AB9"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 xml:space="preserve">13.3 除另有裁决外，仲裁费应由败诉方负担。 </w:t>
      </w:r>
    </w:p>
    <w:p w14:paraId="4A0C36C5"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lastRenderedPageBreak/>
        <w:t xml:space="preserve">13.4 在仲裁期间，除正在进行仲裁部分外，合同其他部分继续执行。  </w:t>
      </w:r>
    </w:p>
    <w:p w14:paraId="519DFC0E" w14:textId="77777777" w:rsidR="004667F3" w:rsidRPr="00E61AAF" w:rsidRDefault="00E159D4">
      <w:pPr>
        <w:tabs>
          <w:tab w:val="left" w:pos="1521"/>
        </w:tabs>
        <w:autoSpaceDE w:val="0"/>
        <w:autoSpaceDN w:val="0"/>
        <w:snapToGrid w:val="0"/>
        <w:spacing w:line="520" w:lineRule="exact"/>
        <w:rPr>
          <w:rFonts w:asciiTheme="minorEastAsia" w:eastAsiaTheme="minorEastAsia" w:hAnsiTheme="minorEastAsia"/>
          <w:b/>
          <w:spacing w:val="8"/>
          <w:sz w:val="24"/>
        </w:rPr>
      </w:pPr>
      <w:bookmarkStart w:id="126" w:name="_Toc225654650"/>
      <w:bookmarkStart w:id="127" w:name="_Toc212019600"/>
      <w:bookmarkStart w:id="128" w:name="_Toc251768868"/>
      <w:bookmarkStart w:id="129" w:name="_Toc211911354"/>
      <w:bookmarkStart w:id="130" w:name="_Toc238984981"/>
      <w:bookmarkStart w:id="131" w:name="_Toc286993793"/>
      <w:bookmarkStart w:id="132" w:name="_Toc225670757"/>
      <w:bookmarkStart w:id="133" w:name="_Toc239233920"/>
      <w:bookmarkStart w:id="134" w:name="_Toc237145412"/>
      <w:bookmarkStart w:id="135" w:name="_Toc225244858"/>
      <w:bookmarkStart w:id="136" w:name="_Toc283019219"/>
      <w:bookmarkStart w:id="137" w:name="_Toc247334847"/>
      <w:bookmarkStart w:id="138" w:name="_Toc232492934"/>
      <w:bookmarkStart w:id="139" w:name="_Toc211854455"/>
      <w:bookmarkStart w:id="140" w:name="_Toc282696231"/>
      <w:bookmarkStart w:id="141" w:name="_Toc185395255"/>
      <w:bookmarkStart w:id="142" w:name="_Toc241833909"/>
      <w:bookmarkStart w:id="143" w:name="_Toc239568424"/>
      <w:r w:rsidRPr="00E61AAF">
        <w:rPr>
          <w:rFonts w:asciiTheme="minorEastAsia" w:eastAsiaTheme="minorEastAsia" w:hAnsiTheme="minorEastAsia" w:hint="eastAsia"/>
          <w:b/>
          <w:spacing w:val="8"/>
          <w:sz w:val="24"/>
        </w:rPr>
        <w:t>14. 合同</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61AAF">
        <w:rPr>
          <w:rFonts w:asciiTheme="minorEastAsia" w:eastAsiaTheme="minorEastAsia" w:hAnsiTheme="minorEastAsia" w:hint="eastAsia"/>
          <w:b/>
          <w:spacing w:val="8"/>
          <w:sz w:val="24"/>
        </w:rPr>
        <w:t>生效及其他</w:t>
      </w:r>
    </w:p>
    <w:p w14:paraId="34DB92C8"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14.1 合同经双方法定代表人/单位负责人或授权委托代理人签字并加盖单位公章后生效。</w:t>
      </w:r>
    </w:p>
    <w:p w14:paraId="669AD97F"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5D96CAFB" w14:textId="77777777" w:rsidR="004667F3" w:rsidRPr="00E61AAF" w:rsidRDefault="00E159D4">
      <w:pPr>
        <w:autoSpaceDE w:val="0"/>
        <w:autoSpaceDN w:val="0"/>
        <w:snapToGrid w:val="0"/>
        <w:spacing w:line="520" w:lineRule="exact"/>
        <w:ind w:firstLineChars="238" w:firstLine="609"/>
        <w:rPr>
          <w:rFonts w:asciiTheme="minorEastAsia" w:eastAsiaTheme="minorEastAsia" w:hAnsiTheme="minorEastAsia"/>
          <w:spacing w:val="8"/>
          <w:sz w:val="24"/>
        </w:rPr>
      </w:pPr>
      <w:r w:rsidRPr="00E61AAF">
        <w:rPr>
          <w:rFonts w:asciiTheme="minorEastAsia" w:eastAsiaTheme="minorEastAsia" w:hAnsiTheme="minorEastAsia" w:hint="eastAsia"/>
          <w:spacing w:val="8"/>
          <w:sz w:val="24"/>
        </w:rPr>
        <w:t>14.3 本合同一式  份，自双方签章之日起起效。甲方  份，乙方  份，政府采购代理机构  份，同级财政部门备案  份，具有同等法律效力。</w:t>
      </w:r>
    </w:p>
    <w:p w14:paraId="7CF5E3F5" w14:textId="77777777" w:rsidR="004667F3" w:rsidRPr="00E61AAF" w:rsidRDefault="004667F3">
      <w:pPr>
        <w:pStyle w:val="af7"/>
        <w:spacing w:line="360" w:lineRule="auto"/>
        <w:ind w:firstLine="480"/>
        <w:rPr>
          <w:rFonts w:asciiTheme="minorEastAsia" w:eastAsiaTheme="minorEastAsia" w:hAnsiTheme="minorEastAsia"/>
          <w:sz w:val="24"/>
        </w:rPr>
      </w:pPr>
    </w:p>
    <w:p w14:paraId="003739F9"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甲方：   （盖单位公章）</w:t>
      </w:r>
      <w:r w:rsidRPr="00E61AAF">
        <w:rPr>
          <w:rFonts w:asciiTheme="minorEastAsia" w:eastAsiaTheme="minorEastAsia" w:hAnsiTheme="minorEastAsia"/>
          <w:sz w:val="24"/>
        </w:rPr>
        <w:tab/>
      </w:r>
      <w:r w:rsidRPr="00E61AAF">
        <w:rPr>
          <w:rFonts w:asciiTheme="minorEastAsia" w:eastAsiaTheme="minorEastAsia" w:hAnsiTheme="minorEastAsia"/>
          <w:sz w:val="24"/>
        </w:rPr>
        <w:tab/>
      </w:r>
      <w:r w:rsidRPr="00E61AAF">
        <w:rPr>
          <w:rFonts w:asciiTheme="minorEastAsia" w:eastAsiaTheme="minorEastAsia" w:hAnsiTheme="minorEastAsia" w:hint="eastAsia"/>
          <w:sz w:val="24"/>
        </w:rPr>
        <w:t>乙方：（盖单位公章）</w:t>
      </w:r>
    </w:p>
    <w:p w14:paraId="61B7C49F"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法定代表人/单位负责人（授权代表）：法定代表人/单位负责人（授权代表）：</w:t>
      </w:r>
    </w:p>
    <w:p w14:paraId="61FEE652"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地址：地址：</w:t>
      </w:r>
    </w:p>
    <w:p w14:paraId="0AD6C8DC"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开户银行：开户银行：</w:t>
      </w:r>
    </w:p>
    <w:p w14:paraId="6CE45711"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账号：账号：</w:t>
      </w:r>
    </w:p>
    <w:p w14:paraId="0EED1B65"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电话：电话：</w:t>
      </w:r>
    </w:p>
    <w:p w14:paraId="39409AAE"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传真：传真：</w:t>
      </w:r>
    </w:p>
    <w:p w14:paraId="7E7AC665" w14:textId="77777777" w:rsidR="004667F3" w:rsidRPr="00E61AAF" w:rsidRDefault="00E159D4">
      <w:pPr>
        <w:spacing w:line="400" w:lineRule="exact"/>
        <w:ind w:firstLineChars="200" w:firstLine="480"/>
        <w:rPr>
          <w:rFonts w:asciiTheme="minorEastAsia" w:eastAsiaTheme="minorEastAsia" w:hAnsiTheme="minorEastAsia"/>
          <w:sz w:val="24"/>
        </w:rPr>
      </w:pPr>
      <w:r w:rsidRPr="00E61AAF">
        <w:rPr>
          <w:rFonts w:asciiTheme="minorEastAsia" w:eastAsiaTheme="minorEastAsia" w:hAnsiTheme="minorEastAsia" w:hint="eastAsia"/>
          <w:sz w:val="24"/>
        </w:rPr>
        <w:t>签约日期：XX年XX月XX日</w:t>
      </w:r>
      <w:r w:rsidRPr="00E61AAF">
        <w:rPr>
          <w:rFonts w:asciiTheme="minorEastAsia" w:eastAsiaTheme="minorEastAsia" w:hAnsiTheme="minorEastAsia"/>
          <w:sz w:val="24"/>
        </w:rPr>
        <w:tab/>
      </w:r>
      <w:r w:rsidRPr="00E61AAF">
        <w:rPr>
          <w:rFonts w:asciiTheme="minorEastAsia" w:eastAsiaTheme="minorEastAsia" w:hAnsiTheme="minorEastAsia"/>
          <w:sz w:val="24"/>
        </w:rPr>
        <w:tab/>
      </w:r>
      <w:r w:rsidRPr="00E61AAF">
        <w:rPr>
          <w:rFonts w:asciiTheme="minorEastAsia" w:eastAsiaTheme="minorEastAsia" w:hAnsiTheme="minorEastAsia" w:hint="eastAsia"/>
          <w:sz w:val="24"/>
        </w:rPr>
        <w:t>签约日期：XX年XX月XX日</w:t>
      </w:r>
      <w:bookmarkStart w:id="144" w:name="_Toc350864527"/>
      <w:bookmarkStart w:id="145" w:name="_Toc349810624"/>
    </w:p>
    <w:bookmarkEnd w:id="144"/>
    <w:bookmarkEnd w:id="145"/>
    <w:p w14:paraId="471A11F1" w14:textId="77777777" w:rsidR="004667F3" w:rsidRPr="00E61AAF" w:rsidRDefault="004667F3">
      <w:pPr>
        <w:rPr>
          <w:rFonts w:asciiTheme="minorEastAsia" w:eastAsiaTheme="minorEastAsia" w:hAnsiTheme="minorEastAsia"/>
        </w:rPr>
      </w:pPr>
    </w:p>
    <w:p w14:paraId="4E2F3121" w14:textId="77777777" w:rsidR="004667F3" w:rsidRPr="00E61AAF" w:rsidRDefault="00E159D4">
      <w:pPr>
        <w:widowControl/>
        <w:jc w:val="left"/>
        <w:rPr>
          <w:rFonts w:asciiTheme="minorEastAsia" w:eastAsiaTheme="minorEastAsia" w:hAnsiTheme="minorEastAsia"/>
        </w:rPr>
      </w:pPr>
      <w:r w:rsidRPr="00E61AAF">
        <w:rPr>
          <w:rFonts w:asciiTheme="minorEastAsia" w:eastAsiaTheme="minorEastAsia" w:hAnsiTheme="minorEastAsia"/>
        </w:rPr>
        <w:br w:type="page"/>
      </w:r>
    </w:p>
    <w:p w14:paraId="037C8C05" w14:textId="77777777" w:rsidR="004667F3" w:rsidRPr="00E61AAF" w:rsidRDefault="00E159D4">
      <w:pPr>
        <w:pStyle w:val="2"/>
        <w:rPr>
          <w:rFonts w:asciiTheme="minorEastAsia" w:eastAsiaTheme="minorEastAsia" w:hAnsiTheme="minorEastAsia"/>
          <w:b w:val="0"/>
          <w:sz w:val="24"/>
          <w:szCs w:val="28"/>
        </w:rPr>
      </w:pPr>
      <w:r w:rsidRPr="00E61AAF">
        <w:rPr>
          <w:rFonts w:asciiTheme="minorEastAsia" w:eastAsiaTheme="minorEastAsia" w:hAnsiTheme="minorEastAsia" w:hint="eastAsia"/>
          <w:sz w:val="24"/>
          <w:szCs w:val="28"/>
        </w:rPr>
        <w:lastRenderedPageBreak/>
        <w:t>附件一：温馨提示</w:t>
      </w:r>
    </w:p>
    <w:p w14:paraId="5C1444CD" w14:textId="77777777" w:rsidR="004667F3" w:rsidRPr="00E61AAF" w:rsidRDefault="00E159D4">
      <w:pPr>
        <w:spacing w:line="420" w:lineRule="exact"/>
        <w:ind w:leftChars="114" w:left="239"/>
        <w:rPr>
          <w:rFonts w:asciiTheme="minorEastAsia" w:eastAsiaTheme="minorEastAsia" w:hAnsiTheme="minorEastAsia"/>
          <w:sz w:val="24"/>
        </w:rPr>
      </w:pPr>
      <w:r w:rsidRPr="00E61AAF">
        <w:rPr>
          <w:rFonts w:asciiTheme="minorEastAsia" w:eastAsiaTheme="minorEastAsia" w:hAnsiTheme="minorEastAsia"/>
          <w:sz w:val="24"/>
        </w:rPr>
        <w:t>1.</w:t>
      </w:r>
      <w:r w:rsidRPr="00E61AAF">
        <w:rPr>
          <w:rFonts w:asciiTheme="minorEastAsia" w:eastAsiaTheme="minorEastAsia" w:hAnsiTheme="minorEastAsia" w:hint="eastAsia"/>
          <w:sz w:val="24"/>
        </w:rPr>
        <w:t>成交结果公告发布网站为：《四川政府采购网》</w:t>
      </w:r>
    </w:p>
    <w:p w14:paraId="10A05407" w14:textId="77777777" w:rsidR="004667F3" w:rsidRPr="00E61AAF" w:rsidRDefault="00E159D4">
      <w:pPr>
        <w:spacing w:line="420" w:lineRule="exact"/>
        <w:ind w:leftChars="114" w:left="239"/>
        <w:rPr>
          <w:rFonts w:asciiTheme="minorEastAsia" w:eastAsiaTheme="minorEastAsia" w:hAnsiTheme="minorEastAsia"/>
          <w:sz w:val="24"/>
        </w:rPr>
      </w:pPr>
      <w:r w:rsidRPr="00E61AAF">
        <w:rPr>
          <w:rFonts w:asciiTheme="minorEastAsia" w:eastAsiaTheme="minorEastAsia" w:hAnsiTheme="minorEastAsia"/>
          <w:sz w:val="24"/>
        </w:rPr>
        <w:t>2.</w:t>
      </w:r>
      <w:r w:rsidRPr="00E61AAF">
        <w:rPr>
          <w:rFonts w:asciiTheme="minorEastAsia" w:eastAsiaTheme="minorEastAsia" w:hAnsiTheme="minorEastAsia" w:hint="eastAsia"/>
          <w:sz w:val="24"/>
        </w:rPr>
        <w:t>成交供应商需在我司指定网站（http://sale.scbid.net）上</w:t>
      </w:r>
      <w:proofErr w:type="gramStart"/>
      <w:r w:rsidRPr="00E61AAF">
        <w:rPr>
          <w:rFonts w:asciiTheme="minorEastAsia" w:eastAsiaTheme="minorEastAsia" w:hAnsiTheme="minorEastAsia" w:hint="eastAsia"/>
          <w:sz w:val="24"/>
        </w:rPr>
        <w:t>传有效</w:t>
      </w:r>
      <w:proofErr w:type="gramEnd"/>
      <w:r w:rsidRPr="00E61AAF">
        <w:rPr>
          <w:rFonts w:asciiTheme="minorEastAsia" w:eastAsiaTheme="minorEastAsia" w:hAnsiTheme="minorEastAsia" w:hint="eastAsia"/>
          <w:sz w:val="24"/>
        </w:rPr>
        <w:t>的采购合同壹份（注意：①注册登录后在采购合同上传界面操作②合同上</w:t>
      </w:r>
      <w:proofErr w:type="gramStart"/>
      <w:r w:rsidRPr="00E61AAF">
        <w:rPr>
          <w:rFonts w:asciiTheme="minorEastAsia" w:eastAsiaTheme="minorEastAsia" w:hAnsiTheme="minorEastAsia" w:hint="eastAsia"/>
          <w:sz w:val="24"/>
        </w:rPr>
        <w:t>传咨询</w:t>
      </w:r>
      <w:proofErr w:type="gramEnd"/>
      <w:r w:rsidRPr="00E61AAF">
        <w:rPr>
          <w:rFonts w:asciiTheme="minorEastAsia" w:eastAsiaTheme="minorEastAsia" w:hAnsiTheme="minorEastAsia" w:hint="eastAsia"/>
          <w:sz w:val="24"/>
        </w:rPr>
        <w:t>电话：</w:t>
      </w:r>
      <w:r w:rsidRPr="00E61AAF">
        <w:rPr>
          <w:rFonts w:asciiTheme="minorEastAsia" w:eastAsiaTheme="minorEastAsia" w:hAnsiTheme="minorEastAsia"/>
          <w:sz w:val="24"/>
        </w:rPr>
        <w:t>028-87797776-714</w:t>
      </w:r>
      <w:r w:rsidRPr="00E61AAF">
        <w:rPr>
          <w:rFonts w:asciiTheme="minorEastAsia" w:eastAsiaTheme="minorEastAsia" w:hAnsiTheme="minorEastAsia" w:hint="eastAsia"/>
          <w:sz w:val="24"/>
        </w:rPr>
        <w:t>）</w:t>
      </w:r>
    </w:p>
    <w:p w14:paraId="71C44511" w14:textId="77777777" w:rsidR="004667F3" w:rsidRPr="00E61AAF" w:rsidRDefault="004667F3">
      <w:pPr>
        <w:spacing w:line="420" w:lineRule="exact"/>
        <w:ind w:leftChars="114" w:left="239"/>
        <w:rPr>
          <w:rFonts w:asciiTheme="minorEastAsia" w:eastAsiaTheme="minorEastAsia" w:hAnsiTheme="minorEastAsia"/>
          <w:sz w:val="24"/>
        </w:rPr>
        <w:sectPr w:rsidR="004667F3" w:rsidRPr="00E61AAF">
          <w:pgSz w:w="11907" w:h="16840"/>
          <w:pgMar w:top="1440" w:right="1474" w:bottom="1440" w:left="1474" w:header="851" w:footer="992" w:gutter="0"/>
          <w:cols w:space="720"/>
          <w:docGrid w:linePitch="326"/>
        </w:sectPr>
      </w:pPr>
    </w:p>
    <w:p w14:paraId="119A83AE" w14:textId="77777777" w:rsidR="004667F3" w:rsidRPr="00E61AAF" w:rsidRDefault="00E159D4">
      <w:pPr>
        <w:pStyle w:val="2"/>
        <w:rPr>
          <w:rFonts w:asciiTheme="minorEastAsia" w:eastAsiaTheme="minorEastAsia" w:hAnsiTheme="minorEastAsia"/>
          <w:b w:val="0"/>
          <w:sz w:val="28"/>
          <w:szCs w:val="28"/>
        </w:rPr>
      </w:pPr>
      <w:r w:rsidRPr="00E61AAF">
        <w:rPr>
          <w:rFonts w:asciiTheme="minorEastAsia" w:eastAsiaTheme="minorEastAsia" w:hAnsiTheme="minorEastAsia"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F02F3" w:rsidRPr="00E61AAF" w14:paraId="5E71DA89" w14:textId="77777777">
        <w:trPr>
          <w:trHeight w:val="668"/>
        </w:trPr>
        <w:tc>
          <w:tcPr>
            <w:tcW w:w="14314" w:type="dxa"/>
            <w:gridSpan w:val="7"/>
            <w:vAlign w:val="center"/>
          </w:tcPr>
          <w:p w14:paraId="6FBA7044" w14:textId="77777777" w:rsidR="004667F3" w:rsidRPr="00E61AAF" w:rsidRDefault="00E159D4">
            <w:pPr>
              <w:jc w:val="center"/>
              <w:textAlignment w:val="center"/>
              <w:rPr>
                <w:rFonts w:asciiTheme="minorEastAsia" w:eastAsiaTheme="minorEastAsia" w:hAnsiTheme="minorEastAsia" w:cs="黑体"/>
                <w:b/>
                <w:sz w:val="36"/>
                <w:szCs w:val="36"/>
                <w:u w:val="single"/>
              </w:rPr>
            </w:pPr>
            <w:r w:rsidRPr="00E61AAF">
              <w:rPr>
                <w:rFonts w:asciiTheme="minorEastAsia" w:eastAsiaTheme="minorEastAsia" w:hAnsiTheme="minorEastAsia" w:cs="黑体" w:hint="eastAsia"/>
                <w:b/>
                <w:sz w:val="36"/>
                <w:szCs w:val="36"/>
                <w:u w:val="single"/>
              </w:rPr>
              <w:t>递交响应文件签收表</w:t>
            </w:r>
          </w:p>
        </w:tc>
      </w:tr>
      <w:tr w:rsidR="007F02F3" w:rsidRPr="00E61AAF" w14:paraId="36F1037A" w14:textId="77777777">
        <w:trPr>
          <w:trHeight w:val="463"/>
        </w:trPr>
        <w:tc>
          <w:tcPr>
            <w:tcW w:w="1276" w:type="dxa"/>
            <w:vAlign w:val="center"/>
          </w:tcPr>
          <w:p w14:paraId="50D9A118" w14:textId="77777777" w:rsidR="004667F3" w:rsidRPr="00E61AAF" w:rsidRDefault="00E159D4">
            <w:pPr>
              <w:widowControl/>
              <w:jc w:val="left"/>
              <w:textAlignment w:val="center"/>
              <w:rPr>
                <w:rFonts w:asciiTheme="minorEastAsia" w:eastAsiaTheme="minorEastAsia" w:hAnsiTheme="minorEastAsia" w:cs="宋体"/>
                <w:b/>
                <w:sz w:val="22"/>
                <w:szCs w:val="22"/>
              </w:rPr>
            </w:pPr>
            <w:r w:rsidRPr="00E61AAF">
              <w:rPr>
                <w:rFonts w:asciiTheme="minorEastAsia" w:eastAsiaTheme="minorEastAsia" w:hAnsiTheme="minorEastAsia" w:cs="宋体" w:hint="eastAsia"/>
                <w:b/>
                <w:kern w:val="0"/>
                <w:sz w:val="22"/>
                <w:szCs w:val="22"/>
              </w:rPr>
              <w:t>项目名称：</w:t>
            </w:r>
          </w:p>
        </w:tc>
        <w:tc>
          <w:tcPr>
            <w:tcW w:w="7938" w:type="dxa"/>
            <w:gridSpan w:val="4"/>
            <w:vAlign w:val="center"/>
          </w:tcPr>
          <w:p w14:paraId="48060211" w14:textId="77777777" w:rsidR="004667F3" w:rsidRPr="00E61AAF" w:rsidRDefault="004667F3">
            <w:pPr>
              <w:jc w:val="left"/>
              <w:rPr>
                <w:rFonts w:asciiTheme="minorEastAsia" w:eastAsiaTheme="minorEastAsia" w:hAnsiTheme="minorEastAsia" w:cs="宋体"/>
                <w:b/>
                <w:sz w:val="22"/>
                <w:szCs w:val="22"/>
              </w:rPr>
            </w:pPr>
          </w:p>
        </w:tc>
        <w:tc>
          <w:tcPr>
            <w:tcW w:w="2835" w:type="dxa"/>
            <w:vAlign w:val="center"/>
          </w:tcPr>
          <w:p w14:paraId="298A12AE" w14:textId="77777777" w:rsidR="004667F3" w:rsidRPr="00E61AAF" w:rsidRDefault="00E159D4">
            <w:pPr>
              <w:widowControl/>
              <w:ind w:right="990"/>
              <w:jc w:val="right"/>
              <w:textAlignment w:val="center"/>
              <w:rPr>
                <w:rFonts w:asciiTheme="minorEastAsia" w:eastAsiaTheme="minorEastAsia" w:hAnsiTheme="minorEastAsia" w:cs="宋体"/>
                <w:b/>
                <w:sz w:val="22"/>
                <w:szCs w:val="22"/>
              </w:rPr>
            </w:pPr>
            <w:r w:rsidRPr="00E61AAF">
              <w:rPr>
                <w:rFonts w:asciiTheme="minorEastAsia" w:eastAsiaTheme="minorEastAsia" w:hAnsiTheme="minorEastAsia" w:cs="宋体" w:hint="eastAsia"/>
                <w:b/>
                <w:kern w:val="0"/>
                <w:sz w:val="22"/>
                <w:szCs w:val="22"/>
              </w:rPr>
              <w:t>项目编号：</w:t>
            </w:r>
          </w:p>
        </w:tc>
        <w:tc>
          <w:tcPr>
            <w:tcW w:w="2265" w:type="dxa"/>
            <w:vAlign w:val="center"/>
          </w:tcPr>
          <w:p w14:paraId="30FB6225" w14:textId="77777777" w:rsidR="004667F3" w:rsidRPr="00E61AAF" w:rsidRDefault="004667F3">
            <w:pPr>
              <w:rPr>
                <w:rFonts w:asciiTheme="minorEastAsia" w:eastAsiaTheme="minorEastAsia" w:hAnsiTheme="minorEastAsia" w:cs="宋体"/>
                <w:b/>
                <w:sz w:val="22"/>
                <w:szCs w:val="22"/>
              </w:rPr>
            </w:pPr>
          </w:p>
        </w:tc>
      </w:tr>
      <w:tr w:rsidR="007F02F3" w:rsidRPr="00E61AAF" w14:paraId="51EA2A01" w14:textId="77777777">
        <w:trPr>
          <w:trHeight w:val="463"/>
        </w:trPr>
        <w:tc>
          <w:tcPr>
            <w:tcW w:w="1276" w:type="dxa"/>
            <w:tcBorders>
              <w:bottom w:val="single" w:sz="12" w:space="0" w:color="000000"/>
            </w:tcBorders>
            <w:vAlign w:val="center"/>
          </w:tcPr>
          <w:p w14:paraId="571F3796" w14:textId="77777777" w:rsidR="004667F3" w:rsidRPr="00E61AAF" w:rsidRDefault="00E159D4">
            <w:pPr>
              <w:widowControl/>
              <w:jc w:val="left"/>
              <w:textAlignment w:val="center"/>
              <w:rPr>
                <w:rFonts w:asciiTheme="minorEastAsia" w:eastAsiaTheme="minorEastAsia" w:hAnsiTheme="minorEastAsia" w:cs="宋体"/>
                <w:b/>
                <w:sz w:val="22"/>
                <w:szCs w:val="22"/>
              </w:rPr>
            </w:pPr>
            <w:r w:rsidRPr="00E61AAF">
              <w:rPr>
                <w:rFonts w:asciiTheme="minorEastAsia" w:eastAsiaTheme="minorEastAsia" w:hAnsiTheme="minorEastAsia" w:cs="宋体" w:hint="eastAsia"/>
                <w:b/>
                <w:kern w:val="0"/>
                <w:sz w:val="22"/>
                <w:szCs w:val="22"/>
              </w:rPr>
              <w:t>采购时间：</w:t>
            </w:r>
          </w:p>
        </w:tc>
        <w:tc>
          <w:tcPr>
            <w:tcW w:w="1808" w:type="dxa"/>
            <w:tcBorders>
              <w:bottom w:val="single" w:sz="12" w:space="0" w:color="000000"/>
            </w:tcBorders>
            <w:vAlign w:val="center"/>
          </w:tcPr>
          <w:p w14:paraId="63A44E48" w14:textId="77777777" w:rsidR="004667F3" w:rsidRPr="00E61AAF" w:rsidRDefault="004667F3">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315C035D" w14:textId="77777777" w:rsidR="004667F3" w:rsidRPr="00E61AAF" w:rsidRDefault="004667F3">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31F9CD25" w14:textId="77777777" w:rsidR="004667F3" w:rsidRPr="00E61AAF" w:rsidRDefault="004667F3">
            <w:pPr>
              <w:rPr>
                <w:rFonts w:asciiTheme="minorEastAsia" w:eastAsiaTheme="minorEastAsia" w:hAnsiTheme="minorEastAsia" w:cs="宋体"/>
              </w:rPr>
            </w:pPr>
          </w:p>
        </w:tc>
        <w:tc>
          <w:tcPr>
            <w:tcW w:w="2835" w:type="dxa"/>
            <w:tcBorders>
              <w:bottom w:val="single" w:sz="12" w:space="0" w:color="000000"/>
            </w:tcBorders>
            <w:vAlign w:val="center"/>
          </w:tcPr>
          <w:p w14:paraId="573FCD6C" w14:textId="77777777" w:rsidR="004667F3" w:rsidRPr="00E61AAF" w:rsidRDefault="00E159D4">
            <w:pPr>
              <w:widowControl/>
              <w:ind w:right="990"/>
              <w:jc w:val="right"/>
              <w:textAlignment w:val="center"/>
              <w:rPr>
                <w:rFonts w:asciiTheme="minorEastAsia" w:eastAsiaTheme="minorEastAsia" w:hAnsiTheme="minorEastAsia" w:cs="宋体"/>
                <w:b/>
                <w:sz w:val="22"/>
                <w:szCs w:val="22"/>
              </w:rPr>
            </w:pPr>
            <w:r w:rsidRPr="00E61AAF">
              <w:rPr>
                <w:rFonts w:asciiTheme="minorEastAsia" w:eastAsiaTheme="minorEastAsia" w:hAnsiTheme="minorEastAsia" w:cs="宋体" w:hint="eastAsia"/>
                <w:b/>
                <w:kern w:val="0"/>
                <w:sz w:val="22"/>
                <w:szCs w:val="22"/>
              </w:rPr>
              <w:t>采购地点：</w:t>
            </w:r>
          </w:p>
        </w:tc>
        <w:tc>
          <w:tcPr>
            <w:tcW w:w="2265" w:type="dxa"/>
            <w:tcBorders>
              <w:bottom w:val="single" w:sz="12" w:space="0" w:color="000000"/>
            </w:tcBorders>
            <w:vAlign w:val="center"/>
          </w:tcPr>
          <w:p w14:paraId="45B87EED" w14:textId="77777777" w:rsidR="004667F3" w:rsidRPr="00E61AAF" w:rsidRDefault="004667F3">
            <w:pPr>
              <w:rPr>
                <w:rFonts w:asciiTheme="minorEastAsia" w:eastAsiaTheme="minorEastAsia" w:hAnsiTheme="minorEastAsia" w:cs="宋体"/>
                <w:b/>
                <w:sz w:val="22"/>
                <w:szCs w:val="22"/>
              </w:rPr>
            </w:pPr>
          </w:p>
        </w:tc>
      </w:tr>
      <w:tr w:rsidR="007F02F3" w:rsidRPr="00E61AAF" w14:paraId="5730E74D"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F5A5563" w14:textId="77777777" w:rsidR="004667F3" w:rsidRPr="00E61AAF" w:rsidRDefault="00E159D4">
            <w:pPr>
              <w:jc w:val="center"/>
              <w:textAlignment w:val="center"/>
              <w:rPr>
                <w:rFonts w:asciiTheme="minorEastAsia" w:eastAsiaTheme="minorEastAsia" w:hAnsiTheme="minorEastAsia" w:cs="宋体"/>
                <w:b/>
                <w:szCs w:val="21"/>
              </w:rPr>
            </w:pPr>
            <w:proofErr w:type="gramStart"/>
            <w:r w:rsidRPr="00E61AAF">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8A7574"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5C8CFB6"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43D55A86"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密封合格与否</w:t>
            </w:r>
          </w:p>
          <w:p w14:paraId="6AFEA59D"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6245732"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7B31E703"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47853BA" w14:textId="77777777" w:rsidR="004667F3" w:rsidRPr="00E61AAF" w:rsidRDefault="00E159D4">
            <w:pPr>
              <w:jc w:val="center"/>
              <w:textAlignment w:val="center"/>
              <w:rPr>
                <w:rFonts w:asciiTheme="minorEastAsia" w:eastAsiaTheme="minorEastAsia" w:hAnsiTheme="minorEastAsia" w:cs="宋体"/>
                <w:b/>
                <w:szCs w:val="21"/>
              </w:rPr>
            </w:pPr>
            <w:r w:rsidRPr="00E61AAF">
              <w:rPr>
                <w:rFonts w:asciiTheme="minorEastAsia" w:eastAsiaTheme="minorEastAsia" w:hAnsiTheme="minorEastAsia" w:cs="宋体" w:hint="eastAsia"/>
                <w:b/>
                <w:szCs w:val="21"/>
              </w:rPr>
              <w:t>签收人</w:t>
            </w:r>
          </w:p>
        </w:tc>
      </w:tr>
      <w:tr w:rsidR="007F02F3" w:rsidRPr="00E61AAF" w14:paraId="540FE621"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A2661EC" w14:textId="77777777" w:rsidR="004667F3" w:rsidRPr="00E61AAF" w:rsidRDefault="004667F3">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D875241" w14:textId="77777777" w:rsidR="004667F3" w:rsidRPr="00E61AAF" w:rsidRDefault="004667F3">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B6B784E" w14:textId="77777777" w:rsidR="004667F3" w:rsidRPr="00E61AAF" w:rsidRDefault="004667F3">
            <w:pPr>
              <w:jc w:val="center"/>
              <w:textAlignment w:val="center"/>
              <w:rPr>
                <w:rStyle w:val="font31"/>
                <w:rFonts w:asciiTheme="minorEastAsia" w:eastAsiaTheme="minorEastAsia" w:hAnsiTheme="minorEastAsia" w:hint="default"/>
                <w:color w:val="auto"/>
              </w:rPr>
            </w:pPr>
          </w:p>
          <w:p w14:paraId="74F3295D" w14:textId="77777777" w:rsidR="004667F3" w:rsidRPr="00E61AAF" w:rsidRDefault="00E159D4">
            <w:pPr>
              <w:jc w:val="center"/>
              <w:textAlignment w:val="center"/>
              <w:rPr>
                <w:rFonts w:asciiTheme="minorEastAsia" w:eastAsiaTheme="minorEastAsia" w:hAnsiTheme="minorEastAsia" w:cs="Eʩ"/>
                <w:szCs w:val="21"/>
                <w:u w:val="single"/>
              </w:rPr>
            </w:pPr>
            <w:r w:rsidRPr="00E61AAF">
              <w:rPr>
                <w:rStyle w:val="font31"/>
                <w:rFonts w:asciiTheme="minorEastAsia" w:eastAsiaTheme="minorEastAsia" w:hAnsiTheme="minorEastAsia" w:hint="default"/>
                <w:color w:val="auto"/>
              </w:rPr>
              <w:t>年月日</w:t>
            </w:r>
          </w:p>
          <w:p w14:paraId="2F86DD9B" w14:textId="77777777" w:rsidR="004667F3" w:rsidRPr="00E61AAF" w:rsidRDefault="00E159D4">
            <w:pPr>
              <w:jc w:val="center"/>
              <w:rPr>
                <w:rFonts w:asciiTheme="minorEastAsia" w:eastAsiaTheme="minorEastAsia" w:hAnsiTheme="minorEastAsia" w:cs="Eʩ"/>
                <w:sz w:val="32"/>
                <w:szCs w:val="32"/>
              </w:rPr>
            </w:pPr>
            <w:r w:rsidRPr="00E61AAF">
              <w:rPr>
                <w:rStyle w:val="font31"/>
                <w:rFonts w:asciiTheme="minorEastAsia" w:eastAsiaTheme="minorEastAsia" w:hAnsiTheme="minorEastAsia"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14:paraId="63F050DC" w14:textId="77777777" w:rsidR="004667F3" w:rsidRPr="00E61AAF" w:rsidRDefault="00E159D4">
            <w:pPr>
              <w:jc w:val="center"/>
              <w:textAlignment w:val="center"/>
              <w:rPr>
                <w:rFonts w:asciiTheme="minorEastAsia" w:eastAsiaTheme="minorEastAsia" w:hAnsiTheme="minorEastAsia" w:cs="Eʩ"/>
                <w:szCs w:val="21"/>
              </w:rPr>
            </w:pPr>
            <w:r w:rsidRPr="00E61AAF">
              <w:rPr>
                <w:rFonts w:asciiTheme="minorEastAsia" w:eastAsiaTheme="minorEastAsia" w:hAnsiTheme="minorEastAsia" w:cs="黑体" w:hint="eastAsia"/>
                <w:szCs w:val="21"/>
              </w:rPr>
              <w:t>□</w:t>
            </w:r>
            <w:r w:rsidRPr="00E61AAF">
              <w:rPr>
                <w:rFonts w:asciiTheme="minorEastAsia" w:eastAsiaTheme="minorEastAsia" w:hAnsiTheme="minorEastAsia" w:cs="Eʩ" w:hint="eastAsia"/>
                <w:szCs w:val="21"/>
              </w:rPr>
              <w:t>是</w:t>
            </w:r>
          </w:p>
          <w:p w14:paraId="155AE1B0" w14:textId="77777777" w:rsidR="004667F3" w:rsidRPr="00E61AAF" w:rsidRDefault="004667F3">
            <w:pPr>
              <w:jc w:val="center"/>
              <w:textAlignment w:val="center"/>
              <w:rPr>
                <w:rFonts w:asciiTheme="minorEastAsia" w:eastAsiaTheme="minorEastAsia" w:hAnsiTheme="minorEastAsia" w:cs="Eʩ"/>
                <w:szCs w:val="21"/>
              </w:rPr>
            </w:pPr>
          </w:p>
          <w:p w14:paraId="5A90E7A4" w14:textId="77777777" w:rsidR="004667F3" w:rsidRPr="00E61AAF" w:rsidRDefault="00E159D4">
            <w:pPr>
              <w:jc w:val="center"/>
              <w:textAlignment w:val="center"/>
              <w:rPr>
                <w:rFonts w:asciiTheme="minorEastAsia" w:eastAsiaTheme="minorEastAsia" w:hAnsiTheme="minorEastAsia" w:cs="宋体"/>
                <w:b/>
                <w:bCs/>
                <w:szCs w:val="21"/>
              </w:rPr>
            </w:pPr>
            <w:r w:rsidRPr="00E61AAF">
              <w:rPr>
                <w:rFonts w:asciiTheme="minorEastAsia" w:eastAsiaTheme="minorEastAsia" w:hAnsiTheme="minorEastAsia" w:cs="黑体" w:hint="eastAsia"/>
                <w:szCs w:val="21"/>
              </w:rPr>
              <w:t>□</w:t>
            </w:r>
            <w:r w:rsidRPr="00E61AAF">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04135C18" w14:textId="77777777" w:rsidR="004667F3" w:rsidRPr="00E61AAF" w:rsidRDefault="00E159D4">
            <w:pPr>
              <w:jc w:val="left"/>
              <w:textAlignment w:val="center"/>
              <w:rPr>
                <w:rFonts w:asciiTheme="minorEastAsia" w:eastAsiaTheme="minorEastAsia" w:hAnsiTheme="minorEastAsia" w:cs="Eʩ"/>
                <w:szCs w:val="21"/>
                <w:u w:val="single"/>
              </w:rPr>
            </w:pPr>
            <w:r w:rsidRPr="00E61AAF">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5C0AC34" w14:textId="77777777" w:rsidR="004667F3" w:rsidRPr="00E61AAF" w:rsidRDefault="004667F3">
            <w:pPr>
              <w:jc w:val="center"/>
              <w:rPr>
                <w:rFonts w:asciiTheme="minorEastAsia" w:eastAsiaTheme="minorEastAsia" w:hAnsiTheme="minorEastAsia" w:cs="宋体"/>
                <w:szCs w:val="21"/>
              </w:rPr>
            </w:pPr>
          </w:p>
          <w:p w14:paraId="7B9B3C86" w14:textId="77777777" w:rsidR="004667F3" w:rsidRPr="00E61AAF" w:rsidRDefault="00E159D4">
            <w:pPr>
              <w:jc w:val="center"/>
              <w:rPr>
                <w:rFonts w:asciiTheme="minorEastAsia" w:eastAsiaTheme="minorEastAsia" w:hAnsiTheme="minorEastAsia" w:cs="宋体"/>
                <w:szCs w:val="21"/>
              </w:rPr>
            </w:pPr>
            <w:r w:rsidRPr="00E61AAF">
              <w:rPr>
                <w:rFonts w:asciiTheme="minorEastAsia" w:eastAsiaTheme="minorEastAsia" w:hAnsiTheme="minorEastAsia" w:cs="宋体" w:hint="eastAsia"/>
                <w:szCs w:val="21"/>
              </w:rPr>
              <w:t>供应商代表签字：</w:t>
            </w:r>
          </w:p>
          <w:p w14:paraId="0D6DE7C7" w14:textId="77777777" w:rsidR="004667F3" w:rsidRPr="00E61AAF" w:rsidRDefault="004667F3">
            <w:pPr>
              <w:jc w:val="left"/>
              <w:rPr>
                <w:rFonts w:asciiTheme="minorEastAsia" w:eastAsiaTheme="minorEastAsia" w:hAnsiTheme="minorEastAsia"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4C6183F3" w14:textId="77777777" w:rsidR="004667F3" w:rsidRPr="00E61AAF" w:rsidRDefault="004667F3">
            <w:pPr>
              <w:textAlignment w:val="center"/>
              <w:rPr>
                <w:rFonts w:asciiTheme="minorEastAsia" w:eastAsiaTheme="minorEastAsia" w:hAnsiTheme="minorEastAsia" w:cs="宋体"/>
                <w:szCs w:val="21"/>
              </w:rPr>
            </w:pPr>
          </w:p>
        </w:tc>
      </w:tr>
      <w:tr w:rsidR="007F02F3" w:rsidRPr="00E61AAF" w14:paraId="7D101CB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0FC6C90" w14:textId="77777777" w:rsidR="004667F3" w:rsidRPr="00E61AAF" w:rsidRDefault="004667F3">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EDD8B5A" w14:textId="77777777" w:rsidR="004667F3" w:rsidRPr="00E61AAF" w:rsidRDefault="004667F3">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43800FE" w14:textId="77777777" w:rsidR="004667F3" w:rsidRPr="00E61AAF" w:rsidRDefault="004667F3">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338AFB0C" w14:textId="77777777" w:rsidR="004667F3" w:rsidRPr="00E61AAF" w:rsidRDefault="004667F3">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75CDCEFA" w14:textId="77777777" w:rsidR="004667F3" w:rsidRPr="00E61AAF" w:rsidRDefault="00E159D4">
            <w:pPr>
              <w:jc w:val="left"/>
              <w:textAlignment w:val="center"/>
              <w:rPr>
                <w:rFonts w:asciiTheme="minorEastAsia" w:eastAsiaTheme="minorEastAsia" w:hAnsiTheme="minorEastAsia" w:cs="Eʩ"/>
                <w:b/>
                <w:bCs/>
                <w:szCs w:val="21"/>
                <w:u w:val="single"/>
              </w:rPr>
            </w:pPr>
            <w:r w:rsidRPr="00E61AAF">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38A41EE" w14:textId="77777777" w:rsidR="004667F3" w:rsidRPr="00E61AAF" w:rsidRDefault="004667F3">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1A104412" w14:textId="77777777" w:rsidR="004667F3" w:rsidRPr="00E61AAF" w:rsidRDefault="004667F3">
            <w:pPr>
              <w:textAlignment w:val="center"/>
              <w:rPr>
                <w:rFonts w:asciiTheme="minorEastAsia" w:eastAsiaTheme="minorEastAsia" w:hAnsiTheme="minorEastAsia" w:cs="宋体"/>
                <w:szCs w:val="21"/>
              </w:rPr>
            </w:pPr>
          </w:p>
        </w:tc>
      </w:tr>
      <w:tr w:rsidR="007F02F3" w:rsidRPr="00E61AAF" w14:paraId="64BB3548"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E2A5877" w14:textId="77777777" w:rsidR="004667F3" w:rsidRPr="00E61AAF" w:rsidRDefault="004667F3">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90D23A" w14:textId="77777777" w:rsidR="004667F3" w:rsidRPr="00E61AAF" w:rsidRDefault="004667F3">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3DDE4CB" w14:textId="77777777" w:rsidR="004667F3" w:rsidRPr="00E61AAF" w:rsidRDefault="004667F3">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229F24E7" w14:textId="77777777" w:rsidR="004667F3" w:rsidRPr="00E61AAF" w:rsidRDefault="004667F3">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4E576DC9" w14:textId="77777777" w:rsidR="004667F3" w:rsidRPr="00E61AAF" w:rsidRDefault="00E159D4">
            <w:pPr>
              <w:jc w:val="left"/>
              <w:textAlignment w:val="center"/>
              <w:rPr>
                <w:rFonts w:asciiTheme="minorEastAsia" w:eastAsiaTheme="minorEastAsia" w:hAnsiTheme="minorEastAsia" w:cs="Eʩ"/>
                <w:szCs w:val="21"/>
                <w:u w:val="single"/>
              </w:rPr>
            </w:pPr>
            <w:r w:rsidRPr="00E61AAF">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B1B96E2" w14:textId="77777777" w:rsidR="004667F3" w:rsidRPr="00E61AAF" w:rsidRDefault="004667F3">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3C780DEE" w14:textId="77777777" w:rsidR="004667F3" w:rsidRPr="00E61AAF" w:rsidRDefault="004667F3">
            <w:pPr>
              <w:textAlignment w:val="center"/>
              <w:rPr>
                <w:rFonts w:asciiTheme="minorEastAsia" w:eastAsiaTheme="minorEastAsia" w:hAnsiTheme="minorEastAsia" w:cs="宋体"/>
                <w:szCs w:val="21"/>
              </w:rPr>
            </w:pPr>
          </w:p>
        </w:tc>
      </w:tr>
      <w:tr w:rsidR="007F02F3" w:rsidRPr="00E61AAF" w14:paraId="574B108F" w14:textId="77777777">
        <w:trPr>
          <w:trHeight w:val="533"/>
        </w:trPr>
        <w:tc>
          <w:tcPr>
            <w:tcW w:w="1276" w:type="dxa"/>
            <w:tcBorders>
              <w:top w:val="single" w:sz="12" w:space="0" w:color="000000"/>
            </w:tcBorders>
            <w:vAlign w:val="center"/>
          </w:tcPr>
          <w:p w14:paraId="7CF7F27B" w14:textId="77777777" w:rsidR="004667F3" w:rsidRPr="00E61AAF" w:rsidRDefault="004667F3">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4F1E4508" w14:textId="77777777" w:rsidR="004667F3" w:rsidRPr="00E61AAF" w:rsidRDefault="004667F3">
            <w:pPr>
              <w:rPr>
                <w:rFonts w:asciiTheme="minorEastAsia" w:eastAsiaTheme="minorEastAsia" w:hAnsiTheme="minorEastAsia" w:cs="宋体"/>
                <w:u w:val="single"/>
              </w:rPr>
            </w:pPr>
          </w:p>
        </w:tc>
      </w:tr>
      <w:tr w:rsidR="007F02F3" w:rsidRPr="00E61AAF" w14:paraId="70DD1E14" w14:textId="77777777">
        <w:trPr>
          <w:trHeight w:val="788"/>
        </w:trPr>
        <w:tc>
          <w:tcPr>
            <w:tcW w:w="14314" w:type="dxa"/>
            <w:gridSpan w:val="7"/>
            <w:vAlign w:val="bottom"/>
          </w:tcPr>
          <w:p w14:paraId="75C710D1" w14:textId="77777777" w:rsidR="004667F3" w:rsidRPr="00E61AAF" w:rsidRDefault="00E159D4">
            <w:pPr>
              <w:textAlignment w:val="bottom"/>
              <w:rPr>
                <w:rFonts w:asciiTheme="minorEastAsia" w:eastAsiaTheme="minorEastAsia" w:hAnsiTheme="minorEastAsia" w:cs="宋体"/>
              </w:rPr>
            </w:pPr>
            <w:r w:rsidRPr="00E61AAF">
              <w:rPr>
                <w:rFonts w:asciiTheme="minorEastAsia" w:eastAsiaTheme="minorEastAsia" w:hAnsiTheme="minorEastAsia" w:cs="宋体" w:hint="eastAsia"/>
              </w:rPr>
              <w:t>备注：请以正楷字填写各项目内容，“递交时间”、“联系方式”请在现场签收时填写。我公司将向供应商出具响应文件签收回执，请供应商代表在“签收回执确认”签字确认。</w:t>
            </w:r>
          </w:p>
        </w:tc>
      </w:tr>
    </w:tbl>
    <w:p w14:paraId="6DD7E4B7" w14:textId="77777777" w:rsidR="004667F3" w:rsidRPr="00E61AAF" w:rsidRDefault="004667F3">
      <w:pPr>
        <w:widowControl/>
        <w:jc w:val="left"/>
        <w:rPr>
          <w:rFonts w:asciiTheme="minorEastAsia" w:eastAsiaTheme="minorEastAsia" w:hAnsiTheme="minorEastAsia"/>
        </w:rPr>
      </w:pPr>
    </w:p>
    <w:p w14:paraId="0E6E3FA3" w14:textId="77777777" w:rsidR="004667F3" w:rsidRPr="00E61AAF" w:rsidRDefault="00E159D4">
      <w:pPr>
        <w:widowControl/>
        <w:jc w:val="left"/>
        <w:rPr>
          <w:rFonts w:asciiTheme="minorEastAsia" w:eastAsiaTheme="minorEastAsia" w:hAnsiTheme="minorEastAsia"/>
        </w:rPr>
      </w:pPr>
      <w:r w:rsidRPr="00E61AAF">
        <w:rPr>
          <w:rFonts w:asciiTheme="minorEastAsia" w:eastAsiaTheme="minorEastAsia" w:hAnsiTheme="minorEastAsia"/>
        </w:rPr>
        <w:br w:type="page"/>
      </w:r>
    </w:p>
    <w:p w14:paraId="368C0D22" w14:textId="77777777" w:rsidR="004667F3" w:rsidRPr="00E61AAF" w:rsidRDefault="004667F3">
      <w:pPr>
        <w:widowControl/>
        <w:jc w:val="left"/>
        <w:rPr>
          <w:rFonts w:asciiTheme="minorEastAsia" w:eastAsiaTheme="minorEastAsia" w:hAnsiTheme="minorEastAsia"/>
        </w:rPr>
        <w:sectPr w:rsidR="004667F3" w:rsidRPr="00E61AAF">
          <w:footerReference w:type="default" r:id="rId14"/>
          <w:pgSz w:w="16840" w:h="11907" w:orient="landscape"/>
          <w:pgMar w:top="1134" w:right="1474" w:bottom="1134" w:left="1474" w:header="851" w:footer="992" w:gutter="0"/>
          <w:pgNumType w:fmt="numberInDash"/>
          <w:cols w:space="425"/>
          <w:docGrid w:linePitch="312"/>
        </w:sectPr>
      </w:pPr>
    </w:p>
    <w:p w14:paraId="35E09EAE" w14:textId="77777777" w:rsidR="004667F3" w:rsidRPr="00E61AAF" w:rsidRDefault="00E159D4">
      <w:pPr>
        <w:pStyle w:val="2"/>
        <w:rPr>
          <w:rFonts w:asciiTheme="minorEastAsia" w:eastAsiaTheme="minorEastAsia" w:hAnsiTheme="minorEastAsia"/>
          <w:b w:val="0"/>
        </w:rPr>
      </w:pPr>
      <w:r w:rsidRPr="00E61AAF">
        <w:rPr>
          <w:rFonts w:asciiTheme="minorEastAsia" w:eastAsiaTheme="minorEastAsia" w:hAnsiTheme="minorEastAsia" w:hint="eastAsia"/>
        </w:rPr>
        <w:lastRenderedPageBreak/>
        <w:t>附件三</w:t>
      </w:r>
    </w:p>
    <w:p w14:paraId="05343E13" w14:textId="77777777" w:rsidR="004667F3" w:rsidRPr="00E61AAF" w:rsidRDefault="00E159D4">
      <w:pPr>
        <w:pStyle w:val="2"/>
        <w:jc w:val="center"/>
        <w:rPr>
          <w:rFonts w:asciiTheme="minorEastAsia" w:eastAsiaTheme="minorEastAsia" w:hAnsiTheme="minorEastAsia"/>
          <w:b w:val="0"/>
        </w:rPr>
      </w:pPr>
      <w:r w:rsidRPr="00E61AAF">
        <w:rPr>
          <w:rFonts w:asciiTheme="minorEastAsia" w:eastAsiaTheme="minorEastAsia" w:hAnsiTheme="minorEastAsia" w:hint="eastAsia"/>
        </w:rPr>
        <w:t>报价一览表</w:t>
      </w:r>
    </w:p>
    <w:p w14:paraId="403E0F9B" w14:textId="77777777" w:rsidR="004667F3" w:rsidRPr="00E61AAF" w:rsidRDefault="004667F3">
      <w:pPr>
        <w:jc w:val="left"/>
        <w:rPr>
          <w:rFonts w:asciiTheme="minorEastAsia" w:eastAsiaTheme="minorEastAsia" w:hAnsiTheme="minorEastAsia"/>
          <w:szCs w:val="21"/>
        </w:rPr>
      </w:pPr>
    </w:p>
    <w:p w14:paraId="27E989B2" w14:textId="77777777" w:rsidR="004667F3" w:rsidRPr="00E61AAF" w:rsidRDefault="00E159D4">
      <w:pPr>
        <w:ind w:rightChars="620" w:right="1302" w:firstLine="420"/>
        <w:rPr>
          <w:rFonts w:asciiTheme="minorEastAsia" w:eastAsiaTheme="minorEastAsia" w:hAnsiTheme="minorEastAsia"/>
          <w:sz w:val="24"/>
        </w:rPr>
      </w:pPr>
      <w:r w:rsidRPr="00E61AAF">
        <w:rPr>
          <w:rFonts w:asciiTheme="minorEastAsia" w:eastAsiaTheme="minorEastAsia" w:hAnsiTheme="minorEastAsia"/>
          <w:sz w:val="24"/>
        </w:rPr>
        <w:t>项目名称：</w:t>
      </w:r>
    </w:p>
    <w:p w14:paraId="45544A14" w14:textId="77777777" w:rsidR="004667F3" w:rsidRPr="00E61AAF" w:rsidRDefault="00E159D4">
      <w:pPr>
        <w:ind w:rightChars="620" w:right="1302" w:firstLine="420"/>
        <w:rPr>
          <w:rFonts w:asciiTheme="minorEastAsia" w:eastAsiaTheme="minorEastAsia" w:hAnsiTheme="minorEastAsia"/>
          <w:sz w:val="24"/>
        </w:rPr>
      </w:pPr>
      <w:r w:rsidRPr="00E61AAF">
        <w:rPr>
          <w:rFonts w:asciiTheme="minorEastAsia" w:eastAsiaTheme="minorEastAsia" w:hAnsiTheme="minorEastAsia"/>
          <w:sz w:val="24"/>
        </w:rPr>
        <w:t>采购编号：</w:t>
      </w:r>
    </w:p>
    <w:p w14:paraId="4DAAC7FE" w14:textId="77777777" w:rsidR="004667F3" w:rsidRPr="00E61AAF" w:rsidRDefault="00E159D4">
      <w:pPr>
        <w:ind w:rightChars="620" w:right="1302" w:firstLine="420"/>
        <w:rPr>
          <w:rFonts w:asciiTheme="minorEastAsia" w:eastAsiaTheme="minorEastAsia" w:hAnsiTheme="minorEastAsia"/>
          <w:sz w:val="24"/>
        </w:rPr>
      </w:pPr>
      <w:r w:rsidRPr="00E61AAF">
        <w:rPr>
          <w:rFonts w:asciiTheme="minorEastAsia" w:eastAsiaTheme="minorEastAsia" w:hAnsiTheme="minorEastAsia"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7F02F3" w:rsidRPr="00E61AAF" w14:paraId="51E1F4FC" w14:textId="77777777">
        <w:trPr>
          <w:trHeight w:val="948"/>
        </w:trPr>
        <w:tc>
          <w:tcPr>
            <w:tcW w:w="771" w:type="dxa"/>
            <w:vAlign w:val="center"/>
          </w:tcPr>
          <w:p w14:paraId="2BC7363D" w14:textId="77777777" w:rsidR="004667F3" w:rsidRPr="00E61AAF" w:rsidRDefault="00E159D4">
            <w:pPr>
              <w:widowControl/>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序号</w:t>
            </w:r>
          </w:p>
        </w:tc>
        <w:tc>
          <w:tcPr>
            <w:tcW w:w="2580" w:type="dxa"/>
            <w:gridSpan w:val="2"/>
            <w:vAlign w:val="center"/>
          </w:tcPr>
          <w:p w14:paraId="14788945" w14:textId="77777777" w:rsidR="004667F3" w:rsidRPr="00E61AAF" w:rsidRDefault="00E159D4">
            <w:pPr>
              <w:widowControl/>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服务内容</w:t>
            </w:r>
          </w:p>
        </w:tc>
        <w:tc>
          <w:tcPr>
            <w:tcW w:w="1917" w:type="dxa"/>
            <w:vAlign w:val="center"/>
          </w:tcPr>
          <w:p w14:paraId="6F36DE00" w14:textId="77777777" w:rsidR="004667F3" w:rsidRPr="00E61AAF" w:rsidRDefault="00E159D4">
            <w:pPr>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服务时间</w:t>
            </w:r>
          </w:p>
        </w:tc>
        <w:tc>
          <w:tcPr>
            <w:tcW w:w="3414" w:type="dxa"/>
            <w:vAlign w:val="center"/>
          </w:tcPr>
          <w:p w14:paraId="26EFA036" w14:textId="77777777" w:rsidR="004667F3" w:rsidRPr="00E61AAF" w:rsidRDefault="00E159D4">
            <w:pPr>
              <w:widowControl/>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报价（万元）</w:t>
            </w:r>
          </w:p>
        </w:tc>
      </w:tr>
      <w:tr w:rsidR="007F02F3" w:rsidRPr="00E61AAF" w14:paraId="4B32B9E0" w14:textId="77777777">
        <w:trPr>
          <w:trHeight w:val="589"/>
        </w:trPr>
        <w:tc>
          <w:tcPr>
            <w:tcW w:w="771" w:type="dxa"/>
            <w:vAlign w:val="center"/>
          </w:tcPr>
          <w:p w14:paraId="64803851" w14:textId="77777777" w:rsidR="004667F3" w:rsidRPr="00E61AAF" w:rsidRDefault="00E159D4">
            <w:pPr>
              <w:widowControl/>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1</w:t>
            </w:r>
          </w:p>
        </w:tc>
        <w:tc>
          <w:tcPr>
            <w:tcW w:w="2580" w:type="dxa"/>
            <w:gridSpan w:val="2"/>
            <w:vAlign w:val="center"/>
          </w:tcPr>
          <w:p w14:paraId="25FD7449" w14:textId="77777777" w:rsidR="004667F3" w:rsidRPr="00E61AAF" w:rsidRDefault="004667F3">
            <w:pPr>
              <w:widowControl/>
              <w:spacing w:line="360" w:lineRule="auto"/>
              <w:jc w:val="center"/>
              <w:rPr>
                <w:rFonts w:asciiTheme="minorEastAsia" w:eastAsiaTheme="minorEastAsia" w:hAnsiTheme="minorEastAsia" w:cs="宋体"/>
                <w:bCs/>
                <w:kern w:val="0"/>
                <w:sz w:val="24"/>
              </w:rPr>
            </w:pPr>
          </w:p>
        </w:tc>
        <w:tc>
          <w:tcPr>
            <w:tcW w:w="1917" w:type="dxa"/>
            <w:vAlign w:val="center"/>
          </w:tcPr>
          <w:p w14:paraId="0762EDD6" w14:textId="77777777" w:rsidR="004667F3" w:rsidRPr="00E61AAF" w:rsidRDefault="004667F3">
            <w:pPr>
              <w:spacing w:line="360" w:lineRule="auto"/>
              <w:jc w:val="center"/>
              <w:rPr>
                <w:rFonts w:asciiTheme="minorEastAsia" w:eastAsiaTheme="minorEastAsia" w:hAnsiTheme="minorEastAsia" w:cs="宋体"/>
                <w:bCs/>
                <w:kern w:val="0"/>
                <w:sz w:val="24"/>
              </w:rPr>
            </w:pPr>
          </w:p>
        </w:tc>
        <w:tc>
          <w:tcPr>
            <w:tcW w:w="3414" w:type="dxa"/>
            <w:vAlign w:val="center"/>
          </w:tcPr>
          <w:p w14:paraId="794AF1FF" w14:textId="77777777" w:rsidR="004667F3" w:rsidRPr="00E61AAF" w:rsidRDefault="004667F3">
            <w:pPr>
              <w:widowControl/>
              <w:spacing w:line="360" w:lineRule="auto"/>
              <w:jc w:val="center"/>
              <w:rPr>
                <w:rFonts w:asciiTheme="minorEastAsia" w:eastAsiaTheme="minorEastAsia" w:hAnsiTheme="minorEastAsia" w:cs="宋体"/>
                <w:bCs/>
                <w:kern w:val="0"/>
                <w:sz w:val="24"/>
              </w:rPr>
            </w:pPr>
          </w:p>
        </w:tc>
      </w:tr>
      <w:tr w:rsidR="007F02F3" w:rsidRPr="00E61AAF" w14:paraId="42FCE703" w14:textId="77777777">
        <w:trPr>
          <w:trHeight w:val="682"/>
        </w:trPr>
        <w:tc>
          <w:tcPr>
            <w:tcW w:w="771" w:type="dxa"/>
            <w:vAlign w:val="center"/>
          </w:tcPr>
          <w:p w14:paraId="74119220" w14:textId="77777777" w:rsidR="004667F3" w:rsidRPr="00E61AAF" w:rsidRDefault="00E159D4">
            <w:pPr>
              <w:widowControl/>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2</w:t>
            </w:r>
          </w:p>
        </w:tc>
        <w:tc>
          <w:tcPr>
            <w:tcW w:w="2580" w:type="dxa"/>
            <w:gridSpan w:val="2"/>
            <w:vAlign w:val="center"/>
          </w:tcPr>
          <w:p w14:paraId="611FC7F7" w14:textId="77777777" w:rsidR="004667F3" w:rsidRPr="00E61AAF" w:rsidRDefault="004667F3">
            <w:pPr>
              <w:widowControl/>
              <w:spacing w:line="360" w:lineRule="auto"/>
              <w:jc w:val="center"/>
              <w:rPr>
                <w:rFonts w:asciiTheme="minorEastAsia" w:eastAsiaTheme="minorEastAsia" w:hAnsiTheme="minorEastAsia" w:cs="宋体"/>
                <w:bCs/>
                <w:kern w:val="0"/>
                <w:sz w:val="24"/>
              </w:rPr>
            </w:pPr>
          </w:p>
        </w:tc>
        <w:tc>
          <w:tcPr>
            <w:tcW w:w="1917" w:type="dxa"/>
            <w:vAlign w:val="center"/>
          </w:tcPr>
          <w:p w14:paraId="1B472FC4" w14:textId="77777777" w:rsidR="004667F3" w:rsidRPr="00E61AAF" w:rsidRDefault="004667F3">
            <w:pPr>
              <w:spacing w:line="360" w:lineRule="auto"/>
              <w:jc w:val="center"/>
              <w:rPr>
                <w:rFonts w:asciiTheme="minorEastAsia" w:eastAsiaTheme="minorEastAsia" w:hAnsiTheme="minorEastAsia" w:cs="宋体"/>
                <w:bCs/>
                <w:kern w:val="0"/>
                <w:sz w:val="24"/>
              </w:rPr>
            </w:pPr>
          </w:p>
        </w:tc>
        <w:tc>
          <w:tcPr>
            <w:tcW w:w="3414" w:type="dxa"/>
            <w:vAlign w:val="center"/>
          </w:tcPr>
          <w:p w14:paraId="15002E4C" w14:textId="77777777" w:rsidR="004667F3" w:rsidRPr="00E61AAF" w:rsidRDefault="004667F3">
            <w:pPr>
              <w:widowControl/>
              <w:spacing w:line="360" w:lineRule="auto"/>
              <w:jc w:val="center"/>
              <w:rPr>
                <w:rFonts w:asciiTheme="minorEastAsia" w:eastAsiaTheme="minorEastAsia" w:hAnsiTheme="minorEastAsia" w:cs="宋体"/>
                <w:bCs/>
                <w:kern w:val="0"/>
                <w:sz w:val="24"/>
              </w:rPr>
            </w:pPr>
          </w:p>
        </w:tc>
      </w:tr>
      <w:tr w:rsidR="007F02F3" w:rsidRPr="00E61AAF" w14:paraId="4B72D1E4" w14:textId="77777777">
        <w:trPr>
          <w:trHeight w:val="682"/>
        </w:trPr>
        <w:tc>
          <w:tcPr>
            <w:tcW w:w="771" w:type="dxa"/>
            <w:vAlign w:val="center"/>
          </w:tcPr>
          <w:p w14:paraId="7B3729EA" w14:textId="77777777" w:rsidR="004667F3" w:rsidRPr="00E61AAF" w:rsidRDefault="00E159D4">
            <w:pPr>
              <w:widowControl/>
              <w:spacing w:line="360" w:lineRule="auto"/>
              <w:jc w:val="center"/>
              <w:rPr>
                <w:rFonts w:asciiTheme="minorEastAsia" w:eastAsiaTheme="minorEastAsia" w:hAnsiTheme="minorEastAsia" w:cs="宋体"/>
                <w:bCs/>
                <w:kern w:val="0"/>
                <w:sz w:val="24"/>
              </w:rPr>
            </w:pPr>
            <w:r w:rsidRPr="00E61AAF">
              <w:rPr>
                <w:rFonts w:asciiTheme="minorEastAsia" w:eastAsiaTheme="minorEastAsia" w:hAnsiTheme="minorEastAsia" w:cs="宋体" w:hint="eastAsia"/>
                <w:bCs/>
                <w:kern w:val="0"/>
                <w:sz w:val="24"/>
              </w:rPr>
              <w:t>3</w:t>
            </w:r>
          </w:p>
        </w:tc>
        <w:tc>
          <w:tcPr>
            <w:tcW w:w="2580" w:type="dxa"/>
            <w:gridSpan w:val="2"/>
            <w:vAlign w:val="center"/>
          </w:tcPr>
          <w:p w14:paraId="0E4FEF52" w14:textId="77777777" w:rsidR="004667F3" w:rsidRPr="00E61AAF" w:rsidRDefault="004667F3">
            <w:pPr>
              <w:widowControl/>
              <w:spacing w:line="360" w:lineRule="auto"/>
              <w:jc w:val="center"/>
              <w:rPr>
                <w:rFonts w:asciiTheme="minorEastAsia" w:eastAsiaTheme="minorEastAsia" w:hAnsiTheme="minorEastAsia" w:cs="宋体"/>
                <w:bCs/>
                <w:kern w:val="0"/>
                <w:sz w:val="24"/>
              </w:rPr>
            </w:pPr>
          </w:p>
        </w:tc>
        <w:tc>
          <w:tcPr>
            <w:tcW w:w="1917" w:type="dxa"/>
            <w:vAlign w:val="center"/>
          </w:tcPr>
          <w:p w14:paraId="2B9CD343" w14:textId="77777777" w:rsidR="004667F3" w:rsidRPr="00E61AAF" w:rsidRDefault="004667F3">
            <w:pPr>
              <w:spacing w:line="360" w:lineRule="auto"/>
              <w:jc w:val="center"/>
              <w:rPr>
                <w:rFonts w:asciiTheme="minorEastAsia" w:eastAsiaTheme="minorEastAsia" w:hAnsiTheme="minorEastAsia" w:cs="宋体"/>
                <w:bCs/>
                <w:kern w:val="0"/>
                <w:sz w:val="24"/>
              </w:rPr>
            </w:pPr>
          </w:p>
        </w:tc>
        <w:tc>
          <w:tcPr>
            <w:tcW w:w="3414" w:type="dxa"/>
            <w:vAlign w:val="center"/>
          </w:tcPr>
          <w:p w14:paraId="3A618D34" w14:textId="77777777" w:rsidR="004667F3" w:rsidRPr="00E61AAF" w:rsidRDefault="004667F3">
            <w:pPr>
              <w:widowControl/>
              <w:spacing w:line="360" w:lineRule="auto"/>
              <w:jc w:val="center"/>
              <w:rPr>
                <w:rFonts w:asciiTheme="minorEastAsia" w:eastAsiaTheme="minorEastAsia" w:hAnsiTheme="minorEastAsia" w:cs="宋体"/>
                <w:bCs/>
                <w:kern w:val="0"/>
                <w:sz w:val="24"/>
              </w:rPr>
            </w:pPr>
          </w:p>
        </w:tc>
      </w:tr>
      <w:tr w:rsidR="007F02F3" w:rsidRPr="00E61AAF" w14:paraId="08AD2838" w14:textId="77777777">
        <w:trPr>
          <w:trHeight w:val="874"/>
        </w:trPr>
        <w:tc>
          <w:tcPr>
            <w:tcW w:w="5269" w:type="dxa"/>
            <w:gridSpan w:val="4"/>
            <w:vAlign w:val="center"/>
          </w:tcPr>
          <w:p w14:paraId="0EEAF50B" w14:textId="77777777" w:rsidR="004667F3" w:rsidRPr="00E61AAF" w:rsidRDefault="00E159D4">
            <w:pPr>
              <w:widowControl/>
              <w:spacing w:line="360" w:lineRule="auto"/>
              <w:jc w:val="center"/>
              <w:rPr>
                <w:rFonts w:asciiTheme="minorEastAsia" w:eastAsiaTheme="minorEastAsia" w:hAnsiTheme="minorEastAsia" w:cs="宋体"/>
                <w:kern w:val="0"/>
                <w:sz w:val="24"/>
              </w:rPr>
            </w:pPr>
            <w:r w:rsidRPr="00E61AAF">
              <w:rPr>
                <w:rFonts w:asciiTheme="minorEastAsia" w:eastAsiaTheme="minorEastAsia" w:hAnsiTheme="minorEastAsia" w:cs="宋体" w:hint="eastAsia"/>
                <w:kern w:val="0"/>
                <w:sz w:val="24"/>
              </w:rPr>
              <w:t>合  计(万元)</w:t>
            </w:r>
          </w:p>
        </w:tc>
        <w:tc>
          <w:tcPr>
            <w:tcW w:w="3414" w:type="dxa"/>
            <w:vAlign w:val="center"/>
          </w:tcPr>
          <w:p w14:paraId="66C758F9" w14:textId="77777777" w:rsidR="004667F3" w:rsidRPr="00E61AAF" w:rsidRDefault="004667F3">
            <w:pPr>
              <w:widowControl/>
              <w:spacing w:line="360" w:lineRule="auto"/>
              <w:rPr>
                <w:rFonts w:asciiTheme="minorEastAsia" w:eastAsiaTheme="minorEastAsia" w:hAnsiTheme="minorEastAsia"/>
                <w:kern w:val="0"/>
                <w:sz w:val="24"/>
              </w:rPr>
            </w:pPr>
          </w:p>
        </w:tc>
      </w:tr>
      <w:tr w:rsidR="007F02F3" w:rsidRPr="00E61AAF" w14:paraId="1D8B071B" w14:textId="77777777">
        <w:trPr>
          <w:trHeight w:val="1255"/>
        </w:trPr>
        <w:tc>
          <w:tcPr>
            <w:tcW w:w="2046" w:type="dxa"/>
            <w:gridSpan w:val="2"/>
            <w:vAlign w:val="center"/>
          </w:tcPr>
          <w:p w14:paraId="75ECA510" w14:textId="77777777" w:rsidR="004667F3" w:rsidRPr="00E61AAF" w:rsidRDefault="00E159D4">
            <w:pPr>
              <w:widowControl/>
              <w:spacing w:line="360" w:lineRule="auto"/>
              <w:jc w:val="center"/>
              <w:rPr>
                <w:rFonts w:asciiTheme="minorEastAsia" w:eastAsiaTheme="minorEastAsia" w:hAnsiTheme="minorEastAsia" w:cs="宋体"/>
                <w:kern w:val="0"/>
                <w:sz w:val="24"/>
              </w:rPr>
            </w:pPr>
            <w:r w:rsidRPr="00E61AAF">
              <w:rPr>
                <w:rFonts w:asciiTheme="minorEastAsia" w:eastAsiaTheme="minorEastAsia" w:hAnsiTheme="minorEastAsia" w:cs="宋体" w:hint="eastAsia"/>
                <w:kern w:val="0"/>
                <w:sz w:val="24"/>
              </w:rPr>
              <w:t>报价总价</w:t>
            </w:r>
          </w:p>
        </w:tc>
        <w:tc>
          <w:tcPr>
            <w:tcW w:w="6636" w:type="dxa"/>
            <w:gridSpan w:val="3"/>
            <w:vAlign w:val="center"/>
          </w:tcPr>
          <w:p w14:paraId="128543E9" w14:textId="77777777" w:rsidR="004667F3" w:rsidRPr="00E61AAF" w:rsidRDefault="00E159D4">
            <w:pPr>
              <w:widowControl/>
              <w:spacing w:line="360" w:lineRule="auto"/>
              <w:rPr>
                <w:rFonts w:asciiTheme="minorEastAsia" w:eastAsiaTheme="minorEastAsia" w:hAnsiTheme="minorEastAsia" w:cs="宋体"/>
                <w:kern w:val="0"/>
                <w:sz w:val="24"/>
              </w:rPr>
            </w:pPr>
            <w:r w:rsidRPr="00E61AAF">
              <w:rPr>
                <w:rFonts w:asciiTheme="minorEastAsia" w:eastAsiaTheme="minorEastAsia" w:hAnsiTheme="minorEastAsia" w:hint="eastAsia"/>
                <w:b/>
                <w:sz w:val="24"/>
              </w:rPr>
              <w:t>人民币大写：（人民币小写：万元）</w:t>
            </w:r>
          </w:p>
        </w:tc>
      </w:tr>
    </w:tbl>
    <w:p w14:paraId="799C58E4" w14:textId="77777777" w:rsidR="004667F3" w:rsidRPr="00E61AAF" w:rsidRDefault="004667F3">
      <w:pPr>
        <w:rPr>
          <w:rFonts w:asciiTheme="minorEastAsia" w:eastAsiaTheme="minorEastAsia" w:hAnsiTheme="minorEastAsia"/>
          <w:sz w:val="24"/>
        </w:rPr>
      </w:pPr>
    </w:p>
    <w:p w14:paraId="7E0B2AF8"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D7C6DF3"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2.应完整填写产品的品牌和型号或项目内容。</w:t>
      </w:r>
    </w:p>
    <w:p w14:paraId="7992AE82"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3</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本</w:t>
      </w:r>
      <w:r w:rsidRPr="00E61AAF">
        <w:rPr>
          <w:rFonts w:asciiTheme="minorEastAsia" w:eastAsiaTheme="minorEastAsia" w:hAnsiTheme="minorEastAsia"/>
          <w:sz w:val="24"/>
        </w:rPr>
        <w:t>项目采用现场报价</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响应文件中不用首次报价</w:t>
      </w:r>
      <w:r w:rsidRPr="00E61AAF">
        <w:rPr>
          <w:rFonts w:asciiTheme="minorEastAsia" w:eastAsiaTheme="minorEastAsia" w:hAnsiTheme="minorEastAsia" w:hint="eastAsia"/>
          <w:sz w:val="24"/>
        </w:rPr>
        <w:t>（除现场</w:t>
      </w:r>
      <w:r w:rsidRPr="00E61AAF">
        <w:rPr>
          <w:rFonts w:asciiTheme="minorEastAsia" w:eastAsiaTheme="minorEastAsia" w:hAnsiTheme="minorEastAsia"/>
          <w:sz w:val="24"/>
        </w:rPr>
        <w:t>报价以响应文件报价为准的情形</w:t>
      </w:r>
      <w:r w:rsidRPr="00E61AAF">
        <w:rPr>
          <w:rFonts w:asciiTheme="minorEastAsia" w:eastAsiaTheme="minorEastAsia" w:hAnsiTheme="minorEastAsia" w:hint="eastAsia"/>
          <w:sz w:val="24"/>
        </w:rPr>
        <w:t>之外</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响应</w:t>
      </w:r>
      <w:r w:rsidRPr="00E61AAF">
        <w:rPr>
          <w:rFonts w:asciiTheme="minorEastAsia" w:eastAsiaTheme="minorEastAsia" w:hAnsiTheme="minorEastAsia"/>
          <w:sz w:val="24"/>
        </w:rPr>
        <w:t>文件报价</w:t>
      </w:r>
      <w:r w:rsidRPr="00E61AAF">
        <w:rPr>
          <w:rFonts w:asciiTheme="minorEastAsia" w:eastAsiaTheme="minorEastAsia" w:hAnsiTheme="minorEastAsia" w:hint="eastAsia"/>
          <w:sz w:val="24"/>
        </w:rPr>
        <w:t>不</w:t>
      </w:r>
      <w:r w:rsidRPr="00E61AAF">
        <w:rPr>
          <w:rFonts w:asciiTheme="minorEastAsia" w:eastAsiaTheme="minorEastAsia" w:hAnsiTheme="minorEastAsia"/>
          <w:sz w:val="24"/>
        </w:rPr>
        <w:t>作为</w:t>
      </w:r>
      <w:r w:rsidRPr="00E61AAF">
        <w:rPr>
          <w:rFonts w:asciiTheme="minorEastAsia" w:eastAsiaTheme="minorEastAsia" w:hAnsiTheme="minorEastAsia" w:hint="eastAsia"/>
          <w:sz w:val="24"/>
        </w:rPr>
        <w:t>评审</w:t>
      </w:r>
      <w:r w:rsidRPr="00E61AAF">
        <w:rPr>
          <w:rFonts w:asciiTheme="minorEastAsia" w:eastAsiaTheme="minorEastAsia" w:hAnsiTheme="minorEastAsia"/>
          <w:sz w:val="24"/>
        </w:rPr>
        <w:t>的依据，</w:t>
      </w:r>
      <w:r w:rsidRPr="00E61AAF">
        <w:rPr>
          <w:rFonts w:asciiTheme="minorEastAsia" w:eastAsiaTheme="minorEastAsia" w:hAnsiTheme="minorEastAsia" w:hint="eastAsia"/>
          <w:sz w:val="24"/>
        </w:rPr>
        <w:t>以</w:t>
      </w:r>
      <w:r w:rsidRPr="00E61AAF">
        <w:rPr>
          <w:rFonts w:asciiTheme="minorEastAsia" w:eastAsiaTheme="minorEastAsia" w:hAnsiTheme="minorEastAsia"/>
          <w:sz w:val="24"/>
        </w:rPr>
        <w:t>现场报价为准</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w:t>
      </w:r>
    </w:p>
    <w:p w14:paraId="0B3DAA04" w14:textId="77777777" w:rsidR="004667F3" w:rsidRPr="00E61AAF" w:rsidRDefault="004667F3">
      <w:pPr>
        <w:rPr>
          <w:rFonts w:asciiTheme="minorEastAsia" w:eastAsiaTheme="minorEastAsia" w:hAnsiTheme="minorEastAsia"/>
          <w:sz w:val="24"/>
        </w:rPr>
      </w:pPr>
    </w:p>
    <w:p w14:paraId="57B0076F"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171A1F11"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w:t>
      </w:r>
    </w:p>
    <w:p w14:paraId="60269EAC"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日      期：XXX年XXX月XXX日</w:t>
      </w:r>
    </w:p>
    <w:p w14:paraId="44A221F9" w14:textId="77777777" w:rsidR="004667F3" w:rsidRPr="00E61AAF" w:rsidRDefault="004667F3">
      <w:pPr>
        <w:spacing w:line="360" w:lineRule="auto"/>
        <w:ind w:firstLine="628"/>
        <w:rPr>
          <w:rFonts w:asciiTheme="minorEastAsia" w:eastAsiaTheme="minorEastAsia" w:hAnsiTheme="minorEastAsia"/>
          <w:sz w:val="24"/>
        </w:rPr>
      </w:pPr>
    </w:p>
    <w:p w14:paraId="1AFE201B" w14:textId="77777777" w:rsidR="004667F3" w:rsidRPr="00E61AAF" w:rsidRDefault="00E159D4">
      <w:pPr>
        <w:widowControl/>
        <w:spacing w:line="360" w:lineRule="atLeast"/>
        <w:jc w:val="left"/>
        <w:outlineLvl w:val="1"/>
        <w:rPr>
          <w:rFonts w:asciiTheme="minorEastAsia" w:eastAsiaTheme="minorEastAsia" w:hAnsiTheme="minorEastAsia"/>
          <w:szCs w:val="21"/>
        </w:rPr>
      </w:pPr>
      <w:r w:rsidRPr="00E61AAF">
        <w:rPr>
          <w:rFonts w:asciiTheme="minorEastAsia" w:eastAsiaTheme="minorEastAsia" w:hAnsiTheme="minorEastAsia"/>
          <w:szCs w:val="21"/>
        </w:rPr>
        <w:br w:type="page"/>
      </w:r>
      <w:r w:rsidRPr="00E61AAF">
        <w:rPr>
          <w:rFonts w:asciiTheme="minorEastAsia" w:eastAsiaTheme="minorEastAsia" w:hAnsiTheme="minorEastAsia" w:hint="eastAsia"/>
          <w:b/>
          <w:sz w:val="32"/>
          <w:szCs w:val="32"/>
        </w:rPr>
        <w:lastRenderedPageBreak/>
        <w:t>附件四</w:t>
      </w:r>
    </w:p>
    <w:p w14:paraId="22226CB3" w14:textId="77777777" w:rsidR="004667F3" w:rsidRPr="00E61AAF" w:rsidRDefault="00E159D4">
      <w:pPr>
        <w:widowControl/>
        <w:spacing w:line="360" w:lineRule="atLeast"/>
        <w:jc w:val="center"/>
        <w:outlineLvl w:val="1"/>
        <w:rPr>
          <w:rFonts w:asciiTheme="minorEastAsia" w:eastAsiaTheme="minorEastAsia" w:hAnsiTheme="minorEastAsia"/>
          <w:b/>
          <w:sz w:val="32"/>
          <w:szCs w:val="32"/>
        </w:rPr>
      </w:pPr>
      <w:r w:rsidRPr="00E61AAF">
        <w:rPr>
          <w:rFonts w:asciiTheme="minorEastAsia" w:eastAsiaTheme="minorEastAsia" w:hAnsiTheme="minorEastAsia" w:hint="eastAsia"/>
          <w:b/>
          <w:sz w:val="32"/>
          <w:szCs w:val="32"/>
        </w:rPr>
        <w:t>分项报价明细表</w:t>
      </w:r>
    </w:p>
    <w:p w14:paraId="1DB0CE0B"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sz w:val="24"/>
        </w:rPr>
        <w:t>项目名称：</w:t>
      </w:r>
    </w:p>
    <w:p w14:paraId="22DD4C9F"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sz w:val="24"/>
        </w:rPr>
        <w:t>采购编号：</w:t>
      </w:r>
    </w:p>
    <w:p w14:paraId="1ED13453"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7F02F3" w:rsidRPr="00E61AAF" w14:paraId="139F6EA2" w14:textId="77777777">
        <w:trPr>
          <w:jc w:val="center"/>
        </w:trPr>
        <w:tc>
          <w:tcPr>
            <w:tcW w:w="958" w:type="dxa"/>
            <w:vAlign w:val="center"/>
          </w:tcPr>
          <w:p w14:paraId="5AD10F58" w14:textId="77777777" w:rsidR="004667F3" w:rsidRPr="00E61AAF" w:rsidRDefault="00E159D4">
            <w:pPr>
              <w:rPr>
                <w:rFonts w:asciiTheme="minorEastAsia" w:eastAsiaTheme="minorEastAsia" w:hAnsiTheme="minorEastAsia"/>
                <w:kern w:val="0"/>
                <w:sz w:val="24"/>
              </w:rPr>
            </w:pPr>
            <w:r w:rsidRPr="00E61AAF">
              <w:rPr>
                <w:rFonts w:asciiTheme="minorEastAsia" w:eastAsiaTheme="minorEastAsia" w:hAnsiTheme="minorEastAsia" w:hint="eastAsia"/>
                <w:kern w:val="0"/>
                <w:sz w:val="24"/>
              </w:rPr>
              <w:t>序号</w:t>
            </w:r>
          </w:p>
        </w:tc>
        <w:tc>
          <w:tcPr>
            <w:tcW w:w="4190" w:type="dxa"/>
            <w:vAlign w:val="center"/>
          </w:tcPr>
          <w:p w14:paraId="21468FD7" w14:textId="77777777" w:rsidR="004667F3" w:rsidRPr="00E61AAF" w:rsidRDefault="00E159D4">
            <w:pPr>
              <w:rPr>
                <w:rFonts w:asciiTheme="minorEastAsia" w:eastAsiaTheme="minorEastAsia" w:hAnsiTheme="minorEastAsia"/>
                <w:kern w:val="0"/>
                <w:sz w:val="24"/>
              </w:rPr>
            </w:pPr>
            <w:r w:rsidRPr="00E61AAF">
              <w:rPr>
                <w:rFonts w:asciiTheme="minorEastAsia" w:eastAsiaTheme="minorEastAsia" w:hAnsiTheme="minorEastAsia" w:hint="eastAsia"/>
                <w:kern w:val="0"/>
                <w:sz w:val="24"/>
              </w:rPr>
              <w:t>服务内容</w:t>
            </w:r>
          </w:p>
        </w:tc>
        <w:tc>
          <w:tcPr>
            <w:tcW w:w="3556" w:type="dxa"/>
            <w:vAlign w:val="center"/>
          </w:tcPr>
          <w:p w14:paraId="2B090206" w14:textId="77777777" w:rsidR="004667F3" w:rsidRPr="00E61AAF" w:rsidRDefault="00E159D4">
            <w:pPr>
              <w:rPr>
                <w:rFonts w:asciiTheme="minorEastAsia" w:eastAsiaTheme="minorEastAsia" w:hAnsiTheme="minorEastAsia"/>
                <w:kern w:val="0"/>
                <w:sz w:val="24"/>
              </w:rPr>
            </w:pPr>
            <w:r w:rsidRPr="00E61AAF">
              <w:rPr>
                <w:rFonts w:asciiTheme="minorEastAsia" w:eastAsiaTheme="minorEastAsia" w:hAnsiTheme="minorEastAsia" w:hint="eastAsia"/>
                <w:kern w:val="0"/>
                <w:sz w:val="24"/>
              </w:rPr>
              <w:t>单项价格（单位：万元）</w:t>
            </w:r>
          </w:p>
        </w:tc>
      </w:tr>
      <w:tr w:rsidR="007F02F3" w:rsidRPr="00E61AAF" w14:paraId="1B3F0FB2" w14:textId="77777777">
        <w:trPr>
          <w:jc w:val="center"/>
        </w:trPr>
        <w:tc>
          <w:tcPr>
            <w:tcW w:w="958" w:type="dxa"/>
            <w:vAlign w:val="center"/>
          </w:tcPr>
          <w:p w14:paraId="6663F725"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1</w:t>
            </w:r>
          </w:p>
        </w:tc>
        <w:tc>
          <w:tcPr>
            <w:tcW w:w="4190" w:type="dxa"/>
            <w:vAlign w:val="center"/>
          </w:tcPr>
          <w:p w14:paraId="240D2C6C" w14:textId="77777777" w:rsidR="004667F3" w:rsidRPr="00E61AAF" w:rsidRDefault="004667F3">
            <w:pPr>
              <w:rPr>
                <w:rFonts w:asciiTheme="minorEastAsia" w:eastAsiaTheme="minorEastAsia" w:hAnsiTheme="minorEastAsia"/>
                <w:kern w:val="0"/>
                <w:sz w:val="24"/>
              </w:rPr>
            </w:pPr>
          </w:p>
        </w:tc>
        <w:tc>
          <w:tcPr>
            <w:tcW w:w="3556" w:type="dxa"/>
            <w:vAlign w:val="center"/>
          </w:tcPr>
          <w:p w14:paraId="286DE6E1" w14:textId="77777777" w:rsidR="004667F3" w:rsidRPr="00E61AAF" w:rsidRDefault="004667F3">
            <w:pPr>
              <w:rPr>
                <w:rFonts w:asciiTheme="minorEastAsia" w:eastAsiaTheme="minorEastAsia" w:hAnsiTheme="minorEastAsia"/>
                <w:kern w:val="0"/>
                <w:sz w:val="24"/>
              </w:rPr>
            </w:pPr>
          </w:p>
        </w:tc>
      </w:tr>
      <w:tr w:rsidR="007F02F3" w:rsidRPr="00E61AAF" w14:paraId="63DF484C" w14:textId="77777777">
        <w:trPr>
          <w:jc w:val="center"/>
        </w:trPr>
        <w:tc>
          <w:tcPr>
            <w:tcW w:w="958" w:type="dxa"/>
            <w:vAlign w:val="center"/>
          </w:tcPr>
          <w:p w14:paraId="5D49DDDA"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2</w:t>
            </w:r>
          </w:p>
        </w:tc>
        <w:tc>
          <w:tcPr>
            <w:tcW w:w="4190" w:type="dxa"/>
            <w:vAlign w:val="center"/>
          </w:tcPr>
          <w:p w14:paraId="75D0EB41" w14:textId="77777777" w:rsidR="004667F3" w:rsidRPr="00E61AAF" w:rsidRDefault="004667F3">
            <w:pPr>
              <w:rPr>
                <w:rFonts w:asciiTheme="minorEastAsia" w:eastAsiaTheme="minorEastAsia" w:hAnsiTheme="minorEastAsia"/>
                <w:kern w:val="0"/>
                <w:sz w:val="24"/>
              </w:rPr>
            </w:pPr>
          </w:p>
        </w:tc>
        <w:tc>
          <w:tcPr>
            <w:tcW w:w="3556" w:type="dxa"/>
            <w:vAlign w:val="center"/>
          </w:tcPr>
          <w:p w14:paraId="6ADE0E81" w14:textId="77777777" w:rsidR="004667F3" w:rsidRPr="00E61AAF" w:rsidRDefault="004667F3">
            <w:pPr>
              <w:rPr>
                <w:rFonts w:asciiTheme="minorEastAsia" w:eastAsiaTheme="minorEastAsia" w:hAnsiTheme="minorEastAsia"/>
                <w:kern w:val="0"/>
                <w:sz w:val="24"/>
              </w:rPr>
            </w:pPr>
          </w:p>
        </w:tc>
      </w:tr>
      <w:tr w:rsidR="007F02F3" w:rsidRPr="00E61AAF" w14:paraId="10348392" w14:textId="77777777">
        <w:trPr>
          <w:jc w:val="center"/>
        </w:trPr>
        <w:tc>
          <w:tcPr>
            <w:tcW w:w="958" w:type="dxa"/>
            <w:vAlign w:val="center"/>
          </w:tcPr>
          <w:p w14:paraId="07E578EF"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3</w:t>
            </w:r>
          </w:p>
        </w:tc>
        <w:tc>
          <w:tcPr>
            <w:tcW w:w="4190" w:type="dxa"/>
            <w:vAlign w:val="center"/>
          </w:tcPr>
          <w:p w14:paraId="095D1CD4" w14:textId="77777777" w:rsidR="004667F3" w:rsidRPr="00E61AAF" w:rsidRDefault="004667F3">
            <w:pPr>
              <w:rPr>
                <w:rFonts w:asciiTheme="minorEastAsia" w:eastAsiaTheme="minorEastAsia" w:hAnsiTheme="minorEastAsia"/>
                <w:kern w:val="0"/>
                <w:sz w:val="24"/>
              </w:rPr>
            </w:pPr>
          </w:p>
        </w:tc>
        <w:tc>
          <w:tcPr>
            <w:tcW w:w="3556" w:type="dxa"/>
            <w:vAlign w:val="center"/>
          </w:tcPr>
          <w:p w14:paraId="5427A6BD" w14:textId="77777777" w:rsidR="004667F3" w:rsidRPr="00E61AAF" w:rsidRDefault="004667F3">
            <w:pPr>
              <w:rPr>
                <w:rFonts w:asciiTheme="minorEastAsia" w:eastAsiaTheme="minorEastAsia" w:hAnsiTheme="minorEastAsia"/>
                <w:kern w:val="0"/>
                <w:sz w:val="24"/>
              </w:rPr>
            </w:pPr>
          </w:p>
        </w:tc>
      </w:tr>
      <w:tr w:rsidR="007F02F3" w:rsidRPr="00E61AAF" w14:paraId="2A7B9CD9" w14:textId="77777777">
        <w:trPr>
          <w:trHeight w:val="390"/>
          <w:jc w:val="center"/>
        </w:trPr>
        <w:tc>
          <w:tcPr>
            <w:tcW w:w="958" w:type="dxa"/>
            <w:vAlign w:val="center"/>
          </w:tcPr>
          <w:p w14:paraId="49A82286" w14:textId="77777777" w:rsidR="004667F3" w:rsidRPr="00E61AAF" w:rsidRDefault="00E159D4">
            <w:pPr>
              <w:rPr>
                <w:rFonts w:asciiTheme="minorEastAsia" w:eastAsiaTheme="minorEastAsia" w:hAnsiTheme="minorEastAsia"/>
                <w:kern w:val="0"/>
                <w:sz w:val="24"/>
              </w:rPr>
            </w:pPr>
            <w:r w:rsidRPr="00E61AAF">
              <w:rPr>
                <w:rFonts w:asciiTheme="minorEastAsia" w:eastAsiaTheme="minorEastAsia" w:hAnsiTheme="minorEastAsia"/>
                <w:kern w:val="0"/>
                <w:sz w:val="24"/>
              </w:rPr>
              <w:t>…</w:t>
            </w:r>
          </w:p>
        </w:tc>
        <w:tc>
          <w:tcPr>
            <w:tcW w:w="4190" w:type="dxa"/>
            <w:vAlign w:val="center"/>
          </w:tcPr>
          <w:p w14:paraId="52414825" w14:textId="77777777" w:rsidR="004667F3" w:rsidRPr="00E61AAF" w:rsidRDefault="004667F3">
            <w:pPr>
              <w:rPr>
                <w:rFonts w:asciiTheme="minorEastAsia" w:eastAsiaTheme="minorEastAsia" w:hAnsiTheme="minorEastAsia"/>
                <w:kern w:val="0"/>
                <w:sz w:val="24"/>
              </w:rPr>
            </w:pPr>
          </w:p>
        </w:tc>
        <w:tc>
          <w:tcPr>
            <w:tcW w:w="3556" w:type="dxa"/>
            <w:vAlign w:val="center"/>
          </w:tcPr>
          <w:p w14:paraId="2D7988A3" w14:textId="77777777" w:rsidR="004667F3" w:rsidRPr="00E61AAF" w:rsidRDefault="004667F3">
            <w:pPr>
              <w:rPr>
                <w:rFonts w:asciiTheme="minorEastAsia" w:eastAsiaTheme="minorEastAsia" w:hAnsiTheme="minorEastAsia"/>
                <w:kern w:val="0"/>
                <w:sz w:val="24"/>
              </w:rPr>
            </w:pPr>
          </w:p>
        </w:tc>
      </w:tr>
      <w:tr w:rsidR="007F02F3" w:rsidRPr="00E61AAF" w14:paraId="00D06C77" w14:textId="77777777">
        <w:trPr>
          <w:jc w:val="center"/>
        </w:trPr>
        <w:tc>
          <w:tcPr>
            <w:tcW w:w="958" w:type="dxa"/>
            <w:vAlign w:val="center"/>
          </w:tcPr>
          <w:p w14:paraId="633CFD2F" w14:textId="77777777" w:rsidR="004667F3" w:rsidRPr="00E61AAF" w:rsidRDefault="004667F3">
            <w:pPr>
              <w:rPr>
                <w:rFonts w:asciiTheme="minorEastAsia" w:eastAsiaTheme="minorEastAsia" w:hAnsiTheme="minorEastAsia"/>
                <w:kern w:val="0"/>
                <w:sz w:val="24"/>
              </w:rPr>
            </w:pPr>
          </w:p>
        </w:tc>
        <w:tc>
          <w:tcPr>
            <w:tcW w:w="4190" w:type="dxa"/>
            <w:vAlign w:val="center"/>
          </w:tcPr>
          <w:p w14:paraId="35C9D170" w14:textId="77777777" w:rsidR="004667F3" w:rsidRPr="00E61AAF" w:rsidRDefault="004667F3">
            <w:pPr>
              <w:rPr>
                <w:rFonts w:asciiTheme="minorEastAsia" w:eastAsiaTheme="minorEastAsia" w:hAnsiTheme="minorEastAsia"/>
                <w:kern w:val="0"/>
                <w:sz w:val="24"/>
              </w:rPr>
            </w:pPr>
          </w:p>
        </w:tc>
        <w:tc>
          <w:tcPr>
            <w:tcW w:w="3556" w:type="dxa"/>
            <w:vAlign w:val="center"/>
          </w:tcPr>
          <w:p w14:paraId="1A74759B" w14:textId="77777777" w:rsidR="004667F3" w:rsidRPr="00E61AAF" w:rsidRDefault="004667F3">
            <w:pPr>
              <w:rPr>
                <w:rFonts w:asciiTheme="minorEastAsia" w:eastAsiaTheme="minorEastAsia" w:hAnsiTheme="minorEastAsia"/>
                <w:kern w:val="0"/>
                <w:sz w:val="24"/>
              </w:rPr>
            </w:pPr>
          </w:p>
        </w:tc>
      </w:tr>
      <w:tr w:rsidR="007F02F3" w:rsidRPr="00E61AAF" w14:paraId="70EF5791" w14:textId="77777777">
        <w:trPr>
          <w:jc w:val="center"/>
        </w:trPr>
        <w:tc>
          <w:tcPr>
            <w:tcW w:w="958" w:type="dxa"/>
            <w:vAlign w:val="center"/>
          </w:tcPr>
          <w:p w14:paraId="56DDCAB3" w14:textId="77777777" w:rsidR="004667F3" w:rsidRPr="00E61AAF" w:rsidRDefault="004667F3">
            <w:pPr>
              <w:rPr>
                <w:rFonts w:asciiTheme="minorEastAsia" w:eastAsiaTheme="minorEastAsia" w:hAnsiTheme="minorEastAsia"/>
                <w:kern w:val="0"/>
                <w:sz w:val="24"/>
              </w:rPr>
            </w:pPr>
          </w:p>
        </w:tc>
        <w:tc>
          <w:tcPr>
            <w:tcW w:w="4190" w:type="dxa"/>
            <w:vAlign w:val="center"/>
          </w:tcPr>
          <w:p w14:paraId="15B61B15" w14:textId="77777777" w:rsidR="004667F3" w:rsidRPr="00E61AAF" w:rsidRDefault="004667F3">
            <w:pPr>
              <w:rPr>
                <w:rFonts w:asciiTheme="minorEastAsia" w:eastAsiaTheme="minorEastAsia" w:hAnsiTheme="minorEastAsia"/>
                <w:kern w:val="0"/>
                <w:sz w:val="24"/>
              </w:rPr>
            </w:pPr>
          </w:p>
        </w:tc>
        <w:tc>
          <w:tcPr>
            <w:tcW w:w="3556" w:type="dxa"/>
            <w:vAlign w:val="center"/>
          </w:tcPr>
          <w:p w14:paraId="0639C2B5" w14:textId="77777777" w:rsidR="004667F3" w:rsidRPr="00E61AAF" w:rsidRDefault="004667F3">
            <w:pPr>
              <w:rPr>
                <w:rFonts w:asciiTheme="minorEastAsia" w:eastAsiaTheme="minorEastAsia" w:hAnsiTheme="minorEastAsia"/>
                <w:kern w:val="0"/>
                <w:sz w:val="24"/>
              </w:rPr>
            </w:pPr>
          </w:p>
        </w:tc>
      </w:tr>
      <w:tr w:rsidR="007F02F3" w:rsidRPr="00E61AAF" w14:paraId="7B5931C9" w14:textId="77777777">
        <w:trPr>
          <w:jc w:val="center"/>
        </w:trPr>
        <w:tc>
          <w:tcPr>
            <w:tcW w:w="958" w:type="dxa"/>
            <w:vAlign w:val="center"/>
          </w:tcPr>
          <w:p w14:paraId="28FF5043" w14:textId="77777777" w:rsidR="004667F3" w:rsidRPr="00E61AAF" w:rsidRDefault="004667F3">
            <w:pPr>
              <w:rPr>
                <w:rFonts w:asciiTheme="minorEastAsia" w:eastAsiaTheme="minorEastAsia" w:hAnsiTheme="minorEastAsia"/>
                <w:kern w:val="0"/>
                <w:sz w:val="24"/>
              </w:rPr>
            </w:pPr>
          </w:p>
        </w:tc>
        <w:tc>
          <w:tcPr>
            <w:tcW w:w="4190" w:type="dxa"/>
            <w:vAlign w:val="center"/>
          </w:tcPr>
          <w:p w14:paraId="65B6D41C" w14:textId="77777777" w:rsidR="004667F3" w:rsidRPr="00E61AAF" w:rsidRDefault="004667F3">
            <w:pPr>
              <w:rPr>
                <w:rFonts w:asciiTheme="minorEastAsia" w:eastAsiaTheme="minorEastAsia" w:hAnsiTheme="minorEastAsia"/>
                <w:kern w:val="0"/>
                <w:sz w:val="24"/>
              </w:rPr>
            </w:pPr>
          </w:p>
        </w:tc>
        <w:tc>
          <w:tcPr>
            <w:tcW w:w="3556" w:type="dxa"/>
            <w:vAlign w:val="center"/>
          </w:tcPr>
          <w:p w14:paraId="31F411BC" w14:textId="77777777" w:rsidR="004667F3" w:rsidRPr="00E61AAF" w:rsidRDefault="004667F3">
            <w:pPr>
              <w:rPr>
                <w:rFonts w:asciiTheme="minorEastAsia" w:eastAsiaTheme="minorEastAsia" w:hAnsiTheme="minorEastAsia"/>
                <w:kern w:val="0"/>
                <w:sz w:val="24"/>
              </w:rPr>
            </w:pPr>
          </w:p>
        </w:tc>
      </w:tr>
      <w:tr w:rsidR="007F02F3" w:rsidRPr="00E61AAF" w14:paraId="7E4AFEA0" w14:textId="77777777">
        <w:trPr>
          <w:jc w:val="center"/>
        </w:trPr>
        <w:tc>
          <w:tcPr>
            <w:tcW w:w="958" w:type="dxa"/>
            <w:vAlign w:val="center"/>
          </w:tcPr>
          <w:p w14:paraId="27D7D9B7" w14:textId="77777777" w:rsidR="004667F3" w:rsidRPr="00E61AAF" w:rsidRDefault="004667F3">
            <w:pPr>
              <w:rPr>
                <w:rFonts w:asciiTheme="minorEastAsia" w:eastAsiaTheme="minorEastAsia" w:hAnsiTheme="minorEastAsia"/>
                <w:kern w:val="0"/>
                <w:sz w:val="24"/>
              </w:rPr>
            </w:pPr>
          </w:p>
        </w:tc>
        <w:tc>
          <w:tcPr>
            <w:tcW w:w="4190" w:type="dxa"/>
            <w:vAlign w:val="center"/>
          </w:tcPr>
          <w:p w14:paraId="1EC81853" w14:textId="77777777" w:rsidR="004667F3" w:rsidRPr="00E61AAF" w:rsidRDefault="004667F3">
            <w:pPr>
              <w:rPr>
                <w:rFonts w:asciiTheme="minorEastAsia" w:eastAsiaTheme="minorEastAsia" w:hAnsiTheme="minorEastAsia"/>
                <w:kern w:val="0"/>
                <w:sz w:val="24"/>
              </w:rPr>
            </w:pPr>
          </w:p>
        </w:tc>
        <w:tc>
          <w:tcPr>
            <w:tcW w:w="3556" w:type="dxa"/>
            <w:vAlign w:val="center"/>
          </w:tcPr>
          <w:p w14:paraId="7D59EFA1" w14:textId="77777777" w:rsidR="004667F3" w:rsidRPr="00E61AAF" w:rsidRDefault="004667F3">
            <w:pPr>
              <w:rPr>
                <w:rFonts w:asciiTheme="minorEastAsia" w:eastAsiaTheme="minorEastAsia" w:hAnsiTheme="minorEastAsia"/>
                <w:kern w:val="0"/>
                <w:sz w:val="24"/>
              </w:rPr>
            </w:pPr>
          </w:p>
        </w:tc>
      </w:tr>
      <w:tr w:rsidR="007F02F3" w:rsidRPr="00E61AAF" w14:paraId="037F072C" w14:textId="77777777">
        <w:trPr>
          <w:jc w:val="center"/>
        </w:trPr>
        <w:tc>
          <w:tcPr>
            <w:tcW w:w="958" w:type="dxa"/>
            <w:vAlign w:val="center"/>
          </w:tcPr>
          <w:p w14:paraId="1E174C2B" w14:textId="77777777" w:rsidR="004667F3" w:rsidRPr="00E61AAF" w:rsidRDefault="004667F3">
            <w:pPr>
              <w:rPr>
                <w:rFonts w:asciiTheme="minorEastAsia" w:eastAsiaTheme="minorEastAsia" w:hAnsiTheme="minorEastAsia"/>
                <w:kern w:val="0"/>
                <w:sz w:val="24"/>
              </w:rPr>
            </w:pPr>
          </w:p>
        </w:tc>
        <w:tc>
          <w:tcPr>
            <w:tcW w:w="4190" w:type="dxa"/>
            <w:vAlign w:val="center"/>
          </w:tcPr>
          <w:p w14:paraId="7ED1D3D3" w14:textId="77777777" w:rsidR="004667F3" w:rsidRPr="00E61AAF" w:rsidRDefault="004667F3">
            <w:pPr>
              <w:rPr>
                <w:rFonts w:asciiTheme="minorEastAsia" w:eastAsiaTheme="minorEastAsia" w:hAnsiTheme="minorEastAsia"/>
                <w:kern w:val="0"/>
                <w:sz w:val="24"/>
              </w:rPr>
            </w:pPr>
          </w:p>
        </w:tc>
        <w:tc>
          <w:tcPr>
            <w:tcW w:w="3556" w:type="dxa"/>
            <w:vAlign w:val="center"/>
          </w:tcPr>
          <w:p w14:paraId="52B84D6C" w14:textId="77777777" w:rsidR="004667F3" w:rsidRPr="00E61AAF" w:rsidRDefault="004667F3">
            <w:pPr>
              <w:rPr>
                <w:rFonts w:asciiTheme="minorEastAsia" w:eastAsiaTheme="minorEastAsia" w:hAnsiTheme="minorEastAsia"/>
                <w:kern w:val="0"/>
                <w:sz w:val="24"/>
              </w:rPr>
            </w:pPr>
          </w:p>
        </w:tc>
      </w:tr>
      <w:tr w:rsidR="007F02F3" w:rsidRPr="00E61AAF" w14:paraId="6B73DA4D" w14:textId="77777777">
        <w:trPr>
          <w:jc w:val="center"/>
        </w:trPr>
        <w:tc>
          <w:tcPr>
            <w:tcW w:w="958" w:type="dxa"/>
            <w:vAlign w:val="center"/>
          </w:tcPr>
          <w:p w14:paraId="3B42DBC8" w14:textId="77777777" w:rsidR="004667F3" w:rsidRPr="00E61AAF" w:rsidRDefault="004667F3">
            <w:pPr>
              <w:rPr>
                <w:rFonts w:asciiTheme="minorEastAsia" w:eastAsiaTheme="minorEastAsia" w:hAnsiTheme="minorEastAsia"/>
                <w:kern w:val="0"/>
                <w:sz w:val="24"/>
              </w:rPr>
            </w:pPr>
          </w:p>
        </w:tc>
        <w:tc>
          <w:tcPr>
            <w:tcW w:w="4190" w:type="dxa"/>
            <w:vAlign w:val="center"/>
          </w:tcPr>
          <w:p w14:paraId="0EF6555C" w14:textId="77777777" w:rsidR="004667F3" w:rsidRPr="00E61AAF" w:rsidRDefault="004667F3">
            <w:pPr>
              <w:rPr>
                <w:rFonts w:asciiTheme="minorEastAsia" w:eastAsiaTheme="minorEastAsia" w:hAnsiTheme="minorEastAsia"/>
                <w:kern w:val="0"/>
                <w:sz w:val="24"/>
              </w:rPr>
            </w:pPr>
          </w:p>
        </w:tc>
        <w:tc>
          <w:tcPr>
            <w:tcW w:w="3556" w:type="dxa"/>
            <w:vAlign w:val="center"/>
          </w:tcPr>
          <w:p w14:paraId="1B356BC3" w14:textId="77777777" w:rsidR="004667F3" w:rsidRPr="00E61AAF" w:rsidRDefault="004667F3">
            <w:pPr>
              <w:rPr>
                <w:rFonts w:asciiTheme="minorEastAsia" w:eastAsiaTheme="minorEastAsia" w:hAnsiTheme="minorEastAsia"/>
                <w:kern w:val="0"/>
                <w:sz w:val="24"/>
              </w:rPr>
            </w:pPr>
          </w:p>
        </w:tc>
      </w:tr>
      <w:tr w:rsidR="007F02F3" w:rsidRPr="00E61AAF" w14:paraId="257FF869" w14:textId="77777777">
        <w:trPr>
          <w:jc w:val="center"/>
        </w:trPr>
        <w:tc>
          <w:tcPr>
            <w:tcW w:w="958" w:type="dxa"/>
            <w:vAlign w:val="center"/>
          </w:tcPr>
          <w:p w14:paraId="568A9A3B" w14:textId="77777777" w:rsidR="004667F3" w:rsidRPr="00E61AAF" w:rsidRDefault="004667F3">
            <w:pPr>
              <w:rPr>
                <w:rFonts w:asciiTheme="minorEastAsia" w:eastAsiaTheme="minorEastAsia" w:hAnsiTheme="minorEastAsia"/>
                <w:kern w:val="0"/>
                <w:sz w:val="24"/>
              </w:rPr>
            </w:pPr>
          </w:p>
        </w:tc>
        <w:tc>
          <w:tcPr>
            <w:tcW w:w="4190" w:type="dxa"/>
            <w:vAlign w:val="center"/>
          </w:tcPr>
          <w:p w14:paraId="1E4BB6C2" w14:textId="77777777" w:rsidR="004667F3" w:rsidRPr="00E61AAF" w:rsidRDefault="004667F3">
            <w:pPr>
              <w:rPr>
                <w:rFonts w:asciiTheme="minorEastAsia" w:eastAsiaTheme="minorEastAsia" w:hAnsiTheme="minorEastAsia"/>
                <w:kern w:val="0"/>
                <w:sz w:val="24"/>
              </w:rPr>
            </w:pPr>
          </w:p>
        </w:tc>
        <w:tc>
          <w:tcPr>
            <w:tcW w:w="3556" w:type="dxa"/>
            <w:vAlign w:val="center"/>
          </w:tcPr>
          <w:p w14:paraId="59AEE47A" w14:textId="77777777" w:rsidR="004667F3" w:rsidRPr="00E61AAF" w:rsidRDefault="004667F3">
            <w:pPr>
              <w:rPr>
                <w:rFonts w:asciiTheme="minorEastAsia" w:eastAsiaTheme="minorEastAsia" w:hAnsiTheme="minorEastAsia"/>
                <w:kern w:val="0"/>
                <w:sz w:val="24"/>
              </w:rPr>
            </w:pPr>
          </w:p>
        </w:tc>
      </w:tr>
      <w:tr w:rsidR="007F02F3" w:rsidRPr="00E61AAF" w14:paraId="3CB9787C" w14:textId="77777777">
        <w:trPr>
          <w:jc w:val="center"/>
        </w:trPr>
        <w:tc>
          <w:tcPr>
            <w:tcW w:w="5148" w:type="dxa"/>
            <w:gridSpan w:val="2"/>
            <w:vAlign w:val="center"/>
          </w:tcPr>
          <w:p w14:paraId="396990B0" w14:textId="77777777" w:rsidR="004667F3" w:rsidRPr="00E61AAF" w:rsidRDefault="00E159D4">
            <w:pPr>
              <w:rPr>
                <w:rFonts w:asciiTheme="minorEastAsia" w:eastAsiaTheme="minorEastAsia" w:hAnsiTheme="minorEastAsia"/>
                <w:b/>
                <w:kern w:val="0"/>
                <w:sz w:val="24"/>
              </w:rPr>
            </w:pPr>
            <w:r w:rsidRPr="00E61AAF">
              <w:rPr>
                <w:rFonts w:asciiTheme="minorEastAsia" w:eastAsiaTheme="minorEastAsia" w:hAnsiTheme="minorEastAsia" w:hint="eastAsia"/>
                <w:b/>
                <w:kern w:val="0"/>
                <w:sz w:val="24"/>
              </w:rPr>
              <w:t>总    价(万元)</w:t>
            </w:r>
          </w:p>
        </w:tc>
        <w:tc>
          <w:tcPr>
            <w:tcW w:w="3556" w:type="dxa"/>
            <w:vAlign w:val="center"/>
          </w:tcPr>
          <w:p w14:paraId="21E080CA" w14:textId="77777777" w:rsidR="004667F3" w:rsidRPr="00E61AAF" w:rsidRDefault="004667F3">
            <w:pPr>
              <w:rPr>
                <w:rFonts w:asciiTheme="minorEastAsia" w:eastAsiaTheme="minorEastAsia" w:hAnsiTheme="minorEastAsia"/>
                <w:kern w:val="0"/>
                <w:sz w:val="24"/>
              </w:rPr>
            </w:pPr>
          </w:p>
        </w:tc>
      </w:tr>
    </w:tbl>
    <w:p w14:paraId="3250023E" w14:textId="77777777" w:rsidR="004667F3" w:rsidRPr="00E61AAF" w:rsidRDefault="004667F3">
      <w:pPr>
        <w:rPr>
          <w:rFonts w:asciiTheme="minorEastAsia" w:eastAsiaTheme="minorEastAsia" w:hAnsiTheme="minorEastAsia"/>
          <w:sz w:val="24"/>
        </w:rPr>
      </w:pPr>
    </w:p>
    <w:p w14:paraId="4272CC28"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注：1、供应商应按“分项报价明细表”的格式详细报出总价的各个组成部分的报价。</w:t>
      </w:r>
    </w:p>
    <w:p w14:paraId="490EE6E2"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 xml:space="preserve">    2、“分项报价明细表”各分项报价合计应当与“报价一览表”报价合计相等。</w:t>
      </w:r>
    </w:p>
    <w:p w14:paraId="5BBC4976"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3、本</w:t>
      </w:r>
      <w:r w:rsidRPr="00E61AAF">
        <w:rPr>
          <w:rFonts w:asciiTheme="minorEastAsia" w:eastAsiaTheme="minorEastAsia" w:hAnsiTheme="minorEastAsia"/>
          <w:sz w:val="24"/>
        </w:rPr>
        <w:t>项目采用现场报价</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响应文件中不用首次报价</w:t>
      </w:r>
      <w:r w:rsidRPr="00E61AAF">
        <w:rPr>
          <w:rFonts w:asciiTheme="minorEastAsia" w:eastAsiaTheme="minorEastAsia" w:hAnsiTheme="minorEastAsia" w:hint="eastAsia"/>
          <w:sz w:val="24"/>
        </w:rPr>
        <w:t>（除现场</w:t>
      </w:r>
      <w:r w:rsidRPr="00E61AAF">
        <w:rPr>
          <w:rFonts w:asciiTheme="minorEastAsia" w:eastAsiaTheme="minorEastAsia" w:hAnsiTheme="minorEastAsia"/>
          <w:sz w:val="24"/>
        </w:rPr>
        <w:t>报价以响应文件报价为准的情形</w:t>
      </w:r>
      <w:r w:rsidRPr="00E61AAF">
        <w:rPr>
          <w:rFonts w:asciiTheme="minorEastAsia" w:eastAsiaTheme="minorEastAsia" w:hAnsiTheme="minorEastAsia" w:hint="eastAsia"/>
          <w:sz w:val="24"/>
        </w:rPr>
        <w:t>之外</w:t>
      </w:r>
      <w:r w:rsidRPr="00E61AAF">
        <w:rPr>
          <w:rFonts w:asciiTheme="minorEastAsia" w:eastAsiaTheme="minorEastAsia" w:hAnsiTheme="minorEastAsia"/>
          <w:sz w:val="24"/>
        </w:rPr>
        <w:t>，</w:t>
      </w:r>
      <w:r w:rsidRPr="00E61AAF">
        <w:rPr>
          <w:rFonts w:asciiTheme="minorEastAsia" w:eastAsiaTheme="minorEastAsia" w:hAnsiTheme="minorEastAsia" w:hint="eastAsia"/>
          <w:sz w:val="24"/>
        </w:rPr>
        <w:t>响应</w:t>
      </w:r>
      <w:r w:rsidRPr="00E61AAF">
        <w:rPr>
          <w:rFonts w:asciiTheme="minorEastAsia" w:eastAsiaTheme="minorEastAsia" w:hAnsiTheme="minorEastAsia"/>
          <w:sz w:val="24"/>
        </w:rPr>
        <w:t>文件报价</w:t>
      </w:r>
      <w:r w:rsidRPr="00E61AAF">
        <w:rPr>
          <w:rFonts w:asciiTheme="minorEastAsia" w:eastAsiaTheme="minorEastAsia" w:hAnsiTheme="minorEastAsia" w:hint="eastAsia"/>
          <w:sz w:val="24"/>
        </w:rPr>
        <w:t>不</w:t>
      </w:r>
      <w:r w:rsidRPr="00E61AAF">
        <w:rPr>
          <w:rFonts w:asciiTheme="minorEastAsia" w:eastAsiaTheme="minorEastAsia" w:hAnsiTheme="minorEastAsia"/>
          <w:sz w:val="24"/>
        </w:rPr>
        <w:t>作为</w:t>
      </w:r>
      <w:r w:rsidRPr="00E61AAF">
        <w:rPr>
          <w:rFonts w:asciiTheme="minorEastAsia" w:eastAsiaTheme="minorEastAsia" w:hAnsiTheme="minorEastAsia" w:hint="eastAsia"/>
          <w:sz w:val="24"/>
        </w:rPr>
        <w:t>评审</w:t>
      </w:r>
      <w:r w:rsidRPr="00E61AAF">
        <w:rPr>
          <w:rFonts w:asciiTheme="minorEastAsia" w:eastAsiaTheme="minorEastAsia" w:hAnsiTheme="minorEastAsia"/>
          <w:sz w:val="24"/>
        </w:rPr>
        <w:t>的依据，</w:t>
      </w:r>
      <w:r w:rsidRPr="00E61AAF">
        <w:rPr>
          <w:rFonts w:asciiTheme="minorEastAsia" w:eastAsiaTheme="minorEastAsia" w:hAnsiTheme="minorEastAsia" w:hint="eastAsia"/>
          <w:sz w:val="24"/>
        </w:rPr>
        <w:t>以</w:t>
      </w:r>
      <w:r w:rsidRPr="00E61AAF">
        <w:rPr>
          <w:rFonts w:asciiTheme="minorEastAsia" w:eastAsiaTheme="minorEastAsia" w:hAnsiTheme="minorEastAsia"/>
          <w:sz w:val="24"/>
        </w:rPr>
        <w:t>现场报价为准</w:t>
      </w:r>
      <w:r w:rsidRPr="00E61AAF">
        <w:rPr>
          <w:rFonts w:asciiTheme="minorEastAsia" w:eastAsiaTheme="minorEastAsia" w:hAnsiTheme="minorEastAsia" w:hint="eastAsia"/>
          <w:sz w:val="24"/>
        </w:rPr>
        <w:t>）</w:t>
      </w:r>
      <w:r w:rsidRPr="00E61AAF">
        <w:rPr>
          <w:rFonts w:asciiTheme="minorEastAsia" w:eastAsiaTheme="minorEastAsia" w:hAnsiTheme="minorEastAsia"/>
          <w:sz w:val="24"/>
        </w:rPr>
        <w:t>。</w:t>
      </w:r>
    </w:p>
    <w:p w14:paraId="615B1A25" w14:textId="77777777" w:rsidR="004667F3" w:rsidRPr="00E61AAF" w:rsidRDefault="004667F3">
      <w:pPr>
        <w:rPr>
          <w:rFonts w:asciiTheme="minorEastAsia" w:eastAsiaTheme="minorEastAsia" w:hAnsiTheme="minorEastAsia"/>
          <w:b/>
          <w:sz w:val="24"/>
        </w:rPr>
      </w:pPr>
    </w:p>
    <w:p w14:paraId="7F06D4F4" w14:textId="77777777" w:rsidR="004667F3" w:rsidRPr="00E61AAF" w:rsidRDefault="004667F3">
      <w:pPr>
        <w:rPr>
          <w:rFonts w:asciiTheme="minorEastAsia" w:eastAsiaTheme="minorEastAsia" w:hAnsiTheme="minorEastAsia"/>
          <w:b/>
          <w:sz w:val="24"/>
        </w:rPr>
      </w:pPr>
    </w:p>
    <w:p w14:paraId="44249AD6"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供应商名称：XXX（盖单位公章）</w:t>
      </w:r>
    </w:p>
    <w:p w14:paraId="4B54E9DE"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法定代表人/单位负责人或授权代表（签字或加盖个人印章）：XXX</w:t>
      </w:r>
    </w:p>
    <w:p w14:paraId="139CD998" w14:textId="77777777" w:rsidR="004667F3" w:rsidRPr="00E61AAF" w:rsidRDefault="00E159D4">
      <w:pPr>
        <w:rPr>
          <w:rFonts w:asciiTheme="minorEastAsia" w:eastAsiaTheme="minorEastAsia" w:hAnsiTheme="minorEastAsia"/>
          <w:sz w:val="24"/>
        </w:rPr>
      </w:pPr>
      <w:r w:rsidRPr="00E61AAF">
        <w:rPr>
          <w:rFonts w:asciiTheme="minorEastAsia" w:eastAsiaTheme="minorEastAsia" w:hAnsiTheme="minorEastAsia" w:hint="eastAsia"/>
          <w:sz w:val="24"/>
        </w:rPr>
        <w:t xml:space="preserve">日      期：XXX年XXX月XXX日 </w:t>
      </w:r>
    </w:p>
    <w:p w14:paraId="03545DEF" w14:textId="77777777" w:rsidR="004667F3" w:rsidRPr="00E61AAF" w:rsidRDefault="004667F3">
      <w:pPr>
        <w:ind w:firstLine="540"/>
        <w:jc w:val="left"/>
        <w:rPr>
          <w:rFonts w:asciiTheme="minorEastAsia" w:eastAsiaTheme="minorEastAsia" w:hAnsiTheme="minorEastAsia"/>
          <w:szCs w:val="21"/>
        </w:rPr>
      </w:pPr>
    </w:p>
    <w:p w14:paraId="56A458C3" w14:textId="77777777" w:rsidR="004667F3" w:rsidRPr="00E61AAF" w:rsidRDefault="00E159D4">
      <w:pPr>
        <w:widowControl/>
        <w:jc w:val="left"/>
        <w:rPr>
          <w:rFonts w:asciiTheme="minorEastAsia" w:eastAsiaTheme="minorEastAsia" w:hAnsiTheme="minorEastAsia"/>
        </w:rPr>
      </w:pPr>
      <w:r w:rsidRPr="00E61AAF">
        <w:rPr>
          <w:rFonts w:asciiTheme="minorEastAsia" w:eastAsiaTheme="minorEastAsia" w:hAnsiTheme="minorEastAsia"/>
        </w:rPr>
        <w:br w:type="page"/>
      </w:r>
    </w:p>
    <w:p w14:paraId="79EE20DB"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2FAEDDBA" wp14:editId="627D060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3F6F779B" w14:textId="77777777" w:rsidR="004667F3" w:rsidRPr="00E61AAF" w:rsidRDefault="00E159D4">
      <w:pPr>
        <w:widowControl/>
        <w:jc w:val="left"/>
        <w:rPr>
          <w:rFonts w:asciiTheme="minorEastAsia" w:eastAsiaTheme="minorEastAsia" w:hAnsiTheme="minorEastAsia"/>
        </w:rPr>
      </w:pPr>
      <w:r w:rsidRPr="00E61AAF">
        <w:rPr>
          <w:rFonts w:asciiTheme="minorEastAsia" w:eastAsiaTheme="minorEastAsia" w:hAnsiTheme="minorEastAsia"/>
        </w:rPr>
        <w:br w:type="page"/>
      </w:r>
    </w:p>
    <w:p w14:paraId="324C4D80"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715C419B" wp14:editId="7B4DD11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E61AAF">
        <w:rPr>
          <w:rFonts w:asciiTheme="minorEastAsia" w:eastAsiaTheme="minorEastAsia" w:hAnsiTheme="minorEastAsia"/>
        </w:rPr>
        <w:br w:type="page"/>
      </w:r>
    </w:p>
    <w:p w14:paraId="3445F953"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735A5975" wp14:editId="6C26C71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61AAF">
        <w:rPr>
          <w:rFonts w:asciiTheme="minorEastAsia" w:eastAsiaTheme="minorEastAsia" w:hAnsiTheme="minorEastAsia"/>
        </w:rPr>
        <w:br w:type="page"/>
      </w:r>
    </w:p>
    <w:p w14:paraId="7B7AA61D"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26B0218F" wp14:editId="4E0435F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61AAF">
        <w:rPr>
          <w:rFonts w:asciiTheme="minorEastAsia" w:eastAsiaTheme="minorEastAsia" w:hAnsiTheme="minorEastAsia"/>
        </w:rPr>
        <w:br w:type="page"/>
      </w:r>
    </w:p>
    <w:p w14:paraId="2B4392E2"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1296A4AA" wp14:editId="3837CB2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61AAF">
        <w:rPr>
          <w:rFonts w:asciiTheme="minorEastAsia" w:eastAsiaTheme="minorEastAsia" w:hAnsiTheme="minorEastAsia"/>
        </w:rPr>
        <w:br w:type="page"/>
      </w:r>
    </w:p>
    <w:p w14:paraId="5A66B4C0"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4F785B66" wp14:editId="57572A8D">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61AAF">
        <w:rPr>
          <w:rFonts w:asciiTheme="minorEastAsia" w:eastAsiaTheme="minorEastAsia" w:hAnsiTheme="minorEastAsia"/>
        </w:rPr>
        <w:br w:type="page"/>
      </w:r>
    </w:p>
    <w:p w14:paraId="313122FC"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46083C8A" wp14:editId="45074164">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61AAF">
        <w:rPr>
          <w:rFonts w:asciiTheme="minorEastAsia" w:eastAsiaTheme="minorEastAsia" w:hAnsiTheme="minorEastAsia"/>
        </w:rPr>
        <w:br w:type="page"/>
      </w:r>
    </w:p>
    <w:p w14:paraId="4517F357"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42646934" wp14:editId="2124BB7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61AAF">
        <w:rPr>
          <w:rFonts w:asciiTheme="minorEastAsia" w:eastAsiaTheme="minorEastAsia" w:hAnsiTheme="minorEastAsia"/>
        </w:rPr>
        <w:br w:type="page"/>
      </w:r>
    </w:p>
    <w:p w14:paraId="42DF299F"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1939B52E" wp14:editId="55E8687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61AAF">
        <w:rPr>
          <w:rFonts w:asciiTheme="minorEastAsia" w:eastAsiaTheme="minorEastAsia" w:hAnsiTheme="minorEastAsia"/>
        </w:rPr>
        <w:br w:type="page"/>
      </w:r>
    </w:p>
    <w:p w14:paraId="064C8A83"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noProof/>
        </w:rPr>
        <w:lastRenderedPageBreak/>
        <w:drawing>
          <wp:inline distT="0" distB="0" distL="0" distR="0" wp14:anchorId="4FFCBDBA" wp14:editId="2E07654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61AAF">
        <w:rPr>
          <w:rFonts w:asciiTheme="minorEastAsia" w:eastAsiaTheme="minorEastAsia" w:hAnsiTheme="minorEastAsia"/>
          <w:noProof/>
        </w:rPr>
        <w:lastRenderedPageBreak/>
        <w:drawing>
          <wp:inline distT="0" distB="0" distL="0" distR="0" wp14:anchorId="6CC462E6" wp14:editId="45130E2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16A7D96" w14:textId="77777777" w:rsidR="004667F3" w:rsidRPr="00E61AAF" w:rsidRDefault="004667F3">
      <w:pPr>
        <w:spacing w:line="400" w:lineRule="exact"/>
        <w:rPr>
          <w:rFonts w:asciiTheme="minorEastAsia" w:eastAsiaTheme="minorEastAsia" w:hAnsiTheme="minorEastAsia" w:cs="Tahoma"/>
          <w:b/>
          <w:sz w:val="30"/>
          <w:szCs w:val="30"/>
        </w:rPr>
      </w:pPr>
    </w:p>
    <w:p w14:paraId="2D60AD99"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0713176F" wp14:editId="0276BD51">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70F092B5" w14:textId="77777777" w:rsidR="004667F3" w:rsidRPr="00E61AAF" w:rsidRDefault="004667F3">
      <w:pPr>
        <w:rPr>
          <w:rFonts w:asciiTheme="minorEastAsia" w:eastAsiaTheme="minorEastAsia" w:hAnsiTheme="minorEastAsia"/>
        </w:rPr>
      </w:pPr>
    </w:p>
    <w:p w14:paraId="58391892"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2049848D" wp14:editId="3F6ECA93">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1708BC2" w14:textId="77777777" w:rsidR="004667F3" w:rsidRPr="00E61AAF" w:rsidRDefault="004667F3">
      <w:pPr>
        <w:rPr>
          <w:rFonts w:asciiTheme="minorEastAsia" w:eastAsiaTheme="minorEastAsia" w:hAnsiTheme="minorEastAsia"/>
        </w:rPr>
      </w:pPr>
    </w:p>
    <w:p w14:paraId="75AE4879"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185E4079" wp14:editId="72DC17F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A1F303C" w14:textId="77777777" w:rsidR="004667F3" w:rsidRPr="00E61AAF" w:rsidRDefault="004667F3">
      <w:pPr>
        <w:rPr>
          <w:rFonts w:asciiTheme="minorEastAsia" w:eastAsiaTheme="minorEastAsia" w:hAnsiTheme="minorEastAsia"/>
        </w:rPr>
      </w:pPr>
    </w:p>
    <w:p w14:paraId="598A4563"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0090D09A" wp14:editId="4E9F644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2894CDC5" w14:textId="77777777" w:rsidR="004667F3" w:rsidRPr="00E61AAF" w:rsidRDefault="004667F3">
      <w:pPr>
        <w:rPr>
          <w:rFonts w:asciiTheme="minorEastAsia" w:eastAsiaTheme="minorEastAsia" w:hAnsiTheme="minorEastAsia"/>
        </w:rPr>
      </w:pPr>
    </w:p>
    <w:p w14:paraId="6FA6BA22"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53D805AA" wp14:editId="215E1D5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A3F93B3" w14:textId="77777777" w:rsidR="004667F3" w:rsidRPr="00E61AAF" w:rsidRDefault="004667F3">
      <w:pPr>
        <w:rPr>
          <w:rFonts w:asciiTheme="minorEastAsia" w:eastAsiaTheme="minorEastAsia" w:hAnsiTheme="minorEastAsia"/>
        </w:rPr>
      </w:pPr>
    </w:p>
    <w:p w14:paraId="241222DB"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3297FFCD" wp14:editId="0C3D1E9D">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6CFE374" w14:textId="77777777" w:rsidR="004667F3" w:rsidRPr="00E61AAF" w:rsidRDefault="004667F3">
      <w:pPr>
        <w:rPr>
          <w:rFonts w:asciiTheme="minorEastAsia" w:eastAsiaTheme="minorEastAsia" w:hAnsiTheme="minorEastAsia"/>
        </w:rPr>
      </w:pPr>
    </w:p>
    <w:p w14:paraId="5055C64F"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1FCC16EC" wp14:editId="739823D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5A5B77E" w14:textId="77777777" w:rsidR="004667F3" w:rsidRPr="00E61AAF" w:rsidRDefault="004667F3">
      <w:pPr>
        <w:rPr>
          <w:rFonts w:asciiTheme="minorEastAsia" w:eastAsiaTheme="minorEastAsia" w:hAnsiTheme="minorEastAsia"/>
        </w:rPr>
      </w:pPr>
    </w:p>
    <w:p w14:paraId="417D1ABD"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2EA2D8BA" wp14:editId="38611C48">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777A6D0" w14:textId="77777777" w:rsidR="004667F3" w:rsidRPr="00E61AAF" w:rsidRDefault="004667F3">
      <w:pPr>
        <w:rPr>
          <w:rFonts w:asciiTheme="minorEastAsia" w:eastAsiaTheme="minorEastAsia" w:hAnsiTheme="minorEastAsia"/>
        </w:rPr>
      </w:pPr>
    </w:p>
    <w:p w14:paraId="444777D1"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0086BF4A" wp14:editId="4C65382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4CC6951" w14:textId="77777777" w:rsidR="004667F3" w:rsidRPr="00E61AAF" w:rsidRDefault="004667F3">
      <w:pPr>
        <w:rPr>
          <w:rFonts w:asciiTheme="minorEastAsia" w:eastAsiaTheme="minorEastAsia" w:hAnsiTheme="minorEastAsia"/>
        </w:rPr>
      </w:pPr>
    </w:p>
    <w:p w14:paraId="30F0FA7B"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6227E178" wp14:editId="2F01B1D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C6010C" w14:textId="77777777" w:rsidR="004667F3" w:rsidRPr="00E61AAF" w:rsidRDefault="004667F3">
      <w:pPr>
        <w:rPr>
          <w:rFonts w:asciiTheme="minorEastAsia" w:eastAsiaTheme="minorEastAsia" w:hAnsiTheme="minorEastAsia"/>
        </w:rPr>
      </w:pPr>
    </w:p>
    <w:p w14:paraId="72230452"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6F0FE7CE" wp14:editId="503CC93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469AB42" w14:textId="77777777" w:rsidR="004667F3" w:rsidRPr="00E61AAF" w:rsidRDefault="004667F3">
      <w:pPr>
        <w:rPr>
          <w:rFonts w:asciiTheme="minorEastAsia" w:eastAsiaTheme="minorEastAsia" w:hAnsiTheme="minorEastAsia"/>
        </w:rPr>
      </w:pPr>
    </w:p>
    <w:p w14:paraId="24DBEB5B"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470014BA" wp14:editId="692803E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3E0B683" w14:textId="77777777" w:rsidR="004667F3" w:rsidRPr="00E61AAF" w:rsidRDefault="004667F3">
      <w:pPr>
        <w:rPr>
          <w:rFonts w:asciiTheme="minorEastAsia" w:eastAsiaTheme="minorEastAsia" w:hAnsiTheme="minorEastAsia"/>
        </w:rPr>
      </w:pPr>
    </w:p>
    <w:p w14:paraId="7EC678C2"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3F2B8B91" wp14:editId="049605C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F139B05" w14:textId="77777777" w:rsidR="004667F3" w:rsidRPr="00E61AAF" w:rsidRDefault="004667F3">
      <w:pPr>
        <w:rPr>
          <w:rFonts w:asciiTheme="minorEastAsia" w:eastAsiaTheme="minorEastAsia" w:hAnsiTheme="minorEastAsia"/>
        </w:rPr>
      </w:pPr>
    </w:p>
    <w:p w14:paraId="4E2EE210"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0A69784C" wp14:editId="0B38A187">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7A35215" w14:textId="77777777" w:rsidR="004667F3" w:rsidRPr="00E61AAF" w:rsidRDefault="004667F3">
      <w:pPr>
        <w:rPr>
          <w:rFonts w:asciiTheme="minorEastAsia" w:eastAsiaTheme="minorEastAsia" w:hAnsiTheme="minorEastAsia"/>
        </w:rPr>
      </w:pPr>
    </w:p>
    <w:p w14:paraId="4F90DA67" w14:textId="77777777" w:rsidR="004667F3" w:rsidRPr="00E61AAF" w:rsidRDefault="004667F3">
      <w:pPr>
        <w:rPr>
          <w:rFonts w:asciiTheme="minorEastAsia" w:eastAsiaTheme="minorEastAsia" w:hAnsiTheme="minorEastAsia"/>
        </w:rPr>
      </w:pPr>
    </w:p>
    <w:p w14:paraId="0317751E" w14:textId="77777777" w:rsidR="004667F3" w:rsidRPr="00E61AAF" w:rsidRDefault="00E159D4">
      <w:pPr>
        <w:rPr>
          <w:rFonts w:asciiTheme="minorEastAsia" w:eastAsiaTheme="minorEastAsia" w:hAnsiTheme="minorEastAsia"/>
        </w:rPr>
      </w:pPr>
      <w:r w:rsidRPr="00E61AAF">
        <w:rPr>
          <w:rFonts w:asciiTheme="minorEastAsia" w:eastAsiaTheme="minorEastAsia" w:hAnsiTheme="minorEastAsia" w:hint="eastAsia"/>
          <w:noProof/>
        </w:rPr>
        <w:lastRenderedPageBreak/>
        <w:drawing>
          <wp:inline distT="0" distB="0" distL="0" distR="0" wp14:anchorId="16996813" wp14:editId="163A64F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F4AF41" w14:textId="77777777" w:rsidR="004667F3" w:rsidRPr="00E61AAF" w:rsidRDefault="004667F3">
      <w:pPr>
        <w:rPr>
          <w:rFonts w:asciiTheme="minorEastAsia" w:eastAsiaTheme="minorEastAsia" w:hAnsiTheme="minorEastAsia"/>
        </w:rPr>
      </w:pPr>
    </w:p>
    <w:p w14:paraId="06F422AA" w14:textId="77777777" w:rsidR="004667F3" w:rsidRPr="00E61AAF" w:rsidRDefault="004667F3">
      <w:pPr>
        <w:rPr>
          <w:rFonts w:asciiTheme="minorEastAsia" w:eastAsiaTheme="minorEastAsia" w:hAnsiTheme="minorEastAsia"/>
        </w:rPr>
      </w:pPr>
    </w:p>
    <w:p w14:paraId="5EE29A44" w14:textId="77777777" w:rsidR="004667F3" w:rsidRPr="00E61AAF" w:rsidRDefault="00E159D4">
      <w:pPr>
        <w:widowControl/>
        <w:jc w:val="left"/>
        <w:rPr>
          <w:rFonts w:asciiTheme="minorEastAsia" w:eastAsiaTheme="minorEastAsia" w:hAnsiTheme="minorEastAsia"/>
          <w:sz w:val="24"/>
        </w:rPr>
      </w:pPr>
      <w:r w:rsidRPr="00E61AAF">
        <w:rPr>
          <w:rFonts w:asciiTheme="minorEastAsia" w:eastAsiaTheme="minorEastAsia" w:hAnsiTheme="minorEastAsia"/>
          <w:sz w:val="24"/>
        </w:rPr>
        <w:br w:type="page"/>
      </w:r>
    </w:p>
    <w:p w14:paraId="3644F99F" w14:textId="77777777" w:rsidR="004667F3" w:rsidRPr="00E61AAF" w:rsidRDefault="00E159D4">
      <w:pPr>
        <w:spacing w:line="360" w:lineRule="auto"/>
        <w:rPr>
          <w:rFonts w:asciiTheme="minorEastAsia" w:eastAsiaTheme="minorEastAsia" w:hAnsiTheme="minorEastAsia"/>
          <w:sz w:val="24"/>
        </w:rPr>
      </w:pPr>
      <w:r w:rsidRPr="00E61AAF">
        <w:rPr>
          <w:rFonts w:asciiTheme="minorEastAsia" w:eastAsiaTheme="minorEastAsia" w:hAnsiTheme="minorEastAsia"/>
          <w:noProof/>
        </w:rPr>
        <w:lastRenderedPageBreak/>
        <w:drawing>
          <wp:inline distT="0" distB="0" distL="0" distR="0" wp14:anchorId="593F2254" wp14:editId="6614D3D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E61AAF">
        <w:rPr>
          <w:rFonts w:asciiTheme="minorEastAsia" w:eastAsiaTheme="minorEastAsia" w:hAnsiTheme="minorEastAsia"/>
          <w:noProof/>
        </w:rPr>
        <w:lastRenderedPageBreak/>
        <w:drawing>
          <wp:inline distT="0" distB="0" distL="0" distR="0" wp14:anchorId="4810E64E" wp14:editId="4B60257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0F291737" w14:textId="77777777" w:rsidR="004667F3" w:rsidRPr="00E61AAF" w:rsidRDefault="004667F3">
      <w:pPr>
        <w:spacing w:line="360" w:lineRule="auto"/>
        <w:rPr>
          <w:rFonts w:asciiTheme="minorEastAsia" w:eastAsiaTheme="minorEastAsia" w:hAnsiTheme="minorEastAsia"/>
          <w:sz w:val="24"/>
        </w:rPr>
      </w:pPr>
    </w:p>
    <w:p w14:paraId="366C5347" w14:textId="77777777" w:rsidR="004667F3" w:rsidRPr="00E61AAF" w:rsidRDefault="004667F3">
      <w:pPr>
        <w:spacing w:line="360" w:lineRule="auto"/>
        <w:rPr>
          <w:rFonts w:asciiTheme="minorEastAsia" w:eastAsiaTheme="minorEastAsia" w:hAnsiTheme="minorEastAsia"/>
          <w:sz w:val="24"/>
        </w:rPr>
      </w:pPr>
    </w:p>
    <w:p w14:paraId="74C38A67" w14:textId="77777777" w:rsidR="004667F3" w:rsidRPr="0016440E" w:rsidRDefault="00E159D4">
      <w:pPr>
        <w:spacing w:line="360" w:lineRule="auto"/>
        <w:rPr>
          <w:rFonts w:asciiTheme="minorEastAsia" w:eastAsiaTheme="minorEastAsia" w:hAnsiTheme="minorEastAsia"/>
          <w:sz w:val="24"/>
        </w:rPr>
      </w:pPr>
      <w:r w:rsidRPr="00E61AAF">
        <w:rPr>
          <w:rFonts w:asciiTheme="minorEastAsia" w:eastAsiaTheme="minorEastAsia" w:hAnsiTheme="minorEastAsia"/>
          <w:noProof/>
        </w:rPr>
        <w:lastRenderedPageBreak/>
        <w:drawing>
          <wp:inline distT="0" distB="0" distL="0" distR="0" wp14:anchorId="42891121" wp14:editId="1F62F7D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0CA199CA" w14:textId="77777777" w:rsidR="004667F3" w:rsidRPr="0016440E" w:rsidRDefault="004667F3">
      <w:pPr>
        <w:spacing w:line="360" w:lineRule="auto"/>
        <w:rPr>
          <w:rFonts w:asciiTheme="minorEastAsia" w:eastAsiaTheme="minorEastAsia" w:hAnsiTheme="minorEastAsia"/>
          <w:sz w:val="24"/>
        </w:rPr>
      </w:pPr>
    </w:p>
    <w:p w14:paraId="2E95A457" w14:textId="77777777" w:rsidR="004667F3" w:rsidRPr="0016440E" w:rsidRDefault="004667F3">
      <w:pPr>
        <w:spacing w:line="360" w:lineRule="auto"/>
        <w:rPr>
          <w:rFonts w:asciiTheme="minorEastAsia" w:eastAsiaTheme="minorEastAsia" w:hAnsiTheme="minorEastAsia"/>
          <w:sz w:val="24"/>
        </w:rPr>
      </w:pPr>
    </w:p>
    <w:p w14:paraId="3DCE5BCC" w14:textId="77777777" w:rsidR="004667F3" w:rsidRPr="0016440E" w:rsidRDefault="004667F3">
      <w:pPr>
        <w:rPr>
          <w:rFonts w:asciiTheme="minorEastAsia" w:eastAsiaTheme="minorEastAsia" w:hAnsiTheme="minorEastAsia"/>
        </w:rPr>
      </w:pPr>
    </w:p>
    <w:p w14:paraId="30A471CF" w14:textId="77777777" w:rsidR="004667F3" w:rsidRPr="0016440E" w:rsidRDefault="004667F3">
      <w:pPr>
        <w:widowControl/>
        <w:jc w:val="left"/>
        <w:rPr>
          <w:rFonts w:asciiTheme="minorEastAsia" w:eastAsiaTheme="minorEastAsia" w:hAnsiTheme="minorEastAsia"/>
        </w:rPr>
      </w:pPr>
    </w:p>
    <w:sectPr w:rsidR="004667F3" w:rsidRPr="0016440E">
      <w:pgSz w:w="11907" w:h="16840"/>
      <w:pgMar w:top="1134" w:right="1474" w:bottom="1134" w:left="147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BB4655" w14:textId="77777777" w:rsidR="003C2D36" w:rsidRDefault="003C2D36">
      <w:r>
        <w:separator/>
      </w:r>
    </w:p>
  </w:endnote>
  <w:endnote w:type="continuationSeparator" w:id="0">
    <w:p w14:paraId="21BBC5BA" w14:textId="77777777" w:rsidR="003C2D36" w:rsidRDefault="003C2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04C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53F22" w14:textId="77777777" w:rsidR="004667F3" w:rsidRDefault="00E159D4">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DC1537">
      <w:rPr>
        <w:rStyle w:val="af0"/>
        <w:noProof/>
      </w:rPr>
      <w:t>26</w:t>
    </w:r>
    <w:r>
      <w:rPr>
        <w:rStyle w:val="af0"/>
      </w:rPr>
      <w:fldChar w:fldCharType="end"/>
    </w:r>
  </w:p>
  <w:p w14:paraId="7C540032" w14:textId="77777777" w:rsidR="004667F3" w:rsidRDefault="004667F3">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F6A89" w14:textId="77777777" w:rsidR="004667F3" w:rsidRDefault="00E159D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C1537" w:rsidRPr="00DC1537">
      <w:rPr>
        <w:rFonts w:ascii="宋体" w:hAnsi="宋体"/>
        <w:noProof/>
        <w:sz w:val="28"/>
        <w:szCs w:val="28"/>
        <w:lang w:val="zh-CN"/>
      </w:rPr>
      <w:t>25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1B29A" w14:textId="77777777" w:rsidR="004667F3" w:rsidRDefault="00E159D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C1537" w:rsidRPr="00DC1537">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D9CF8" w14:textId="77777777" w:rsidR="004667F3" w:rsidRDefault="00E159D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DC1537" w:rsidRPr="00DC1537">
      <w:rPr>
        <w:rFonts w:ascii="宋体" w:hAnsi="宋体"/>
        <w:noProof/>
        <w:sz w:val="28"/>
        <w:szCs w:val="28"/>
        <w:lang w:val="zh-CN"/>
      </w:rPr>
      <w:t>-</w:t>
    </w:r>
    <w:r w:rsidR="00DC1537">
      <w:rPr>
        <w:rFonts w:ascii="宋体" w:hAnsi="宋体"/>
        <w:noProof/>
        <w:sz w:val="28"/>
        <w:szCs w:val="28"/>
      </w:rPr>
      <w:t xml:space="preserve"> 95 -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4FCAD" w14:textId="77777777" w:rsidR="003C2D36" w:rsidRDefault="003C2D36">
      <w:r>
        <w:separator/>
      </w:r>
    </w:p>
  </w:footnote>
  <w:footnote w:type="continuationSeparator" w:id="0">
    <w:p w14:paraId="30054629" w14:textId="77777777" w:rsidR="003C2D36" w:rsidRDefault="003C2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AEEE4" w14:textId="77777777" w:rsidR="004667F3" w:rsidRDefault="004667F3">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ProcessingDocument" w:val="-1"/>
  </w:docVars>
  <w:rsids>
    <w:rsidRoot w:val="004963CF"/>
    <w:rsid w:val="000002C9"/>
    <w:rsid w:val="00007C75"/>
    <w:rsid w:val="000118D6"/>
    <w:rsid w:val="00011D5F"/>
    <w:rsid w:val="00020E4B"/>
    <w:rsid w:val="00032896"/>
    <w:rsid w:val="000352C0"/>
    <w:rsid w:val="000364CC"/>
    <w:rsid w:val="00036A7C"/>
    <w:rsid w:val="000402F8"/>
    <w:rsid w:val="000406A7"/>
    <w:rsid w:val="00041DC6"/>
    <w:rsid w:val="00042771"/>
    <w:rsid w:val="00045D6D"/>
    <w:rsid w:val="00047C44"/>
    <w:rsid w:val="00051A4C"/>
    <w:rsid w:val="00063229"/>
    <w:rsid w:val="000639E0"/>
    <w:rsid w:val="0006409C"/>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52F5"/>
    <w:rsid w:val="000D7835"/>
    <w:rsid w:val="000E1CC8"/>
    <w:rsid w:val="000E6E9B"/>
    <w:rsid w:val="000F130E"/>
    <w:rsid w:val="000F46D5"/>
    <w:rsid w:val="000F704C"/>
    <w:rsid w:val="0010000B"/>
    <w:rsid w:val="0010095E"/>
    <w:rsid w:val="00123566"/>
    <w:rsid w:val="001350D9"/>
    <w:rsid w:val="0014165A"/>
    <w:rsid w:val="00146917"/>
    <w:rsid w:val="00151EE3"/>
    <w:rsid w:val="00153B59"/>
    <w:rsid w:val="00153C61"/>
    <w:rsid w:val="00154B00"/>
    <w:rsid w:val="00156297"/>
    <w:rsid w:val="00161605"/>
    <w:rsid w:val="0016440E"/>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452A"/>
    <w:rsid w:val="001F50A2"/>
    <w:rsid w:val="002019AA"/>
    <w:rsid w:val="0020506E"/>
    <w:rsid w:val="002103A1"/>
    <w:rsid w:val="00211967"/>
    <w:rsid w:val="00222B1C"/>
    <w:rsid w:val="002237AF"/>
    <w:rsid w:val="0022638A"/>
    <w:rsid w:val="00226AF4"/>
    <w:rsid w:val="0023152B"/>
    <w:rsid w:val="00231731"/>
    <w:rsid w:val="00236F48"/>
    <w:rsid w:val="00243EFE"/>
    <w:rsid w:val="00244C9C"/>
    <w:rsid w:val="002455E4"/>
    <w:rsid w:val="00245FA0"/>
    <w:rsid w:val="00247DC5"/>
    <w:rsid w:val="002501A9"/>
    <w:rsid w:val="00261A6D"/>
    <w:rsid w:val="00262E2D"/>
    <w:rsid w:val="002649C4"/>
    <w:rsid w:val="002919CE"/>
    <w:rsid w:val="00292DC2"/>
    <w:rsid w:val="002946DC"/>
    <w:rsid w:val="00296683"/>
    <w:rsid w:val="00297E22"/>
    <w:rsid w:val="002A145F"/>
    <w:rsid w:val="002A733B"/>
    <w:rsid w:val="002C1A5B"/>
    <w:rsid w:val="002C593F"/>
    <w:rsid w:val="002D707E"/>
    <w:rsid w:val="002E0E72"/>
    <w:rsid w:val="002F2CBD"/>
    <w:rsid w:val="002F5EAB"/>
    <w:rsid w:val="002F6518"/>
    <w:rsid w:val="002F76A5"/>
    <w:rsid w:val="002F776E"/>
    <w:rsid w:val="002F7F0A"/>
    <w:rsid w:val="00305CB2"/>
    <w:rsid w:val="0031394A"/>
    <w:rsid w:val="00316B0C"/>
    <w:rsid w:val="00321012"/>
    <w:rsid w:val="003212C9"/>
    <w:rsid w:val="00323E41"/>
    <w:rsid w:val="00326F53"/>
    <w:rsid w:val="00333B66"/>
    <w:rsid w:val="00335519"/>
    <w:rsid w:val="00337343"/>
    <w:rsid w:val="003377C4"/>
    <w:rsid w:val="00337828"/>
    <w:rsid w:val="00343BE9"/>
    <w:rsid w:val="00346BEF"/>
    <w:rsid w:val="00346C9C"/>
    <w:rsid w:val="003520A7"/>
    <w:rsid w:val="0035432A"/>
    <w:rsid w:val="003550F7"/>
    <w:rsid w:val="0036023D"/>
    <w:rsid w:val="00360E7D"/>
    <w:rsid w:val="00364CD9"/>
    <w:rsid w:val="00365A61"/>
    <w:rsid w:val="00380DE6"/>
    <w:rsid w:val="00382E8B"/>
    <w:rsid w:val="00387494"/>
    <w:rsid w:val="0039251B"/>
    <w:rsid w:val="003A2B3E"/>
    <w:rsid w:val="003B4840"/>
    <w:rsid w:val="003B5F8D"/>
    <w:rsid w:val="003C11FC"/>
    <w:rsid w:val="003C2CE4"/>
    <w:rsid w:val="003C2D36"/>
    <w:rsid w:val="003C46EC"/>
    <w:rsid w:val="003D228C"/>
    <w:rsid w:val="003F2556"/>
    <w:rsid w:val="003F4AD1"/>
    <w:rsid w:val="0040095C"/>
    <w:rsid w:val="00400BCF"/>
    <w:rsid w:val="00404839"/>
    <w:rsid w:val="004061B6"/>
    <w:rsid w:val="0041309E"/>
    <w:rsid w:val="00413154"/>
    <w:rsid w:val="00414245"/>
    <w:rsid w:val="00415B17"/>
    <w:rsid w:val="0041635D"/>
    <w:rsid w:val="004209ED"/>
    <w:rsid w:val="004266CA"/>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667F3"/>
    <w:rsid w:val="00470E73"/>
    <w:rsid w:val="004751F7"/>
    <w:rsid w:val="0047634A"/>
    <w:rsid w:val="0047791E"/>
    <w:rsid w:val="00480B9C"/>
    <w:rsid w:val="00482541"/>
    <w:rsid w:val="00490CD5"/>
    <w:rsid w:val="00493269"/>
    <w:rsid w:val="00493DF7"/>
    <w:rsid w:val="004963CF"/>
    <w:rsid w:val="0049792F"/>
    <w:rsid w:val="0049793B"/>
    <w:rsid w:val="004A03D4"/>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1E77"/>
    <w:rsid w:val="00512974"/>
    <w:rsid w:val="00515C56"/>
    <w:rsid w:val="00516826"/>
    <w:rsid w:val="00520B41"/>
    <w:rsid w:val="005241C7"/>
    <w:rsid w:val="00524AA1"/>
    <w:rsid w:val="00532C81"/>
    <w:rsid w:val="00535541"/>
    <w:rsid w:val="00535816"/>
    <w:rsid w:val="00541CC1"/>
    <w:rsid w:val="0054315C"/>
    <w:rsid w:val="005444EE"/>
    <w:rsid w:val="00546E6E"/>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8FB"/>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386"/>
    <w:rsid w:val="006B09CE"/>
    <w:rsid w:val="006B48EE"/>
    <w:rsid w:val="006B5FA0"/>
    <w:rsid w:val="006B6FA7"/>
    <w:rsid w:val="006B7FEC"/>
    <w:rsid w:val="006C1DE7"/>
    <w:rsid w:val="006C2259"/>
    <w:rsid w:val="006C3776"/>
    <w:rsid w:val="006D52C0"/>
    <w:rsid w:val="006D6B83"/>
    <w:rsid w:val="006E3522"/>
    <w:rsid w:val="006E4A3B"/>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57DBC"/>
    <w:rsid w:val="007652CD"/>
    <w:rsid w:val="00772F08"/>
    <w:rsid w:val="00774F0B"/>
    <w:rsid w:val="007766E6"/>
    <w:rsid w:val="00776A03"/>
    <w:rsid w:val="00781338"/>
    <w:rsid w:val="00782796"/>
    <w:rsid w:val="007828AC"/>
    <w:rsid w:val="00792255"/>
    <w:rsid w:val="00792C89"/>
    <w:rsid w:val="00793061"/>
    <w:rsid w:val="00794144"/>
    <w:rsid w:val="00797F2B"/>
    <w:rsid w:val="007A1003"/>
    <w:rsid w:val="007A1CA4"/>
    <w:rsid w:val="007A454E"/>
    <w:rsid w:val="007B1C57"/>
    <w:rsid w:val="007B2D1C"/>
    <w:rsid w:val="007B63C3"/>
    <w:rsid w:val="007C2AFB"/>
    <w:rsid w:val="007C3A43"/>
    <w:rsid w:val="007D0242"/>
    <w:rsid w:val="007D449D"/>
    <w:rsid w:val="007D5100"/>
    <w:rsid w:val="007D64CD"/>
    <w:rsid w:val="007D6D68"/>
    <w:rsid w:val="007D785C"/>
    <w:rsid w:val="007E051E"/>
    <w:rsid w:val="007E34E3"/>
    <w:rsid w:val="007E4285"/>
    <w:rsid w:val="007E57D3"/>
    <w:rsid w:val="007E5B82"/>
    <w:rsid w:val="007E5DBE"/>
    <w:rsid w:val="007E7C4E"/>
    <w:rsid w:val="007F02F3"/>
    <w:rsid w:val="008009C6"/>
    <w:rsid w:val="00805F5E"/>
    <w:rsid w:val="008159CA"/>
    <w:rsid w:val="008215E0"/>
    <w:rsid w:val="00822F46"/>
    <w:rsid w:val="00825FAC"/>
    <w:rsid w:val="0083070F"/>
    <w:rsid w:val="008307DA"/>
    <w:rsid w:val="008357E7"/>
    <w:rsid w:val="008364B3"/>
    <w:rsid w:val="00842320"/>
    <w:rsid w:val="00844621"/>
    <w:rsid w:val="00844FBE"/>
    <w:rsid w:val="0084647B"/>
    <w:rsid w:val="00861CCA"/>
    <w:rsid w:val="00863417"/>
    <w:rsid w:val="0087480B"/>
    <w:rsid w:val="00883383"/>
    <w:rsid w:val="00883451"/>
    <w:rsid w:val="008844D5"/>
    <w:rsid w:val="00896E78"/>
    <w:rsid w:val="008A284A"/>
    <w:rsid w:val="008B33AE"/>
    <w:rsid w:val="008B53A7"/>
    <w:rsid w:val="008B6BDD"/>
    <w:rsid w:val="008C7A12"/>
    <w:rsid w:val="008D7356"/>
    <w:rsid w:val="008E3EB4"/>
    <w:rsid w:val="008F1F1D"/>
    <w:rsid w:val="00906F56"/>
    <w:rsid w:val="00913272"/>
    <w:rsid w:val="0091774A"/>
    <w:rsid w:val="00917B33"/>
    <w:rsid w:val="00927D1C"/>
    <w:rsid w:val="0093437E"/>
    <w:rsid w:val="00942E2E"/>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6B1"/>
    <w:rsid w:val="009F18E5"/>
    <w:rsid w:val="009F75FC"/>
    <w:rsid w:val="00A0467B"/>
    <w:rsid w:val="00A10735"/>
    <w:rsid w:val="00A10DAB"/>
    <w:rsid w:val="00A117C2"/>
    <w:rsid w:val="00A13AAB"/>
    <w:rsid w:val="00A141CE"/>
    <w:rsid w:val="00A23670"/>
    <w:rsid w:val="00A26424"/>
    <w:rsid w:val="00A3232B"/>
    <w:rsid w:val="00A348C9"/>
    <w:rsid w:val="00A3706D"/>
    <w:rsid w:val="00A4620C"/>
    <w:rsid w:val="00A5027D"/>
    <w:rsid w:val="00A562E7"/>
    <w:rsid w:val="00A574CF"/>
    <w:rsid w:val="00A57554"/>
    <w:rsid w:val="00A857D2"/>
    <w:rsid w:val="00A905FB"/>
    <w:rsid w:val="00A937D0"/>
    <w:rsid w:val="00A962F5"/>
    <w:rsid w:val="00AA0217"/>
    <w:rsid w:val="00AA36FD"/>
    <w:rsid w:val="00AA3990"/>
    <w:rsid w:val="00AA53C1"/>
    <w:rsid w:val="00AA7D91"/>
    <w:rsid w:val="00AB0694"/>
    <w:rsid w:val="00AC180A"/>
    <w:rsid w:val="00AC6BD9"/>
    <w:rsid w:val="00AC782E"/>
    <w:rsid w:val="00AD7270"/>
    <w:rsid w:val="00AE18AC"/>
    <w:rsid w:val="00AE3FF4"/>
    <w:rsid w:val="00AE415B"/>
    <w:rsid w:val="00AE483E"/>
    <w:rsid w:val="00AF09D3"/>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4060"/>
    <w:rsid w:val="00B358E2"/>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3955"/>
    <w:rsid w:val="00C156C3"/>
    <w:rsid w:val="00C16C57"/>
    <w:rsid w:val="00C1754E"/>
    <w:rsid w:val="00C22AF4"/>
    <w:rsid w:val="00C23A8B"/>
    <w:rsid w:val="00C243D7"/>
    <w:rsid w:val="00C411A6"/>
    <w:rsid w:val="00C41240"/>
    <w:rsid w:val="00C4492C"/>
    <w:rsid w:val="00C50B1F"/>
    <w:rsid w:val="00C51F92"/>
    <w:rsid w:val="00C53947"/>
    <w:rsid w:val="00C6198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51BF2"/>
    <w:rsid w:val="00D52443"/>
    <w:rsid w:val="00D56921"/>
    <w:rsid w:val="00D6617F"/>
    <w:rsid w:val="00D67499"/>
    <w:rsid w:val="00D735F8"/>
    <w:rsid w:val="00D74C1F"/>
    <w:rsid w:val="00D77B84"/>
    <w:rsid w:val="00D830BD"/>
    <w:rsid w:val="00D844B9"/>
    <w:rsid w:val="00D921D3"/>
    <w:rsid w:val="00D93E99"/>
    <w:rsid w:val="00D945C3"/>
    <w:rsid w:val="00D97F97"/>
    <w:rsid w:val="00DA326A"/>
    <w:rsid w:val="00DB1A28"/>
    <w:rsid w:val="00DB29CF"/>
    <w:rsid w:val="00DC1537"/>
    <w:rsid w:val="00DC216D"/>
    <w:rsid w:val="00DC2325"/>
    <w:rsid w:val="00DC4CD5"/>
    <w:rsid w:val="00DD39FA"/>
    <w:rsid w:val="00DE5909"/>
    <w:rsid w:val="00DE624E"/>
    <w:rsid w:val="00DF1640"/>
    <w:rsid w:val="00DF1955"/>
    <w:rsid w:val="00DF1C08"/>
    <w:rsid w:val="00DF29B3"/>
    <w:rsid w:val="00DF73ED"/>
    <w:rsid w:val="00DF7AA4"/>
    <w:rsid w:val="00E00F1D"/>
    <w:rsid w:val="00E06AF3"/>
    <w:rsid w:val="00E12638"/>
    <w:rsid w:val="00E155DB"/>
    <w:rsid w:val="00E159D4"/>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1AAF"/>
    <w:rsid w:val="00E64FA8"/>
    <w:rsid w:val="00E65270"/>
    <w:rsid w:val="00E654A7"/>
    <w:rsid w:val="00E65BD5"/>
    <w:rsid w:val="00E67BDD"/>
    <w:rsid w:val="00E67E02"/>
    <w:rsid w:val="00E72D4C"/>
    <w:rsid w:val="00E75AB0"/>
    <w:rsid w:val="00E8228E"/>
    <w:rsid w:val="00E82B49"/>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16A1A"/>
    <w:rsid w:val="00F324B6"/>
    <w:rsid w:val="00F42626"/>
    <w:rsid w:val="00F42A12"/>
    <w:rsid w:val="00F53A2A"/>
    <w:rsid w:val="00F541AE"/>
    <w:rsid w:val="00F554C2"/>
    <w:rsid w:val="00F57DFB"/>
    <w:rsid w:val="00F668B9"/>
    <w:rsid w:val="00F70026"/>
    <w:rsid w:val="00F700F8"/>
    <w:rsid w:val="00F719AF"/>
    <w:rsid w:val="00F76082"/>
    <w:rsid w:val="00F76F73"/>
    <w:rsid w:val="00F772E3"/>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24778C"/>
    <w:rsid w:val="334E0780"/>
    <w:rsid w:val="3B7D0B90"/>
    <w:rsid w:val="47C1295D"/>
    <w:rsid w:val="5463295C"/>
    <w:rsid w:val="55EB3467"/>
    <w:rsid w:val="681D48E0"/>
    <w:rsid w:val="6F87409D"/>
    <w:rsid w:val="6F8D1322"/>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842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lsdException w:name="Body Text Indent 3" w:uiPriority="0" w:unhideWhenUsed="0"/>
    <w:lsdException w:name="Block Text" w:semiHidden="1"/>
    <w:lsdException w:name="Hyperlink" w:unhideWhenUsed="0"/>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lsdException w:name="Body Text Indent 3" w:uiPriority="0" w:unhideWhenUsed="0"/>
    <w:lsdException w:name="Block Text" w:semiHidden="1"/>
    <w:lsdException w:name="Hyperlink" w:unhideWhenUsed="0"/>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pPr>
      <w:ind w:firstLine="630"/>
    </w:pPr>
    <w:rPr>
      <w:sz w:val="32"/>
      <w:szCs w:val="20"/>
    </w:r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FB0448-0721-4717-BDC6-9F6746BA3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96</Pages>
  <Words>5982</Words>
  <Characters>34099</Characters>
  <Application>Microsoft Office Word</Application>
  <DocSecurity>0</DocSecurity>
  <Lines>284</Lines>
  <Paragraphs>80</Paragraphs>
  <ScaleCrop>false</ScaleCrop>
  <Company>Microsoft</Company>
  <LinksUpToDate>false</LinksUpToDate>
  <CharactersWithSpaces>40001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cp:revision>
  <dcterms:created xsi:type="dcterms:W3CDTF">2021-08-02T03:31:00Z</dcterms:created>
  <dcterms:modified xsi:type="dcterms:W3CDTF">2021-08-04T06:15:00Z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5738AFDCA9AD470A992510289DEE7E2F</vt:lpwstr>
  </property>
</Properties>
</file>