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49F" w:rsidRDefault="0088749F">
      <w:pPr>
        <w:rPr>
          <w:rFonts w:ascii="仿宋" w:eastAsia="仿宋" w:hAnsi="仿宋"/>
          <w:sz w:val="52"/>
        </w:rPr>
      </w:pPr>
    </w:p>
    <w:p w:rsidR="0088749F" w:rsidRDefault="0088749F">
      <w:pPr>
        <w:spacing w:line="360" w:lineRule="auto"/>
        <w:rPr>
          <w:rFonts w:ascii="仿宋" w:eastAsia="仿宋" w:hAnsi="仿宋"/>
          <w:sz w:val="48"/>
          <w:szCs w:val="48"/>
        </w:rPr>
      </w:pPr>
    </w:p>
    <w:p w:rsidR="0088749F" w:rsidRDefault="0088749F">
      <w:pPr>
        <w:spacing w:line="360" w:lineRule="auto"/>
        <w:rPr>
          <w:rFonts w:ascii="仿宋" w:eastAsia="仿宋" w:hAnsi="仿宋"/>
          <w:sz w:val="48"/>
          <w:szCs w:val="48"/>
        </w:rPr>
      </w:pPr>
    </w:p>
    <w:p w:rsidR="0088749F" w:rsidRDefault="00B04077">
      <w:pPr>
        <w:tabs>
          <w:tab w:val="left" w:pos="1050"/>
          <w:tab w:val="center" w:pos="4563"/>
        </w:tabs>
        <w:spacing w:line="360" w:lineRule="auto"/>
        <w:jc w:val="center"/>
        <w:rPr>
          <w:rFonts w:ascii="黑体" w:eastAsia="黑体" w:hAnsi="黑体"/>
          <w:sz w:val="52"/>
          <w:szCs w:val="52"/>
        </w:rPr>
      </w:pPr>
      <w:bookmarkStart w:id="0" w:name="PO_项目名称_1"/>
      <w:r>
        <w:rPr>
          <w:rFonts w:ascii="黑体" w:eastAsia="黑体" w:hAnsi="黑体"/>
          <w:sz w:val="52"/>
          <w:szCs w:val="52"/>
        </w:rPr>
        <w:t>成都市公务服务中心办公用房租赁项目</w:t>
      </w:r>
      <w:bookmarkEnd w:id="0"/>
    </w:p>
    <w:p w:rsidR="0088749F" w:rsidRDefault="0088749F">
      <w:pPr>
        <w:tabs>
          <w:tab w:val="left" w:pos="1050"/>
          <w:tab w:val="center" w:pos="4563"/>
        </w:tabs>
        <w:spacing w:line="360" w:lineRule="auto"/>
        <w:jc w:val="center"/>
        <w:rPr>
          <w:rFonts w:ascii="黑体" w:eastAsia="黑体" w:hAnsi="黑体"/>
          <w:sz w:val="52"/>
          <w:szCs w:val="52"/>
        </w:rPr>
      </w:pPr>
    </w:p>
    <w:p w:rsidR="0088749F" w:rsidRDefault="00B04077">
      <w:pPr>
        <w:tabs>
          <w:tab w:val="left" w:pos="1050"/>
          <w:tab w:val="center" w:pos="4563"/>
        </w:tabs>
        <w:spacing w:line="360" w:lineRule="auto"/>
        <w:jc w:val="center"/>
        <w:rPr>
          <w:rFonts w:ascii="黑体" w:eastAsia="黑体" w:hAnsi="黑体"/>
          <w:sz w:val="72"/>
          <w:szCs w:val="72"/>
        </w:rPr>
      </w:pPr>
      <w:r>
        <w:rPr>
          <w:rFonts w:ascii="黑体" w:eastAsia="黑体" w:hAnsi="黑体" w:hint="eastAsia"/>
          <w:sz w:val="72"/>
          <w:szCs w:val="72"/>
        </w:rPr>
        <w:t>单一来源采购文件</w:t>
      </w:r>
    </w:p>
    <w:p w:rsidR="0088749F" w:rsidRDefault="0088749F">
      <w:pPr>
        <w:jc w:val="center"/>
        <w:rPr>
          <w:rFonts w:ascii="黑体" w:eastAsia="黑体" w:hAnsi="黑体"/>
          <w:sz w:val="48"/>
        </w:rPr>
      </w:pPr>
    </w:p>
    <w:p w:rsidR="0088749F" w:rsidRDefault="0088749F">
      <w:pPr>
        <w:jc w:val="center"/>
        <w:rPr>
          <w:rFonts w:ascii="黑体" w:eastAsia="黑体" w:hAnsi="黑体"/>
          <w:sz w:val="48"/>
        </w:rPr>
      </w:pPr>
    </w:p>
    <w:p w:rsidR="0088749F" w:rsidRDefault="00B04077">
      <w:pPr>
        <w:spacing w:line="360" w:lineRule="auto"/>
        <w:jc w:val="center"/>
        <w:rPr>
          <w:rFonts w:ascii="黑体" w:eastAsia="黑体" w:hAnsi="黑体"/>
          <w:sz w:val="32"/>
          <w:szCs w:val="32"/>
        </w:rPr>
      </w:pPr>
      <w:r>
        <w:rPr>
          <w:rFonts w:ascii="黑体" w:eastAsia="黑体" w:hAnsi="黑体" w:hint="eastAsia"/>
          <w:sz w:val="32"/>
          <w:szCs w:val="32"/>
        </w:rPr>
        <w:t>项目编号：</w:t>
      </w:r>
      <w:r w:rsidR="00080B5D" w:rsidRPr="00080B5D">
        <w:rPr>
          <w:rFonts w:ascii="黑体" w:eastAsia="黑体" w:hAnsi="黑体" w:hint="eastAsia"/>
          <w:sz w:val="32"/>
          <w:szCs w:val="32"/>
        </w:rPr>
        <w:t>510101202102123</w:t>
      </w:r>
    </w:p>
    <w:p w:rsidR="0088749F" w:rsidRDefault="0088749F">
      <w:pPr>
        <w:spacing w:line="360" w:lineRule="auto"/>
        <w:jc w:val="center"/>
        <w:rPr>
          <w:rFonts w:ascii="黑体" w:eastAsia="黑体" w:hAnsi="黑体"/>
          <w:sz w:val="32"/>
          <w:szCs w:val="32"/>
        </w:rPr>
      </w:pPr>
    </w:p>
    <w:p w:rsidR="0088749F" w:rsidRDefault="0088749F">
      <w:pPr>
        <w:spacing w:line="360" w:lineRule="auto"/>
        <w:jc w:val="center"/>
        <w:rPr>
          <w:rFonts w:ascii="黑体" w:eastAsia="黑体" w:hAnsi="黑体"/>
          <w:sz w:val="32"/>
          <w:szCs w:val="32"/>
        </w:rPr>
      </w:pPr>
    </w:p>
    <w:p w:rsidR="0088749F" w:rsidRDefault="0088749F">
      <w:pPr>
        <w:spacing w:line="360" w:lineRule="auto"/>
        <w:jc w:val="center"/>
        <w:rPr>
          <w:rFonts w:ascii="黑体" w:eastAsia="黑体" w:hAnsi="黑体"/>
          <w:sz w:val="32"/>
          <w:szCs w:val="32"/>
        </w:rPr>
      </w:pPr>
    </w:p>
    <w:p w:rsidR="0088749F" w:rsidRDefault="00B04077">
      <w:pPr>
        <w:spacing w:line="360" w:lineRule="auto"/>
        <w:jc w:val="center"/>
        <w:rPr>
          <w:rFonts w:ascii="黑体" w:eastAsia="黑体" w:hAnsi="黑体"/>
          <w:sz w:val="32"/>
          <w:szCs w:val="32"/>
        </w:rPr>
      </w:pPr>
      <w:bookmarkStart w:id="1" w:name="PO_采购人_1"/>
      <w:r>
        <w:rPr>
          <w:rFonts w:ascii="黑体" w:eastAsia="黑体" w:hAnsi="黑体" w:hint="eastAsia"/>
          <w:sz w:val="32"/>
          <w:szCs w:val="32"/>
        </w:rPr>
        <w:t>成都市公务服务中心</w:t>
      </w:r>
      <w:bookmarkEnd w:id="1"/>
    </w:p>
    <w:p w:rsidR="0088749F" w:rsidRDefault="00B04077">
      <w:pPr>
        <w:spacing w:line="360" w:lineRule="auto"/>
        <w:jc w:val="center"/>
        <w:rPr>
          <w:rFonts w:ascii="黑体" w:eastAsia="黑体" w:hAnsi="黑体"/>
          <w:sz w:val="32"/>
          <w:szCs w:val="32"/>
        </w:rPr>
      </w:pPr>
      <w:bookmarkStart w:id="2" w:name="PO_代理公司_1"/>
      <w:r>
        <w:rPr>
          <w:rFonts w:ascii="黑体" w:eastAsia="黑体" w:hAnsi="黑体"/>
          <w:sz w:val="32"/>
          <w:szCs w:val="32"/>
        </w:rPr>
        <w:t>四川国际招标有限责任公司</w:t>
      </w:r>
      <w:bookmarkEnd w:id="2"/>
    </w:p>
    <w:p w:rsidR="0088749F" w:rsidRDefault="00B04077">
      <w:pPr>
        <w:spacing w:line="360" w:lineRule="auto"/>
        <w:jc w:val="center"/>
        <w:rPr>
          <w:rFonts w:ascii="黑体" w:eastAsia="黑体" w:hAnsi="黑体"/>
          <w:sz w:val="32"/>
          <w:szCs w:val="32"/>
        </w:rPr>
      </w:pPr>
      <w:r>
        <w:rPr>
          <w:rFonts w:ascii="黑体" w:eastAsia="黑体" w:hAnsi="黑体" w:hint="eastAsia"/>
          <w:sz w:val="32"/>
          <w:szCs w:val="32"/>
        </w:rPr>
        <w:t>共同编制</w:t>
      </w:r>
    </w:p>
    <w:p w:rsidR="0088749F" w:rsidRDefault="00B04077">
      <w:pPr>
        <w:spacing w:line="360" w:lineRule="auto"/>
        <w:jc w:val="center"/>
        <w:rPr>
          <w:rFonts w:ascii="黑体" w:eastAsia="黑体" w:hAnsi="黑体"/>
          <w:sz w:val="24"/>
        </w:rPr>
      </w:pPr>
      <w:bookmarkStart w:id="3" w:name="PO_年份小写_1"/>
      <w:r>
        <w:rPr>
          <w:rFonts w:ascii="黑体" w:eastAsia="黑体" w:hAnsi="黑体"/>
          <w:bCs/>
          <w:sz w:val="32"/>
          <w:szCs w:val="32"/>
          <w:lang w:val="zh-CN"/>
        </w:rPr>
        <w:t>2021</w:t>
      </w:r>
      <w:bookmarkEnd w:id="3"/>
      <w:r>
        <w:rPr>
          <w:rFonts w:ascii="黑体" w:eastAsia="黑体" w:hAnsi="黑体"/>
          <w:bCs/>
          <w:sz w:val="32"/>
          <w:szCs w:val="32"/>
          <w:lang w:val="zh-CN"/>
        </w:rPr>
        <w:t>年</w:t>
      </w:r>
      <w:bookmarkStart w:id="4" w:name="PO_月份小写_1"/>
      <w:r>
        <w:rPr>
          <w:rFonts w:ascii="黑体" w:eastAsia="黑体" w:hAnsi="黑体"/>
          <w:bCs/>
          <w:sz w:val="32"/>
          <w:szCs w:val="32"/>
          <w:lang w:val="zh-CN"/>
        </w:rPr>
        <w:t>12</w:t>
      </w:r>
      <w:bookmarkEnd w:id="4"/>
      <w:r>
        <w:rPr>
          <w:rFonts w:ascii="黑体" w:eastAsia="黑体" w:hAnsi="黑体"/>
          <w:bCs/>
          <w:sz w:val="32"/>
          <w:szCs w:val="32"/>
          <w:lang w:val="zh-CN"/>
        </w:rPr>
        <w:t>月</w:t>
      </w:r>
    </w:p>
    <w:p w:rsidR="0088749F" w:rsidRDefault="00B04077">
      <w:pPr>
        <w:tabs>
          <w:tab w:val="left" w:pos="3390"/>
          <w:tab w:val="center" w:pos="4542"/>
        </w:tabs>
        <w:autoSpaceDE w:val="0"/>
        <w:autoSpaceDN w:val="0"/>
        <w:snapToGrid w:val="0"/>
        <w:jc w:val="center"/>
        <w:rPr>
          <w:rFonts w:ascii="仿宋" w:eastAsia="仿宋" w:hAnsi="仿宋" w:cs="幼圆"/>
          <w:b/>
          <w:bCs/>
          <w:spacing w:val="134"/>
          <w:sz w:val="36"/>
          <w:szCs w:val="36"/>
        </w:rPr>
      </w:pPr>
      <w:r>
        <w:rPr>
          <w:rFonts w:ascii="仿宋" w:eastAsia="仿宋" w:hAnsi="仿宋" w:cs="幼圆"/>
          <w:b/>
          <w:bCs/>
          <w:spacing w:val="134"/>
          <w:sz w:val="36"/>
          <w:szCs w:val="36"/>
        </w:rPr>
        <w:br w:type="page"/>
      </w:r>
      <w:r>
        <w:rPr>
          <w:rFonts w:ascii="仿宋" w:eastAsia="仿宋" w:hAnsi="仿宋" w:cs="幼圆" w:hint="eastAsia"/>
          <w:b/>
          <w:bCs/>
          <w:spacing w:val="134"/>
          <w:sz w:val="36"/>
          <w:szCs w:val="36"/>
        </w:rPr>
        <w:lastRenderedPageBreak/>
        <w:t>目录</w:t>
      </w:r>
    </w:p>
    <w:p w:rsidR="0088749F" w:rsidRDefault="0088749F">
      <w:pPr>
        <w:tabs>
          <w:tab w:val="left" w:pos="3390"/>
          <w:tab w:val="center" w:pos="4542"/>
        </w:tabs>
        <w:autoSpaceDE w:val="0"/>
        <w:autoSpaceDN w:val="0"/>
        <w:snapToGrid w:val="0"/>
        <w:spacing w:line="400" w:lineRule="exact"/>
        <w:jc w:val="left"/>
        <w:rPr>
          <w:rFonts w:ascii="仿宋" w:eastAsia="仿宋" w:hAnsi="仿宋" w:cs="幼圆"/>
          <w:b/>
          <w:bCs/>
          <w:spacing w:val="134"/>
          <w:sz w:val="32"/>
          <w:szCs w:val="32"/>
        </w:rPr>
      </w:pPr>
    </w:p>
    <w:p w:rsidR="0088749F" w:rsidRDefault="0088749F">
      <w:pPr>
        <w:autoSpaceDE w:val="0"/>
        <w:autoSpaceDN w:val="0"/>
        <w:snapToGrid w:val="0"/>
        <w:spacing w:line="400" w:lineRule="exact"/>
        <w:rPr>
          <w:rFonts w:ascii="仿宋" w:eastAsia="仿宋" w:hAnsi="仿宋" w:cs="幼圆"/>
          <w:b/>
          <w:bCs/>
          <w:sz w:val="32"/>
          <w:szCs w:val="32"/>
        </w:rPr>
      </w:pPr>
    </w:p>
    <w:p w:rsidR="0088749F" w:rsidRDefault="0088749F">
      <w:pPr>
        <w:pStyle w:val="10"/>
        <w:tabs>
          <w:tab w:val="right" w:leader="dot" w:pos="8297"/>
        </w:tabs>
        <w:rPr>
          <w:rFonts w:asciiTheme="minorHAnsi" w:eastAsiaTheme="minorEastAsia" w:hAnsiTheme="minorHAnsi" w:cstheme="minorBidi"/>
          <w:b w:val="0"/>
          <w:bCs w:val="0"/>
          <w:sz w:val="21"/>
          <w:szCs w:val="22"/>
        </w:rPr>
      </w:pPr>
      <w:r>
        <w:rPr>
          <w:rFonts w:ascii="仿宋" w:eastAsia="仿宋" w:hAnsi="仿宋" w:cs="幼圆"/>
          <w:b w:val="0"/>
          <w:bCs w:val="0"/>
          <w:sz w:val="28"/>
          <w:szCs w:val="28"/>
        </w:rPr>
        <w:fldChar w:fldCharType="begin"/>
      </w:r>
      <w:r w:rsidR="00B04077">
        <w:rPr>
          <w:rFonts w:ascii="仿宋" w:eastAsia="仿宋" w:hAnsi="仿宋" w:cs="幼圆" w:hint="eastAsia"/>
          <w:b w:val="0"/>
          <w:bCs w:val="0"/>
          <w:sz w:val="28"/>
          <w:szCs w:val="28"/>
        </w:rPr>
        <w:instrText>TOC \o "1-1" \h \z \u</w:instrText>
      </w:r>
      <w:r>
        <w:rPr>
          <w:rFonts w:ascii="仿宋" w:eastAsia="仿宋" w:hAnsi="仿宋" w:cs="幼圆"/>
          <w:b w:val="0"/>
          <w:bCs w:val="0"/>
          <w:sz w:val="28"/>
          <w:szCs w:val="28"/>
        </w:rPr>
        <w:fldChar w:fldCharType="separate"/>
      </w:r>
      <w:hyperlink w:anchor="_Toc91180325" w:history="1">
        <w:r w:rsidR="00B04077">
          <w:rPr>
            <w:rStyle w:val="af3"/>
            <w:rFonts w:ascii="仿宋" w:eastAsia="仿宋" w:hAnsi="仿宋" w:hint="eastAsia"/>
          </w:rPr>
          <w:t>第一章报价邀请</w:t>
        </w:r>
        <w:r w:rsidR="00B04077">
          <w:tab/>
        </w:r>
        <w:r>
          <w:fldChar w:fldCharType="begin"/>
        </w:r>
        <w:r w:rsidR="00B04077">
          <w:instrText xml:space="preserve"> PAGEREF _Toc91180325 \h </w:instrText>
        </w:r>
        <w:r>
          <w:fldChar w:fldCharType="separate"/>
        </w:r>
        <w:r w:rsidR="005613AD">
          <w:rPr>
            <w:noProof/>
          </w:rPr>
          <w:t>3</w:t>
        </w:r>
        <w:r>
          <w:fldChar w:fldCharType="end"/>
        </w:r>
      </w:hyperlink>
    </w:p>
    <w:p w:rsidR="0088749F" w:rsidRDefault="00B72407">
      <w:pPr>
        <w:pStyle w:val="10"/>
        <w:tabs>
          <w:tab w:val="right" w:leader="dot" w:pos="8297"/>
        </w:tabs>
        <w:rPr>
          <w:rFonts w:asciiTheme="minorHAnsi" w:eastAsiaTheme="minorEastAsia" w:hAnsiTheme="minorHAnsi" w:cstheme="minorBidi"/>
          <w:b w:val="0"/>
          <w:bCs w:val="0"/>
          <w:sz w:val="21"/>
          <w:szCs w:val="22"/>
        </w:rPr>
      </w:pPr>
      <w:hyperlink w:anchor="_Toc91180326" w:history="1">
        <w:r w:rsidR="00B04077">
          <w:rPr>
            <w:rStyle w:val="af3"/>
            <w:rFonts w:ascii="仿宋" w:eastAsia="仿宋" w:hAnsi="仿宋" w:hint="eastAsia"/>
          </w:rPr>
          <w:t>第二章供应商须知</w:t>
        </w:r>
        <w:r w:rsidR="00B04077">
          <w:tab/>
        </w:r>
        <w:r w:rsidR="0088749F">
          <w:fldChar w:fldCharType="begin"/>
        </w:r>
        <w:r w:rsidR="00B04077">
          <w:instrText xml:space="preserve"> PAGEREF _Toc91180326 \h </w:instrText>
        </w:r>
        <w:r w:rsidR="0088749F">
          <w:fldChar w:fldCharType="separate"/>
        </w:r>
        <w:r w:rsidR="005613AD">
          <w:rPr>
            <w:noProof/>
          </w:rPr>
          <w:t>6</w:t>
        </w:r>
        <w:r w:rsidR="0088749F">
          <w:fldChar w:fldCharType="end"/>
        </w:r>
      </w:hyperlink>
    </w:p>
    <w:p w:rsidR="0088749F" w:rsidRDefault="00B72407">
      <w:pPr>
        <w:pStyle w:val="10"/>
        <w:tabs>
          <w:tab w:val="right" w:leader="dot" w:pos="8297"/>
        </w:tabs>
        <w:rPr>
          <w:rFonts w:asciiTheme="minorHAnsi" w:eastAsiaTheme="minorEastAsia" w:hAnsiTheme="minorHAnsi" w:cstheme="minorBidi"/>
          <w:b w:val="0"/>
          <w:bCs w:val="0"/>
          <w:sz w:val="21"/>
          <w:szCs w:val="22"/>
        </w:rPr>
      </w:pPr>
      <w:hyperlink w:anchor="_Toc91180327" w:history="1">
        <w:r w:rsidR="00B04077">
          <w:rPr>
            <w:rStyle w:val="af3"/>
            <w:rFonts w:ascii="仿宋" w:eastAsia="仿宋" w:hAnsi="仿宋" w:hint="eastAsia"/>
          </w:rPr>
          <w:t>第三章资格证明文件</w:t>
        </w:r>
        <w:r w:rsidR="00B04077">
          <w:tab/>
        </w:r>
        <w:r w:rsidR="0088749F">
          <w:fldChar w:fldCharType="begin"/>
        </w:r>
        <w:r w:rsidR="00B04077">
          <w:instrText xml:space="preserve"> PAGEREF _Toc91180327 \h </w:instrText>
        </w:r>
        <w:r w:rsidR="0088749F">
          <w:fldChar w:fldCharType="separate"/>
        </w:r>
        <w:r w:rsidR="005613AD">
          <w:rPr>
            <w:noProof/>
          </w:rPr>
          <w:t>11</w:t>
        </w:r>
        <w:r w:rsidR="0088749F">
          <w:fldChar w:fldCharType="end"/>
        </w:r>
      </w:hyperlink>
    </w:p>
    <w:p w:rsidR="0088749F" w:rsidRDefault="00B72407">
      <w:pPr>
        <w:pStyle w:val="10"/>
        <w:tabs>
          <w:tab w:val="right" w:leader="dot" w:pos="8297"/>
        </w:tabs>
        <w:rPr>
          <w:rFonts w:asciiTheme="minorHAnsi" w:eastAsiaTheme="minorEastAsia" w:hAnsiTheme="minorHAnsi" w:cstheme="minorBidi"/>
          <w:b w:val="0"/>
          <w:bCs w:val="0"/>
          <w:sz w:val="21"/>
          <w:szCs w:val="22"/>
        </w:rPr>
      </w:pPr>
      <w:hyperlink w:anchor="_Toc91180328" w:history="1">
        <w:r w:rsidR="00B04077">
          <w:rPr>
            <w:rStyle w:val="af3"/>
            <w:rFonts w:ascii="仿宋" w:eastAsia="仿宋" w:hAnsi="仿宋" w:hint="eastAsia"/>
          </w:rPr>
          <w:t>第四章需求一览表及服务要求</w:t>
        </w:r>
        <w:r w:rsidR="00B04077">
          <w:tab/>
        </w:r>
        <w:r w:rsidR="0088749F">
          <w:fldChar w:fldCharType="begin"/>
        </w:r>
        <w:r w:rsidR="00B04077">
          <w:instrText xml:space="preserve"> PAGEREF _Toc91180328 \h </w:instrText>
        </w:r>
        <w:r w:rsidR="0088749F">
          <w:fldChar w:fldCharType="separate"/>
        </w:r>
        <w:r w:rsidR="005613AD">
          <w:rPr>
            <w:noProof/>
          </w:rPr>
          <w:t>13</w:t>
        </w:r>
        <w:r w:rsidR="0088749F">
          <w:fldChar w:fldCharType="end"/>
        </w:r>
      </w:hyperlink>
    </w:p>
    <w:p w:rsidR="0088749F" w:rsidRDefault="00B72407">
      <w:pPr>
        <w:pStyle w:val="10"/>
        <w:tabs>
          <w:tab w:val="right" w:leader="dot" w:pos="8297"/>
        </w:tabs>
        <w:rPr>
          <w:rFonts w:asciiTheme="minorHAnsi" w:eastAsiaTheme="minorEastAsia" w:hAnsiTheme="minorHAnsi" w:cstheme="minorBidi"/>
          <w:b w:val="0"/>
          <w:bCs w:val="0"/>
          <w:sz w:val="21"/>
          <w:szCs w:val="22"/>
        </w:rPr>
      </w:pPr>
      <w:hyperlink w:anchor="_Toc91180329" w:history="1">
        <w:r w:rsidR="00B04077">
          <w:rPr>
            <w:rStyle w:val="af3"/>
            <w:rFonts w:ascii="仿宋" w:eastAsia="仿宋" w:hAnsi="仿宋" w:hint="eastAsia"/>
          </w:rPr>
          <w:t>第五章报价文件格式</w:t>
        </w:r>
        <w:r w:rsidR="00B04077">
          <w:tab/>
        </w:r>
        <w:r w:rsidR="0088749F">
          <w:fldChar w:fldCharType="begin"/>
        </w:r>
        <w:r w:rsidR="00B04077">
          <w:instrText xml:space="preserve"> PAGEREF _Toc91180329 \h </w:instrText>
        </w:r>
        <w:r w:rsidR="0088749F">
          <w:fldChar w:fldCharType="separate"/>
        </w:r>
        <w:r w:rsidR="005613AD">
          <w:rPr>
            <w:noProof/>
          </w:rPr>
          <w:t>15</w:t>
        </w:r>
        <w:r w:rsidR="0088749F">
          <w:fldChar w:fldCharType="end"/>
        </w:r>
      </w:hyperlink>
    </w:p>
    <w:p w:rsidR="0088749F" w:rsidRDefault="00B72407">
      <w:pPr>
        <w:pStyle w:val="10"/>
        <w:tabs>
          <w:tab w:val="right" w:leader="dot" w:pos="8297"/>
        </w:tabs>
        <w:rPr>
          <w:rFonts w:asciiTheme="minorHAnsi" w:eastAsiaTheme="minorEastAsia" w:hAnsiTheme="minorHAnsi" w:cstheme="minorBidi"/>
          <w:b w:val="0"/>
          <w:bCs w:val="0"/>
          <w:sz w:val="21"/>
          <w:szCs w:val="22"/>
        </w:rPr>
      </w:pPr>
      <w:hyperlink w:anchor="_Toc91180330" w:history="1">
        <w:r w:rsidR="00B04077">
          <w:rPr>
            <w:rStyle w:val="af3"/>
            <w:rFonts w:ascii="仿宋" w:eastAsia="仿宋" w:hAnsi="仿宋" w:hint="eastAsia"/>
          </w:rPr>
          <w:t>第六章合同条款（草案）</w:t>
        </w:r>
        <w:r w:rsidR="00B04077">
          <w:tab/>
        </w:r>
        <w:r w:rsidR="0088749F">
          <w:fldChar w:fldCharType="begin"/>
        </w:r>
        <w:r w:rsidR="00B04077">
          <w:instrText xml:space="preserve"> PAGEREF _Toc91180330 \h </w:instrText>
        </w:r>
        <w:r w:rsidR="0088749F">
          <w:fldChar w:fldCharType="separate"/>
        </w:r>
        <w:r w:rsidR="005613AD">
          <w:rPr>
            <w:noProof/>
          </w:rPr>
          <w:t>28</w:t>
        </w:r>
        <w:r w:rsidR="0088749F">
          <w:fldChar w:fldCharType="end"/>
        </w:r>
      </w:hyperlink>
    </w:p>
    <w:p w:rsidR="0088749F" w:rsidRDefault="0088749F">
      <w:pPr>
        <w:autoSpaceDE w:val="0"/>
        <w:autoSpaceDN w:val="0"/>
        <w:snapToGrid w:val="0"/>
        <w:spacing w:line="480" w:lineRule="auto"/>
        <w:jc w:val="center"/>
        <w:rPr>
          <w:rFonts w:ascii="仿宋" w:eastAsia="仿宋" w:hAnsi="仿宋" w:cs="幼圆"/>
          <w:bCs/>
          <w:sz w:val="32"/>
          <w:szCs w:val="32"/>
        </w:rPr>
      </w:pPr>
      <w:r>
        <w:rPr>
          <w:rFonts w:ascii="仿宋" w:eastAsia="仿宋" w:hAnsi="仿宋" w:cs="幼圆"/>
          <w:bCs/>
          <w:sz w:val="28"/>
          <w:szCs w:val="28"/>
        </w:rPr>
        <w:fldChar w:fldCharType="end"/>
      </w:r>
    </w:p>
    <w:p w:rsidR="0088749F" w:rsidRDefault="0088749F">
      <w:pPr>
        <w:spacing w:line="460" w:lineRule="exact"/>
        <w:ind w:firstLineChars="895" w:firstLine="2148"/>
        <w:rPr>
          <w:rFonts w:ascii="仿宋" w:eastAsia="仿宋" w:hAnsi="仿宋"/>
          <w:sz w:val="24"/>
          <w:szCs w:val="24"/>
        </w:rPr>
      </w:pPr>
    </w:p>
    <w:p w:rsidR="0088749F" w:rsidRDefault="0088749F">
      <w:pPr>
        <w:spacing w:line="460" w:lineRule="exact"/>
        <w:ind w:firstLineChars="895" w:firstLine="2156"/>
        <w:rPr>
          <w:rFonts w:ascii="仿宋" w:eastAsia="仿宋" w:hAnsi="仿宋"/>
          <w:b/>
          <w:sz w:val="24"/>
          <w:szCs w:val="24"/>
        </w:rPr>
      </w:pPr>
    </w:p>
    <w:p w:rsidR="0088749F" w:rsidRDefault="0088749F">
      <w:pPr>
        <w:spacing w:line="460" w:lineRule="exact"/>
        <w:ind w:firstLineChars="895" w:firstLine="2156"/>
        <w:rPr>
          <w:rFonts w:ascii="仿宋" w:eastAsia="仿宋" w:hAnsi="仿宋"/>
          <w:b/>
          <w:sz w:val="24"/>
          <w:szCs w:val="24"/>
        </w:rPr>
      </w:pPr>
    </w:p>
    <w:p w:rsidR="0088749F" w:rsidRDefault="0088749F">
      <w:pPr>
        <w:spacing w:line="460" w:lineRule="exact"/>
        <w:ind w:firstLineChars="895" w:firstLine="2156"/>
        <w:rPr>
          <w:rFonts w:ascii="仿宋" w:eastAsia="仿宋" w:hAnsi="仿宋"/>
          <w:b/>
          <w:sz w:val="24"/>
          <w:szCs w:val="24"/>
        </w:rPr>
      </w:pPr>
    </w:p>
    <w:p w:rsidR="0088749F" w:rsidRDefault="0088749F">
      <w:pPr>
        <w:spacing w:line="460" w:lineRule="exact"/>
        <w:ind w:firstLineChars="895" w:firstLine="2156"/>
        <w:rPr>
          <w:rFonts w:ascii="仿宋" w:eastAsia="仿宋" w:hAnsi="仿宋"/>
          <w:b/>
          <w:sz w:val="24"/>
          <w:szCs w:val="24"/>
        </w:rPr>
      </w:pPr>
    </w:p>
    <w:p w:rsidR="0088749F" w:rsidRDefault="00B04077">
      <w:pPr>
        <w:pStyle w:val="ad"/>
        <w:rPr>
          <w:rFonts w:ascii="仿宋" w:eastAsia="仿宋" w:hAnsi="仿宋"/>
        </w:rPr>
      </w:pPr>
      <w:r>
        <w:rPr>
          <w:rFonts w:ascii="仿宋" w:eastAsia="仿宋" w:hAnsi="仿宋"/>
        </w:rPr>
        <w:br w:type="page"/>
      </w:r>
      <w:bookmarkStart w:id="5" w:name="_Toc91180325"/>
      <w:r>
        <w:rPr>
          <w:rFonts w:ascii="仿宋" w:eastAsia="仿宋" w:hAnsi="仿宋" w:hint="eastAsia"/>
        </w:rPr>
        <w:lastRenderedPageBreak/>
        <w:t>第一章  报价邀请</w:t>
      </w:r>
      <w:bookmarkEnd w:id="5"/>
    </w:p>
    <w:p w:rsidR="0088749F" w:rsidRDefault="00B04077">
      <w:pPr>
        <w:tabs>
          <w:tab w:val="left" w:pos="1050"/>
          <w:tab w:val="center" w:pos="4563"/>
        </w:tabs>
        <w:spacing w:line="400" w:lineRule="exact"/>
        <w:ind w:firstLineChars="200" w:firstLine="480"/>
        <w:rPr>
          <w:rFonts w:ascii="仿宋" w:eastAsia="仿宋" w:hAnsi="仿宋"/>
          <w:sz w:val="24"/>
          <w:szCs w:val="24"/>
        </w:rPr>
      </w:pPr>
      <w:r>
        <w:rPr>
          <w:rFonts w:ascii="仿宋" w:eastAsia="仿宋" w:hAnsi="仿宋" w:hint="eastAsia"/>
          <w:sz w:val="24"/>
          <w:szCs w:val="24"/>
        </w:rPr>
        <w:t>四川国际招标有限责任公司受</w:t>
      </w:r>
      <w:bookmarkStart w:id="6" w:name="PO_采购人_2"/>
      <w:r>
        <w:rPr>
          <w:rFonts w:ascii="仿宋" w:eastAsia="仿宋" w:hAnsi="仿宋"/>
          <w:sz w:val="24"/>
          <w:szCs w:val="24"/>
        </w:rPr>
        <w:t>成都市公务服务中心</w:t>
      </w:r>
      <w:bookmarkEnd w:id="6"/>
      <w:r>
        <w:rPr>
          <w:rFonts w:ascii="仿宋" w:eastAsia="仿宋" w:hAnsi="仿宋" w:hint="eastAsia"/>
          <w:sz w:val="24"/>
          <w:szCs w:val="24"/>
        </w:rPr>
        <w:t>委托，对</w:t>
      </w:r>
      <w:bookmarkStart w:id="7" w:name="PO_项目名称_2"/>
      <w:r>
        <w:rPr>
          <w:rFonts w:ascii="仿宋" w:eastAsia="仿宋" w:hAnsi="仿宋" w:hint="eastAsia"/>
          <w:sz w:val="24"/>
          <w:szCs w:val="24"/>
        </w:rPr>
        <w:t>成都市公务服务中心办公用房租赁项目</w:t>
      </w:r>
      <w:bookmarkStart w:id="8" w:name="PO_默认文件内容_1"/>
      <w:bookmarkEnd w:id="7"/>
      <w:r>
        <w:rPr>
          <w:rFonts w:ascii="仿宋" w:eastAsia="仿宋" w:hAnsi="仿宋" w:hint="eastAsia"/>
          <w:sz w:val="24"/>
          <w:szCs w:val="24"/>
        </w:rPr>
        <w:t>采用单一来源方式采购,现诚邀贵公司参加本项目的报价。</w:t>
      </w:r>
      <w:bookmarkEnd w:id="8"/>
    </w:p>
    <w:p w:rsidR="0088749F" w:rsidRDefault="00B04077">
      <w:pPr>
        <w:widowControl/>
        <w:spacing w:line="360" w:lineRule="auto"/>
        <w:ind w:firstLineChars="200" w:firstLine="482"/>
        <w:rPr>
          <w:rFonts w:ascii="仿宋" w:eastAsia="仿宋" w:hAnsi="仿宋"/>
          <w:b/>
          <w:sz w:val="24"/>
          <w:szCs w:val="24"/>
        </w:rPr>
      </w:pPr>
      <w:r>
        <w:rPr>
          <w:rFonts w:ascii="仿宋" w:eastAsia="仿宋" w:hAnsi="仿宋"/>
          <w:b/>
          <w:sz w:val="24"/>
          <w:szCs w:val="24"/>
        </w:rPr>
        <w:t>一、</w:t>
      </w:r>
      <w:r>
        <w:rPr>
          <w:rFonts w:ascii="仿宋" w:eastAsia="仿宋" w:hAnsi="仿宋" w:hint="eastAsia"/>
          <w:b/>
          <w:sz w:val="24"/>
          <w:szCs w:val="24"/>
        </w:rPr>
        <w:t>采购</w:t>
      </w:r>
      <w:r>
        <w:rPr>
          <w:rFonts w:ascii="仿宋" w:eastAsia="仿宋" w:hAnsi="仿宋"/>
          <w:b/>
          <w:sz w:val="24"/>
          <w:szCs w:val="24"/>
        </w:rPr>
        <w:t>编号：</w:t>
      </w:r>
      <w:r w:rsidR="00080B5D" w:rsidRPr="00080B5D">
        <w:rPr>
          <w:rFonts w:ascii="仿宋" w:eastAsia="仿宋" w:hAnsi="仿宋" w:hint="eastAsia"/>
          <w:b/>
          <w:sz w:val="24"/>
          <w:szCs w:val="24"/>
        </w:rPr>
        <w:t>510101202102123</w:t>
      </w:r>
    </w:p>
    <w:p w:rsidR="0088749F" w:rsidRDefault="00B04077">
      <w:pPr>
        <w:widowControl/>
        <w:spacing w:line="360" w:lineRule="auto"/>
        <w:ind w:firstLineChars="200" w:firstLine="482"/>
        <w:rPr>
          <w:rFonts w:ascii="仿宋" w:eastAsia="仿宋" w:hAnsi="仿宋"/>
          <w:b/>
          <w:sz w:val="24"/>
          <w:szCs w:val="24"/>
        </w:rPr>
      </w:pPr>
      <w:r>
        <w:rPr>
          <w:rFonts w:ascii="仿宋" w:eastAsia="仿宋" w:hAnsi="仿宋"/>
          <w:b/>
          <w:sz w:val="24"/>
          <w:szCs w:val="24"/>
        </w:rPr>
        <w:t>二、采购名称：</w:t>
      </w:r>
      <w:bookmarkStart w:id="9" w:name="PO_项目名称_3"/>
      <w:r>
        <w:rPr>
          <w:rFonts w:ascii="仿宋" w:eastAsia="仿宋" w:hAnsi="仿宋" w:hint="eastAsia"/>
          <w:sz w:val="24"/>
          <w:szCs w:val="24"/>
        </w:rPr>
        <w:t>成都市公务服务中心办公用房租赁项目</w:t>
      </w:r>
      <w:bookmarkEnd w:id="9"/>
    </w:p>
    <w:p w:rsidR="0088749F" w:rsidRDefault="00B04077">
      <w:pPr>
        <w:widowControl/>
        <w:spacing w:line="360" w:lineRule="auto"/>
        <w:ind w:firstLineChars="200" w:firstLine="482"/>
        <w:rPr>
          <w:rFonts w:ascii="仿宋" w:eastAsia="仿宋" w:hAnsi="仿宋"/>
          <w:b/>
          <w:sz w:val="24"/>
          <w:szCs w:val="24"/>
        </w:rPr>
      </w:pPr>
      <w:r>
        <w:rPr>
          <w:rFonts w:ascii="仿宋" w:eastAsia="仿宋" w:hAnsi="仿宋"/>
          <w:b/>
          <w:sz w:val="24"/>
          <w:szCs w:val="24"/>
        </w:rPr>
        <w:t>三、</w:t>
      </w:r>
      <w:r>
        <w:rPr>
          <w:rFonts w:ascii="仿宋" w:eastAsia="仿宋" w:hAnsi="仿宋" w:hint="eastAsia"/>
          <w:b/>
          <w:sz w:val="24"/>
          <w:szCs w:val="24"/>
        </w:rPr>
        <w:t>采购</w:t>
      </w:r>
      <w:r>
        <w:rPr>
          <w:rFonts w:ascii="仿宋" w:eastAsia="仿宋" w:hAnsi="仿宋"/>
          <w:b/>
          <w:sz w:val="24"/>
          <w:szCs w:val="24"/>
        </w:rPr>
        <w:t>内容：</w:t>
      </w:r>
    </w:p>
    <w:p w:rsidR="0088749F" w:rsidRDefault="00B04077">
      <w:pPr>
        <w:spacing w:after="120" w:line="440" w:lineRule="exact"/>
        <w:ind w:firstLineChars="200" w:firstLine="464"/>
        <w:rPr>
          <w:rFonts w:ascii="仿宋" w:eastAsia="仿宋" w:hAnsi="仿宋"/>
          <w:sz w:val="24"/>
          <w:szCs w:val="28"/>
        </w:rPr>
      </w:pPr>
      <w:bookmarkStart w:id="10" w:name="PO_默认文件内容_7"/>
      <w:r>
        <w:rPr>
          <w:rFonts w:ascii="仿宋" w:eastAsia="仿宋" w:hAnsi="仿宋" w:hint="eastAsia"/>
          <w:spacing w:val="-4"/>
          <w:sz w:val="24"/>
        </w:rPr>
        <w:t>本项目1个包。</w:t>
      </w:r>
      <w:r>
        <w:rPr>
          <w:rFonts w:ascii="仿宋" w:eastAsia="仿宋" w:hAnsi="仿宋" w:hint="eastAsia"/>
          <w:sz w:val="24"/>
          <w:szCs w:val="28"/>
        </w:rPr>
        <w:t>（详见第</w:t>
      </w:r>
      <w:r>
        <w:rPr>
          <w:rFonts w:ascii="仿宋" w:eastAsia="仿宋" w:hAnsi="仿宋" w:hint="eastAsia"/>
          <w:b/>
          <w:bCs/>
          <w:sz w:val="24"/>
        </w:rPr>
        <w:t>四</w:t>
      </w:r>
      <w:r>
        <w:rPr>
          <w:rFonts w:ascii="仿宋" w:eastAsia="仿宋" w:hAnsi="仿宋" w:hint="eastAsia"/>
          <w:sz w:val="24"/>
          <w:szCs w:val="28"/>
        </w:rPr>
        <w:t>章）。</w:t>
      </w:r>
    </w:p>
    <w:p w:rsidR="0088749F" w:rsidRDefault="00B04077">
      <w:pPr>
        <w:widowControl/>
        <w:spacing w:line="360" w:lineRule="auto"/>
        <w:ind w:firstLineChars="200" w:firstLine="464"/>
        <w:rPr>
          <w:rFonts w:ascii="仿宋" w:eastAsia="仿宋" w:hAnsi="仿宋"/>
          <w:spacing w:val="-4"/>
          <w:sz w:val="24"/>
        </w:rPr>
      </w:pPr>
      <w:r>
        <w:rPr>
          <w:rFonts w:ascii="仿宋" w:eastAsia="仿宋" w:hAnsi="仿宋" w:hint="eastAsia"/>
          <w:spacing w:val="-4"/>
          <w:sz w:val="24"/>
        </w:rPr>
        <w:t>拟定供应商：成都高投资产经营管理有限公司</w:t>
      </w:r>
    </w:p>
    <w:bookmarkEnd w:id="10"/>
    <w:p w:rsidR="0088749F" w:rsidRDefault="00B04077">
      <w:pPr>
        <w:widowControl/>
        <w:spacing w:line="360" w:lineRule="auto"/>
        <w:ind w:firstLineChars="200" w:firstLine="464"/>
        <w:rPr>
          <w:rFonts w:ascii="仿宋" w:eastAsia="仿宋" w:hAnsi="仿宋"/>
          <w:spacing w:val="-4"/>
          <w:sz w:val="24"/>
        </w:rPr>
      </w:pPr>
      <w:r>
        <w:rPr>
          <w:rFonts w:ascii="仿宋" w:eastAsia="仿宋" w:hAnsi="仿宋" w:hint="eastAsia"/>
          <w:spacing w:val="-4"/>
          <w:sz w:val="24"/>
        </w:rPr>
        <w:t>地址：中国（四川）自由贸易试验区成都高新区锦城大道539号B座15楼</w:t>
      </w:r>
    </w:p>
    <w:p w:rsidR="0088749F" w:rsidRDefault="00B04077">
      <w:pPr>
        <w:widowControl/>
        <w:spacing w:line="360" w:lineRule="auto"/>
        <w:ind w:firstLineChars="200" w:firstLine="482"/>
        <w:rPr>
          <w:rFonts w:ascii="仿宋" w:eastAsia="仿宋" w:hAnsi="仿宋"/>
          <w:b/>
          <w:sz w:val="24"/>
          <w:szCs w:val="24"/>
        </w:rPr>
      </w:pPr>
      <w:r>
        <w:rPr>
          <w:rFonts w:ascii="仿宋" w:eastAsia="仿宋" w:hAnsi="仿宋"/>
          <w:b/>
          <w:sz w:val="24"/>
          <w:szCs w:val="24"/>
        </w:rPr>
        <w:t>四、资金来源：</w:t>
      </w:r>
      <w:bookmarkStart w:id="11" w:name="PO_资金性质_1"/>
      <w:r>
        <w:rPr>
          <w:rFonts w:ascii="仿宋" w:eastAsia="仿宋" w:hAnsi="仿宋" w:hint="eastAsia"/>
          <w:b/>
          <w:sz w:val="24"/>
          <w:szCs w:val="24"/>
        </w:rPr>
        <w:t>地方财政资金</w:t>
      </w:r>
      <w:bookmarkEnd w:id="11"/>
    </w:p>
    <w:p w:rsidR="0088749F" w:rsidRDefault="00B04077">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五、供应商资格要求：</w:t>
      </w:r>
    </w:p>
    <w:p w:rsidR="0088749F" w:rsidRDefault="00B04077">
      <w:pPr>
        <w:pStyle w:val="af6"/>
        <w:spacing w:line="420" w:lineRule="exact"/>
        <w:ind w:firstLineChars="250" w:firstLine="600"/>
        <w:rPr>
          <w:rFonts w:ascii="仿宋" w:eastAsia="仿宋" w:hAnsi="仿宋" w:cs="宋体"/>
          <w:sz w:val="24"/>
        </w:rPr>
      </w:pPr>
      <w:bookmarkStart w:id="12" w:name="PO_供应商资格条件_1"/>
      <w:r>
        <w:rPr>
          <w:rFonts w:ascii="仿宋" w:eastAsia="仿宋" w:hAnsi="仿宋" w:cs="宋体" w:hint="eastAsia"/>
          <w:sz w:val="24"/>
        </w:rPr>
        <w:t>满足《中华人民共和国政府采购法》第二十二条规定</w:t>
      </w:r>
      <w:r>
        <w:rPr>
          <w:rFonts w:ascii="仿宋" w:eastAsia="仿宋" w:hAnsi="仿宋" w:cs="宋体"/>
          <w:sz w:val="24"/>
        </w:rPr>
        <w:t>；</w:t>
      </w:r>
    </w:p>
    <w:bookmarkEnd w:id="12"/>
    <w:p w:rsidR="0088749F" w:rsidRDefault="00B04077">
      <w:pPr>
        <w:spacing w:after="120" w:line="440" w:lineRule="exact"/>
        <w:ind w:firstLineChars="200" w:firstLine="482"/>
        <w:rPr>
          <w:rFonts w:ascii="仿宋" w:eastAsia="仿宋" w:hAnsi="仿宋"/>
          <w:b/>
          <w:sz w:val="24"/>
        </w:rPr>
      </w:pPr>
      <w:r>
        <w:rPr>
          <w:rFonts w:ascii="仿宋" w:eastAsia="仿宋" w:hAnsi="仿宋" w:hint="eastAsia"/>
          <w:b/>
          <w:sz w:val="24"/>
        </w:rPr>
        <w:t>六、严禁参加本次采购活动的供应商</w:t>
      </w:r>
    </w:p>
    <w:p w:rsidR="0088749F" w:rsidRDefault="00080B5D">
      <w:pPr>
        <w:spacing w:line="440" w:lineRule="exact"/>
        <w:ind w:firstLineChars="200" w:firstLine="480"/>
        <w:rPr>
          <w:rFonts w:ascii="仿宋" w:eastAsia="仿宋" w:hAnsi="仿宋"/>
          <w:sz w:val="24"/>
        </w:rPr>
      </w:pPr>
      <w:bookmarkStart w:id="13" w:name="PO_默认文件内容_10"/>
      <w:r w:rsidRPr="00080B5D">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报价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rsidR="0088749F" w:rsidRDefault="00B04077">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七、报价保证金：本项目不收取</w:t>
      </w:r>
    </w:p>
    <w:p w:rsidR="0088749F" w:rsidRDefault="00B04077">
      <w:pPr>
        <w:spacing w:line="400" w:lineRule="exact"/>
        <w:ind w:firstLineChars="200" w:firstLine="482"/>
        <w:rPr>
          <w:rFonts w:ascii="仿宋" w:eastAsia="仿宋" w:hAnsi="仿宋"/>
          <w:b/>
          <w:bCs/>
          <w:sz w:val="24"/>
          <w:szCs w:val="24"/>
        </w:rPr>
      </w:pPr>
      <w:bookmarkStart w:id="14" w:name="PO_默认文件内容_2"/>
      <w:bookmarkEnd w:id="13"/>
      <w:r>
        <w:rPr>
          <w:rFonts w:ascii="仿宋" w:eastAsia="仿宋" w:hAnsi="仿宋" w:hint="eastAsia"/>
          <w:b/>
          <w:bCs/>
          <w:sz w:val="24"/>
          <w:szCs w:val="24"/>
        </w:rPr>
        <w:t>八、报价有效期：报价后90天。</w:t>
      </w:r>
    </w:p>
    <w:p w:rsidR="0088749F" w:rsidRDefault="00B04077">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九、报价文件正本1份，副本2份。</w:t>
      </w:r>
    </w:p>
    <w:p w:rsidR="0088749F" w:rsidRDefault="00B04077">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十、成交服务费</w:t>
      </w:r>
    </w:p>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成交服务费标准：依照成本加合理利润的原则,以成交金额作为计算基数</w:t>
      </w:r>
      <w:r>
        <w:rPr>
          <w:rFonts w:ascii="仿宋" w:eastAsia="仿宋" w:hAnsi="仿宋"/>
          <w:sz w:val="24"/>
          <w:szCs w:val="24"/>
        </w:rPr>
        <w:t>,</w:t>
      </w:r>
      <w:r>
        <w:rPr>
          <w:rFonts w:ascii="仿宋" w:eastAsia="仿宋" w:hAnsi="仿宋" w:hint="eastAsia"/>
          <w:sz w:val="24"/>
          <w:szCs w:val="24"/>
        </w:rPr>
        <w:t xml:space="preserve"> 按下列</w:t>
      </w:r>
      <w:r>
        <w:rPr>
          <w:rFonts w:ascii="仿宋" w:eastAsia="仿宋" w:hAnsi="仿宋"/>
          <w:sz w:val="24"/>
          <w:szCs w:val="24"/>
        </w:rPr>
        <w:t>收费标准下浮</w:t>
      </w:r>
      <w:r>
        <w:rPr>
          <w:rFonts w:ascii="仿宋" w:eastAsia="仿宋" w:hAnsi="仿宋" w:hint="eastAsia"/>
          <w:sz w:val="24"/>
          <w:szCs w:val="24"/>
        </w:rPr>
        <w:t>20%进行收取: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8749F">
        <w:trPr>
          <w:trHeight w:val="1047"/>
          <w:jc w:val="center"/>
        </w:trPr>
        <w:tc>
          <w:tcPr>
            <w:tcW w:w="1827" w:type="dxa"/>
          </w:tcPr>
          <w:p w:rsidR="0088749F" w:rsidRDefault="00B04077">
            <w:pPr>
              <w:spacing w:line="400" w:lineRule="exact"/>
              <w:rPr>
                <w:rFonts w:ascii="仿宋" w:eastAsia="仿宋" w:hAnsi="仿宋"/>
                <w:sz w:val="24"/>
                <w:szCs w:val="24"/>
              </w:rPr>
            </w:pPr>
            <w:r>
              <w:rPr>
                <w:rFonts w:ascii="仿宋" w:eastAsia="仿宋" w:hAnsi="仿宋" w:hint="eastAsia"/>
                <w:sz w:val="24"/>
                <w:szCs w:val="24"/>
              </w:rPr>
              <w:t>服务类型</w:t>
            </w:r>
          </w:p>
          <w:p w:rsidR="0088749F" w:rsidRDefault="00B04077">
            <w:pPr>
              <w:spacing w:line="400" w:lineRule="exact"/>
              <w:rPr>
                <w:rFonts w:ascii="仿宋" w:eastAsia="仿宋" w:hAnsi="仿宋"/>
                <w:sz w:val="24"/>
                <w:szCs w:val="24"/>
              </w:rPr>
            </w:pPr>
            <w:r>
              <w:rPr>
                <w:rFonts w:ascii="仿宋" w:eastAsia="仿宋" w:hAnsi="仿宋" w:hint="eastAsia"/>
                <w:sz w:val="24"/>
                <w:szCs w:val="24"/>
              </w:rPr>
              <w:t>费率</w:t>
            </w:r>
          </w:p>
          <w:p w:rsidR="0088749F" w:rsidRDefault="00B04077">
            <w:pPr>
              <w:spacing w:line="400" w:lineRule="exact"/>
              <w:rPr>
                <w:rFonts w:ascii="仿宋" w:eastAsia="仿宋" w:hAnsi="仿宋"/>
                <w:sz w:val="24"/>
                <w:szCs w:val="24"/>
              </w:rPr>
            </w:pPr>
            <w:r>
              <w:rPr>
                <w:rFonts w:ascii="仿宋" w:eastAsia="仿宋" w:hAnsi="仿宋" w:hint="eastAsia"/>
                <w:sz w:val="24"/>
                <w:szCs w:val="24"/>
              </w:rPr>
              <w:t>成交金额（万</w:t>
            </w:r>
            <w:r>
              <w:rPr>
                <w:rFonts w:ascii="仿宋" w:eastAsia="仿宋" w:hAnsi="仿宋" w:hint="eastAsia"/>
                <w:sz w:val="24"/>
                <w:szCs w:val="24"/>
              </w:rPr>
              <w:lastRenderedPageBreak/>
              <w:t>元）</w:t>
            </w:r>
          </w:p>
        </w:tc>
        <w:tc>
          <w:tcPr>
            <w:tcW w:w="1478" w:type="dxa"/>
            <w:vAlign w:val="center"/>
          </w:tcPr>
          <w:p w:rsidR="0088749F" w:rsidRDefault="00B04077">
            <w:pPr>
              <w:spacing w:line="400" w:lineRule="exact"/>
              <w:rPr>
                <w:rFonts w:ascii="仿宋" w:eastAsia="仿宋" w:hAnsi="仿宋"/>
                <w:sz w:val="24"/>
                <w:szCs w:val="24"/>
              </w:rPr>
            </w:pPr>
            <w:r>
              <w:rPr>
                <w:rFonts w:ascii="仿宋" w:eastAsia="仿宋" w:hAnsi="仿宋" w:hint="eastAsia"/>
                <w:sz w:val="24"/>
                <w:szCs w:val="24"/>
              </w:rPr>
              <w:lastRenderedPageBreak/>
              <w:t>货物类</w:t>
            </w:r>
          </w:p>
        </w:tc>
        <w:tc>
          <w:tcPr>
            <w:tcW w:w="1477" w:type="dxa"/>
            <w:vAlign w:val="center"/>
          </w:tcPr>
          <w:p w:rsidR="0088749F" w:rsidRDefault="00B04077">
            <w:pPr>
              <w:spacing w:line="400" w:lineRule="exact"/>
              <w:rPr>
                <w:rFonts w:ascii="仿宋" w:eastAsia="仿宋" w:hAnsi="仿宋"/>
                <w:sz w:val="24"/>
                <w:szCs w:val="24"/>
              </w:rPr>
            </w:pPr>
            <w:r>
              <w:rPr>
                <w:rFonts w:ascii="仿宋" w:eastAsia="仿宋" w:hAnsi="仿宋" w:hint="eastAsia"/>
                <w:sz w:val="24"/>
                <w:szCs w:val="24"/>
              </w:rPr>
              <w:t>服务类</w:t>
            </w:r>
          </w:p>
        </w:tc>
        <w:tc>
          <w:tcPr>
            <w:tcW w:w="1478" w:type="dxa"/>
            <w:vAlign w:val="center"/>
          </w:tcPr>
          <w:p w:rsidR="0088749F" w:rsidRDefault="00B04077">
            <w:pPr>
              <w:spacing w:line="400" w:lineRule="exact"/>
              <w:rPr>
                <w:rFonts w:ascii="仿宋" w:eastAsia="仿宋" w:hAnsi="仿宋"/>
                <w:sz w:val="24"/>
                <w:szCs w:val="24"/>
              </w:rPr>
            </w:pPr>
            <w:r>
              <w:rPr>
                <w:rFonts w:ascii="仿宋" w:eastAsia="仿宋" w:hAnsi="仿宋" w:hint="eastAsia"/>
                <w:sz w:val="24"/>
                <w:szCs w:val="24"/>
              </w:rPr>
              <w:t>工程类</w:t>
            </w:r>
          </w:p>
        </w:tc>
      </w:tr>
      <w:tr w:rsidR="0088749F">
        <w:trPr>
          <w:trHeight w:val="239"/>
          <w:jc w:val="center"/>
        </w:trPr>
        <w:tc>
          <w:tcPr>
            <w:tcW w:w="1827" w:type="dxa"/>
          </w:tcPr>
          <w:p w:rsidR="0088749F" w:rsidRDefault="00B04077">
            <w:pPr>
              <w:spacing w:line="400" w:lineRule="exact"/>
              <w:rPr>
                <w:rFonts w:ascii="仿宋" w:eastAsia="仿宋" w:hAnsi="仿宋"/>
                <w:sz w:val="24"/>
                <w:szCs w:val="24"/>
              </w:rPr>
            </w:pPr>
            <w:r>
              <w:rPr>
                <w:rFonts w:ascii="仿宋" w:eastAsia="仿宋" w:hAnsi="仿宋" w:hint="eastAsia"/>
                <w:sz w:val="24"/>
                <w:szCs w:val="24"/>
              </w:rPr>
              <w:t>100以下</w:t>
            </w:r>
          </w:p>
        </w:tc>
        <w:tc>
          <w:tcPr>
            <w:tcW w:w="1478"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1.5%</w:t>
            </w:r>
          </w:p>
        </w:tc>
        <w:tc>
          <w:tcPr>
            <w:tcW w:w="1477"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1.5%</w:t>
            </w:r>
          </w:p>
        </w:tc>
        <w:tc>
          <w:tcPr>
            <w:tcW w:w="1478"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1.0%</w:t>
            </w:r>
          </w:p>
        </w:tc>
      </w:tr>
      <w:tr w:rsidR="0088749F">
        <w:trPr>
          <w:trHeight w:val="212"/>
          <w:jc w:val="center"/>
        </w:trPr>
        <w:tc>
          <w:tcPr>
            <w:tcW w:w="1827" w:type="dxa"/>
          </w:tcPr>
          <w:p w:rsidR="0088749F" w:rsidRDefault="00B04077">
            <w:pPr>
              <w:spacing w:line="400" w:lineRule="exact"/>
              <w:rPr>
                <w:rFonts w:ascii="仿宋" w:eastAsia="仿宋" w:hAnsi="仿宋"/>
                <w:sz w:val="24"/>
                <w:szCs w:val="24"/>
              </w:rPr>
            </w:pPr>
            <w:r>
              <w:rPr>
                <w:rFonts w:ascii="仿宋" w:eastAsia="仿宋" w:hAnsi="仿宋" w:hint="eastAsia"/>
                <w:sz w:val="24"/>
                <w:szCs w:val="24"/>
              </w:rPr>
              <w:t>100-500</w:t>
            </w:r>
          </w:p>
        </w:tc>
        <w:tc>
          <w:tcPr>
            <w:tcW w:w="1478"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1.1%</w:t>
            </w:r>
          </w:p>
        </w:tc>
        <w:tc>
          <w:tcPr>
            <w:tcW w:w="1477"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0.8%</w:t>
            </w:r>
          </w:p>
        </w:tc>
        <w:tc>
          <w:tcPr>
            <w:tcW w:w="1478"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0.7%</w:t>
            </w:r>
          </w:p>
        </w:tc>
      </w:tr>
      <w:tr w:rsidR="0088749F">
        <w:trPr>
          <w:trHeight w:val="212"/>
          <w:jc w:val="center"/>
        </w:trPr>
        <w:tc>
          <w:tcPr>
            <w:tcW w:w="1827" w:type="dxa"/>
          </w:tcPr>
          <w:p w:rsidR="0088749F" w:rsidRDefault="00B04077">
            <w:pPr>
              <w:spacing w:line="400" w:lineRule="exact"/>
              <w:rPr>
                <w:rFonts w:ascii="仿宋" w:eastAsia="仿宋" w:hAnsi="仿宋"/>
                <w:sz w:val="24"/>
                <w:szCs w:val="24"/>
              </w:rPr>
            </w:pPr>
            <w:r>
              <w:rPr>
                <w:rFonts w:ascii="仿宋" w:eastAsia="仿宋" w:hAnsi="仿宋" w:hint="eastAsia"/>
                <w:sz w:val="24"/>
                <w:szCs w:val="24"/>
              </w:rPr>
              <w:t>500-1000</w:t>
            </w:r>
          </w:p>
        </w:tc>
        <w:tc>
          <w:tcPr>
            <w:tcW w:w="1478"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0.8%</w:t>
            </w:r>
          </w:p>
        </w:tc>
        <w:tc>
          <w:tcPr>
            <w:tcW w:w="1477"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0.45%</w:t>
            </w:r>
          </w:p>
        </w:tc>
        <w:tc>
          <w:tcPr>
            <w:tcW w:w="1478"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0.55%</w:t>
            </w:r>
          </w:p>
        </w:tc>
      </w:tr>
      <w:tr w:rsidR="0088749F">
        <w:trPr>
          <w:trHeight w:val="212"/>
          <w:jc w:val="center"/>
        </w:trPr>
        <w:tc>
          <w:tcPr>
            <w:tcW w:w="1827" w:type="dxa"/>
          </w:tcPr>
          <w:p w:rsidR="0088749F" w:rsidRDefault="00B04077">
            <w:pPr>
              <w:spacing w:line="400" w:lineRule="exact"/>
              <w:rPr>
                <w:rFonts w:ascii="仿宋" w:eastAsia="仿宋" w:hAnsi="仿宋"/>
                <w:sz w:val="24"/>
                <w:szCs w:val="24"/>
              </w:rPr>
            </w:pPr>
            <w:r>
              <w:rPr>
                <w:rFonts w:ascii="仿宋" w:eastAsia="仿宋" w:hAnsi="仿宋" w:hint="eastAsia"/>
                <w:sz w:val="24"/>
                <w:szCs w:val="24"/>
              </w:rPr>
              <w:t>1000-5000</w:t>
            </w:r>
          </w:p>
        </w:tc>
        <w:tc>
          <w:tcPr>
            <w:tcW w:w="1478"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0.5%</w:t>
            </w:r>
          </w:p>
        </w:tc>
        <w:tc>
          <w:tcPr>
            <w:tcW w:w="1477"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0.25%</w:t>
            </w:r>
          </w:p>
        </w:tc>
        <w:tc>
          <w:tcPr>
            <w:tcW w:w="1478"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0.35%</w:t>
            </w:r>
          </w:p>
        </w:tc>
      </w:tr>
      <w:tr w:rsidR="0088749F">
        <w:trPr>
          <w:trHeight w:val="212"/>
          <w:jc w:val="center"/>
        </w:trPr>
        <w:tc>
          <w:tcPr>
            <w:tcW w:w="1827" w:type="dxa"/>
          </w:tcPr>
          <w:p w:rsidR="0088749F" w:rsidRDefault="00B04077">
            <w:pPr>
              <w:spacing w:line="400" w:lineRule="exact"/>
              <w:rPr>
                <w:rFonts w:ascii="仿宋" w:eastAsia="仿宋" w:hAnsi="仿宋"/>
                <w:sz w:val="24"/>
                <w:szCs w:val="24"/>
              </w:rPr>
            </w:pPr>
            <w:r>
              <w:rPr>
                <w:rFonts w:ascii="仿宋" w:eastAsia="仿宋" w:hAnsi="仿宋" w:hint="eastAsia"/>
                <w:sz w:val="24"/>
                <w:szCs w:val="24"/>
              </w:rPr>
              <w:t>5000-10000</w:t>
            </w:r>
          </w:p>
        </w:tc>
        <w:tc>
          <w:tcPr>
            <w:tcW w:w="1478"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0.25%</w:t>
            </w:r>
          </w:p>
        </w:tc>
        <w:tc>
          <w:tcPr>
            <w:tcW w:w="1477"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0.1%</w:t>
            </w:r>
          </w:p>
        </w:tc>
        <w:tc>
          <w:tcPr>
            <w:tcW w:w="1478"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0.2%</w:t>
            </w:r>
          </w:p>
        </w:tc>
      </w:tr>
      <w:tr w:rsidR="0088749F">
        <w:trPr>
          <w:trHeight w:val="212"/>
          <w:jc w:val="center"/>
        </w:trPr>
        <w:tc>
          <w:tcPr>
            <w:tcW w:w="1827" w:type="dxa"/>
          </w:tcPr>
          <w:p w:rsidR="0088749F" w:rsidRDefault="00B04077">
            <w:pPr>
              <w:spacing w:line="400" w:lineRule="exact"/>
              <w:rPr>
                <w:rFonts w:ascii="仿宋" w:eastAsia="仿宋" w:hAnsi="仿宋"/>
                <w:sz w:val="24"/>
                <w:szCs w:val="24"/>
              </w:rPr>
            </w:pPr>
            <w:r>
              <w:rPr>
                <w:rFonts w:ascii="仿宋" w:eastAsia="仿宋" w:hAnsi="仿宋" w:hint="eastAsia"/>
                <w:sz w:val="24"/>
                <w:szCs w:val="24"/>
              </w:rPr>
              <w:t>10000-100000</w:t>
            </w:r>
          </w:p>
        </w:tc>
        <w:tc>
          <w:tcPr>
            <w:tcW w:w="1478"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0.05%</w:t>
            </w:r>
          </w:p>
        </w:tc>
        <w:tc>
          <w:tcPr>
            <w:tcW w:w="1477"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0.05%</w:t>
            </w:r>
          </w:p>
        </w:tc>
        <w:tc>
          <w:tcPr>
            <w:tcW w:w="1478"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0.05%</w:t>
            </w:r>
          </w:p>
        </w:tc>
      </w:tr>
      <w:tr w:rsidR="0088749F">
        <w:trPr>
          <w:trHeight w:val="248"/>
          <w:jc w:val="center"/>
        </w:trPr>
        <w:tc>
          <w:tcPr>
            <w:tcW w:w="1827" w:type="dxa"/>
          </w:tcPr>
          <w:p w:rsidR="0088749F" w:rsidRDefault="00B04077">
            <w:pPr>
              <w:spacing w:line="400" w:lineRule="exact"/>
              <w:rPr>
                <w:rFonts w:ascii="仿宋" w:eastAsia="仿宋" w:hAnsi="仿宋"/>
                <w:sz w:val="24"/>
                <w:szCs w:val="24"/>
              </w:rPr>
            </w:pPr>
            <w:r>
              <w:rPr>
                <w:rFonts w:ascii="仿宋" w:eastAsia="仿宋" w:hAnsi="仿宋" w:hint="eastAsia"/>
                <w:sz w:val="24"/>
                <w:szCs w:val="24"/>
              </w:rPr>
              <w:t>1000000以上</w:t>
            </w:r>
          </w:p>
        </w:tc>
        <w:tc>
          <w:tcPr>
            <w:tcW w:w="1478"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0.01%</w:t>
            </w:r>
          </w:p>
        </w:tc>
        <w:tc>
          <w:tcPr>
            <w:tcW w:w="1477"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0.01%</w:t>
            </w:r>
          </w:p>
        </w:tc>
        <w:tc>
          <w:tcPr>
            <w:tcW w:w="1478" w:type="dxa"/>
          </w:tcPr>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0.01%</w:t>
            </w:r>
          </w:p>
        </w:tc>
      </w:tr>
    </w:tbl>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注:</w:t>
      </w:r>
      <w:r>
        <w:rPr>
          <w:rFonts w:ascii="仿宋" w:eastAsia="仿宋" w:hAnsi="仿宋"/>
          <w:sz w:val="24"/>
          <w:szCs w:val="24"/>
        </w:rPr>
        <w:t xml:space="preserve"> 1</w:t>
      </w:r>
      <w:r>
        <w:rPr>
          <w:rFonts w:ascii="仿宋" w:eastAsia="仿宋" w:hAnsi="仿宋" w:hint="eastAsia"/>
          <w:sz w:val="24"/>
          <w:szCs w:val="24"/>
        </w:rPr>
        <w:t>、按本表费率计算的收费为采购代理服务全过程的收费基准价格。</w:t>
      </w:r>
    </w:p>
    <w:p w:rsidR="0088749F" w:rsidRDefault="00B04077" w:rsidP="00E644EB">
      <w:pPr>
        <w:spacing w:line="400" w:lineRule="exact"/>
        <w:ind w:firstLineChars="400" w:firstLine="960"/>
        <w:rPr>
          <w:rFonts w:ascii="仿宋" w:eastAsia="仿宋" w:hAnsi="仿宋"/>
          <w:sz w:val="24"/>
          <w:szCs w:val="24"/>
        </w:rPr>
      </w:pPr>
      <w:r>
        <w:rPr>
          <w:rFonts w:ascii="仿宋" w:eastAsia="仿宋" w:hAnsi="仿宋"/>
          <w:sz w:val="24"/>
          <w:szCs w:val="24"/>
        </w:rPr>
        <w:t>2</w:t>
      </w:r>
      <w:r>
        <w:rPr>
          <w:rFonts w:ascii="仿宋" w:eastAsia="仿宋" w:hAnsi="仿宋" w:hint="eastAsia"/>
          <w:sz w:val="24"/>
          <w:szCs w:val="24"/>
        </w:rPr>
        <w:t>、采购代理服务收费按差额定率累进法计算。</w:t>
      </w:r>
    </w:p>
    <w:p w:rsidR="0088749F" w:rsidRDefault="00B04077">
      <w:pPr>
        <w:spacing w:line="400" w:lineRule="exact"/>
        <w:ind w:firstLineChars="400" w:firstLine="960"/>
        <w:rPr>
          <w:rFonts w:ascii="仿宋" w:eastAsia="仿宋" w:hAnsi="仿宋"/>
          <w:sz w:val="24"/>
          <w:szCs w:val="24"/>
        </w:rPr>
      </w:pPr>
      <w:r>
        <w:rPr>
          <w:rFonts w:ascii="仿宋" w:eastAsia="仿宋" w:hAnsi="仿宋"/>
          <w:sz w:val="24"/>
          <w:szCs w:val="24"/>
        </w:rPr>
        <w:t>3</w:t>
      </w:r>
      <w:r>
        <w:rPr>
          <w:rFonts w:ascii="仿宋" w:eastAsia="仿宋" w:hAnsi="仿宋" w:hint="eastAsia"/>
          <w:sz w:val="24"/>
          <w:szCs w:val="24"/>
        </w:rPr>
        <w:t>、</w:t>
      </w:r>
      <w:r>
        <w:rPr>
          <w:rFonts w:ascii="仿宋" w:eastAsia="仿宋" w:hAnsi="仿宋"/>
          <w:sz w:val="24"/>
          <w:szCs w:val="24"/>
        </w:rPr>
        <w:t>服务费</w:t>
      </w:r>
      <w:r>
        <w:rPr>
          <w:rFonts w:ascii="仿宋" w:eastAsia="仿宋" w:hAnsi="仿宋" w:hint="eastAsia"/>
          <w:sz w:val="24"/>
          <w:szCs w:val="24"/>
        </w:rPr>
        <w:t>收款单位、开户行、银行账号</w:t>
      </w:r>
    </w:p>
    <w:p w:rsidR="0088749F" w:rsidRDefault="00B04077">
      <w:pPr>
        <w:spacing w:line="400" w:lineRule="exact"/>
        <w:ind w:firstLineChars="400" w:firstLine="960"/>
        <w:rPr>
          <w:rFonts w:ascii="仿宋" w:eastAsia="仿宋" w:hAnsi="仿宋"/>
          <w:sz w:val="24"/>
          <w:szCs w:val="24"/>
        </w:rPr>
      </w:pPr>
      <w:r>
        <w:rPr>
          <w:rFonts w:ascii="仿宋" w:eastAsia="仿宋" w:hAnsi="仿宋" w:hint="eastAsia"/>
          <w:sz w:val="24"/>
          <w:szCs w:val="24"/>
        </w:rPr>
        <w:t>收款单位：</w:t>
      </w:r>
      <w:r w:rsidR="00080B5D" w:rsidRPr="00080B5D">
        <w:rPr>
          <w:rFonts w:ascii="仿宋" w:eastAsia="仿宋" w:hAnsi="仿宋"/>
          <w:sz w:val="24"/>
          <w:szCs w:val="24"/>
        </w:rPr>
        <w:t>四川国际招标有限责任公司</w:t>
      </w:r>
    </w:p>
    <w:p w:rsidR="0088749F" w:rsidRDefault="00B04077">
      <w:pPr>
        <w:spacing w:line="400" w:lineRule="exact"/>
        <w:ind w:firstLineChars="400" w:firstLine="960"/>
        <w:rPr>
          <w:rFonts w:ascii="仿宋" w:eastAsia="仿宋" w:hAnsi="仿宋"/>
          <w:sz w:val="24"/>
          <w:szCs w:val="24"/>
        </w:rPr>
      </w:pPr>
      <w:r>
        <w:rPr>
          <w:rFonts w:ascii="仿宋" w:eastAsia="仿宋" w:hAnsi="仿宋" w:hint="eastAsia"/>
          <w:sz w:val="24"/>
          <w:szCs w:val="24"/>
        </w:rPr>
        <w:t>开户行：</w:t>
      </w:r>
      <w:r w:rsidR="00080B5D" w:rsidRPr="00080B5D">
        <w:rPr>
          <w:rFonts w:ascii="仿宋" w:eastAsia="仿宋" w:hAnsi="仿宋"/>
          <w:sz w:val="24"/>
          <w:szCs w:val="24"/>
        </w:rPr>
        <w:t>中国民生银行股份有限公司成都分行营业部</w:t>
      </w:r>
    </w:p>
    <w:p w:rsidR="0088749F" w:rsidRDefault="00B04077">
      <w:pPr>
        <w:spacing w:line="400" w:lineRule="exact"/>
        <w:ind w:firstLineChars="400" w:firstLine="960"/>
        <w:rPr>
          <w:rFonts w:ascii="仿宋" w:eastAsia="仿宋" w:hAnsi="仿宋"/>
          <w:sz w:val="24"/>
          <w:szCs w:val="24"/>
        </w:rPr>
      </w:pPr>
      <w:r>
        <w:rPr>
          <w:rFonts w:ascii="仿宋" w:eastAsia="仿宋" w:hAnsi="仿宋" w:hint="eastAsia"/>
          <w:sz w:val="24"/>
          <w:szCs w:val="24"/>
        </w:rPr>
        <w:t>银行账号：</w:t>
      </w:r>
      <w:r w:rsidR="00080B5D" w:rsidRPr="00080B5D">
        <w:rPr>
          <w:rFonts w:ascii="仿宋" w:eastAsia="仿宋" w:hAnsi="仿宋"/>
          <w:sz w:val="24"/>
          <w:szCs w:val="24"/>
        </w:rPr>
        <w:t>9902001766722837</w:t>
      </w:r>
    </w:p>
    <w:p w:rsidR="0088749F" w:rsidRDefault="00B04077">
      <w:pPr>
        <w:spacing w:line="400" w:lineRule="exact"/>
        <w:ind w:firstLineChars="400" w:firstLine="960"/>
        <w:rPr>
          <w:rFonts w:ascii="仿宋" w:eastAsia="仿宋" w:hAnsi="仿宋"/>
          <w:sz w:val="24"/>
          <w:szCs w:val="24"/>
        </w:rPr>
      </w:pPr>
      <w:r>
        <w:rPr>
          <w:rFonts w:ascii="仿宋" w:eastAsia="仿宋" w:hAnsi="仿宋" w:hint="eastAsia"/>
          <w:sz w:val="24"/>
          <w:szCs w:val="24"/>
          <w:lang w:val="zh-CN"/>
        </w:rPr>
        <w:t>4、成交人在领取成交通知书前向采购代理机构交纳成交服务费。</w:t>
      </w:r>
    </w:p>
    <w:p w:rsidR="00080B5D" w:rsidRDefault="00080B5D" w:rsidP="00080B5D">
      <w:pPr>
        <w:spacing w:line="400" w:lineRule="exact"/>
        <w:ind w:firstLineChars="200" w:firstLine="482"/>
        <w:rPr>
          <w:rFonts w:ascii="仿宋" w:eastAsia="仿宋" w:hAnsi="仿宋"/>
          <w:b/>
          <w:bCs/>
          <w:sz w:val="24"/>
          <w:szCs w:val="24"/>
        </w:rPr>
      </w:pPr>
      <w:bookmarkStart w:id="15" w:name="_Toc271795176"/>
      <w:bookmarkStart w:id="16" w:name="_Toc271795056"/>
      <w:bookmarkStart w:id="17" w:name="PO_默认文件内容_13"/>
      <w:bookmarkEnd w:id="14"/>
      <w:r>
        <w:rPr>
          <w:rFonts w:ascii="仿宋" w:eastAsia="仿宋" w:hAnsi="仿宋" w:hint="eastAsia"/>
          <w:b/>
          <w:bCs/>
          <w:sz w:val="24"/>
          <w:szCs w:val="24"/>
        </w:rPr>
        <w:t>十一、获取采购文件的时间、地点及售价：</w:t>
      </w:r>
      <w:bookmarkEnd w:id="15"/>
      <w:bookmarkEnd w:id="16"/>
    </w:p>
    <w:p w:rsidR="00080B5D" w:rsidRDefault="00080B5D" w:rsidP="00080B5D">
      <w:pPr>
        <w:spacing w:after="50" w:line="420" w:lineRule="exact"/>
        <w:ind w:firstLineChars="200" w:firstLine="480"/>
        <w:rPr>
          <w:rFonts w:ascii="仿宋" w:eastAsia="仿宋" w:hAnsi="仿宋"/>
          <w:sz w:val="24"/>
        </w:rPr>
      </w:pPr>
      <w:r>
        <w:rPr>
          <w:rFonts w:ascii="仿宋" w:eastAsia="仿宋" w:hAnsi="仿宋" w:hint="eastAsia"/>
          <w:sz w:val="24"/>
        </w:rPr>
        <w:t>报价文件获取时间：2021年</w:t>
      </w:r>
      <w:r w:rsidR="00693776">
        <w:rPr>
          <w:rFonts w:ascii="仿宋" w:eastAsia="仿宋" w:hAnsi="仿宋"/>
          <w:sz w:val="24"/>
        </w:rPr>
        <w:t>01</w:t>
      </w:r>
      <w:r>
        <w:rPr>
          <w:rFonts w:ascii="仿宋" w:eastAsia="仿宋" w:hAnsi="仿宋" w:hint="eastAsia"/>
          <w:sz w:val="24"/>
        </w:rPr>
        <w:t>月</w:t>
      </w:r>
      <w:r w:rsidR="00693776">
        <w:rPr>
          <w:rFonts w:ascii="仿宋" w:eastAsia="仿宋" w:hAnsi="仿宋"/>
          <w:sz w:val="24"/>
        </w:rPr>
        <w:t>04</w:t>
      </w:r>
      <w:r>
        <w:rPr>
          <w:rFonts w:ascii="仿宋" w:eastAsia="仿宋" w:hAnsi="仿宋" w:hint="eastAsia"/>
          <w:sz w:val="24"/>
        </w:rPr>
        <w:t>日9:00至202</w:t>
      </w:r>
      <w:r w:rsidR="0019068D">
        <w:rPr>
          <w:rFonts w:ascii="仿宋" w:eastAsia="仿宋" w:hAnsi="仿宋"/>
          <w:sz w:val="24"/>
        </w:rPr>
        <w:t>2</w:t>
      </w:r>
      <w:r>
        <w:rPr>
          <w:rFonts w:ascii="仿宋" w:eastAsia="仿宋" w:hAnsi="仿宋" w:hint="eastAsia"/>
          <w:sz w:val="24"/>
        </w:rPr>
        <w:t>年</w:t>
      </w:r>
      <w:r w:rsidR="0019068D">
        <w:rPr>
          <w:rFonts w:ascii="仿宋" w:eastAsia="仿宋" w:hAnsi="仿宋"/>
          <w:sz w:val="24"/>
        </w:rPr>
        <w:t>01</w:t>
      </w:r>
      <w:r>
        <w:rPr>
          <w:rFonts w:ascii="仿宋" w:eastAsia="仿宋" w:hAnsi="仿宋" w:hint="eastAsia"/>
          <w:sz w:val="24"/>
        </w:rPr>
        <w:t>月</w:t>
      </w:r>
      <w:r w:rsidR="0019068D">
        <w:rPr>
          <w:rFonts w:ascii="仿宋" w:eastAsia="仿宋" w:hAnsi="仿宋"/>
          <w:sz w:val="24"/>
        </w:rPr>
        <w:t>0</w:t>
      </w:r>
      <w:r w:rsidR="00693776">
        <w:rPr>
          <w:rFonts w:ascii="仿宋" w:eastAsia="仿宋" w:hAnsi="仿宋"/>
          <w:sz w:val="24"/>
        </w:rPr>
        <w:t>5</w:t>
      </w:r>
      <w:r>
        <w:rPr>
          <w:rFonts w:ascii="仿宋" w:eastAsia="仿宋" w:hAnsi="仿宋" w:hint="eastAsia"/>
          <w:sz w:val="24"/>
        </w:rPr>
        <w:t>日17：00（北京时间）</w:t>
      </w:r>
    </w:p>
    <w:p w:rsidR="00080B5D" w:rsidRDefault="00080B5D" w:rsidP="00080B5D">
      <w:pPr>
        <w:spacing w:after="50" w:line="420" w:lineRule="exact"/>
        <w:ind w:firstLineChars="200" w:firstLine="480"/>
        <w:rPr>
          <w:rFonts w:ascii="仿宋" w:eastAsia="仿宋" w:hAnsi="仿宋"/>
          <w:sz w:val="24"/>
        </w:rPr>
      </w:pPr>
      <w:r>
        <w:rPr>
          <w:rFonts w:ascii="仿宋" w:eastAsia="仿宋" w:hAnsi="仿宋" w:hint="eastAsia"/>
          <w:sz w:val="24"/>
        </w:rPr>
        <w:t>报价通知书文件获取方式：供应商须在“政府采购云平台”注册后，从“政府采购云平台”获取采购文件（网址：</w:t>
      </w:r>
      <w:hyperlink r:id="rId9"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080B5D" w:rsidRDefault="00080B5D" w:rsidP="00080B5D">
      <w:pPr>
        <w:spacing w:after="50" w:line="420" w:lineRule="exact"/>
        <w:ind w:firstLineChars="200" w:firstLine="480"/>
        <w:rPr>
          <w:rFonts w:ascii="仿宋" w:eastAsia="仿宋" w:hAnsi="仿宋"/>
          <w:sz w:val="24"/>
        </w:rPr>
      </w:pPr>
      <w:r>
        <w:rPr>
          <w:rFonts w:ascii="仿宋" w:eastAsia="仿宋" w:hAnsi="仿宋" w:hint="eastAsia"/>
          <w:sz w:val="24"/>
        </w:rPr>
        <w:t>提示：</w:t>
      </w:r>
      <w:bookmarkStart w:id="18" w:name="_GoBack"/>
      <w:bookmarkEnd w:id="18"/>
    </w:p>
    <w:p w:rsidR="00080B5D" w:rsidRDefault="00080B5D" w:rsidP="00080B5D">
      <w:pPr>
        <w:numPr>
          <w:ilvl w:val="0"/>
          <w:numId w:val="7"/>
        </w:numPr>
        <w:spacing w:after="50" w:line="420" w:lineRule="exact"/>
        <w:ind w:firstLineChars="200" w:firstLine="480"/>
        <w:rPr>
          <w:rFonts w:ascii="仿宋" w:eastAsia="仿宋" w:hAnsi="仿宋"/>
          <w:sz w:val="24"/>
        </w:rPr>
      </w:pPr>
      <w:r>
        <w:rPr>
          <w:rFonts w:ascii="仿宋" w:eastAsia="仿宋" w:hAnsi="仿宋" w:hint="eastAsia"/>
          <w:sz w:val="24"/>
        </w:rPr>
        <w:t>本项目报价文件免费获取。</w:t>
      </w:r>
    </w:p>
    <w:p w:rsidR="00080B5D" w:rsidRDefault="00080B5D" w:rsidP="00080B5D">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（2）供应商只有在“政府采购云平台”完成获取报价文件申请并下载报价文件后才视作依法参与本项目。如未在“政府采购云平台”内完成相关流程，引起的无效行为责任自负。</w:t>
      </w:r>
    </w:p>
    <w:p w:rsidR="00080B5D" w:rsidRDefault="00080B5D" w:rsidP="00080B5D">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（3）政府采购云平台供应商注册地址：</w:t>
      </w:r>
    </w:p>
    <w:p w:rsidR="0088749F" w:rsidRDefault="00080B5D" w:rsidP="00080B5D">
      <w:pPr>
        <w:spacing w:line="400" w:lineRule="exact"/>
        <w:ind w:firstLineChars="200" w:firstLine="480"/>
        <w:rPr>
          <w:rFonts w:ascii="仿宋" w:eastAsia="仿宋" w:hAnsi="仿宋"/>
          <w:sz w:val="24"/>
          <w:szCs w:val="24"/>
        </w:rPr>
      </w:pPr>
      <w:r>
        <w:rPr>
          <w:rFonts w:ascii="仿宋" w:eastAsia="仿宋" w:hAnsi="仿宋" w:hint="eastAsia"/>
          <w:sz w:val="24"/>
        </w:rPr>
        <w:t>https://middle.zcygov.cn/v-settle-front/registry</w:t>
      </w:r>
    </w:p>
    <w:bookmarkEnd w:id="17"/>
    <w:p w:rsidR="0088749F" w:rsidRDefault="00B04077">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十二、递交报价文件截止时间(以下简称报价截止时间)地点：</w:t>
      </w:r>
    </w:p>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时间：</w:t>
      </w:r>
      <w:r w:rsidR="00080B5D">
        <w:rPr>
          <w:rFonts w:ascii="仿宋" w:eastAsia="仿宋" w:hAnsi="仿宋"/>
          <w:sz w:val="24"/>
          <w:szCs w:val="24"/>
        </w:rPr>
        <w:t>202</w:t>
      </w:r>
      <w:r w:rsidR="0019068D">
        <w:rPr>
          <w:rFonts w:ascii="仿宋" w:eastAsia="仿宋" w:hAnsi="仿宋"/>
          <w:sz w:val="24"/>
          <w:szCs w:val="24"/>
        </w:rPr>
        <w:t>2</w:t>
      </w:r>
      <w:r w:rsidR="00080B5D">
        <w:rPr>
          <w:rFonts w:ascii="仿宋" w:eastAsia="仿宋" w:hAnsi="仿宋"/>
          <w:sz w:val="24"/>
          <w:szCs w:val="24"/>
        </w:rPr>
        <w:t>年</w:t>
      </w:r>
      <w:r w:rsidR="0019068D">
        <w:rPr>
          <w:rFonts w:ascii="仿宋" w:eastAsia="仿宋" w:hAnsi="仿宋"/>
          <w:sz w:val="24"/>
          <w:szCs w:val="24"/>
        </w:rPr>
        <w:t>01</w:t>
      </w:r>
      <w:r w:rsidR="00080B5D">
        <w:rPr>
          <w:rFonts w:ascii="仿宋" w:eastAsia="仿宋" w:hAnsi="仿宋"/>
          <w:sz w:val="24"/>
          <w:szCs w:val="24"/>
        </w:rPr>
        <w:t>月</w:t>
      </w:r>
      <w:r w:rsidR="0019068D">
        <w:rPr>
          <w:rFonts w:ascii="仿宋" w:eastAsia="仿宋" w:hAnsi="仿宋"/>
          <w:sz w:val="24"/>
          <w:szCs w:val="24"/>
        </w:rPr>
        <w:t>06</w:t>
      </w:r>
      <w:r w:rsidR="00080B5D">
        <w:rPr>
          <w:rFonts w:ascii="仿宋" w:eastAsia="仿宋" w:hAnsi="仿宋"/>
          <w:sz w:val="24"/>
          <w:szCs w:val="24"/>
        </w:rPr>
        <w:t>日</w:t>
      </w:r>
      <w:r w:rsidR="00080B5D">
        <w:rPr>
          <w:rFonts w:ascii="仿宋" w:eastAsia="仿宋" w:hAnsi="仿宋" w:hint="eastAsia"/>
          <w:sz w:val="24"/>
          <w:szCs w:val="24"/>
        </w:rPr>
        <w:t>1</w:t>
      </w:r>
      <w:r w:rsidR="00080B5D">
        <w:rPr>
          <w:rFonts w:ascii="仿宋" w:eastAsia="仿宋" w:hAnsi="仿宋"/>
          <w:sz w:val="24"/>
          <w:szCs w:val="24"/>
        </w:rPr>
        <w:t>1:30（北京时间）</w:t>
      </w:r>
    </w:p>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 xml:space="preserve">地点: </w:t>
      </w:r>
      <w:r w:rsidR="00080B5D" w:rsidRPr="00080B5D">
        <w:rPr>
          <w:rFonts w:ascii="仿宋" w:eastAsia="仿宋" w:hAnsi="仿宋" w:hint="eastAsia"/>
          <w:sz w:val="24"/>
          <w:szCs w:val="24"/>
        </w:rPr>
        <w:t>中国（四川）自由贸易试验区成都市高新区天府四街66号</w:t>
      </w:r>
      <w:r w:rsidR="00080B5D">
        <w:rPr>
          <w:rFonts w:ascii="仿宋" w:eastAsia="仿宋" w:hAnsi="仿宋"/>
          <w:sz w:val="24"/>
          <w:szCs w:val="24"/>
        </w:rPr>
        <w:t>1</w:t>
      </w:r>
      <w:r w:rsidR="00080B5D" w:rsidRPr="00080B5D">
        <w:rPr>
          <w:rFonts w:ascii="仿宋" w:eastAsia="仿宋" w:hAnsi="仿宋" w:hint="eastAsia"/>
          <w:sz w:val="24"/>
          <w:szCs w:val="24"/>
        </w:rPr>
        <w:t>栋</w:t>
      </w:r>
      <w:r w:rsidR="00080B5D">
        <w:rPr>
          <w:rFonts w:ascii="仿宋" w:eastAsia="仿宋" w:hAnsi="仿宋"/>
          <w:sz w:val="24"/>
          <w:szCs w:val="24"/>
        </w:rPr>
        <w:t>3</w:t>
      </w:r>
      <w:r w:rsidR="00080B5D" w:rsidRPr="00080B5D">
        <w:rPr>
          <w:rFonts w:ascii="仿宋" w:eastAsia="仿宋" w:hAnsi="仿宋" w:hint="eastAsia"/>
          <w:sz w:val="24"/>
          <w:szCs w:val="24"/>
        </w:rPr>
        <w:t>层</w:t>
      </w:r>
    </w:p>
    <w:p w:rsidR="0088749F" w:rsidRDefault="00B04077">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lastRenderedPageBreak/>
        <w:t>十三、谈判时间及地点：</w:t>
      </w:r>
    </w:p>
    <w:p w:rsidR="00080B5D" w:rsidRPr="00080B5D" w:rsidRDefault="00080B5D" w:rsidP="00080B5D">
      <w:pPr>
        <w:pStyle w:val="af6"/>
        <w:spacing w:line="420" w:lineRule="exact"/>
        <w:ind w:firstLine="480"/>
        <w:rPr>
          <w:rFonts w:ascii="仿宋" w:eastAsia="仿宋" w:hAnsi="仿宋"/>
          <w:sz w:val="24"/>
        </w:rPr>
      </w:pPr>
      <w:r w:rsidRPr="00080B5D">
        <w:rPr>
          <w:rFonts w:ascii="仿宋" w:eastAsia="仿宋" w:hAnsi="仿宋" w:hint="eastAsia"/>
          <w:sz w:val="24"/>
        </w:rPr>
        <w:t>时间：</w:t>
      </w:r>
      <w:r w:rsidR="0019068D" w:rsidRPr="0019068D">
        <w:rPr>
          <w:rFonts w:ascii="仿宋" w:eastAsia="仿宋" w:hAnsi="仿宋"/>
          <w:sz w:val="24"/>
        </w:rPr>
        <w:t>2022年01月06日</w:t>
      </w:r>
      <w:r w:rsidR="0019068D" w:rsidRPr="0019068D">
        <w:rPr>
          <w:rFonts w:ascii="仿宋" w:eastAsia="仿宋" w:hAnsi="仿宋" w:hint="eastAsia"/>
          <w:sz w:val="24"/>
        </w:rPr>
        <w:t>1</w:t>
      </w:r>
      <w:r w:rsidR="0019068D" w:rsidRPr="0019068D">
        <w:rPr>
          <w:rFonts w:ascii="仿宋" w:eastAsia="仿宋" w:hAnsi="仿宋"/>
          <w:sz w:val="24"/>
        </w:rPr>
        <w:t>1:30（北京时间）</w:t>
      </w:r>
    </w:p>
    <w:p w:rsidR="00080B5D" w:rsidRPr="00080B5D" w:rsidRDefault="00080B5D" w:rsidP="00080B5D">
      <w:pPr>
        <w:pStyle w:val="af6"/>
        <w:spacing w:line="420" w:lineRule="exact"/>
        <w:ind w:firstLine="480"/>
        <w:rPr>
          <w:rFonts w:ascii="仿宋" w:eastAsia="仿宋" w:hAnsi="仿宋"/>
          <w:sz w:val="24"/>
        </w:rPr>
      </w:pPr>
      <w:r w:rsidRPr="00080B5D">
        <w:rPr>
          <w:rFonts w:ascii="仿宋" w:eastAsia="仿宋" w:hAnsi="仿宋" w:hint="eastAsia"/>
          <w:sz w:val="24"/>
        </w:rPr>
        <w:t>地点: 中国（四川）自由贸易试验区成都市高新区天府四街66号</w:t>
      </w:r>
      <w:r w:rsidRPr="00080B5D">
        <w:rPr>
          <w:rFonts w:ascii="仿宋" w:eastAsia="仿宋" w:hAnsi="仿宋"/>
          <w:sz w:val="24"/>
        </w:rPr>
        <w:t>1</w:t>
      </w:r>
      <w:r w:rsidRPr="00080B5D">
        <w:rPr>
          <w:rFonts w:ascii="仿宋" w:eastAsia="仿宋" w:hAnsi="仿宋" w:hint="eastAsia"/>
          <w:sz w:val="24"/>
        </w:rPr>
        <w:t>栋</w:t>
      </w:r>
      <w:r w:rsidRPr="00080B5D">
        <w:rPr>
          <w:rFonts w:ascii="仿宋" w:eastAsia="仿宋" w:hAnsi="仿宋"/>
          <w:sz w:val="24"/>
        </w:rPr>
        <w:t>3</w:t>
      </w:r>
      <w:r w:rsidRPr="00080B5D">
        <w:rPr>
          <w:rFonts w:ascii="仿宋" w:eastAsia="仿宋" w:hAnsi="仿宋" w:hint="eastAsia"/>
          <w:sz w:val="24"/>
        </w:rPr>
        <w:t>层</w:t>
      </w:r>
    </w:p>
    <w:p w:rsidR="0088749F" w:rsidRDefault="00B04077">
      <w:pPr>
        <w:pStyle w:val="af6"/>
        <w:spacing w:line="420" w:lineRule="exact"/>
        <w:ind w:firstLine="482"/>
        <w:rPr>
          <w:rFonts w:ascii="仿宋" w:eastAsia="仿宋" w:hAnsi="仿宋"/>
          <w:b/>
          <w:sz w:val="24"/>
        </w:rPr>
      </w:pPr>
      <w:r>
        <w:rPr>
          <w:rFonts w:ascii="仿宋" w:eastAsia="仿宋" w:hAnsi="仿宋" w:hint="eastAsia"/>
          <w:b/>
          <w:sz w:val="24"/>
        </w:rPr>
        <w:t>十四、供应商信用融资：</w:t>
      </w:r>
    </w:p>
    <w:p w:rsidR="0088749F" w:rsidRDefault="00B04077">
      <w:pPr>
        <w:spacing w:line="420" w:lineRule="exact"/>
        <w:ind w:firstLineChars="200"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88749F" w:rsidRDefault="00B04077">
      <w:pPr>
        <w:spacing w:line="420" w:lineRule="exact"/>
        <w:ind w:firstLineChars="200"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88749F" w:rsidRDefault="00B04077">
      <w:pPr>
        <w:widowControl/>
        <w:spacing w:line="360" w:lineRule="auto"/>
        <w:ind w:firstLineChars="200" w:firstLine="482"/>
        <w:rPr>
          <w:rFonts w:ascii="仿宋" w:eastAsia="仿宋" w:hAnsi="仿宋"/>
          <w:b/>
          <w:sz w:val="24"/>
          <w:szCs w:val="24"/>
        </w:rPr>
      </w:pPr>
      <w:r>
        <w:rPr>
          <w:rFonts w:ascii="仿宋" w:eastAsia="仿宋" w:hAnsi="仿宋" w:hint="eastAsia"/>
          <w:b/>
          <w:bCs/>
          <w:sz w:val="24"/>
          <w:szCs w:val="24"/>
        </w:rPr>
        <w:t>十五、</w:t>
      </w:r>
      <w:r>
        <w:rPr>
          <w:rFonts w:ascii="仿宋" w:eastAsia="仿宋" w:hAnsi="仿宋"/>
          <w:b/>
          <w:sz w:val="24"/>
          <w:szCs w:val="24"/>
        </w:rPr>
        <w:t>联系人及联系电话</w:t>
      </w:r>
    </w:p>
    <w:p w:rsidR="0088749F" w:rsidRDefault="00B04077">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采购人：</w:t>
      </w:r>
      <w:bookmarkStart w:id="19" w:name="PO_采购人_3"/>
      <w:r>
        <w:rPr>
          <w:rFonts w:ascii="仿宋" w:eastAsia="仿宋" w:hAnsi="仿宋" w:hint="eastAsia"/>
          <w:sz w:val="24"/>
          <w:szCs w:val="24"/>
        </w:rPr>
        <w:t>成都市公务服务中心</w:t>
      </w:r>
      <w:bookmarkEnd w:id="19"/>
    </w:p>
    <w:p w:rsidR="0088749F" w:rsidRDefault="00B04077">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地  址：</w:t>
      </w:r>
      <w:bookmarkStart w:id="20" w:name="PO_采购人地址_1"/>
      <w:r>
        <w:rPr>
          <w:rFonts w:ascii="仿宋" w:eastAsia="仿宋" w:hAnsi="仿宋" w:hint="eastAsia"/>
          <w:sz w:val="24"/>
          <w:szCs w:val="24"/>
        </w:rPr>
        <w:t>四川省成都市高新区</w:t>
      </w:r>
      <w:bookmarkEnd w:id="20"/>
      <w:r>
        <w:rPr>
          <w:rFonts w:ascii="仿宋" w:eastAsia="仿宋" w:hAnsi="仿宋" w:hint="eastAsia"/>
          <w:sz w:val="24"/>
          <w:szCs w:val="24"/>
        </w:rPr>
        <w:t>天府大道北段1480号拉德方斯大厦西6楼成都市公务服务中心</w:t>
      </w:r>
    </w:p>
    <w:p w:rsidR="0088749F" w:rsidRDefault="00B04077">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联系人：</w:t>
      </w:r>
      <w:bookmarkStart w:id="21" w:name="PO_采购联系人_1"/>
      <w:r>
        <w:rPr>
          <w:rFonts w:ascii="仿宋" w:eastAsia="仿宋" w:hAnsi="仿宋" w:hint="eastAsia"/>
          <w:sz w:val="24"/>
          <w:szCs w:val="24"/>
        </w:rPr>
        <w:t>彭老师</w:t>
      </w:r>
      <w:bookmarkEnd w:id="21"/>
    </w:p>
    <w:p w:rsidR="0088749F" w:rsidRDefault="00B04077">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电  话：61880493</w:t>
      </w:r>
    </w:p>
    <w:p w:rsidR="0088749F" w:rsidRDefault="00B04077">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采购代理机构：</w:t>
      </w:r>
      <w:bookmarkStart w:id="22" w:name="PO_代理公司_2"/>
      <w:r>
        <w:rPr>
          <w:rFonts w:ascii="仿宋" w:eastAsia="仿宋" w:hAnsi="仿宋" w:hint="eastAsia"/>
          <w:sz w:val="24"/>
          <w:szCs w:val="24"/>
        </w:rPr>
        <w:t>四川国际招标有限责任公司</w:t>
      </w:r>
      <w:bookmarkEnd w:id="22"/>
    </w:p>
    <w:p w:rsidR="0088749F" w:rsidRDefault="00B04077">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地    址：</w:t>
      </w:r>
      <w:bookmarkStart w:id="23" w:name="PO_代理公司地址_1"/>
      <w:r>
        <w:rPr>
          <w:rFonts w:ascii="仿宋" w:eastAsia="仿宋" w:hAnsi="仿宋" w:hint="eastAsia"/>
          <w:sz w:val="24"/>
          <w:szCs w:val="24"/>
        </w:rPr>
        <w:t>中国（四川）自由贸易试验区成都市高新区天府四街66号2栋22层1号</w:t>
      </w:r>
      <w:bookmarkEnd w:id="23"/>
    </w:p>
    <w:p w:rsidR="0088749F" w:rsidRDefault="00B04077">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邮    编：</w:t>
      </w:r>
      <w:bookmarkStart w:id="24" w:name="PO_代理公司邮编_1"/>
      <w:r>
        <w:rPr>
          <w:rFonts w:ascii="仿宋" w:eastAsia="仿宋" w:hAnsi="仿宋" w:hint="eastAsia"/>
          <w:sz w:val="24"/>
          <w:szCs w:val="24"/>
        </w:rPr>
        <w:t>610000</w:t>
      </w:r>
      <w:bookmarkEnd w:id="24"/>
    </w:p>
    <w:p w:rsidR="0088749F" w:rsidRDefault="00B04077">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联 系 人：</w:t>
      </w:r>
      <w:r w:rsidR="00293975">
        <w:rPr>
          <w:rFonts w:ascii="仿宋" w:eastAsia="仿宋" w:hAnsi="仿宋" w:hint="eastAsia"/>
          <w:sz w:val="24"/>
          <w:szCs w:val="24"/>
        </w:rPr>
        <w:t>敬女士</w:t>
      </w:r>
    </w:p>
    <w:p w:rsidR="0088749F" w:rsidRDefault="00B04077">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联系电话：</w:t>
      </w:r>
      <w:bookmarkStart w:id="25" w:name="PO_项目负责人手机号_1"/>
      <w:bookmarkStart w:id="26" w:name="PO_项目负责人电话_1"/>
      <w:bookmarkEnd w:id="25"/>
      <w:bookmarkEnd w:id="26"/>
      <w:r w:rsidR="00293975" w:rsidRPr="00293975">
        <w:rPr>
          <w:rFonts w:ascii="仿宋" w:eastAsia="仿宋" w:hAnsi="仿宋" w:hint="eastAsia"/>
          <w:bCs/>
          <w:sz w:val="24"/>
          <w:szCs w:val="24"/>
        </w:rPr>
        <w:t>13219086239</w:t>
      </w:r>
    </w:p>
    <w:p w:rsidR="0088749F" w:rsidRDefault="00B04077">
      <w:pPr>
        <w:spacing w:line="400" w:lineRule="exact"/>
        <w:ind w:firstLineChars="200" w:firstLine="480"/>
        <w:rPr>
          <w:rFonts w:ascii="仿宋" w:eastAsia="仿宋" w:hAnsi="仿宋"/>
          <w:sz w:val="24"/>
          <w:szCs w:val="24"/>
        </w:rPr>
      </w:pPr>
      <w:r>
        <w:rPr>
          <w:rFonts w:ascii="仿宋" w:eastAsia="仿宋" w:hAnsi="仿宋" w:hint="eastAsia"/>
          <w:sz w:val="24"/>
          <w:szCs w:val="24"/>
        </w:rPr>
        <w:t>传    真：</w:t>
      </w:r>
      <w:bookmarkStart w:id="27" w:name="PO_代理公司传真_1"/>
      <w:r>
        <w:rPr>
          <w:rFonts w:ascii="仿宋" w:eastAsia="仿宋" w:hAnsi="仿宋" w:hint="eastAsia"/>
          <w:sz w:val="24"/>
          <w:szCs w:val="24"/>
        </w:rPr>
        <w:t>028-87793161</w:t>
      </w:r>
      <w:bookmarkEnd w:id="27"/>
    </w:p>
    <w:p w:rsidR="0088749F" w:rsidRDefault="00B04077">
      <w:pPr>
        <w:pStyle w:val="ad"/>
        <w:rPr>
          <w:rFonts w:ascii="仿宋" w:eastAsia="仿宋" w:hAnsi="仿宋"/>
        </w:rPr>
      </w:pPr>
      <w:r>
        <w:rPr>
          <w:rFonts w:ascii="仿宋" w:eastAsia="仿宋" w:hAnsi="仿宋"/>
        </w:rPr>
        <w:br w:type="page"/>
      </w:r>
      <w:bookmarkStart w:id="28" w:name="_Toc91180326"/>
      <w:bookmarkStart w:id="29" w:name="PO_默认文件内容_9"/>
      <w:r>
        <w:rPr>
          <w:rFonts w:ascii="仿宋" w:eastAsia="仿宋" w:hAnsi="仿宋" w:hint="eastAsia"/>
        </w:rPr>
        <w:lastRenderedPageBreak/>
        <w:t>第二章  供应商须知</w:t>
      </w:r>
      <w:bookmarkEnd w:id="28"/>
    </w:p>
    <w:p w:rsidR="0088749F" w:rsidRDefault="00B04077">
      <w:pPr>
        <w:widowControl/>
        <w:tabs>
          <w:tab w:val="left" w:pos="2115"/>
          <w:tab w:val="center" w:pos="4542"/>
        </w:tabs>
        <w:spacing w:before="100" w:beforeAutospacing="1" w:after="100" w:afterAutospacing="1" w:line="360" w:lineRule="auto"/>
        <w:jc w:val="center"/>
        <w:rPr>
          <w:rFonts w:ascii="仿宋" w:eastAsia="仿宋" w:hAnsi="仿宋"/>
          <w:b/>
          <w:sz w:val="30"/>
          <w:szCs w:val="30"/>
        </w:rPr>
      </w:pPr>
      <w:r>
        <w:rPr>
          <w:rFonts w:ascii="仿宋" w:eastAsia="仿宋" w:hAnsi="仿宋" w:cs="宋体" w:hint="eastAsia"/>
          <w:b/>
          <w:spacing w:val="8"/>
          <w:sz w:val="24"/>
          <w:szCs w:val="24"/>
        </w:rPr>
        <w:t>一、总  则</w:t>
      </w:r>
    </w:p>
    <w:p w:rsidR="0088749F" w:rsidRDefault="00B04077">
      <w:pPr>
        <w:autoSpaceDE w:val="0"/>
        <w:autoSpaceDN w:val="0"/>
        <w:snapToGrid w:val="0"/>
        <w:spacing w:line="460" w:lineRule="atLeast"/>
        <w:rPr>
          <w:rFonts w:ascii="仿宋" w:eastAsia="仿宋" w:hAnsi="仿宋" w:cs="宋体"/>
          <w:b/>
          <w:spacing w:val="8"/>
          <w:sz w:val="24"/>
          <w:szCs w:val="24"/>
        </w:rPr>
      </w:pPr>
      <w:r>
        <w:rPr>
          <w:rFonts w:ascii="仿宋" w:eastAsia="仿宋" w:hAnsi="仿宋" w:cs="宋体" w:hint="eastAsia"/>
          <w:b/>
          <w:spacing w:val="8"/>
          <w:sz w:val="24"/>
          <w:szCs w:val="24"/>
        </w:rPr>
        <w:t>1．资金来源</w:t>
      </w:r>
    </w:p>
    <w:p w:rsidR="0088749F" w:rsidRDefault="00B04077">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1．1  本采购项目资金来源见第一章《报价邀请》</w:t>
      </w:r>
    </w:p>
    <w:p w:rsidR="0088749F" w:rsidRDefault="00B04077">
      <w:pPr>
        <w:autoSpaceDE w:val="0"/>
        <w:autoSpaceDN w:val="0"/>
        <w:snapToGrid w:val="0"/>
        <w:spacing w:line="460" w:lineRule="atLeast"/>
        <w:rPr>
          <w:rFonts w:ascii="仿宋" w:eastAsia="仿宋" w:hAnsi="仿宋" w:cs="宋体"/>
          <w:b/>
          <w:spacing w:val="8"/>
          <w:sz w:val="24"/>
          <w:szCs w:val="24"/>
        </w:rPr>
      </w:pPr>
      <w:r>
        <w:rPr>
          <w:rFonts w:ascii="仿宋" w:eastAsia="仿宋" w:hAnsi="仿宋" w:cs="宋体" w:hint="eastAsia"/>
          <w:b/>
          <w:spacing w:val="8"/>
          <w:sz w:val="24"/>
          <w:szCs w:val="24"/>
        </w:rPr>
        <w:t>2．合格的供应商、合格的货物与服务必须满足下列条件:</w:t>
      </w:r>
    </w:p>
    <w:p w:rsidR="0088749F" w:rsidRDefault="00B04077">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2.1 符合第一章《报价邀请》中供应商资格要求并提供了相应资质证明文件的供应商。</w:t>
      </w:r>
    </w:p>
    <w:p w:rsidR="0088749F" w:rsidRDefault="00B04077">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2.2 供应商不是采购人的附属机构才可以参与报价。</w:t>
      </w:r>
    </w:p>
    <w:p w:rsidR="0088749F" w:rsidRDefault="00B04077">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2.3 满足采购文件中实质性的技术、商务要求。</w:t>
      </w:r>
    </w:p>
    <w:p w:rsidR="0088749F" w:rsidRDefault="00B04077">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2.4 按照规定获取了采购文件（实质性要求）。由代理机构提供供应商获取采购文件情况的相关证明材料，供应商不用提供证明材料。</w:t>
      </w:r>
    </w:p>
    <w:p w:rsidR="0088749F" w:rsidRDefault="00B04077">
      <w:pPr>
        <w:autoSpaceDE w:val="0"/>
        <w:autoSpaceDN w:val="0"/>
        <w:snapToGrid w:val="0"/>
        <w:spacing w:line="460" w:lineRule="atLeast"/>
        <w:rPr>
          <w:rFonts w:ascii="仿宋" w:eastAsia="仿宋" w:hAnsi="仿宋" w:cs="宋体"/>
          <w:b/>
          <w:spacing w:val="8"/>
          <w:sz w:val="24"/>
          <w:szCs w:val="24"/>
        </w:rPr>
      </w:pPr>
      <w:r>
        <w:rPr>
          <w:rFonts w:ascii="仿宋" w:eastAsia="仿宋" w:hAnsi="仿宋" w:cs="宋体" w:hint="eastAsia"/>
          <w:b/>
          <w:spacing w:val="8"/>
          <w:sz w:val="24"/>
          <w:szCs w:val="24"/>
        </w:rPr>
        <w:t>3．报价费用</w:t>
      </w:r>
    </w:p>
    <w:p w:rsidR="0088749F" w:rsidRDefault="00B04077">
      <w:pPr>
        <w:autoSpaceDE w:val="0"/>
        <w:autoSpaceDN w:val="0"/>
        <w:snapToGrid w:val="0"/>
        <w:spacing w:line="440" w:lineRule="exact"/>
        <w:rPr>
          <w:rFonts w:ascii="仿宋" w:eastAsia="仿宋" w:hAnsi="仿宋" w:cs="宋体"/>
          <w:spacing w:val="8"/>
          <w:sz w:val="24"/>
          <w:szCs w:val="24"/>
        </w:rPr>
      </w:pPr>
      <w:r>
        <w:rPr>
          <w:rFonts w:ascii="仿宋" w:eastAsia="仿宋" w:hAnsi="仿宋" w:cs="宋体" w:hint="eastAsia"/>
          <w:spacing w:val="8"/>
          <w:sz w:val="24"/>
          <w:szCs w:val="24"/>
        </w:rPr>
        <w:t>3．1 供应商应承担所有与编写和提交报价文件有关的费用，不论报价的结果如何，采购人和采购代理机构在任何情况下均无义务和责任承担这些费用。</w:t>
      </w:r>
    </w:p>
    <w:p w:rsidR="0088749F" w:rsidRDefault="00B04077">
      <w:pPr>
        <w:autoSpaceDE w:val="0"/>
        <w:autoSpaceDN w:val="0"/>
        <w:snapToGrid w:val="0"/>
        <w:spacing w:line="440" w:lineRule="exact"/>
        <w:ind w:firstLineChars="1323" w:firstLine="3399"/>
        <w:rPr>
          <w:rFonts w:ascii="仿宋" w:eastAsia="仿宋" w:hAnsi="仿宋" w:cs="黑体"/>
          <w:b/>
          <w:spacing w:val="8"/>
          <w:sz w:val="24"/>
          <w:szCs w:val="24"/>
        </w:rPr>
      </w:pPr>
      <w:r>
        <w:rPr>
          <w:rFonts w:ascii="仿宋" w:eastAsia="仿宋" w:hAnsi="仿宋" w:cs="黑体" w:hint="eastAsia"/>
          <w:b/>
          <w:spacing w:val="8"/>
          <w:sz w:val="24"/>
          <w:szCs w:val="24"/>
        </w:rPr>
        <w:t>二、采购文件</w:t>
      </w:r>
    </w:p>
    <w:p w:rsidR="0088749F" w:rsidRDefault="00B04077">
      <w:pPr>
        <w:autoSpaceDE w:val="0"/>
        <w:autoSpaceDN w:val="0"/>
        <w:snapToGrid w:val="0"/>
        <w:spacing w:line="420" w:lineRule="atLeast"/>
        <w:rPr>
          <w:rFonts w:ascii="仿宋" w:eastAsia="仿宋" w:hAnsi="仿宋" w:cs="宋体"/>
          <w:b/>
          <w:spacing w:val="8"/>
          <w:sz w:val="24"/>
          <w:szCs w:val="24"/>
        </w:rPr>
      </w:pPr>
      <w:r>
        <w:rPr>
          <w:rFonts w:ascii="仿宋" w:eastAsia="仿宋" w:hAnsi="仿宋" w:cs="宋体" w:hint="eastAsia"/>
          <w:b/>
          <w:spacing w:val="8"/>
          <w:sz w:val="24"/>
          <w:szCs w:val="24"/>
        </w:rPr>
        <w:t>4．采购文件构成</w:t>
      </w:r>
    </w:p>
    <w:p w:rsidR="0088749F" w:rsidRDefault="00B04077">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4．1  采购文件包括目录中的内容</w:t>
      </w:r>
    </w:p>
    <w:p w:rsidR="0088749F" w:rsidRDefault="00B04077">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4．2  供应商应认真阅读采购文件中所有的事项、格式、条款和规范等要求。如果供应商没有按照采购文件要求提交全部资料或者报价文件没有对采购文件在各方面都作出实质性响应，是供应商的风险。没有实质上响应采购文件要求的报价文件将被拒绝。</w:t>
      </w:r>
    </w:p>
    <w:p w:rsidR="0088749F" w:rsidRDefault="00B04077">
      <w:pPr>
        <w:autoSpaceDE w:val="0"/>
        <w:autoSpaceDN w:val="0"/>
        <w:snapToGrid w:val="0"/>
        <w:spacing w:line="420" w:lineRule="atLeast"/>
        <w:rPr>
          <w:rFonts w:ascii="仿宋" w:eastAsia="仿宋" w:hAnsi="仿宋" w:cs="黑体"/>
          <w:b/>
          <w:spacing w:val="8"/>
          <w:sz w:val="24"/>
          <w:szCs w:val="24"/>
        </w:rPr>
      </w:pPr>
      <w:r>
        <w:rPr>
          <w:rFonts w:ascii="仿宋" w:eastAsia="仿宋" w:hAnsi="仿宋" w:cs="黑体" w:hint="eastAsia"/>
          <w:b/>
          <w:spacing w:val="8"/>
          <w:sz w:val="24"/>
          <w:szCs w:val="24"/>
        </w:rPr>
        <w:t>5．采购文件的澄清</w:t>
      </w:r>
    </w:p>
    <w:p w:rsidR="0088749F" w:rsidRDefault="00B04077">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5．1  任何要求对采购文件进行澄清的供应商，均应在</w:t>
      </w:r>
      <w:r>
        <w:rPr>
          <w:rFonts w:ascii="仿宋" w:eastAsia="仿宋" w:hAnsi="仿宋" w:hint="eastAsia"/>
          <w:sz w:val="24"/>
          <w:szCs w:val="24"/>
        </w:rPr>
        <w:t>递交报价文件截止时间2</w:t>
      </w:r>
      <w:r>
        <w:rPr>
          <w:rFonts w:ascii="仿宋" w:eastAsia="仿宋" w:hAnsi="仿宋" w:cs="宋体" w:hint="eastAsia"/>
          <w:spacing w:val="8"/>
          <w:sz w:val="24"/>
          <w:szCs w:val="24"/>
        </w:rPr>
        <w:t>天以前按报价邀请书中的通讯地址以书面形式如电传、电报、传真等通知采购代理机构，采购代理机构对</w:t>
      </w:r>
      <w:r>
        <w:rPr>
          <w:rFonts w:ascii="仿宋" w:eastAsia="仿宋" w:hAnsi="仿宋" w:hint="eastAsia"/>
          <w:sz w:val="24"/>
          <w:szCs w:val="24"/>
        </w:rPr>
        <w:t>报价截止时间</w:t>
      </w:r>
      <w:r>
        <w:rPr>
          <w:rFonts w:ascii="仿宋" w:eastAsia="仿宋" w:hAnsi="仿宋" w:cs="宋体" w:hint="eastAsia"/>
          <w:spacing w:val="8"/>
          <w:sz w:val="24"/>
          <w:szCs w:val="24"/>
        </w:rPr>
        <w:t>以前收到的任何澄清要求将以书面形式予以答复，同时将书面答复通知每个获取采购文件的供应商，答复中包括所问问题，但不包括问题的来源。</w:t>
      </w:r>
    </w:p>
    <w:p w:rsidR="0088749F" w:rsidRDefault="00B04077">
      <w:pPr>
        <w:autoSpaceDE w:val="0"/>
        <w:autoSpaceDN w:val="0"/>
        <w:snapToGrid w:val="0"/>
        <w:spacing w:line="420" w:lineRule="atLeast"/>
        <w:rPr>
          <w:rFonts w:ascii="仿宋" w:eastAsia="仿宋" w:hAnsi="仿宋" w:cs="宋体"/>
          <w:b/>
          <w:spacing w:val="8"/>
          <w:sz w:val="24"/>
          <w:szCs w:val="24"/>
        </w:rPr>
      </w:pPr>
      <w:r>
        <w:rPr>
          <w:rFonts w:ascii="仿宋" w:eastAsia="仿宋" w:hAnsi="仿宋" w:cs="宋体" w:hint="eastAsia"/>
          <w:b/>
          <w:spacing w:val="8"/>
          <w:sz w:val="24"/>
          <w:szCs w:val="24"/>
        </w:rPr>
        <w:t>6．采购文件的修改</w:t>
      </w:r>
    </w:p>
    <w:p w:rsidR="0088749F" w:rsidRDefault="00B04077">
      <w:pPr>
        <w:autoSpaceDE w:val="0"/>
        <w:autoSpaceDN w:val="0"/>
        <w:snapToGrid w:val="0"/>
        <w:spacing w:line="420" w:lineRule="atLeast"/>
        <w:rPr>
          <w:rFonts w:ascii="仿宋" w:eastAsia="仿宋" w:hAnsi="仿宋" w:cs="宋体"/>
          <w:b/>
          <w:spacing w:val="8"/>
          <w:sz w:val="24"/>
          <w:szCs w:val="24"/>
        </w:rPr>
      </w:pPr>
      <w:r>
        <w:rPr>
          <w:rFonts w:ascii="仿宋" w:eastAsia="仿宋" w:hAnsi="仿宋" w:cs="宋体" w:hint="eastAsia"/>
          <w:spacing w:val="8"/>
          <w:sz w:val="24"/>
          <w:szCs w:val="24"/>
        </w:rPr>
        <w:lastRenderedPageBreak/>
        <w:t>6．1  在报价截止</w:t>
      </w:r>
      <w:r>
        <w:rPr>
          <w:rFonts w:ascii="仿宋" w:eastAsia="仿宋" w:hAnsi="仿宋" w:cs="宋体" w:hint="eastAsia"/>
          <w:sz w:val="24"/>
          <w:szCs w:val="24"/>
        </w:rPr>
        <w:t>时间前</w:t>
      </w:r>
      <w:r>
        <w:rPr>
          <w:rFonts w:ascii="仿宋" w:eastAsia="仿宋" w:hAnsi="仿宋" w:cs="宋体" w:hint="eastAsia"/>
          <w:spacing w:val="8"/>
          <w:sz w:val="24"/>
          <w:szCs w:val="24"/>
        </w:rPr>
        <w:t>，无论出于何种原因，采购人和采购代理机构可主动地或在解答供应商提出的澄清问题时对采购文件进行修改。</w:t>
      </w:r>
    </w:p>
    <w:p w:rsidR="0088749F" w:rsidRDefault="00B04077">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6．2  采购文件的修改将以书面形式，包括传真和电传，通知所有获取采购文件的供应商，并对其具有约束力。供应商应立即以电报、电传、传真形式确认已收到修改文件。</w:t>
      </w:r>
    </w:p>
    <w:p w:rsidR="0088749F" w:rsidRDefault="00B04077">
      <w:pPr>
        <w:autoSpaceDE w:val="0"/>
        <w:autoSpaceDN w:val="0"/>
        <w:snapToGrid w:val="0"/>
        <w:spacing w:line="440" w:lineRule="atLeast"/>
        <w:rPr>
          <w:rFonts w:ascii="仿宋" w:eastAsia="仿宋" w:hAnsi="仿宋" w:cs="宋体"/>
          <w:spacing w:val="8"/>
          <w:sz w:val="24"/>
          <w:szCs w:val="24"/>
        </w:rPr>
      </w:pPr>
      <w:r>
        <w:rPr>
          <w:rFonts w:ascii="仿宋" w:eastAsia="仿宋" w:hAnsi="仿宋" w:cs="宋体" w:hint="eastAsia"/>
          <w:spacing w:val="8"/>
          <w:sz w:val="24"/>
          <w:szCs w:val="24"/>
        </w:rPr>
        <w:t>6．3  为使供应商编写报价文件时有充分时间对采购文件的修改部分进行研究，采购人和采购代理机构可以自行决定，酌情延长报价截止</w:t>
      </w:r>
      <w:r>
        <w:rPr>
          <w:rFonts w:ascii="仿宋" w:eastAsia="仿宋" w:hAnsi="仿宋" w:hint="eastAsia"/>
          <w:sz w:val="24"/>
          <w:szCs w:val="24"/>
        </w:rPr>
        <w:t>时间</w:t>
      </w:r>
      <w:r>
        <w:rPr>
          <w:rFonts w:ascii="仿宋" w:eastAsia="仿宋" w:hAnsi="仿宋" w:cs="宋体" w:hint="eastAsia"/>
          <w:spacing w:val="8"/>
          <w:sz w:val="24"/>
          <w:szCs w:val="24"/>
        </w:rPr>
        <w:t>。</w:t>
      </w:r>
    </w:p>
    <w:p w:rsidR="0088749F" w:rsidRDefault="0088749F">
      <w:pPr>
        <w:autoSpaceDE w:val="0"/>
        <w:autoSpaceDN w:val="0"/>
        <w:snapToGrid w:val="0"/>
        <w:spacing w:line="440" w:lineRule="atLeast"/>
        <w:rPr>
          <w:rFonts w:ascii="仿宋" w:eastAsia="仿宋" w:hAnsi="仿宋" w:cs="宋体"/>
          <w:spacing w:val="8"/>
          <w:sz w:val="24"/>
          <w:szCs w:val="24"/>
        </w:rPr>
      </w:pPr>
    </w:p>
    <w:p w:rsidR="0088749F" w:rsidRDefault="0088749F">
      <w:pPr>
        <w:autoSpaceDE w:val="0"/>
        <w:autoSpaceDN w:val="0"/>
        <w:snapToGrid w:val="0"/>
        <w:spacing w:line="440" w:lineRule="atLeast"/>
        <w:jc w:val="center"/>
        <w:rPr>
          <w:rFonts w:ascii="仿宋" w:eastAsia="仿宋" w:hAnsi="仿宋" w:cs="黑体"/>
          <w:b/>
          <w:spacing w:val="8"/>
          <w:sz w:val="24"/>
          <w:szCs w:val="24"/>
        </w:rPr>
      </w:pPr>
    </w:p>
    <w:p w:rsidR="0088749F" w:rsidRDefault="00B04077">
      <w:pPr>
        <w:autoSpaceDE w:val="0"/>
        <w:autoSpaceDN w:val="0"/>
        <w:snapToGrid w:val="0"/>
        <w:spacing w:line="440" w:lineRule="atLeast"/>
        <w:jc w:val="center"/>
        <w:rPr>
          <w:rFonts w:ascii="仿宋" w:eastAsia="仿宋" w:hAnsi="仿宋" w:cs="黑体"/>
          <w:b/>
          <w:spacing w:val="8"/>
          <w:sz w:val="24"/>
          <w:szCs w:val="24"/>
        </w:rPr>
      </w:pPr>
      <w:r>
        <w:rPr>
          <w:rFonts w:ascii="仿宋" w:eastAsia="仿宋" w:hAnsi="仿宋" w:cs="黑体" w:hint="eastAsia"/>
          <w:b/>
          <w:spacing w:val="8"/>
          <w:sz w:val="24"/>
          <w:szCs w:val="24"/>
        </w:rPr>
        <w:t>三、报价文件的编制</w:t>
      </w:r>
    </w:p>
    <w:p w:rsidR="0088749F" w:rsidRDefault="00B04077">
      <w:pPr>
        <w:autoSpaceDE w:val="0"/>
        <w:autoSpaceDN w:val="0"/>
        <w:snapToGrid w:val="0"/>
        <w:spacing w:line="440" w:lineRule="atLeast"/>
        <w:rPr>
          <w:rFonts w:ascii="仿宋" w:eastAsia="仿宋" w:hAnsi="仿宋" w:cs="黑体"/>
          <w:b/>
          <w:spacing w:val="8"/>
          <w:sz w:val="24"/>
          <w:szCs w:val="24"/>
        </w:rPr>
      </w:pPr>
      <w:r>
        <w:rPr>
          <w:rFonts w:ascii="仿宋" w:eastAsia="仿宋" w:hAnsi="仿宋" w:cs="黑体" w:hint="eastAsia"/>
          <w:b/>
          <w:spacing w:val="8"/>
          <w:sz w:val="24"/>
          <w:szCs w:val="24"/>
        </w:rPr>
        <w:t>7．报价的语言</w:t>
      </w:r>
    </w:p>
    <w:p w:rsidR="0088749F" w:rsidRDefault="00B04077">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7．1  供应商提交的报价文件以及供应商与采购人和采购代理机构就有关报价的所有来往函电均应使用中文。供应商可以提交用其他语言打印的资料，但有关的段落必须翻译成中文，在有差异和矛盾时以中文为准。</w:t>
      </w:r>
    </w:p>
    <w:p w:rsidR="0088749F" w:rsidRDefault="00B04077">
      <w:pPr>
        <w:autoSpaceDE w:val="0"/>
        <w:autoSpaceDN w:val="0"/>
        <w:snapToGrid w:val="0"/>
        <w:spacing w:line="440" w:lineRule="atLeast"/>
        <w:rPr>
          <w:rFonts w:ascii="仿宋" w:eastAsia="仿宋" w:hAnsi="仿宋" w:cs="宋体"/>
          <w:b/>
          <w:spacing w:val="8"/>
          <w:sz w:val="24"/>
          <w:szCs w:val="24"/>
        </w:rPr>
      </w:pPr>
      <w:r>
        <w:rPr>
          <w:rFonts w:ascii="仿宋" w:eastAsia="仿宋" w:hAnsi="仿宋" w:cs="黑体" w:hint="eastAsia"/>
          <w:b/>
          <w:spacing w:val="8"/>
          <w:sz w:val="24"/>
          <w:szCs w:val="24"/>
        </w:rPr>
        <w:t>8．</w:t>
      </w:r>
      <w:r>
        <w:rPr>
          <w:rFonts w:ascii="仿宋" w:eastAsia="仿宋" w:hAnsi="仿宋" w:cs="宋体" w:hint="eastAsia"/>
          <w:b/>
          <w:spacing w:val="8"/>
          <w:sz w:val="24"/>
          <w:szCs w:val="24"/>
        </w:rPr>
        <w:t>报价</w:t>
      </w:r>
    </w:p>
    <w:p w:rsidR="0088749F" w:rsidRDefault="00B04077">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8．1  任何有选择的报价将不予接受，本项目只允许有一个报价。</w:t>
      </w:r>
    </w:p>
    <w:p w:rsidR="0088749F" w:rsidRDefault="00B04077">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8．2  报价表里标明的价格在合同执行过程中是固定不变的，不得以任何理由予以变更。以可调整的价格提交的报价将作为非响应性报价而予以拒绝。</w:t>
      </w:r>
    </w:p>
    <w:p w:rsidR="0088749F" w:rsidRDefault="00B04077">
      <w:pPr>
        <w:autoSpaceDE w:val="0"/>
        <w:autoSpaceDN w:val="0"/>
        <w:snapToGrid w:val="0"/>
        <w:spacing w:line="640" w:lineRule="exact"/>
        <w:rPr>
          <w:rFonts w:ascii="仿宋" w:eastAsia="仿宋" w:hAnsi="仿宋" w:cs="宋体"/>
          <w:b/>
          <w:spacing w:val="8"/>
          <w:sz w:val="24"/>
          <w:szCs w:val="24"/>
        </w:rPr>
      </w:pPr>
      <w:r>
        <w:rPr>
          <w:rFonts w:ascii="仿宋" w:eastAsia="仿宋" w:hAnsi="仿宋" w:cs="宋体" w:hint="eastAsia"/>
          <w:b/>
          <w:spacing w:val="8"/>
          <w:sz w:val="24"/>
          <w:szCs w:val="24"/>
        </w:rPr>
        <w:t>9．报价货币</w:t>
      </w:r>
    </w:p>
    <w:p w:rsidR="0088749F" w:rsidRDefault="00B04077">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9．1  报价应以人民币报价。</w:t>
      </w:r>
    </w:p>
    <w:p w:rsidR="0088749F" w:rsidRDefault="00B04077">
      <w:pPr>
        <w:autoSpaceDE w:val="0"/>
        <w:autoSpaceDN w:val="0"/>
        <w:snapToGrid w:val="0"/>
        <w:spacing w:line="640" w:lineRule="exact"/>
        <w:rPr>
          <w:rFonts w:ascii="仿宋" w:eastAsia="仿宋" w:hAnsi="仿宋" w:cs="宋体"/>
          <w:b/>
          <w:spacing w:val="8"/>
          <w:sz w:val="24"/>
          <w:szCs w:val="24"/>
        </w:rPr>
      </w:pPr>
      <w:r>
        <w:rPr>
          <w:rFonts w:ascii="仿宋" w:eastAsia="仿宋" w:hAnsi="仿宋" w:cs="宋体" w:hint="eastAsia"/>
          <w:b/>
          <w:spacing w:val="8"/>
          <w:sz w:val="24"/>
          <w:szCs w:val="24"/>
        </w:rPr>
        <w:t>10．证明供应商合格和资格的文件</w:t>
      </w:r>
    </w:p>
    <w:p w:rsidR="0088749F" w:rsidRDefault="00B04077">
      <w:pPr>
        <w:autoSpaceDE w:val="0"/>
        <w:autoSpaceDN w:val="0"/>
        <w:snapToGrid w:val="0"/>
        <w:spacing w:line="640" w:lineRule="exact"/>
        <w:rPr>
          <w:rFonts w:ascii="仿宋" w:eastAsia="仿宋" w:hAnsi="仿宋" w:cs="宋体"/>
          <w:bCs/>
          <w:spacing w:val="8"/>
          <w:sz w:val="24"/>
          <w:szCs w:val="24"/>
        </w:rPr>
      </w:pPr>
      <w:r>
        <w:rPr>
          <w:rFonts w:ascii="仿宋" w:eastAsia="仿宋" w:hAnsi="仿宋" w:cs="宋体" w:hint="eastAsia"/>
          <w:bCs/>
          <w:spacing w:val="8"/>
          <w:sz w:val="24"/>
          <w:szCs w:val="24"/>
        </w:rPr>
        <w:t>10.1按照报价邀请中供应商资格要求，提供真实、有效的证明文件</w:t>
      </w:r>
    </w:p>
    <w:p w:rsidR="0088749F" w:rsidRDefault="0088749F">
      <w:pPr>
        <w:autoSpaceDE w:val="0"/>
        <w:autoSpaceDN w:val="0"/>
        <w:snapToGrid w:val="0"/>
        <w:spacing w:line="400" w:lineRule="atLeast"/>
        <w:ind w:firstLineChars="150" w:firstLine="384"/>
        <w:rPr>
          <w:rFonts w:ascii="仿宋" w:eastAsia="仿宋" w:hAnsi="仿宋" w:cs="宋体"/>
          <w:spacing w:val="8"/>
          <w:sz w:val="24"/>
          <w:szCs w:val="24"/>
        </w:rPr>
      </w:pPr>
    </w:p>
    <w:p w:rsidR="0088749F" w:rsidRDefault="00B04077">
      <w:pPr>
        <w:autoSpaceDE w:val="0"/>
        <w:autoSpaceDN w:val="0"/>
        <w:snapToGrid w:val="0"/>
        <w:spacing w:line="400" w:lineRule="atLeast"/>
        <w:rPr>
          <w:rFonts w:ascii="仿宋" w:eastAsia="仿宋" w:hAnsi="仿宋" w:cs="宋体"/>
          <w:b/>
          <w:spacing w:val="8"/>
          <w:sz w:val="24"/>
          <w:szCs w:val="24"/>
        </w:rPr>
      </w:pPr>
      <w:r>
        <w:rPr>
          <w:rFonts w:ascii="仿宋" w:eastAsia="仿宋" w:hAnsi="仿宋" w:cs="宋体" w:hint="eastAsia"/>
          <w:b/>
          <w:spacing w:val="8"/>
          <w:sz w:val="24"/>
          <w:szCs w:val="24"/>
        </w:rPr>
        <w:t>11．证明服务的合格性和符合采购文件规定的文件</w:t>
      </w:r>
    </w:p>
    <w:p w:rsidR="0088749F" w:rsidRDefault="00B04077">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11．1  供应商应提交根据采购文件要求提供的服务的合格性以及符合采购文件规定的证明文件，并作为其报价文件的一部分。</w:t>
      </w:r>
    </w:p>
    <w:p w:rsidR="0088749F" w:rsidRDefault="00B04077">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11．2  证明服务与采购文件的要求相一致的文件可以是文字资料、图纸和数据等（形式不限），供应商应提供：</w:t>
      </w:r>
    </w:p>
    <w:p w:rsidR="0088749F" w:rsidRDefault="00B04077">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与采购文件的要求进行对照，指出自己提供的服务是否做出实质性的响应；</w:t>
      </w:r>
      <w:r>
        <w:rPr>
          <w:rFonts w:ascii="仿宋" w:eastAsia="仿宋" w:hAnsi="仿宋" w:cs="宋体" w:hint="eastAsia"/>
          <w:spacing w:val="8"/>
          <w:sz w:val="24"/>
          <w:szCs w:val="24"/>
        </w:rPr>
        <w:lastRenderedPageBreak/>
        <w:t>并填报服务要求响应/偏离表</w:t>
      </w:r>
    </w:p>
    <w:p w:rsidR="0088749F" w:rsidRDefault="00B04077">
      <w:pPr>
        <w:autoSpaceDE w:val="0"/>
        <w:autoSpaceDN w:val="0"/>
        <w:snapToGrid w:val="0"/>
        <w:spacing w:line="460" w:lineRule="atLeast"/>
        <w:rPr>
          <w:rFonts w:ascii="仿宋" w:eastAsia="仿宋" w:hAnsi="仿宋" w:cs="宋体"/>
          <w:b/>
          <w:spacing w:val="8"/>
          <w:sz w:val="24"/>
          <w:szCs w:val="24"/>
        </w:rPr>
      </w:pPr>
      <w:r>
        <w:rPr>
          <w:rFonts w:ascii="仿宋" w:eastAsia="仿宋" w:hAnsi="仿宋" w:cs="宋体" w:hint="eastAsia"/>
          <w:b/>
          <w:spacing w:val="8"/>
          <w:sz w:val="24"/>
          <w:szCs w:val="24"/>
        </w:rPr>
        <w:t>11.3供应商提供的采购标的成本或同类项目合同价格等情况说明。</w:t>
      </w:r>
    </w:p>
    <w:p w:rsidR="0088749F" w:rsidRDefault="00B04077">
      <w:pPr>
        <w:autoSpaceDE w:val="0"/>
        <w:autoSpaceDN w:val="0"/>
        <w:snapToGrid w:val="0"/>
        <w:spacing w:line="380" w:lineRule="atLeast"/>
        <w:rPr>
          <w:rFonts w:ascii="仿宋" w:eastAsia="仿宋" w:hAnsi="仿宋" w:cs="黑体"/>
          <w:b/>
          <w:spacing w:val="8"/>
          <w:sz w:val="24"/>
          <w:szCs w:val="24"/>
        </w:rPr>
      </w:pPr>
      <w:r>
        <w:rPr>
          <w:rFonts w:ascii="仿宋" w:eastAsia="仿宋" w:hAnsi="仿宋" w:cs="黑体" w:hint="eastAsia"/>
          <w:b/>
          <w:spacing w:val="8"/>
          <w:sz w:val="24"/>
          <w:szCs w:val="24"/>
        </w:rPr>
        <w:t>12．报价保证金（本项目不收取）</w:t>
      </w:r>
    </w:p>
    <w:p w:rsidR="0088749F" w:rsidRDefault="00B04077">
      <w:pPr>
        <w:autoSpaceDE w:val="0"/>
        <w:autoSpaceDN w:val="0"/>
        <w:snapToGrid w:val="0"/>
        <w:spacing w:line="380" w:lineRule="atLeast"/>
        <w:rPr>
          <w:rFonts w:ascii="仿宋" w:eastAsia="仿宋" w:hAnsi="仿宋" w:cs="宋体"/>
          <w:b/>
          <w:spacing w:val="8"/>
          <w:sz w:val="24"/>
          <w:szCs w:val="24"/>
        </w:rPr>
      </w:pPr>
      <w:r>
        <w:rPr>
          <w:rFonts w:ascii="仿宋" w:eastAsia="仿宋" w:hAnsi="仿宋" w:cs="宋体" w:hint="eastAsia"/>
          <w:b/>
          <w:spacing w:val="8"/>
          <w:sz w:val="24"/>
          <w:szCs w:val="24"/>
        </w:rPr>
        <w:t>13．报价有效期</w:t>
      </w:r>
    </w:p>
    <w:p w:rsidR="0088749F" w:rsidRDefault="00B04077">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13．1 报价文件应从采购之日起，在“报价邀请”所规定的以日历天计算的报价有效期内有效。报价有效期比规定短的可以视为非响应报价而予以拒绝。</w:t>
      </w:r>
    </w:p>
    <w:p w:rsidR="0088749F" w:rsidRDefault="00B04077">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13．2在特殊情况下，在原报价有效期期满之前，采购人和采购代理机构可征得供应商同意延长报价有效期。这种要求与答复均应为书面形式如电传、传真等。供应商可以拒绝采购人、采购代理机构的这种要求但不被不予退还报价保证金。同意延长的供应商既不能被要求也不允许修改其报价文件，但要相应延长其报价保证金的有效期。</w:t>
      </w:r>
    </w:p>
    <w:p w:rsidR="0088749F" w:rsidRDefault="00B04077">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13.3响应有效期: 自采购之日起90个日历日。</w:t>
      </w:r>
    </w:p>
    <w:p w:rsidR="0088749F" w:rsidRDefault="00B04077">
      <w:pPr>
        <w:autoSpaceDE w:val="0"/>
        <w:autoSpaceDN w:val="0"/>
        <w:snapToGrid w:val="0"/>
        <w:spacing w:line="500" w:lineRule="atLeast"/>
        <w:rPr>
          <w:rFonts w:ascii="仿宋" w:eastAsia="仿宋" w:hAnsi="仿宋" w:cs="黑体"/>
          <w:b/>
          <w:spacing w:val="8"/>
          <w:sz w:val="24"/>
          <w:szCs w:val="24"/>
        </w:rPr>
      </w:pPr>
      <w:r>
        <w:rPr>
          <w:rFonts w:ascii="仿宋" w:eastAsia="仿宋" w:hAnsi="仿宋" w:cs="黑体" w:hint="eastAsia"/>
          <w:b/>
          <w:spacing w:val="8"/>
          <w:sz w:val="24"/>
          <w:szCs w:val="24"/>
        </w:rPr>
        <w:t>14．报价文件的式样和签署</w:t>
      </w:r>
    </w:p>
    <w:p w:rsidR="0088749F" w:rsidRDefault="00B04077">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14.1  报价供应商应针对所参加报价的每一个包分别准备一套报价文件（包括一份正本和“报价邀请”规定数目的副本），每套报价文件须清楚地标明“正本”或“副本”。一旦正本和副本不符，以正本为准。</w:t>
      </w:r>
    </w:p>
    <w:p w:rsidR="0088749F" w:rsidRDefault="00B04077">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14.2  报价文件的正本和所有的副本均需打印或用不退色墨水书写并由供应商法定代表人/单位负责人或经法定代表人/单位负责人正式授权并对供应商有约束力的授权代表签字。授权代表须将以书面形式出具的“法定代表人/单位负责人授权书”附在报价文件中。</w:t>
      </w:r>
    </w:p>
    <w:p w:rsidR="0088749F" w:rsidRDefault="00B04077">
      <w:pPr>
        <w:autoSpaceDE w:val="0"/>
        <w:autoSpaceDN w:val="0"/>
        <w:snapToGrid w:val="0"/>
        <w:spacing w:line="380" w:lineRule="atLeast"/>
        <w:rPr>
          <w:rFonts w:ascii="仿宋" w:eastAsia="仿宋" w:hAnsi="仿宋" w:cs="黑体"/>
          <w:b/>
          <w:spacing w:val="8"/>
          <w:sz w:val="24"/>
          <w:szCs w:val="24"/>
        </w:rPr>
      </w:pPr>
      <w:r>
        <w:rPr>
          <w:rFonts w:ascii="仿宋" w:eastAsia="仿宋" w:hAnsi="仿宋" w:cs="宋体" w:hint="eastAsia"/>
          <w:spacing w:val="8"/>
          <w:sz w:val="24"/>
          <w:szCs w:val="24"/>
        </w:rPr>
        <w:t>14.3  除供应商对错处做必要修改外，报价文件不得行间插字、涂改和增删，如有修改错漏处，必须由供应商法定代表人/单位负责人或其授权代表签字。</w:t>
      </w:r>
    </w:p>
    <w:p w:rsidR="0088749F" w:rsidRDefault="00B04077">
      <w:pPr>
        <w:autoSpaceDE w:val="0"/>
        <w:autoSpaceDN w:val="0"/>
        <w:snapToGrid w:val="0"/>
        <w:spacing w:line="380" w:lineRule="atLeast"/>
        <w:jc w:val="center"/>
        <w:rPr>
          <w:rFonts w:ascii="仿宋" w:eastAsia="仿宋" w:hAnsi="仿宋" w:cs="黑体"/>
          <w:b/>
          <w:spacing w:val="8"/>
          <w:sz w:val="24"/>
          <w:szCs w:val="24"/>
        </w:rPr>
      </w:pPr>
      <w:r>
        <w:rPr>
          <w:rFonts w:ascii="仿宋" w:eastAsia="仿宋" w:hAnsi="仿宋" w:cs="黑体" w:hint="eastAsia"/>
          <w:b/>
          <w:spacing w:val="8"/>
          <w:sz w:val="24"/>
          <w:szCs w:val="24"/>
        </w:rPr>
        <w:t>四、报价文件的递交</w:t>
      </w:r>
    </w:p>
    <w:p w:rsidR="0088749F" w:rsidRDefault="00B04077">
      <w:pPr>
        <w:spacing w:line="440" w:lineRule="exact"/>
        <w:rPr>
          <w:rFonts w:ascii="仿宋" w:eastAsia="仿宋" w:hAnsi="仿宋"/>
          <w:sz w:val="24"/>
          <w:szCs w:val="24"/>
        </w:rPr>
      </w:pPr>
      <w:r>
        <w:rPr>
          <w:rFonts w:ascii="仿宋" w:eastAsia="仿宋" w:hAnsi="仿宋" w:cs="黑体" w:hint="eastAsia"/>
          <w:b/>
          <w:spacing w:val="8"/>
          <w:sz w:val="24"/>
          <w:szCs w:val="24"/>
        </w:rPr>
        <w:t>15．</w:t>
      </w:r>
      <w:r>
        <w:rPr>
          <w:rFonts w:ascii="仿宋" w:eastAsia="仿宋" w:hAnsi="仿宋" w:hint="eastAsia"/>
          <w:sz w:val="24"/>
          <w:szCs w:val="24"/>
        </w:rPr>
        <w:t xml:space="preserve"> 报价供应商在报价邀请规定的递交报价文件截止时间(以下简称报价时间)以前递交到规定地点.</w:t>
      </w:r>
    </w:p>
    <w:p w:rsidR="0088749F" w:rsidRDefault="00B04077">
      <w:pPr>
        <w:autoSpaceDE w:val="0"/>
        <w:autoSpaceDN w:val="0"/>
        <w:snapToGrid w:val="0"/>
        <w:spacing w:line="380" w:lineRule="atLeast"/>
        <w:jc w:val="center"/>
        <w:rPr>
          <w:rFonts w:ascii="仿宋" w:eastAsia="仿宋" w:hAnsi="仿宋" w:cs="黑体"/>
          <w:b/>
          <w:spacing w:val="8"/>
          <w:sz w:val="24"/>
          <w:szCs w:val="24"/>
        </w:rPr>
      </w:pPr>
      <w:r>
        <w:rPr>
          <w:rFonts w:ascii="仿宋" w:eastAsia="仿宋" w:hAnsi="仿宋" w:cs="黑体" w:hint="eastAsia"/>
          <w:b/>
          <w:spacing w:val="8"/>
          <w:sz w:val="24"/>
          <w:szCs w:val="24"/>
        </w:rPr>
        <w:t xml:space="preserve"> 五、协商、评审</w:t>
      </w:r>
    </w:p>
    <w:p w:rsidR="0088749F" w:rsidRDefault="00B04077">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b/>
          <w:spacing w:val="8"/>
          <w:sz w:val="24"/>
          <w:szCs w:val="24"/>
        </w:rPr>
        <w:t>16</w:t>
      </w:r>
      <w:r>
        <w:rPr>
          <w:rFonts w:ascii="仿宋" w:eastAsia="仿宋" w:hAnsi="仿宋" w:cs="宋体" w:hint="eastAsia"/>
          <w:spacing w:val="8"/>
          <w:sz w:val="24"/>
          <w:szCs w:val="24"/>
        </w:rPr>
        <w:t>．评审小组和采购人代表审核报价文件，根据采购文件的要求与报价供应商代表进行技术、商务协商，协商中对采购文件和报价文件所取得一致的修改意见应做出协商纪要，由评审小组成员、采购人代表和报价供应商代表签字。</w:t>
      </w:r>
    </w:p>
    <w:p w:rsidR="0088749F" w:rsidRDefault="00B04077">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b/>
          <w:spacing w:val="8"/>
          <w:sz w:val="24"/>
          <w:szCs w:val="24"/>
        </w:rPr>
        <w:t>17．</w:t>
      </w:r>
      <w:r>
        <w:rPr>
          <w:rFonts w:ascii="仿宋" w:eastAsia="仿宋" w:hAnsi="仿宋" w:cs="宋体" w:hint="eastAsia"/>
          <w:spacing w:val="8"/>
          <w:sz w:val="24"/>
          <w:szCs w:val="24"/>
        </w:rPr>
        <w:t>参加本次报价的供应商应根据采购协商的情况，提交最终报价。</w:t>
      </w:r>
    </w:p>
    <w:p w:rsidR="0088749F" w:rsidRDefault="00B04077">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b/>
          <w:spacing w:val="8"/>
          <w:sz w:val="24"/>
          <w:szCs w:val="24"/>
        </w:rPr>
        <w:t>18．</w:t>
      </w:r>
      <w:r>
        <w:rPr>
          <w:rFonts w:ascii="仿宋" w:eastAsia="仿宋" w:hAnsi="仿宋" w:cs="宋体" w:hint="eastAsia"/>
          <w:spacing w:val="8"/>
          <w:sz w:val="24"/>
          <w:szCs w:val="24"/>
        </w:rPr>
        <w:t xml:space="preserve">推荐成交供应商:在保证采购项目质量和双方商定合理价格的基础上评审小组推荐成交供应商。 </w:t>
      </w:r>
    </w:p>
    <w:p w:rsidR="0088749F" w:rsidRDefault="00B04077">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b/>
          <w:spacing w:val="8"/>
          <w:sz w:val="24"/>
          <w:szCs w:val="24"/>
        </w:rPr>
        <w:lastRenderedPageBreak/>
        <w:t>19．</w:t>
      </w:r>
      <w:r>
        <w:rPr>
          <w:rFonts w:ascii="仿宋" w:eastAsia="仿宋" w:hAnsi="仿宋" w:cs="宋体" w:hint="eastAsia"/>
          <w:spacing w:val="8"/>
          <w:sz w:val="24"/>
          <w:szCs w:val="24"/>
        </w:rPr>
        <w:t>评审小组写出协商情况记录报告。</w:t>
      </w:r>
    </w:p>
    <w:p w:rsidR="0088749F" w:rsidRDefault="00B04077">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b/>
          <w:spacing w:val="8"/>
          <w:sz w:val="24"/>
          <w:szCs w:val="24"/>
        </w:rPr>
        <w:t>20．</w:t>
      </w:r>
      <w:r>
        <w:rPr>
          <w:rFonts w:ascii="仿宋" w:eastAsia="仿宋" w:hAnsi="仿宋" w:cs="宋体" w:hint="eastAsia"/>
          <w:spacing w:val="8"/>
          <w:sz w:val="24"/>
          <w:szCs w:val="24"/>
        </w:rPr>
        <w:t xml:space="preserve">采购代理机构应当在评审结束后两个工作日内将协商情况记录报告送采购人。采购人应当在收到协商情况记录报告后五个工作日内，按照协商情况记录报告中推荐意见确定成交供应商； </w:t>
      </w:r>
    </w:p>
    <w:p w:rsidR="0088749F" w:rsidRDefault="00B04077">
      <w:pPr>
        <w:pStyle w:val="2"/>
        <w:keepNext w:val="0"/>
        <w:keepLines w:val="0"/>
        <w:numPr>
          <w:ilvl w:val="0"/>
          <w:numId w:val="0"/>
        </w:numPr>
        <w:spacing w:before="0" w:after="0" w:line="400" w:lineRule="exact"/>
        <w:ind w:leftChars="-67" w:left="-141"/>
        <w:rPr>
          <w:rFonts w:ascii="仿宋" w:eastAsia="仿宋" w:hAnsi="仿宋"/>
          <w:b w:val="0"/>
          <w:sz w:val="24"/>
          <w:szCs w:val="24"/>
        </w:rPr>
      </w:pPr>
      <w:r>
        <w:rPr>
          <w:rFonts w:ascii="仿宋" w:eastAsia="仿宋" w:hAnsi="仿宋" w:hint="eastAsia"/>
          <w:sz w:val="24"/>
          <w:szCs w:val="24"/>
        </w:rPr>
        <w:t>21.</w:t>
      </w:r>
      <w:r>
        <w:rPr>
          <w:rFonts w:ascii="仿宋" w:eastAsia="仿宋" w:hAnsi="仿宋" w:hint="eastAsia"/>
          <w:b w:val="0"/>
          <w:sz w:val="24"/>
          <w:szCs w:val="24"/>
        </w:rPr>
        <w:t>采购人确定成交供应商过程中，发现成交候选供应商有下列情形之一的，应当不予确定其为成交供应商：</w:t>
      </w:r>
    </w:p>
    <w:p w:rsidR="0088749F" w:rsidRDefault="00B04077">
      <w:pPr>
        <w:pStyle w:val="2"/>
        <w:keepNext w:val="0"/>
        <w:keepLines w:val="0"/>
        <w:numPr>
          <w:ilvl w:val="0"/>
          <w:numId w:val="0"/>
        </w:numPr>
        <w:spacing w:before="0" w:after="0" w:line="400" w:lineRule="exact"/>
        <w:ind w:leftChars="239" w:left="706" w:hangingChars="85" w:hanging="204"/>
        <w:rPr>
          <w:rFonts w:ascii="仿宋" w:eastAsia="仿宋" w:hAnsi="仿宋"/>
          <w:b w:val="0"/>
          <w:sz w:val="24"/>
          <w:szCs w:val="24"/>
        </w:rPr>
      </w:pPr>
      <w:r>
        <w:rPr>
          <w:rFonts w:ascii="仿宋" w:eastAsia="仿宋" w:hAnsi="仿宋" w:hint="eastAsia"/>
          <w:b w:val="0"/>
          <w:sz w:val="24"/>
          <w:szCs w:val="24"/>
        </w:rPr>
        <w:t>（1）发现成交候选供应商存在禁止参加本项目采购活动的违法行为的；</w:t>
      </w:r>
    </w:p>
    <w:p w:rsidR="0088749F" w:rsidRDefault="00B04077">
      <w:pPr>
        <w:pStyle w:val="2"/>
        <w:keepNext w:val="0"/>
        <w:keepLines w:val="0"/>
        <w:numPr>
          <w:ilvl w:val="0"/>
          <w:numId w:val="0"/>
        </w:numPr>
        <w:spacing w:before="0" w:after="0" w:line="400" w:lineRule="exact"/>
        <w:ind w:left="426"/>
        <w:rPr>
          <w:rFonts w:ascii="仿宋" w:eastAsia="仿宋" w:hAnsi="仿宋"/>
          <w:b w:val="0"/>
          <w:sz w:val="24"/>
          <w:szCs w:val="24"/>
        </w:rPr>
      </w:pPr>
      <w:r>
        <w:rPr>
          <w:rFonts w:ascii="仿宋" w:eastAsia="仿宋" w:hAnsi="仿宋" w:hint="eastAsia"/>
          <w:b w:val="0"/>
          <w:sz w:val="24"/>
          <w:szCs w:val="24"/>
        </w:rPr>
        <w:t>（2）成交候选供应商因不可抗力，不能继续参加政府采购活动；</w:t>
      </w:r>
    </w:p>
    <w:p w:rsidR="0088749F" w:rsidRDefault="00B04077">
      <w:pPr>
        <w:pStyle w:val="2"/>
        <w:keepNext w:val="0"/>
        <w:keepLines w:val="0"/>
        <w:numPr>
          <w:ilvl w:val="0"/>
          <w:numId w:val="0"/>
        </w:numPr>
        <w:spacing w:before="0" w:after="0" w:line="400" w:lineRule="exact"/>
        <w:ind w:left="426"/>
        <w:rPr>
          <w:rFonts w:ascii="仿宋" w:eastAsia="仿宋" w:hAnsi="仿宋"/>
          <w:b w:val="0"/>
          <w:sz w:val="24"/>
          <w:szCs w:val="24"/>
        </w:rPr>
      </w:pPr>
      <w:r>
        <w:rPr>
          <w:rFonts w:ascii="仿宋" w:eastAsia="仿宋" w:hAnsi="仿宋" w:hint="eastAsia"/>
          <w:b w:val="0"/>
          <w:sz w:val="24"/>
          <w:szCs w:val="24"/>
        </w:rPr>
        <w:t>（3）成交候选供应商提供虚假材料。</w:t>
      </w:r>
    </w:p>
    <w:p w:rsidR="0088749F" w:rsidRDefault="0088749F">
      <w:pPr>
        <w:rPr>
          <w:rFonts w:ascii="仿宋" w:eastAsia="仿宋" w:hAnsi="仿宋"/>
        </w:rPr>
      </w:pPr>
    </w:p>
    <w:p w:rsidR="0088749F" w:rsidRDefault="00B04077">
      <w:pPr>
        <w:autoSpaceDE w:val="0"/>
        <w:autoSpaceDN w:val="0"/>
        <w:snapToGrid w:val="0"/>
        <w:spacing w:line="380" w:lineRule="atLeast"/>
        <w:jc w:val="center"/>
        <w:rPr>
          <w:rFonts w:ascii="仿宋" w:eastAsia="仿宋" w:hAnsi="仿宋" w:cs="宋体"/>
          <w:spacing w:val="8"/>
          <w:sz w:val="24"/>
          <w:szCs w:val="24"/>
        </w:rPr>
      </w:pPr>
      <w:r>
        <w:rPr>
          <w:rFonts w:ascii="仿宋" w:eastAsia="仿宋" w:hAnsi="仿宋" w:cs="黑体" w:hint="eastAsia"/>
          <w:b/>
          <w:spacing w:val="8"/>
          <w:sz w:val="24"/>
          <w:szCs w:val="24"/>
        </w:rPr>
        <w:t>六、授予合同</w:t>
      </w:r>
      <w:r>
        <w:rPr>
          <w:rFonts w:ascii="仿宋" w:eastAsia="仿宋" w:hAnsi="仿宋" w:cs="宋体" w:hint="eastAsia"/>
          <w:spacing w:val="8"/>
          <w:sz w:val="24"/>
          <w:szCs w:val="24"/>
        </w:rPr>
        <w:tab/>
      </w:r>
    </w:p>
    <w:p w:rsidR="0088749F" w:rsidRDefault="00B04077">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b/>
          <w:spacing w:val="8"/>
          <w:sz w:val="24"/>
          <w:szCs w:val="24"/>
        </w:rPr>
        <w:t>22．</w:t>
      </w:r>
      <w:r>
        <w:rPr>
          <w:rFonts w:ascii="仿宋" w:eastAsia="仿宋" w:hAnsi="仿宋" w:cs="宋体" w:hint="eastAsia"/>
          <w:spacing w:val="8"/>
          <w:sz w:val="24"/>
          <w:szCs w:val="24"/>
        </w:rPr>
        <w:t>公告: 将成交结果在四川政府采购网上发布公告；</w:t>
      </w:r>
    </w:p>
    <w:p w:rsidR="0088749F" w:rsidRDefault="00B04077">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b/>
          <w:spacing w:val="8"/>
          <w:sz w:val="24"/>
          <w:szCs w:val="24"/>
        </w:rPr>
        <w:t>23．</w:t>
      </w:r>
      <w:r>
        <w:rPr>
          <w:rFonts w:ascii="仿宋" w:eastAsia="仿宋" w:hAnsi="仿宋" w:cs="宋体" w:hint="eastAsia"/>
          <w:spacing w:val="8"/>
          <w:sz w:val="24"/>
          <w:szCs w:val="24"/>
        </w:rPr>
        <w:t>成交通知书:成交结果公示的同时，成交供应商按报价邀请中的规定交纳了成交服务费后，向成交供应商颁发“成交通知书”。领取成交通知书时,领取人须交法定代表人/单位负责人授权书或介绍信原件和领取人身份证复印件(并携领取人身份证原件备查).</w:t>
      </w:r>
    </w:p>
    <w:p w:rsidR="0088749F" w:rsidRDefault="00B04077">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b/>
          <w:spacing w:val="8"/>
          <w:sz w:val="24"/>
          <w:szCs w:val="24"/>
        </w:rPr>
        <w:t>2</w:t>
      </w:r>
      <w:r>
        <w:rPr>
          <w:rFonts w:ascii="仿宋" w:eastAsia="仿宋" w:hAnsi="仿宋" w:cs="宋体"/>
          <w:b/>
          <w:spacing w:val="8"/>
          <w:sz w:val="24"/>
          <w:szCs w:val="24"/>
        </w:rPr>
        <w:t>4</w:t>
      </w:r>
      <w:r>
        <w:rPr>
          <w:rFonts w:ascii="仿宋" w:eastAsia="仿宋" w:hAnsi="仿宋" w:cs="宋体" w:hint="eastAsia"/>
          <w:b/>
          <w:spacing w:val="8"/>
          <w:sz w:val="24"/>
          <w:szCs w:val="24"/>
        </w:rPr>
        <w:t>．</w:t>
      </w:r>
      <w:r>
        <w:rPr>
          <w:rFonts w:ascii="仿宋" w:eastAsia="仿宋" w:hAnsi="仿宋" w:cs="宋体" w:hint="eastAsia"/>
          <w:spacing w:val="8"/>
          <w:sz w:val="24"/>
          <w:szCs w:val="24"/>
        </w:rPr>
        <w:t>成交供应商与采购人签订采购合同。</w:t>
      </w:r>
    </w:p>
    <w:p w:rsidR="0088749F" w:rsidRDefault="00B04077">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2</w:t>
      </w:r>
      <w:r>
        <w:rPr>
          <w:rFonts w:ascii="仿宋" w:eastAsia="仿宋" w:hAnsi="仿宋" w:cs="宋体"/>
          <w:spacing w:val="8"/>
          <w:sz w:val="24"/>
          <w:szCs w:val="24"/>
        </w:rPr>
        <w:t>4</w:t>
      </w:r>
      <w:r>
        <w:rPr>
          <w:rFonts w:ascii="仿宋" w:eastAsia="仿宋" w:hAnsi="仿宋" w:cs="宋体" w:hint="eastAsia"/>
          <w:spacing w:val="8"/>
          <w:sz w:val="24"/>
          <w:szCs w:val="24"/>
        </w:rPr>
        <w:t>．1  采购文件、报价文件、协商中对采购文件和报价文件所取得一致的修改意见、成交通知书将是合同的一个组成部分。</w:t>
      </w:r>
    </w:p>
    <w:p w:rsidR="0088749F" w:rsidRDefault="00B04077">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2</w:t>
      </w:r>
      <w:r>
        <w:rPr>
          <w:rFonts w:ascii="仿宋" w:eastAsia="仿宋" w:hAnsi="仿宋" w:cs="宋体"/>
          <w:spacing w:val="8"/>
          <w:sz w:val="24"/>
          <w:szCs w:val="24"/>
        </w:rPr>
        <w:t>4</w:t>
      </w:r>
      <w:r>
        <w:rPr>
          <w:rFonts w:ascii="仿宋" w:eastAsia="仿宋" w:hAnsi="仿宋" w:cs="宋体" w:hint="eastAsia"/>
          <w:spacing w:val="8"/>
          <w:sz w:val="24"/>
          <w:szCs w:val="24"/>
        </w:rPr>
        <w:t>．2  按合同专用条款的规定，向采购人提交履约保证金，其格式为采购文件中提供的或采购人接受的其他格式。（如采购人要求提交履约保证金）</w:t>
      </w:r>
    </w:p>
    <w:p w:rsidR="0088749F" w:rsidRDefault="00B04077">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b/>
          <w:spacing w:val="8"/>
          <w:sz w:val="24"/>
          <w:szCs w:val="24"/>
        </w:rPr>
        <w:t>2</w:t>
      </w:r>
      <w:r>
        <w:rPr>
          <w:rFonts w:ascii="仿宋" w:eastAsia="仿宋" w:hAnsi="仿宋" w:cs="宋体"/>
          <w:b/>
          <w:spacing w:val="8"/>
          <w:sz w:val="24"/>
          <w:szCs w:val="24"/>
        </w:rPr>
        <w:t>5</w:t>
      </w:r>
      <w:r>
        <w:rPr>
          <w:rFonts w:ascii="仿宋" w:eastAsia="仿宋" w:hAnsi="仿宋" w:cs="宋体" w:hint="eastAsia"/>
          <w:b/>
          <w:spacing w:val="8"/>
          <w:sz w:val="24"/>
          <w:szCs w:val="24"/>
        </w:rPr>
        <w:t>.</w:t>
      </w:r>
      <w:r>
        <w:rPr>
          <w:rFonts w:ascii="仿宋" w:eastAsia="仿宋" w:hAnsi="仿宋" w:cs="宋体" w:hint="eastAsia"/>
          <w:spacing w:val="8"/>
          <w:sz w:val="24"/>
          <w:szCs w:val="24"/>
        </w:rPr>
        <w:t>验收</w:t>
      </w:r>
    </w:p>
    <w:p w:rsidR="0088749F" w:rsidRDefault="00B04077">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成交人与采购人应严格按照《财政部关于进一步加强政府采购需求和履约验收管理的指导意见》（财库〔2016〕205号）等政府采购相关法律法规的要求进行验收。</w:t>
      </w:r>
    </w:p>
    <w:p w:rsidR="0088749F" w:rsidRDefault="0088749F">
      <w:pPr>
        <w:autoSpaceDE w:val="0"/>
        <w:autoSpaceDN w:val="0"/>
        <w:snapToGrid w:val="0"/>
        <w:spacing w:line="380" w:lineRule="atLeast"/>
        <w:rPr>
          <w:rFonts w:ascii="仿宋" w:eastAsia="仿宋" w:hAnsi="仿宋" w:cs="宋体"/>
          <w:spacing w:val="8"/>
          <w:sz w:val="24"/>
          <w:szCs w:val="24"/>
        </w:rPr>
      </w:pPr>
    </w:p>
    <w:p w:rsidR="0088749F" w:rsidRDefault="00B04077">
      <w:pPr>
        <w:autoSpaceDE w:val="0"/>
        <w:autoSpaceDN w:val="0"/>
        <w:snapToGrid w:val="0"/>
        <w:spacing w:line="380" w:lineRule="atLeast"/>
        <w:jc w:val="center"/>
        <w:rPr>
          <w:rFonts w:ascii="仿宋" w:eastAsia="仿宋" w:hAnsi="仿宋" w:cs="黑体"/>
          <w:b/>
          <w:spacing w:val="8"/>
          <w:sz w:val="24"/>
          <w:szCs w:val="24"/>
        </w:rPr>
      </w:pPr>
      <w:r>
        <w:rPr>
          <w:rFonts w:ascii="仿宋" w:eastAsia="仿宋" w:hAnsi="仿宋" w:cs="黑体" w:hint="eastAsia"/>
          <w:b/>
          <w:spacing w:val="8"/>
          <w:sz w:val="24"/>
          <w:szCs w:val="24"/>
        </w:rPr>
        <w:t>七、供应商询问、质疑和投诉</w:t>
      </w:r>
    </w:p>
    <w:p w:rsidR="0088749F" w:rsidRDefault="00B04077">
      <w:pPr>
        <w:spacing w:line="340" w:lineRule="exact"/>
        <w:ind w:rightChars="50" w:right="105"/>
        <w:jc w:val="left"/>
        <w:rPr>
          <w:rFonts w:ascii="仿宋" w:eastAsia="仿宋" w:hAnsi="仿宋" w:cs="宋体"/>
          <w:spacing w:val="8"/>
          <w:sz w:val="24"/>
          <w:szCs w:val="24"/>
        </w:rPr>
      </w:pPr>
      <w:r>
        <w:rPr>
          <w:rFonts w:ascii="仿宋" w:eastAsia="仿宋" w:hAnsi="仿宋" w:cs="宋体" w:hint="eastAsia"/>
          <w:b/>
          <w:spacing w:val="8"/>
          <w:sz w:val="24"/>
          <w:szCs w:val="24"/>
        </w:rPr>
        <w:t>2</w:t>
      </w:r>
      <w:r>
        <w:rPr>
          <w:rFonts w:ascii="仿宋" w:eastAsia="仿宋" w:hAnsi="仿宋" w:cs="宋体"/>
          <w:b/>
          <w:spacing w:val="8"/>
          <w:sz w:val="24"/>
          <w:szCs w:val="24"/>
        </w:rPr>
        <w:t>6</w:t>
      </w:r>
      <w:r>
        <w:rPr>
          <w:rFonts w:ascii="仿宋" w:eastAsia="仿宋" w:hAnsi="仿宋" w:cs="宋体" w:hint="eastAsia"/>
          <w:b/>
          <w:spacing w:val="8"/>
          <w:sz w:val="24"/>
          <w:szCs w:val="24"/>
        </w:rPr>
        <w:t>．</w:t>
      </w:r>
      <w:r>
        <w:rPr>
          <w:rFonts w:ascii="仿宋" w:eastAsia="仿宋" w:hAnsi="仿宋" w:cs="宋体" w:hint="eastAsia"/>
          <w:spacing w:val="8"/>
          <w:sz w:val="24"/>
          <w:szCs w:val="24"/>
        </w:rPr>
        <w:t>供应商询问：</w:t>
      </w:r>
    </w:p>
    <w:p w:rsidR="0088749F" w:rsidRDefault="00B04077">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根据委托代理协议约定，供应商询问由采购代理机构负责统一答复。</w:t>
      </w:r>
    </w:p>
    <w:p w:rsidR="0088749F" w:rsidRDefault="00B04077">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项目问题询问：联系人：</w:t>
      </w:r>
      <w:r w:rsidR="00A10D41">
        <w:rPr>
          <w:rFonts w:ascii="仿宋" w:eastAsia="仿宋" w:hAnsi="仿宋" w:cs="宋体" w:hint="eastAsia"/>
          <w:spacing w:val="8"/>
          <w:sz w:val="24"/>
          <w:szCs w:val="24"/>
        </w:rPr>
        <w:t>徐女士</w:t>
      </w:r>
      <w:r>
        <w:rPr>
          <w:rFonts w:ascii="仿宋" w:eastAsia="仿宋" w:hAnsi="仿宋" w:cs="宋体"/>
          <w:spacing w:val="8"/>
          <w:sz w:val="24"/>
          <w:szCs w:val="24"/>
        </w:rPr>
        <w:t>；</w:t>
      </w:r>
      <w:r>
        <w:rPr>
          <w:rFonts w:ascii="仿宋" w:eastAsia="仿宋" w:hAnsi="仿宋" w:cs="宋体" w:hint="eastAsia"/>
          <w:spacing w:val="8"/>
          <w:sz w:val="24"/>
          <w:szCs w:val="24"/>
        </w:rPr>
        <w:t>联系电话：</w:t>
      </w:r>
      <w:r w:rsidR="00A10D41">
        <w:rPr>
          <w:rFonts w:ascii="仿宋" w:eastAsia="仿宋" w:hAnsi="仿宋" w:cs="宋体"/>
          <w:spacing w:val="8"/>
          <w:sz w:val="24"/>
          <w:szCs w:val="24"/>
        </w:rPr>
        <w:t>13111881770</w:t>
      </w:r>
    </w:p>
    <w:p w:rsidR="0088749F" w:rsidRDefault="00B04077">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标书领取系统注册及网上报名询问：企业发展部 028-87793117</w:t>
      </w:r>
    </w:p>
    <w:p w:rsidR="0088749F" w:rsidRDefault="00B04077">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标书领取系统技术问题询问：信息管理部 028-87797107转734</w:t>
      </w:r>
    </w:p>
    <w:p w:rsidR="0088749F" w:rsidRDefault="00B04077">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服务质量投诉：企业发展部 028-87793117</w:t>
      </w:r>
    </w:p>
    <w:p w:rsidR="0088749F" w:rsidRDefault="00B04077">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联系地址：中国（四川）自由贸易试验区成都市高新区天府四街66号2栋22层1号。</w:t>
      </w:r>
    </w:p>
    <w:p w:rsidR="0088749F" w:rsidRDefault="00B04077">
      <w:pPr>
        <w:spacing w:line="340" w:lineRule="exact"/>
        <w:ind w:rightChars="50" w:right="105"/>
        <w:jc w:val="left"/>
        <w:rPr>
          <w:rFonts w:ascii="仿宋" w:eastAsia="仿宋" w:hAnsi="仿宋" w:cs="宋体"/>
          <w:spacing w:val="8"/>
          <w:sz w:val="24"/>
          <w:szCs w:val="24"/>
        </w:rPr>
      </w:pPr>
      <w:r>
        <w:rPr>
          <w:rFonts w:ascii="仿宋" w:eastAsia="仿宋" w:hAnsi="仿宋" w:cs="宋体" w:hint="eastAsia"/>
          <w:b/>
          <w:spacing w:val="8"/>
          <w:sz w:val="24"/>
          <w:szCs w:val="24"/>
        </w:rPr>
        <w:t>2</w:t>
      </w:r>
      <w:r>
        <w:rPr>
          <w:rFonts w:ascii="仿宋" w:eastAsia="仿宋" w:hAnsi="仿宋" w:cs="宋体"/>
          <w:b/>
          <w:spacing w:val="8"/>
          <w:sz w:val="24"/>
          <w:szCs w:val="24"/>
        </w:rPr>
        <w:t>7</w:t>
      </w:r>
      <w:r>
        <w:rPr>
          <w:rFonts w:ascii="仿宋" w:eastAsia="仿宋" w:hAnsi="仿宋" w:cs="宋体" w:hint="eastAsia"/>
          <w:b/>
          <w:spacing w:val="8"/>
          <w:sz w:val="24"/>
          <w:szCs w:val="24"/>
        </w:rPr>
        <w:t>．</w:t>
      </w:r>
      <w:r>
        <w:rPr>
          <w:rFonts w:ascii="仿宋" w:eastAsia="仿宋" w:hAnsi="仿宋" w:cs="宋体" w:hint="eastAsia"/>
          <w:spacing w:val="8"/>
          <w:sz w:val="24"/>
          <w:szCs w:val="24"/>
        </w:rPr>
        <w:t>供应商质疑：</w:t>
      </w:r>
    </w:p>
    <w:p w:rsidR="0088749F" w:rsidRDefault="00B04077">
      <w:pPr>
        <w:spacing w:line="340" w:lineRule="exact"/>
        <w:ind w:rightChars="50" w:right="105" w:firstLineChars="200" w:firstLine="512"/>
        <w:jc w:val="left"/>
        <w:rPr>
          <w:rFonts w:ascii="仿宋" w:eastAsia="仿宋" w:hAnsi="仿宋" w:cs="宋体"/>
          <w:b/>
          <w:spacing w:val="8"/>
          <w:sz w:val="24"/>
          <w:szCs w:val="24"/>
        </w:rPr>
      </w:pPr>
      <w:r>
        <w:rPr>
          <w:rFonts w:ascii="仿宋" w:eastAsia="仿宋" w:hAnsi="仿宋" w:cs="宋体" w:hint="eastAsia"/>
          <w:spacing w:val="8"/>
          <w:sz w:val="24"/>
          <w:szCs w:val="24"/>
        </w:rPr>
        <w:lastRenderedPageBreak/>
        <w:t>根据委托代理协议约定，供应商质疑由采购代理机构负责统一接收、答复。</w:t>
      </w:r>
    </w:p>
    <w:p w:rsidR="0088749F" w:rsidRDefault="00B04077">
      <w:pPr>
        <w:spacing w:line="340" w:lineRule="exact"/>
        <w:ind w:rightChars="50" w:right="105"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联系方式：质量技术部 028-87797776转820/725。</w:t>
      </w:r>
    </w:p>
    <w:p w:rsidR="0088749F" w:rsidRDefault="00B04077">
      <w:pPr>
        <w:spacing w:line="340" w:lineRule="exact"/>
        <w:ind w:rightChars="50" w:right="105"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递交地址：中国（四川）自由贸易试验区成都市高新区天府四街66号1栋17层。</w:t>
      </w:r>
    </w:p>
    <w:p w:rsidR="0088749F" w:rsidRDefault="00B04077">
      <w:pPr>
        <w:autoSpaceDE w:val="0"/>
        <w:autoSpaceDN w:val="0"/>
        <w:snapToGrid w:val="0"/>
        <w:spacing w:line="380" w:lineRule="atLeast"/>
        <w:ind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注：根据《中华人民共和国政府采购法》等规定，供应商质疑不得超出采购文件、采购过程、采购结果的范围, 供应商针对同一采购程序环节的质疑应在法定质疑期内一次性提出。</w:t>
      </w:r>
    </w:p>
    <w:p w:rsidR="0088749F" w:rsidRDefault="00B04077">
      <w:pPr>
        <w:spacing w:line="340" w:lineRule="exact"/>
        <w:ind w:rightChars="50" w:right="105"/>
        <w:jc w:val="left"/>
        <w:rPr>
          <w:rFonts w:ascii="仿宋" w:eastAsia="仿宋" w:hAnsi="仿宋" w:cs="宋体"/>
          <w:spacing w:val="8"/>
          <w:sz w:val="24"/>
          <w:szCs w:val="24"/>
        </w:rPr>
      </w:pPr>
      <w:r>
        <w:rPr>
          <w:rFonts w:ascii="仿宋" w:eastAsia="仿宋" w:hAnsi="仿宋" w:cs="宋体" w:hint="eastAsia"/>
          <w:b/>
          <w:spacing w:val="8"/>
          <w:sz w:val="24"/>
          <w:szCs w:val="24"/>
        </w:rPr>
        <w:t>2</w:t>
      </w:r>
      <w:r>
        <w:rPr>
          <w:rFonts w:ascii="仿宋" w:eastAsia="仿宋" w:hAnsi="仿宋" w:cs="宋体"/>
          <w:b/>
          <w:spacing w:val="8"/>
          <w:sz w:val="24"/>
          <w:szCs w:val="24"/>
        </w:rPr>
        <w:t>8</w:t>
      </w:r>
      <w:r>
        <w:rPr>
          <w:rFonts w:ascii="仿宋" w:eastAsia="仿宋" w:hAnsi="仿宋" w:cs="宋体" w:hint="eastAsia"/>
          <w:b/>
          <w:spacing w:val="8"/>
          <w:sz w:val="24"/>
          <w:szCs w:val="24"/>
        </w:rPr>
        <w:t>．</w:t>
      </w:r>
      <w:r>
        <w:rPr>
          <w:rFonts w:ascii="仿宋" w:eastAsia="仿宋" w:hAnsi="仿宋" w:cs="宋体" w:hint="eastAsia"/>
          <w:spacing w:val="8"/>
          <w:sz w:val="24"/>
          <w:szCs w:val="24"/>
        </w:rPr>
        <w:t>供应商投诉：</w:t>
      </w:r>
    </w:p>
    <w:p w:rsidR="0088749F" w:rsidRDefault="00B04077">
      <w:pPr>
        <w:spacing w:line="340" w:lineRule="exact"/>
        <w:ind w:rightChars="50" w:right="105" w:firstLineChars="200" w:firstLine="512"/>
        <w:rPr>
          <w:rFonts w:ascii="仿宋" w:eastAsia="仿宋" w:hAnsi="仿宋" w:cs="宋体"/>
          <w:spacing w:val="8"/>
          <w:sz w:val="24"/>
          <w:szCs w:val="24"/>
        </w:rPr>
      </w:pPr>
      <w:r>
        <w:rPr>
          <w:rFonts w:ascii="仿宋" w:eastAsia="仿宋" w:hAnsi="仿宋" w:cs="宋体" w:hint="eastAsia"/>
          <w:spacing w:val="8"/>
          <w:sz w:val="24"/>
          <w:szCs w:val="24"/>
        </w:rPr>
        <w:t>投诉受理单位：本采购项目同级财政部门，即</w:t>
      </w:r>
      <w:bookmarkStart w:id="30" w:name="PO_监督管理办公室_1"/>
      <w:r>
        <w:rPr>
          <w:rFonts w:ascii="仿宋" w:eastAsia="仿宋" w:hAnsi="仿宋" w:cs="宋体"/>
          <w:spacing w:val="8"/>
          <w:sz w:val="24"/>
          <w:szCs w:val="24"/>
        </w:rPr>
        <w:t>成都市财政局</w:t>
      </w:r>
      <w:bookmarkEnd w:id="30"/>
      <w:r>
        <w:rPr>
          <w:rFonts w:ascii="仿宋" w:eastAsia="仿宋" w:hAnsi="仿宋" w:cs="宋体" w:hint="eastAsia"/>
          <w:spacing w:val="8"/>
          <w:sz w:val="24"/>
          <w:szCs w:val="24"/>
        </w:rPr>
        <w:t>。</w:t>
      </w:r>
    </w:p>
    <w:p w:rsidR="0088749F" w:rsidRDefault="00B04077">
      <w:pPr>
        <w:spacing w:line="340" w:lineRule="exact"/>
        <w:ind w:rightChars="50" w:right="105"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联系电话：</w:t>
      </w:r>
      <w:bookmarkStart w:id="31" w:name="PO_监督管理联系电话_1"/>
      <w:r>
        <w:rPr>
          <w:rFonts w:ascii="仿宋" w:eastAsia="仿宋" w:hAnsi="仿宋" w:cs="宋体"/>
          <w:spacing w:val="8"/>
          <w:sz w:val="24"/>
          <w:szCs w:val="24"/>
        </w:rPr>
        <w:t>028-61882648</w:t>
      </w:r>
      <w:bookmarkEnd w:id="31"/>
      <w:r>
        <w:rPr>
          <w:rFonts w:ascii="仿宋" w:eastAsia="仿宋" w:hAnsi="仿宋" w:cs="宋体" w:hint="eastAsia"/>
          <w:spacing w:val="8"/>
          <w:sz w:val="24"/>
          <w:szCs w:val="24"/>
        </w:rPr>
        <w:t>。</w:t>
      </w:r>
    </w:p>
    <w:p w:rsidR="0088749F" w:rsidRDefault="00B04077">
      <w:pPr>
        <w:spacing w:line="340" w:lineRule="exact"/>
        <w:ind w:rightChars="50" w:right="105"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地址：</w:t>
      </w:r>
      <w:bookmarkStart w:id="32" w:name="PO_监督管理办公室地址_1"/>
      <w:r>
        <w:rPr>
          <w:rFonts w:ascii="仿宋" w:eastAsia="仿宋" w:hAnsi="仿宋" w:cs="宋体"/>
          <w:spacing w:val="8"/>
          <w:sz w:val="24"/>
          <w:szCs w:val="24"/>
        </w:rPr>
        <w:t>成都市锦城大道366号成都市市级机关第三办公区2号楼11/12层</w:t>
      </w:r>
      <w:bookmarkEnd w:id="32"/>
      <w:r>
        <w:rPr>
          <w:rFonts w:ascii="仿宋" w:eastAsia="仿宋" w:hAnsi="仿宋" w:cs="宋体" w:hint="eastAsia"/>
          <w:spacing w:val="8"/>
          <w:sz w:val="24"/>
          <w:szCs w:val="24"/>
        </w:rPr>
        <w:t>。</w:t>
      </w:r>
    </w:p>
    <w:p w:rsidR="0088749F" w:rsidRDefault="00B04077">
      <w:pPr>
        <w:autoSpaceDE w:val="0"/>
        <w:autoSpaceDN w:val="0"/>
        <w:snapToGrid w:val="0"/>
        <w:spacing w:line="380" w:lineRule="atLeast"/>
        <w:jc w:val="center"/>
        <w:rPr>
          <w:rFonts w:ascii="仿宋" w:eastAsia="仿宋" w:hAnsi="仿宋" w:cs="宋体"/>
          <w:spacing w:val="8"/>
          <w:sz w:val="24"/>
          <w:szCs w:val="24"/>
        </w:rPr>
      </w:pPr>
      <w:r>
        <w:rPr>
          <w:rFonts w:ascii="仿宋" w:eastAsia="仿宋" w:hAnsi="仿宋" w:cs="宋体" w:hint="eastAsia"/>
          <w:spacing w:val="8"/>
          <w:sz w:val="24"/>
          <w:szCs w:val="24"/>
        </w:rPr>
        <w:tab/>
      </w:r>
    </w:p>
    <w:p w:rsidR="0088749F" w:rsidRDefault="0088749F">
      <w:pPr>
        <w:autoSpaceDE w:val="0"/>
        <w:autoSpaceDN w:val="0"/>
        <w:snapToGrid w:val="0"/>
        <w:spacing w:line="380" w:lineRule="atLeast"/>
        <w:rPr>
          <w:rFonts w:ascii="仿宋" w:eastAsia="仿宋" w:hAnsi="仿宋" w:cs="宋体"/>
          <w:spacing w:val="8"/>
          <w:sz w:val="24"/>
          <w:szCs w:val="24"/>
        </w:rPr>
      </w:pPr>
    </w:p>
    <w:p w:rsidR="0088749F" w:rsidRDefault="00B04077">
      <w:pPr>
        <w:pStyle w:val="ad"/>
        <w:rPr>
          <w:rFonts w:ascii="仿宋" w:eastAsia="仿宋" w:hAnsi="仿宋"/>
        </w:rPr>
      </w:pPr>
      <w:r>
        <w:rPr>
          <w:rFonts w:ascii="仿宋" w:eastAsia="仿宋" w:hAnsi="仿宋" w:cs="宋体"/>
          <w:spacing w:val="8"/>
          <w:sz w:val="24"/>
          <w:szCs w:val="24"/>
        </w:rPr>
        <w:br w:type="page"/>
      </w:r>
      <w:bookmarkStart w:id="33" w:name="_Toc91180327"/>
      <w:r>
        <w:rPr>
          <w:rFonts w:ascii="仿宋" w:eastAsia="仿宋" w:hAnsi="仿宋" w:hint="eastAsia"/>
        </w:rPr>
        <w:lastRenderedPageBreak/>
        <w:t>第三章  资格证明文件</w:t>
      </w:r>
      <w:bookmarkEnd w:id="33"/>
    </w:p>
    <w:p w:rsidR="0088749F" w:rsidRDefault="0088749F">
      <w:pPr>
        <w:autoSpaceDE w:val="0"/>
        <w:autoSpaceDN w:val="0"/>
        <w:snapToGrid w:val="0"/>
        <w:spacing w:line="380" w:lineRule="atLeast"/>
        <w:rPr>
          <w:rFonts w:ascii="仿宋" w:eastAsia="仿宋" w:hAnsi="仿宋" w:cs="Arial"/>
          <w:b/>
          <w:bCs/>
          <w:sz w:val="32"/>
          <w:szCs w:val="32"/>
        </w:rPr>
      </w:pPr>
    </w:p>
    <w:p w:rsidR="0088749F" w:rsidRDefault="00B04077" w:rsidP="00E77943">
      <w:pPr>
        <w:spacing w:line="360" w:lineRule="auto"/>
        <w:ind w:firstLineChars="192" w:firstLine="461"/>
        <w:rPr>
          <w:rFonts w:ascii="仿宋" w:eastAsia="仿宋" w:hAnsi="仿宋"/>
          <w:sz w:val="24"/>
          <w:szCs w:val="24"/>
        </w:rPr>
      </w:pPr>
      <w:r>
        <w:rPr>
          <w:rFonts w:ascii="仿宋" w:eastAsia="仿宋" w:hAnsi="仿宋" w:hint="eastAsia"/>
          <w:sz w:val="24"/>
          <w:szCs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88749F" w:rsidRDefault="00B04077" w:rsidP="00E77943">
      <w:pPr>
        <w:spacing w:line="360" w:lineRule="auto"/>
        <w:ind w:firstLineChars="192" w:firstLine="461"/>
        <w:rPr>
          <w:rFonts w:ascii="仿宋" w:eastAsia="仿宋" w:hAnsi="仿宋"/>
          <w:sz w:val="24"/>
          <w:szCs w:val="24"/>
        </w:rPr>
      </w:pPr>
      <w:r>
        <w:rPr>
          <w:rFonts w:ascii="仿宋" w:eastAsia="仿宋" w:hAnsi="仿宋" w:hint="eastAsia"/>
          <w:sz w:val="24"/>
          <w:szCs w:val="24"/>
        </w:rPr>
        <w:t>（2）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距文件递交截止日一年内银行出具的资信证明（复印件），④供应商注册时间至文件递交截止日不足一年的，</w:t>
      </w:r>
      <w:r>
        <w:rPr>
          <w:rFonts w:ascii="仿宋" w:eastAsia="仿宋" w:hAnsi="仿宋" w:hint="eastAsia"/>
          <w:sz w:val="24"/>
        </w:rPr>
        <w:t>也可提供加盖工商备案主管部门印章的公司章程复印件。</w:t>
      </w:r>
      <w:r>
        <w:rPr>
          <w:rFonts w:ascii="仿宋" w:eastAsia="仿宋" w:hAnsi="仿宋" w:hint="eastAsia"/>
          <w:sz w:val="24"/>
          <w:szCs w:val="24"/>
        </w:rPr>
        <w:t>｝</w:t>
      </w:r>
    </w:p>
    <w:p w:rsidR="0088749F" w:rsidRDefault="00B04077" w:rsidP="00E77943">
      <w:pPr>
        <w:spacing w:line="360" w:lineRule="auto"/>
        <w:ind w:firstLineChars="192" w:firstLine="461"/>
        <w:rPr>
          <w:rFonts w:ascii="仿宋" w:eastAsia="仿宋" w:hAnsi="仿宋"/>
          <w:sz w:val="24"/>
          <w:szCs w:val="24"/>
        </w:rPr>
      </w:pPr>
      <w:r>
        <w:rPr>
          <w:rFonts w:ascii="仿宋" w:eastAsia="仿宋" w:hAnsi="仿宋" w:hint="eastAsia"/>
          <w:sz w:val="24"/>
          <w:szCs w:val="24"/>
        </w:rPr>
        <w:t>（3）具备良好商业信誉的证明材料。（可提供承诺函）</w:t>
      </w:r>
    </w:p>
    <w:p w:rsidR="0088749F" w:rsidRDefault="00B04077" w:rsidP="00E77943">
      <w:pPr>
        <w:spacing w:line="360" w:lineRule="auto"/>
        <w:ind w:firstLineChars="192" w:firstLine="461"/>
        <w:rPr>
          <w:rFonts w:ascii="仿宋" w:eastAsia="仿宋" w:hAnsi="仿宋"/>
          <w:sz w:val="24"/>
          <w:szCs w:val="24"/>
        </w:rPr>
      </w:pPr>
      <w:r>
        <w:rPr>
          <w:rFonts w:ascii="仿宋" w:eastAsia="仿宋" w:hAnsi="仿宋" w:hint="eastAsia"/>
          <w:sz w:val="24"/>
          <w:szCs w:val="24"/>
        </w:rPr>
        <w:t>（4）具有依法缴纳税收和社会保障资金的良好记录（可提供承诺函）</w:t>
      </w:r>
    </w:p>
    <w:p w:rsidR="0088749F" w:rsidRDefault="00B04077" w:rsidP="00E77943">
      <w:pPr>
        <w:spacing w:line="360" w:lineRule="auto"/>
        <w:ind w:firstLineChars="192" w:firstLine="461"/>
        <w:rPr>
          <w:rFonts w:ascii="仿宋" w:eastAsia="仿宋" w:hAnsi="仿宋"/>
          <w:sz w:val="24"/>
          <w:szCs w:val="24"/>
        </w:rPr>
      </w:pPr>
      <w:r>
        <w:rPr>
          <w:rFonts w:ascii="仿宋" w:eastAsia="仿宋" w:hAnsi="仿宋" w:hint="eastAsia"/>
          <w:sz w:val="24"/>
          <w:szCs w:val="24"/>
        </w:rPr>
        <w:t>（5）具备履行合同所必需的设备和专业技术能力的证明材料（可提供承诺函）；</w:t>
      </w:r>
    </w:p>
    <w:p w:rsidR="0088749F" w:rsidRDefault="00B04077" w:rsidP="00E77943">
      <w:pPr>
        <w:spacing w:line="360" w:lineRule="auto"/>
        <w:ind w:firstLineChars="192" w:firstLine="461"/>
        <w:rPr>
          <w:rFonts w:ascii="仿宋" w:eastAsia="仿宋" w:hAnsi="仿宋"/>
          <w:sz w:val="24"/>
          <w:szCs w:val="24"/>
        </w:rPr>
      </w:pPr>
      <w:r>
        <w:rPr>
          <w:rFonts w:ascii="仿宋" w:eastAsia="仿宋" w:hAnsi="仿宋" w:hint="eastAsia"/>
          <w:sz w:val="24"/>
          <w:szCs w:val="24"/>
        </w:rPr>
        <w:t>（6）参加政府采购活动前3年内在经营活动中没有重大违法记录（可提供承诺函）；</w:t>
      </w:r>
    </w:p>
    <w:p w:rsidR="0088749F" w:rsidRDefault="00B04077" w:rsidP="00E77943">
      <w:pPr>
        <w:spacing w:line="360" w:lineRule="auto"/>
        <w:ind w:firstLineChars="192" w:firstLine="461"/>
        <w:rPr>
          <w:rFonts w:ascii="仿宋" w:eastAsia="仿宋" w:hAnsi="仿宋"/>
          <w:sz w:val="24"/>
          <w:szCs w:val="24"/>
        </w:rPr>
      </w:pPr>
      <w:r>
        <w:rPr>
          <w:rFonts w:ascii="仿宋" w:eastAsia="仿宋" w:hAnsi="仿宋" w:hint="eastAsia"/>
          <w:sz w:val="24"/>
          <w:szCs w:val="24"/>
        </w:rPr>
        <w:t>（7）具备法律、行政法规规定的其他条件的证明材料（可提供承诺函）；</w:t>
      </w:r>
    </w:p>
    <w:p w:rsidR="0088749F" w:rsidRDefault="00B04077" w:rsidP="00E77943">
      <w:pPr>
        <w:spacing w:line="360" w:lineRule="auto"/>
        <w:ind w:firstLineChars="192" w:firstLine="461"/>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8</w:t>
      </w:r>
      <w:r>
        <w:rPr>
          <w:rFonts w:ascii="仿宋" w:eastAsia="仿宋" w:hAnsi="仿宋" w:hint="eastAsia"/>
          <w:sz w:val="24"/>
          <w:szCs w:val="24"/>
        </w:rPr>
        <w:t>）法定代表人/单位负责人授权书原件（①附法定代表人/单位负责人身份证明材料复印件；②法定代表人/单位负责人参与协商时不需要提供）；</w:t>
      </w:r>
    </w:p>
    <w:p w:rsidR="0088749F" w:rsidRDefault="00B04077" w:rsidP="00E77943">
      <w:pPr>
        <w:spacing w:line="360" w:lineRule="auto"/>
        <w:ind w:firstLineChars="192" w:firstLine="461"/>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9</w:t>
      </w:r>
      <w:r>
        <w:rPr>
          <w:rFonts w:ascii="仿宋" w:eastAsia="仿宋" w:hAnsi="仿宋" w:hint="eastAsia"/>
          <w:sz w:val="24"/>
          <w:szCs w:val="24"/>
        </w:rPr>
        <w:t>）被授权代表的身份证明材料复印件；</w:t>
      </w:r>
    </w:p>
    <w:p w:rsidR="0088749F" w:rsidRDefault="00B04077">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88749F" w:rsidRDefault="00B04077">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w:t>
      </w:r>
      <w:r>
        <w:rPr>
          <w:rFonts w:ascii="仿宋" w:eastAsia="仿宋" w:hAnsi="仿宋" w:cs="宋体"/>
          <w:b/>
          <w:kern w:val="0"/>
          <w:sz w:val="24"/>
        </w:rPr>
        <w:lastRenderedPageBreak/>
        <w:t>的真实性作出承诺（承诺函格式详见第</w:t>
      </w:r>
      <w:r>
        <w:rPr>
          <w:rFonts w:ascii="仿宋" w:eastAsia="仿宋" w:hAnsi="仿宋" w:cs="宋体" w:hint="eastAsia"/>
          <w:b/>
          <w:kern w:val="0"/>
          <w:sz w:val="24"/>
        </w:rPr>
        <w:t>五</w:t>
      </w:r>
      <w:r>
        <w:rPr>
          <w:rFonts w:ascii="仿宋" w:eastAsia="仿宋" w:hAnsi="仿宋" w:cs="宋体"/>
          <w:b/>
          <w:kern w:val="0"/>
          <w:sz w:val="24"/>
        </w:rPr>
        <w:t>章）。</w:t>
      </w:r>
      <w:bookmarkEnd w:id="29"/>
    </w:p>
    <w:p w:rsidR="0088749F" w:rsidRDefault="00B04077">
      <w:pPr>
        <w:pStyle w:val="ad"/>
        <w:rPr>
          <w:rFonts w:ascii="仿宋" w:eastAsia="仿宋" w:hAnsi="仿宋"/>
        </w:rPr>
      </w:pPr>
      <w:r>
        <w:rPr>
          <w:rFonts w:ascii="仿宋" w:eastAsia="仿宋" w:hAnsi="仿宋"/>
        </w:rPr>
        <w:br w:type="page"/>
      </w:r>
      <w:bookmarkStart w:id="34" w:name="_Toc91180328"/>
      <w:bookmarkStart w:id="35" w:name="PO_默认文件内容_4"/>
      <w:r>
        <w:rPr>
          <w:rFonts w:ascii="仿宋" w:eastAsia="仿宋" w:hAnsi="仿宋" w:hint="eastAsia"/>
        </w:rPr>
        <w:lastRenderedPageBreak/>
        <w:t>第四章  需求一览表及服务要求</w:t>
      </w:r>
      <w:bookmarkEnd w:id="34"/>
    </w:p>
    <w:p w:rsidR="0088749F" w:rsidRDefault="00B04077">
      <w:pPr>
        <w:pStyle w:val="a8"/>
        <w:snapToGrid w:val="0"/>
        <w:spacing w:line="300" w:lineRule="auto"/>
        <w:rPr>
          <w:rFonts w:ascii="仿宋" w:eastAsia="仿宋" w:hAnsi="仿宋"/>
          <w:b/>
          <w:bCs/>
          <w:szCs w:val="24"/>
        </w:rPr>
      </w:pPr>
      <w:r>
        <w:rPr>
          <w:rFonts w:ascii="仿宋" w:eastAsia="仿宋" w:hAnsi="仿宋"/>
          <w:b/>
          <w:bCs/>
          <w:szCs w:val="24"/>
        </w:rPr>
        <w:t>一、采购</w:t>
      </w:r>
      <w:r>
        <w:rPr>
          <w:rFonts w:ascii="仿宋" w:eastAsia="仿宋" w:hAnsi="仿宋" w:hint="eastAsia"/>
          <w:b/>
          <w:bCs/>
          <w:szCs w:val="24"/>
        </w:rPr>
        <w:t>项目简介</w:t>
      </w:r>
    </w:p>
    <w:p w:rsidR="0088749F" w:rsidRDefault="00B04077">
      <w:pPr>
        <w:pStyle w:val="a8"/>
        <w:snapToGrid w:val="0"/>
        <w:spacing w:line="300" w:lineRule="auto"/>
        <w:ind w:firstLineChars="200" w:firstLine="480"/>
        <w:rPr>
          <w:rFonts w:ascii="仿宋" w:eastAsia="仿宋" w:hAnsi="仿宋"/>
          <w:szCs w:val="24"/>
        </w:rPr>
      </w:pPr>
      <w:r>
        <w:rPr>
          <w:rFonts w:ascii="仿宋" w:eastAsia="仿宋" w:hAnsi="仿宋" w:hint="eastAsia"/>
          <w:szCs w:val="24"/>
        </w:rPr>
        <w:t>本项目1个包，成都市公务服务中心租赁办公用房。</w:t>
      </w:r>
    </w:p>
    <w:p w:rsidR="0088749F" w:rsidRDefault="00B04077">
      <w:pPr>
        <w:pStyle w:val="a8"/>
        <w:snapToGrid w:val="0"/>
        <w:spacing w:line="300" w:lineRule="auto"/>
        <w:ind w:firstLineChars="200" w:firstLine="480"/>
        <w:rPr>
          <w:rFonts w:ascii="仿宋" w:eastAsia="仿宋" w:hAnsi="仿宋"/>
          <w:szCs w:val="24"/>
        </w:rPr>
      </w:pPr>
      <w:r>
        <w:rPr>
          <w:rFonts w:ascii="仿宋" w:eastAsia="仿宋" w:hAnsi="仿宋" w:hint="eastAsia"/>
          <w:szCs w:val="24"/>
        </w:rPr>
        <w:t>本项目采购预算：86万元，最后报价超过采购预算作无效响应处理。</w:t>
      </w:r>
    </w:p>
    <w:tbl>
      <w:tblPr>
        <w:tblW w:w="6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2621"/>
        <w:gridCol w:w="2268"/>
      </w:tblGrid>
      <w:tr w:rsidR="0088749F">
        <w:trPr>
          <w:trHeight w:val="390"/>
          <w:jc w:val="center"/>
        </w:trPr>
        <w:tc>
          <w:tcPr>
            <w:tcW w:w="1916" w:type="dxa"/>
            <w:vAlign w:val="center"/>
          </w:tcPr>
          <w:p w:rsidR="0088749F" w:rsidRDefault="00B04077">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2621" w:type="dxa"/>
          </w:tcPr>
          <w:p w:rsidR="0088749F" w:rsidRDefault="00B04077">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c>
          <w:tcPr>
            <w:tcW w:w="2268" w:type="dxa"/>
            <w:vAlign w:val="center"/>
          </w:tcPr>
          <w:p w:rsidR="0088749F" w:rsidRDefault="00B04077">
            <w:pPr>
              <w:widowControl/>
              <w:spacing w:line="360" w:lineRule="atLeast"/>
              <w:jc w:val="center"/>
              <w:outlineLvl w:val="1"/>
              <w:rPr>
                <w:rFonts w:ascii="仿宋" w:eastAsia="仿宋" w:hAnsi="仿宋"/>
                <w:sz w:val="24"/>
              </w:rPr>
            </w:pPr>
            <w:r>
              <w:rPr>
                <w:rFonts w:ascii="仿宋" w:eastAsia="仿宋" w:hAnsi="仿宋" w:hint="eastAsia"/>
                <w:sz w:val="24"/>
              </w:rPr>
              <w:t xml:space="preserve">   数量</w:t>
            </w:r>
          </w:p>
        </w:tc>
      </w:tr>
      <w:tr w:rsidR="0088749F">
        <w:trPr>
          <w:trHeight w:val="374"/>
          <w:jc w:val="center"/>
        </w:trPr>
        <w:tc>
          <w:tcPr>
            <w:tcW w:w="1916" w:type="dxa"/>
          </w:tcPr>
          <w:p w:rsidR="0088749F" w:rsidRDefault="00B04077">
            <w:pPr>
              <w:widowControl/>
              <w:spacing w:line="360" w:lineRule="atLeast"/>
              <w:jc w:val="left"/>
              <w:outlineLvl w:val="1"/>
              <w:rPr>
                <w:rFonts w:ascii="仿宋" w:eastAsia="仿宋" w:hAnsi="仿宋"/>
                <w:sz w:val="24"/>
              </w:rPr>
            </w:pPr>
            <w:r>
              <w:rPr>
                <w:rFonts w:ascii="仿宋" w:eastAsia="仿宋" w:hAnsi="仿宋"/>
                <w:sz w:val="24"/>
              </w:rPr>
              <w:t>办公用房租赁</w:t>
            </w:r>
          </w:p>
        </w:tc>
        <w:tc>
          <w:tcPr>
            <w:tcW w:w="2621" w:type="dxa"/>
          </w:tcPr>
          <w:p w:rsidR="0088749F" w:rsidRDefault="00E7794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租赁</w:t>
            </w:r>
            <w:r w:rsidR="00B04077">
              <w:rPr>
                <w:rFonts w:ascii="仿宋" w:eastAsia="仿宋" w:hAnsi="仿宋" w:hint="eastAsia"/>
                <w:sz w:val="24"/>
              </w:rPr>
              <w:t>和商务服务业</w:t>
            </w:r>
          </w:p>
        </w:tc>
        <w:tc>
          <w:tcPr>
            <w:tcW w:w="2268" w:type="dxa"/>
          </w:tcPr>
          <w:p w:rsidR="0088749F" w:rsidRDefault="00B04077">
            <w:pPr>
              <w:widowControl/>
              <w:spacing w:line="360" w:lineRule="atLeast"/>
              <w:ind w:firstLineChars="196" w:firstLine="470"/>
              <w:jc w:val="center"/>
              <w:outlineLvl w:val="1"/>
              <w:rPr>
                <w:rFonts w:ascii="仿宋" w:eastAsia="仿宋" w:hAnsi="仿宋"/>
                <w:sz w:val="24"/>
              </w:rPr>
            </w:pPr>
            <w:r>
              <w:rPr>
                <w:rFonts w:ascii="仿宋" w:eastAsia="仿宋" w:hAnsi="仿宋" w:hint="eastAsia"/>
                <w:sz w:val="24"/>
              </w:rPr>
              <w:t>12月</w:t>
            </w:r>
          </w:p>
        </w:tc>
      </w:tr>
    </w:tbl>
    <w:p w:rsidR="0088749F" w:rsidRDefault="0088749F">
      <w:pPr>
        <w:pStyle w:val="a8"/>
        <w:snapToGrid w:val="0"/>
        <w:spacing w:line="300" w:lineRule="auto"/>
        <w:ind w:firstLineChars="200" w:firstLine="480"/>
        <w:rPr>
          <w:rFonts w:ascii="仿宋" w:eastAsia="仿宋" w:hAnsi="仿宋"/>
          <w:szCs w:val="24"/>
        </w:rPr>
      </w:pPr>
    </w:p>
    <w:bookmarkEnd w:id="35"/>
    <w:p w:rsidR="0088749F" w:rsidRDefault="00B04077">
      <w:pPr>
        <w:pStyle w:val="a8"/>
        <w:snapToGrid w:val="0"/>
        <w:spacing w:line="300" w:lineRule="auto"/>
        <w:rPr>
          <w:rFonts w:ascii="仿宋" w:eastAsia="仿宋" w:hAnsi="仿宋"/>
          <w:b/>
          <w:bCs/>
          <w:szCs w:val="24"/>
        </w:rPr>
      </w:pPr>
      <w:r>
        <w:rPr>
          <w:rFonts w:ascii="仿宋" w:eastAsia="仿宋" w:hAnsi="仿宋"/>
          <w:b/>
          <w:bCs/>
          <w:szCs w:val="24"/>
        </w:rPr>
        <w:t>二、商务要求</w:t>
      </w:r>
    </w:p>
    <w:p w:rsidR="0088749F" w:rsidRDefault="00B04077">
      <w:pPr>
        <w:spacing w:line="420" w:lineRule="exact"/>
        <w:ind w:firstLineChars="200" w:firstLine="480"/>
        <w:rPr>
          <w:rFonts w:eastAsia="仿宋"/>
          <w:color w:val="000000"/>
          <w:sz w:val="24"/>
          <w:szCs w:val="24"/>
        </w:rPr>
      </w:pPr>
      <w:r>
        <w:rPr>
          <w:rFonts w:eastAsia="仿宋"/>
          <w:color w:val="000000"/>
          <w:sz w:val="24"/>
          <w:szCs w:val="24"/>
        </w:rPr>
        <w:t>1</w:t>
      </w:r>
      <w:r>
        <w:rPr>
          <w:rFonts w:eastAsia="仿宋"/>
          <w:color w:val="000000"/>
          <w:sz w:val="24"/>
          <w:szCs w:val="24"/>
        </w:rPr>
        <w:t>、租赁时间</w:t>
      </w:r>
      <w:r>
        <w:rPr>
          <w:rFonts w:eastAsia="仿宋" w:hint="eastAsia"/>
          <w:color w:val="000000"/>
          <w:sz w:val="24"/>
          <w:szCs w:val="24"/>
        </w:rPr>
        <w:t>：</w:t>
      </w:r>
      <w:r>
        <w:rPr>
          <w:rFonts w:eastAsia="仿宋" w:hint="eastAsia"/>
          <w:color w:val="000000"/>
          <w:sz w:val="24"/>
          <w:szCs w:val="24"/>
        </w:rPr>
        <w:t xml:space="preserve"> 12</w:t>
      </w:r>
      <w:r>
        <w:rPr>
          <w:rFonts w:eastAsia="仿宋" w:hint="eastAsia"/>
          <w:color w:val="000000"/>
          <w:sz w:val="24"/>
          <w:szCs w:val="24"/>
        </w:rPr>
        <w:t>个月</w:t>
      </w:r>
    </w:p>
    <w:p w:rsidR="0088749F" w:rsidRDefault="00B04077">
      <w:pPr>
        <w:spacing w:line="420" w:lineRule="exact"/>
        <w:ind w:firstLineChars="200" w:firstLine="480"/>
        <w:rPr>
          <w:rFonts w:eastAsia="仿宋"/>
          <w:color w:val="000000"/>
          <w:sz w:val="24"/>
          <w:szCs w:val="24"/>
        </w:rPr>
      </w:pPr>
      <w:r>
        <w:rPr>
          <w:rFonts w:eastAsia="仿宋"/>
          <w:color w:val="000000"/>
          <w:sz w:val="24"/>
          <w:szCs w:val="24"/>
        </w:rPr>
        <w:t>2</w:t>
      </w:r>
      <w:r>
        <w:rPr>
          <w:rFonts w:eastAsia="仿宋"/>
          <w:color w:val="000000"/>
          <w:sz w:val="24"/>
          <w:szCs w:val="24"/>
        </w:rPr>
        <w:t>、付款方式和方法</w:t>
      </w:r>
    </w:p>
    <w:p w:rsidR="0088749F" w:rsidRDefault="00B04077">
      <w:pPr>
        <w:spacing w:line="420" w:lineRule="exact"/>
        <w:ind w:firstLineChars="200" w:firstLine="480"/>
        <w:rPr>
          <w:rFonts w:eastAsia="仿宋"/>
          <w:color w:val="000000"/>
          <w:sz w:val="24"/>
          <w:szCs w:val="24"/>
        </w:rPr>
      </w:pPr>
      <w:r>
        <w:rPr>
          <w:rFonts w:eastAsia="仿宋" w:hint="eastAsia"/>
          <w:color w:val="000000"/>
          <w:sz w:val="24"/>
          <w:szCs w:val="24"/>
        </w:rPr>
        <w:t>按季度（每季度开始时）支</w:t>
      </w:r>
      <w:r>
        <w:rPr>
          <w:rFonts w:eastAsia="仿宋"/>
          <w:color w:val="000000"/>
          <w:sz w:val="24"/>
          <w:szCs w:val="24"/>
        </w:rPr>
        <w:t>付</w:t>
      </w:r>
      <w:r>
        <w:rPr>
          <w:rFonts w:eastAsia="仿宋" w:hint="eastAsia"/>
          <w:color w:val="000000"/>
          <w:sz w:val="24"/>
          <w:szCs w:val="24"/>
        </w:rPr>
        <w:t>租房费用。</w:t>
      </w:r>
    </w:p>
    <w:p w:rsidR="0088749F" w:rsidRDefault="00B04077">
      <w:pPr>
        <w:spacing w:line="420" w:lineRule="exact"/>
        <w:ind w:firstLineChars="200" w:firstLine="480"/>
        <w:rPr>
          <w:rFonts w:eastAsia="仿宋"/>
          <w:color w:val="000000"/>
          <w:sz w:val="24"/>
          <w:szCs w:val="24"/>
        </w:rPr>
      </w:pPr>
      <w:r>
        <w:rPr>
          <w:rFonts w:eastAsia="仿宋"/>
          <w:color w:val="000000"/>
          <w:sz w:val="24"/>
          <w:szCs w:val="24"/>
        </w:rPr>
        <w:t>费用划分：租赁房屋的物业管理费用、实际消耗的水、电、气费、电信资费、光纤有线电视资费、光纤网络使用费等费用由采购人支付。</w:t>
      </w:r>
    </w:p>
    <w:p w:rsidR="0088749F" w:rsidRDefault="00B04077">
      <w:pPr>
        <w:spacing w:line="420" w:lineRule="exact"/>
        <w:ind w:firstLineChars="200" w:firstLine="480"/>
        <w:rPr>
          <w:rFonts w:eastAsia="仿宋"/>
          <w:color w:val="000000"/>
          <w:sz w:val="24"/>
          <w:szCs w:val="24"/>
        </w:rPr>
      </w:pPr>
      <w:r>
        <w:rPr>
          <w:rFonts w:eastAsia="仿宋"/>
          <w:color w:val="000000"/>
          <w:sz w:val="24"/>
          <w:szCs w:val="24"/>
        </w:rPr>
        <w:t>3</w:t>
      </w:r>
      <w:r>
        <w:rPr>
          <w:rFonts w:eastAsia="仿宋"/>
          <w:color w:val="000000"/>
          <w:sz w:val="24"/>
          <w:szCs w:val="24"/>
        </w:rPr>
        <w:t>、房屋修缮与使用</w:t>
      </w:r>
    </w:p>
    <w:p w:rsidR="0088749F" w:rsidRDefault="00B04077">
      <w:pPr>
        <w:spacing w:line="420" w:lineRule="exact"/>
        <w:ind w:firstLineChars="200" w:firstLine="480"/>
        <w:rPr>
          <w:rFonts w:eastAsia="仿宋"/>
          <w:color w:val="000000"/>
          <w:sz w:val="24"/>
          <w:szCs w:val="24"/>
        </w:rPr>
      </w:pPr>
      <w:r>
        <w:rPr>
          <w:rFonts w:eastAsia="仿宋"/>
          <w:color w:val="000000"/>
          <w:sz w:val="24"/>
          <w:szCs w:val="24"/>
        </w:rPr>
        <w:t>在租赁期间，租赁房屋及设施的日常维护保养由采购人负责。房屋及设施的损坏由相应责任人负责修复或赔偿。</w:t>
      </w:r>
    </w:p>
    <w:p w:rsidR="0088749F" w:rsidRDefault="00B04077">
      <w:pPr>
        <w:spacing w:line="420" w:lineRule="exact"/>
        <w:rPr>
          <w:rFonts w:eastAsia="仿宋"/>
          <w:color w:val="000000"/>
          <w:sz w:val="24"/>
          <w:szCs w:val="24"/>
        </w:rPr>
      </w:pPr>
      <w:r>
        <w:rPr>
          <w:rFonts w:eastAsia="仿宋"/>
          <w:color w:val="000000"/>
          <w:sz w:val="24"/>
          <w:szCs w:val="24"/>
        </w:rPr>
        <w:t xml:space="preserve">    4</w:t>
      </w:r>
      <w:r>
        <w:rPr>
          <w:rFonts w:eastAsia="仿宋"/>
          <w:color w:val="000000"/>
          <w:sz w:val="24"/>
          <w:szCs w:val="24"/>
        </w:rPr>
        <w:t>、签订合同时，成交人需提供计划租赁的房屋</w:t>
      </w:r>
      <w:r>
        <w:rPr>
          <w:rFonts w:eastAsia="仿宋" w:hint="eastAsia"/>
          <w:color w:val="000000"/>
          <w:sz w:val="24"/>
          <w:szCs w:val="24"/>
        </w:rPr>
        <w:t>的房产证等证明文件。</w:t>
      </w:r>
    </w:p>
    <w:p w:rsidR="0088749F" w:rsidRDefault="00B04077">
      <w:pPr>
        <w:spacing w:line="420" w:lineRule="exact"/>
        <w:ind w:firstLineChars="200" w:firstLine="480"/>
        <w:rPr>
          <w:rFonts w:eastAsia="仿宋"/>
          <w:color w:val="000000"/>
          <w:sz w:val="24"/>
          <w:szCs w:val="24"/>
        </w:rPr>
      </w:pPr>
      <w:r>
        <w:rPr>
          <w:rFonts w:eastAsia="仿宋"/>
          <w:color w:val="000000"/>
          <w:sz w:val="24"/>
          <w:szCs w:val="24"/>
        </w:rPr>
        <w:t>5</w:t>
      </w:r>
      <w:r>
        <w:rPr>
          <w:rFonts w:eastAsia="仿宋"/>
          <w:color w:val="000000"/>
          <w:sz w:val="24"/>
          <w:szCs w:val="24"/>
        </w:rPr>
        <w:t>、</w:t>
      </w:r>
      <w:r>
        <w:rPr>
          <w:rFonts w:eastAsia="仿宋" w:hint="eastAsia"/>
          <w:color w:val="000000"/>
          <w:sz w:val="24"/>
          <w:szCs w:val="24"/>
        </w:rPr>
        <w:t>截止响应文件递交截止时间，</w:t>
      </w:r>
      <w:r>
        <w:rPr>
          <w:rFonts w:eastAsia="仿宋"/>
          <w:color w:val="000000"/>
          <w:sz w:val="24"/>
          <w:szCs w:val="24"/>
        </w:rPr>
        <w:t>租赁房屋无法律纠纷及债务纠纷</w:t>
      </w:r>
      <w:r>
        <w:rPr>
          <w:rFonts w:eastAsia="仿宋" w:hint="eastAsia"/>
          <w:color w:val="000000"/>
          <w:sz w:val="24"/>
          <w:szCs w:val="24"/>
        </w:rPr>
        <w:t>。</w:t>
      </w:r>
    </w:p>
    <w:p w:rsidR="0088749F" w:rsidRDefault="00B04077">
      <w:pPr>
        <w:pStyle w:val="a8"/>
        <w:snapToGrid w:val="0"/>
        <w:spacing w:line="300" w:lineRule="auto"/>
        <w:ind w:firstLineChars="200" w:firstLine="480"/>
        <w:rPr>
          <w:rFonts w:ascii="仿宋" w:eastAsia="仿宋" w:hAnsi="仿宋"/>
          <w:szCs w:val="24"/>
        </w:rPr>
      </w:pPr>
      <w:r>
        <w:rPr>
          <w:rFonts w:ascii="Times New Roman" w:eastAsia="仿宋" w:hAnsi="Times New Roman"/>
          <w:color w:val="000000"/>
          <w:szCs w:val="24"/>
        </w:rPr>
        <w:t>6</w:t>
      </w:r>
      <w:r>
        <w:rPr>
          <w:rFonts w:ascii="Times New Roman" w:eastAsia="仿宋" w:hAnsi="Times New Roman"/>
          <w:color w:val="000000"/>
          <w:szCs w:val="24"/>
        </w:rPr>
        <w:t>、在租赁服务期间内，成交供应商不得将该标的物同时转租给第三方。</w:t>
      </w:r>
    </w:p>
    <w:p w:rsidR="0088749F" w:rsidRDefault="0088749F">
      <w:pPr>
        <w:pStyle w:val="a8"/>
        <w:snapToGrid w:val="0"/>
        <w:spacing w:line="300" w:lineRule="auto"/>
        <w:ind w:firstLineChars="200" w:firstLine="480"/>
        <w:rPr>
          <w:rFonts w:ascii="仿宋" w:eastAsia="仿宋" w:hAnsi="仿宋"/>
          <w:szCs w:val="24"/>
        </w:rPr>
      </w:pPr>
    </w:p>
    <w:p w:rsidR="0088749F" w:rsidRDefault="00B04077">
      <w:pPr>
        <w:pStyle w:val="a8"/>
        <w:numPr>
          <w:ilvl w:val="0"/>
          <w:numId w:val="2"/>
        </w:numPr>
        <w:snapToGrid w:val="0"/>
        <w:spacing w:line="300" w:lineRule="auto"/>
        <w:rPr>
          <w:rFonts w:ascii="仿宋" w:eastAsia="仿宋" w:hAnsi="仿宋"/>
          <w:szCs w:val="24"/>
        </w:rPr>
      </w:pPr>
      <w:r>
        <w:rPr>
          <w:rFonts w:ascii="仿宋" w:eastAsia="仿宋" w:hAnsi="仿宋"/>
          <w:b/>
          <w:bCs/>
          <w:szCs w:val="24"/>
        </w:rPr>
        <w:t>服务要求</w:t>
      </w:r>
    </w:p>
    <w:p w:rsidR="0088749F" w:rsidRDefault="00B04077">
      <w:pPr>
        <w:spacing w:line="420" w:lineRule="exact"/>
        <w:ind w:firstLineChars="200" w:firstLine="480"/>
        <w:rPr>
          <w:rFonts w:eastAsia="仿宋"/>
          <w:color w:val="000000"/>
          <w:sz w:val="24"/>
          <w:szCs w:val="24"/>
        </w:rPr>
      </w:pPr>
      <w:r>
        <w:rPr>
          <w:rFonts w:eastAsia="仿宋"/>
          <w:color w:val="000000"/>
          <w:sz w:val="24"/>
          <w:szCs w:val="24"/>
        </w:rPr>
        <w:t>1</w:t>
      </w:r>
      <w:r>
        <w:rPr>
          <w:rFonts w:eastAsia="仿宋"/>
          <w:color w:val="000000"/>
          <w:sz w:val="24"/>
          <w:szCs w:val="24"/>
        </w:rPr>
        <w:t>、</w:t>
      </w:r>
      <w:r>
        <w:rPr>
          <w:rFonts w:eastAsia="仿宋" w:hint="eastAsia"/>
          <w:color w:val="000000"/>
          <w:sz w:val="24"/>
          <w:szCs w:val="24"/>
        </w:rPr>
        <w:t>租赁位于成都高新区天府大北段</w:t>
      </w:r>
      <w:r>
        <w:rPr>
          <w:rFonts w:eastAsia="仿宋" w:hint="eastAsia"/>
          <w:color w:val="000000"/>
          <w:sz w:val="24"/>
          <w:szCs w:val="24"/>
        </w:rPr>
        <w:t>1480</w:t>
      </w:r>
      <w:r>
        <w:rPr>
          <w:rFonts w:eastAsia="仿宋" w:hint="eastAsia"/>
          <w:color w:val="000000"/>
          <w:sz w:val="24"/>
          <w:szCs w:val="24"/>
        </w:rPr>
        <w:t>号拉德方斯西楼</w:t>
      </w:r>
      <w:r>
        <w:rPr>
          <w:rFonts w:eastAsia="仿宋" w:hint="eastAsia"/>
          <w:color w:val="000000"/>
          <w:sz w:val="24"/>
          <w:szCs w:val="24"/>
        </w:rPr>
        <w:t>6</w:t>
      </w:r>
      <w:r>
        <w:rPr>
          <w:rFonts w:eastAsia="仿宋" w:hint="eastAsia"/>
          <w:color w:val="000000"/>
          <w:sz w:val="24"/>
          <w:szCs w:val="24"/>
        </w:rPr>
        <w:t>层</w:t>
      </w:r>
      <w:r>
        <w:rPr>
          <w:rFonts w:eastAsia="仿宋" w:hint="eastAsia"/>
          <w:color w:val="000000"/>
          <w:sz w:val="24"/>
          <w:szCs w:val="24"/>
        </w:rPr>
        <w:t>605</w:t>
      </w:r>
      <w:r>
        <w:rPr>
          <w:rFonts w:eastAsia="仿宋" w:hint="eastAsia"/>
          <w:color w:val="000000"/>
          <w:sz w:val="24"/>
          <w:szCs w:val="24"/>
        </w:rPr>
        <w:t>、</w:t>
      </w:r>
      <w:r>
        <w:rPr>
          <w:rFonts w:eastAsia="仿宋" w:hint="eastAsia"/>
          <w:color w:val="000000"/>
          <w:sz w:val="24"/>
          <w:szCs w:val="24"/>
        </w:rPr>
        <w:t>606</w:t>
      </w:r>
      <w:r>
        <w:rPr>
          <w:rFonts w:eastAsia="仿宋" w:hint="eastAsia"/>
          <w:color w:val="000000"/>
          <w:sz w:val="24"/>
          <w:szCs w:val="24"/>
        </w:rPr>
        <w:t>、</w:t>
      </w:r>
      <w:r>
        <w:rPr>
          <w:rFonts w:eastAsia="仿宋" w:hint="eastAsia"/>
          <w:color w:val="000000"/>
          <w:sz w:val="24"/>
          <w:szCs w:val="24"/>
        </w:rPr>
        <w:t>607</w:t>
      </w:r>
      <w:r>
        <w:rPr>
          <w:rFonts w:eastAsia="仿宋" w:hint="eastAsia"/>
          <w:color w:val="000000"/>
          <w:sz w:val="24"/>
          <w:szCs w:val="24"/>
        </w:rPr>
        <w:t>、</w:t>
      </w:r>
      <w:r>
        <w:rPr>
          <w:rFonts w:eastAsia="仿宋" w:hint="eastAsia"/>
          <w:color w:val="000000"/>
          <w:sz w:val="24"/>
          <w:szCs w:val="24"/>
        </w:rPr>
        <w:t>608-1</w:t>
      </w:r>
      <w:r>
        <w:rPr>
          <w:rFonts w:eastAsia="仿宋" w:hint="eastAsia"/>
          <w:color w:val="000000"/>
          <w:sz w:val="24"/>
          <w:szCs w:val="24"/>
        </w:rPr>
        <w:t>号</w:t>
      </w:r>
      <w:r>
        <w:rPr>
          <w:rFonts w:eastAsia="仿宋" w:hint="eastAsia"/>
          <w:color w:val="000000"/>
          <w:sz w:val="24"/>
          <w:szCs w:val="24"/>
        </w:rPr>
        <w:t xml:space="preserve"> </w:t>
      </w:r>
      <w:r>
        <w:rPr>
          <w:rFonts w:eastAsia="仿宋" w:hint="eastAsia"/>
          <w:color w:val="000000"/>
          <w:sz w:val="24"/>
          <w:szCs w:val="24"/>
        </w:rPr>
        <w:t>（产权地址：成都高新区天府大道北段</w:t>
      </w:r>
      <w:r>
        <w:rPr>
          <w:rFonts w:eastAsia="仿宋" w:hint="eastAsia"/>
          <w:color w:val="000000"/>
          <w:sz w:val="24"/>
          <w:szCs w:val="24"/>
        </w:rPr>
        <w:t>1480</w:t>
      </w:r>
      <w:r>
        <w:rPr>
          <w:rFonts w:eastAsia="仿宋" w:hint="eastAsia"/>
          <w:color w:val="000000"/>
          <w:sz w:val="24"/>
          <w:szCs w:val="24"/>
        </w:rPr>
        <w:t>号</w:t>
      </w:r>
      <w:r>
        <w:rPr>
          <w:rFonts w:eastAsia="仿宋" w:hint="eastAsia"/>
          <w:color w:val="000000"/>
          <w:sz w:val="24"/>
          <w:szCs w:val="24"/>
        </w:rPr>
        <w:t>13</w:t>
      </w:r>
      <w:r>
        <w:rPr>
          <w:rFonts w:eastAsia="仿宋" w:hint="eastAsia"/>
          <w:color w:val="000000"/>
          <w:sz w:val="24"/>
          <w:szCs w:val="24"/>
        </w:rPr>
        <w:t>栋</w:t>
      </w:r>
      <w:r>
        <w:rPr>
          <w:rFonts w:eastAsia="仿宋" w:hint="eastAsia"/>
          <w:color w:val="000000"/>
          <w:sz w:val="24"/>
          <w:szCs w:val="24"/>
        </w:rPr>
        <w:t>1</w:t>
      </w:r>
      <w:r>
        <w:rPr>
          <w:rFonts w:eastAsia="仿宋" w:hint="eastAsia"/>
          <w:color w:val="000000"/>
          <w:sz w:val="24"/>
          <w:szCs w:val="24"/>
        </w:rPr>
        <w:t>单元</w:t>
      </w:r>
      <w:r>
        <w:rPr>
          <w:rFonts w:eastAsia="仿宋" w:hint="eastAsia"/>
          <w:color w:val="000000"/>
          <w:sz w:val="24"/>
          <w:szCs w:val="24"/>
        </w:rPr>
        <w:t>6</w:t>
      </w:r>
      <w:r>
        <w:rPr>
          <w:rFonts w:eastAsia="仿宋" w:hint="eastAsia"/>
          <w:color w:val="000000"/>
          <w:sz w:val="24"/>
          <w:szCs w:val="24"/>
        </w:rPr>
        <w:t>层</w:t>
      </w:r>
      <w:r>
        <w:rPr>
          <w:rFonts w:eastAsia="仿宋" w:hint="eastAsia"/>
          <w:color w:val="000000"/>
          <w:sz w:val="24"/>
          <w:szCs w:val="24"/>
        </w:rPr>
        <w:t>5</w:t>
      </w:r>
      <w:r>
        <w:rPr>
          <w:rFonts w:eastAsia="仿宋" w:hint="eastAsia"/>
          <w:color w:val="000000"/>
          <w:sz w:val="24"/>
          <w:szCs w:val="24"/>
        </w:rPr>
        <w:t>、</w:t>
      </w:r>
      <w:r>
        <w:rPr>
          <w:rFonts w:eastAsia="仿宋" w:hint="eastAsia"/>
          <w:color w:val="000000"/>
          <w:sz w:val="24"/>
          <w:szCs w:val="24"/>
        </w:rPr>
        <w:t>6</w:t>
      </w:r>
      <w:r>
        <w:rPr>
          <w:rFonts w:eastAsia="仿宋" w:hint="eastAsia"/>
          <w:color w:val="000000"/>
          <w:sz w:val="24"/>
          <w:szCs w:val="24"/>
        </w:rPr>
        <w:t>、</w:t>
      </w:r>
      <w:r>
        <w:rPr>
          <w:rFonts w:eastAsia="仿宋" w:hint="eastAsia"/>
          <w:color w:val="000000"/>
          <w:sz w:val="24"/>
          <w:szCs w:val="24"/>
        </w:rPr>
        <w:t>7</w:t>
      </w:r>
      <w:r>
        <w:rPr>
          <w:rFonts w:eastAsia="仿宋" w:hint="eastAsia"/>
          <w:color w:val="000000"/>
          <w:sz w:val="24"/>
          <w:szCs w:val="24"/>
        </w:rPr>
        <w:t>、</w:t>
      </w:r>
      <w:r>
        <w:rPr>
          <w:rFonts w:eastAsia="仿宋" w:hint="eastAsia"/>
          <w:color w:val="000000"/>
          <w:sz w:val="24"/>
          <w:szCs w:val="24"/>
        </w:rPr>
        <w:t>8</w:t>
      </w:r>
      <w:r>
        <w:rPr>
          <w:rFonts w:eastAsia="仿宋" w:hint="eastAsia"/>
          <w:color w:val="000000"/>
          <w:sz w:val="24"/>
          <w:szCs w:val="24"/>
        </w:rPr>
        <w:t>号）的物业作为成都市公务服务中心办公用房。</w:t>
      </w:r>
    </w:p>
    <w:p w:rsidR="0088749F" w:rsidRDefault="00B04077">
      <w:pPr>
        <w:spacing w:line="420" w:lineRule="exact"/>
        <w:ind w:firstLineChars="200" w:firstLine="480"/>
        <w:rPr>
          <w:rFonts w:eastAsia="仿宋"/>
          <w:color w:val="000000"/>
          <w:sz w:val="24"/>
          <w:szCs w:val="24"/>
        </w:rPr>
      </w:pPr>
      <w:r>
        <w:rPr>
          <w:rFonts w:eastAsia="仿宋" w:hint="eastAsia"/>
          <w:color w:val="000000"/>
          <w:sz w:val="24"/>
          <w:szCs w:val="24"/>
        </w:rPr>
        <w:t>2</w:t>
      </w:r>
      <w:r>
        <w:rPr>
          <w:rFonts w:eastAsia="仿宋"/>
          <w:color w:val="000000"/>
          <w:sz w:val="24"/>
          <w:szCs w:val="24"/>
        </w:rPr>
        <w:t>、用房条件：</w:t>
      </w:r>
    </w:p>
    <w:p w:rsidR="0088749F" w:rsidRDefault="00B04077">
      <w:pPr>
        <w:spacing w:line="420" w:lineRule="exact"/>
        <w:ind w:firstLineChars="200" w:firstLine="480"/>
        <w:rPr>
          <w:rFonts w:eastAsia="仿宋"/>
          <w:color w:val="000000"/>
          <w:sz w:val="24"/>
          <w:szCs w:val="24"/>
        </w:rPr>
      </w:pPr>
      <w:r>
        <w:rPr>
          <w:rFonts w:eastAsia="仿宋" w:hint="eastAsia"/>
          <w:color w:val="000000"/>
          <w:sz w:val="24"/>
          <w:szCs w:val="24"/>
        </w:rPr>
        <w:t>2.1</w:t>
      </w:r>
      <w:r>
        <w:rPr>
          <w:rFonts w:eastAsia="仿宋"/>
          <w:color w:val="000000"/>
          <w:sz w:val="24"/>
          <w:szCs w:val="24"/>
        </w:rPr>
        <w:t>供水、排水设施：基础配套设施良好，能够保证交付使用后日常供水，排水系统通畅。</w:t>
      </w:r>
    </w:p>
    <w:p w:rsidR="0088749F" w:rsidRDefault="00B04077">
      <w:pPr>
        <w:spacing w:line="420" w:lineRule="exact"/>
        <w:ind w:firstLineChars="200" w:firstLine="480"/>
        <w:rPr>
          <w:rFonts w:eastAsia="仿宋"/>
          <w:color w:val="000000"/>
          <w:sz w:val="24"/>
          <w:szCs w:val="24"/>
        </w:rPr>
      </w:pPr>
      <w:r>
        <w:rPr>
          <w:rFonts w:eastAsia="仿宋" w:hint="eastAsia"/>
          <w:color w:val="000000"/>
          <w:sz w:val="24"/>
          <w:szCs w:val="24"/>
        </w:rPr>
        <w:t xml:space="preserve">2.2 </w:t>
      </w:r>
      <w:r>
        <w:rPr>
          <w:rFonts w:eastAsia="仿宋"/>
          <w:color w:val="000000"/>
          <w:sz w:val="24"/>
          <w:szCs w:val="24"/>
        </w:rPr>
        <w:t>供电：满足日常所需电力保障，能满足交付使用后的用电。</w:t>
      </w:r>
    </w:p>
    <w:p w:rsidR="0088749F" w:rsidRDefault="00B04077">
      <w:pPr>
        <w:spacing w:line="420" w:lineRule="exact"/>
        <w:ind w:firstLineChars="200" w:firstLine="480"/>
        <w:rPr>
          <w:rFonts w:eastAsia="仿宋"/>
          <w:color w:val="000000"/>
          <w:sz w:val="24"/>
          <w:szCs w:val="24"/>
        </w:rPr>
      </w:pPr>
      <w:r>
        <w:rPr>
          <w:rFonts w:eastAsia="仿宋" w:hint="eastAsia"/>
          <w:color w:val="000000"/>
          <w:sz w:val="24"/>
          <w:szCs w:val="24"/>
        </w:rPr>
        <w:t>2.3</w:t>
      </w:r>
      <w:r>
        <w:rPr>
          <w:rFonts w:eastAsia="仿宋"/>
          <w:color w:val="000000"/>
          <w:sz w:val="24"/>
          <w:szCs w:val="24"/>
        </w:rPr>
        <w:t>通讯、网络：有可供选择的通讯、网络单位，满足通讯、网络安装的基本设施要求。</w:t>
      </w:r>
    </w:p>
    <w:p w:rsidR="0088749F" w:rsidRDefault="00B04077">
      <w:pPr>
        <w:spacing w:line="420" w:lineRule="exact"/>
        <w:ind w:firstLineChars="200" w:firstLine="480"/>
        <w:rPr>
          <w:rFonts w:eastAsia="仿宋"/>
          <w:color w:val="000000"/>
          <w:sz w:val="24"/>
          <w:szCs w:val="24"/>
        </w:rPr>
      </w:pPr>
      <w:r>
        <w:rPr>
          <w:rFonts w:eastAsia="仿宋" w:hint="eastAsia"/>
          <w:color w:val="000000"/>
          <w:sz w:val="24"/>
          <w:szCs w:val="24"/>
        </w:rPr>
        <w:t>2.4</w:t>
      </w:r>
      <w:r>
        <w:rPr>
          <w:rFonts w:eastAsia="仿宋"/>
          <w:color w:val="000000"/>
          <w:sz w:val="24"/>
          <w:szCs w:val="24"/>
        </w:rPr>
        <w:t>物业：配备有专业物业管理公司</w:t>
      </w:r>
      <w:r>
        <w:rPr>
          <w:rFonts w:eastAsia="仿宋" w:hint="eastAsia"/>
          <w:color w:val="000000"/>
          <w:sz w:val="24"/>
          <w:szCs w:val="24"/>
        </w:rPr>
        <w:t>。</w:t>
      </w:r>
    </w:p>
    <w:p w:rsidR="0088749F" w:rsidRDefault="00B04077">
      <w:pPr>
        <w:spacing w:line="420" w:lineRule="exact"/>
        <w:ind w:firstLineChars="200" w:firstLine="480"/>
        <w:rPr>
          <w:rFonts w:eastAsia="仿宋"/>
          <w:color w:val="000000"/>
          <w:sz w:val="24"/>
          <w:szCs w:val="24"/>
        </w:rPr>
      </w:pPr>
      <w:r>
        <w:rPr>
          <w:rFonts w:eastAsia="仿宋" w:hint="eastAsia"/>
          <w:color w:val="000000"/>
          <w:sz w:val="24"/>
          <w:szCs w:val="24"/>
        </w:rPr>
        <w:t>3</w:t>
      </w:r>
      <w:r>
        <w:rPr>
          <w:rFonts w:eastAsia="仿宋"/>
          <w:color w:val="000000"/>
          <w:sz w:val="24"/>
          <w:szCs w:val="24"/>
        </w:rPr>
        <w:t>、用房状态：清水房或已完成装修的成品房，出租房屋达到能正常使用的</w:t>
      </w:r>
      <w:r>
        <w:rPr>
          <w:rFonts w:eastAsia="仿宋"/>
          <w:color w:val="000000"/>
          <w:sz w:val="24"/>
          <w:szCs w:val="24"/>
        </w:rPr>
        <w:lastRenderedPageBreak/>
        <w:t>状态，符合安全、环保等要求，以及国家对租赁房屋的有关规定。</w:t>
      </w:r>
    </w:p>
    <w:p w:rsidR="0088749F" w:rsidRDefault="00B04077">
      <w:pPr>
        <w:spacing w:line="420" w:lineRule="exact"/>
        <w:ind w:firstLineChars="200" w:firstLine="480"/>
        <w:rPr>
          <w:rFonts w:eastAsia="仿宋"/>
          <w:color w:val="000000"/>
          <w:sz w:val="24"/>
          <w:szCs w:val="24"/>
        </w:rPr>
      </w:pPr>
      <w:r>
        <w:rPr>
          <w:rFonts w:eastAsia="仿宋" w:hint="eastAsia"/>
          <w:color w:val="000000"/>
          <w:sz w:val="24"/>
          <w:szCs w:val="24"/>
        </w:rPr>
        <w:t>4</w:t>
      </w:r>
      <w:r>
        <w:rPr>
          <w:rFonts w:eastAsia="仿宋"/>
          <w:color w:val="000000"/>
          <w:sz w:val="24"/>
          <w:szCs w:val="24"/>
        </w:rPr>
        <w:t>、其他要求</w:t>
      </w:r>
    </w:p>
    <w:p w:rsidR="0088749F" w:rsidRDefault="00B04077">
      <w:pPr>
        <w:spacing w:line="420" w:lineRule="exact"/>
        <w:ind w:firstLineChars="200" w:firstLine="480"/>
        <w:rPr>
          <w:rFonts w:eastAsia="仿宋"/>
          <w:color w:val="000000"/>
          <w:sz w:val="24"/>
          <w:szCs w:val="24"/>
        </w:rPr>
      </w:pPr>
      <w:r>
        <w:rPr>
          <w:rFonts w:eastAsia="仿宋" w:hint="eastAsia"/>
          <w:color w:val="000000"/>
          <w:sz w:val="24"/>
          <w:szCs w:val="24"/>
        </w:rPr>
        <w:t>4</w:t>
      </w:r>
      <w:r>
        <w:rPr>
          <w:rFonts w:eastAsia="仿宋"/>
          <w:color w:val="000000"/>
          <w:sz w:val="24"/>
          <w:szCs w:val="24"/>
        </w:rPr>
        <w:t>.1</w:t>
      </w:r>
      <w:r>
        <w:rPr>
          <w:rFonts w:eastAsia="仿宋"/>
          <w:color w:val="000000"/>
          <w:sz w:val="24"/>
          <w:szCs w:val="24"/>
        </w:rPr>
        <w:t>物业管理费用不得超过</w:t>
      </w:r>
      <w:r>
        <w:rPr>
          <w:rFonts w:eastAsia="仿宋"/>
          <w:color w:val="000000"/>
          <w:sz w:val="24"/>
          <w:szCs w:val="24"/>
        </w:rPr>
        <w:t>20</w:t>
      </w:r>
      <w:r>
        <w:rPr>
          <w:rFonts w:eastAsia="仿宋"/>
          <w:color w:val="000000"/>
          <w:sz w:val="24"/>
          <w:szCs w:val="24"/>
        </w:rPr>
        <w:t>元</w:t>
      </w:r>
      <w:r>
        <w:rPr>
          <w:rFonts w:eastAsia="仿宋"/>
          <w:color w:val="000000"/>
          <w:sz w:val="24"/>
          <w:szCs w:val="24"/>
        </w:rPr>
        <w:t>/</w:t>
      </w:r>
      <w:r>
        <w:rPr>
          <w:rFonts w:eastAsia="仿宋" w:hint="eastAsia"/>
          <w:color w:val="000000"/>
          <w:sz w:val="24"/>
          <w:szCs w:val="24"/>
        </w:rPr>
        <w:t>平方米</w:t>
      </w:r>
      <w:r>
        <w:rPr>
          <w:rFonts w:eastAsia="仿宋"/>
          <w:color w:val="000000"/>
          <w:sz w:val="24"/>
          <w:szCs w:val="24"/>
        </w:rPr>
        <w:t>/</w:t>
      </w:r>
      <w:r>
        <w:rPr>
          <w:rFonts w:eastAsia="仿宋"/>
          <w:color w:val="000000"/>
          <w:sz w:val="24"/>
          <w:szCs w:val="24"/>
        </w:rPr>
        <w:t>月；</w:t>
      </w:r>
    </w:p>
    <w:p w:rsidR="0088749F" w:rsidRDefault="00B04077">
      <w:pPr>
        <w:spacing w:line="420" w:lineRule="exact"/>
        <w:ind w:firstLineChars="200" w:firstLine="480"/>
        <w:rPr>
          <w:rFonts w:eastAsia="仿宋"/>
          <w:color w:val="000000"/>
          <w:sz w:val="24"/>
          <w:szCs w:val="24"/>
        </w:rPr>
      </w:pPr>
      <w:r>
        <w:rPr>
          <w:rFonts w:eastAsia="仿宋" w:hint="eastAsia"/>
          <w:color w:val="000000"/>
          <w:sz w:val="24"/>
          <w:szCs w:val="24"/>
        </w:rPr>
        <w:t>4</w:t>
      </w:r>
      <w:r>
        <w:rPr>
          <w:rFonts w:eastAsia="仿宋"/>
          <w:color w:val="000000"/>
          <w:sz w:val="24"/>
          <w:szCs w:val="24"/>
        </w:rPr>
        <w:t>.</w:t>
      </w:r>
      <w:r>
        <w:rPr>
          <w:rFonts w:eastAsia="仿宋" w:hint="eastAsia"/>
          <w:color w:val="000000"/>
          <w:sz w:val="24"/>
          <w:szCs w:val="24"/>
        </w:rPr>
        <w:t>2</w:t>
      </w:r>
      <w:r>
        <w:rPr>
          <w:rFonts w:eastAsia="仿宋"/>
          <w:color w:val="000000"/>
          <w:sz w:val="24"/>
          <w:szCs w:val="24"/>
        </w:rPr>
        <w:t>所租赁产权当前不得被抵押，采购人租赁期间也不得被抵押。</w:t>
      </w:r>
    </w:p>
    <w:p w:rsidR="0088749F" w:rsidRDefault="00B04077">
      <w:pPr>
        <w:spacing w:line="420" w:lineRule="exact"/>
        <w:ind w:firstLineChars="200" w:firstLine="480"/>
        <w:rPr>
          <w:rFonts w:eastAsia="仿宋"/>
          <w:color w:val="000000"/>
          <w:sz w:val="24"/>
          <w:szCs w:val="24"/>
        </w:rPr>
      </w:pPr>
      <w:r>
        <w:rPr>
          <w:rFonts w:eastAsia="仿宋" w:hint="eastAsia"/>
          <w:color w:val="000000"/>
          <w:sz w:val="24"/>
          <w:szCs w:val="24"/>
        </w:rPr>
        <w:t>4.4</w:t>
      </w:r>
      <w:r>
        <w:rPr>
          <w:rFonts w:eastAsia="仿宋" w:hint="eastAsia"/>
          <w:color w:val="000000"/>
          <w:sz w:val="24"/>
          <w:szCs w:val="24"/>
        </w:rPr>
        <w:t>签订合同后，成交人违反本章节任何要求的，采购人有权终止合同，责任和损失由成交人自负。</w:t>
      </w:r>
    </w:p>
    <w:p w:rsidR="0088749F" w:rsidRDefault="00B04077">
      <w:pPr>
        <w:pStyle w:val="ad"/>
        <w:rPr>
          <w:rFonts w:ascii="仿宋" w:eastAsia="仿宋" w:hAnsi="仿宋"/>
        </w:rPr>
      </w:pPr>
      <w:r>
        <w:rPr>
          <w:rFonts w:ascii="仿宋" w:eastAsia="仿宋" w:hAnsi="仿宋"/>
        </w:rPr>
        <w:br w:type="page"/>
      </w:r>
      <w:bookmarkStart w:id="36" w:name="_Toc91180329"/>
      <w:bookmarkStart w:id="37" w:name="PO_默认文件内容_3"/>
      <w:r>
        <w:rPr>
          <w:rFonts w:ascii="仿宋" w:eastAsia="仿宋" w:hAnsi="仿宋" w:hint="eastAsia"/>
        </w:rPr>
        <w:lastRenderedPageBreak/>
        <w:t>第五章  报价文件格式</w:t>
      </w:r>
      <w:bookmarkEnd w:id="36"/>
    </w:p>
    <w:p w:rsidR="0088749F" w:rsidRDefault="00B04077">
      <w:pPr>
        <w:autoSpaceDE w:val="0"/>
        <w:autoSpaceDN w:val="0"/>
        <w:snapToGrid w:val="0"/>
        <w:spacing w:line="500" w:lineRule="exact"/>
        <w:rPr>
          <w:rFonts w:ascii="仿宋" w:eastAsia="仿宋" w:hAnsi="仿宋"/>
          <w:sz w:val="24"/>
          <w:szCs w:val="24"/>
        </w:rPr>
      </w:pPr>
      <w:r>
        <w:rPr>
          <w:rFonts w:ascii="仿宋" w:eastAsia="仿宋" w:hAnsi="仿宋" w:hint="eastAsia"/>
          <w:sz w:val="24"/>
          <w:szCs w:val="24"/>
        </w:rPr>
        <w:t>格式5-1.</w:t>
      </w:r>
    </w:p>
    <w:p w:rsidR="0088749F" w:rsidRDefault="00B04077">
      <w:pPr>
        <w:autoSpaceDE w:val="0"/>
        <w:autoSpaceDN w:val="0"/>
        <w:snapToGrid w:val="0"/>
        <w:spacing w:line="360" w:lineRule="exact"/>
        <w:ind w:firstLineChars="1150" w:firstLine="3001"/>
        <w:rPr>
          <w:rFonts w:ascii="仿宋" w:eastAsia="仿宋" w:hAnsi="仿宋" w:cs="宋体"/>
          <w:b/>
          <w:spacing w:val="10"/>
          <w:sz w:val="24"/>
          <w:szCs w:val="24"/>
        </w:rPr>
      </w:pPr>
      <w:r>
        <w:rPr>
          <w:rFonts w:ascii="仿宋" w:eastAsia="仿宋" w:hAnsi="仿宋" w:cs="宋体" w:hint="eastAsia"/>
          <w:b/>
          <w:spacing w:val="10"/>
          <w:sz w:val="24"/>
          <w:szCs w:val="24"/>
        </w:rPr>
        <w:t>报价函格式</w:t>
      </w:r>
    </w:p>
    <w:p w:rsidR="0088749F" w:rsidRDefault="0088749F">
      <w:pPr>
        <w:pStyle w:val="a8"/>
        <w:spacing w:line="360" w:lineRule="exact"/>
        <w:rPr>
          <w:rFonts w:ascii="仿宋" w:eastAsia="仿宋" w:hAnsi="仿宋"/>
          <w:szCs w:val="24"/>
        </w:rPr>
      </w:pPr>
    </w:p>
    <w:p w:rsidR="0088749F" w:rsidRDefault="00B04077">
      <w:pPr>
        <w:pStyle w:val="a8"/>
        <w:spacing w:line="360" w:lineRule="exact"/>
        <w:rPr>
          <w:rFonts w:ascii="仿宋" w:eastAsia="仿宋" w:hAnsi="仿宋"/>
          <w:szCs w:val="24"/>
        </w:rPr>
      </w:pPr>
      <w:r>
        <w:rPr>
          <w:rFonts w:ascii="仿宋" w:eastAsia="仿宋" w:hAnsi="仿宋" w:hint="eastAsia"/>
          <w:szCs w:val="24"/>
        </w:rPr>
        <w:t>致：</w:t>
      </w:r>
      <w:r>
        <w:rPr>
          <w:rFonts w:ascii="仿宋" w:eastAsia="仿宋" w:hAnsi="仿宋" w:hint="eastAsia"/>
          <w:szCs w:val="24"/>
          <w:u w:val="single"/>
        </w:rPr>
        <w:t>四川国际招标有限责任公司</w:t>
      </w:r>
    </w:p>
    <w:p w:rsidR="0088749F" w:rsidRDefault="00B04077">
      <w:pPr>
        <w:autoSpaceDE w:val="0"/>
        <w:autoSpaceDN w:val="0"/>
        <w:snapToGrid w:val="0"/>
        <w:spacing w:line="360" w:lineRule="exact"/>
        <w:ind w:firstLineChars="150" w:firstLine="384"/>
        <w:rPr>
          <w:rFonts w:ascii="仿宋" w:eastAsia="仿宋" w:hAnsi="仿宋" w:cs="宋体"/>
          <w:spacing w:val="8"/>
          <w:sz w:val="24"/>
          <w:szCs w:val="24"/>
          <w:u w:val="single"/>
        </w:rPr>
      </w:pPr>
      <w:r>
        <w:rPr>
          <w:rFonts w:ascii="仿宋" w:eastAsia="仿宋" w:hAnsi="仿宋" w:cs="宋体" w:hint="eastAsia"/>
          <w:spacing w:val="8"/>
          <w:sz w:val="24"/>
          <w:szCs w:val="24"/>
        </w:rPr>
        <w:t>根据贵方</w:t>
      </w:r>
      <w:r>
        <w:rPr>
          <w:rFonts w:ascii="仿宋" w:eastAsia="仿宋" w:hAnsi="仿宋" w:cs="宋体"/>
          <w:spacing w:val="8"/>
          <w:sz w:val="24"/>
          <w:szCs w:val="24"/>
          <w:u w:val="single"/>
        </w:rPr>
        <w:t>xxx</w:t>
      </w:r>
      <w:r>
        <w:rPr>
          <w:rFonts w:ascii="仿宋" w:eastAsia="仿宋" w:hAnsi="仿宋" w:cs="宋体" w:hint="eastAsia"/>
          <w:spacing w:val="8"/>
          <w:sz w:val="24"/>
          <w:szCs w:val="24"/>
          <w:u w:val="single"/>
        </w:rPr>
        <w:t>xxx_</w:t>
      </w:r>
      <w:r>
        <w:rPr>
          <w:rFonts w:ascii="仿宋" w:eastAsia="仿宋" w:hAnsi="仿宋" w:cs="宋体" w:hint="eastAsia"/>
          <w:spacing w:val="8"/>
          <w:sz w:val="24"/>
          <w:szCs w:val="24"/>
        </w:rPr>
        <w:t>（项目名称），编号为</w:t>
      </w:r>
      <w:r>
        <w:rPr>
          <w:rFonts w:ascii="仿宋" w:eastAsia="仿宋" w:hAnsi="仿宋" w:cs="宋体"/>
          <w:spacing w:val="8"/>
          <w:sz w:val="24"/>
          <w:szCs w:val="24"/>
          <w:u w:val="single"/>
        </w:rPr>
        <w:t>xxx</w:t>
      </w:r>
      <w:r>
        <w:rPr>
          <w:rFonts w:ascii="仿宋" w:eastAsia="仿宋" w:hAnsi="仿宋" w:cs="宋体" w:hint="eastAsia"/>
          <w:spacing w:val="8"/>
          <w:sz w:val="24"/>
          <w:szCs w:val="24"/>
          <w:u w:val="single"/>
        </w:rPr>
        <w:t>xxx</w:t>
      </w:r>
      <w:r>
        <w:rPr>
          <w:rFonts w:ascii="仿宋" w:eastAsia="仿宋" w:hAnsi="仿宋" w:cs="宋体"/>
          <w:spacing w:val="8"/>
          <w:sz w:val="24"/>
          <w:szCs w:val="24"/>
          <w:u w:val="single"/>
        </w:rPr>
        <w:t>(</w:t>
      </w:r>
      <w:r>
        <w:rPr>
          <w:rFonts w:ascii="仿宋" w:eastAsia="仿宋" w:hAnsi="仿宋" w:cs="宋体" w:hint="eastAsia"/>
          <w:spacing w:val="8"/>
          <w:sz w:val="24"/>
          <w:szCs w:val="24"/>
          <w:u w:val="single"/>
        </w:rPr>
        <w:t>项目编号)</w:t>
      </w:r>
      <w:r>
        <w:rPr>
          <w:rFonts w:ascii="仿宋" w:eastAsia="仿宋" w:hAnsi="仿宋" w:cs="宋体" w:hint="eastAsia"/>
          <w:spacing w:val="8"/>
          <w:sz w:val="24"/>
          <w:szCs w:val="24"/>
        </w:rPr>
        <w:t>报价邀请，我方提交下述报价文件：正本1份，副本2份，包括以下内容：</w:t>
      </w:r>
    </w:p>
    <w:p w:rsidR="0088749F" w:rsidRDefault="00B04077">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1．报价表</w:t>
      </w:r>
    </w:p>
    <w:p w:rsidR="0088749F" w:rsidRDefault="00B04077">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2．证明服务的合格性和符合采购文件规定的文件（具体要求见本采购文件第二章第三节第11条）</w:t>
      </w:r>
    </w:p>
    <w:p w:rsidR="0088749F" w:rsidRDefault="00B04077">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3．服务要求响应/偏离表、</w:t>
      </w:r>
    </w:p>
    <w:p w:rsidR="0088749F" w:rsidRDefault="00B04077">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4．商务要求响应/偏离表</w:t>
      </w:r>
    </w:p>
    <w:p w:rsidR="0088749F" w:rsidRDefault="00B04077">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5．资格证明文件</w:t>
      </w:r>
    </w:p>
    <w:p w:rsidR="0088749F" w:rsidRDefault="00B04077">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6．按供应商须知和服务要求提供的其它有关文件</w:t>
      </w:r>
    </w:p>
    <w:p w:rsidR="0088749F" w:rsidRDefault="00B04077">
      <w:pPr>
        <w:autoSpaceDE w:val="0"/>
        <w:autoSpaceDN w:val="0"/>
        <w:snapToGrid w:val="0"/>
        <w:spacing w:line="360" w:lineRule="exact"/>
        <w:ind w:firstLineChars="238" w:firstLine="609"/>
        <w:rPr>
          <w:rFonts w:ascii="仿宋" w:eastAsia="仿宋" w:hAnsi="仿宋" w:cs="宋体"/>
          <w:spacing w:val="8"/>
          <w:sz w:val="24"/>
          <w:szCs w:val="24"/>
        </w:rPr>
      </w:pPr>
      <w:r>
        <w:rPr>
          <w:rFonts w:ascii="仿宋" w:eastAsia="仿宋" w:hAnsi="仿宋" w:cs="宋体" w:hint="eastAsia"/>
          <w:spacing w:val="8"/>
          <w:sz w:val="24"/>
          <w:szCs w:val="24"/>
        </w:rPr>
        <w:t>据此函，签字人兹宣布同意如下：</w:t>
      </w:r>
    </w:p>
    <w:p w:rsidR="0088749F" w:rsidRDefault="00B04077">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（1）按采购文件规定提供交付的货物的报价总价为(大写)</w:t>
      </w:r>
      <w:r>
        <w:rPr>
          <w:rFonts w:ascii="仿宋" w:eastAsia="仿宋" w:hAnsi="仿宋" w:cs="宋体"/>
          <w:spacing w:val="8"/>
          <w:sz w:val="24"/>
          <w:szCs w:val="24"/>
        </w:rPr>
        <w:t>XX</w:t>
      </w:r>
      <w:r>
        <w:rPr>
          <w:rFonts w:ascii="仿宋" w:eastAsia="仿宋" w:hAnsi="仿宋" w:cs="宋体" w:hint="eastAsia"/>
          <w:spacing w:val="8"/>
          <w:sz w:val="24"/>
          <w:szCs w:val="24"/>
        </w:rPr>
        <w:t>元人民币。</w:t>
      </w:r>
    </w:p>
    <w:p w:rsidR="0088749F" w:rsidRDefault="00B04077">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（2）我们根据采购文件的规定，承担完成合同的责任和义务。</w:t>
      </w:r>
    </w:p>
    <w:p w:rsidR="0088749F" w:rsidRDefault="00B04077" w:rsidP="00E77943">
      <w:pPr>
        <w:autoSpaceDE w:val="0"/>
        <w:autoSpaceDN w:val="0"/>
        <w:snapToGrid w:val="0"/>
        <w:spacing w:line="360" w:lineRule="exact"/>
        <w:ind w:leftChars="172" w:left="945" w:hangingChars="228" w:hanging="584"/>
        <w:rPr>
          <w:rFonts w:ascii="仿宋" w:eastAsia="仿宋" w:hAnsi="仿宋" w:cs="宋体"/>
          <w:spacing w:val="8"/>
          <w:sz w:val="24"/>
          <w:szCs w:val="24"/>
        </w:rPr>
      </w:pPr>
      <w:r>
        <w:rPr>
          <w:rFonts w:ascii="仿宋" w:eastAsia="仿宋" w:hAnsi="仿宋" w:cs="宋体" w:hint="eastAsia"/>
          <w:spacing w:val="8"/>
          <w:sz w:val="24"/>
          <w:szCs w:val="24"/>
        </w:rPr>
        <w:t>（3）我们已详细审核全部采购文件，包括采购文件修改书(如果有的话)，参考资料及有关附件，我们完全理解并放弃提出含糊不清或误解的问题的权利。</w:t>
      </w:r>
    </w:p>
    <w:p w:rsidR="0088749F" w:rsidRDefault="00B04077" w:rsidP="00E77943">
      <w:pPr>
        <w:autoSpaceDE w:val="0"/>
        <w:autoSpaceDN w:val="0"/>
        <w:snapToGrid w:val="0"/>
        <w:spacing w:line="360" w:lineRule="exact"/>
        <w:ind w:leftChars="172" w:left="1073" w:hangingChars="278" w:hanging="712"/>
        <w:rPr>
          <w:rFonts w:ascii="仿宋" w:eastAsia="仿宋" w:hAnsi="仿宋" w:cs="宋体"/>
          <w:spacing w:val="8"/>
          <w:sz w:val="24"/>
          <w:szCs w:val="24"/>
        </w:rPr>
      </w:pPr>
      <w:r>
        <w:rPr>
          <w:rFonts w:ascii="仿宋" w:eastAsia="仿宋" w:hAnsi="仿宋" w:cs="宋体" w:hint="eastAsia"/>
          <w:spacing w:val="8"/>
          <w:sz w:val="24"/>
          <w:szCs w:val="24"/>
        </w:rPr>
        <w:t>（4）</w:t>
      </w:r>
      <w:r>
        <w:rPr>
          <w:rFonts w:ascii="仿宋" w:eastAsia="仿宋" w:hAnsi="仿宋" w:hint="eastAsia"/>
          <w:sz w:val="24"/>
          <w:szCs w:val="24"/>
        </w:rPr>
        <w:t>本</w:t>
      </w:r>
      <w:r>
        <w:rPr>
          <w:rFonts w:ascii="仿宋" w:eastAsia="仿宋" w:hAnsi="仿宋" w:cs="宋体" w:hint="eastAsia"/>
          <w:spacing w:val="8"/>
          <w:sz w:val="24"/>
          <w:szCs w:val="24"/>
        </w:rPr>
        <w:t>报价</w:t>
      </w:r>
      <w:r>
        <w:rPr>
          <w:rFonts w:ascii="仿宋" w:eastAsia="仿宋" w:hAnsi="仿宋" w:hint="eastAsia"/>
          <w:sz w:val="24"/>
          <w:szCs w:val="24"/>
        </w:rPr>
        <w:t>有效期为自采购日起</w:t>
      </w:r>
      <w:r>
        <w:rPr>
          <w:rFonts w:ascii="仿宋" w:eastAsia="仿宋" w:hAnsi="仿宋" w:hint="eastAsia"/>
          <w:i/>
          <w:iCs/>
          <w:sz w:val="24"/>
          <w:szCs w:val="24"/>
          <w:u w:val="single"/>
        </w:rPr>
        <w:t>90</w:t>
      </w:r>
      <w:r>
        <w:rPr>
          <w:rFonts w:ascii="仿宋" w:eastAsia="仿宋" w:hAnsi="仿宋" w:hint="eastAsia"/>
          <w:sz w:val="24"/>
          <w:szCs w:val="24"/>
        </w:rPr>
        <w:t>日历日。</w:t>
      </w:r>
      <w:r>
        <w:rPr>
          <w:rFonts w:ascii="仿宋" w:eastAsia="仿宋" w:hAnsi="仿宋" w:cs="宋体" w:hint="eastAsia"/>
          <w:spacing w:val="8"/>
          <w:sz w:val="24"/>
          <w:szCs w:val="24"/>
        </w:rPr>
        <w:t>报价有效期满之前均具有约束力。</w:t>
      </w:r>
    </w:p>
    <w:p w:rsidR="0088749F" w:rsidRDefault="00B04077">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（5）同意向贵方提供贵方可能要求的与本报价有关任何证据或资料。</w:t>
      </w:r>
    </w:p>
    <w:p w:rsidR="0088749F" w:rsidRDefault="00B04077">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（6）我们完全理解贵方不一定要接受最低报价的报价或收到的任何报价。</w:t>
      </w:r>
    </w:p>
    <w:p w:rsidR="0088749F" w:rsidRDefault="00B04077">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（7）如果我方成交，我方保证按照采购文件的规定向贵方交纳成交服务费。</w:t>
      </w:r>
    </w:p>
    <w:p w:rsidR="0088749F" w:rsidRDefault="0088749F">
      <w:pPr>
        <w:autoSpaceDE w:val="0"/>
        <w:autoSpaceDN w:val="0"/>
        <w:snapToGrid w:val="0"/>
        <w:spacing w:line="360" w:lineRule="exact"/>
        <w:ind w:firstLineChars="100" w:firstLine="256"/>
        <w:rPr>
          <w:rFonts w:ascii="仿宋" w:eastAsia="仿宋" w:hAnsi="仿宋" w:cs="宋体"/>
          <w:spacing w:val="8"/>
          <w:sz w:val="24"/>
          <w:szCs w:val="24"/>
        </w:rPr>
      </w:pPr>
    </w:p>
    <w:p w:rsidR="0088749F" w:rsidRDefault="00B04077">
      <w:pPr>
        <w:autoSpaceDE w:val="0"/>
        <w:autoSpaceDN w:val="0"/>
        <w:snapToGrid w:val="0"/>
        <w:spacing w:line="360" w:lineRule="exact"/>
        <w:rPr>
          <w:rFonts w:ascii="仿宋" w:eastAsia="仿宋" w:hAnsi="仿宋"/>
          <w:sz w:val="24"/>
        </w:rPr>
      </w:pPr>
      <w:r>
        <w:rPr>
          <w:rFonts w:ascii="仿宋" w:eastAsia="仿宋" w:hAnsi="仿宋" w:cs="宋体" w:hint="eastAsia"/>
          <w:spacing w:val="8"/>
          <w:sz w:val="24"/>
          <w:szCs w:val="24"/>
        </w:rPr>
        <w:t>供应商名称：</w:t>
      </w:r>
      <w:r>
        <w:rPr>
          <w:rFonts w:ascii="仿宋" w:eastAsia="仿宋" w:hAnsi="仿宋" w:hint="eastAsia"/>
          <w:sz w:val="24"/>
        </w:rPr>
        <w:t>XXX（盖单位公章）</w:t>
      </w:r>
    </w:p>
    <w:p w:rsidR="0088749F" w:rsidRDefault="00B04077">
      <w:pPr>
        <w:autoSpaceDE w:val="0"/>
        <w:autoSpaceDN w:val="0"/>
        <w:snapToGrid w:val="0"/>
        <w:spacing w:line="360" w:lineRule="exact"/>
        <w:ind w:firstLineChars="400" w:firstLine="960"/>
        <w:rPr>
          <w:rFonts w:ascii="仿宋" w:eastAsia="仿宋" w:hAnsi="仿宋" w:cs="宋体"/>
          <w:spacing w:val="8"/>
          <w:sz w:val="24"/>
          <w:szCs w:val="24"/>
        </w:rPr>
      </w:pPr>
      <w:r>
        <w:rPr>
          <w:rFonts w:ascii="仿宋" w:eastAsia="仿宋" w:hAnsi="仿宋" w:hint="eastAsia"/>
          <w:sz w:val="24"/>
          <w:szCs w:val="24"/>
        </w:rPr>
        <w:t>供应商授权代表(签字)</w:t>
      </w:r>
      <w:r>
        <w:rPr>
          <w:rFonts w:ascii="仿宋" w:eastAsia="仿宋" w:hAnsi="仿宋" w:cs="宋体" w:hint="eastAsia"/>
          <w:spacing w:val="8"/>
          <w:sz w:val="24"/>
          <w:szCs w:val="24"/>
        </w:rPr>
        <w:t>：</w:t>
      </w:r>
    </w:p>
    <w:p w:rsidR="0088749F" w:rsidRDefault="00B04077" w:rsidP="00E77943">
      <w:pPr>
        <w:spacing w:line="360" w:lineRule="exact"/>
        <w:ind w:firstLineChars="398" w:firstLine="1019"/>
        <w:rPr>
          <w:rFonts w:ascii="仿宋" w:eastAsia="仿宋" w:hAnsi="仿宋"/>
          <w:spacing w:val="8"/>
          <w:sz w:val="24"/>
          <w:szCs w:val="24"/>
          <w:u w:val="single"/>
        </w:rPr>
      </w:pPr>
      <w:r>
        <w:rPr>
          <w:rFonts w:ascii="仿宋" w:eastAsia="仿宋" w:hAnsi="仿宋" w:cs="宋体" w:hint="eastAsia"/>
          <w:spacing w:val="8"/>
          <w:sz w:val="24"/>
          <w:szCs w:val="24"/>
        </w:rPr>
        <w:t>地址：</w:t>
      </w:r>
    </w:p>
    <w:p w:rsidR="0088749F" w:rsidRDefault="00B04077" w:rsidP="00E77943">
      <w:pPr>
        <w:autoSpaceDE w:val="0"/>
        <w:autoSpaceDN w:val="0"/>
        <w:snapToGrid w:val="0"/>
        <w:spacing w:line="360" w:lineRule="exact"/>
        <w:ind w:firstLineChars="398" w:firstLine="1019"/>
        <w:rPr>
          <w:rFonts w:ascii="仿宋" w:eastAsia="仿宋" w:hAnsi="仿宋" w:cs="宋体"/>
          <w:spacing w:val="8"/>
          <w:sz w:val="24"/>
          <w:szCs w:val="24"/>
          <w:u w:val="single"/>
        </w:rPr>
      </w:pPr>
      <w:r>
        <w:rPr>
          <w:rFonts w:ascii="仿宋" w:eastAsia="仿宋" w:hAnsi="仿宋" w:cs="宋体" w:hint="eastAsia"/>
          <w:spacing w:val="8"/>
          <w:sz w:val="24"/>
          <w:szCs w:val="24"/>
        </w:rPr>
        <w:t>电话：                        传真：</w:t>
      </w:r>
    </w:p>
    <w:p w:rsidR="0088749F" w:rsidRDefault="00B04077" w:rsidP="00E77943">
      <w:pPr>
        <w:autoSpaceDE w:val="0"/>
        <w:autoSpaceDN w:val="0"/>
        <w:snapToGrid w:val="0"/>
        <w:spacing w:line="360" w:lineRule="exact"/>
        <w:ind w:firstLineChars="398" w:firstLine="1019"/>
        <w:rPr>
          <w:rFonts w:ascii="仿宋" w:eastAsia="仿宋" w:hAnsi="仿宋" w:cs="宋体"/>
          <w:spacing w:val="8"/>
          <w:sz w:val="24"/>
          <w:szCs w:val="24"/>
          <w:u w:val="single"/>
        </w:rPr>
      </w:pPr>
      <w:r>
        <w:rPr>
          <w:rFonts w:ascii="仿宋" w:eastAsia="仿宋" w:hAnsi="仿宋" w:cs="宋体" w:hint="eastAsia"/>
          <w:spacing w:val="8"/>
          <w:sz w:val="24"/>
          <w:szCs w:val="24"/>
        </w:rPr>
        <w:t>邮政编码：</w:t>
      </w:r>
    </w:p>
    <w:p w:rsidR="0088749F" w:rsidRDefault="00B04077" w:rsidP="00E77943">
      <w:pPr>
        <w:autoSpaceDE w:val="0"/>
        <w:autoSpaceDN w:val="0"/>
        <w:snapToGrid w:val="0"/>
        <w:spacing w:line="360" w:lineRule="exact"/>
        <w:ind w:firstLineChars="398" w:firstLine="1019"/>
        <w:rPr>
          <w:rFonts w:ascii="仿宋" w:eastAsia="仿宋" w:hAnsi="仿宋" w:cs="宋体"/>
          <w:spacing w:val="8"/>
          <w:sz w:val="24"/>
          <w:szCs w:val="24"/>
          <w:u w:val="single"/>
        </w:rPr>
      </w:pPr>
      <w:r>
        <w:rPr>
          <w:rFonts w:ascii="仿宋" w:eastAsia="仿宋" w:hAnsi="仿宋" w:cs="宋体" w:hint="eastAsia"/>
          <w:spacing w:val="8"/>
          <w:sz w:val="24"/>
          <w:szCs w:val="24"/>
        </w:rPr>
        <w:t>日期：</w:t>
      </w:r>
      <w:r>
        <w:rPr>
          <w:rFonts w:ascii="仿宋" w:eastAsia="仿宋" w:hAnsi="仿宋" w:cs="宋体" w:hint="eastAsia"/>
          <w:spacing w:val="8"/>
          <w:sz w:val="24"/>
          <w:szCs w:val="24"/>
          <w:u w:val="single"/>
        </w:rPr>
        <w:t xml:space="preserve">        年      月      日         </w:t>
      </w:r>
    </w:p>
    <w:p w:rsidR="0088749F" w:rsidRDefault="0088749F" w:rsidP="00E77943">
      <w:pPr>
        <w:spacing w:line="460" w:lineRule="exact"/>
        <w:ind w:firstLineChars="398" w:firstLine="1019"/>
        <w:rPr>
          <w:rFonts w:ascii="仿宋" w:eastAsia="仿宋" w:hAnsi="仿宋"/>
          <w:spacing w:val="8"/>
          <w:sz w:val="24"/>
          <w:szCs w:val="24"/>
          <w:u w:val="single"/>
        </w:rPr>
      </w:pPr>
    </w:p>
    <w:p w:rsidR="0088749F" w:rsidRDefault="0088749F">
      <w:pPr>
        <w:spacing w:line="460" w:lineRule="exact"/>
        <w:rPr>
          <w:rFonts w:ascii="仿宋" w:eastAsia="仿宋" w:hAnsi="仿宋"/>
          <w:spacing w:val="8"/>
          <w:sz w:val="24"/>
          <w:szCs w:val="24"/>
          <w:u w:val="single"/>
        </w:rPr>
      </w:pPr>
    </w:p>
    <w:p w:rsidR="0088749F" w:rsidRDefault="00B04077">
      <w:pPr>
        <w:widowControl/>
        <w:jc w:val="left"/>
        <w:rPr>
          <w:rFonts w:ascii="仿宋" w:eastAsia="仿宋" w:hAnsi="仿宋"/>
          <w:b/>
          <w:sz w:val="24"/>
          <w:szCs w:val="24"/>
        </w:rPr>
      </w:pPr>
      <w:bookmarkStart w:id="38" w:name="PO_默认文件内容_8"/>
      <w:bookmarkEnd w:id="37"/>
      <w:r>
        <w:rPr>
          <w:rFonts w:ascii="仿宋" w:eastAsia="仿宋" w:hAnsi="仿宋"/>
          <w:b/>
          <w:sz w:val="24"/>
          <w:szCs w:val="24"/>
        </w:rPr>
        <w:br w:type="page"/>
      </w:r>
    </w:p>
    <w:p w:rsidR="0088749F" w:rsidRDefault="00B04077">
      <w:pPr>
        <w:autoSpaceDE w:val="0"/>
        <w:autoSpaceDN w:val="0"/>
        <w:snapToGrid w:val="0"/>
        <w:spacing w:line="500" w:lineRule="exact"/>
        <w:rPr>
          <w:rFonts w:ascii="仿宋" w:eastAsia="仿宋" w:hAnsi="仿宋" w:cs="宋体"/>
          <w:b/>
          <w:spacing w:val="10"/>
          <w:sz w:val="24"/>
          <w:szCs w:val="24"/>
        </w:rPr>
      </w:pPr>
      <w:r>
        <w:rPr>
          <w:rFonts w:ascii="仿宋" w:eastAsia="仿宋" w:hAnsi="仿宋" w:hint="eastAsia"/>
          <w:sz w:val="24"/>
          <w:szCs w:val="24"/>
        </w:rPr>
        <w:lastRenderedPageBreak/>
        <w:t>格式5-2.</w:t>
      </w:r>
    </w:p>
    <w:p w:rsidR="0088749F" w:rsidRDefault="00B04077">
      <w:pPr>
        <w:spacing w:line="360" w:lineRule="auto"/>
        <w:ind w:firstLineChars="246" w:firstLine="593"/>
        <w:jc w:val="center"/>
        <w:rPr>
          <w:rFonts w:ascii="仿宋" w:eastAsia="仿宋" w:hAnsi="仿宋"/>
          <w:b/>
          <w:sz w:val="24"/>
          <w:szCs w:val="24"/>
        </w:rPr>
      </w:pPr>
      <w:r>
        <w:rPr>
          <w:rFonts w:ascii="仿宋" w:eastAsia="仿宋" w:hAnsi="仿宋" w:hint="eastAsia"/>
          <w:b/>
          <w:sz w:val="24"/>
          <w:szCs w:val="24"/>
        </w:rPr>
        <w:t>法定代表人/单位负责人授权书</w:t>
      </w:r>
    </w:p>
    <w:p w:rsidR="0088749F" w:rsidRDefault="0088749F">
      <w:pPr>
        <w:widowControl/>
        <w:spacing w:line="360" w:lineRule="atLeast"/>
        <w:ind w:firstLineChars="196" w:firstLine="472"/>
        <w:jc w:val="left"/>
        <w:outlineLvl w:val="1"/>
        <w:rPr>
          <w:rFonts w:ascii="仿宋" w:eastAsia="仿宋" w:hAnsi="仿宋"/>
          <w:b/>
          <w:sz w:val="24"/>
        </w:rPr>
      </w:pPr>
    </w:p>
    <w:p w:rsidR="0088749F" w:rsidRDefault="0088749F">
      <w:pPr>
        <w:widowControl/>
        <w:spacing w:line="360" w:lineRule="atLeast"/>
        <w:ind w:firstLineChars="196" w:firstLine="472"/>
        <w:jc w:val="left"/>
        <w:outlineLvl w:val="1"/>
        <w:rPr>
          <w:rFonts w:ascii="仿宋" w:eastAsia="仿宋" w:hAnsi="仿宋"/>
          <w:b/>
          <w:sz w:val="24"/>
        </w:rPr>
      </w:pPr>
    </w:p>
    <w:p w:rsidR="0088749F" w:rsidRDefault="00B04077">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rsidR="0088749F" w:rsidRDefault="00B0407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项目（采购项目编号：XXXX）采购活动的合法代表，以我方名义全权处理该项目有关采购、签订合同以及执行合同等一切事宜。</w:t>
      </w:r>
    </w:p>
    <w:p w:rsidR="0088749F" w:rsidRDefault="00B0407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88749F" w:rsidRDefault="0088749F">
      <w:pPr>
        <w:widowControl/>
        <w:spacing w:line="360" w:lineRule="atLeast"/>
        <w:ind w:firstLineChars="196" w:firstLine="470"/>
        <w:jc w:val="left"/>
        <w:outlineLvl w:val="1"/>
        <w:rPr>
          <w:rFonts w:ascii="仿宋" w:eastAsia="仿宋" w:hAnsi="仿宋"/>
          <w:sz w:val="24"/>
        </w:rPr>
      </w:pPr>
    </w:p>
    <w:p w:rsidR="0088749F" w:rsidRDefault="00B0407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法定代表人/单位负责人（委托人）签字或加盖个人印章：XXXX。</w:t>
      </w:r>
    </w:p>
    <w:p w:rsidR="0088749F" w:rsidRDefault="0088749F">
      <w:pPr>
        <w:widowControl/>
        <w:spacing w:line="360" w:lineRule="atLeast"/>
        <w:ind w:firstLineChars="196" w:firstLine="470"/>
        <w:jc w:val="left"/>
        <w:outlineLvl w:val="1"/>
        <w:rPr>
          <w:rFonts w:ascii="仿宋" w:eastAsia="仿宋" w:hAnsi="仿宋"/>
          <w:sz w:val="24"/>
        </w:rPr>
      </w:pPr>
    </w:p>
    <w:p w:rsidR="0088749F" w:rsidRDefault="00B0407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rsidR="0088749F" w:rsidRDefault="0088749F">
      <w:pPr>
        <w:widowControl/>
        <w:spacing w:line="360" w:lineRule="atLeast"/>
        <w:ind w:firstLineChars="196" w:firstLine="470"/>
        <w:jc w:val="left"/>
        <w:outlineLvl w:val="1"/>
        <w:rPr>
          <w:rFonts w:ascii="仿宋" w:eastAsia="仿宋" w:hAnsi="仿宋"/>
          <w:sz w:val="24"/>
        </w:rPr>
      </w:pPr>
    </w:p>
    <w:p w:rsidR="0088749F" w:rsidRDefault="00B0407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供应商名称：XXXX（单位盖章）。</w:t>
      </w:r>
    </w:p>
    <w:p w:rsidR="0088749F" w:rsidRDefault="00B0407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88749F" w:rsidRDefault="0088749F">
      <w:pPr>
        <w:widowControl/>
        <w:spacing w:line="360" w:lineRule="atLeast"/>
        <w:jc w:val="left"/>
        <w:outlineLvl w:val="1"/>
        <w:rPr>
          <w:rFonts w:ascii="仿宋" w:eastAsia="仿宋" w:hAnsi="仿宋"/>
          <w:b/>
          <w:sz w:val="24"/>
        </w:rPr>
      </w:pPr>
    </w:p>
    <w:p w:rsidR="0088749F" w:rsidRDefault="0088749F">
      <w:pPr>
        <w:widowControl/>
        <w:spacing w:line="360" w:lineRule="atLeast"/>
        <w:jc w:val="left"/>
        <w:outlineLvl w:val="1"/>
        <w:rPr>
          <w:rFonts w:ascii="仿宋" w:eastAsia="仿宋" w:hAnsi="仿宋"/>
          <w:b/>
          <w:sz w:val="24"/>
        </w:rPr>
      </w:pPr>
    </w:p>
    <w:p w:rsidR="0088749F" w:rsidRDefault="0088749F">
      <w:pPr>
        <w:widowControl/>
        <w:spacing w:line="360" w:lineRule="atLeast"/>
        <w:jc w:val="left"/>
        <w:outlineLvl w:val="1"/>
        <w:rPr>
          <w:rFonts w:ascii="仿宋" w:eastAsia="仿宋" w:hAnsi="仿宋"/>
          <w:b/>
          <w:sz w:val="24"/>
        </w:rPr>
      </w:pPr>
    </w:p>
    <w:p w:rsidR="0088749F" w:rsidRDefault="0088749F">
      <w:pPr>
        <w:widowControl/>
        <w:spacing w:line="360" w:lineRule="atLeast"/>
        <w:jc w:val="left"/>
        <w:outlineLvl w:val="1"/>
        <w:rPr>
          <w:rFonts w:ascii="仿宋" w:eastAsia="仿宋" w:hAnsi="仿宋"/>
          <w:b/>
          <w:sz w:val="24"/>
        </w:rPr>
      </w:pPr>
    </w:p>
    <w:p w:rsidR="0088749F" w:rsidRDefault="00B04077">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88749F" w:rsidRDefault="00B04077">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88749F" w:rsidRDefault="00B04077">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88749F" w:rsidRDefault="00B04077">
      <w:pPr>
        <w:spacing w:line="400" w:lineRule="exact"/>
        <w:ind w:firstLineChars="200" w:firstLine="480"/>
        <w:rPr>
          <w:rFonts w:ascii="仿宋" w:eastAsia="仿宋" w:hAnsi="仿宋"/>
          <w:sz w:val="24"/>
        </w:rPr>
      </w:pPr>
      <w:r>
        <w:rPr>
          <w:rFonts w:ascii="仿宋" w:eastAsia="仿宋" w:hAnsi="仿宋" w:hint="eastAsia"/>
          <w:sz w:val="24"/>
        </w:rPr>
        <w:t>3、供应商法定代表人参与协商时，可不提供本授权书，提供身份证明材料即可。</w:t>
      </w:r>
    </w:p>
    <w:p w:rsidR="0088749F" w:rsidRDefault="00B04077">
      <w:pPr>
        <w:spacing w:line="400" w:lineRule="exact"/>
        <w:ind w:firstLineChars="200" w:firstLine="480"/>
        <w:rPr>
          <w:rFonts w:ascii="仿宋" w:eastAsia="仿宋" w:hAnsi="仿宋"/>
          <w:sz w:val="24"/>
        </w:rPr>
      </w:pPr>
      <w:r>
        <w:rPr>
          <w:rFonts w:ascii="仿宋" w:eastAsia="仿宋" w:hAnsi="仿宋" w:hint="eastAsia"/>
          <w:sz w:val="24"/>
        </w:rPr>
        <w:t>4、身份证明材料包括居民身份证或户口本或军官证或护照等。</w:t>
      </w:r>
    </w:p>
    <w:p w:rsidR="0088749F" w:rsidRDefault="00B04077">
      <w:pPr>
        <w:spacing w:line="400" w:lineRule="exact"/>
        <w:ind w:firstLineChars="200" w:firstLine="480"/>
        <w:rPr>
          <w:rFonts w:ascii="仿宋" w:eastAsia="仿宋" w:hAnsi="仿宋"/>
          <w:sz w:val="24"/>
        </w:rPr>
      </w:pPr>
      <w:r>
        <w:rPr>
          <w:rFonts w:ascii="仿宋" w:eastAsia="仿宋" w:hAnsi="仿宋" w:hint="eastAsia"/>
          <w:sz w:val="24"/>
        </w:rPr>
        <w:t>5、身份证明材料应同时提供其在有效期的材料，如居民身份证正、反面复印件。</w:t>
      </w:r>
    </w:p>
    <w:p w:rsidR="0088749F" w:rsidRDefault="0088749F">
      <w:pPr>
        <w:spacing w:line="400" w:lineRule="exact"/>
        <w:ind w:firstLineChars="200" w:firstLine="480"/>
        <w:rPr>
          <w:rFonts w:ascii="仿宋" w:eastAsia="仿宋" w:hAnsi="仿宋"/>
          <w:sz w:val="24"/>
        </w:rPr>
      </w:pPr>
    </w:p>
    <w:p w:rsidR="0088749F" w:rsidRDefault="0088749F">
      <w:pPr>
        <w:jc w:val="center"/>
        <w:rPr>
          <w:rFonts w:ascii="仿宋" w:eastAsia="仿宋" w:hAnsi="仿宋"/>
          <w:b/>
          <w:sz w:val="24"/>
          <w:szCs w:val="24"/>
        </w:rPr>
        <w:sectPr w:rsidR="0088749F">
          <w:footerReference w:type="default" r:id="rId10"/>
          <w:headerReference w:type="first" r:id="rId11"/>
          <w:footerReference w:type="first" r:id="rId12"/>
          <w:pgSz w:w="11907" w:h="16839"/>
          <w:pgMar w:top="1440" w:right="1800" w:bottom="1440" w:left="1800" w:header="851" w:footer="992" w:gutter="0"/>
          <w:cols w:space="720"/>
          <w:titlePg/>
          <w:docGrid w:type="lines" w:linePitch="312"/>
        </w:sectPr>
      </w:pPr>
    </w:p>
    <w:p w:rsidR="0088749F" w:rsidRDefault="00B04077" w:rsidP="00E77943">
      <w:pPr>
        <w:tabs>
          <w:tab w:val="left" w:pos="180"/>
        </w:tabs>
        <w:spacing w:line="360" w:lineRule="auto"/>
        <w:ind w:firstLineChars="147" w:firstLine="353"/>
        <w:rPr>
          <w:rFonts w:ascii="仿宋" w:eastAsia="仿宋" w:hAnsi="仿宋"/>
          <w:sz w:val="24"/>
          <w:szCs w:val="24"/>
        </w:rPr>
      </w:pPr>
      <w:r>
        <w:rPr>
          <w:rFonts w:ascii="仿宋" w:eastAsia="仿宋" w:hAnsi="仿宋" w:hint="eastAsia"/>
          <w:sz w:val="24"/>
          <w:szCs w:val="24"/>
        </w:rPr>
        <w:lastRenderedPageBreak/>
        <w:t>格式5-3.</w:t>
      </w:r>
    </w:p>
    <w:p w:rsidR="0088749F" w:rsidRDefault="00B04077">
      <w:pPr>
        <w:tabs>
          <w:tab w:val="left" w:pos="180"/>
        </w:tabs>
        <w:spacing w:line="360" w:lineRule="auto"/>
        <w:ind w:firstLineChars="1397" w:firstLine="3366"/>
        <w:rPr>
          <w:rFonts w:ascii="仿宋" w:eastAsia="仿宋" w:hAnsi="仿宋"/>
          <w:b/>
          <w:sz w:val="24"/>
          <w:szCs w:val="24"/>
        </w:rPr>
      </w:pPr>
      <w:r>
        <w:rPr>
          <w:rFonts w:ascii="仿宋" w:eastAsia="仿宋" w:hAnsi="仿宋" w:hint="eastAsia"/>
          <w:b/>
          <w:sz w:val="24"/>
          <w:szCs w:val="24"/>
        </w:rPr>
        <w:t>报价表</w:t>
      </w:r>
    </w:p>
    <w:p w:rsidR="0088749F" w:rsidRDefault="0088749F">
      <w:pPr>
        <w:autoSpaceDE w:val="0"/>
        <w:autoSpaceDN w:val="0"/>
        <w:snapToGrid w:val="0"/>
        <w:spacing w:line="460" w:lineRule="exact"/>
        <w:rPr>
          <w:rFonts w:ascii="仿宋" w:eastAsia="仿宋" w:hAnsi="仿宋" w:cs="宋体"/>
          <w:spacing w:val="8"/>
          <w:sz w:val="24"/>
          <w:szCs w:val="24"/>
        </w:rPr>
      </w:pPr>
    </w:p>
    <w:p w:rsidR="0088749F" w:rsidRDefault="00B04077">
      <w:pPr>
        <w:spacing w:line="360" w:lineRule="auto"/>
        <w:rPr>
          <w:rFonts w:ascii="仿宋" w:eastAsia="仿宋" w:hAnsi="仿宋"/>
          <w:b/>
          <w:sz w:val="24"/>
          <w:szCs w:val="24"/>
        </w:rPr>
      </w:pPr>
      <w:r>
        <w:rPr>
          <w:rFonts w:ascii="仿宋" w:eastAsia="仿宋" w:hAnsi="仿宋" w:hint="eastAsia"/>
          <w:b/>
          <w:sz w:val="24"/>
          <w:szCs w:val="24"/>
        </w:rPr>
        <w:t>项目名称：  项目编号：</w:t>
      </w:r>
    </w:p>
    <w:p w:rsidR="0088749F" w:rsidRDefault="0088749F">
      <w:pPr>
        <w:spacing w:line="360" w:lineRule="auto"/>
        <w:rPr>
          <w:rFonts w:ascii="仿宋" w:eastAsia="仿宋" w:hAnsi="仿宋"/>
          <w:b/>
          <w:sz w:val="24"/>
          <w:szCs w:val="24"/>
        </w:rPr>
      </w:pP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371"/>
        <w:gridCol w:w="1701"/>
        <w:gridCol w:w="1417"/>
        <w:gridCol w:w="1985"/>
        <w:gridCol w:w="1438"/>
      </w:tblGrid>
      <w:tr w:rsidR="0088749F">
        <w:trPr>
          <w:trHeight w:val="948"/>
        </w:trPr>
        <w:tc>
          <w:tcPr>
            <w:tcW w:w="771" w:type="dxa"/>
            <w:vAlign w:val="center"/>
          </w:tcPr>
          <w:p w:rsidR="0088749F" w:rsidRDefault="00B04077">
            <w:pPr>
              <w:widowControl/>
              <w:spacing w:line="360" w:lineRule="auto"/>
              <w:jc w:val="center"/>
              <w:rPr>
                <w:rFonts w:eastAsia="仿宋"/>
                <w:bCs/>
                <w:color w:val="000000"/>
                <w:kern w:val="0"/>
                <w:sz w:val="24"/>
                <w:szCs w:val="24"/>
              </w:rPr>
            </w:pPr>
            <w:r>
              <w:rPr>
                <w:rFonts w:eastAsia="仿宋"/>
                <w:bCs/>
                <w:color w:val="000000"/>
                <w:kern w:val="0"/>
                <w:sz w:val="24"/>
                <w:szCs w:val="24"/>
              </w:rPr>
              <w:t>序号</w:t>
            </w:r>
          </w:p>
        </w:tc>
        <w:tc>
          <w:tcPr>
            <w:tcW w:w="1371" w:type="dxa"/>
            <w:vAlign w:val="center"/>
          </w:tcPr>
          <w:p w:rsidR="0088749F" w:rsidRDefault="00B04077">
            <w:pPr>
              <w:widowControl/>
              <w:spacing w:line="360" w:lineRule="auto"/>
              <w:jc w:val="center"/>
              <w:rPr>
                <w:rFonts w:eastAsia="仿宋"/>
                <w:bCs/>
                <w:color w:val="000000"/>
                <w:kern w:val="0"/>
                <w:sz w:val="24"/>
                <w:szCs w:val="24"/>
              </w:rPr>
            </w:pPr>
            <w:r>
              <w:rPr>
                <w:rFonts w:eastAsia="仿宋"/>
                <w:bCs/>
                <w:color w:val="000000"/>
                <w:kern w:val="0"/>
                <w:sz w:val="24"/>
                <w:szCs w:val="24"/>
              </w:rPr>
              <w:t>服务内容</w:t>
            </w:r>
          </w:p>
        </w:tc>
        <w:tc>
          <w:tcPr>
            <w:tcW w:w="1701" w:type="dxa"/>
            <w:vAlign w:val="center"/>
          </w:tcPr>
          <w:p w:rsidR="0088749F" w:rsidRDefault="00B04077">
            <w:pPr>
              <w:widowControl/>
              <w:spacing w:line="360" w:lineRule="auto"/>
              <w:jc w:val="center"/>
              <w:rPr>
                <w:rFonts w:eastAsia="仿宋"/>
                <w:bCs/>
                <w:color w:val="000000"/>
                <w:kern w:val="0"/>
                <w:sz w:val="24"/>
                <w:szCs w:val="24"/>
              </w:rPr>
            </w:pPr>
            <w:r>
              <w:rPr>
                <w:rFonts w:eastAsia="仿宋"/>
                <w:bCs/>
                <w:color w:val="000000"/>
                <w:kern w:val="0"/>
                <w:sz w:val="24"/>
                <w:szCs w:val="24"/>
              </w:rPr>
              <w:t>建筑面积</w:t>
            </w:r>
          </w:p>
        </w:tc>
        <w:tc>
          <w:tcPr>
            <w:tcW w:w="1417" w:type="dxa"/>
            <w:vAlign w:val="center"/>
          </w:tcPr>
          <w:p w:rsidR="0088749F" w:rsidRDefault="00B04077">
            <w:pPr>
              <w:spacing w:line="360" w:lineRule="auto"/>
              <w:jc w:val="center"/>
              <w:rPr>
                <w:rFonts w:eastAsia="仿宋"/>
                <w:bCs/>
                <w:color w:val="000000"/>
                <w:kern w:val="0"/>
                <w:sz w:val="24"/>
                <w:szCs w:val="24"/>
              </w:rPr>
            </w:pPr>
            <w:r>
              <w:rPr>
                <w:rFonts w:eastAsia="仿宋"/>
                <w:bCs/>
                <w:color w:val="000000"/>
                <w:kern w:val="0"/>
                <w:sz w:val="24"/>
                <w:szCs w:val="24"/>
              </w:rPr>
              <w:t>租赁期限</w:t>
            </w:r>
          </w:p>
        </w:tc>
        <w:tc>
          <w:tcPr>
            <w:tcW w:w="1985" w:type="dxa"/>
            <w:vAlign w:val="center"/>
          </w:tcPr>
          <w:p w:rsidR="0088749F" w:rsidRDefault="00B04077">
            <w:pPr>
              <w:widowControl/>
              <w:spacing w:line="360" w:lineRule="auto"/>
              <w:jc w:val="center"/>
              <w:rPr>
                <w:rFonts w:eastAsia="仿宋"/>
                <w:bCs/>
                <w:color w:val="000000"/>
                <w:kern w:val="0"/>
                <w:sz w:val="24"/>
                <w:szCs w:val="24"/>
              </w:rPr>
            </w:pPr>
            <w:r>
              <w:rPr>
                <w:rFonts w:eastAsia="仿宋"/>
                <w:bCs/>
                <w:color w:val="000000"/>
                <w:kern w:val="0"/>
                <w:sz w:val="24"/>
                <w:szCs w:val="24"/>
              </w:rPr>
              <w:t>单价（元</w:t>
            </w:r>
            <w:r>
              <w:rPr>
                <w:rFonts w:eastAsia="仿宋"/>
                <w:bCs/>
                <w:color w:val="000000"/>
                <w:kern w:val="0"/>
                <w:sz w:val="24"/>
                <w:szCs w:val="24"/>
              </w:rPr>
              <w:t>/</w:t>
            </w:r>
            <w:r>
              <w:rPr>
                <w:rFonts w:eastAsia="仿宋"/>
                <w:bCs/>
                <w:color w:val="000000"/>
                <w:kern w:val="0"/>
                <w:sz w:val="24"/>
                <w:szCs w:val="24"/>
              </w:rPr>
              <w:t>月）</w:t>
            </w:r>
          </w:p>
        </w:tc>
        <w:tc>
          <w:tcPr>
            <w:tcW w:w="1438" w:type="dxa"/>
            <w:vAlign w:val="center"/>
          </w:tcPr>
          <w:p w:rsidR="0088749F" w:rsidRDefault="00B04077">
            <w:pPr>
              <w:spacing w:line="360" w:lineRule="auto"/>
              <w:jc w:val="center"/>
              <w:rPr>
                <w:rFonts w:eastAsia="仿宋"/>
                <w:bCs/>
                <w:color w:val="000000"/>
                <w:kern w:val="0"/>
                <w:sz w:val="24"/>
                <w:szCs w:val="24"/>
              </w:rPr>
            </w:pPr>
            <w:r>
              <w:rPr>
                <w:rFonts w:eastAsia="仿宋"/>
                <w:bCs/>
                <w:color w:val="000000"/>
                <w:kern w:val="0"/>
                <w:sz w:val="24"/>
                <w:szCs w:val="24"/>
              </w:rPr>
              <w:t>总价（元）</w:t>
            </w:r>
          </w:p>
        </w:tc>
      </w:tr>
      <w:tr w:rsidR="0088749F">
        <w:trPr>
          <w:trHeight w:val="589"/>
        </w:trPr>
        <w:tc>
          <w:tcPr>
            <w:tcW w:w="771" w:type="dxa"/>
            <w:vAlign w:val="center"/>
          </w:tcPr>
          <w:p w:rsidR="0088749F" w:rsidRDefault="00B04077">
            <w:pPr>
              <w:widowControl/>
              <w:spacing w:line="360" w:lineRule="auto"/>
              <w:jc w:val="center"/>
              <w:rPr>
                <w:rFonts w:eastAsia="仿宋"/>
                <w:bCs/>
                <w:color w:val="000000"/>
                <w:kern w:val="0"/>
                <w:sz w:val="24"/>
                <w:szCs w:val="24"/>
              </w:rPr>
            </w:pPr>
            <w:r>
              <w:rPr>
                <w:rFonts w:eastAsia="仿宋"/>
                <w:bCs/>
                <w:color w:val="000000"/>
                <w:kern w:val="0"/>
                <w:sz w:val="24"/>
                <w:szCs w:val="24"/>
              </w:rPr>
              <w:t>1</w:t>
            </w:r>
          </w:p>
        </w:tc>
        <w:tc>
          <w:tcPr>
            <w:tcW w:w="1371" w:type="dxa"/>
            <w:vAlign w:val="center"/>
          </w:tcPr>
          <w:p w:rsidR="0088749F" w:rsidRDefault="00B04077">
            <w:pPr>
              <w:widowControl/>
              <w:spacing w:line="360" w:lineRule="auto"/>
              <w:jc w:val="center"/>
              <w:rPr>
                <w:rFonts w:eastAsia="仿宋"/>
                <w:bCs/>
                <w:color w:val="000000"/>
                <w:kern w:val="0"/>
                <w:sz w:val="24"/>
                <w:szCs w:val="24"/>
              </w:rPr>
            </w:pPr>
            <w:r>
              <w:rPr>
                <w:rFonts w:eastAsia="仿宋"/>
                <w:bCs/>
                <w:color w:val="000000"/>
                <w:kern w:val="0"/>
                <w:sz w:val="24"/>
                <w:szCs w:val="24"/>
              </w:rPr>
              <w:t>办公用房租赁</w:t>
            </w:r>
          </w:p>
        </w:tc>
        <w:tc>
          <w:tcPr>
            <w:tcW w:w="1701" w:type="dxa"/>
            <w:vAlign w:val="center"/>
          </w:tcPr>
          <w:p w:rsidR="0088749F" w:rsidRDefault="00B04077">
            <w:pPr>
              <w:widowControl/>
              <w:spacing w:line="360" w:lineRule="auto"/>
              <w:jc w:val="center"/>
              <w:rPr>
                <w:rFonts w:eastAsia="仿宋"/>
                <w:bCs/>
                <w:color w:val="000000"/>
                <w:kern w:val="0"/>
                <w:sz w:val="24"/>
                <w:szCs w:val="24"/>
              </w:rPr>
            </w:pPr>
            <w:r>
              <w:rPr>
                <w:rFonts w:eastAsia="仿宋" w:hint="eastAsia"/>
                <w:bCs/>
                <w:color w:val="000000"/>
                <w:kern w:val="0"/>
                <w:sz w:val="24"/>
                <w:szCs w:val="24"/>
              </w:rPr>
              <w:t>888.53</w:t>
            </w:r>
            <w:r>
              <w:rPr>
                <w:rFonts w:eastAsia="仿宋" w:hint="eastAsia"/>
                <w:bCs/>
                <w:color w:val="000000"/>
                <w:kern w:val="0"/>
                <w:sz w:val="24"/>
                <w:szCs w:val="24"/>
              </w:rPr>
              <w:t>平方米</w:t>
            </w:r>
          </w:p>
        </w:tc>
        <w:tc>
          <w:tcPr>
            <w:tcW w:w="1417" w:type="dxa"/>
            <w:vAlign w:val="center"/>
          </w:tcPr>
          <w:p w:rsidR="0088749F" w:rsidRDefault="00B04077">
            <w:pPr>
              <w:spacing w:line="360" w:lineRule="auto"/>
              <w:jc w:val="center"/>
              <w:rPr>
                <w:rFonts w:eastAsia="仿宋"/>
                <w:bCs/>
                <w:color w:val="000000"/>
                <w:kern w:val="0"/>
                <w:sz w:val="24"/>
                <w:szCs w:val="24"/>
              </w:rPr>
            </w:pPr>
            <w:r>
              <w:rPr>
                <w:rFonts w:eastAsia="仿宋"/>
                <w:bCs/>
                <w:color w:val="000000"/>
                <w:kern w:val="0"/>
                <w:sz w:val="24"/>
                <w:szCs w:val="24"/>
              </w:rPr>
              <w:t>12</w:t>
            </w:r>
            <w:r>
              <w:rPr>
                <w:rFonts w:eastAsia="仿宋"/>
                <w:bCs/>
                <w:color w:val="000000"/>
                <w:kern w:val="0"/>
                <w:sz w:val="24"/>
                <w:szCs w:val="24"/>
              </w:rPr>
              <w:t>个月</w:t>
            </w:r>
          </w:p>
        </w:tc>
        <w:tc>
          <w:tcPr>
            <w:tcW w:w="1985" w:type="dxa"/>
            <w:vAlign w:val="center"/>
          </w:tcPr>
          <w:p w:rsidR="0088749F" w:rsidRDefault="0088749F">
            <w:pPr>
              <w:widowControl/>
              <w:spacing w:line="360" w:lineRule="auto"/>
              <w:jc w:val="center"/>
              <w:rPr>
                <w:rFonts w:eastAsia="仿宋"/>
                <w:bCs/>
                <w:color w:val="000000"/>
                <w:kern w:val="0"/>
                <w:sz w:val="24"/>
                <w:szCs w:val="24"/>
              </w:rPr>
            </w:pPr>
          </w:p>
        </w:tc>
        <w:tc>
          <w:tcPr>
            <w:tcW w:w="1438" w:type="dxa"/>
            <w:vAlign w:val="center"/>
          </w:tcPr>
          <w:p w:rsidR="0088749F" w:rsidRDefault="0088749F">
            <w:pPr>
              <w:widowControl/>
              <w:spacing w:line="360" w:lineRule="auto"/>
              <w:jc w:val="center"/>
              <w:rPr>
                <w:rFonts w:eastAsia="仿宋"/>
                <w:bCs/>
                <w:color w:val="000000"/>
                <w:kern w:val="0"/>
                <w:sz w:val="24"/>
                <w:szCs w:val="24"/>
              </w:rPr>
            </w:pPr>
          </w:p>
        </w:tc>
      </w:tr>
      <w:tr w:rsidR="0088749F">
        <w:trPr>
          <w:trHeight w:val="1255"/>
        </w:trPr>
        <w:tc>
          <w:tcPr>
            <w:tcW w:w="2142" w:type="dxa"/>
            <w:gridSpan w:val="2"/>
            <w:vAlign w:val="center"/>
          </w:tcPr>
          <w:p w:rsidR="0088749F" w:rsidRDefault="00B04077">
            <w:pPr>
              <w:widowControl/>
              <w:spacing w:line="360" w:lineRule="auto"/>
              <w:jc w:val="center"/>
              <w:rPr>
                <w:rFonts w:eastAsia="仿宋"/>
                <w:color w:val="000000"/>
                <w:kern w:val="0"/>
                <w:sz w:val="24"/>
                <w:szCs w:val="24"/>
              </w:rPr>
            </w:pPr>
            <w:r>
              <w:rPr>
                <w:rFonts w:eastAsia="仿宋"/>
                <w:color w:val="000000"/>
                <w:kern w:val="0"/>
                <w:sz w:val="24"/>
                <w:szCs w:val="24"/>
              </w:rPr>
              <w:t>报价总价</w:t>
            </w:r>
          </w:p>
        </w:tc>
        <w:tc>
          <w:tcPr>
            <w:tcW w:w="6541" w:type="dxa"/>
            <w:gridSpan w:val="4"/>
            <w:vAlign w:val="center"/>
          </w:tcPr>
          <w:p w:rsidR="0088749F" w:rsidRDefault="00B04077">
            <w:pPr>
              <w:widowControl/>
              <w:spacing w:line="360" w:lineRule="auto"/>
              <w:rPr>
                <w:rFonts w:eastAsia="仿宋"/>
                <w:color w:val="000000"/>
                <w:kern w:val="0"/>
                <w:sz w:val="24"/>
                <w:szCs w:val="24"/>
              </w:rPr>
            </w:pPr>
            <w:r>
              <w:rPr>
                <w:rFonts w:eastAsia="仿宋"/>
                <w:b/>
                <w:color w:val="000000"/>
                <w:sz w:val="24"/>
                <w:szCs w:val="24"/>
              </w:rPr>
              <w:t>人民币大写：（人民币小写：元）</w:t>
            </w:r>
          </w:p>
        </w:tc>
      </w:tr>
    </w:tbl>
    <w:p w:rsidR="0088749F" w:rsidRDefault="0088749F">
      <w:pPr>
        <w:spacing w:line="360" w:lineRule="auto"/>
        <w:rPr>
          <w:rFonts w:ascii="仿宋" w:eastAsia="仿宋" w:hAnsi="仿宋"/>
          <w:b/>
          <w:sz w:val="24"/>
          <w:szCs w:val="24"/>
        </w:rPr>
      </w:pPr>
    </w:p>
    <w:p w:rsidR="0088749F" w:rsidRDefault="00B04077">
      <w:pPr>
        <w:autoSpaceDE w:val="0"/>
        <w:autoSpaceDN w:val="0"/>
        <w:snapToGrid w:val="0"/>
        <w:spacing w:line="440" w:lineRule="exact"/>
        <w:rPr>
          <w:rFonts w:ascii="仿宋" w:eastAsia="仿宋" w:hAnsi="仿宋" w:cs="宋体"/>
          <w:spacing w:val="8"/>
          <w:sz w:val="24"/>
          <w:szCs w:val="24"/>
        </w:rPr>
      </w:pPr>
      <w:r>
        <w:rPr>
          <w:rFonts w:ascii="仿宋" w:eastAsia="仿宋" w:hAnsi="仿宋" w:hint="eastAsia"/>
          <w:sz w:val="24"/>
          <w:szCs w:val="24"/>
        </w:rPr>
        <w:t>注：</w:t>
      </w:r>
      <w:r>
        <w:rPr>
          <w:rFonts w:ascii="仿宋" w:eastAsia="仿宋" w:hAnsi="仿宋" w:cs="宋体" w:hint="eastAsia"/>
          <w:spacing w:val="8"/>
          <w:sz w:val="24"/>
          <w:szCs w:val="24"/>
        </w:rPr>
        <w:t>所有价格系用人民币表示。</w:t>
      </w:r>
    </w:p>
    <w:p w:rsidR="0088749F" w:rsidRDefault="0088749F">
      <w:pPr>
        <w:spacing w:line="360" w:lineRule="auto"/>
        <w:rPr>
          <w:rFonts w:ascii="仿宋" w:eastAsia="仿宋" w:hAnsi="仿宋"/>
          <w:sz w:val="24"/>
          <w:szCs w:val="24"/>
        </w:rPr>
      </w:pPr>
    </w:p>
    <w:p w:rsidR="0088749F" w:rsidRDefault="00B04077">
      <w:pPr>
        <w:spacing w:line="360" w:lineRule="auto"/>
        <w:rPr>
          <w:rFonts w:ascii="仿宋" w:eastAsia="仿宋" w:hAnsi="仿宋"/>
          <w:sz w:val="24"/>
          <w:szCs w:val="24"/>
        </w:rPr>
      </w:pPr>
      <w:r>
        <w:rPr>
          <w:rFonts w:ascii="仿宋" w:eastAsia="仿宋" w:hAnsi="仿宋" w:hint="eastAsia"/>
          <w:sz w:val="24"/>
          <w:szCs w:val="24"/>
        </w:rPr>
        <w:t>供应商授权代表(签字)：</w:t>
      </w:r>
    </w:p>
    <w:p w:rsidR="0088749F" w:rsidRDefault="00B04077">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rsidR="0088749F" w:rsidRDefault="00B04077">
      <w:pPr>
        <w:spacing w:line="360" w:lineRule="auto"/>
        <w:rPr>
          <w:rFonts w:ascii="仿宋" w:eastAsia="仿宋" w:hAnsi="仿宋"/>
          <w:sz w:val="24"/>
          <w:szCs w:val="24"/>
        </w:rPr>
      </w:pPr>
      <w:r>
        <w:rPr>
          <w:rFonts w:ascii="仿宋" w:eastAsia="仿宋" w:hAnsi="仿宋" w:hint="eastAsia"/>
          <w:sz w:val="24"/>
          <w:szCs w:val="24"/>
        </w:rPr>
        <w:t>日期：        年   月   日</w:t>
      </w:r>
    </w:p>
    <w:p w:rsidR="0088749F" w:rsidRDefault="00B04077">
      <w:pPr>
        <w:widowControl/>
        <w:jc w:val="left"/>
        <w:rPr>
          <w:rFonts w:ascii="仿宋" w:eastAsia="仿宋" w:hAnsi="仿宋"/>
          <w:sz w:val="24"/>
          <w:szCs w:val="24"/>
        </w:rPr>
      </w:pPr>
      <w:r>
        <w:rPr>
          <w:rFonts w:ascii="仿宋" w:eastAsia="仿宋" w:hAnsi="仿宋"/>
          <w:sz w:val="24"/>
          <w:szCs w:val="24"/>
        </w:rPr>
        <w:br w:type="page"/>
      </w:r>
    </w:p>
    <w:p w:rsidR="0088749F" w:rsidRDefault="00B04077">
      <w:pPr>
        <w:spacing w:line="360" w:lineRule="auto"/>
        <w:rPr>
          <w:rFonts w:ascii="仿宋" w:eastAsia="仿宋" w:hAnsi="仿宋"/>
          <w:sz w:val="24"/>
          <w:szCs w:val="24"/>
        </w:rPr>
      </w:pPr>
      <w:r>
        <w:rPr>
          <w:rFonts w:ascii="仿宋" w:eastAsia="仿宋" w:hAnsi="仿宋" w:hint="eastAsia"/>
          <w:sz w:val="24"/>
          <w:szCs w:val="24"/>
        </w:rPr>
        <w:lastRenderedPageBreak/>
        <w:t xml:space="preserve">格式5-4. </w:t>
      </w:r>
    </w:p>
    <w:p w:rsidR="0088749F" w:rsidRDefault="0088749F">
      <w:pPr>
        <w:rPr>
          <w:rFonts w:ascii="仿宋" w:eastAsia="仿宋" w:hAnsi="仿宋"/>
          <w:sz w:val="24"/>
          <w:szCs w:val="24"/>
        </w:rPr>
      </w:pPr>
    </w:p>
    <w:p w:rsidR="0088749F" w:rsidRDefault="00B04077">
      <w:pPr>
        <w:spacing w:before="120"/>
        <w:jc w:val="center"/>
        <w:rPr>
          <w:rFonts w:ascii="仿宋" w:eastAsia="仿宋" w:hAnsi="仿宋"/>
          <w:b/>
          <w:sz w:val="24"/>
          <w:szCs w:val="24"/>
        </w:rPr>
      </w:pPr>
      <w:r>
        <w:rPr>
          <w:rFonts w:ascii="仿宋" w:eastAsia="仿宋" w:hAnsi="仿宋" w:hint="eastAsia"/>
          <w:b/>
          <w:sz w:val="24"/>
          <w:szCs w:val="24"/>
        </w:rPr>
        <w:t>服务要求响应/偏离表</w:t>
      </w:r>
    </w:p>
    <w:p w:rsidR="0088749F" w:rsidRDefault="0088749F">
      <w:pPr>
        <w:spacing w:before="120"/>
        <w:jc w:val="center"/>
        <w:rPr>
          <w:rFonts w:ascii="仿宋" w:eastAsia="仿宋" w:hAnsi="仿宋"/>
          <w:b/>
          <w:sz w:val="24"/>
          <w:szCs w:val="24"/>
        </w:rPr>
      </w:pPr>
    </w:p>
    <w:p w:rsidR="0088749F" w:rsidRDefault="00B04077">
      <w:pPr>
        <w:spacing w:line="360" w:lineRule="auto"/>
        <w:rPr>
          <w:rFonts w:ascii="仿宋" w:eastAsia="仿宋" w:hAnsi="仿宋"/>
          <w:sz w:val="24"/>
          <w:szCs w:val="24"/>
        </w:rPr>
      </w:pPr>
      <w:r>
        <w:rPr>
          <w:rFonts w:ascii="仿宋" w:eastAsia="仿宋" w:hAnsi="仿宋" w:hint="eastAsia"/>
          <w:b/>
          <w:sz w:val="24"/>
          <w:szCs w:val="24"/>
        </w:rPr>
        <w:t>项目名称：  项目编号：</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824"/>
        <w:gridCol w:w="1809"/>
        <w:gridCol w:w="2729"/>
        <w:gridCol w:w="1427"/>
      </w:tblGrid>
      <w:tr w:rsidR="0088749F">
        <w:trPr>
          <w:cantSplit/>
          <w:trHeight w:val="648"/>
        </w:trPr>
        <w:tc>
          <w:tcPr>
            <w:tcW w:w="734" w:type="dxa"/>
            <w:vAlign w:val="center"/>
          </w:tcPr>
          <w:p w:rsidR="0088749F" w:rsidRDefault="00B04077">
            <w:pPr>
              <w:spacing w:before="60" w:after="60"/>
              <w:jc w:val="center"/>
              <w:rPr>
                <w:rFonts w:ascii="仿宋" w:eastAsia="仿宋" w:hAnsi="仿宋"/>
                <w:sz w:val="24"/>
                <w:szCs w:val="24"/>
              </w:rPr>
            </w:pPr>
            <w:r>
              <w:rPr>
                <w:rFonts w:ascii="仿宋" w:eastAsia="仿宋" w:hAnsi="仿宋" w:hint="eastAsia"/>
                <w:sz w:val="24"/>
                <w:szCs w:val="24"/>
              </w:rPr>
              <w:t>序号</w:t>
            </w:r>
          </w:p>
        </w:tc>
        <w:tc>
          <w:tcPr>
            <w:tcW w:w="1824" w:type="dxa"/>
            <w:vAlign w:val="center"/>
          </w:tcPr>
          <w:p w:rsidR="0088749F" w:rsidRDefault="00B04077">
            <w:pPr>
              <w:spacing w:before="60" w:after="60"/>
              <w:jc w:val="center"/>
              <w:rPr>
                <w:rFonts w:ascii="仿宋" w:eastAsia="仿宋" w:hAnsi="仿宋"/>
                <w:sz w:val="24"/>
                <w:szCs w:val="24"/>
              </w:rPr>
            </w:pPr>
            <w:r>
              <w:rPr>
                <w:rFonts w:ascii="仿宋" w:eastAsia="仿宋" w:hAnsi="仿宋" w:hint="eastAsia"/>
                <w:sz w:val="24"/>
                <w:szCs w:val="24"/>
              </w:rPr>
              <w:t>采购文件条目号</w:t>
            </w:r>
          </w:p>
        </w:tc>
        <w:tc>
          <w:tcPr>
            <w:tcW w:w="1809" w:type="dxa"/>
            <w:vAlign w:val="center"/>
          </w:tcPr>
          <w:p w:rsidR="0088749F" w:rsidRDefault="00B04077">
            <w:pPr>
              <w:spacing w:before="60" w:after="60"/>
              <w:jc w:val="center"/>
              <w:rPr>
                <w:rFonts w:ascii="仿宋" w:eastAsia="仿宋" w:hAnsi="仿宋"/>
                <w:sz w:val="24"/>
                <w:szCs w:val="24"/>
              </w:rPr>
            </w:pPr>
            <w:r>
              <w:rPr>
                <w:rFonts w:ascii="仿宋" w:eastAsia="仿宋" w:hAnsi="仿宋" w:hint="eastAsia"/>
                <w:sz w:val="24"/>
                <w:szCs w:val="24"/>
              </w:rPr>
              <w:t>采购文件要求</w:t>
            </w:r>
          </w:p>
        </w:tc>
        <w:tc>
          <w:tcPr>
            <w:tcW w:w="2729" w:type="dxa"/>
            <w:vAlign w:val="center"/>
          </w:tcPr>
          <w:p w:rsidR="0088749F" w:rsidRDefault="00B04077">
            <w:pPr>
              <w:spacing w:before="60" w:after="60"/>
              <w:jc w:val="center"/>
              <w:rPr>
                <w:rFonts w:ascii="仿宋" w:eastAsia="仿宋" w:hAnsi="仿宋"/>
                <w:sz w:val="24"/>
                <w:szCs w:val="24"/>
              </w:rPr>
            </w:pPr>
            <w:r>
              <w:rPr>
                <w:rFonts w:ascii="仿宋" w:eastAsia="仿宋" w:hAnsi="仿宋" w:hint="eastAsia"/>
                <w:sz w:val="24"/>
                <w:szCs w:val="24"/>
              </w:rPr>
              <w:t>报价文件响应说明</w:t>
            </w:r>
          </w:p>
        </w:tc>
        <w:tc>
          <w:tcPr>
            <w:tcW w:w="1427" w:type="dxa"/>
            <w:vAlign w:val="center"/>
          </w:tcPr>
          <w:p w:rsidR="0088749F" w:rsidRDefault="00B04077">
            <w:pPr>
              <w:spacing w:before="60" w:after="60"/>
              <w:jc w:val="center"/>
              <w:rPr>
                <w:rFonts w:ascii="仿宋" w:eastAsia="仿宋" w:hAnsi="仿宋"/>
                <w:sz w:val="24"/>
                <w:szCs w:val="24"/>
              </w:rPr>
            </w:pPr>
            <w:r>
              <w:rPr>
                <w:rFonts w:ascii="仿宋" w:eastAsia="仿宋" w:hAnsi="仿宋" w:hint="eastAsia"/>
                <w:sz w:val="24"/>
                <w:szCs w:val="24"/>
              </w:rPr>
              <w:t>响应/偏离</w:t>
            </w:r>
          </w:p>
        </w:tc>
      </w:tr>
      <w:tr w:rsidR="0088749F">
        <w:trPr>
          <w:cantSplit/>
          <w:trHeight w:val="778"/>
        </w:trPr>
        <w:tc>
          <w:tcPr>
            <w:tcW w:w="734" w:type="dxa"/>
          </w:tcPr>
          <w:p w:rsidR="0088749F" w:rsidRDefault="0088749F">
            <w:pPr>
              <w:spacing w:before="120" w:after="120"/>
              <w:rPr>
                <w:rFonts w:ascii="仿宋" w:eastAsia="仿宋" w:hAnsi="仿宋"/>
                <w:sz w:val="24"/>
                <w:szCs w:val="24"/>
              </w:rPr>
            </w:pPr>
          </w:p>
        </w:tc>
        <w:tc>
          <w:tcPr>
            <w:tcW w:w="1824" w:type="dxa"/>
          </w:tcPr>
          <w:p w:rsidR="0088749F" w:rsidRDefault="0088749F">
            <w:pPr>
              <w:spacing w:before="120" w:after="120"/>
              <w:rPr>
                <w:rFonts w:ascii="仿宋" w:eastAsia="仿宋" w:hAnsi="仿宋"/>
                <w:sz w:val="24"/>
                <w:szCs w:val="24"/>
              </w:rPr>
            </w:pPr>
          </w:p>
        </w:tc>
        <w:tc>
          <w:tcPr>
            <w:tcW w:w="1809" w:type="dxa"/>
          </w:tcPr>
          <w:p w:rsidR="0088749F" w:rsidRDefault="0088749F">
            <w:pPr>
              <w:spacing w:before="120" w:after="120"/>
              <w:rPr>
                <w:rFonts w:ascii="仿宋" w:eastAsia="仿宋" w:hAnsi="仿宋"/>
                <w:sz w:val="24"/>
                <w:szCs w:val="24"/>
              </w:rPr>
            </w:pPr>
          </w:p>
        </w:tc>
        <w:tc>
          <w:tcPr>
            <w:tcW w:w="2729" w:type="dxa"/>
          </w:tcPr>
          <w:p w:rsidR="0088749F" w:rsidRDefault="0088749F">
            <w:pPr>
              <w:spacing w:before="120" w:after="120"/>
              <w:rPr>
                <w:rFonts w:ascii="仿宋" w:eastAsia="仿宋" w:hAnsi="仿宋"/>
                <w:sz w:val="24"/>
                <w:szCs w:val="24"/>
              </w:rPr>
            </w:pPr>
          </w:p>
        </w:tc>
        <w:tc>
          <w:tcPr>
            <w:tcW w:w="1427" w:type="dxa"/>
          </w:tcPr>
          <w:p w:rsidR="0088749F" w:rsidRDefault="0088749F">
            <w:pPr>
              <w:spacing w:before="120" w:after="120"/>
              <w:rPr>
                <w:rFonts w:ascii="仿宋" w:eastAsia="仿宋" w:hAnsi="仿宋"/>
                <w:sz w:val="24"/>
                <w:szCs w:val="24"/>
              </w:rPr>
            </w:pPr>
          </w:p>
        </w:tc>
      </w:tr>
      <w:tr w:rsidR="0088749F">
        <w:trPr>
          <w:cantSplit/>
          <w:trHeight w:val="778"/>
        </w:trPr>
        <w:tc>
          <w:tcPr>
            <w:tcW w:w="734" w:type="dxa"/>
          </w:tcPr>
          <w:p w:rsidR="0088749F" w:rsidRDefault="0088749F">
            <w:pPr>
              <w:spacing w:before="120" w:after="120"/>
              <w:rPr>
                <w:rFonts w:ascii="仿宋" w:eastAsia="仿宋" w:hAnsi="仿宋"/>
                <w:sz w:val="24"/>
                <w:szCs w:val="24"/>
              </w:rPr>
            </w:pPr>
          </w:p>
        </w:tc>
        <w:tc>
          <w:tcPr>
            <w:tcW w:w="1824" w:type="dxa"/>
          </w:tcPr>
          <w:p w:rsidR="0088749F" w:rsidRDefault="0088749F">
            <w:pPr>
              <w:spacing w:before="120" w:after="120"/>
              <w:rPr>
                <w:rFonts w:ascii="仿宋" w:eastAsia="仿宋" w:hAnsi="仿宋"/>
                <w:sz w:val="24"/>
                <w:szCs w:val="24"/>
              </w:rPr>
            </w:pPr>
          </w:p>
        </w:tc>
        <w:tc>
          <w:tcPr>
            <w:tcW w:w="1809" w:type="dxa"/>
          </w:tcPr>
          <w:p w:rsidR="0088749F" w:rsidRDefault="0088749F">
            <w:pPr>
              <w:spacing w:before="120" w:after="120"/>
              <w:rPr>
                <w:rFonts w:ascii="仿宋" w:eastAsia="仿宋" w:hAnsi="仿宋"/>
                <w:sz w:val="24"/>
                <w:szCs w:val="24"/>
              </w:rPr>
            </w:pPr>
          </w:p>
        </w:tc>
        <w:tc>
          <w:tcPr>
            <w:tcW w:w="2729" w:type="dxa"/>
          </w:tcPr>
          <w:p w:rsidR="0088749F" w:rsidRDefault="0088749F">
            <w:pPr>
              <w:spacing w:before="120" w:after="120"/>
              <w:rPr>
                <w:rFonts w:ascii="仿宋" w:eastAsia="仿宋" w:hAnsi="仿宋"/>
                <w:sz w:val="24"/>
                <w:szCs w:val="24"/>
              </w:rPr>
            </w:pPr>
          </w:p>
        </w:tc>
        <w:tc>
          <w:tcPr>
            <w:tcW w:w="1427" w:type="dxa"/>
          </w:tcPr>
          <w:p w:rsidR="0088749F" w:rsidRDefault="0088749F">
            <w:pPr>
              <w:spacing w:before="120" w:after="120"/>
              <w:rPr>
                <w:rFonts w:ascii="仿宋" w:eastAsia="仿宋" w:hAnsi="仿宋"/>
                <w:sz w:val="24"/>
                <w:szCs w:val="24"/>
              </w:rPr>
            </w:pPr>
          </w:p>
        </w:tc>
      </w:tr>
      <w:tr w:rsidR="0088749F">
        <w:trPr>
          <w:cantSplit/>
          <w:trHeight w:val="778"/>
        </w:trPr>
        <w:tc>
          <w:tcPr>
            <w:tcW w:w="734" w:type="dxa"/>
          </w:tcPr>
          <w:p w:rsidR="0088749F" w:rsidRDefault="0088749F">
            <w:pPr>
              <w:spacing w:before="120" w:after="120"/>
              <w:rPr>
                <w:rFonts w:ascii="仿宋" w:eastAsia="仿宋" w:hAnsi="仿宋"/>
                <w:sz w:val="24"/>
                <w:szCs w:val="24"/>
              </w:rPr>
            </w:pPr>
          </w:p>
        </w:tc>
        <w:tc>
          <w:tcPr>
            <w:tcW w:w="1824" w:type="dxa"/>
          </w:tcPr>
          <w:p w:rsidR="0088749F" w:rsidRDefault="0088749F">
            <w:pPr>
              <w:spacing w:before="120" w:after="120"/>
              <w:rPr>
                <w:rFonts w:ascii="仿宋" w:eastAsia="仿宋" w:hAnsi="仿宋"/>
                <w:sz w:val="24"/>
                <w:szCs w:val="24"/>
              </w:rPr>
            </w:pPr>
          </w:p>
        </w:tc>
        <w:tc>
          <w:tcPr>
            <w:tcW w:w="1809" w:type="dxa"/>
          </w:tcPr>
          <w:p w:rsidR="0088749F" w:rsidRDefault="0088749F">
            <w:pPr>
              <w:spacing w:before="120" w:after="120"/>
              <w:rPr>
                <w:rFonts w:ascii="仿宋" w:eastAsia="仿宋" w:hAnsi="仿宋"/>
                <w:sz w:val="24"/>
                <w:szCs w:val="24"/>
              </w:rPr>
            </w:pPr>
          </w:p>
        </w:tc>
        <w:tc>
          <w:tcPr>
            <w:tcW w:w="2729" w:type="dxa"/>
          </w:tcPr>
          <w:p w:rsidR="0088749F" w:rsidRDefault="0088749F">
            <w:pPr>
              <w:spacing w:before="120" w:after="120"/>
              <w:rPr>
                <w:rFonts w:ascii="仿宋" w:eastAsia="仿宋" w:hAnsi="仿宋"/>
                <w:sz w:val="24"/>
                <w:szCs w:val="24"/>
              </w:rPr>
            </w:pPr>
          </w:p>
        </w:tc>
        <w:tc>
          <w:tcPr>
            <w:tcW w:w="1427" w:type="dxa"/>
          </w:tcPr>
          <w:p w:rsidR="0088749F" w:rsidRDefault="0088749F">
            <w:pPr>
              <w:spacing w:before="120" w:after="120"/>
              <w:rPr>
                <w:rFonts w:ascii="仿宋" w:eastAsia="仿宋" w:hAnsi="仿宋"/>
                <w:sz w:val="24"/>
                <w:szCs w:val="24"/>
              </w:rPr>
            </w:pPr>
          </w:p>
        </w:tc>
      </w:tr>
      <w:tr w:rsidR="0088749F">
        <w:trPr>
          <w:cantSplit/>
          <w:trHeight w:val="778"/>
        </w:trPr>
        <w:tc>
          <w:tcPr>
            <w:tcW w:w="734" w:type="dxa"/>
          </w:tcPr>
          <w:p w:rsidR="0088749F" w:rsidRDefault="0088749F">
            <w:pPr>
              <w:spacing w:before="120" w:after="120"/>
              <w:rPr>
                <w:rFonts w:ascii="仿宋" w:eastAsia="仿宋" w:hAnsi="仿宋"/>
                <w:sz w:val="24"/>
                <w:szCs w:val="24"/>
              </w:rPr>
            </w:pPr>
          </w:p>
        </w:tc>
        <w:tc>
          <w:tcPr>
            <w:tcW w:w="1824" w:type="dxa"/>
          </w:tcPr>
          <w:p w:rsidR="0088749F" w:rsidRDefault="0088749F">
            <w:pPr>
              <w:spacing w:before="120" w:after="120"/>
              <w:rPr>
                <w:rFonts w:ascii="仿宋" w:eastAsia="仿宋" w:hAnsi="仿宋"/>
                <w:sz w:val="24"/>
                <w:szCs w:val="24"/>
              </w:rPr>
            </w:pPr>
          </w:p>
        </w:tc>
        <w:tc>
          <w:tcPr>
            <w:tcW w:w="1809" w:type="dxa"/>
          </w:tcPr>
          <w:p w:rsidR="0088749F" w:rsidRDefault="0088749F">
            <w:pPr>
              <w:spacing w:before="120" w:after="120"/>
              <w:rPr>
                <w:rFonts w:ascii="仿宋" w:eastAsia="仿宋" w:hAnsi="仿宋"/>
                <w:sz w:val="24"/>
                <w:szCs w:val="24"/>
              </w:rPr>
            </w:pPr>
          </w:p>
        </w:tc>
        <w:tc>
          <w:tcPr>
            <w:tcW w:w="2729" w:type="dxa"/>
          </w:tcPr>
          <w:p w:rsidR="0088749F" w:rsidRDefault="0088749F">
            <w:pPr>
              <w:spacing w:before="120" w:after="120"/>
              <w:rPr>
                <w:rFonts w:ascii="仿宋" w:eastAsia="仿宋" w:hAnsi="仿宋"/>
                <w:sz w:val="24"/>
                <w:szCs w:val="24"/>
              </w:rPr>
            </w:pPr>
          </w:p>
        </w:tc>
        <w:tc>
          <w:tcPr>
            <w:tcW w:w="1427" w:type="dxa"/>
          </w:tcPr>
          <w:p w:rsidR="0088749F" w:rsidRDefault="0088749F">
            <w:pPr>
              <w:spacing w:before="120" w:after="120"/>
              <w:rPr>
                <w:rFonts w:ascii="仿宋" w:eastAsia="仿宋" w:hAnsi="仿宋"/>
                <w:sz w:val="24"/>
                <w:szCs w:val="24"/>
              </w:rPr>
            </w:pPr>
          </w:p>
        </w:tc>
      </w:tr>
      <w:tr w:rsidR="0088749F">
        <w:trPr>
          <w:cantSplit/>
          <w:trHeight w:val="778"/>
        </w:trPr>
        <w:tc>
          <w:tcPr>
            <w:tcW w:w="734" w:type="dxa"/>
          </w:tcPr>
          <w:p w:rsidR="0088749F" w:rsidRDefault="0088749F">
            <w:pPr>
              <w:spacing w:before="120" w:after="120"/>
              <w:rPr>
                <w:rFonts w:ascii="仿宋" w:eastAsia="仿宋" w:hAnsi="仿宋"/>
                <w:sz w:val="24"/>
                <w:szCs w:val="24"/>
              </w:rPr>
            </w:pPr>
          </w:p>
        </w:tc>
        <w:tc>
          <w:tcPr>
            <w:tcW w:w="1824" w:type="dxa"/>
          </w:tcPr>
          <w:p w:rsidR="0088749F" w:rsidRDefault="0088749F">
            <w:pPr>
              <w:spacing w:before="120" w:after="120"/>
              <w:rPr>
                <w:rFonts w:ascii="仿宋" w:eastAsia="仿宋" w:hAnsi="仿宋"/>
                <w:sz w:val="24"/>
                <w:szCs w:val="24"/>
              </w:rPr>
            </w:pPr>
          </w:p>
        </w:tc>
        <w:tc>
          <w:tcPr>
            <w:tcW w:w="1809" w:type="dxa"/>
          </w:tcPr>
          <w:p w:rsidR="0088749F" w:rsidRDefault="0088749F">
            <w:pPr>
              <w:spacing w:before="120" w:after="120"/>
              <w:rPr>
                <w:rFonts w:ascii="仿宋" w:eastAsia="仿宋" w:hAnsi="仿宋"/>
                <w:sz w:val="24"/>
                <w:szCs w:val="24"/>
              </w:rPr>
            </w:pPr>
          </w:p>
        </w:tc>
        <w:tc>
          <w:tcPr>
            <w:tcW w:w="2729" w:type="dxa"/>
          </w:tcPr>
          <w:p w:rsidR="0088749F" w:rsidRDefault="0088749F">
            <w:pPr>
              <w:spacing w:before="120" w:after="120"/>
              <w:rPr>
                <w:rFonts w:ascii="仿宋" w:eastAsia="仿宋" w:hAnsi="仿宋"/>
                <w:sz w:val="24"/>
                <w:szCs w:val="24"/>
              </w:rPr>
            </w:pPr>
          </w:p>
        </w:tc>
        <w:tc>
          <w:tcPr>
            <w:tcW w:w="1427" w:type="dxa"/>
          </w:tcPr>
          <w:p w:rsidR="0088749F" w:rsidRDefault="0088749F">
            <w:pPr>
              <w:spacing w:before="120" w:after="120"/>
              <w:rPr>
                <w:rFonts w:ascii="仿宋" w:eastAsia="仿宋" w:hAnsi="仿宋"/>
                <w:sz w:val="24"/>
                <w:szCs w:val="24"/>
              </w:rPr>
            </w:pPr>
          </w:p>
        </w:tc>
      </w:tr>
      <w:tr w:rsidR="0088749F">
        <w:trPr>
          <w:cantSplit/>
          <w:trHeight w:val="778"/>
        </w:trPr>
        <w:tc>
          <w:tcPr>
            <w:tcW w:w="734" w:type="dxa"/>
          </w:tcPr>
          <w:p w:rsidR="0088749F" w:rsidRDefault="0088749F">
            <w:pPr>
              <w:spacing w:before="120" w:after="120"/>
              <w:rPr>
                <w:rFonts w:ascii="仿宋" w:eastAsia="仿宋" w:hAnsi="仿宋"/>
                <w:sz w:val="24"/>
                <w:szCs w:val="24"/>
              </w:rPr>
            </w:pPr>
          </w:p>
        </w:tc>
        <w:tc>
          <w:tcPr>
            <w:tcW w:w="1824" w:type="dxa"/>
          </w:tcPr>
          <w:p w:rsidR="0088749F" w:rsidRDefault="0088749F">
            <w:pPr>
              <w:spacing w:before="120" w:after="120"/>
              <w:rPr>
                <w:rFonts w:ascii="仿宋" w:eastAsia="仿宋" w:hAnsi="仿宋"/>
                <w:sz w:val="24"/>
                <w:szCs w:val="24"/>
              </w:rPr>
            </w:pPr>
          </w:p>
        </w:tc>
        <w:tc>
          <w:tcPr>
            <w:tcW w:w="1809" w:type="dxa"/>
          </w:tcPr>
          <w:p w:rsidR="0088749F" w:rsidRDefault="0088749F">
            <w:pPr>
              <w:spacing w:before="120" w:after="120"/>
              <w:rPr>
                <w:rFonts w:ascii="仿宋" w:eastAsia="仿宋" w:hAnsi="仿宋"/>
                <w:sz w:val="24"/>
                <w:szCs w:val="24"/>
              </w:rPr>
            </w:pPr>
          </w:p>
        </w:tc>
        <w:tc>
          <w:tcPr>
            <w:tcW w:w="2729" w:type="dxa"/>
          </w:tcPr>
          <w:p w:rsidR="0088749F" w:rsidRDefault="0088749F">
            <w:pPr>
              <w:spacing w:before="120" w:after="120"/>
              <w:rPr>
                <w:rFonts w:ascii="仿宋" w:eastAsia="仿宋" w:hAnsi="仿宋"/>
                <w:sz w:val="24"/>
                <w:szCs w:val="24"/>
              </w:rPr>
            </w:pPr>
          </w:p>
        </w:tc>
        <w:tc>
          <w:tcPr>
            <w:tcW w:w="1427" w:type="dxa"/>
          </w:tcPr>
          <w:p w:rsidR="0088749F" w:rsidRDefault="0088749F">
            <w:pPr>
              <w:spacing w:before="120" w:after="120"/>
              <w:rPr>
                <w:rFonts w:ascii="仿宋" w:eastAsia="仿宋" w:hAnsi="仿宋"/>
                <w:sz w:val="24"/>
                <w:szCs w:val="24"/>
              </w:rPr>
            </w:pPr>
          </w:p>
        </w:tc>
      </w:tr>
      <w:tr w:rsidR="0088749F">
        <w:trPr>
          <w:cantSplit/>
          <w:trHeight w:val="778"/>
        </w:trPr>
        <w:tc>
          <w:tcPr>
            <w:tcW w:w="734" w:type="dxa"/>
          </w:tcPr>
          <w:p w:rsidR="0088749F" w:rsidRDefault="0088749F">
            <w:pPr>
              <w:spacing w:before="120" w:after="120"/>
              <w:rPr>
                <w:rFonts w:ascii="仿宋" w:eastAsia="仿宋" w:hAnsi="仿宋"/>
                <w:sz w:val="24"/>
                <w:szCs w:val="24"/>
              </w:rPr>
            </w:pPr>
          </w:p>
        </w:tc>
        <w:tc>
          <w:tcPr>
            <w:tcW w:w="1824" w:type="dxa"/>
          </w:tcPr>
          <w:p w:rsidR="0088749F" w:rsidRDefault="0088749F">
            <w:pPr>
              <w:spacing w:before="120" w:after="120"/>
              <w:rPr>
                <w:rFonts w:ascii="仿宋" w:eastAsia="仿宋" w:hAnsi="仿宋"/>
                <w:sz w:val="24"/>
                <w:szCs w:val="24"/>
              </w:rPr>
            </w:pPr>
          </w:p>
        </w:tc>
        <w:tc>
          <w:tcPr>
            <w:tcW w:w="1809" w:type="dxa"/>
          </w:tcPr>
          <w:p w:rsidR="0088749F" w:rsidRDefault="0088749F">
            <w:pPr>
              <w:spacing w:before="120" w:after="120"/>
              <w:rPr>
                <w:rFonts w:ascii="仿宋" w:eastAsia="仿宋" w:hAnsi="仿宋"/>
                <w:sz w:val="24"/>
                <w:szCs w:val="24"/>
              </w:rPr>
            </w:pPr>
          </w:p>
        </w:tc>
        <w:tc>
          <w:tcPr>
            <w:tcW w:w="2729" w:type="dxa"/>
          </w:tcPr>
          <w:p w:rsidR="0088749F" w:rsidRDefault="0088749F">
            <w:pPr>
              <w:spacing w:before="120" w:after="120"/>
              <w:rPr>
                <w:rFonts w:ascii="仿宋" w:eastAsia="仿宋" w:hAnsi="仿宋"/>
                <w:sz w:val="24"/>
                <w:szCs w:val="24"/>
              </w:rPr>
            </w:pPr>
          </w:p>
        </w:tc>
        <w:tc>
          <w:tcPr>
            <w:tcW w:w="1427" w:type="dxa"/>
          </w:tcPr>
          <w:p w:rsidR="0088749F" w:rsidRDefault="0088749F">
            <w:pPr>
              <w:spacing w:before="120" w:after="120"/>
              <w:rPr>
                <w:rFonts w:ascii="仿宋" w:eastAsia="仿宋" w:hAnsi="仿宋"/>
                <w:sz w:val="24"/>
                <w:szCs w:val="24"/>
              </w:rPr>
            </w:pPr>
          </w:p>
        </w:tc>
      </w:tr>
      <w:tr w:rsidR="0088749F">
        <w:trPr>
          <w:cantSplit/>
          <w:trHeight w:val="778"/>
        </w:trPr>
        <w:tc>
          <w:tcPr>
            <w:tcW w:w="734" w:type="dxa"/>
          </w:tcPr>
          <w:p w:rsidR="0088749F" w:rsidRDefault="0088749F">
            <w:pPr>
              <w:spacing w:before="120" w:after="120"/>
              <w:rPr>
                <w:rFonts w:ascii="仿宋" w:eastAsia="仿宋" w:hAnsi="仿宋"/>
                <w:sz w:val="24"/>
                <w:szCs w:val="24"/>
              </w:rPr>
            </w:pPr>
          </w:p>
        </w:tc>
        <w:tc>
          <w:tcPr>
            <w:tcW w:w="1824" w:type="dxa"/>
          </w:tcPr>
          <w:p w:rsidR="0088749F" w:rsidRDefault="0088749F">
            <w:pPr>
              <w:spacing w:before="120" w:after="120"/>
              <w:rPr>
                <w:rFonts w:ascii="仿宋" w:eastAsia="仿宋" w:hAnsi="仿宋"/>
                <w:sz w:val="24"/>
                <w:szCs w:val="24"/>
              </w:rPr>
            </w:pPr>
          </w:p>
        </w:tc>
        <w:tc>
          <w:tcPr>
            <w:tcW w:w="1809" w:type="dxa"/>
          </w:tcPr>
          <w:p w:rsidR="0088749F" w:rsidRDefault="0088749F">
            <w:pPr>
              <w:spacing w:before="120" w:after="120"/>
              <w:rPr>
                <w:rFonts w:ascii="仿宋" w:eastAsia="仿宋" w:hAnsi="仿宋"/>
                <w:sz w:val="24"/>
                <w:szCs w:val="24"/>
              </w:rPr>
            </w:pPr>
          </w:p>
        </w:tc>
        <w:tc>
          <w:tcPr>
            <w:tcW w:w="2729" w:type="dxa"/>
          </w:tcPr>
          <w:p w:rsidR="0088749F" w:rsidRDefault="0088749F">
            <w:pPr>
              <w:spacing w:before="120" w:after="120"/>
              <w:rPr>
                <w:rFonts w:ascii="仿宋" w:eastAsia="仿宋" w:hAnsi="仿宋"/>
                <w:sz w:val="24"/>
                <w:szCs w:val="24"/>
              </w:rPr>
            </w:pPr>
          </w:p>
        </w:tc>
        <w:tc>
          <w:tcPr>
            <w:tcW w:w="1427" w:type="dxa"/>
          </w:tcPr>
          <w:p w:rsidR="0088749F" w:rsidRDefault="0088749F">
            <w:pPr>
              <w:spacing w:before="120" w:after="120"/>
              <w:rPr>
                <w:rFonts w:ascii="仿宋" w:eastAsia="仿宋" w:hAnsi="仿宋"/>
                <w:sz w:val="24"/>
                <w:szCs w:val="24"/>
              </w:rPr>
            </w:pPr>
          </w:p>
        </w:tc>
      </w:tr>
    </w:tbl>
    <w:p w:rsidR="0088749F" w:rsidRDefault="00B04077">
      <w:pPr>
        <w:spacing w:line="360" w:lineRule="auto"/>
        <w:rPr>
          <w:rFonts w:ascii="仿宋" w:eastAsia="仿宋" w:hAnsi="仿宋"/>
          <w:sz w:val="24"/>
          <w:szCs w:val="24"/>
        </w:rPr>
      </w:pPr>
      <w:r>
        <w:rPr>
          <w:rFonts w:ascii="仿宋" w:eastAsia="仿宋" w:hAnsi="仿宋" w:hint="eastAsia"/>
          <w:sz w:val="24"/>
          <w:szCs w:val="24"/>
        </w:rPr>
        <w:t>供应商授权代表(签字)：</w:t>
      </w:r>
    </w:p>
    <w:p w:rsidR="0088749F" w:rsidRDefault="00B04077">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rsidR="0088749F" w:rsidRDefault="00B04077">
      <w:pPr>
        <w:spacing w:line="360" w:lineRule="auto"/>
        <w:rPr>
          <w:rFonts w:ascii="仿宋" w:eastAsia="仿宋" w:hAnsi="仿宋"/>
          <w:sz w:val="24"/>
          <w:szCs w:val="24"/>
        </w:rPr>
      </w:pPr>
      <w:r>
        <w:rPr>
          <w:rFonts w:ascii="仿宋" w:eastAsia="仿宋" w:hAnsi="仿宋" w:hint="eastAsia"/>
          <w:sz w:val="24"/>
          <w:szCs w:val="24"/>
        </w:rPr>
        <w:t>日期：        年   月   日</w:t>
      </w:r>
    </w:p>
    <w:p w:rsidR="0088749F" w:rsidRDefault="00B04077">
      <w:pPr>
        <w:rPr>
          <w:rFonts w:ascii="仿宋" w:eastAsia="仿宋" w:hAnsi="仿宋"/>
          <w:bCs/>
          <w:sz w:val="24"/>
          <w:szCs w:val="24"/>
        </w:rPr>
      </w:pPr>
      <w:r>
        <w:rPr>
          <w:rFonts w:ascii="仿宋" w:eastAsia="仿宋" w:hAnsi="仿宋" w:hint="eastAsia"/>
          <w:bCs/>
          <w:sz w:val="24"/>
          <w:szCs w:val="24"/>
        </w:rPr>
        <w:t>注：</w:t>
      </w:r>
    </w:p>
    <w:p w:rsidR="0088749F" w:rsidRDefault="00B04077">
      <w:pPr>
        <w:ind w:firstLineChars="200" w:firstLine="480"/>
        <w:rPr>
          <w:rFonts w:ascii="仿宋" w:eastAsia="仿宋" w:hAnsi="仿宋"/>
          <w:bCs/>
          <w:sz w:val="24"/>
          <w:szCs w:val="24"/>
        </w:rPr>
      </w:pPr>
      <w:r>
        <w:rPr>
          <w:rFonts w:ascii="仿宋" w:eastAsia="仿宋" w:hAnsi="仿宋" w:hint="eastAsia"/>
          <w:bCs/>
          <w:sz w:val="24"/>
          <w:szCs w:val="24"/>
        </w:rPr>
        <w:t>供应商必须据实填写，不得虚假应答，否则将取消其报价或成交资格。如与采购文件所列技术相关条款无偏离（包括正偏离和负偏离），则无须逐条应答。如有偏离条款，请将偏离条款逐条应答。未明确偏离的条款，视为默认接受，供应商不得籍未作应答而拒不接受。</w:t>
      </w:r>
    </w:p>
    <w:p w:rsidR="0088749F" w:rsidRDefault="00B04077">
      <w:pPr>
        <w:ind w:firstLineChars="200" w:firstLine="480"/>
        <w:rPr>
          <w:rFonts w:ascii="仿宋" w:eastAsia="仿宋" w:hAnsi="仿宋"/>
          <w:sz w:val="24"/>
          <w:szCs w:val="24"/>
        </w:rPr>
      </w:pPr>
      <w:r>
        <w:rPr>
          <w:rFonts w:ascii="仿宋" w:eastAsia="仿宋" w:hAnsi="仿宋" w:hint="eastAsia"/>
          <w:bCs/>
          <w:sz w:val="24"/>
          <w:szCs w:val="24"/>
        </w:rPr>
        <w:t>若采购文件中有要求提供证明材料的技术条款应当在此表中列出并应答。</w:t>
      </w:r>
    </w:p>
    <w:p w:rsidR="0088749F" w:rsidRDefault="0088749F">
      <w:pPr>
        <w:rPr>
          <w:rFonts w:ascii="仿宋" w:eastAsia="仿宋" w:hAnsi="仿宋"/>
          <w:sz w:val="24"/>
          <w:szCs w:val="24"/>
        </w:rPr>
      </w:pPr>
    </w:p>
    <w:p w:rsidR="0088749F" w:rsidRDefault="00B04077">
      <w:pPr>
        <w:spacing w:before="120"/>
        <w:rPr>
          <w:rFonts w:ascii="仿宋" w:eastAsia="仿宋" w:hAnsi="仿宋"/>
          <w:sz w:val="24"/>
          <w:szCs w:val="24"/>
        </w:rPr>
      </w:pPr>
      <w:r>
        <w:rPr>
          <w:rFonts w:ascii="仿宋" w:eastAsia="仿宋" w:hAnsi="仿宋"/>
          <w:sz w:val="24"/>
          <w:szCs w:val="24"/>
        </w:rPr>
        <w:br w:type="page"/>
      </w:r>
      <w:r>
        <w:rPr>
          <w:rFonts w:ascii="仿宋" w:eastAsia="仿宋" w:hAnsi="仿宋" w:hint="eastAsia"/>
          <w:sz w:val="24"/>
          <w:szCs w:val="24"/>
        </w:rPr>
        <w:lastRenderedPageBreak/>
        <w:t xml:space="preserve">格式5-5. </w:t>
      </w:r>
    </w:p>
    <w:p w:rsidR="0088749F" w:rsidRDefault="00B04077">
      <w:pPr>
        <w:spacing w:before="120"/>
        <w:jc w:val="center"/>
        <w:rPr>
          <w:rFonts w:ascii="仿宋" w:eastAsia="仿宋" w:hAnsi="仿宋"/>
          <w:b/>
          <w:sz w:val="24"/>
          <w:szCs w:val="24"/>
        </w:rPr>
      </w:pPr>
      <w:r>
        <w:rPr>
          <w:rFonts w:ascii="仿宋" w:eastAsia="仿宋" w:hAnsi="仿宋" w:hint="eastAsia"/>
          <w:b/>
          <w:sz w:val="24"/>
          <w:szCs w:val="24"/>
        </w:rPr>
        <w:t>商务要求响应/偏离表</w:t>
      </w:r>
    </w:p>
    <w:p w:rsidR="0088749F" w:rsidRDefault="0088749F">
      <w:pPr>
        <w:spacing w:before="120"/>
        <w:jc w:val="center"/>
        <w:rPr>
          <w:rFonts w:ascii="仿宋" w:eastAsia="仿宋" w:hAnsi="仿宋"/>
          <w:sz w:val="24"/>
          <w:szCs w:val="24"/>
        </w:rPr>
      </w:pPr>
    </w:p>
    <w:p w:rsidR="0088749F" w:rsidRDefault="0088749F">
      <w:pPr>
        <w:jc w:val="center"/>
        <w:rPr>
          <w:rFonts w:ascii="仿宋" w:eastAsia="仿宋" w:hAnsi="仿宋"/>
          <w:sz w:val="24"/>
          <w:szCs w:val="24"/>
        </w:rPr>
      </w:pPr>
    </w:p>
    <w:p w:rsidR="0088749F" w:rsidRDefault="00B04077">
      <w:pPr>
        <w:spacing w:line="360" w:lineRule="auto"/>
        <w:rPr>
          <w:rFonts w:ascii="仿宋" w:eastAsia="仿宋" w:hAnsi="仿宋"/>
          <w:b/>
          <w:sz w:val="24"/>
          <w:szCs w:val="24"/>
        </w:rPr>
      </w:pPr>
      <w:r>
        <w:rPr>
          <w:rFonts w:ascii="仿宋" w:eastAsia="仿宋" w:hAnsi="仿宋" w:hint="eastAsia"/>
          <w:b/>
          <w:sz w:val="24"/>
          <w:szCs w:val="24"/>
        </w:rPr>
        <w:t xml:space="preserve">项目名称：  项目编号： </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1884"/>
        <w:gridCol w:w="2323"/>
        <w:gridCol w:w="2098"/>
        <w:gridCol w:w="1420"/>
      </w:tblGrid>
      <w:tr w:rsidR="0088749F">
        <w:trPr>
          <w:trHeight w:val="820"/>
          <w:jc w:val="center"/>
        </w:trPr>
        <w:tc>
          <w:tcPr>
            <w:tcW w:w="798" w:type="dxa"/>
            <w:vAlign w:val="center"/>
          </w:tcPr>
          <w:p w:rsidR="0088749F" w:rsidRDefault="00B04077">
            <w:pPr>
              <w:rPr>
                <w:rFonts w:ascii="仿宋" w:eastAsia="仿宋" w:hAnsi="仿宋"/>
                <w:sz w:val="24"/>
                <w:szCs w:val="24"/>
              </w:rPr>
            </w:pPr>
            <w:r>
              <w:rPr>
                <w:rFonts w:ascii="仿宋" w:eastAsia="仿宋" w:hAnsi="仿宋" w:hint="eastAsia"/>
                <w:sz w:val="24"/>
                <w:szCs w:val="24"/>
              </w:rPr>
              <w:t>序号</w:t>
            </w:r>
          </w:p>
        </w:tc>
        <w:tc>
          <w:tcPr>
            <w:tcW w:w="1884" w:type="dxa"/>
            <w:vAlign w:val="center"/>
          </w:tcPr>
          <w:p w:rsidR="0088749F" w:rsidRDefault="00B04077">
            <w:pPr>
              <w:rPr>
                <w:rFonts w:ascii="仿宋" w:eastAsia="仿宋" w:hAnsi="仿宋"/>
                <w:sz w:val="24"/>
                <w:szCs w:val="24"/>
              </w:rPr>
            </w:pPr>
            <w:r>
              <w:rPr>
                <w:rFonts w:ascii="仿宋" w:eastAsia="仿宋" w:hAnsi="仿宋" w:hint="eastAsia"/>
                <w:sz w:val="24"/>
                <w:szCs w:val="24"/>
              </w:rPr>
              <w:t>采购文件条目号</w:t>
            </w:r>
          </w:p>
        </w:tc>
        <w:tc>
          <w:tcPr>
            <w:tcW w:w="2323" w:type="dxa"/>
            <w:vAlign w:val="center"/>
          </w:tcPr>
          <w:p w:rsidR="0088749F" w:rsidRDefault="00B04077">
            <w:pPr>
              <w:ind w:firstLineChars="41" w:firstLine="98"/>
              <w:rPr>
                <w:rFonts w:ascii="仿宋" w:eastAsia="仿宋" w:hAnsi="仿宋"/>
                <w:sz w:val="24"/>
                <w:szCs w:val="24"/>
              </w:rPr>
            </w:pPr>
            <w:r>
              <w:rPr>
                <w:rFonts w:ascii="仿宋" w:eastAsia="仿宋" w:hAnsi="仿宋" w:hint="eastAsia"/>
                <w:sz w:val="24"/>
                <w:szCs w:val="24"/>
              </w:rPr>
              <w:t>采购文件商务要求</w:t>
            </w:r>
          </w:p>
        </w:tc>
        <w:tc>
          <w:tcPr>
            <w:tcW w:w="2098" w:type="dxa"/>
            <w:vAlign w:val="center"/>
          </w:tcPr>
          <w:p w:rsidR="0088749F" w:rsidRDefault="00B04077">
            <w:pPr>
              <w:jc w:val="center"/>
              <w:rPr>
                <w:rFonts w:ascii="仿宋" w:eastAsia="仿宋" w:hAnsi="仿宋"/>
                <w:sz w:val="24"/>
                <w:szCs w:val="24"/>
              </w:rPr>
            </w:pPr>
            <w:r>
              <w:rPr>
                <w:rFonts w:ascii="仿宋" w:eastAsia="仿宋" w:hAnsi="仿宋" w:hint="eastAsia"/>
                <w:sz w:val="24"/>
                <w:szCs w:val="24"/>
              </w:rPr>
              <w:t>报价文件响应说明</w:t>
            </w:r>
          </w:p>
        </w:tc>
        <w:tc>
          <w:tcPr>
            <w:tcW w:w="1420" w:type="dxa"/>
            <w:vAlign w:val="center"/>
          </w:tcPr>
          <w:p w:rsidR="0088749F" w:rsidRDefault="00B04077">
            <w:pPr>
              <w:rPr>
                <w:rFonts w:ascii="仿宋" w:eastAsia="仿宋" w:hAnsi="仿宋"/>
                <w:sz w:val="24"/>
                <w:szCs w:val="24"/>
              </w:rPr>
            </w:pPr>
            <w:r>
              <w:rPr>
                <w:rFonts w:ascii="仿宋" w:eastAsia="仿宋" w:hAnsi="仿宋" w:hint="eastAsia"/>
                <w:sz w:val="24"/>
                <w:szCs w:val="24"/>
              </w:rPr>
              <w:t>响应/偏离</w:t>
            </w:r>
          </w:p>
        </w:tc>
      </w:tr>
      <w:tr w:rsidR="0088749F">
        <w:trPr>
          <w:trHeight w:val="740"/>
          <w:jc w:val="center"/>
        </w:trPr>
        <w:tc>
          <w:tcPr>
            <w:tcW w:w="798" w:type="dxa"/>
            <w:vAlign w:val="center"/>
          </w:tcPr>
          <w:p w:rsidR="0088749F" w:rsidRDefault="0088749F">
            <w:pPr>
              <w:rPr>
                <w:rFonts w:ascii="仿宋" w:eastAsia="仿宋" w:hAnsi="仿宋"/>
                <w:sz w:val="24"/>
                <w:szCs w:val="24"/>
              </w:rPr>
            </w:pPr>
          </w:p>
        </w:tc>
        <w:tc>
          <w:tcPr>
            <w:tcW w:w="1884" w:type="dxa"/>
            <w:vAlign w:val="center"/>
          </w:tcPr>
          <w:p w:rsidR="0088749F" w:rsidRDefault="0088749F">
            <w:pPr>
              <w:rPr>
                <w:rFonts w:ascii="仿宋" w:eastAsia="仿宋" w:hAnsi="仿宋"/>
                <w:sz w:val="24"/>
                <w:szCs w:val="24"/>
              </w:rPr>
            </w:pPr>
          </w:p>
        </w:tc>
        <w:tc>
          <w:tcPr>
            <w:tcW w:w="2323" w:type="dxa"/>
            <w:vAlign w:val="center"/>
          </w:tcPr>
          <w:p w:rsidR="0088749F" w:rsidRDefault="0088749F">
            <w:pPr>
              <w:rPr>
                <w:rFonts w:ascii="仿宋" w:eastAsia="仿宋" w:hAnsi="仿宋"/>
                <w:sz w:val="24"/>
                <w:szCs w:val="24"/>
              </w:rPr>
            </w:pPr>
          </w:p>
        </w:tc>
        <w:tc>
          <w:tcPr>
            <w:tcW w:w="2098" w:type="dxa"/>
            <w:vAlign w:val="center"/>
          </w:tcPr>
          <w:p w:rsidR="0088749F" w:rsidRDefault="0088749F">
            <w:pPr>
              <w:rPr>
                <w:rFonts w:ascii="仿宋" w:eastAsia="仿宋" w:hAnsi="仿宋"/>
                <w:sz w:val="24"/>
                <w:szCs w:val="24"/>
              </w:rPr>
            </w:pPr>
          </w:p>
        </w:tc>
        <w:tc>
          <w:tcPr>
            <w:tcW w:w="1420" w:type="dxa"/>
            <w:vAlign w:val="center"/>
          </w:tcPr>
          <w:p w:rsidR="0088749F" w:rsidRDefault="0088749F">
            <w:pPr>
              <w:rPr>
                <w:rFonts w:ascii="仿宋" w:eastAsia="仿宋" w:hAnsi="仿宋"/>
                <w:sz w:val="24"/>
                <w:szCs w:val="24"/>
              </w:rPr>
            </w:pPr>
          </w:p>
        </w:tc>
      </w:tr>
      <w:tr w:rsidR="0088749F">
        <w:trPr>
          <w:trHeight w:val="740"/>
          <w:jc w:val="center"/>
        </w:trPr>
        <w:tc>
          <w:tcPr>
            <w:tcW w:w="798" w:type="dxa"/>
            <w:vAlign w:val="center"/>
          </w:tcPr>
          <w:p w:rsidR="0088749F" w:rsidRDefault="0088749F">
            <w:pPr>
              <w:rPr>
                <w:rFonts w:ascii="仿宋" w:eastAsia="仿宋" w:hAnsi="仿宋"/>
                <w:sz w:val="24"/>
                <w:szCs w:val="24"/>
              </w:rPr>
            </w:pPr>
          </w:p>
        </w:tc>
        <w:tc>
          <w:tcPr>
            <w:tcW w:w="1884" w:type="dxa"/>
            <w:vAlign w:val="center"/>
          </w:tcPr>
          <w:p w:rsidR="0088749F" w:rsidRDefault="0088749F">
            <w:pPr>
              <w:rPr>
                <w:rFonts w:ascii="仿宋" w:eastAsia="仿宋" w:hAnsi="仿宋"/>
                <w:sz w:val="24"/>
                <w:szCs w:val="24"/>
              </w:rPr>
            </w:pPr>
          </w:p>
        </w:tc>
        <w:tc>
          <w:tcPr>
            <w:tcW w:w="2323" w:type="dxa"/>
            <w:vAlign w:val="center"/>
          </w:tcPr>
          <w:p w:rsidR="0088749F" w:rsidRDefault="0088749F">
            <w:pPr>
              <w:rPr>
                <w:rFonts w:ascii="仿宋" w:eastAsia="仿宋" w:hAnsi="仿宋"/>
                <w:sz w:val="24"/>
                <w:szCs w:val="24"/>
              </w:rPr>
            </w:pPr>
          </w:p>
        </w:tc>
        <w:tc>
          <w:tcPr>
            <w:tcW w:w="2098" w:type="dxa"/>
            <w:vAlign w:val="center"/>
          </w:tcPr>
          <w:p w:rsidR="0088749F" w:rsidRDefault="0088749F">
            <w:pPr>
              <w:rPr>
                <w:rFonts w:ascii="仿宋" w:eastAsia="仿宋" w:hAnsi="仿宋"/>
                <w:sz w:val="24"/>
                <w:szCs w:val="24"/>
              </w:rPr>
            </w:pPr>
          </w:p>
        </w:tc>
        <w:tc>
          <w:tcPr>
            <w:tcW w:w="1420" w:type="dxa"/>
            <w:vAlign w:val="center"/>
          </w:tcPr>
          <w:p w:rsidR="0088749F" w:rsidRDefault="0088749F">
            <w:pPr>
              <w:rPr>
                <w:rFonts w:ascii="仿宋" w:eastAsia="仿宋" w:hAnsi="仿宋"/>
                <w:sz w:val="24"/>
                <w:szCs w:val="24"/>
              </w:rPr>
            </w:pPr>
          </w:p>
        </w:tc>
      </w:tr>
      <w:tr w:rsidR="0088749F">
        <w:trPr>
          <w:trHeight w:val="740"/>
          <w:jc w:val="center"/>
        </w:trPr>
        <w:tc>
          <w:tcPr>
            <w:tcW w:w="798" w:type="dxa"/>
            <w:vAlign w:val="center"/>
          </w:tcPr>
          <w:p w:rsidR="0088749F" w:rsidRDefault="0088749F">
            <w:pPr>
              <w:rPr>
                <w:rFonts w:ascii="仿宋" w:eastAsia="仿宋" w:hAnsi="仿宋"/>
                <w:sz w:val="24"/>
                <w:szCs w:val="24"/>
              </w:rPr>
            </w:pPr>
          </w:p>
        </w:tc>
        <w:tc>
          <w:tcPr>
            <w:tcW w:w="1884" w:type="dxa"/>
            <w:vAlign w:val="center"/>
          </w:tcPr>
          <w:p w:rsidR="0088749F" w:rsidRDefault="0088749F">
            <w:pPr>
              <w:rPr>
                <w:rFonts w:ascii="仿宋" w:eastAsia="仿宋" w:hAnsi="仿宋"/>
                <w:sz w:val="24"/>
                <w:szCs w:val="24"/>
              </w:rPr>
            </w:pPr>
          </w:p>
        </w:tc>
        <w:tc>
          <w:tcPr>
            <w:tcW w:w="2323" w:type="dxa"/>
            <w:vAlign w:val="center"/>
          </w:tcPr>
          <w:p w:rsidR="0088749F" w:rsidRDefault="0088749F">
            <w:pPr>
              <w:rPr>
                <w:rFonts w:ascii="仿宋" w:eastAsia="仿宋" w:hAnsi="仿宋"/>
                <w:sz w:val="24"/>
                <w:szCs w:val="24"/>
              </w:rPr>
            </w:pPr>
          </w:p>
        </w:tc>
        <w:tc>
          <w:tcPr>
            <w:tcW w:w="2098" w:type="dxa"/>
            <w:vAlign w:val="center"/>
          </w:tcPr>
          <w:p w:rsidR="0088749F" w:rsidRDefault="0088749F">
            <w:pPr>
              <w:rPr>
                <w:rFonts w:ascii="仿宋" w:eastAsia="仿宋" w:hAnsi="仿宋"/>
                <w:sz w:val="24"/>
                <w:szCs w:val="24"/>
              </w:rPr>
            </w:pPr>
          </w:p>
        </w:tc>
        <w:tc>
          <w:tcPr>
            <w:tcW w:w="1420" w:type="dxa"/>
            <w:vAlign w:val="center"/>
          </w:tcPr>
          <w:p w:rsidR="0088749F" w:rsidRDefault="0088749F">
            <w:pPr>
              <w:rPr>
                <w:rFonts w:ascii="仿宋" w:eastAsia="仿宋" w:hAnsi="仿宋"/>
                <w:sz w:val="24"/>
                <w:szCs w:val="24"/>
              </w:rPr>
            </w:pPr>
          </w:p>
        </w:tc>
      </w:tr>
      <w:tr w:rsidR="0088749F">
        <w:trPr>
          <w:trHeight w:val="740"/>
          <w:jc w:val="center"/>
        </w:trPr>
        <w:tc>
          <w:tcPr>
            <w:tcW w:w="798" w:type="dxa"/>
            <w:vAlign w:val="center"/>
          </w:tcPr>
          <w:p w:rsidR="0088749F" w:rsidRDefault="0088749F">
            <w:pPr>
              <w:rPr>
                <w:rFonts w:ascii="仿宋" w:eastAsia="仿宋" w:hAnsi="仿宋"/>
                <w:sz w:val="24"/>
                <w:szCs w:val="24"/>
              </w:rPr>
            </w:pPr>
          </w:p>
        </w:tc>
        <w:tc>
          <w:tcPr>
            <w:tcW w:w="1884" w:type="dxa"/>
            <w:vAlign w:val="center"/>
          </w:tcPr>
          <w:p w:rsidR="0088749F" w:rsidRDefault="0088749F">
            <w:pPr>
              <w:rPr>
                <w:rFonts w:ascii="仿宋" w:eastAsia="仿宋" w:hAnsi="仿宋"/>
                <w:sz w:val="24"/>
                <w:szCs w:val="24"/>
              </w:rPr>
            </w:pPr>
          </w:p>
        </w:tc>
        <w:tc>
          <w:tcPr>
            <w:tcW w:w="2323" w:type="dxa"/>
            <w:vAlign w:val="center"/>
          </w:tcPr>
          <w:p w:rsidR="0088749F" w:rsidRDefault="0088749F">
            <w:pPr>
              <w:rPr>
                <w:rFonts w:ascii="仿宋" w:eastAsia="仿宋" w:hAnsi="仿宋"/>
                <w:sz w:val="24"/>
                <w:szCs w:val="24"/>
              </w:rPr>
            </w:pPr>
          </w:p>
        </w:tc>
        <w:tc>
          <w:tcPr>
            <w:tcW w:w="2098" w:type="dxa"/>
            <w:vAlign w:val="center"/>
          </w:tcPr>
          <w:p w:rsidR="0088749F" w:rsidRDefault="0088749F">
            <w:pPr>
              <w:rPr>
                <w:rFonts w:ascii="仿宋" w:eastAsia="仿宋" w:hAnsi="仿宋"/>
                <w:sz w:val="24"/>
                <w:szCs w:val="24"/>
              </w:rPr>
            </w:pPr>
          </w:p>
        </w:tc>
        <w:tc>
          <w:tcPr>
            <w:tcW w:w="1420" w:type="dxa"/>
            <w:vAlign w:val="center"/>
          </w:tcPr>
          <w:p w:rsidR="0088749F" w:rsidRDefault="0088749F">
            <w:pPr>
              <w:rPr>
                <w:rFonts w:ascii="仿宋" w:eastAsia="仿宋" w:hAnsi="仿宋"/>
                <w:sz w:val="24"/>
                <w:szCs w:val="24"/>
              </w:rPr>
            </w:pPr>
          </w:p>
        </w:tc>
      </w:tr>
      <w:tr w:rsidR="0088749F">
        <w:trPr>
          <w:trHeight w:val="740"/>
          <w:jc w:val="center"/>
        </w:trPr>
        <w:tc>
          <w:tcPr>
            <w:tcW w:w="798" w:type="dxa"/>
            <w:vAlign w:val="center"/>
          </w:tcPr>
          <w:p w:rsidR="0088749F" w:rsidRDefault="0088749F">
            <w:pPr>
              <w:rPr>
                <w:rFonts w:ascii="仿宋" w:eastAsia="仿宋" w:hAnsi="仿宋"/>
                <w:sz w:val="24"/>
                <w:szCs w:val="24"/>
              </w:rPr>
            </w:pPr>
          </w:p>
        </w:tc>
        <w:tc>
          <w:tcPr>
            <w:tcW w:w="1884" w:type="dxa"/>
            <w:vAlign w:val="center"/>
          </w:tcPr>
          <w:p w:rsidR="0088749F" w:rsidRDefault="0088749F">
            <w:pPr>
              <w:rPr>
                <w:rFonts w:ascii="仿宋" w:eastAsia="仿宋" w:hAnsi="仿宋"/>
                <w:sz w:val="24"/>
                <w:szCs w:val="24"/>
              </w:rPr>
            </w:pPr>
          </w:p>
        </w:tc>
        <w:tc>
          <w:tcPr>
            <w:tcW w:w="2323" w:type="dxa"/>
            <w:vAlign w:val="center"/>
          </w:tcPr>
          <w:p w:rsidR="0088749F" w:rsidRDefault="0088749F">
            <w:pPr>
              <w:rPr>
                <w:rFonts w:ascii="仿宋" w:eastAsia="仿宋" w:hAnsi="仿宋"/>
                <w:sz w:val="24"/>
                <w:szCs w:val="24"/>
              </w:rPr>
            </w:pPr>
          </w:p>
        </w:tc>
        <w:tc>
          <w:tcPr>
            <w:tcW w:w="2098" w:type="dxa"/>
            <w:vAlign w:val="center"/>
          </w:tcPr>
          <w:p w:rsidR="0088749F" w:rsidRDefault="0088749F">
            <w:pPr>
              <w:rPr>
                <w:rFonts w:ascii="仿宋" w:eastAsia="仿宋" w:hAnsi="仿宋"/>
                <w:sz w:val="24"/>
                <w:szCs w:val="24"/>
              </w:rPr>
            </w:pPr>
          </w:p>
        </w:tc>
        <w:tc>
          <w:tcPr>
            <w:tcW w:w="1420" w:type="dxa"/>
            <w:vAlign w:val="center"/>
          </w:tcPr>
          <w:p w:rsidR="0088749F" w:rsidRDefault="0088749F">
            <w:pPr>
              <w:rPr>
                <w:rFonts w:ascii="仿宋" w:eastAsia="仿宋" w:hAnsi="仿宋"/>
                <w:sz w:val="24"/>
                <w:szCs w:val="24"/>
              </w:rPr>
            </w:pPr>
          </w:p>
        </w:tc>
      </w:tr>
      <w:tr w:rsidR="0088749F">
        <w:trPr>
          <w:trHeight w:val="740"/>
          <w:jc w:val="center"/>
        </w:trPr>
        <w:tc>
          <w:tcPr>
            <w:tcW w:w="798" w:type="dxa"/>
            <w:vAlign w:val="center"/>
          </w:tcPr>
          <w:p w:rsidR="0088749F" w:rsidRDefault="0088749F">
            <w:pPr>
              <w:rPr>
                <w:rFonts w:ascii="仿宋" w:eastAsia="仿宋" w:hAnsi="仿宋"/>
                <w:sz w:val="24"/>
                <w:szCs w:val="24"/>
              </w:rPr>
            </w:pPr>
          </w:p>
        </w:tc>
        <w:tc>
          <w:tcPr>
            <w:tcW w:w="1884" w:type="dxa"/>
            <w:vAlign w:val="center"/>
          </w:tcPr>
          <w:p w:rsidR="0088749F" w:rsidRDefault="0088749F">
            <w:pPr>
              <w:rPr>
                <w:rFonts w:ascii="仿宋" w:eastAsia="仿宋" w:hAnsi="仿宋"/>
                <w:sz w:val="24"/>
                <w:szCs w:val="24"/>
              </w:rPr>
            </w:pPr>
          </w:p>
        </w:tc>
        <w:tc>
          <w:tcPr>
            <w:tcW w:w="2323" w:type="dxa"/>
            <w:vAlign w:val="center"/>
          </w:tcPr>
          <w:p w:rsidR="0088749F" w:rsidRDefault="0088749F">
            <w:pPr>
              <w:rPr>
                <w:rFonts w:ascii="仿宋" w:eastAsia="仿宋" w:hAnsi="仿宋"/>
                <w:sz w:val="24"/>
                <w:szCs w:val="24"/>
              </w:rPr>
            </w:pPr>
          </w:p>
        </w:tc>
        <w:tc>
          <w:tcPr>
            <w:tcW w:w="2098" w:type="dxa"/>
            <w:vAlign w:val="center"/>
          </w:tcPr>
          <w:p w:rsidR="0088749F" w:rsidRDefault="0088749F">
            <w:pPr>
              <w:rPr>
                <w:rFonts w:ascii="仿宋" w:eastAsia="仿宋" w:hAnsi="仿宋"/>
                <w:sz w:val="24"/>
                <w:szCs w:val="24"/>
              </w:rPr>
            </w:pPr>
          </w:p>
        </w:tc>
        <w:tc>
          <w:tcPr>
            <w:tcW w:w="1420" w:type="dxa"/>
            <w:vAlign w:val="center"/>
          </w:tcPr>
          <w:p w:rsidR="0088749F" w:rsidRDefault="0088749F">
            <w:pPr>
              <w:rPr>
                <w:rFonts w:ascii="仿宋" w:eastAsia="仿宋" w:hAnsi="仿宋"/>
                <w:sz w:val="24"/>
                <w:szCs w:val="24"/>
              </w:rPr>
            </w:pPr>
          </w:p>
        </w:tc>
      </w:tr>
      <w:tr w:rsidR="0088749F">
        <w:trPr>
          <w:trHeight w:val="740"/>
          <w:jc w:val="center"/>
        </w:trPr>
        <w:tc>
          <w:tcPr>
            <w:tcW w:w="798" w:type="dxa"/>
            <w:vAlign w:val="center"/>
          </w:tcPr>
          <w:p w:rsidR="0088749F" w:rsidRDefault="0088749F">
            <w:pPr>
              <w:rPr>
                <w:rFonts w:ascii="仿宋" w:eastAsia="仿宋" w:hAnsi="仿宋"/>
                <w:sz w:val="24"/>
                <w:szCs w:val="24"/>
              </w:rPr>
            </w:pPr>
          </w:p>
        </w:tc>
        <w:tc>
          <w:tcPr>
            <w:tcW w:w="1884" w:type="dxa"/>
            <w:vAlign w:val="center"/>
          </w:tcPr>
          <w:p w:rsidR="0088749F" w:rsidRDefault="0088749F">
            <w:pPr>
              <w:rPr>
                <w:rFonts w:ascii="仿宋" w:eastAsia="仿宋" w:hAnsi="仿宋"/>
                <w:sz w:val="24"/>
                <w:szCs w:val="24"/>
              </w:rPr>
            </w:pPr>
          </w:p>
        </w:tc>
        <w:tc>
          <w:tcPr>
            <w:tcW w:w="2323" w:type="dxa"/>
            <w:vAlign w:val="center"/>
          </w:tcPr>
          <w:p w:rsidR="0088749F" w:rsidRDefault="0088749F">
            <w:pPr>
              <w:rPr>
                <w:rFonts w:ascii="仿宋" w:eastAsia="仿宋" w:hAnsi="仿宋"/>
                <w:sz w:val="24"/>
                <w:szCs w:val="24"/>
              </w:rPr>
            </w:pPr>
          </w:p>
        </w:tc>
        <w:tc>
          <w:tcPr>
            <w:tcW w:w="2098" w:type="dxa"/>
            <w:vAlign w:val="center"/>
          </w:tcPr>
          <w:p w:rsidR="0088749F" w:rsidRDefault="0088749F">
            <w:pPr>
              <w:rPr>
                <w:rFonts w:ascii="仿宋" w:eastAsia="仿宋" w:hAnsi="仿宋"/>
                <w:sz w:val="24"/>
                <w:szCs w:val="24"/>
              </w:rPr>
            </w:pPr>
          </w:p>
        </w:tc>
        <w:tc>
          <w:tcPr>
            <w:tcW w:w="1420" w:type="dxa"/>
            <w:vAlign w:val="center"/>
          </w:tcPr>
          <w:p w:rsidR="0088749F" w:rsidRDefault="0088749F">
            <w:pPr>
              <w:rPr>
                <w:rFonts w:ascii="仿宋" w:eastAsia="仿宋" w:hAnsi="仿宋"/>
                <w:sz w:val="24"/>
                <w:szCs w:val="24"/>
              </w:rPr>
            </w:pPr>
          </w:p>
        </w:tc>
      </w:tr>
      <w:tr w:rsidR="0088749F">
        <w:trPr>
          <w:trHeight w:val="740"/>
          <w:jc w:val="center"/>
        </w:trPr>
        <w:tc>
          <w:tcPr>
            <w:tcW w:w="798" w:type="dxa"/>
            <w:vAlign w:val="center"/>
          </w:tcPr>
          <w:p w:rsidR="0088749F" w:rsidRDefault="0088749F">
            <w:pPr>
              <w:rPr>
                <w:rFonts w:ascii="仿宋" w:eastAsia="仿宋" w:hAnsi="仿宋"/>
                <w:sz w:val="24"/>
                <w:szCs w:val="24"/>
              </w:rPr>
            </w:pPr>
          </w:p>
        </w:tc>
        <w:tc>
          <w:tcPr>
            <w:tcW w:w="1884" w:type="dxa"/>
            <w:vAlign w:val="center"/>
          </w:tcPr>
          <w:p w:rsidR="0088749F" w:rsidRDefault="0088749F">
            <w:pPr>
              <w:rPr>
                <w:rFonts w:ascii="仿宋" w:eastAsia="仿宋" w:hAnsi="仿宋"/>
                <w:sz w:val="24"/>
                <w:szCs w:val="24"/>
              </w:rPr>
            </w:pPr>
          </w:p>
        </w:tc>
        <w:tc>
          <w:tcPr>
            <w:tcW w:w="2323" w:type="dxa"/>
            <w:vAlign w:val="center"/>
          </w:tcPr>
          <w:p w:rsidR="0088749F" w:rsidRDefault="0088749F">
            <w:pPr>
              <w:rPr>
                <w:rFonts w:ascii="仿宋" w:eastAsia="仿宋" w:hAnsi="仿宋"/>
                <w:sz w:val="24"/>
                <w:szCs w:val="24"/>
              </w:rPr>
            </w:pPr>
          </w:p>
        </w:tc>
        <w:tc>
          <w:tcPr>
            <w:tcW w:w="2098" w:type="dxa"/>
            <w:vAlign w:val="center"/>
          </w:tcPr>
          <w:p w:rsidR="0088749F" w:rsidRDefault="0088749F">
            <w:pPr>
              <w:rPr>
                <w:rFonts w:ascii="仿宋" w:eastAsia="仿宋" w:hAnsi="仿宋"/>
                <w:sz w:val="24"/>
                <w:szCs w:val="24"/>
              </w:rPr>
            </w:pPr>
          </w:p>
        </w:tc>
        <w:tc>
          <w:tcPr>
            <w:tcW w:w="1420" w:type="dxa"/>
            <w:vAlign w:val="center"/>
          </w:tcPr>
          <w:p w:rsidR="0088749F" w:rsidRDefault="0088749F">
            <w:pPr>
              <w:rPr>
                <w:rFonts w:ascii="仿宋" w:eastAsia="仿宋" w:hAnsi="仿宋"/>
                <w:sz w:val="24"/>
                <w:szCs w:val="24"/>
              </w:rPr>
            </w:pPr>
          </w:p>
        </w:tc>
      </w:tr>
      <w:tr w:rsidR="0088749F">
        <w:trPr>
          <w:trHeight w:val="740"/>
          <w:jc w:val="center"/>
        </w:trPr>
        <w:tc>
          <w:tcPr>
            <w:tcW w:w="798" w:type="dxa"/>
            <w:vAlign w:val="center"/>
          </w:tcPr>
          <w:p w:rsidR="0088749F" w:rsidRDefault="0088749F">
            <w:pPr>
              <w:rPr>
                <w:rFonts w:ascii="仿宋" w:eastAsia="仿宋" w:hAnsi="仿宋"/>
                <w:sz w:val="24"/>
                <w:szCs w:val="24"/>
              </w:rPr>
            </w:pPr>
          </w:p>
        </w:tc>
        <w:tc>
          <w:tcPr>
            <w:tcW w:w="1884" w:type="dxa"/>
            <w:vAlign w:val="center"/>
          </w:tcPr>
          <w:p w:rsidR="0088749F" w:rsidRDefault="0088749F">
            <w:pPr>
              <w:rPr>
                <w:rFonts w:ascii="仿宋" w:eastAsia="仿宋" w:hAnsi="仿宋"/>
                <w:sz w:val="24"/>
                <w:szCs w:val="24"/>
              </w:rPr>
            </w:pPr>
          </w:p>
        </w:tc>
        <w:tc>
          <w:tcPr>
            <w:tcW w:w="2323" w:type="dxa"/>
            <w:vAlign w:val="center"/>
          </w:tcPr>
          <w:p w:rsidR="0088749F" w:rsidRDefault="0088749F">
            <w:pPr>
              <w:rPr>
                <w:rFonts w:ascii="仿宋" w:eastAsia="仿宋" w:hAnsi="仿宋"/>
                <w:sz w:val="24"/>
                <w:szCs w:val="24"/>
              </w:rPr>
            </w:pPr>
          </w:p>
        </w:tc>
        <w:tc>
          <w:tcPr>
            <w:tcW w:w="2098" w:type="dxa"/>
            <w:vAlign w:val="center"/>
          </w:tcPr>
          <w:p w:rsidR="0088749F" w:rsidRDefault="0088749F">
            <w:pPr>
              <w:rPr>
                <w:rFonts w:ascii="仿宋" w:eastAsia="仿宋" w:hAnsi="仿宋"/>
                <w:sz w:val="24"/>
                <w:szCs w:val="24"/>
              </w:rPr>
            </w:pPr>
          </w:p>
        </w:tc>
        <w:tc>
          <w:tcPr>
            <w:tcW w:w="1420" w:type="dxa"/>
            <w:vAlign w:val="center"/>
          </w:tcPr>
          <w:p w:rsidR="0088749F" w:rsidRDefault="0088749F">
            <w:pPr>
              <w:rPr>
                <w:rFonts w:ascii="仿宋" w:eastAsia="仿宋" w:hAnsi="仿宋"/>
                <w:sz w:val="24"/>
                <w:szCs w:val="24"/>
              </w:rPr>
            </w:pPr>
          </w:p>
        </w:tc>
      </w:tr>
      <w:tr w:rsidR="0088749F">
        <w:trPr>
          <w:trHeight w:val="740"/>
          <w:jc w:val="center"/>
        </w:trPr>
        <w:tc>
          <w:tcPr>
            <w:tcW w:w="798" w:type="dxa"/>
            <w:vAlign w:val="center"/>
          </w:tcPr>
          <w:p w:rsidR="0088749F" w:rsidRDefault="0088749F">
            <w:pPr>
              <w:rPr>
                <w:rFonts w:ascii="仿宋" w:eastAsia="仿宋" w:hAnsi="仿宋"/>
                <w:sz w:val="24"/>
                <w:szCs w:val="24"/>
              </w:rPr>
            </w:pPr>
          </w:p>
        </w:tc>
        <w:tc>
          <w:tcPr>
            <w:tcW w:w="1884" w:type="dxa"/>
            <w:vAlign w:val="center"/>
          </w:tcPr>
          <w:p w:rsidR="0088749F" w:rsidRDefault="0088749F">
            <w:pPr>
              <w:rPr>
                <w:rFonts w:ascii="仿宋" w:eastAsia="仿宋" w:hAnsi="仿宋"/>
                <w:sz w:val="24"/>
                <w:szCs w:val="24"/>
              </w:rPr>
            </w:pPr>
          </w:p>
        </w:tc>
        <w:tc>
          <w:tcPr>
            <w:tcW w:w="2323" w:type="dxa"/>
            <w:vAlign w:val="center"/>
          </w:tcPr>
          <w:p w:rsidR="0088749F" w:rsidRDefault="0088749F">
            <w:pPr>
              <w:rPr>
                <w:rFonts w:ascii="仿宋" w:eastAsia="仿宋" w:hAnsi="仿宋"/>
                <w:sz w:val="24"/>
                <w:szCs w:val="24"/>
              </w:rPr>
            </w:pPr>
          </w:p>
        </w:tc>
        <w:tc>
          <w:tcPr>
            <w:tcW w:w="2098" w:type="dxa"/>
            <w:vAlign w:val="center"/>
          </w:tcPr>
          <w:p w:rsidR="0088749F" w:rsidRDefault="0088749F">
            <w:pPr>
              <w:rPr>
                <w:rFonts w:ascii="仿宋" w:eastAsia="仿宋" w:hAnsi="仿宋"/>
                <w:sz w:val="24"/>
                <w:szCs w:val="24"/>
              </w:rPr>
            </w:pPr>
          </w:p>
        </w:tc>
        <w:tc>
          <w:tcPr>
            <w:tcW w:w="1420" w:type="dxa"/>
            <w:vAlign w:val="center"/>
          </w:tcPr>
          <w:p w:rsidR="0088749F" w:rsidRDefault="0088749F">
            <w:pPr>
              <w:rPr>
                <w:rFonts w:ascii="仿宋" w:eastAsia="仿宋" w:hAnsi="仿宋"/>
                <w:sz w:val="24"/>
                <w:szCs w:val="24"/>
              </w:rPr>
            </w:pPr>
          </w:p>
        </w:tc>
      </w:tr>
    </w:tbl>
    <w:p w:rsidR="0088749F" w:rsidRDefault="00B04077">
      <w:pPr>
        <w:spacing w:line="360" w:lineRule="auto"/>
        <w:rPr>
          <w:rFonts w:ascii="仿宋" w:eastAsia="仿宋" w:hAnsi="仿宋"/>
          <w:sz w:val="24"/>
          <w:szCs w:val="24"/>
        </w:rPr>
      </w:pPr>
      <w:r>
        <w:rPr>
          <w:rFonts w:ascii="仿宋" w:eastAsia="仿宋" w:hAnsi="仿宋" w:hint="eastAsia"/>
          <w:sz w:val="24"/>
          <w:szCs w:val="24"/>
        </w:rPr>
        <w:t>供应商授权代表(签字)：</w:t>
      </w:r>
    </w:p>
    <w:p w:rsidR="0088749F" w:rsidRDefault="00B04077">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rsidR="0088749F" w:rsidRDefault="00B04077">
      <w:pPr>
        <w:spacing w:line="360" w:lineRule="auto"/>
        <w:rPr>
          <w:rFonts w:ascii="仿宋" w:eastAsia="仿宋" w:hAnsi="仿宋"/>
          <w:sz w:val="24"/>
          <w:szCs w:val="24"/>
        </w:rPr>
      </w:pPr>
      <w:r>
        <w:rPr>
          <w:rFonts w:ascii="仿宋" w:eastAsia="仿宋" w:hAnsi="仿宋" w:hint="eastAsia"/>
          <w:sz w:val="24"/>
          <w:szCs w:val="24"/>
        </w:rPr>
        <w:t>日期：        年   月   日</w:t>
      </w:r>
    </w:p>
    <w:p w:rsidR="0088749F" w:rsidRDefault="00B04077">
      <w:pPr>
        <w:spacing w:line="400" w:lineRule="exact"/>
        <w:ind w:leftChars="11" w:left="23"/>
        <w:rPr>
          <w:rFonts w:ascii="仿宋" w:eastAsia="仿宋" w:hAnsi="仿宋"/>
          <w:sz w:val="24"/>
        </w:rPr>
      </w:pPr>
      <w:r>
        <w:rPr>
          <w:rFonts w:ascii="仿宋" w:eastAsia="仿宋" w:hAnsi="仿宋" w:hint="eastAsia"/>
          <w:sz w:val="24"/>
        </w:rPr>
        <w:t>注：</w:t>
      </w:r>
    </w:p>
    <w:p w:rsidR="0088749F" w:rsidRDefault="00B04077">
      <w:pPr>
        <w:spacing w:line="400" w:lineRule="exact"/>
        <w:ind w:leftChars="11" w:left="23" w:firstLineChars="200" w:firstLine="480"/>
        <w:rPr>
          <w:rFonts w:ascii="仿宋" w:eastAsia="仿宋" w:hAnsi="仿宋"/>
          <w:sz w:val="24"/>
        </w:rPr>
      </w:pPr>
      <w:r>
        <w:rPr>
          <w:rFonts w:ascii="仿宋" w:eastAsia="仿宋" w:hAnsi="仿宋" w:hint="eastAsia"/>
          <w:sz w:val="24"/>
        </w:rPr>
        <w:t>只填写报价文件中与采购文件有偏离（包括正偏离和负偏离）的内容，报价文件中商务响应与采购文件要求完全一致的，不用在此表中列出。</w:t>
      </w:r>
    </w:p>
    <w:p w:rsidR="0088749F" w:rsidRDefault="00B04077">
      <w:pPr>
        <w:widowControl/>
        <w:jc w:val="center"/>
        <w:rPr>
          <w:rFonts w:ascii="仿宋" w:eastAsia="仿宋" w:hAnsi="仿宋"/>
          <w:b/>
          <w:sz w:val="32"/>
          <w:szCs w:val="32"/>
        </w:rPr>
      </w:pPr>
      <w:r>
        <w:rPr>
          <w:rFonts w:ascii="仿宋" w:eastAsia="仿宋" w:hAnsi="仿宋" w:hint="eastAsia"/>
          <w:sz w:val="24"/>
          <w:szCs w:val="24"/>
          <w:u w:val="single"/>
        </w:rPr>
        <w:br w:type="page"/>
      </w:r>
      <w:r>
        <w:rPr>
          <w:rFonts w:ascii="仿宋" w:eastAsia="仿宋" w:hAnsi="仿宋" w:hint="eastAsia"/>
          <w:b/>
          <w:sz w:val="32"/>
          <w:szCs w:val="32"/>
        </w:rPr>
        <w:lastRenderedPageBreak/>
        <w:t>商务、技术、服务应答附表</w:t>
      </w:r>
    </w:p>
    <w:p w:rsidR="0088749F" w:rsidRDefault="00B04077">
      <w:pPr>
        <w:widowControl/>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88749F" w:rsidRDefault="0088749F">
      <w:pPr>
        <w:widowControl/>
        <w:jc w:val="left"/>
        <w:rPr>
          <w:rFonts w:ascii="仿宋" w:eastAsia="仿宋" w:hAnsi="仿宋" w:cs="宋体"/>
          <w:bCs/>
          <w:sz w:val="28"/>
          <w:szCs w:val="28"/>
        </w:rPr>
      </w:pPr>
    </w:p>
    <w:p w:rsidR="0088749F" w:rsidRDefault="00B04077">
      <w:pPr>
        <w:widowControl/>
        <w:jc w:val="left"/>
        <w:rPr>
          <w:rFonts w:ascii="仿宋" w:eastAsia="仿宋" w:hAnsi="仿宋" w:cs="宋体"/>
          <w:bCs/>
          <w:sz w:val="24"/>
          <w:szCs w:val="24"/>
        </w:rPr>
      </w:pPr>
      <w:r>
        <w:rPr>
          <w:rFonts w:ascii="仿宋" w:eastAsia="仿宋" w:hAnsi="仿宋" w:cs="宋体" w:hint="eastAsia"/>
          <w:bCs/>
          <w:sz w:val="24"/>
          <w:szCs w:val="24"/>
        </w:rPr>
        <w:t xml:space="preserve">    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8749F">
        <w:trPr>
          <w:cantSplit/>
          <w:trHeight w:val="462"/>
        </w:trPr>
        <w:tc>
          <w:tcPr>
            <w:tcW w:w="8215" w:type="dxa"/>
            <w:gridSpan w:val="9"/>
            <w:vAlign w:val="center"/>
          </w:tcPr>
          <w:p w:rsidR="0088749F" w:rsidRDefault="00B04077">
            <w:pPr>
              <w:widowControl/>
              <w:jc w:val="center"/>
              <w:outlineLvl w:val="1"/>
              <w:rPr>
                <w:rFonts w:ascii="仿宋" w:eastAsia="仿宋" w:hAnsi="仿宋"/>
                <w:sz w:val="24"/>
              </w:rPr>
            </w:pPr>
            <w:r>
              <w:rPr>
                <w:rFonts w:ascii="仿宋" w:eastAsia="仿宋" w:hAnsi="仿宋" w:cs="宋体" w:hint="eastAsia"/>
                <w:b/>
                <w:kern w:val="0"/>
                <w:sz w:val="24"/>
                <w:szCs w:val="24"/>
              </w:rPr>
              <w:t>中标（成交）供应商的相关信息</w:t>
            </w:r>
          </w:p>
        </w:tc>
      </w:tr>
      <w:tr w:rsidR="0088749F">
        <w:trPr>
          <w:cantSplit/>
          <w:trHeight w:val="462"/>
        </w:trPr>
        <w:tc>
          <w:tcPr>
            <w:tcW w:w="1741" w:type="dxa"/>
            <w:gridSpan w:val="2"/>
            <w:vAlign w:val="center"/>
          </w:tcPr>
          <w:p w:rsidR="0088749F" w:rsidRDefault="00B04077">
            <w:pPr>
              <w:widowControl/>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88749F" w:rsidRDefault="0088749F">
            <w:pPr>
              <w:widowControl/>
              <w:ind w:firstLineChars="196" w:firstLine="470"/>
              <w:jc w:val="left"/>
              <w:outlineLvl w:val="1"/>
              <w:rPr>
                <w:rFonts w:ascii="仿宋" w:eastAsia="仿宋" w:hAnsi="仿宋"/>
                <w:sz w:val="24"/>
              </w:rPr>
            </w:pPr>
          </w:p>
        </w:tc>
      </w:tr>
      <w:tr w:rsidR="0088749F">
        <w:trPr>
          <w:cantSplit/>
          <w:trHeight w:val="462"/>
        </w:trPr>
        <w:tc>
          <w:tcPr>
            <w:tcW w:w="1741" w:type="dxa"/>
            <w:gridSpan w:val="2"/>
            <w:vAlign w:val="center"/>
          </w:tcPr>
          <w:p w:rsidR="0088749F" w:rsidRDefault="00B04077">
            <w:pPr>
              <w:widowControl/>
              <w:jc w:val="left"/>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88749F" w:rsidRDefault="0088749F">
            <w:pPr>
              <w:widowControl/>
              <w:ind w:firstLineChars="196" w:firstLine="470"/>
              <w:jc w:val="left"/>
              <w:outlineLvl w:val="1"/>
              <w:rPr>
                <w:rFonts w:ascii="仿宋" w:eastAsia="仿宋" w:hAnsi="仿宋"/>
                <w:sz w:val="24"/>
              </w:rPr>
            </w:pPr>
          </w:p>
        </w:tc>
      </w:tr>
      <w:tr w:rsidR="0088749F">
        <w:trPr>
          <w:cantSplit/>
          <w:trHeight w:val="462"/>
        </w:trPr>
        <w:tc>
          <w:tcPr>
            <w:tcW w:w="1741" w:type="dxa"/>
            <w:gridSpan w:val="2"/>
            <w:vAlign w:val="center"/>
          </w:tcPr>
          <w:p w:rsidR="0088749F" w:rsidRDefault="00B04077">
            <w:pPr>
              <w:widowControl/>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88749F" w:rsidRDefault="0088749F">
            <w:pPr>
              <w:widowControl/>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88749F" w:rsidRDefault="00B04077">
            <w:pPr>
              <w:widowControl/>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88749F" w:rsidRDefault="0088749F">
            <w:pPr>
              <w:widowControl/>
              <w:ind w:firstLineChars="196" w:firstLine="470"/>
              <w:jc w:val="left"/>
              <w:outlineLvl w:val="1"/>
              <w:rPr>
                <w:rFonts w:ascii="仿宋" w:eastAsia="仿宋" w:hAnsi="仿宋"/>
                <w:sz w:val="24"/>
              </w:rPr>
            </w:pPr>
          </w:p>
        </w:tc>
      </w:tr>
      <w:tr w:rsidR="0088749F">
        <w:trPr>
          <w:cantSplit/>
          <w:trHeight w:val="462"/>
        </w:trPr>
        <w:tc>
          <w:tcPr>
            <w:tcW w:w="1741" w:type="dxa"/>
            <w:gridSpan w:val="2"/>
            <w:vAlign w:val="center"/>
          </w:tcPr>
          <w:p w:rsidR="0088749F" w:rsidRDefault="00B04077">
            <w:pPr>
              <w:widowControl/>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88749F" w:rsidRDefault="00B04077">
            <w:pPr>
              <w:widowControl/>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88749F">
        <w:trPr>
          <w:cantSplit/>
          <w:trHeight w:val="442"/>
        </w:trPr>
        <w:tc>
          <w:tcPr>
            <w:tcW w:w="1741" w:type="dxa"/>
            <w:gridSpan w:val="2"/>
            <w:vMerge w:val="restart"/>
            <w:vAlign w:val="center"/>
          </w:tcPr>
          <w:p w:rsidR="0088749F" w:rsidRDefault="00B04077">
            <w:pPr>
              <w:widowControl/>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88749F" w:rsidRDefault="00B04077">
            <w:pPr>
              <w:widowControl/>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88749F" w:rsidRDefault="0088749F">
            <w:pPr>
              <w:widowControl/>
              <w:ind w:firstLineChars="196" w:firstLine="470"/>
              <w:jc w:val="left"/>
              <w:outlineLvl w:val="1"/>
              <w:rPr>
                <w:rFonts w:ascii="仿宋" w:eastAsia="仿宋" w:hAnsi="仿宋"/>
                <w:sz w:val="24"/>
              </w:rPr>
            </w:pPr>
          </w:p>
        </w:tc>
        <w:tc>
          <w:tcPr>
            <w:tcW w:w="1529" w:type="dxa"/>
            <w:vAlign w:val="center"/>
          </w:tcPr>
          <w:p w:rsidR="0088749F" w:rsidRDefault="00B04077">
            <w:pPr>
              <w:widowControl/>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88749F" w:rsidRDefault="0088749F">
            <w:pPr>
              <w:widowControl/>
              <w:ind w:firstLineChars="196" w:firstLine="470"/>
              <w:jc w:val="left"/>
              <w:outlineLvl w:val="1"/>
              <w:rPr>
                <w:rFonts w:ascii="仿宋" w:eastAsia="仿宋" w:hAnsi="仿宋"/>
                <w:sz w:val="24"/>
              </w:rPr>
            </w:pPr>
          </w:p>
        </w:tc>
      </w:tr>
      <w:tr w:rsidR="0088749F">
        <w:trPr>
          <w:cantSplit/>
          <w:trHeight w:val="148"/>
        </w:trPr>
        <w:tc>
          <w:tcPr>
            <w:tcW w:w="1741" w:type="dxa"/>
            <w:gridSpan w:val="2"/>
            <w:vMerge/>
            <w:vAlign w:val="center"/>
          </w:tcPr>
          <w:p w:rsidR="0088749F" w:rsidRDefault="0088749F">
            <w:pPr>
              <w:rPr>
                <w:rFonts w:ascii="仿宋" w:eastAsia="仿宋" w:hAnsi="仿宋"/>
              </w:rPr>
            </w:pPr>
          </w:p>
        </w:tc>
        <w:tc>
          <w:tcPr>
            <w:tcW w:w="1635" w:type="dxa"/>
            <w:vAlign w:val="center"/>
          </w:tcPr>
          <w:p w:rsidR="0088749F" w:rsidRDefault="00B04077">
            <w:pPr>
              <w:widowControl/>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88749F" w:rsidRDefault="0088749F">
            <w:pPr>
              <w:widowControl/>
              <w:ind w:firstLineChars="196" w:firstLine="470"/>
              <w:jc w:val="left"/>
              <w:outlineLvl w:val="1"/>
              <w:rPr>
                <w:rFonts w:ascii="仿宋" w:eastAsia="仿宋" w:hAnsi="仿宋"/>
                <w:sz w:val="24"/>
              </w:rPr>
            </w:pPr>
          </w:p>
        </w:tc>
      </w:tr>
      <w:tr w:rsidR="0088749F">
        <w:trPr>
          <w:cantSplit/>
          <w:trHeight w:val="148"/>
        </w:trPr>
        <w:tc>
          <w:tcPr>
            <w:tcW w:w="8215" w:type="dxa"/>
            <w:gridSpan w:val="9"/>
            <w:vAlign w:val="center"/>
          </w:tcPr>
          <w:p w:rsidR="0088749F" w:rsidRDefault="00B04077">
            <w:pPr>
              <w:widowControl/>
              <w:ind w:firstLineChars="196" w:firstLine="472"/>
              <w:jc w:val="left"/>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88749F">
        <w:trPr>
          <w:cantSplit/>
          <w:trHeight w:val="148"/>
        </w:trPr>
        <w:tc>
          <w:tcPr>
            <w:tcW w:w="1278" w:type="dxa"/>
            <w:vMerge w:val="restart"/>
            <w:tcBorders>
              <w:right w:val="single" w:sz="4" w:space="0" w:color="auto"/>
            </w:tcBorders>
            <w:vAlign w:val="center"/>
          </w:tcPr>
          <w:p w:rsidR="0088749F" w:rsidRDefault="00B04077">
            <w:pPr>
              <w:widowControl/>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88749F" w:rsidRDefault="00B04077">
            <w:pPr>
              <w:jc w:val="left"/>
              <w:rPr>
                <w:rFonts w:ascii="仿宋" w:eastAsia="仿宋" w:hAnsi="仿宋"/>
                <w:b/>
                <w:bCs/>
                <w:sz w:val="24"/>
              </w:rPr>
            </w:pPr>
            <w:r>
              <w:rPr>
                <w:rFonts w:ascii="仿宋" w:eastAsia="仿宋" w:hAnsi="仿宋" w:cs="宋体" w:hint="eastAsia"/>
                <w:bCs/>
                <w:kern w:val="0"/>
                <w:sz w:val="24"/>
                <w:szCs w:val="24"/>
              </w:rPr>
              <w:t>主要中标或者成交标的的名称</w:t>
            </w:r>
          </w:p>
        </w:tc>
        <w:tc>
          <w:tcPr>
            <w:tcW w:w="4564" w:type="dxa"/>
            <w:gridSpan w:val="5"/>
            <w:tcBorders>
              <w:left w:val="single" w:sz="4" w:space="0" w:color="auto"/>
            </w:tcBorders>
            <w:vAlign w:val="center"/>
          </w:tcPr>
          <w:p w:rsidR="0088749F" w:rsidRDefault="0088749F">
            <w:pPr>
              <w:jc w:val="left"/>
              <w:rPr>
                <w:rFonts w:ascii="仿宋" w:eastAsia="仿宋" w:hAnsi="仿宋"/>
                <w:b/>
                <w:bCs/>
                <w:sz w:val="24"/>
              </w:rPr>
            </w:pPr>
          </w:p>
        </w:tc>
      </w:tr>
      <w:tr w:rsidR="0088749F">
        <w:trPr>
          <w:cantSplit/>
          <w:trHeight w:val="148"/>
        </w:trPr>
        <w:tc>
          <w:tcPr>
            <w:tcW w:w="1278" w:type="dxa"/>
            <w:vMerge/>
            <w:tcBorders>
              <w:right w:val="single" w:sz="4" w:space="0" w:color="auto"/>
            </w:tcBorders>
            <w:vAlign w:val="center"/>
          </w:tcPr>
          <w:p w:rsidR="0088749F" w:rsidRDefault="0088749F">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8749F" w:rsidRDefault="00B04077">
            <w:pPr>
              <w:jc w:val="left"/>
              <w:rPr>
                <w:rFonts w:ascii="仿宋" w:eastAsia="仿宋" w:hAnsi="仿宋"/>
                <w:b/>
                <w:bCs/>
                <w:sz w:val="24"/>
              </w:rPr>
            </w:pPr>
            <w:r>
              <w:rPr>
                <w:rFonts w:ascii="仿宋" w:eastAsia="仿宋" w:hAnsi="仿宋" w:cs="宋体" w:hint="eastAsia"/>
                <w:bCs/>
                <w:kern w:val="0"/>
                <w:sz w:val="24"/>
                <w:szCs w:val="24"/>
              </w:rPr>
              <w:t>主要中标或者成交标的的规格型号</w:t>
            </w:r>
          </w:p>
        </w:tc>
        <w:tc>
          <w:tcPr>
            <w:tcW w:w="4564" w:type="dxa"/>
            <w:gridSpan w:val="5"/>
            <w:tcBorders>
              <w:left w:val="single" w:sz="4" w:space="0" w:color="auto"/>
            </w:tcBorders>
            <w:vAlign w:val="center"/>
          </w:tcPr>
          <w:p w:rsidR="0088749F" w:rsidRDefault="0088749F">
            <w:pPr>
              <w:jc w:val="left"/>
              <w:rPr>
                <w:rFonts w:ascii="仿宋" w:eastAsia="仿宋" w:hAnsi="仿宋"/>
                <w:b/>
                <w:bCs/>
                <w:sz w:val="24"/>
              </w:rPr>
            </w:pPr>
          </w:p>
        </w:tc>
      </w:tr>
      <w:tr w:rsidR="0088749F">
        <w:trPr>
          <w:cantSplit/>
          <w:trHeight w:val="148"/>
        </w:trPr>
        <w:tc>
          <w:tcPr>
            <w:tcW w:w="1278" w:type="dxa"/>
            <w:vMerge/>
            <w:tcBorders>
              <w:right w:val="single" w:sz="4" w:space="0" w:color="auto"/>
            </w:tcBorders>
            <w:vAlign w:val="center"/>
          </w:tcPr>
          <w:p w:rsidR="0088749F" w:rsidRDefault="0088749F">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8749F" w:rsidRDefault="00B04077">
            <w:pPr>
              <w:jc w:val="left"/>
              <w:rPr>
                <w:rFonts w:ascii="仿宋" w:eastAsia="仿宋" w:hAnsi="仿宋"/>
                <w:b/>
                <w:bCs/>
                <w:sz w:val="24"/>
              </w:rPr>
            </w:pPr>
            <w:r>
              <w:rPr>
                <w:rFonts w:ascii="仿宋" w:eastAsia="仿宋" w:hAnsi="仿宋" w:cs="宋体" w:hint="eastAsia"/>
                <w:bCs/>
                <w:kern w:val="0"/>
                <w:sz w:val="24"/>
                <w:szCs w:val="24"/>
              </w:rPr>
              <w:t>主要中标或者成交标的的数量</w:t>
            </w:r>
          </w:p>
        </w:tc>
        <w:tc>
          <w:tcPr>
            <w:tcW w:w="4564" w:type="dxa"/>
            <w:gridSpan w:val="5"/>
            <w:tcBorders>
              <w:left w:val="single" w:sz="4" w:space="0" w:color="auto"/>
            </w:tcBorders>
            <w:vAlign w:val="center"/>
          </w:tcPr>
          <w:p w:rsidR="0088749F" w:rsidRDefault="0088749F">
            <w:pPr>
              <w:jc w:val="left"/>
              <w:rPr>
                <w:rFonts w:ascii="仿宋" w:eastAsia="仿宋" w:hAnsi="仿宋"/>
                <w:b/>
                <w:bCs/>
                <w:sz w:val="24"/>
              </w:rPr>
            </w:pPr>
          </w:p>
        </w:tc>
      </w:tr>
      <w:tr w:rsidR="0088749F">
        <w:trPr>
          <w:cantSplit/>
          <w:trHeight w:val="148"/>
        </w:trPr>
        <w:tc>
          <w:tcPr>
            <w:tcW w:w="1278" w:type="dxa"/>
            <w:vMerge/>
            <w:tcBorders>
              <w:right w:val="single" w:sz="4" w:space="0" w:color="auto"/>
            </w:tcBorders>
            <w:vAlign w:val="center"/>
          </w:tcPr>
          <w:p w:rsidR="0088749F" w:rsidRDefault="0088749F">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8749F" w:rsidRDefault="00B04077">
            <w:pPr>
              <w:jc w:val="left"/>
              <w:rPr>
                <w:rFonts w:ascii="仿宋" w:eastAsia="仿宋" w:hAnsi="仿宋"/>
                <w:b/>
                <w:bCs/>
                <w:sz w:val="24"/>
              </w:rPr>
            </w:pPr>
            <w:r>
              <w:rPr>
                <w:rFonts w:ascii="仿宋" w:eastAsia="仿宋" w:hAnsi="仿宋" w:cs="宋体" w:hint="eastAsia"/>
                <w:bCs/>
                <w:kern w:val="0"/>
                <w:sz w:val="24"/>
                <w:szCs w:val="24"/>
              </w:rPr>
              <w:t>主要中标或者成交标的的单价</w:t>
            </w:r>
          </w:p>
        </w:tc>
        <w:tc>
          <w:tcPr>
            <w:tcW w:w="4564" w:type="dxa"/>
            <w:gridSpan w:val="5"/>
            <w:tcBorders>
              <w:left w:val="single" w:sz="4" w:space="0" w:color="auto"/>
            </w:tcBorders>
            <w:vAlign w:val="center"/>
          </w:tcPr>
          <w:p w:rsidR="0088749F" w:rsidRDefault="0088749F">
            <w:pPr>
              <w:jc w:val="left"/>
              <w:rPr>
                <w:rFonts w:ascii="仿宋" w:eastAsia="仿宋" w:hAnsi="仿宋"/>
                <w:b/>
                <w:bCs/>
                <w:sz w:val="24"/>
              </w:rPr>
            </w:pPr>
          </w:p>
        </w:tc>
      </w:tr>
      <w:tr w:rsidR="0088749F">
        <w:trPr>
          <w:cantSplit/>
          <w:trHeight w:val="148"/>
        </w:trPr>
        <w:tc>
          <w:tcPr>
            <w:tcW w:w="1278" w:type="dxa"/>
            <w:vMerge/>
            <w:tcBorders>
              <w:right w:val="single" w:sz="4" w:space="0" w:color="auto"/>
            </w:tcBorders>
            <w:vAlign w:val="center"/>
          </w:tcPr>
          <w:p w:rsidR="0088749F" w:rsidRDefault="0088749F">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8749F" w:rsidRDefault="00B04077">
            <w:pPr>
              <w:jc w:val="left"/>
              <w:rPr>
                <w:rFonts w:ascii="仿宋" w:eastAsia="仿宋" w:hAnsi="仿宋"/>
                <w:b/>
                <w:bCs/>
                <w:sz w:val="24"/>
              </w:rPr>
            </w:pPr>
            <w:r>
              <w:rPr>
                <w:rFonts w:ascii="仿宋" w:eastAsia="仿宋" w:hAnsi="仿宋" w:cs="宋体" w:hint="eastAsia"/>
                <w:bCs/>
                <w:kern w:val="0"/>
                <w:sz w:val="24"/>
                <w:szCs w:val="24"/>
              </w:rPr>
              <w:t>主要中标或者成交标的的服务要求（如：交货期、质保期、售后服务等等）</w:t>
            </w:r>
          </w:p>
        </w:tc>
        <w:tc>
          <w:tcPr>
            <w:tcW w:w="4564" w:type="dxa"/>
            <w:gridSpan w:val="5"/>
            <w:tcBorders>
              <w:left w:val="single" w:sz="4" w:space="0" w:color="auto"/>
            </w:tcBorders>
            <w:vAlign w:val="center"/>
          </w:tcPr>
          <w:p w:rsidR="0088749F" w:rsidRDefault="00B04077">
            <w:pPr>
              <w:numPr>
                <w:ilvl w:val="0"/>
                <w:numId w:val="3"/>
              </w:numPr>
              <w:jc w:val="left"/>
              <w:rPr>
                <w:rFonts w:ascii="仿宋" w:eastAsia="仿宋" w:hAnsi="仿宋" w:cs="宋体"/>
                <w:bCs/>
                <w:sz w:val="24"/>
                <w:szCs w:val="24"/>
              </w:rPr>
            </w:pPr>
            <w:r>
              <w:rPr>
                <w:rFonts w:ascii="仿宋" w:eastAsia="仿宋" w:hAnsi="仿宋" w:cs="宋体" w:hint="eastAsia"/>
                <w:bCs/>
                <w:sz w:val="24"/>
                <w:szCs w:val="24"/>
              </w:rPr>
              <w:t>....</w:t>
            </w:r>
          </w:p>
          <w:p w:rsidR="0088749F" w:rsidRDefault="00B04077">
            <w:pPr>
              <w:numPr>
                <w:ilvl w:val="0"/>
                <w:numId w:val="3"/>
              </w:numPr>
              <w:jc w:val="left"/>
              <w:rPr>
                <w:rFonts w:ascii="仿宋" w:eastAsia="仿宋" w:hAnsi="仿宋" w:cs="宋体"/>
                <w:bCs/>
                <w:sz w:val="24"/>
                <w:szCs w:val="24"/>
              </w:rPr>
            </w:pPr>
            <w:r>
              <w:rPr>
                <w:rFonts w:ascii="仿宋" w:eastAsia="仿宋" w:hAnsi="仿宋" w:cs="宋体" w:hint="eastAsia"/>
                <w:bCs/>
                <w:sz w:val="24"/>
                <w:szCs w:val="24"/>
              </w:rPr>
              <w:t>....</w:t>
            </w:r>
          </w:p>
          <w:p w:rsidR="0088749F" w:rsidRDefault="00B04077">
            <w:pPr>
              <w:numPr>
                <w:ilvl w:val="0"/>
                <w:numId w:val="3"/>
              </w:numPr>
              <w:jc w:val="left"/>
              <w:rPr>
                <w:rFonts w:ascii="仿宋" w:eastAsia="仿宋" w:hAnsi="仿宋" w:cs="宋体"/>
                <w:bCs/>
                <w:sz w:val="24"/>
                <w:szCs w:val="24"/>
              </w:rPr>
            </w:pPr>
            <w:r>
              <w:rPr>
                <w:rFonts w:ascii="仿宋" w:eastAsia="仿宋" w:hAnsi="仿宋" w:cs="宋体" w:hint="eastAsia"/>
                <w:bCs/>
                <w:sz w:val="24"/>
                <w:szCs w:val="24"/>
              </w:rPr>
              <w:t>....</w:t>
            </w:r>
          </w:p>
          <w:p w:rsidR="0088749F" w:rsidRDefault="00B04077">
            <w:pPr>
              <w:jc w:val="left"/>
              <w:rPr>
                <w:rFonts w:ascii="仿宋" w:eastAsia="仿宋" w:hAnsi="仿宋"/>
                <w:b/>
                <w:bCs/>
                <w:sz w:val="24"/>
              </w:rPr>
            </w:pPr>
            <w:r>
              <w:rPr>
                <w:rFonts w:ascii="仿宋" w:eastAsia="仿宋" w:hAnsi="仿宋" w:cs="宋体" w:hint="eastAsia"/>
                <w:bCs/>
                <w:sz w:val="24"/>
                <w:szCs w:val="24"/>
              </w:rPr>
              <w:t>......</w:t>
            </w:r>
          </w:p>
        </w:tc>
      </w:tr>
    </w:tbl>
    <w:p w:rsidR="0088749F" w:rsidRDefault="00B04077">
      <w:pPr>
        <w:rPr>
          <w:rFonts w:ascii="仿宋" w:eastAsia="仿宋" w:hAnsi="仿宋"/>
          <w:sz w:val="24"/>
        </w:rPr>
      </w:pPr>
      <w:r>
        <w:rPr>
          <w:rFonts w:ascii="仿宋" w:eastAsia="仿宋" w:hAnsi="仿宋" w:hint="eastAsia"/>
          <w:sz w:val="24"/>
        </w:rPr>
        <w:t>注：</w:t>
      </w:r>
    </w:p>
    <w:p w:rsidR="0088749F" w:rsidRDefault="00B04077">
      <w:pPr>
        <w:numPr>
          <w:ilvl w:val="0"/>
          <w:numId w:val="4"/>
        </w:numPr>
        <w:rPr>
          <w:rFonts w:ascii="仿宋" w:eastAsia="仿宋" w:hAnsi="仿宋"/>
          <w:sz w:val="24"/>
        </w:rPr>
      </w:pPr>
      <w:r>
        <w:rPr>
          <w:rFonts w:ascii="仿宋" w:eastAsia="仿宋" w:hAnsi="仿宋" w:hint="eastAsia"/>
          <w:sz w:val="24"/>
        </w:rPr>
        <w:t>供应商需如实完善表格内容。</w:t>
      </w:r>
    </w:p>
    <w:p w:rsidR="0088749F" w:rsidRDefault="00B04077">
      <w:pPr>
        <w:numPr>
          <w:ilvl w:val="0"/>
          <w:numId w:val="4"/>
        </w:numPr>
        <w:rPr>
          <w:rFonts w:ascii="仿宋" w:eastAsia="仿宋" w:hAnsi="仿宋"/>
          <w:sz w:val="24"/>
        </w:rPr>
      </w:pPr>
      <w:r>
        <w:rPr>
          <w:rFonts w:ascii="仿宋" w:eastAsia="仿宋" w:hAnsi="仿宋" w:hint="eastAsia"/>
          <w:sz w:val="24"/>
        </w:rPr>
        <w:t>供应商应答的主要内容应与响应文件一致，可以进行简要概括性表述。</w:t>
      </w:r>
    </w:p>
    <w:p w:rsidR="0088749F" w:rsidRDefault="00B04077">
      <w:pPr>
        <w:numPr>
          <w:ilvl w:val="0"/>
          <w:numId w:val="4"/>
        </w:numPr>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88749F" w:rsidRDefault="00B04077">
      <w:pPr>
        <w:ind w:firstLineChars="175" w:firstLine="420"/>
        <w:rPr>
          <w:rFonts w:ascii="仿宋" w:eastAsia="仿宋" w:hAnsi="仿宋"/>
          <w:sz w:val="24"/>
          <w:szCs w:val="24"/>
        </w:rPr>
      </w:pPr>
      <w:r>
        <w:rPr>
          <w:rFonts w:ascii="仿宋" w:eastAsia="仿宋" w:hAnsi="仿宋"/>
          <w:sz w:val="24"/>
          <w:szCs w:val="24"/>
        </w:rPr>
        <w:t>供应商名称：         （盖章）</w:t>
      </w:r>
    </w:p>
    <w:p w:rsidR="0088749F" w:rsidRDefault="00B04077">
      <w:pPr>
        <w:ind w:firstLineChars="175" w:firstLine="420"/>
        <w:rPr>
          <w:rFonts w:ascii="仿宋" w:eastAsia="仿宋" w:hAnsi="仿宋"/>
          <w:bCs/>
          <w:sz w:val="24"/>
          <w:szCs w:val="24"/>
        </w:rPr>
      </w:pPr>
      <w:r>
        <w:rPr>
          <w:rFonts w:ascii="仿宋" w:eastAsia="仿宋" w:hAnsi="仿宋" w:hint="eastAsia"/>
          <w:sz w:val="24"/>
          <w:szCs w:val="24"/>
        </w:rPr>
        <w:t>法定代表人/单位负责人或授权代表（签字或加盖个人名章）</w:t>
      </w:r>
      <w:r>
        <w:rPr>
          <w:rFonts w:ascii="仿宋" w:eastAsia="仿宋" w:hAnsi="仿宋"/>
          <w:bCs/>
          <w:sz w:val="24"/>
          <w:szCs w:val="24"/>
        </w:rPr>
        <w:t>：</w:t>
      </w:r>
    </w:p>
    <w:p w:rsidR="0088749F" w:rsidRDefault="00B04077">
      <w:pPr>
        <w:ind w:firstLineChars="175" w:firstLine="420"/>
        <w:rPr>
          <w:rFonts w:ascii="仿宋" w:eastAsia="仿宋" w:hAnsi="仿宋"/>
          <w:sz w:val="24"/>
          <w:szCs w:val="24"/>
          <w:u w:val="single"/>
        </w:rPr>
      </w:pPr>
      <w:r>
        <w:rPr>
          <w:rFonts w:ascii="仿宋" w:eastAsia="仿宋" w:hAnsi="仿宋"/>
          <w:bCs/>
          <w:sz w:val="24"/>
          <w:szCs w:val="24"/>
        </w:rPr>
        <w:t>报价日期:</w:t>
      </w:r>
    </w:p>
    <w:p w:rsidR="0088749F" w:rsidRDefault="00B04077">
      <w:pPr>
        <w:spacing w:before="120"/>
        <w:rPr>
          <w:rFonts w:ascii="仿宋" w:eastAsia="仿宋" w:hAnsi="仿宋"/>
          <w:sz w:val="24"/>
          <w:szCs w:val="24"/>
        </w:rPr>
      </w:pPr>
      <w:r>
        <w:rPr>
          <w:rFonts w:ascii="仿宋" w:eastAsia="仿宋" w:hAnsi="仿宋"/>
          <w:sz w:val="24"/>
          <w:szCs w:val="24"/>
          <w:u w:val="single"/>
        </w:rPr>
        <w:br w:type="page"/>
      </w:r>
      <w:r>
        <w:rPr>
          <w:rFonts w:ascii="仿宋" w:eastAsia="仿宋" w:hAnsi="仿宋" w:hint="eastAsia"/>
          <w:sz w:val="24"/>
          <w:szCs w:val="24"/>
        </w:rPr>
        <w:lastRenderedPageBreak/>
        <w:t xml:space="preserve">格式5-6. </w:t>
      </w:r>
    </w:p>
    <w:p w:rsidR="0088749F" w:rsidRDefault="00B04077">
      <w:pPr>
        <w:spacing w:before="120"/>
        <w:jc w:val="center"/>
        <w:rPr>
          <w:rFonts w:ascii="仿宋" w:eastAsia="仿宋" w:hAnsi="仿宋"/>
          <w:b/>
          <w:sz w:val="24"/>
          <w:szCs w:val="24"/>
        </w:rPr>
      </w:pPr>
      <w:r>
        <w:rPr>
          <w:rFonts w:ascii="仿宋" w:eastAsia="仿宋" w:hAnsi="仿宋" w:hint="eastAsia"/>
          <w:b/>
          <w:sz w:val="24"/>
          <w:szCs w:val="24"/>
        </w:rPr>
        <w:t>供应商符合《政府采购法》第二十二条规定条件的</w:t>
      </w:r>
    </w:p>
    <w:p w:rsidR="0088749F" w:rsidRDefault="00B04077">
      <w:pPr>
        <w:spacing w:before="120"/>
        <w:jc w:val="center"/>
        <w:rPr>
          <w:rFonts w:ascii="仿宋" w:eastAsia="仿宋" w:hAnsi="仿宋"/>
          <w:b/>
          <w:sz w:val="24"/>
          <w:szCs w:val="24"/>
        </w:rPr>
      </w:pPr>
      <w:r>
        <w:rPr>
          <w:rFonts w:ascii="仿宋" w:eastAsia="仿宋" w:hAnsi="仿宋" w:hint="eastAsia"/>
          <w:b/>
          <w:sz w:val="24"/>
          <w:szCs w:val="24"/>
        </w:rPr>
        <w:t>承诺函</w:t>
      </w:r>
    </w:p>
    <w:p w:rsidR="0088749F" w:rsidRDefault="0088749F">
      <w:pPr>
        <w:rPr>
          <w:rFonts w:ascii="仿宋" w:eastAsia="仿宋" w:hAnsi="仿宋"/>
        </w:rPr>
      </w:pPr>
    </w:p>
    <w:p w:rsidR="0088749F" w:rsidRDefault="0088749F">
      <w:pPr>
        <w:rPr>
          <w:rFonts w:ascii="仿宋" w:eastAsia="仿宋" w:hAnsi="仿宋"/>
        </w:rPr>
      </w:pPr>
    </w:p>
    <w:p w:rsidR="0088749F" w:rsidRDefault="00B04077">
      <w:pPr>
        <w:pStyle w:val="a7"/>
        <w:spacing w:line="400" w:lineRule="exact"/>
        <w:ind w:firstLine="432"/>
        <w:rPr>
          <w:rFonts w:ascii="仿宋" w:eastAsia="仿宋" w:hAnsi="仿宋"/>
          <w:sz w:val="24"/>
        </w:rPr>
      </w:pPr>
      <w:r>
        <w:rPr>
          <w:rFonts w:ascii="仿宋" w:eastAsia="仿宋" w:hAnsi="仿宋" w:hint="eastAsia"/>
          <w:sz w:val="24"/>
        </w:rPr>
        <w:t>致</w:t>
      </w:r>
      <w:r>
        <w:rPr>
          <w:rFonts w:ascii="仿宋" w:eastAsia="仿宋" w:hAnsi="仿宋" w:hint="eastAsia"/>
          <w:sz w:val="24"/>
          <w:u w:val="single"/>
        </w:rPr>
        <w:t>四川国际招标有限责任公司</w:t>
      </w:r>
      <w:r>
        <w:rPr>
          <w:rFonts w:ascii="仿宋" w:eastAsia="仿宋" w:hAnsi="仿宋" w:hint="eastAsia"/>
          <w:sz w:val="24"/>
        </w:rPr>
        <w:t xml:space="preserve">： </w:t>
      </w:r>
    </w:p>
    <w:p w:rsidR="0088749F" w:rsidRDefault="00B04077">
      <w:pPr>
        <w:pStyle w:val="a7"/>
        <w:spacing w:line="400" w:lineRule="exact"/>
        <w:ind w:firstLineChars="225" w:firstLine="540"/>
        <w:rPr>
          <w:rFonts w:ascii="仿宋" w:eastAsia="仿宋" w:hAnsi="仿宋"/>
          <w:sz w:val="24"/>
        </w:rPr>
      </w:pPr>
      <w:r>
        <w:rPr>
          <w:rFonts w:ascii="仿宋" w:eastAsia="仿宋" w:hAnsi="仿宋" w:hint="eastAsia"/>
          <w:sz w:val="24"/>
        </w:rPr>
        <w:t>本公司</w:t>
      </w:r>
      <w:r>
        <w:rPr>
          <w:rFonts w:ascii="仿宋" w:eastAsia="仿宋" w:hAnsi="仿宋" w:hint="eastAsia"/>
          <w:sz w:val="24"/>
          <w:u w:val="single"/>
        </w:rPr>
        <w:t xml:space="preserve">                   （公司名称）</w:t>
      </w:r>
      <w:r>
        <w:rPr>
          <w:rFonts w:ascii="仿宋" w:eastAsia="仿宋" w:hAnsi="仿宋" w:hint="eastAsia"/>
          <w:sz w:val="24"/>
        </w:rPr>
        <w:t>参加</w:t>
      </w:r>
      <w:r>
        <w:rPr>
          <w:rFonts w:ascii="仿宋" w:eastAsia="仿宋" w:hAnsi="仿宋" w:hint="eastAsia"/>
          <w:sz w:val="24"/>
          <w:u w:val="single"/>
        </w:rPr>
        <w:t xml:space="preserve">                 （项目名称）</w:t>
      </w:r>
      <w:r>
        <w:rPr>
          <w:rFonts w:ascii="仿宋" w:eastAsia="仿宋" w:hAnsi="仿宋" w:hint="eastAsia"/>
          <w:sz w:val="24"/>
        </w:rPr>
        <w:t>的谈判活动，现承诺：</w:t>
      </w:r>
    </w:p>
    <w:p w:rsidR="0088749F" w:rsidRDefault="00B04077">
      <w:pPr>
        <w:pStyle w:val="a7"/>
        <w:spacing w:line="400" w:lineRule="exact"/>
        <w:ind w:firstLineChars="225" w:firstLine="540"/>
        <w:rPr>
          <w:rFonts w:ascii="仿宋" w:eastAsia="仿宋" w:hAnsi="仿宋"/>
          <w:sz w:val="24"/>
        </w:rPr>
      </w:pPr>
      <w:r>
        <w:rPr>
          <w:rFonts w:ascii="仿宋" w:eastAsia="仿宋" w:hAnsi="仿宋" w:hint="eastAsia"/>
          <w:sz w:val="24"/>
        </w:rPr>
        <w:t>我公司满足政府采购法第二十二条关于供应商的资格要求：</w:t>
      </w:r>
    </w:p>
    <w:p w:rsidR="0088749F" w:rsidRDefault="00B04077">
      <w:pPr>
        <w:pStyle w:val="a7"/>
        <w:spacing w:line="400" w:lineRule="exact"/>
        <w:ind w:firstLine="432"/>
        <w:rPr>
          <w:rFonts w:ascii="仿宋" w:eastAsia="仿宋" w:hAnsi="仿宋"/>
          <w:sz w:val="24"/>
        </w:rPr>
      </w:pPr>
      <w:r>
        <w:rPr>
          <w:rFonts w:ascii="仿宋" w:eastAsia="仿宋" w:hAnsi="仿宋" w:hint="eastAsia"/>
          <w:sz w:val="24"/>
        </w:rPr>
        <w:t xml:space="preserve">（一）具有独立承担民事责任的能力； </w:t>
      </w:r>
    </w:p>
    <w:p w:rsidR="0088749F" w:rsidRDefault="00B04077">
      <w:pPr>
        <w:pStyle w:val="a7"/>
        <w:spacing w:line="400" w:lineRule="exact"/>
        <w:ind w:firstLine="432"/>
        <w:rPr>
          <w:rFonts w:ascii="仿宋" w:eastAsia="仿宋" w:hAnsi="仿宋"/>
          <w:sz w:val="24"/>
        </w:rPr>
      </w:pPr>
      <w:r>
        <w:rPr>
          <w:rFonts w:ascii="仿宋" w:eastAsia="仿宋" w:hAnsi="仿宋" w:hint="eastAsia"/>
          <w:sz w:val="24"/>
        </w:rPr>
        <w:t xml:space="preserve">（二）具有良好的商业信誉和健全的财务会计制度； </w:t>
      </w:r>
    </w:p>
    <w:p w:rsidR="0088749F" w:rsidRDefault="00B04077">
      <w:pPr>
        <w:pStyle w:val="a7"/>
        <w:spacing w:line="400" w:lineRule="exact"/>
        <w:ind w:firstLine="432"/>
        <w:rPr>
          <w:rFonts w:ascii="仿宋" w:eastAsia="仿宋" w:hAnsi="仿宋"/>
          <w:sz w:val="24"/>
        </w:rPr>
      </w:pPr>
      <w:r>
        <w:rPr>
          <w:rFonts w:ascii="仿宋" w:eastAsia="仿宋" w:hAnsi="仿宋" w:hint="eastAsia"/>
          <w:sz w:val="24"/>
        </w:rPr>
        <w:t xml:space="preserve">（三）具有履行合同所必需的设备和专业技术能力； </w:t>
      </w:r>
    </w:p>
    <w:p w:rsidR="0088749F" w:rsidRDefault="00B04077">
      <w:pPr>
        <w:pStyle w:val="a7"/>
        <w:spacing w:line="400" w:lineRule="exact"/>
        <w:ind w:firstLine="432"/>
        <w:rPr>
          <w:rFonts w:ascii="仿宋" w:eastAsia="仿宋" w:hAnsi="仿宋"/>
          <w:sz w:val="24"/>
        </w:rPr>
      </w:pPr>
      <w:r>
        <w:rPr>
          <w:rFonts w:ascii="仿宋" w:eastAsia="仿宋" w:hAnsi="仿宋" w:hint="eastAsia"/>
          <w:sz w:val="24"/>
        </w:rPr>
        <w:t xml:space="preserve">（四）有依法缴纳税收和社会保障资金的良好记录； </w:t>
      </w:r>
    </w:p>
    <w:p w:rsidR="0088749F" w:rsidRDefault="00B04077">
      <w:pPr>
        <w:pStyle w:val="a7"/>
        <w:spacing w:line="400" w:lineRule="exact"/>
        <w:ind w:firstLine="432"/>
        <w:rPr>
          <w:rFonts w:ascii="仿宋" w:eastAsia="仿宋" w:hAnsi="仿宋"/>
          <w:sz w:val="24"/>
        </w:rPr>
      </w:pPr>
      <w:r>
        <w:rPr>
          <w:rFonts w:ascii="仿宋" w:eastAsia="仿宋" w:hAnsi="仿宋" w:hint="eastAsia"/>
          <w:sz w:val="24"/>
        </w:rPr>
        <w:t>（五）参加政府采购活动前三年内，在经营活动中没有重大违法记录</w:t>
      </w:r>
      <w:r>
        <w:rPr>
          <w:rFonts w:ascii="仿宋" w:eastAsia="仿宋" w:hAnsi="仿宋" w:hint="eastAsia"/>
          <w:sz w:val="24"/>
          <w:szCs w:val="24"/>
        </w:rPr>
        <w:t>，遵守《中华人民共和国政府采购法》及其他相关的法律和法规</w:t>
      </w:r>
      <w:r>
        <w:rPr>
          <w:rFonts w:ascii="仿宋" w:eastAsia="仿宋" w:hAnsi="仿宋" w:hint="eastAsia"/>
          <w:sz w:val="24"/>
        </w:rPr>
        <w:t>。</w:t>
      </w:r>
    </w:p>
    <w:p w:rsidR="0088749F" w:rsidRDefault="00B04077">
      <w:pPr>
        <w:pStyle w:val="a7"/>
        <w:spacing w:line="400" w:lineRule="exact"/>
        <w:ind w:firstLineChars="225" w:firstLine="540"/>
        <w:rPr>
          <w:rFonts w:ascii="仿宋" w:eastAsia="仿宋" w:hAnsi="仿宋"/>
          <w:sz w:val="24"/>
        </w:rPr>
      </w:pPr>
      <w:r>
        <w:rPr>
          <w:rFonts w:ascii="仿宋" w:eastAsia="仿宋" w:hAnsi="仿宋" w:hint="eastAsia"/>
          <w:sz w:val="24"/>
        </w:rPr>
        <w:t>同时也满足本项目法律法规规章规定关于供应商的其他资格性条件，不属于禁止参加谈判的供应商。</w:t>
      </w:r>
    </w:p>
    <w:p w:rsidR="0088749F" w:rsidRDefault="00B04077">
      <w:pPr>
        <w:pStyle w:val="a7"/>
        <w:spacing w:line="400" w:lineRule="exact"/>
        <w:ind w:firstLineChars="225" w:firstLine="540"/>
        <w:rPr>
          <w:rFonts w:ascii="仿宋" w:eastAsia="仿宋" w:hAnsi="仿宋"/>
          <w:sz w:val="24"/>
        </w:rPr>
      </w:pPr>
      <w:r>
        <w:rPr>
          <w:rFonts w:ascii="仿宋" w:eastAsia="仿宋" w:hAnsi="仿宋" w:hint="eastAsia"/>
          <w:sz w:val="24"/>
        </w:rPr>
        <w:t>如违反以上承诺，本公司愿承担一切法律责任。</w:t>
      </w:r>
    </w:p>
    <w:p w:rsidR="0088749F" w:rsidRDefault="0088749F">
      <w:pPr>
        <w:pStyle w:val="a7"/>
        <w:spacing w:line="400" w:lineRule="exact"/>
        <w:ind w:firstLine="432"/>
        <w:rPr>
          <w:rFonts w:ascii="仿宋" w:eastAsia="仿宋" w:hAnsi="仿宋"/>
          <w:sz w:val="24"/>
        </w:rPr>
      </w:pPr>
    </w:p>
    <w:p w:rsidR="0088749F" w:rsidRDefault="0088749F">
      <w:pPr>
        <w:pStyle w:val="a7"/>
        <w:spacing w:line="400" w:lineRule="exact"/>
        <w:ind w:firstLine="432"/>
        <w:rPr>
          <w:rFonts w:ascii="仿宋" w:eastAsia="仿宋" w:hAnsi="仿宋"/>
          <w:sz w:val="24"/>
        </w:rPr>
      </w:pPr>
    </w:p>
    <w:p w:rsidR="0088749F" w:rsidRDefault="00B04077">
      <w:pPr>
        <w:spacing w:line="360" w:lineRule="auto"/>
        <w:rPr>
          <w:rFonts w:ascii="仿宋" w:eastAsia="仿宋" w:hAnsi="仿宋"/>
          <w:sz w:val="24"/>
          <w:szCs w:val="24"/>
        </w:rPr>
      </w:pPr>
      <w:r>
        <w:rPr>
          <w:rFonts w:ascii="仿宋" w:eastAsia="仿宋" w:hAnsi="仿宋" w:hint="eastAsia"/>
          <w:sz w:val="24"/>
          <w:szCs w:val="24"/>
        </w:rPr>
        <w:t>供应商授权代表(签字)：</w:t>
      </w:r>
    </w:p>
    <w:p w:rsidR="0088749F" w:rsidRDefault="00B04077">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rsidR="0088749F" w:rsidRDefault="00B04077">
      <w:pPr>
        <w:spacing w:line="360" w:lineRule="auto"/>
        <w:rPr>
          <w:rFonts w:ascii="仿宋" w:eastAsia="仿宋" w:hAnsi="仿宋"/>
          <w:sz w:val="24"/>
          <w:szCs w:val="24"/>
        </w:rPr>
      </w:pPr>
      <w:r>
        <w:rPr>
          <w:rFonts w:ascii="仿宋" w:eastAsia="仿宋" w:hAnsi="仿宋" w:hint="eastAsia"/>
          <w:sz w:val="24"/>
          <w:szCs w:val="24"/>
        </w:rPr>
        <w:t>日期：        年   月   日</w:t>
      </w:r>
    </w:p>
    <w:p w:rsidR="0088749F" w:rsidRDefault="0088749F">
      <w:pPr>
        <w:rPr>
          <w:rFonts w:ascii="仿宋" w:eastAsia="仿宋" w:hAnsi="仿宋"/>
        </w:rPr>
      </w:pPr>
    </w:p>
    <w:p w:rsidR="0088749F" w:rsidRDefault="00B04077">
      <w:pPr>
        <w:spacing w:before="120" w:after="120"/>
        <w:rPr>
          <w:rFonts w:ascii="仿宋" w:eastAsia="仿宋" w:hAnsi="仿宋"/>
          <w:sz w:val="24"/>
          <w:szCs w:val="24"/>
        </w:rPr>
      </w:pPr>
      <w:r>
        <w:rPr>
          <w:rFonts w:ascii="仿宋" w:eastAsia="仿宋" w:hAnsi="仿宋" w:hint="eastAsia"/>
          <w:sz w:val="24"/>
          <w:szCs w:val="24"/>
        </w:rPr>
        <w:t>注：</w:t>
      </w:r>
    </w:p>
    <w:p w:rsidR="0088749F" w:rsidRDefault="00B04077">
      <w:pPr>
        <w:spacing w:before="120" w:after="120"/>
        <w:rPr>
          <w:rFonts w:ascii="仿宋" w:eastAsia="仿宋" w:hAnsi="仿宋"/>
          <w:sz w:val="24"/>
          <w:szCs w:val="24"/>
        </w:rPr>
      </w:pPr>
      <w:r>
        <w:rPr>
          <w:rFonts w:ascii="仿宋" w:eastAsia="仿宋" w:hAnsi="仿宋" w:hint="eastAsia"/>
          <w:sz w:val="24"/>
          <w:szCs w:val="24"/>
        </w:rPr>
        <w:t>1.本承诺函可自行提供具有有效签字或盖章的格式。</w:t>
      </w:r>
    </w:p>
    <w:p w:rsidR="0088749F" w:rsidRDefault="00B04077">
      <w:pPr>
        <w:spacing w:before="120" w:after="120"/>
        <w:rPr>
          <w:rFonts w:ascii="仿宋" w:eastAsia="仿宋" w:hAnsi="仿宋"/>
          <w:sz w:val="24"/>
          <w:szCs w:val="24"/>
        </w:rPr>
      </w:pPr>
      <w:r>
        <w:rPr>
          <w:rFonts w:ascii="仿宋" w:eastAsia="仿宋" w:hAnsi="仿宋" w:hint="eastAsia"/>
          <w:sz w:val="24"/>
          <w:szCs w:val="24"/>
        </w:rPr>
        <w:t>2.资格要求中“（五）参加政府采购活动前三年内，在经营活动中没有重大违法记录，遵守《中华人民共和国政府采购法》及其他相关的法律和法规。”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88749F" w:rsidRDefault="00B04077">
      <w:pPr>
        <w:spacing w:before="120" w:after="120"/>
        <w:rPr>
          <w:rFonts w:ascii="仿宋" w:eastAsia="仿宋" w:hAnsi="仿宋"/>
          <w:sz w:val="24"/>
          <w:szCs w:val="24"/>
        </w:rPr>
      </w:pPr>
      <w:r>
        <w:rPr>
          <w:rFonts w:ascii="仿宋" w:eastAsia="仿宋" w:hAnsi="仿宋" w:hint="eastAsia"/>
          <w:sz w:val="24"/>
          <w:szCs w:val="24"/>
        </w:rPr>
        <w:t>3.供应商在参加政府采购活动前，被纳入法院、工商行政管理部门、税务部门、银行认定的失信名单且在有效期内，或者在前三年政府采购合同履约过程中及其</w:t>
      </w:r>
      <w:r>
        <w:rPr>
          <w:rFonts w:ascii="仿宋" w:eastAsia="仿宋" w:hAnsi="仿宋" w:hint="eastAsia"/>
          <w:sz w:val="24"/>
          <w:szCs w:val="24"/>
        </w:rPr>
        <w:lastRenderedPageBreak/>
        <w:t>他经营活动履约过程中未依法履约被有关部门处罚（处理）的，不能认定为具有良好的商业信誉。</w:t>
      </w:r>
    </w:p>
    <w:p w:rsidR="0088749F" w:rsidRDefault="00B04077">
      <w:pPr>
        <w:spacing w:before="120" w:after="120"/>
        <w:rPr>
          <w:rFonts w:ascii="仿宋" w:eastAsia="仿宋" w:hAnsi="仿宋"/>
          <w:sz w:val="24"/>
          <w:szCs w:val="24"/>
        </w:rPr>
      </w:pPr>
      <w:r>
        <w:rPr>
          <w:rFonts w:ascii="仿宋" w:eastAsia="仿宋" w:hAnsi="仿宋" w:hint="eastAsia"/>
          <w:sz w:val="24"/>
          <w:szCs w:val="24"/>
        </w:rPr>
        <w:t>4.关于供应商依法缴纳税收和社会保障资金的相关承诺，项目采购活动结束后，采购人或采购代理机构如有必要将核实供应商所作承诺真实性，如提供虚假承诺将报告监管部门严肃追究法律责任。</w:t>
      </w:r>
    </w:p>
    <w:p w:rsidR="0088749F" w:rsidRDefault="00B04077">
      <w:pPr>
        <w:spacing w:before="120"/>
        <w:rPr>
          <w:rFonts w:ascii="仿宋" w:eastAsia="仿宋" w:hAnsi="仿宋"/>
          <w:sz w:val="24"/>
          <w:szCs w:val="24"/>
        </w:rPr>
      </w:pPr>
      <w:r>
        <w:rPr>
          <w:rFonts w:ascii="仿宋" w:eastAsia="仿宋" w:hAnsi="仿宋"/>
          <w:sz w:val="24"/>
          <w:szCs w:val="24"/>
          <w:u w:val="single"/>
        </w:rPr>
        <w:br w:type="page"/>
      </w:r>
      <w:r>
        <w:rPr>
          <w:rFonts w:ascii="仿宋" w:eastAsia="仿宋" w:hAnsi="仿宋" w:hint="eastAsia"/>
          <w:sz w:val="24"/>
          <w:szCs w:val="24"/>
        </w:rPr>
        <w:lastRenderedPageBreak/>
        <w:t xml:space="preserve">格式5-7. </w:t>
      </w:r>
    </w:p>
    <w:p w:rsidR="0088749F" w:rsidRDefault="0088749F">
      <w:pPr>
        <w:spacing w:before="120" w:after="120"/>
        <w:rPr>
          <w:rFonts w:ascii="仿宋" w:eastAsia="仿宋" w:hAnsi="仿宋"/>
          <w:sz w:val="24"/>
          <w:szCs w:val="24"/>
          <w:u w:val="single"/>
        </w:rPr>
      </w:pPr>
    </w:p>
    <w:p w:rsidR="0088749F" w:rsidRDefault="00B04077">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中小企业声明函</w:t>
      </w:r>
    </w:p>
    <w:p w:rsidR="0088749F" w:rsidRDefault="0088749F">
      <w:pPr>
        <w:spacing w:line="360" w:lineRule="auto"/>
        <w:ind w:firstLineChars="200" w:firstLine="480"/>
        <w:jc w:val="left"/>
        <w:rPr>
          <w:rFonts w:ascii="仿宋" w:eastAsia="仿宋" w:hAnsi="仿宋"/>
          <w:sz w:val="24"/>
        </w:rPr>
      </w:pPr>
    </w:p>
    <w:p w:rsidR="0088749F" w:rsidRDefault="00B04077">
      <w:pPr>
        <w:spacing w:line="360" w:lineRule="auto"/>
        <w:ind w:firstLineChars="200" w:firstLine="480"/>
        <w:jc w:val="left"/>
        <w:rPr>
          <w:rFonts w:ascii="仿宋" w:eastAsia="仿宋" w:hAnsi="仿宋"/>
          <w:sz w:val="24"/>
          <w:szCs w:val="24"/>
        </w:rPr>
      </w:pPr>
      <w:bookmarkStart w:id="39" w:name="_Toc387658050"/>
      <w:bookmarkStart w:id="40" w:name="_Toc413748654"/>
      <w:bookmarkStart w:id="41" w:name="_Toc387147344"/>
      <w:bookmarkStart w:id="42" w:name="_Toc417911732"/>
      <w:bookmarkStart w:id="43" w:name="_Toc419811733"/>
      <w:r>
        <w:rPr>
          <w:rFonts w:ascii="仿宋" w:eastAsia="仿宋" w:hAnsi="仿宋" w:hint="eastAsia"/>
          <w:sz w:val="24"/>
          <w:szCs w:val="24"/>
        </w:rPr>
        <w:t>本公司（联合体）郑重声明，根据《政府采购促进中小企业发展管理办法》（财库〔2020</w:t>
      </w:r>
      <w:r>
        <w:rPr>
          <w:rFonts w:ascii="仿宋" w:eastAsia="仿宋" w:hAnsi="仿宋"/>
          <w:sz w:val="24"/>
          <w:szCs w:val="24"/>
        </w:rPr>
        <w:t>〕</w:t>
      </w:r>
      <w:r>
        <w:rPr>
          <w:rFonts w:ascii="仿宋" w:eastAsia="仿宋" w:hAnsi="仿宋" w:hint="eastAsia"/>
          <w:sz w:val="24"/>
          <w:szCs w:val="24"/>
        </w:rPr>
        <w:t>46 号）</w:t>
      </w:r>
      <w:r>
        <w:rPr>
          <w:rFonts w:ascii="仿宋" w:eastAsia="仿宋" w:hAnsi="仿宋"/>
          <w:sz w:val="24"/>
          <w:szCs w:val="24"/>
        </w:rPr>
        <w:t>的规定，</w:t>
      </w:r>
      <w:r>
        <w:rPr>
          <w:rFonts w:ascii="仿宋" w:eastAsia="仿宋" w:hAnsi="仿宋" w:hint="eastAsia"/>
          <w:sz w:val="24"/>
          <w:szCs w:val="24"/>
        </w:rPr>
        <w:t xml:space="preserve">本公司（联合体）参加 </w:t>
      </w:r>
      <w:r>
        <w:rPr>
          <w:rFonts w:ascii="仿宋" w:eastAsia="仿宋" w:hAnsi="仿宋" w:hint="eastAsia"/>
          <w:sz w:val="24"/>
          <w:szCs w:val="24"/>
          <w:u w:val="single"/>
        </w:rPr>
        <w:t xml:space="preserve">（单位名称） </w:t>
      </w:r>
      <w:r>
        <w:rPr>
          <w:rFonts w:ascii="仿宋" w:eastAsia="仿宋" w:hAnsi="仿宋" w:hint="eastAsia"/>
          <w:sz w:val="24"/>
          <w:szCs w:val="24"/>
        </w:rPr>
        <w:t xml:space="preserve">的 </w:t>
      </w:r>
      <w:r>
        <w:rPr>
          <w:rFonts w:ascii="仿宋" w:eastAsia="仿宋" w:hAnsi="仿宋" w:hint="eastAsia"/>
          <w:sz w:val="24"/>
          <w:szCs w:val="24"/>
          <w:u w:val="single"/>
        </w:rPr>
        <w:t xml:space="preserve">（项目名称） </w:t>
      </w:r>
      <w:r>
        <w:rPr>
          <w:rFonts w:ascii="仿宋" w:eastAsia="仿宋" w:hAnsi="仿宋" w:hint="eastAsia"/>
          <w:sz w:val="24"/>
          <w:szCs w:val="24"/>
        </w:rPr>
        <w:t>采购活动，服务全部由符合政策要求的中小企业承接。相关企业（含联合体中的中小企业、签订分包意向协议的中小企业）的具体情况如下：</w:t>
      </w:r>
      <w:r>
        <w:rPr>
          <w:rFonts w:ascii="仿宋" w:eastAsia="仿宋" w:hAnsi="仿宋"/>
          <w:sz w:val="24"/>
          <w:szCs w:val="24"/>
        </w:rPr>
        <w:br/>
      </w:r>
      <w:r>
        <w:rPr>
          <w:rFonts w:ascii="仿宋" w:eastAsia="仿宋" w:hAnsi="仿宋" w:hint="eastAsia"/>
          <w:sz w:val="24"/>
          <w:szCs w:val="24"/>
        </w:rPr>
        <w:t xml:space="preserve">　　1. </w:t>
      </w:r>
      <w:r>
        <w:rPr>
          <w:rFonts w:ascii="仿宋" w:eastAsia="仿宋" w:hAnsi="仿宋" w:hint="eastAsia"/>
          <w:sz w:val="24"/>
          <w:szCs w:val="24"/>
          <w:u w:val="single"/>
        </w:rPr>
        <w:t xml:space="preserve">（标的名称） </w:t>
      </w:r>
      <w:r>
        <w:rPr>
          <w:rFonts w:ascii="仿宋" w:eastAsia="仿宋" w:hAnsi="仿宋" w:hint="eastAsia"/>
          <w:sz w:val="24"/>
          <w:szCs w:val="24"/>
        </w:rPr>
        <w:t>，属于</w:t>
      </w:r>
      <w:r>
        <w:rPr>
          <w:rFonts w:ascii="仿宋" w:eastAsia="仿宋" w:hAnsi="仿宋" w:hint="eastAsia"/>
          <w:sz w:val="24"/>
          <w:szCs w:val="24"/>
          <w:u w:val="single"/>
        </w:rPr>
        <w:t xml:space="preserve"> （采购文件中明确的所属行业） </w:t>
      </w:r>
      <w:r>
        <w:rPr>
          <w:rFonts w:ascii="仿宋" w:eastAsia="仿宋" w:hAnsi="仿宋" w:hint="eastAsia"/>
          <w:sz w:val="24"/>
          <w:szCs w:val="24"/>
        </w:rPr>
        <w:t>；承接企业为</w:t>
      </w:r>
      <w:r>
        <w:rPr>
          <w:rFonts w:ascii="仿宋" w:eastAsia="仿宋" w:hAnsi="仿宋" w:hint="eastAsia"/>
          <w:sz w:val="24"/>
          <w:szCs w:val="24"/>
          <w:u w:val="single"/>
        </w:rPr>
        <w:t xml:space="preserve"> （企业名称） </w:t>
      </w:r>
      <w:r>
        <w:rPr>
          <w:rFonts w:ascii="仿宋" w:eastAsia="仿宋" w:hAnsi="仿宋" w:hint="eastAsia"/>
          <w:sz w:val="24"/>
          <w:szCs w:val="24"/>
        </w:rPr>
        <w:t>，从业人员人，营业收入为万元，资产总额为万元，属于</w:t>
      </w:r>
      <w:r>
        <w:rPr>
          <w:rFonts w:ascii="仿宋" w:eastAsia="仿宋" w:hAnsi="仿宋" w:hint="eastAsia"/>
          <w:sz w:val="24"/>
          <w:szCs w:val="24"/>
          <w:u w:val="single"/>
        </w:rPr>
        <w:t xml:space="preserve"> （中型企业、小型企业、微型企业） </w:t>
      </w:r>
      <w:r>
        <w:rPr>
          <w:rFonts w:ascii="仿宋" w:eastAsia="仿宋" w:hAnsi="仿宋" w:hint="eastAsia"/>
          <w:sz w:val="24"/>
          <w:szCs w:val="24"/>
        </w:rPr>
        <w:t>；</w:t>
      </w:r>
    </w:p>
    <w:p w:rsidR="0088749F" w:rsidRDefault="00B04077">
      <w:pPr>
        <w:spacing w:line="360" w:lineRule="auto"/>
        <w:ind w:firstLineChars="250" w:firstLine="600"/>
        <w:jc w:val="left"/>
        <w:rPr>
          <w:rFonts w:ascii="仿宋" w:eastAsia="仿宋" w:hAnsi="仿宋"/>
          <w:sz w:val="24"/>
          <w:szCs w:val="24"/>
        </w:rPr>
      </w:pPr>
      <w:r>
        <w:rPr>
          <w:rFonts w:ascii="仿宋" w:eastAsia="仿宋" w:hAnsi="仿宋" w:hint="eastAsia"/>
          <w:sz w:val="24"/>
          <w:szCs w:val="24"/>
        </w:rPr>
        <w:t>2.</w:t>
      </w:r>
      <w:r>
        <w:rPr>
          <w:rFonts w:ascii="仿宋" w:eastAsia="仿宋" w:hAnsi="仿宋" w:hint="eastAsia"/>
          <w:sz w:val="24"/>
          <w:szCs w:val="24"/>
          <w:u w:val="single"/>
        </w:rPr>
        <w:t xml:space="preserve"> （标的名称） </w:t>
      </w:r>
      <w:r>
        <w:rPr>
          <w:rFonts w:ascii="仿宋" w:eastAsia="仿宋" w:hAnsi="仿宋" w:hint="eastAsia"/>
          <w:sz w:val="24"/>
          <w:szCs w:val="24"/>
        </w:rPr>
        <w:t>，属于</w:t>
      </w:r>
      <w:r>
        <w:rPr>
          <w:rFonts w:ascii="仿宋" w:eastAsia="仿宋" w:hAnsi="仿宋" w:hint="eastAsia"/>
          <w:sz w:val="24"/>
          <w:szCs w:val="24"/>
          <w:u w:val="single"/>
        </w:rPr>
        <w:t xml:space="preserve"> （采购文件中明确的所属行业） </w:t>
      </w:r>
      <w:r>
        <w:rPr>
          <w:rFonts w:ascii="仿宋" w:eastAsia="仿宋" w:hAnsi="仿宋" w:hint="eastAsia"/>
          <w:sz w:val="24"/>
          <w:szCs w:val="24"/>
        </w:rPr>
        <w:t>；承接企业为</w:t>
      </w:r>
      <w:r>
        <w:rPr>
          <w:rFonts w:ascii="仿宋" w:eastAsia="仿宋" w:hAnsi="仿宋" w:hint="eastAsia"/>
          <w:sz w:val="24"/>
          <w:szCs w:val="24"/>
          <w:u w:val="single"/>
        </w:rPr>
        <w:t xml:space="preserve"> （企业名称） </w:t>
      </w:r>
      <w:r>
        <w:rPr>
          <w:rFonts w:ascii="仿宋" w:eastAsia="仿宋" w:hAnsi="仿宋" w:hint="eastAsia"/>
          <w:sz w:val="24"/>
          <w:szCs w:val="24"/>
        </w:rPr>
        <w:t>，从业人员人，营业收入为万元，资产总额为万元，属于</w:t>
      </w:r>
      <w:r>
        <w:rPr>
          <w:rFonts w:ascii="仿宋" w:eastAsia="仿宋" w:hAnsi="仿宋" w:hint="eastAsia"/>
          <w:sz w:val="24"/>
          <w:szCs w:val="24"/>
          <w:u w:val="single"/>
        </w:rPr>
        <w:t xml:space="preserve">（中型企业、小型企业、微型企业） </w:t>
      </w:r>
      <w:r>
        <w:rPr>
          <w:rFonts w:ascii="仿宋" w:eastAsia="仿宋" w:hAnsi="仿宋" w:hint="eastAsia"/>
          <w:sz w:val="24"/>
          <w:szCs w:val="24"/>
        </w:rPr>
        <w:t>；</w:t>
      </w:r>
    </w:p>
    <w:p w:rsidR="0088749F" w:rsidRDefault="00B04077">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88749F" w:rsidRDefault="00B04077">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88749F" w:rsidRDefault="00B04077">
      <w:pPr>
        <w:spacing w:line="360" w:lineRule="auto"/>
        <w:jc w:val="center"/>
        <w:rPr>
          <w:rFonts w:ascii="仿宋" w:eastAsia="仿宋" w:hAnsi="仿宋"/>
          <w:sz w:val="24"/>
        </w:rPr>
      </w:pPr>
      <w:r>
        <w:rPr>
          <w:rFonts w:ascii="仿宋" w:eastAsia="仿宋" w:hAnsi="仿宋" w:hint="eastAsia"/>
          <w:sz w:val="24"/>
        </w:rPr>
        <w:t>企业名称（盖章）：</w:t>
      </w:r>
    </w:p>
    <w:p w:rsidR="0088749F" w:rsidRDefault="00B04077">
      <w:pPr>
        <w:spacing w:line="360" w:lineRule="auto"/>
        <w:jc w:val="center"/>
        <w:rPr>
          <w:rFonts w:ascii="仿宋" w:eastAsia="仿宋" w:hAnsi="仿宋"/>
          <w:sz w:val="24"/>
        </w:rPr>
      </w:pPr>
      <w:r>
        <w:rPr>
          <w:rFonts w:ascii="仿宋" w:eastAsia="仿宋" w:hAnsi="仿宋" w:hint="eastAsia"/>
          <w:sz w:val="24"/>
        </w:rPr>
        <w:t>日 期：</w:t>
      </w:r>
    </w:p>
    <w:p w:rsidR="0088749F" w:rsidRDefault="00B04077">
      <w:pPr>
        <w:spacing w:line="360" w:lineRule="auto"/>
        <w:jc w:val="left"/>
        <w:rPr>
          <w:rFonts w:ascii="仿宋" w:eastAsia="仿宋" w:hAnsi="仿宋" w:cs="宋体"/>
          <w:sz w:val="24"/>
        </w:rPr>
      </w:pPr>
      <w:r>
        <w:rPr>
          <w:rFonts w:ascii="仿宋" w:eastAsia="仿宋" w:hAnsi="仿宋" w:cs="宋体" w:hint="eastAsia"/>
          <w:sz w:val="24"/>
        </w:rPr>
        <w:t>注：</w:t>
      </w:r>
    </w:p>
    <w:p w:rsidR="0088749F" w:rsidRDefault="00B04077">
      <w:pPr>
        <w:spacing w:line="360" w:lineRule="auto"/>
        <w:rPr>
          <w:rFonts w:ascii="仿宋" w:eastAsia="仿宋" w:hAnsi="仿宋" w:cs="宋体"/>
          <w:sz w:val="24"/>
        </w:rPr>
      </w:pPr>
      <w:r>
        <w:rPr>
          <w:rFonts w:ascii="仿宋" w:eastAsia="仿宋" w:hAnsi="仿宋" w:cs="宋体"/>
          <w:sz w:val="24"/>
        </w:rPr>
        <w:t>1、</w:t>
      </w:r>
      <w:bookmarkEnd w:id="39"/>
      <w:bookmarkEnd w:id="40"/>
      <w:bookmarkEnd w:id="41"/>
      <w:bookmarkEnd w:id="42"/>
      <w:bookmarkEnd w:id="43"/>
      <w:r>
        <w:rPr>
          <w:rFonts w:ascii="仿宋" w:eastAsia="仿宋" w:hAnsi="仿宋" w:cs="宋体" w:hint="eastAsia"/>
          <w:sz w:val="24"/>
        </w:rPr>
        <w:t>从业人员、营业收入、资产总额填报上一年度数据，无上一年度数据的新成立企业可不填报。</w:t>
      </w:r>
    </w:p>
    <w:p w:rsidR="0088749F" w:rsidRDefault="0088749F">
      <w:pPr>
        <w:spacing w:line="360" w:lineRule="auto"/>
        <w:rPr>
          <w:rFonts w:ascii="仿宋" w:eastAsia="仿宋" w:hAnsi="仿宋" w:cs="宋体"/>
          <w:sz w:val="24"/>
        </w:rPr>
      </w:pPr>
    </w:p>
    <w:p w:rsidR="0088749F" w:rsidRDefault="0088749F">
      <w:pPr>
        <w:spacing w:before="120" w:after="120"/>
        <w:rPr>
          <w:rFonts w:ascii="仿宋" w:eastAsia="仿宋" w:hAnsi="仿宋"/>
          <w:sz w:val="24"/>
          <w:szCs w:val="24"/>
        </w:rPr>
      </w:pPr>
    </w:p>
    <w:p w:rsidR="0088749F" w:rsidRDefault="00B04077">
      <w:pPr>
        <w:spacing w:before="120" w:after="120"/>
        <w:rPr>
          <w:rFonts w:ascii="仿宋" w:eastAsia="仿宋" w:hAnsi="仿宋"/>
          <w:sz w:val="24"/>
          <w:szCs w:val="24"/>
          <w:u w:val="single"/>
        </w:rPr>
      </w:pPr>
      <w:r>
        <w:rPr>
          <w:rFonts w:ascii="仿宋" w:eastAsia="仿宋" w:hAnsi="仿宋"/>
          <w:sz w:val="24"/>
          <w:szCs w:val="24"/>
        </w:rPr>
        <w:br w:type="page"/>
      </w:r>
      <w:r>
        <w:rPr>
          <w:rFonts w:ascii="仿宋" w:eastAsia="仿宋" w:hAnsi="仿宋" w:hint="eastAsia"/>
          <w:sz w:val="24"/>
          <w:szCs w:val="24"/>
        </w:rPr>
        <w:lastRenderedPageBreak/>
        <w:t>格式5-8.</w:t>
      </w:r>
    </w:p>
    <w:p w:rsidR="0088749F" w:rsidRDefault="00B04077">
      <w:pPr>
        <w:jc w:val="center"/>
        <w:rPr>
          <w:rFonts w:ascii="仿宋" w:eastAsia="仿宋" w:hAnsi="仿宋"/>
          <w:b/>
          <w:sz w:val="32"/>
          <w:szCs w:val="32"/>
        </w:rPr>
      </w:pPr>
      <w:r>
        <w:rPr>
          <w:rFonts w:ascii="仿宋" w:eastAsia="仿宋" w:hAnsi="仿宋" w:hint="eastAsia"/>
          <w:b/>
          <w:sz w:val="32"/>
          <w:szCs w:val="32"/>
        </w:rPr>
        <w:t>残疾人福利性单位声明函</w:t>
      </w:r>
    </w:p>
    <w:p w:rsidR="0088749F" w:rsidRDefault="0088749F">
      <w:pPr>
        <w:spacing w:line="588" w:lineRule="exact"/>
        <w:rPr>
          <w:rFonts w:ascii="仿宋" w:eastAsia="仿宋" w:hAnsi="仿宋" w:cs="宋体"/>
          <w:b/>
          <w:spacing w:val="6"/>
          <w:sz w:val="24"/>
        </w:rPr>
      </w:pPr>
    </w:p>
    <w:p w:rsidR="0088749F" w:rsidRDefault="00B04077">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88749F" w:rsidRDefault="00B04077">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88749F" w:rsidRDefault="0088749F">
      <w:pPr>
        <w:spacing w:line="588" w:lineRule="exact"/>
        <w:rPr>
          <w:rFonts w:ascii="仿宋" w:eastAsia="仿宋" w:hAnsi="仿宋" w:cs="宋体"/>
          <w:spacing w:val="6"/>
          <w:sz w:val="24"/>
        </w:rPr>
      </w:pPr>
    </w:p>
    <w:p w:rsidR="0088749F" w:rsidRDefault="0088749F">
      <w:pPr>
        <w:spacing w:line="588" w:lineRule="exact"/>
        <w:rPr>
          <w:rFonts w:ascii="仿宋" w:eastAsia="仿宋" w:hAnsi="仿宋" w:cs="宋体"/>
          <w:spacing w:val="6"/>
          <w:sz w:val="24"/>
        </w:rPr>
      </w:pPr>
    </w:p>
    <w:p w:rsidR="0088749F" w:rsidRDefault="00B04077">
      <w:pPr>
        <w:ind w:firstLineChars="200" w:firstLine="480"/>
        <w:jc w:val="left"/>
        <w:rPr>
          <w:rFonts w:ascii="仿宋" w:eastAsia="仿宋" w:hAnsi="仿宋"/>
          <w:sz w:val="24"/>
        </w:rPr>
      </w:pPr>
      <w:r>
        <w:rPr>
          <w:rFonts w:ascii="仿宋" w:eastAsia="仿宋" w:hAnsi="仿宋" w:hint="eastAsia"/>
          <w:sz w:val="24"/>
        </w:rPr>
        <w:t>单位名称：XXXX（盖单位公章）</w:t>
      </w:r>
    </w:p>
    <w:p w:rsidR="0088749F" w:rsidRDefault="00B04077">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88749F" w:rsidRDefault="00B04077">
      <w:pPr>
        <w:ind w:firstLineChars="200" w:firstLine="480"/>
        <w:jc w:val="left"/>
        <w:rPr>
          <w:rFonts w:ascii="仿宋" w:eastAsia="仿宋" w:hAnsi="仿宋"/>
          <w:sz w:val="24"/>
        </w:rPr>
      </w:pPr>
      <w:r>
        <w:rPr>
          <w:rFonts w:ascii="仿宋" w:eastAsia="仿宋" w:hAnsi="仿宋" w:hint="eastAsia"/>
          <w:sz w:val="24"/>
        </w:rPr>
        <w:t>日期：XXXX</w:t>
      </w:r>
    </w:p>
    <w:p w:rsidR="0088749F" w:rsidRDefault="0088749F">
      <w:pPr>
        <w:spacing w:line="360" w:lineRule="auto"/>
        <w:rPr>
          <w:rFonts w:ascii="仿宋" w:eastAsia="仿宋" w:hAnsi="仿宋" w:cs="宋体"/>
          <w:sz w:val="24"/>
        </w:rPr>
      </w:pPr>
    </w:p>
    <w:p w:rsidR="0088749F" w:rsidRDefault="00B04077">
      <w:pPr>
        <w:spacing w:line="360" w:lineRule="auto"/>
        <w:rPr>
          <w:rFonts w:ascii="仿宋" w:eastAsia="仿宋" w:hAnsi="仿宋" w:cs="宋体"/>
          <w:sz w:val="24"/>
        </w:rPr>
      </w:pPr>
      <w:r>
        <w:rPr>
          <w:rFonts w:ascii="仿宋" w:eastAsia="仿宋" w:hAnsi="仿宋" w:cs="宋体" w:hint="eastAsia"/>
          <w:sz w:val="24"/>
        </w:rPr>
        <w:t>注：</w:t>
      </w:r>
    </w:p>
    <w:p w:rsidR="0088749F" w:rsidRDefault="00B04077">
      <w:pPr>
        <w:numPr>
          <w:ilvl w:val="0"/>
          <w:numId w:val="5"/>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88749F" w:rsidRDefault="00B04077">
      <w:pPr>
        <w:numPr>
          <w:ilvl w:val="0"/>
          <w:numId w:val="5"/>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88749F" w:rsidRDefault="00B04077">
      <w:pPr>
        <w:widowControl/>
        <w:jc w:val="left"/>
        <w:rPr>
          <w:rFonts w:ascii="仿宋" w:eastAsia="仿宋" w:hAnsi="仿宋"/>
          <w:sz w:val="24"/>
        </w:rPr>
      </w:pPr>
      <w:r>
        <w:rPr>
          <w:rFonts w:ascii="仿宋" w:eastAsia="仿宋" w:hAnsi="仿宋"/>
          <w:sz w:val="24"/>
        </w:rPr>
        <w:br w:type="page"/>
      </w:r>
    </w:p>
    <w:p w:rsidR="0088749F" w:rsidRDefault="00B04077">
      <w:pPr>
        <w:spacing w:before="120" w:after="120"/>
        <w:rPr>
          <w:rFonts w:ascii="仿宋" w:eastAsia="仿宋" w:hAnsi="仿宋"/>
          <w:sz w:val="24"/>
          <w:szCs w:val="24"/>
          <w:u w:val="single"/>
        </w:rPr>
      </w:pPr>
      <w:r>
        <w:rPr>
          <w:rFonts w:ascii="仿宋" w:eastAsia="仿宋" w:hAnsi="仿宋" w:hint="eastAsia"/>
          <w:sz w:val="24"/>
          <w:szCs w:val="24"/>
        </w:rPr>
        <w:lastRenderedPageBreak/>
        <w:t>格式5-</w:t>
      </w:r>
      <w:r>
        <w:rPr>
          <w:rFonts w:ascii="仿宋" w:eastAsia="仿宋" w:hAnsi="仿宋"/>
          <w:sz w:val="24"/>
          <w:szCs w:val="24"/>
        </w:rPr>
        <w:t>9</w:t>
      </w:r>
      <w:r>
        <w:rPr>
          <w:rFonts w:ascii="仿宋" w:eastAsia="仿宋" w:hAnsi="仿宋" w:hint="eastAsia"/>
          <w:sz w:val="24"/>
          <w:szCs w:val="24"/>
        </w:rPr>
        <w:t>.</w:t>
      </w:r>
    </w:p>
    <w:p w:rsidR="0088749F" w:rsidRDefault="00B04077">
      <w:pPr>
        <w:spacing w:before="120" w:after="120"/>
        <w:jc w:val="center"/>
        <w:rPr>
          <w:rFonts w:ascii="仿宋" w:eastAsia="仿宋" w:hAnsi="仿宋"/>
          <w:b/>
          <w:sz w:val="24"/>
          <w:szCs w:val="24"/>
        </w:rPr>
      </w:pPr>
      <w:r>
        <w:rPr>
          <w:rFonts w:ascii="仿宋" w:eastAsia="仿宋" w:hAnsi="仿宋" w:hint="eastAsia"/>
          <w:b/>
          <w:sz w:val="24"/>
          <w:szCs w:val="24"/>
        </w:rPr>
        <w:t>监狱企业</w:t>
      </w:r>
    </w:p>
    <w:p w:rsidR="0088749F" w:rsidRDefault="00B04077">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88749F" w:rsidRDefault="00B04077">
      <w:pPr>
        <w:spacing w:line="360" w:lineRule="auto"/>
        <w:jc w:val="left"/>
        <w:rPr>
          <w:rFonts w:ascii="仿宋" w:eastAsia="仿宋" w:hAnsi="仿宋" w:cs="宋体"/>
          <w:sz w:val="24"/>
        </w:rPr>
      </w:pPr>
      <w:r>
        <w:rPr>
          <w:rFonts w:ascii="仿宋" w:eastAsia="仿宋" w:hAnsi="仿宋" w:cs="宋体" w:hint="eastAsia"/>
          <w:sz w:val="24"/>
        </w:rPr>
        <w:t>注：</w:t>
      </w:r>
    </w:p>
    <w:p w:rsidR="0088749F" w:rsidRDefault="00B04077">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供应商</w:t>
      </w:r>
      <w:r>
        <w:rPr>
          <w:rFonts w:ascii="仿宋" w:eastAsia="仿宋" w:hAnsi="仿宋" w:cs="宋体"/>
          <w:sz w:val="24"/>
        </w:rPr>
        <w:t>符合《政府采购支持监狱企业发展有关问题的通知》（财库〔2014〕68号）规定的划分标准为监狱企业适用。</w:t>
      </w:r>
    </w:p>
    <w:p w:rsidR="0088749F" w:rsidRDefault="00B04077">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88749F" w:rsidRDefault="0088749F">
      <w:pPr>
        <w:spacing w:before="120" w:after="120"/>
        <w:jc w:val="center"/>
        <w:rPr>
          <w:rFonts w:ascii="仿宋" w:eastAsia="仿宋" w:hAnsi="仿宋"/>
          <w:sz w:val="24"/>
          <w:szCs w:val="24"/>
        </w:rPr>
      </w:pPr>
    </w:p>
    <w:p w:rsidR="0088749F" w:rsidRDefault="00B04077">
      <w:pPr>
        <w:widowControl/>
        <w:jc w:val="left"/>
        <w:rPr>
          <w:rFonts w:ascii="仿宋" w:eastAsia="仿宋" w:hAnsi="仿宋"/>
          <w:sz w:val="24"/>
          <w:szCs w:val="24"/>
        </w:rPr>
      </w:pPr>
      <w:r>
        <w:rPr>
          <w:rFonts w:ascii="仿宋" w:eastAsia="仿宋" w:hAnsi="仿宋"/>
          <w:sz w:val="24"/>
          <w:szCs w:val="24"/>
        </w:rPr>
        <w:br w:type="page"/>
      </w:r>
    </w:p>
    <w:p w:rsidR="0088749F" w:rsidRDefault="00B04077">
      <w:pPr>
        <w:spacing w:before="120" w:after="120"/>
        <w:rPr>
          <w:rFonts w:ascii="仿宋" w:eastAsia="仿宋" w:hAnsi="仿宋"/>
          <w:sz w:val="24"/>
          <w:szCs w:val="24"/>
          <w:u w:val="single"/>
        </w:rPr>
      </w:pPr>
      <w:r>
        <w:rPr>
          <w:rFonts w:ascii="仿宋" w:eastAsia="仿宋" w:hAnsi="仿宋" w:hint="eastAsia"/>
          <w:sz w:val="24"/>
          <w:szCs w:val="24"/>
        </w:rPr>
        <w:lastRenderedPageBreak/>
        <w:t>格式5-</w:t>
      </w:r>
      <w:r>
        <w:rPr>
          <w:rFonts w:ascii="仿宋" w:eastAsia="仿宋" w:hAnsi="仿宋"/>
          <w:sz w:val="24"/>
          <w:szCs w:val="24"/>
        </w:rPr>
        <w:t>10</w:t>
      </w:r>
      <w:r>
        <w:rPr>
          <w:rFonts w:ascii="仿宋" w:eastAsia="仿宋" w:hAnsi="仿宋" w:hint="eastAsia"/>
          <w:sz w:val="24"/>
          <w:szCs w:val="24"/>
        </w:rPr>
        <w:t>.</w:t>
      </w:r>
    </w:p>
    <w:p w:rsidR="0088749F" w:rsidRDefault="00B04077">
      <w:pPr>
        <w:spacing w:before="120"/>
        <w:jc w:val="center"/>
        <w:rPr>
          <w:rFonts w:ascii="仿宋" w:eastAsia="仿宋" w:hAnsi="仿宋"/>
          <w:b/>
          <w:sz w:val="24"/>
          <w:szCs w:val="24"/>
        </w:rPr>
      </w:pPr>
      <w:r>
        <w:rPr>
          <w:rFonts w:ascii="仿宋" w:eastAsia="仿宋" w:hAnsi="仿宋" w:hint="eastAsia"/>
          <w:b/>
          <w:sz w:val="24"/>
          <w:szCs w:val="24"/>
        </w:rPr>
        <w:t>证明服务的合格性和符合采购文件规定的文件</w:t>
      </w:r>
    </w:p>
    <w:p w:rsidR="0088749F" w:rsidRDefault="0088749F">
      <w:pPr>
        <w:autoSpaceDE w:val="0"/>
        <w:autoSpaceDN w:val="0"/>
        <w:snapToGrid w:val="0"/>
        <w:spacing w:line="380" w:lineRule="atLeast"/>
        <w:rPr>
          <w:rFonts w:ascii="仿宋" w:eastAsia="仿宋" w:hAnsi="仿宋" w:cs="宋体"/>
          <w:spacing w:val="8"/>
          <w:sz w:val="24"/>
          <w:szCs w:val="24"/>
        </w:rPr>
      </w:pPr>
    </w:p>
    <w:p w:rsidR="0088749F" w:rsidRDefault="0088749F">
      <w:pPr>
        <w:autoSpaceDE w:val="0"/>
        <w:autoSpaceDN w:val="0"/>
        <w:snapToGrid w:val="0"/>
        <w:spacing w:line="380" w:lineRule="atLeast"/>
        <w:rPr>
          <w:rFonts w:ascii="仿宋" w:eastAsia="仿宋" w:hAnsi="仿宋" w:cs="宋体"/>
          <w:spacing w:val="8"/>
          <w:sz w:val="24"/>
          <w:szCs w:val="24"/>
        </w:rPr>
      </w:pPr>
    </w:p>
    <w:p w:rsidR="0088749F" w:rsidRDefault="00B04077">
      <w:pPr>
        <w:autoSpaceDE w:val="0"/>
        <w:autoSpaceDN w:val="0"/>
        <w:snapToGrid w:val="0"/>
        <w:spacing w:line="380" w:lineRule="atLeast"/>
        <w:ind w:firstLineChars="100" w:firstLine="256"/>
        <w:rPr>
          <w:rFonts w:ascii="仿宋" w:eastAsia="仿宋" w:hAnsi="仿宋" w:cs="宋体"/>
          <w:spacing w:val="8"/>
          <w:sz w:val="24"/>
          <w:szCs w:val="24"/>
        </w:rPr>
      </w:pPr>
      <w:r>
        <w:rPr>
          <w:rFonts w:ascii="仿宋" w:eastAsia="仿宋" w:hAnsi="仿宋" w:cs="宋体" w:hint="eastAsia"/>
          <w:spacing w:val="8"/>
          <w:sz w:val="24"/>
          <w:szCs w:val="24"/>
        </w:rPr>
        <w:t>参照本采购文件第二章第三节第11条，格式自拟。</w:t>
      </w:r>
    </w:p>
    <w:p w:rsidR="0088749F" w:rsidRDefault="00B04077">
      <w:pPr>
        <w:widowControl/>
        <w:jc w:val="left"/>
        <w:rPr>
          <w:rFonts w:ascii="仿宋" w:eastAsia="仿宋" w:hAnsi="仿宋" w:cs="宋体"/>
          <w:spacing w:val="8"/>
          <w:sz w:val="24"/>
          <w:szCs w:val="24"/>
        </w:rPr>
      </w:pPr>
      <w:r>
        <w:rPr>
          <w:rFonts w:ascii="仿宋" w:eastAsia="仿宋" w:hAnsi="仿宋" w:cs="宋体"/>
          <w:spacing w:val="8"/>
          <w:sz w:val="24"/>
          <w:szCs w:val="24"/>
        </w:rPr>
        <w:br w:type="page"/>
      </w:r>
    </w:p>
    <w:p w:rsidR="0088749F" w:rsidRDefault="00B04077">
      <w:pPr>
        <w:widowControl/>
        <w:spacing w:line="360" w:lineRule="atLeast"/>
        <w:jc w:val="left"/>
        <w:outlineLvl w:val="1"/>
        <w:rPr>
          <w:rFonts w:ascii="仿宋" w:eastAsia="仿宋" w:hAnsi="仿宋"/>
          <w:sz w:val="24"/>
          <w:szCs w:val="24"/>
        </w:rPr>
      </w:pPr>
      <w:r>
        <w:rPr>
          <w:rFonts w:ascii="仿宋" w:eastAsia="仿宋" w:hAnsi="仿宋" w:hint="eastAsia"/>
          <w:sz w:val="24"/>
          <w:szCs w:val="24"/>
        </w:rPr>
        <w:lastRenderedPageBreak/>
        <w:t>格式5-</w:t>
      </w:r>
      <w:r>
        <w:rPr>
          <w:rFonts w:ascii="仿宋" w:eastAsia="仿宋" w:hAnsi="仿宋"/>
          <w:sz w:val="24"/>
          <w:szCs w:val="24"/>
        </w:rPr>
        <w:t>11</w:t>
      </w:r>
    </w:p>
    <w:p w:rsidR="0088749F" w:rsidRDefault="00B04077">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rsidR="0088749F" w:rsidRDefault="0088749F">
      <w:pPr>
        <w:widowControl/>
        <w:spacing w:line="360" w:lineRule="atLeast"/>
        <w:jc w:val="center"/>
        <w:outlineLvl w:val="1"/>
        <w:rPr>
          <w:rFonts w:ascii="仿宋" w:eastAsia="仿宋" w:hAnsi="仿宋"/>
          <w:b/>
          <w:sz w:val="24"/>
        </w:rPr>
      </w:pPr>
    </w:p>
    <w:p w:rsidR="0088749F" w:rsidRDefault="00B04077">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88749F" w:rsidRDefault="00B04077">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88749F" w:rsidRDefault="00B04077">
      <w:pPr>
        <w:spacing w:line="360" w:lineRule="auto"/>
        <w:rPr>
          <w:rFonts w:ascii="仿宋" w:eastAsia="仿宋" w:hAnsi="仿宋" w:cs="宋体"/>
          <w:bCs/>
          <w:sz w:val="24"/>
        </w:rPr>
      </w:pPr>
      <w:r>
        <w:rPr>
          <w:rFonts w:ascii="仿宋" w:eastAsia="仿宋" w:hAnsi="仿宋" w:cs="宋体" w:hint="eastAsia"/>
          <w:bCs/>
          <w:sz w:val="24"/>
        </w:rPr>
        <w:t>根据本项目单一来源采购文件</w:t>
      </w:r>
      <w:r>
        <w:rPr>
          <w:rFonts w:ascii="仿宋" w:eastAsia="仿宋" w:hAnsi="仿宋" w:cs="宋体"/>
          <w:bCs/>
          <w:sz w:val="24"/>
        </w:rPr>
        <w:t>第</w:t>
      </w:r>
      <w:r>
        <w:rPr>
          <w:rFonts w:ascii="仿宋" w:eastAsia="仿宋" w:hAnsi="仿宋" w:cs="宋体" w:hint="eastAsia"/>
          <w:bCs/>
          <w:sz w:val="24"/>
        </w:rPr>
        <w:t>三</w:t>
      </w:r>
      <w:r>
        <w:rPr>
          <w:rFonts w:ascii="仿宋" w:eastAsia="仿宋" w:hAnsi="仿宋" w:cs="宋体"/>
          <w:bCs/>
          <w:sz w:val="24"/>
        </w:rPr>
        <w:t>章资格证明要求中第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88749F" w:rsidRDefault="0088749F">
      <w:pPr>
        <w:spacing w:line="360" w:lineRule="auto"/>
        <w:rPr>
          <w:rFonts w:ascii="仿宋" w:eastAsia="仿宋" w:hAnsi="仿宋" w:cs="宋体"/>
          <w:bCs/>
          <w:sz w:val="24"/>
        </w:rPr>
      </w:pPr>
    </w:p>
    <w:p w:rsidR="0088749F" w:rsidRDefault="00B04077">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88749F" w:rsidRDefault="0088749F">
      <w:pPr>
        <w:spacing w:line="360" w:lineRule="auto"/>
        <w:rPr>
          <w:rFonts w:ascii="仿宋" w:eastAsia="仿宋" w:hAnsi="仿宋" w:cs="宋体"/>
          <w:bCs/>
          <w:sz w:val="24"/>
        </w:rPr>
      </w:pPr>
    </w:p>
    <w:p w:rsidR="0088749F" w:rsidRDefault="00B04077">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88749F" w:rsidRDefault="00B04077">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88749F" w:rsidRDefault="00B04077">
      <w:pPr>
        <w:spacing w:line="360" w:lineRule="auto"/>
        <w:rPr>
          <w:rFonts w:ascii="仿宋" w:eastAsia="仿宋" w:hAnsi="仿宋" w:cs="宋体"/>
          <w:bCs/>
          <w:sz w:val="24"/>
        </w:rPr>
      </w:pPr>
      <w:r>
        <w:rPr>
          <w:rFonts w:ascii="仿宋" w:eastAsia="仿宋" w:hAnsi="仿宋" w:cs="宋体" w:hint="eastAsia"/>
          <w:bCs/>
          <w:sz w:val="24"/>
        </w:rPr>
        <w:t>日    期：XXXX。</w:t>
      </w:r>
    </w:p>
    <w:p w:rsidR="0088749F" w:rsidRDefault="00B04077">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88749F" w:rsidRDefault="00B04077">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88749F" w:rsidRDefault="00B04077">
      <w:pPr>
        <w:widowControl/>
        <w:ind w:firstLineChars="150" w:firstLine="360"/>
        <w:jc w:val="left"/>
        <w:rPr>
          <w:rFonts w:ascii="仿宋" w:eastAsia="仿宋" w:hAnsi="仿宋" w:cs="宋体"/>
          <w:bCs/>
          <w:sz w:val="24"/>
        </w:rPr>
      </w:pPr>
      <w:r>
        <w:rPr>
          <w:rFonts w:ascii="仿宋" w:eastAsia="仿宋" w:hAnsi="仿宋" w:cs="宋体" w:hint="eastAsia"/>
          <w:bCs/>
          <w:sz w:val="24"/>
        </w:rPr>
        <w:t>3.若本项目资格要求不涉及，无需提供该承诺。</w:t>
      </w:r>
    </w:p>
    <w:p w:rsidR="0088749F" w:rsidRDefault="0088749F">
      <w:pPr>
        <w:autoSpaceDE w:val="0"/>
        <w:autoSpaceDN w:val="0"/>
        <w:snapToGrid w:val="0"/>
        <w:spacing w:line="380" w:lineRule="atLeast"/>
        <w:ind w:firstLineChars="100" w:firstLine="256"/>
        <w:rPr>
          <w:rFonts w:ascii="仿宋" w:eastAsia="仿宋" w:hAnsi="仿宋" w:cs="宋体"/>
          <w:spacing w:val="8"/>
          <w:sz w:val="24"/>
          <w:szCs w:val="24"/>
        </w:rPr>
      </w:pPr>
    </w:p>
    <w:p w:rsidR="0088749F" w:rsidRDefault="00B04077">
      <w:pPr>
        <w:pStyle w:val="ad"/>
        <w:rPr>
          <w:rFonts w:ascii="仿宋" w:eastAsia="仿宋" w:hAnsi="仿宋"/>
        </w:rPr>
      </w:pPr>
      <w:r>
        <w:rPr>
          <w:rFonts w:ascii="仿宋" w:eastAsia="仿宋" w:hAnsi="仿宋"/>
          <w:b w:val="0"/>
          <w:sz w:val="30"/>
          <w:szCs w:val="30"/>
        </w:rPr>
        <w:br w:type="page"/>
      </w:r>
      <w:bookmarkStart w:id="44" w:name="_Toc91180330"/>
      <w:r>
        <w:rPr>
          <w:rFonts w:ascii="仿宋" w:eastAsia="仿宋" w:hAnsi="仿宋" w:hint="eastAsia"/>
        </w:rPr>
        <w:lastRenderedPageBreak/>
        <w:t>第六章  合同条款（草案）</w:t>
      </w:r>
      <w:bookmarkEnd w:id="44"/>
    </w:p>
    <w:p w:rsidR="0088749F" w:rsidRDefault="0088749F">
      <w:pPr>
        <w:spacing w:line="400" w:lineRule="exact"/>
        <w:rPr>
          <w:rFonts w:ascii="仿宋" w:eastAsia="仿宋" w:hAnsi="仿宋"/>
        </w:rPr>
      </w:pPr>
    </w:p>
    <w:p w:rsidR="0088749F" w:rsidRDefault="00B04077">
      <w:pPr>
        <w:ind w:rightChars="-27" w:right="-57"/>
        <w:jc w:val="center"/>
        <w:rPr>
          <w:rFonts w:ascii="Calibri" w:hAnsi="Calibri"/>
          <w:szCs w:val="21"/>
        </w:rPr>
      </w:pPr>
      <w:r>
        <w:rPr>
          <w:rFonts w:ascii="黑体" w:eastAsia="黑体" w:hAnsi="宋体" w:hint="eastAsia"/>
          <w:b/>
          <w:sz w:val="44"/>
          <w:szCs w:val="44"/>
          <w:u w:val="single"/>
        </w:rPr>
        <w:t>房屋</w:t>
      </w:r>
      <w:r>
        <w:rPr>
          <w:rFonts w:ascii="黑体" w:eastAsia="黑体" w:hAnsi="宋体" w:hint="eastAsia"/>
          <w:b/>
          <w:sz w:val="44"/>
          <w:szCs w:val="44"/>
        </w:rPr>
        <w:t>租赁合同</w:t>
      </w:r>
    </w:p>
    <w:p w:rsidR="0088749F" w:rsidRDefault="00B04077">
      <w:pPr>
        <w:ind w:rightChars="-27" w:right="-57" w:firstLine="405"/>
        <w:jc w:val="right"/>
        <w:rPr>
          <w:rFonts w:ascii="Calibri" w:hAnsi="Calibri"/>
          <w:szCs w:val="21"/>
        </w:rPr>
      </w:pPr>
      <w:r>
        <w:rPr>
          <w:rFonts w:ascii="Calibri" w:hAnsi="Calibri" w:hint="eastAsia"/>
          <w:szCs w:val="21"/>
        </w:rPr>
        <w:t>（合同编号：</w:t>
      </w:r>
      <w:r>
        <w:rPr>
          <w:rFonts w:ascii="Calibri" w:hAnsi="Calibri" w:hint="eastAsia"/>
          <w:szCs w:val="21"/>
        </w:rPr>
        <w:t xml:space="preserve">             </w:t>
      </w:r>
      <w:r>
        <w:rPr>
          <w:rFonts w:ascii="Calibri" w:hAnsi="Calibri" w:hint="eastAsia"/>
          <w:szCs w:val="21"/>
        </w:rPr>
        <w:t>）</w:t>
      </w:r>
    </w:p>
    <w:p w:rsidR="0088749F" w:rsidRDefault="0088749F">
      <w:pPr>
        <w:ind w:rightChars="-27" w:right="-57" w:firstLine="405"/>
        <w:rPr>
          <w:rFonts w:ascii="Calibri" w:hAnsi="Calibri"/>
          <w:szCs w:val="21"/>
        </w:rPr>
      </w:pPr>
    </w:p>
    <w:p w:rsidR="0088749F" w:rsidRDefault="0088749F">
      <w:pPr>
        <w:ind w:rightChars="-27" w:right="-57"/>
        <w:rPr>
          <w:rFonts w:ascii="Calibri" w:hAnsi="Calibri"/>
          <w:szCs w:val="21"/>
        </w:rPr>
      </w:pPr>
    </w:p>
    <w:p w:rsidR="0088749F" w:rsidRDefault="00B04077">
      <w:pPr>
        <w:ind w:rightChars="-27" w:right="-57"/>
        <w:rPr>
          <w:rFonts w:ascii="Calibri" w:hAnsi="Calibri"/>
          <w:b/>
          <w:sz w:val="24"/>
          <w:szCs w:val="24"/>
        </w:rPr>
      </w:pPr>
      <w:r>
        <w:rPr>
          <w:rFonts w:ascii="Calibri" w:hAnsi="Calibri" w:hint="eastAsia"/>
          <w:b/>
          <w:sz w:val="24"/>
          <w:szCs w:val="24"/>
        </w:rPr>
        <w:t>合同三方当事人：</w:t>
      </w:r>
    </w:p>
    <w:p w:rsidR="0088749F" w:rsidRDefault="0088749F">
      <w:pPr>
        <w:ind w:rightChars="-27" w:right="-57"/>
        <w:rPr>
          <w:rFonts w:ascii="Calibri" w:hAnsi="Calibri"/>
          <w:szCs w:val="21"/>
        </w:rPr>
      </w:pPr>
    </w:p>
    <w:p w:rsidR="0088749F" w:rsidRDefault="00B04077">
      <w:pPr>
        <w:spacing w:line="360" w:lineRule="auto"/>
        <w:ind w:rightChars="742" w:right="1558"/>
        <w:rPr>
          <w:rFonts w:ascii="宋体" w:hAnsi="宋体"/>
          <w:bCs/>
          <w:sz w:val="24"/>
          <w:szCs w:val="24"/>
          <w:u w:val="single"/>
        </w:rPr>
      </w:pPr>
      <w:r>
        <w:rPr>
          <w:rFonts w:ascii="宋体" w:hAnsi="宋体" w:hint="eastAsia"/>
          <w:bCs/>
          <w:sz w:val="24"/>
          <w:szCs w:val="24"/>
        </w:rPr>
        <w:t xml:space="preserve">甲方： </w:t>
      </w:r>
      <w:r>
        <w:rPr>
          <w:rFonts w:ascii="宋体" w:hAnsi="宋体" w:hint="eastAsia"/>
          <w:bCs/>
          <w:sz w:val="24"/>
          <w:szCs w:val="24"/>
          <w:u w:val="single"/>
        </w:rPr>
        <w:t>成都</w:t>
      </w:r>
      <w:r>
        <w:rPr>
          <w:rFonts w:ascii="宋体" w:hAnsi="宋体"/>
          <w:bCs/>
          <w:sz w:val="24"/>
          <w:szCs w:val="24"/>
          <w:u w:val="single"/>
        </w:rPr>
        <w:t>高投资产经营管理有限公司</w:t>
      </w:r>
    </w:p>
    <w:p w:rsidR="0088749F" w:rsidRDefault="00B04077">
      <w:pPr>
        <w:spacing w:line="360" w:lineRule="auto"/>
        <w:ind w:rightChars="742" w:right="1558"/>
        <w:rPr>
          <w:rFonts w:ascii="宋体" w:hAnsi="宋体"/>
          <w:bCs/>
          <w:sz w:val="24"/>
          <w:szCs w:val="24"/>
          <w:u w:val="single"/>
        </w:rPr>
      </w:pPr>
      <w:r>
        <w:rPr>
          <w:rFonts w:ascii="宋体" w:hAnsi="宋体" w:hint="eastAsia"/>
          <w:bCs/>
          <w:sz w:val="24"/>
          <w:szCs w:val="24"/>
        </w:rPr>
        <w:t xml:space="preserve">地      址： </w:t>
      </w:r>
      <w:r>
        <w:rPr>
          <w:rFonts w:ascii="宋体" w:hAnsi="宋体" w:hint="eastAsia"/>
          <w:bCs/>
          <w:sz w:val="24"/>
          <w:szCs w:val="24"/>
          <w:u w:val="single"/>
        </w:rPr>
        <w:t>成都高新区锦城大道539号盈创动力大厦B座15楼</w:t>
      </w:r>
    </w:p>
    <w:p w:rsidR="0088749F" w:rsidRDefault="00B04077">
      <w:pPr>
        <w:spacing w:line="360" w:lineRule="auto"/>
        <w:ind w:rightChars="742" w:right="1558"/>
        <w:rPr>
          <w:rFonts w:ascii="宋体" w:hAnsi="宋体"/>
          <w:bCs/>
          <w:sz w:val="24"/>
          <w:szCs w:val="24"/>
          <w:u w:val="single"/>
        </w:rPr>
      </w:pPr>
      <w:r>
        <w:rPr>
          <w:rFonts w:ascii="宋体" w:hAnsi="宋体" w:hint="eastAsia"/>
          <w:bCs/>
          <w:spacing w:val="28"/>
          <w:sz w:val="24"/>
          <w:szCs w:val="24"/>
        </w:rPr>
        <w:t>联系电话</w:t>
      </w:r>
      <w:r>
        <w:rPr>
          <w:rFonts w:ascii="宋体" w:hAnsi="宋体" w:hint="eastAsia"/>
          <w:bCs/>
          <w:sz w:val="24"/>
          <w:szCs w:val="24"/>
        </w:rPr>
        <w:t>：</w:t>
      </w:r>
      <w:r>
        <w:rPr>
          <w:rFonts w:ascii="宋体" w:hAnsi="宋体" w:hint="eastAsia"/>
          <w:bCs/>
          <w:sz w:val="24"/>
          <w:szCs w:val="24"/>
          <w:u w:val="single"/>
        </w:rPr>
        <w:t>028-85961209</w:t>
      </w:r>
    </w:p>
    <w:p w:rsidR="0088749F" w:rsidRDefault="0088749F">
      <w:pPr>
        <w:spacing w:line="360" w:lineRule="auto"/>
        <w:ind w:rightChars="742" w:right="1558"/>
        <w:rPr>
          <w:rFonts w:ascii="宋体" w:hAnsi="宋体"/>
          <w:bCs/>
          <w:sz w:val="24"/>
          <w:szCs w:val="24"/>
        </w:rPr>
      </w:pPr>
    </w:p>
    <w:p w:rsidR="0088749F" w:rsidRDefault="00B04077">
      <w:pPr>
        <w:spacing w:line="360" w:lineRule="auto"/>
        <w:ind w:rightChars="742" w:right="1558"/>
        <w:rPr>
          <w:rFonts w:ascii="宋体" w:hAnsi="宋体"/>
          <w:bCs/>
          <w:sz w:val="24"/>
          <w:szCs w:val="24"/>
        </w:rPr>
      </w:pPr>
      <w:r>
        <w:rPr>
          <w:rFonts w:ascii="宋体" w:hAnsi="宋体" w:hint="eastAsia"/>
          <w:bCs/>
          <w:sz w:val="24"/>
          <w:szCs w:val="24"/>
        </w:rPr>
        <w:t>乙      方：</w:t>
      </w:r>
      <w:r>
        <w:rPr>
          <w:rFonts w:ascii="宋体" w:hAnsi="宋体" w:hint="eastAsia"/>
          <w:bCs/>
          <w:sz w:val="24"/>
          <w:szCs w:val="24"/>
          <w:u w:val="single"/>
        </w:rPr>
        <w:t>成都市公务服务中心</w:t>
      </w:r>
    </w:p>
    <w:p w:rsidR="0088749F" w:rsidRDefault="00B04077">
      <w:pPr>
        <w:spacing w:line="360" w:lineRule="auto"/>
        <w:ind w:rightChars="742" w:right="1558"/>
        <w:rPr>
          <w:rFonts w:ascii="宋体" w:hAnsi="宋体"/>
          <w:bCs/>
          <w:sz w:val="24"/>
          <w:szCs w:val="24"/>
          <w:u w:val="single"/>
        </w:rPr>
      </w:pPr>
      <w:r>
        <w:rPr>
          <w:rFonts w:ascii="宋体" w:hAnsi="宋体" w:hint="eastAsia"/>
          <w:bCs/>
          <w:sz w:val="24"/>
          <w:szCs w:val="24"/>
        </w:rPr>
        <w:t>地      址：</w:t>
      </w:r>
    </w:p>
    <w:p w:rsidR="0088749F" w:rsidRDefault="00B04077">
      <w:pPr>
        <w:spacing w:line="360" w:lineRule="auto"/>
        <w:ind w:rightChars="742" w:right="1558"/>
        <w:rPr>
          <w:rFonts w:ascii="宋体" w:hAnsi="宋体"/>
          <w:bCs/>
          <w:sz w:val="24"/>
          <w:szCs w:val="24"/>
        </w:rPr>
      </w:pPr>
      <w:r>
        <w:rPr>
          <w:rFonts w:ascii="宋体" w:hAnsi="宋体" w:hint="eastAsia"/>
          <w:bCs/>
          <w:spacing w:val="28"/>
          <w:sz w:val="24"/>
          <w:szCs w:val="24"/>
        </w:rPr>
        <w:t>联系电话：</w:t>
      </w:r>
    </w:p>
    <w:p w:rsidR="0088749F" w:rsidRDefault="0088749F">
      <w:pPr>
        <w:spacing w:line="360" w:lineRule="auto"/>
        <w:ind w:rightChars="742" w:right="1558"/>
        <w:rPr>
          <w:rFonts w:ascii="宋体" w:hAnsi="宋体"/>
          <w:bCs/>
          <w:sz w:val="24"/>
          <w:szCs w:val="24"/>
        </w:rPr>
      </w:pPr>
    </w:p>
    <w:p w:rsidR="0088749F" w:rsidRDefault="00B04077">
      <w:pPr>
        <w:spacing w:line="360" w:lineRule="auto"/>
        <w:ind w:rightChars="742" w:right="1558"/>
        <w:rPr>
          <w:rFonts w:ascii="宋体" w:hAnsi="宋体"/>
          <w:bCs/>
          <w:sz w:val="24"/>
          <w:szCs w:val="24"/>
          <w:u w:val="single"/>
        </w:rPr>
      </w:pPr>
      <w:r>
        <w:rPr>
          <w:rFonts w:ascii="宋体" w:hAnsi="宋体" w:hint="eastAsia"/>
          <w:bCs/>
          <w:sz w:val="24"/>
          <w:szCs w:val="24"/>
        </w:rPr>
        <w:t>丙      方：</w:t>
      </w:r>
      <w:r>
        <w:rPr>
          <w:rFonts w:ascii="宋体" w:hAnsi="宋体" w:hint="eastAsia"/>
          <w:bCs/>
          <w:sz w:val="24"/>
          <w:szCs w:val="24"/>
          <w:u w:val="single"/>
        </w:rPr>
        <w:t>成都高新投资集团有限公司</w:t>
      </w:r>
    </w:p>
    <w:p w:rsidR="0088749F" w:rsidRDefault="00B04077">
      <w:pPr>
        <w:adjustRightInd w:val="0"/>
        <w:snapToGrid w:val="0"/>
        <w:spacing w:line="360" w:lineRule="auto"/>
        <w:ind w:rightChars="742" w:right="1558"/>
        <w:rPr>
          <w:rFonts w:ascii="宋体" w:hAnsi="宋体"/>
          <w:bCs/>
          <w:sz w:val="24"/>
          <w:szCs w:val="24"/>
          <w:u w:val="single"/>
        </w:rPr>
      </w:pPr>
      <w:r>
        <w:rPr>
          <w:rFonts w:ascii="宋体" w:hAnsi="宋体" w:hint="eastAsia"/>
          <w:bCs/>
          <w:sz w:val="24"/>
          <w:szCs w:val="24"/>
        </w:rPr>
        <w:t>地      址：</w:t>
      </w:r>
      <w:r>
        <w:rPr>
          <w:rFonts w:ascii="宋体" w:hAnsi="宋体" w:hint="eastAsia"/>
          <w:bCs/>
          <w:sz w:val="24"/>
          <w:szCs w:val="24"/>
          <w:u w:val="single"/>
        </w:rPr>
        <w:t xml:space="preserve">成都高新区盛兴街55号天府国际社区8栋 </w:t>
      </w:r>
    </w:p>
    <w:p w:rsidR="0088749F" w:rsidRDefault="00B04077">
      <w:pPr>
        <w:ind w:rightChars="-27" w:right="-57"/>
        <w:rPr>
          <w:rFonts w:ascii="Calibri" w:hAnsi="Calibri"/>
          <w:szCs w:val="21"/>
        </w:rPr>
      </w:pPr>
      <w:r>
        <w:rPr>
          <w:rFonts w:ascii="宋体" w:hAnsi="宋体" w:hint="eastAsia"/>
          <w:bCs/>
          <w:spacing w:val="28"/>
          <w:sz w:val="24"/>
          <w:szCs w:val="24"/>
        </w:rPr>
        <w:t>联系电话：</w:t>
      </w:r>
    </w:p>
    <w:p w:rsidR="0088749F" w:rsidRDefault="0088749F">
      <w:pPr>
        <w:spacing w:line="340" w:lineRule="exact"/>
        <w:ind w:firstLine="480"/>
        <w:rPr>
          <w:rFonts w:ascii="宋体" w:hAnsi="宋体"/>
          <w:sz w:val="24"/>
          <w:szCs w:val="24"/>
        </w:rPr>
      </w:pPr>
      <w:bookmarkStart w:id="45" w:name="第一章房屋及租期"/>
      <w:bookmarkStart w:id="46" w:name="_Toc411412094"/>
      <w:bookmarkEnd w:id="45"/>
    </w:p>
    <w:p w:rsidR="0088749F" w:rsidRDefault="00B04077">
      <w:pPr>
        <w:spacing w:line="340" w:lineRule="exact"/>
        <w:ind w:firstLine="480"/>
        <w:rPr>
          <w:rFonts w:ascii="宋体" w:hAnsi="宋体"/>
          <w:bCs/>
          <w:sz w:val="24"/>
          <w:szCs w:val="24"/>
        </w:rPr>
      </w:pPr>
      <w:r>
        <w:rPr>
          <w:rFonts w:ascii="宋体" w:hAnsi="宋体" w:hint="eastAsia"/>
          <w:sz w:val="24"/>
          <w:szCs w:val="24"/>
        </w:rPr>
        <w:t>根据《中华人民共和国民法典》及国家有关法律、法规，甲、乙、丙三方在平等、自愿的基础上，甲方将其受托管理的物业出租给乙方，且乙方同意承租使用该物业</w:t>
      </w:r>
      <w:r>
        <w:rPr>
          <w:rFonts w:ascii="宋体" w:hAnsi="宋体" w:hint="eastAsia"/>
          <w:bCs/>
          <w:sz w:val="24"/>
          <w:szCs w:val="24"/>
        </w:rPr>
        <w:t>。丙方全权授权委托甲方作为</w:t>
      </w:r>
      <w:r>
        <w:rPr>
          <w:rFonts w:ascii="宋体" w:hAnsi="宋体"/>
          <w:bCs/>
          <w:sz w:val="24"/>
          <w:szCs w:val="24"/>
        </w:rPr>
        <w:t>该</w:t>
      </w:r>
      <w:r>
        <w:rPr>
          <w:rFonts w:ascii="宋体" w:hAnsi="宋体" w:hint="eastAsia"/>
          <w:bCs/>
          <w:sz w:val="24"/>
          <w:szCs w:val="24"/>
        </w:rPr>
        <w:t>物业资产管理方即本合同的出租方，甲</w:t>
      </w:r>
      <w:r>
        <w:rPr>
          <w:rFonts w:ascii="宋体" w:hAnsi="宋体"/>
          <w:bCs/>
          <w:sz w:val="24"/>
          <w:szCs w:val="24"/>
        </w:rPr>
        <w:t>方</w:t>
      </w:r>
      <w:r>
        <w:rPr>
          <w:rFonts w:ascii="宋体" w:hAnsi="宋体" w:hint="eastAsia"/>
          <w:bCs/>
          <w:sz w:val="24"/>
          <w:szCs w:val="24"/>
        </w:rPr>
        <w:t>有权代表丙方行使本租赁合同项下的相关管理权利及义务，乙方知晓并认可。为明确出租方、承租方及资产所有方的权利义务，经三方协商一致，订立本合同，共同遵守。</w:t>
      </w:r>
      <w:bookmarkStart w:id="47" w:name="第一章第1条房屋"/>
      <w:bookmarkStart w:id="48" w:name="_Toc411412095"/>
      <w:bookmarkEnd w:id="46"/>
      <w:bookmarkEnd w:id="47"/>
    </w:p>
    <w:p w:rsidR="0088749F" w:rsidRDefault="0088749F">
      <w:pPr>
        <w:spacing w:line="340" w:lineRule="exact"/>
        <w:ind w:firstLine="480"/>
        <w:rPr>
          <w:rFonts w:ascii="宋体" w:hAnsi="宋体"/>
          <w:bCs/>
          <w:sz w:val="24"/>
          <w:szCs w:val="24"/>
        </w:rPr>
      </w:pPr>
    </w:p>
    <w:p w:rsidR="0088749F" w:rsidRDefault="00B04077">
      <w:pPr>
        <w:spacing w:line="340" w:lineRule="exact"/>
        <w:ind w:firstLine="482"/>
        <w:rPr>
          <w:rFonts w:ascii="宋体" w:hAnsi="宋体"/>
          <w:b/>
          <w:bCs/>
          <w:sz w:val="24"/>
          <w:szCs w:val="24"/>
        </w:rPr>
      </w:pPr>
      <w:r>
        <w:rPr>
          <w:rFonts w:ascii="宋体" w:hAnsi="宋体" w:hint="eastAsia"/>
          <w:b/>
          <w:bCs/>
          <w:sz w:val="24"/>
          <w:szCs w:val="24"/>
        </w:rPr>
        <w:t>第一条</w:t>
      </w:r>
      <w:bookmarkEnd w:id="48"/>
      <w:r>
        <w:rPr>
          <w:rFonts w:ascii="宋体" w:hAnsi="宋体" w:hint="eastAsia"/>
          <w:b/>
          <w:sz w:val="24"/>
          <w:szCs w:val="24"/>
        </w:rPr>
        <w:t xml:space="preserve"> 租赁房屋基本情况和用途</w:t>
      </w:r>
    </w:p>
    <w:p w:rsidR="0088749F" w:rsidRDefault="00B04077">
      <w:pPr>
        <w:spacing w:line="340" w:lineRule="exact"/>
        <w:ind w:firstLine="482"/>
        <w:rPr>
          <w:rFonts w:ascii="宋体" w:hAnsi="宋体"/>
          <w:sz w:val="24"/>
          <w:szCs w:val="24"/>
        </w:rPr>
      </w:pPr>
      <w:r>
        <w:rPr>
          <w:rFonts w:ascii="宋体" w:hAnsi="宋体"/>
          <w:sz w:val="24"/>
          <w:szCs w:val="24"/>
        </w:rPr>
        <w:t>1.1</w:t>
      </w:r>
      <w:r>
        <w:rPr>
          <w:rFonts w:ascii="宋体" w:hAnsi="宋体" w:hint="eastAsia"/>
          <w:sz w:val="24"/>
          <w:szCs w:val="24"/>
        </w:rPr>
        <w:t>甲方同意将其经营管理的位于成都高新区</w:t>
      </w:r>
      <w:r>
        <w:rPr>
          <w:rFonts w:ascii="宋体" w:hAnsi="宋体" w:hint="eastAsia"/>
          <w:sz w:val="24"/>
          <w:szCs w:val="24"/>
          <w:u w:val="single"/>
        </w:rPr>
        <w:t xml:space="preserve">天府大北段1480号拉德方斯西楼6层605、606、607、608-1号 </w:t>
      </w:r>
      <w:r>
        <w:rPr>
          <w:rFonts w:ascii="宋体" w:hAnsi="宋体" w:hint="eastAsia"/>
          <w:sz w:val="24"/>
          <w:szCs w:val="24"/>
        </w:rPr>
        <w:t xml:space="preserve">（产权地址 </w:t>
      </w:r>
      <w:r>
        <w:rPr>
          <w:rFonts w:ascii="宋体" w:hAnsi="宋体" w:hint="eastAsia"/>
          <w:sz w:val="24"/>
          <w:szCs w:val="24"/>
          <w:u w:val="single"/>
        </w:rPr>
        <w:t xml:space="preserve"> 成都高新区天府大道北段1480号13栋1单元6层5、6、7、8号</w:t>
      </w:r>
      <w:r>
        <w:rPr>
          <w:rFonts w:ascii="宋体" w:hAnsi="宋体" w:hint="eastAsia"/>
          <w:sz w:val="24"/>
          <w:szCs w:val="24"/>
        </w:rPr>
        <w:t>）（以下简称“本物业”）租赁给乙方使用，</w:t>
      </w:r>
      <w:r>
        <w:rPr>
          <w:rFonts w:ascii="宋体" w:hAnsi="宋体" w:hint="eastAsia"/>
          <w:sz w:val="24"/>
          <w:szCs w:val="24"/>
          <w:lang w:val="zh-CN"/>
        </w:rPr>
        <w:t>租赁建筑面积（</w:t>
      </w:r>
      <w:r>
        <w:rPr>
          <w:rFonts w:ascii="宋体" w:hAnsi="宋体"/>
          <w:sz w:val="24"/>
          <w:szCs w:val="24"/>
          <w:lang w:val="zh-CN"/>
        </w:rPr>
        <w:t>计租面积）</w:t>
      </w:r>
      <w:r>
        <w:rPr>
          <w:rFonts w:ascii="宋体" w:hAnsi="宋体" w:hint="eastAsia"/>
          <w:sz w:val="24"/>
          <w:szCs w:val="24"/>
          <w:lang w:val="zh-CN"/>
        </w:rPr>
        <w:t>共计</w:t>
      </w:r>
      <w:r>
        <w:rPr>
          <w:rFonts w:ascii="宋体" w:hAnsi="宋体" w:hint="eastAsia"/>
          <w:sz w:val="24"/>
          <w:szCs w:val="24"/>
          <w:u w:val="single"/>
        </w:rPr>
        <w:t>888.53</w:t>
      </w:r>
      <w:r>
        <w:rPr>
          <w:rFonts w:ascii="宋体" w:hAnsi="宋体" w:hint="eastAsia"/>
          <w:sz w:val="24"/>
          <w:szCs w:val="24"/>
          <w:lang w:val="zh-CN"/>
        </w:rPr>
        <w:t>㎡</w:t>
      </w:r>
      <w:r>
        <w:rPr>
          <w:rFonts w:ascii="宋体" w:hAnsi="宋体" w:hint="eastAsia"/>
          <w:sz w:val="24"/>
          <w:szCs w:val="24"/>
        </w:rPr>
        <w:t>。</w:t>
      </w:r>
    </w:p>
    <w:p w:rsidR="0088749F" w:rsidRDefault="00B04077">
      <w:pPr>
        <w:spacing w:line="340" w:lineRule="exact"/>
        <w:ind w:firstLine="480"/>
        <w:rPr>
          <w:rFonts w:ascii="宋体" w:hAnsi="宋体"/>
          <w:sz w:val="24"/>
          <w:szCs w:val="24"/>
        </w:rPr>
      </w:pPr>
      <w:r>
        <w:rPr>
          <w:rFonts w:ascii="宋体" w:hAnsi="宋体"/>
          <w:sz w:val="24"/>
          <w:szCs w:val="24"/>
        </w:rPr>
        <w:t>1.</w:t>
      </w:r>
      <w:r>
        <w:rPr>
          <w:rFonts w:ascii="宋体" w:hAnsi="宋体" w:hint="eastAsia"/>
          <w:sz w:val="24"/>
          <w:szCs w:val="24"/>
        </w:rPr>
        <w:t>2该房屋用途为</w:t>
      </w:r>
      <w:r>
        <w:rPr>
          <w:rFonts w:ascii="宋体" w:hAnsi="宋体" w:hint="eastAsia"/>
          <w:sz w:val="24"/>
          <w:szCs w:val="24"/>
          <w:u w:val="single"/>
        </w:rPr>
        <w:t xml:space="preserve">  办公    </w:t>
      </w:r>
      <w:r>
        <w:rPr>
          <w:rFonts w:ascii="宋体" w:hAnsi="宋体" w:hint="eastAsia"/>
          <w:sz w:val="24"/>
          <w:szCs w:val="24"/>
        </w:rPr>
        <w:t>；其用途应符合国家有关安全、环保等相关规</w:t>
      </w:r>
      <w:r>
        <w:rPr>
          <w:rFonts w:ascii="宋体" w:hAnsi="宋体" w:hint="eastAsia"/>
          <w:sz w:val="24"/>
          <w:szCs w:val="24"/>
        </w:rPr>
        <w:lastRenderedPageBreak/>
        <w:t>定，未经甲方书面同意及相关部门批准，乙方不得擅自改变房屋用途。</w:t>
      </w:r>
    </w:p>
    <w:p w:rsidR="0088749F" w:rsidRDefault="0088749F">
      <w:pPr>
        <w:spacing w:line="340" w:lineRule="exact"/>
        <w:ind w:firstLine="480"/>
        <w:rPr>
          <w:rFonts w:ascii="宋体" w:hAnsi="宋体"/>
          <w:sz w:val="24"/>
          <w:szCs w:val="24"/>
        </w:rPr>
      </w:pPr>
    </w:p>
    <w:p w:rsidR="0088749F" w:rsidRDefault="00B04077">
      <w:pPr>
        <w:adjustRightInd w:val="0"/>
        <w:snapToGrid w:val="0"/>
        <w:spacing w:line="340" w:lineRule="exact"/>
        <w:ind w:rightChars="742" w:right="1558" w:firstLineChars="200" w:firstLine="482"/>
        <w:rPr>
          <w:rFonts w:ascii="宋体" w:hAnsi="宋体"/>
          <w:b/>
          <w:bCs/>
          <w:sz w:val="24"/>
          <w:szCs w:val="24"/>
        </w:rPr>
      </w:pPr>
      <w:r>
        <w:rPr>
          <w:rFonts w:ascii="宋体" w:hAnsi="宋体" w:hint="eastAsia"/>
          <w:b/>
          <w:bCs/>
          <w:sz w:val="24"/>
          <w:szCs w:val="24"/>
        </w:rPr>
        <w:t>第二条 房屋交付标准</w:t>
      </w:r>
    </w:p>
    <w:p w:rsidR="0088749F" w:rsidRDefault="00B04077">
      <w:pPr>
        <w:spacing w:line="340" w:lineRule="exact"/>
        <w:ind w:rightChars="-27" w:right="-57" w:firstLineChars="200" w:firstLine="480"/>
        <w:rPr>
          <w:rFonts w:ascii="宋体" w:hAnsi="宋体"/>
          <w:sz w:val="24"/>
          <w:szCs w:val="24"/>
        </w:rPr>
      </w:pPr>
      <w:r>
        <w:rPr>
          <w:rFonts w:ascii="宋体" w:hAnsi="宋体" w:hint="eastAsia"/>
          <w:sz w:val="24"/>
          <w:szCs w:val="24"/>
          <w:lang w:val="zh-CN"/>
        </w:rPr>
        <w:t xml:space="preserve">2.1 </w:t>
      </w:r>
      <w:r>
        <w:rPr>
          <w:rFonts w:ascii="宋体" w:hAnsi="宋体" w:hint="eastAsia"/>
          <w:sz w:val="24"/>
          <w:szCs w:val="24"/>
        </w:rPr>
        <w:t>乙方进场前，已详细查验本物业，确认其符合交付使用条件，并同意按房屋现状进行交付。</w:t>
      </w:r>
    </w:p>
    <w:p w:rsidR="0088749F" w:rsidRDefault="0088749F">
      <w:pPr>
        <w:spacing w:line="340" w:lineRule="exact"/>
        <w:ind w:rightChars="-27" w:right="-57" w:firstLineChars="200" w:firstLine="480"/>
        <w:rPr>
          <w:rFonts w:ascii="宋体" w:hAnsi="宋体"/>
          <w:sz w:val="24"/>
          <w:szCs w:val="24"/>
        </w:rPr>
      </w:pPr>
    </w:p>
    <w:p w:rsidR="0088749F" w:rsidRDefault="00B04077">
      <w:pPr>
        <w:adjustRightInd w:val="0"/>
        <w:snapToGrid w:val="0"/>
        <w:spacing w:line="340" w:lineRule="exact"/>
        <w:ind w:rightChars="742" w:right="1558" w:firstLineChars="200" w:firstLine="482"/>
        <w:rPr>
          <w:rFonts w:ascii="宋体" w:hAnsi="宋体"/>
          <w:b/>
          <w:bCs/>
          <w:sz w:val="24"/>
          <w:szCs w:val="24"/>
        </w:rPr>
      </w:pPr>
      <w:r>
        <w:rPr>
          <w:rFonts w:ascii="宋体" w:hAnsi="宋体" w:hint="eastAsia"/>
          <w:b/>
          <w:bCs/>
          <w:sz w:val="24"/>
          <w:szCs w:val="24"/>
        </w:rPr>
        <w:t>第三条  租赁期限</w:t>
      </w:r>
      <w:bookmarkStart w:id="49" w:name="第一章第2条租期"/>
      <w:bookmarkEnd w:id="49"/>
    </w:p>
    <w:p w:rsidR="0088749F" w:rsidRDefault="00B04077">
      <w:pPr>
        <w:adjustRightInd w:val="0"/>
        <w:snapToGrid w:val="0"/>
        <w:spacing w:line="340" w:lineRule="exact"/>
        <w:ind w:right="-1" w:firstLineChars="200" w:firstLine="480"/>
        <w:rPr>
          <w:rFonts w:ascii="宋体" w:hAnsi="宋体"/>
          <w:sz w:val="24"/>
          <w:szCs w:val="24"/>
        </w:rPr>
      </w:pPr>
      <w:r>
        <w:rPr>
          <w:rFonts w:ascii="宋体" w:hAnsi="宋体" w:hint="eastAsia"/>
          <w:sz w:val="24"/>
          <w:szCs w:val="24"/>
        </w:rPr>
        <w:t>3.1该房屋租赁期为</w:t>
      </w:r>
      <w:r>
        <w:rPr>
          <w:rFonts w:ascii="宋体" w:hAnsi="宋体" w:hint="eastAsia"/>
          <w:sz w:val="24"/>
          <w:szCs w:val="24"/>
          <w:u w:val="single"/>
        </w:rPr>
        <w:t xml:space="preserve">  一年  </w:t>
      </w:r>
      <w:r>
        <w:rPr>
          <w:rFonts w:ascii="宋体" w:hAnsi="宋体" w:hint="eastAsia"/>
          <w:sz w:val="24"/>
          <w:szCs w:val="24"/>
        </w:rPr>
        <w:t>，自</w:t>
      </w:r>
      <w:r>
        <w:rPr>
          <w:rFonts w:ascii="宋体" w:hAnsi="宋体" w:hint="eastAsia"/>
          <w:sz w:val="24"/>
          <w:szCs w:val="24"/>
          <w:u w:val="single"/>
        </w:rPr>
        <w:t>2022年1月1日</w:t>
      </w:r>
      <w:r>
        <w:rPr>
          <w:rFonts w:ascii="宋体" w:hAnsi="宋体" w:hint="eastAsia"/>
          <w:sz w:val="24"/>
          <w:szCs w:val="24"/>
        </w:rPr>
        <w:t>起至</w:t>
      </w:r>
      <w:r>
        <w:rPr>
          <w:rFonts w:ascii="宋体" w:hAnsi="宋体" w:hint="eastAsia"/>
          <w:sz w:val="24"/>
          <w:szCs w:val="24"/>
          <w:u w:val="single"/>
        </w:rPr>
        <w:t>2022年12月31日</w:t>
      </w:r>
      <w:r>
        <w:rPr>
          <w:rFonts w:ascii="宋体" w:hAnsi="宋体" w:hint="eastAsia"/>
          <w:sz w:val="24"/>
          <w:szCs w:val="24"/>
        </w:rPr>
        <w:t>止。</w:t>
      </w:r>
      <w:bookmarkStart w:id="50" w:name="第二章租金及其他费用"/>
      <w:bookmarkEnd w:id="50"/>
      <w:r>
        <w:rPr>
          <w:rFonts w:ascii="宋体" w:hAnsi="宋体" w:hint="eastAsia"/>
          <w:sz w:val="24"/>
          <w:szCs w:val="24"/>
        </w:rPr>
        <w:t>租赁期满，甲方有权收回该房屋，乙方应按期交还。</w:t>
      </w:r>
    </w:p>
    <w:p w:rsidR="0088749F" w:rsidRDefault="0088749F">
      <w:pPr>
        <w:adjustRightInd w:val="0"/>
        <w:snapToGrid w:val="0"/>
        <w:spacing w:line="340" w:lineRule="exact"/>
        <w:ind w:rightChars="742" w:right="1558" w:firstLineChars="200" w:firstLine="482"/>
        <w:rPr>
          <w:rFonts w:ascii="宋体" w:hAnsi="宋体"/>
          <w:b/>
          <w:bCs/>
          <w:sz w:val="24"/>
          <w:szCs w:val="24"/>
        </w:rPr>
      </w:pPr>
    </w:p>
    <w:p w:rsidR="0088749F" w:rsidRDefault="00B04077">
      <w:pPr>
        <w:spacing w:line="340" w:lineRule="exact"/>
        <w:ind w:rightChars="742" w:right="1558" w:firstLineChars="200" w:firstLine="482"/>
        <w:rPr>
          <w:rFonts w:ascii="宋体" w:hAnsi="宋体"/>
          <w:b/>
          <w:bCs/>
          <w:sz w:val="24"/>
          <w:szCs w:val="24"/>
        </w:rPr>
      </w:pPr>
      <w:bookmarkStart w:id="51" w:name="第二章第1条租金"/>
      <w:bookmarkStart w:id="52" w:name="_Toc411412098"/>
      <w:bookmarkEnd w:id="51"/>
      <w:r>
        <w:rPr>
          <w:rFonts w:ascii="宋体" w:hAnsi="宋体" w:hint="eastAsia"/>
          <w:b/>
          <w:bCs/>
          <w:sz w:val="24"/>
          <w:szCs w:val="24"/>
        </w:rPr>
        <w:t>第四条 租金及支付方式</w:t>
      </w:r>
      <w:bookmarkEnd w:id="52"/>
    </w:p>
    <w:p w:rsidR="0088749F" w:rsidRDefault="00B04077">
      <w:pPr>
        <w:spacing w:line="340" w:lineRule="exact"/>
        <w:ind w:right="-1" w:firstLineChars="200" w:firstLine="480"/>
        <w:rPr>
          <w:rFonts w:ascii="宋体" w:hAnsi="宋体"/>
          <w:color w:val="000000"/>
          <w:sz w:val="24"/>
          <w:szCs w:val="24"/>
        </w:rPr>
      </w:pPr>
      <w:r>
        <w:rPr>
          <w:rFonts w:ascii="宋体" w:hAnsi="宋体" w:hint="eastAsia"/>
          <w:sz w:val="24"/>
        </w:rPr>
        <w:t>4.1本合同总金额（含税）为：人民币</w:t>
      </w:r>
      <w:r>
        <w:rPr>
          <w:rFonts w:ascii="宋体" w:hAnsi="宋体" w:hint="eastAsia"/>
          <w:sz w:val="24"/>
          <w:szCs w:val="24"/>
        </w:rPr>
        <w:t>￥元</w:t>
      </w:r>
      <w:r>
        <w:rPr>
          <w:rFonts w:ascii="宋体" w:hAnsi="宋体" w:hint="eastAsia"/>
          <w:sz w:val="24"/>
        </w:rPr>
        <w:t>（大写：人民币）。</w:t>
      </w:r>
    </w:p>
    <w:tbl>
      <w:tblPr>
        <w:tblW w:w="8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74"/>
        <w:gridCol w:w="1159"/>
        <w:gridCol w:w="1955"/>
        <w:gridCol w:w="1139"/>
        <w:gridCol w:w="1129"/>
        <w:gridCol w:w="1134"/>
      </w:tblGrid>
      <w:tr w:rsidR="0088749F">
        <w:trPr>
          <w:trHeight w:val="794"/>
          <w:jc w:val="center"/>
        </w:trPr>
        <w:tc>
          <w:tcPr>
            <w:tcW w:w="2474" w:type="dxa"/>
            <w:noWrap/>
            <w:vAlign w:val="center"/>
          </w:tcPr>
          <w:p w:rsidR="0088749F" w:rsidRDefault="00B04077">
            <w:pPr>
              <w:spacing w:line="360" w:lineRule="auto"/>
              <w:ind w:rightChars="-27" w:right="-57"/>
              <w:jc w:val="center"/>
              <w:rPr>
                <w:rFonts w:ascii="宋体" w:hAnsi="宋体"/>
                <w:color w:val="000000"/>
                <w:szCs w:val="21"/>
              </w:rPr>
            </w:pPr>
            <w:r>
              <w:rPr>
                <w:rFonts w:ascii="宋体" w:hAnsi="宋体" w:hint="eastAsia"/>
                <w:color w:val="000000"/>
                <w:szCs w:val="21"/>
              </w:rPr>
              <w:t>期   间</w:t>
            </w:r>
          </w:p>
        </w:tc>
        <w:tc>
          <w:tcPr>
            <w:tcW w:w="1159" w:type="dxa"/>
            <w:noWrap/>
            <w:vAlign w:val="center"/>
          </w:tcPr>
          <w:p w:rsidR="0088749F" w:rsidRDefault="00B04077">
            <w:pPr>
              <w:spacing w:line="360" w:lineRule="auto"/>
              <w:ind w:rightChars="-27" w:right="-57"/>
              <w:jc w:val="center"/>
              <w:rPr>
                <w:rFonts w:ascii="宋体" w:hAnsi="宋体"/>
                <w:color w:val="000000"/>
                <w:szCs w:val="21"/>
              </w:rPr>
            </w:pPr>
            <w:r>
              <w:rPr>
                <w:rFonts w:ascii="宋体" w:hAnsi="宋体" w:hint="eastAsia"/>
                <w:color w:val="000000"/>
                <w:szCs w:val="21"/>
              </w:rPr>
              <w:t>递增幅度（%）</w:t>
            </w:r>
          </w:p>
        </w:tc>
        <w:tc>
          <w:tcPr>
            <w:tcW w:w="1955" w:type="dxa"/>
            <w:noWrap/>
            <w:vAlign w:val="center"/>
          </w:tcPr>
          <w:p w:rsidR="0088749F" w:rsidRDefault="00B04077">
            <w:pPr>
              <w:spacing w:line="360" w:lineRule="auto"/>
              <w:ind w:rightChars="-27" w:right="-57"/>
              <w:jc w:val="center"/>
              <w:rPr>
                <w:rFonts w:ascii="宋体" w:hAnsi="宋体"/>
                <w:color w:val="000000"/>
                <w:szCs w:val="21"/>
              </w:rPr>
            </w:pPr>
            <w:r>
              <w:rPr>
                <w:rFonts w:ascii="宋体" w:hAnsi="宋体" w:hint="eastAsia"/>
                <w:color w:val="000000"/>
                <w:szCs w:val="21"/>
              </w:rPr>
              <w:t>月度租金（元）</w:t>
            </w:r>
          </w:p>
        </w:tc>
        <w:tc>
          <w:tcPr>
            <w:tcW w:w="1139" w:type="dxa"/>
            <w:noWrap/>
            <w:vAlign w:val="center"/>
          </w:tcPr>
          <w:p w:rsidR="0088749F" w:rsidRDefault="00B04077">
            <w:pPr>
              <w:spacing w:line="360" w:lineRule="auto"/>
              <w:ind w:rightChars="-27" w:right="-57"/>
              <w:jc w:val="center"/>
              <w:rPr>
                <w:rFonts w:ascii="宋体" w:hAnsi="宋体"/>
                <w:color w:val="000000"/>
                <w:szCs w:val="21"/>
              </w:rPr>
            </w:pPr>
            <w:r>
              <w:rPr>
                <w:rFonts w:ascii="宋体" w:hAnsi="宋体" w:hint="eastAsia"/>
                <w:color w:val="000000"/>
                <w:szCs w:val="21"/>
              </w:rPr>
              <w:t>季度租金(元）</w:t>
            </w:r>
          </w:p>
        </w:tc>
        <w:tc>
          <w:tcPr>
            <w:tcW w:w="1129" w:type="dxa"/>
            <w:noWrap/>
            <w:vAlign w:val="center"/>
          </w:tcPr>
          <w:p w:rsidR="0088749F" w:rsidRDefault="00B04077">
            <w:pPr>
              <w:spacing w:line="360" w:lineRule="auto"/>
              <w:ind w:rightChars="-27" w:right="-57"/>
              <w:jc w:val="center"/>
              <w:rPr>
                <w:rFonts w:ascii="宋体" w:hAnsi="宋体"/>
                <w:color w:val="000000"/>
                <w:szCs w:val="21"/>
              </w:rPr>
            </w:pPr>
            <w:r>
              <w:rPr>
                <w:rFonts w:ascii="宋体" w:hAnsi="宋体" w:hint="eastAsia"/>
                <w:color w:val="000000"/>
                <w:szCs w:val="21"/>
              </w:rPr>
              <w:t>年度租金</w:t>
            </w:r>
          </w:p>
          <w:p w:rsidR="0088749F" w:rsidRDefault="00B04077">
            <w:pPr>
              <w:spacing w:line="360" w:lineRule="auto"/>
              <w:ind w:rightChars="-27" w:right="-57"/>
              <w:jc w:val="center"/>
              <w:rPr>
                <w:rFonts w:ascii="宋体" w:hAnsi="宋体"/>
                <w:color w:val="000000"/>
                <w:szCs w:val="21"/>
              </w:rPr>
            </w:pPr>
            <w:r>
              <w:rPr>
                <w:rFonts w:ascii="宋体" w:hAnsi="宋体" w:hint="eastAsia"/>
                <w:color w:val="000000"/>
                <w:szCs w:val="21"/>
              </w:rPr>
              <w:t>（元）</w:t>
            </w:r>
          </w:p>
        </w:tc>
        <w:tc>
          <w:tcPr>
            <w:tcW w:w="1134" w:type="dxa"/>
            <w:noWrap/>
          </w:tcPr>
          <w:p w:rsidR="0088749F" w:rsidRDefault="00B04077">
            <w:pPr>
              <w:spacing w:line="360" w:lineRule="auto"/>
              <w:ind w:rightChars="-27" w:right="-57"/>
              <w:jc w:val="center"/>
              <w:rPr>
                <w:rFonts w:ascii="宋体" w:hAnsi="宋体"/>
                <w:color w:val="000000"/>
                <w:szCs w:val="21"/>
              </w:rPr>
            </w:pPr>
            <w:r>
              <w:rPr>
                <w:rFonts w:ascii="宋体" w:hAnsi="宋体" w:hint="eastAsia"/>
                <w:color w:val="000000"/>
                <w:szCs w:val="21"/>
              </w:rPr>
              <w:t>期间租金</w:t>
            </w:r>
          </w:p>
          <w:p w:rsidR="0088749F" w:rsidRDefault="00B04077">
            <w:pPr>
              <w:spacing w:line="360" w:lineRule="auto"/>
              <w:ind w:rightChars="-27" w:right="-57"/>
              <w:jc w:val="center"/>
              <w:rPr>
                <w:rFonts w:ascii="宋体" w:hAnsi="宋体"/>
                <w:color w:val="000000"/>
                <w:szCs w:val="21"/>
              </w:rPr>
            </w:pPr>
            <w:r>
              <w:rPr>
                <w:rFonts w:ascii="宋体" w:hAnsi="宋体" w:hint="eastAsia"/>
                <w:color w:val="000000"/>
                <w:szCs w:val="21"/>
              </w:rPr>
              <w:t>（元）</w:t>
            </w:r>
          </w:p>
        </w:tc>
      </w:tr>
      <w:tr w:rsidR="0088749F">
        <w:trPr>
          <w:jc w:val="center"/>
        </w:trPr>
        <w:tc>
          <w:tcPr>
            <w:tcW w:w="2474" w:type="dxa"/>
            <w:noWrap/>
            <w:vAlign w:val="center"/>
          </w:tcPr>
          <w:p w:rsidR="0088749F" w:rsidRDefault="00B04077">
            <w:pPr>
              <w:spacing w:line="360" w:lineRule="auto"/>
              <w:ind w:rightChars="-27" w:right="-57"/>
              <w:jc w:val="center"/>
              <w:rPr>
                <w:rFonts w:ascii="宋体" w:hAnsi="宋体"/>
                <w:color w:val="000000"/>
                <w:szCs w:val="21"/>
              </w:rPr>
            </w:pPr>
            <w:r>
              <w:rPr>
                <w:rFonts w:ascii="宋体" w:hAnsi="宋体" w:hint="eastAsia"/>
                <w:bCs/>
                <w:sz w:val="24"/>
                <w:szCs w:val="24"/>
                <w:u w:val="single"/>
              </w:rPr>
              <w:t>2022年1月1日至2022年12月31日</w:t>
            </w:r>
          </w:p>
        </w:tc>
        <w:tc>
          <w:tcPr>
            <w:tcW w:w="1159" w:type="dxa"/>
            <w:noWrap/>
            <w:vAlign w:val="center"/>
          </w:tcPr>
          <w:p w:rsidR="0088749F" w:rsidRDefault="00B04077">
            <w:pPr>
              <w:spacing w:line="360" w:lineRule="auto"/>
              <w:ind w:rightChars="-27" w:right="-57"/>
              <w:jc w:val="center"/>
              <w:rPr>
                <w:rFonts w:ascii="宋体" w:hAnsi="宋体"/>
                <w:color w:val="000000"/>
                <w:sz w:val="24"/>
                <w:szCs w:val="24"/>
              </w:rPr>
            </w:pPr>
            <w:r>
              <w:rPr>
                <w:rFonts w:ascii="宋体" w:hAnsi="宋体" w:hint="eastAsia"/>
                <w:color w:val="000000"/>
                <w:sz w:val="24"/>
                <w:szCs w:val="24"/>
              </w:rPr>
              <w:t>/</w:t>
            </w:r>
          </w:p>
        </w:tc>
        <w:tc>
          <w:tcPr>
            <w:tcW w:w="1955" w:type="dxa"/>
            <w:noWrap/>
            <w:vAlign w:val="center"/>
          </w:tcPr>
          <w:p w:rsidR="0088749F" w:rsidRDefault="0088749F">
            <w:pPr>
              <w:spacing w:line="360" w:lineRule="auto"/>
              <w:ind w:rightChars="-27" w:right="-57"/>
              <w:jc w:val="center"/>
              <w:rPr>
                <w:rFonts w:ascii="宋体" w:hAnsi="宋体"/>
                <w:color w:val="000000"/>
                <w:sz w:val="24"/>
                <w:szCs w:val="24"/>
              </w:rPr>
            </w:pPr>
          </w:p>
        </w:tc>
        <w:tc>
          <w:tcPr>
            <w:tcW w:w="1139" w:type="dxa"/>
            <w:noWrap/>
            <w:vAlign w:val="center"/>
          </w:tcPr>
          <w:p w:rsidR="0088749F" w:rsidRDefault="0088749F">
            <w:pPr>
              <w:spacing w:line="360" w:lineRule="auto"/>
              <w:ind w:rightChars="-27" w:right="-57"/>
              <w:jc w:val="center"/>
              <w:rPr>
                <w:rFonts w:ascii="宋体" w:hAnsi="宋体"/>
                <w:color w:val="000000"/>
                <w:sz w:val="24"/>
                <w:szCs w:val="24"/>
              </w:rPr>
            </w:pPr>
          </w:p>
        </w:tc>
        <w:tc>
          <w:tcPr>
            <w:tcW w:w="1129" w:type="dxa"/>
            <w:noWrap/>
            <w:vAlign w:val="center"/>
          </w:tcPr>
          <w:p w:rsidR="0088749F" w:rsidRDefault="0088749F">
            <w:pPr>
              <w:spacing w:line="360" w:lineRule="auto"/>
              <w:ind w:rightChars="-27" w:right="-57"/>
              <w:jc w:val="center"/>
              <w:rPr>
                <w:rFonts w:ascii="宋体" w:hAnsi="宋体"/>
                <w:color w:val="000000"/>
                <w:sz w:val="24"/>
                <w:szCs w:val="24"/>
              </w:rPr>
            </w:pPr>
          </w:p>
        </w:tc>
        <w:tc>
          <w:tcPr>
            <w:tcW w:w="1134" w:type="dxa"/>
            <w:noWrap/>
            <w:vAlign w:val="center"/>
          </w:tcPr>
          <w:p w:rsidR="0088749F" w:rsidRDefault="0088749F">
            <w:pPr>
              <w:spacing w:line="360" w:lineRule="auto"/>
              <w:ind w:rightChars="-27" w:right="-57"/>
              <w:jc w:val="center"/>
              <w:rPr>
                <w:rFonts w:ascii="宋体" w:hAnsi="宋体"/>
                <w:color w:val="000000"/>
                <w:sz w:val="24"/>
                <w:szCs w:val="24"/>
              </w:rPr>
            </w:pPr>
          </w:p>
        </w:tc>
      </w:tr>
    </w:tbl>
    <w:p w:rsidR="0088749F" w:rsidRDefault="00B04077">
      <w:pPr>
        <w:spacing w:line="340" w:lineRule="exact"/>
        <w:ind w:rightChars="-27" w:right="-57" w:firstLineChars="200" w:firstLine="480"/>
        <w:rPr>
          <w:rFonts w:ascii="宋体" w:hAnsi="宋体"/>
          <w:sz w:val="24"/>
          <w:szCs w:val="24"/>
        </w:rPr>
      </w:pPr>
      <w:r>
        <w:rPr>
          <w:rFonts w:ascii="宋体" w:hAnsi="宋体" w:hint="eastAsia"/>
          <w:sz w:val="24"/>
          <w:szCs w:val="24"/>
        </w:rPr>
        <w:t>4.2 租金支付方式：本合同租金按</w:t>
      </w:r>
      <w:r>
        <w:rPr>
          <w:rFonts w:ascii="宋体" w:hAnsi="宋体" w:hint="eastAsia"/>
          <w:sz w:val="24"/>
          <w:szCs w:val="24"/>
          <w:u w:val="single"/>
        </w:rPr>
        <w:t>季度</w:t>
      </w:r>
      <w:r>
        <w:rPr>
          <w:rFonts w:ascii="宋体" w:hAnsi="宋体" w:hint="eastAsia"/>
          <w:sz w:val="24"/>
          <w:szCs w:val="24"/>
        </w:rPr>
        <w:t>支付，并遵循先付费后使用的原则；乙方应于每个支付周期到期前9日内支付下一支付周期的租金。</w:t>
      </w:r>
    </w:p>
    <w:p w:rsidR="0088749F" w:rsidRDefault="00B04077">
      <w:pPr>
        <w:spacing w:line="340" w:lineRule="exact"/>
        <w:ind w:rightChars="-27" w:right="-57" w:firstLineChars="200" w:firstLine="480"/>
        <w:rPr>
          <w:rFonts w:ascii="宋体" w:hAnsi="宋体"/>
          <w:sz w:val="24"/>
          <w:szCs w:val="24"/>
        </w:rPr>
      </w:pPr>
      <w:r>
        <w:rPr>
          <w:rFonts w:ascii="宋体" w:hAnsi="宋体" w:hint="eastAsia"/>
          <w:sz w:val="24"/>
          <w:szCs w:val="24"/>
        </w:rPr>
        <w:t>4.3 首期租金：首期租金（</w:t>
      </w:r>
      <w:r>
        <w:rPr>
          <w:rFonts w:ascii="宋体" w:hAnsi="宋体" w:hint="eastAsia"/>
          <w:bCs/>
          <w:sz w:val="24"/>
          <w:szCs w:val="24"/>
          <w:u w:val="single"/>
        </w:rPr>
        <w:t>2022年1月1日</w:t>
      </w:r>
      <w:r>
        <w:rPr>
          <w:rFonts w:ascii="宋体" w:hAnsi="宋体" w:hint="eastAsia"/>
          <w:bCs/>
          <w:sz w:val="24"/>
          <w:szCs w:val="24"/>
        </w:rPr>
        <w:t>至</w:t>
      </w:r>
      <w:r>
        <w:rPr>
          <w:rFonts w:ascii="宋体" w:hAnsi="宋体" w:hint="eastAsia"/>
          <w:bCs/>
          <w:sz w:val="24"/>
          <w:szCs w:val="24"/>
          <w:u w:val="single"/>
        </w:rPr>
        <w:t>2022年3月31日</w:t>
      </w:r>
      <w:r>
        <w:rPr>
          <w:rFonts w:ascii="宋体" w:hAnsi="宋体" w:hint="eastAsia"/>
          <w:sz w:val="24"/>
          <w:szCs w:val="24"/>
        </w:rPr>
        <w:t xml:space="preserve">）人民币￥元（大写：人民币）乙方应于本合同签订后，且财政资金下达后5个工作日内支付。 </w:t>
      </w:r>
    </w:p>
    <w:p w:rsidR="0088749F" w:rsidRDefault="00B04077">
      <w:pPr>
        <w:spacing w:line="340" w:lineRule="exact"/>
        <w:ind w:rightChars="-27" w:right="-57" w:firstLineChars="200" w:firstLine="480"/>
        <w:rPr>
          <w:rFonts w:ascii="宋体" w:hAnsi="宋体"/>
          <w:sz w:val="24"/>
          <w:szCs w:val="24"/>
        </w:rPr>
      </w:pPr>
      <w:r>
        <w:rPr>
          <w:rFonts w:ascii="宋体" w:hAnsi="宋体" w:hint="eastAsia"/>
          <w:sz w:val="24"/>
          <w:szCs w:val="24"/>
        </w:rPr>
        <w:t>4.4 本条所约定的“租金”，未包含物业服务费、电费、水费、气费、公共能耗费、车辆场地使用费、垃圾清运费、空调加时费等其他因使用该房屋所产生的费用。</w:t>
      </w:r>
    </w:p>
    <w:p w:rsidR="0088749F" w:rsidRDefault="00B04077">
      <w:pPr>
        <w:spacing w:line="340" w:lineRule="exact"/>
        <w:ind w:rightChars="-27" w:right="-57" w:firstLineChars="200" w:firstLine="480"/>
        <w:rPr>
          <w:rFonts w:ascii="宋体" w:hAnsi="宋体"/>
          <w:sz w:val="24"/>
          <w:szCs w:val="24"/>
        </w:rPr>
      </w:pPr>
      <w:r>
        <w:rPr>
          <w:rFonts w:ascii="宋体" w:hAnsi="宋体" w:hint="eastAsia"/>
          <w:sz w:val="24"/>
          <w:szCs w:val="24"/>
        </w:rPr>
        <w:t>4.5 如乙方未能按时、足额支付首期租金，则甲方有权拒绝向乙方交付该房屋，并单方面解除本合同。</w:t>
      </w:r>
    </w:p>
    <w:p w:rsidR="0088749F" w:rsidRDefault="0088749F">
      <w:pPr>
        <w:spacing w:line="340" w:lineRule="exact"/>
        <w:ind w:rightChars="742" w:right="1558" w:firstLineChars="200" w:firstLine="482"/>
        <w:rPr>
          <w:rFonts w:ascii="宋体" w:hAnsi="宋体"/>
          <w:b/>
          <w:bCs/>
          <w:sz w:val="24"/>
          <w:szCs w:val="24"/>
        </w:rPr>
      </w:pPr>
    </w:p>
    <w:p w:rsidR="0088749F" w:rsidRDefault="00B04077">
      <w:pPr>
        <w:spacing w:line="340" w:lineRule="exact"/>
        <w:ind w:rightChars="742" w:right="1558" w:firstLineChars="200" w:firstLine="482"/>
        <w:rPr>
          <w:rFonts w:ascii="宋体" w:hAnsi="宋体"/>
          <w:b/>
          <w:bCs/>
          <w:sz w:val="24"/>
          <w:szCs w:val="24"/>
        </w:rPr>
      </w:pPr>
      <w:bookmarkStart w:id="53" w:name="第二章第2条其他费用"/>
      <w:bookmarkEnd w:id="53"/>
      <w:r>
        <w:rPr>
          <w:rFonts w:ascii="宋体" w:hAnsi="宋体" w:hint="eastAsia"/>
          <w:b/>
          <w:bCs/>
          <w:sz w:val="24"/>
          <w:szCs w:val="24"/>
        </w:rPr>
        <w:t>第五条  物业服务及物业服务费、其他相关费用</w:t>
      </w:r>
    </w:p>
    <w:p w:rsidR="0088749F" w:rsidRDefault="00B04077">
      <w:pPr>
        <w:adjustRightInd w:val="0"/>
        <w:spacing w:line="340" w:lineRule="exact"/>
        <w:ind w:rightChars="-27" w:right="-57" w:firstLine="420"/>
        <w:rPr>
          <w:rFonts w:ascii="宋体" w:hAnsi="宋体"/>
          <w:sz w:val="24"/>
          <w:szCs w:val="24"/>
        </w:rPr>
      </w:pPr>
      <w:r>
        <w:rPr>
          <w:rFonts w:ascii="宋体" w:hAnsi="宋体" w:hint="eastAsia"/>
          <w:sz w:val="24"/>
          <w:szCs w:val="24"/>
        </w:rPr>
        <w:t>5.1本合同签订时，乙方与甲方或丙方委托的物业服务公司签订并履行《物业服务合同》，交纳物业服务费，物业服务范围与服务标准在乙方与物业服务公司签订的《物业服务合同》及其他相关文件中另行约定。</w:t>
      </w:r>
    </w:p>
    <w:p w:rsidR="0088749F" w:rsidRDefault="00B04077">
      <w:pPr>
        <w:adjustRightInd w:val="0"/>
        <w:spacing w:line="340" w:lineRule="exact"/>
        <w:ind w:rightChars="-27" w:right="-57" w:firstLine="420"/>
        <w:rPr>
          <w:rFonts w:ascii="宋体" w:hAnsi="宋体"/>
          <w:sz w:val="24"/>
          <w:szCs w:val="24"/>
        </w:rPr>
      </w:pPr>
      <w:r>
        <w:rPr>
          <w:rFonts w:ascii="宋体" w:hAnsi="宋体" w:hint="eastAsia"/>
          <w:sz w:val="24"/>
          <w:szCs w:val="24"/>
        </w:rPr>
        <w:t>本合同签订时，乙方使用该房屋的物业服务费单价为人民币</w:t>
      </w:r>
      <w:r>
        <w:rPr>
          <w:rFonts w:ascii="宋体" w:hAnsi="宋体" w:hint="eastAsia"/>
          <w:sz w:val="24"/>
          <w:szCs w:val="24"/>
          <w:u w:val="single"/>
        </w:rPr>
        <w:t>XX元/㎡</w:t>
      </w:r>
      <w:r>
        <w:rPr>
          <w:rFonts w:ascii="宋体" w:hAnsi="宋体" w:hint="eastAsia"/>
          <w:sz w:val="24"/>
          <w:szCs w:val="24"/>
        </w:rPr>
        <w:t>，乙方若有装修免租期的，该期间须全额交纳物业服务费。在租赁期限内，该收费标准应随着社会物价指数变动而适当上浮调整，并由物业服务公司对当期成本测算标准合理确定。出现调整的，物业服务公司应提前通知乙方。新的物业费用将依照物业服务公司书面通知的缴费时间和标准执行。</w:t>
      </w:r>
    </w:p>
    <w:p w:rsidR="0088749F" w:rsidRDefault="00B04077">
      <w:pPr>
        <w:adjustRightInd w:val="0"/>
        <w:spacing w:line="340" w:lineRule="exact"/>
        <w:ind w:rightChars="-27" w:right="-57" w:firstLine="420"/>
        <w:rPr>
          <w:rFonts w:ascii="宋体" w:hAnsi="宋体"/>
          <w:sz w:val="24"/>
          <w:szCs w:val="24"/>
        </w:rPr>
      </w:pPr>
      <w:r>
        <w:rPr>
          <w:rFonts w:ascii="宋体" w:hAnsi="宋体" w:hint="eastAsia"/>
          <w:sz w:val="24"/>
          <w:szCs w:val="24"/>
        </w:rPr>
        <w:t>5.2租赁期限内，乙方无条件遵守有关物业服务的规定，按时足额交纳物业服务费、水费、电费（含基本电费）、气费、空调使用费、合理分摊的线损变损费、公共能耗费分摊、生活垃圾处置费（环卫部门收取）等费用及其他因使用标的房屋所产生的费用，否则应承担延迟交费产生的滞纳金、违约金等因此给甲方</w:t>
      </w:r>
      <w:r>
        <w:rPr>
          <w:rFonts w:ascii="宋体" w:hAnsi="宋体" w:hint="eastAsia"/>
          <w:sz w:val="24"/>
          <w:szCs w:val="24"/>
        </w:rPr>
        <w:lastRenderedPageBreak/>
        <w:t>造成的一切损失。</w:t>
      </w:r>
    </w:p>
    <w:p w:rsidR="0088749F" w:rsidRDefault="0088749F">
      <w:pPr>
        <w:adjustRightInd w:val="0"/>
        <w:spacing w:line="340" w:lineRule="exact"/>
        <w:ind w:rightChars="-27" w:right="-57" w:firstLine="420"/>
        <w:rPr>
          <w:rFonts w:ascii="宋体" w:hAnsi="宋体"/>
          <w:sz w:val="24"/>
          <w:szCs w:val="24"/>
        </w:rPr>
      </w:pPr>
    </w:p>
    <w:p w:rsidR="0088749F" w:rsidRDefault="0088749F">
      <w:pPr>
        <w:spacing w:line="340" w:lineRule="exact"/>
        <w:ind w:right="-1" w:firstLineChars="200" w:firstLine="480"/>
        <w:rPr>
          <w:rFonts w:ascii="宋体" w:hAnsi="宋体"/>
          <w:sz w:val="24"/>
          <w:szCs w:val="24"/>
        </w:rPr>
      </w:pPr>
    </w:p>
    <w:p w:rsidR="0088749F" w:rsidRDefault="00B04077">
      <w:pPr>
        <w:spacing w:line="340" w:lineRule="exact"/>
        <w:ind w:right="-1" w:firstLineChars="200" w:firstLine="482"/>
        <w:rPr>
          <w:rFonts w:ascii="宋体" w:hAnsi="宋体"/>
          <w:b/>
          <w:sz w:val="24"/>
          <w:szCs w:val="24"/>
        </w:rPr>
      </w:pPr>
      <w:r>
        <w:rPr>
          <w:rFonts w:ascii="宋体" w:hAnsi="宋体" w:hint="eastAsia"/>
          <w:b/>
          <w:sz w:val="24"/>
          <w:szCs w:val="24"/>
        </w:rPr>
        <w:t>第六条   收款账号及票据开具</w:t>
      </w:r>
    </w:p>
    <w:p w:rsidR="0088749F" w:rsidRDefault="00B04077">
      <w:pPr>
        <w:spacing w:line="340" w:lineRule="exact"/>
        <w:ind w:right="-1" w:firstLineChars="200" w:firstLine="480"/>
        <w:rPr>
          <w:rFonts w:ascii="宋体" w:hAnsi="宋体"/>
          <w:b/>
          <w:sz w:val="24"/>
          <w:szCs w:val="24"/>
        </w:rPr>
      </w:pPr>
      <w:r>
        <w:rPr>
          <w:rFonts w:ascii="宋体" w:hAnsi="宋体" w:hint="eastAsia"/>
          <w:sz w:val="24"/>
          <w:szCs w:val="24"/>
        </w:rPr>
        <w:t>6.1 乙方应将租金、租赁保证金及甲方应收取的其他费用，按时划入如下指定账户：</w:t>
      </w:r>
    </w:p>
    <w:p w:rsidR="0088749F" w:rsidRDefault="00B04077">
      <w:pPr>
        <w:spacing w:line="340" w:lineRule="exact"/>
        <w:ind w:right="-1" w:firstLineChars="400" w:firstLine="960"/>
        <w:rPr>
          <w:rFonts w:ascii="宋体" w:hAnsi="宋体"/>
          <w:sz w:val="24"/>
          <w:szCs w:val="24"/>
        </w:rPr>
      </w:pPr>
      <w:r>
        <w:rPr>
          <w:rFonts w:ascii="宋体" w:hAnsi="宋体" w:hint="eastAsia"/>
          <w:sz w:val="24"/>
          <w:szCs w:val="24"/>
        </w:rPr>
        <w:t>户    名：</w:t>
      </w:r>
      <w:r>
        <w:rPr>
          <w:rFonts w:ascii="宋体" w:hAnsi="宋体" w:hint="eastAsia"/>
          <w:sz w:val="24"/>
          <w:szCs w:val="24"/>
          <w:u w:val="single"/>
        </w:rPr>
        <w:t xml:space="preserve">成都高投资产经营管理有限公司 </w:t>
      </w:r>
    </w:p>
    <w:p w:rsidR="0088749F" w:rsidRDefault="00B04077">
      <w:pPr>
        <w:spacing w:line="340" w:lineRule="exact"/>
        <w:ind w:leftChars="456" w:left="958" w:right="-1"/>
        <w:rPr>
          <w:rFonts w:ascii="宋体" w:hAnsi="宋体"/>
          <w:sz w:val="24"/>
          <w:szCs w:val="24"/>
        </w:rPr>
      </w:pPr>
      <w:r>
        <w:rPr>
          <w:rFonts w:ascii="宋体" w:hAnsi="宋体" w:hint="eastAsia"/>
          <w:sz w:val="24"/>
          <w:szCs w:val="24"/>
        </w:rPr>
        <w:t xml:space="preserve">帐    号： </w:t>
      </w:r>
      <w:r>
        <w:rPr>
          <w:rFonts w:ascii="宋体" w:hAnsi="宋体" w:hint="eastAsia"/>
          <w:sz w:val="24"/>
          <w:szCs w:val="24"/>
          <w:u w:val="single"/>
        </w:rPr>
        <w:t xml:space="preserve">5100 1406 1380 5028 6113     </w:t>
      </w:r>
      <w:r>
        <w:rPr>
          <w:rFonts w:ascii="宋体" w:hAnsi="宋体" w:hint="eastAsia"/>
          <w:sz w:val="24"/>
          <w:szCs w:val="24"/>
        </w:rPr>
        <w:cr/>
        <w:t>开 户 行：</w:t>
      </w:r>
      <w:r>
        <w:rPr>
          <w:rFonts w:ascii="宋体" w:hAnsi="宋体" w:hint="eastAsia"/>
          <w:sz w:val="24"/>
          <w:szCs w:val="24"/>
          <w:u w:val="single"/>
        </w:rPr>
        <w:t xml:space="preserve"> 中国建设银行股份有限公司成都科技支行</w:t>
      </w:r>
    </w:p>
    <w:p w:rsidR="0088749F" w:rsidRDefault="00B04077">
      <w:pPr>
        <w:spacing w:line="340" w:lineRule="exact"/>
        <w:ind w:firstLineChars="200" w:firstLine="480"/>
        <w:rPr>
          <w:rFonts w:ascii="宋体" w:hAnsi="宋体"/>
          <w:sz w:val="24"/>
          <w:szCs w:val="24"/>
          <w:u w:val="single"/>
        </w:rPr>
      </w:pPr>
      <w:r>
        <w:rPr>
          <w:rFonts w:ascii="宋体" w:hAnsi="宋体" w:hint="eastAsia"/>
          <w:sz w:val="24"/>
          <w:szCs w:val="24"/>
        </w:rPr>
        <w:t>6.2  甲方受丙方委托管理本物业，根据甲、丙方的内部管理制度，由丙方向乙方开具有效票据，其中：租赁保证金开具收据，租金开具增值税发票。</w:t>
      </w:r>
    </w:p>
    <w:p w:rsidR="0088749F" w:rsidRDefault="00B04077">
      <w:pPr>
        <w:spacing w:line="340" w:lineRule="exact"/>
        <w:ind w:firstLineChars="200" w:firstLine="480"/>
        <w:rPr>
          <w:rFonts w:ascii="宋体" w:hAnsi="宋体"/>
          <w:sz w:val="24"/>
          <w:szCs w:val="24"/>
          <w:u w:val="single"/>
        </w:rPr>
      </w:pPr>
      <w:r>
        <w:rPr>
          <w:rFonts w:ascii="宋体" w:hAnsi="宋体" w:hint="eastAsia"/>
          <w:sz w:val="24"/>
          <w:szCs w:val="24"/>
        </w:rPr>
        <w:t xml:space="preserve">6.3乙方具体开票信息如下： </w:t>
      </w:r>
    </w:p>
    <w:p w:rsidR="0088749F" w:rsidRDefault="00B04077">
      <w:pPr>
        <w:spacing w:line="340" w:lineRule="exact"/>
        <w:ind w:rightChars="-27" w:right="-57" w:firstLineChars="400" w:firstLine="960"/>
        <w:rPr>
          <w:rFonts w:ascii="宋体" w:hAnsi="宋体"/>
          <w:sz w:val="24"/>
          <w:szCs w:val="24"/>
          <w:u w:val="single"/>
        </w:rPr>
      </w:pPr>
      <w:r>
        <w:rPr>
          <w:rFonts w:ascii="宋体" w:hAnsi="宋体" w:hint="eastAsia"/>
          <w:sz w:val="24"/>
          <w:szCs w:val="24"/>
        </w:rPr>
        <w:t>开票类型：</w:t>
      </w:r>
      <w:r>
        <w:rPr>
          <w:rFonts w:ascii="宋体" w:hAnsi="宋体" w:hint="eastAsia"/>
          <w:sz w:val="24"/>
          <w:szCs w:val="24"/>
          <w:u w:val="single"/>
        </w:rPr>
        <w:t xml:space="preserve">增值税（    ） 发票     </w:t>
      </w:r>
    </w:p>
    <w:p w:rsidR="0088749F" w:rsidRDefault="00B04077">
      <w:pPr>
        <w:spacing w:line="340" w:lineRule="exact"/>
        <w:ind w:rightChars="-27" w:right="-57" w:firstLineChars="400" w:firstLine="960"/>
        <w:rPr>
          <w:rFonts w:ascii="宋体" w:hAnsi="宋体"/>
          <w:sz w:val="24"/>
          <w:szCs w:val="24"/>
          <w:u w:val="single"/>
        </w:rPr>
      </w:pPr>
      <w:r>
        <w:rPr>
          <w:rFonts w:ascii="宋体" w:hAnsi="宋体" w:hint="eastAsia"/>
          <w:sz w:val="24"/>
          <w:szCs w:val="24"/>
        </w:rPr>
        <w:t xml:space="preserve">购买方名称： </w:t>
      </w:r>
    </w:p>
    <w:p w:rsidR="0088749F" w:rsidRDefault="00B04077">
      <w:pPr>
        <w:spacing w:line="340" w:lineRule="exact"/>
        <w:ind w:rightChars="-27" w:right="-57" w:firstLineChars="400" w:firstLine="960"/>
        <w:rPr>
          <w:rFonts w:ascii="宋体" w:hAnsi="宋体"/>
          <w:sz w:val="24"/>
          <w:szCs w:val="24"/>
          <w:u w:val="single"/>
        </w:rPr>
      </w:pPr>
      <w:r>
        <w:rPr>
          <w:rFonts w:ascii="宋体" w:hAnsi="宋体" w:hint="eastAsia"/>
          <w:sz w:val="24"/>
          <w:szCs w:val="24"/>
        </w:rPr>
        <w:t>纳税人识别号：</w:t>
      </w:r>
    </w:p>
    <w:p w:rsidR="0088749F" w:rsidRDefault="00B04077">
      <w:pPr>
        <w:spacing w:line="340" w:lineRule="exact"/>
        <w:ind w:rightChars="-27" w:right="-57" w:firstLineChars="400" w:firstLine="960"/>
        <w:rPr>
          <w:rFonts w:ascii="宋体" w:hAnsi="宋体"/>
          <w:sz w:val="24"/>
          <w:szCs w:val="24"/>
          <w:u w:val="single"/>
        </w:rPr>
      </w:pPr>
      <w:r>
        <w:rPr>
          <w:rFonts w:ascii="宋体" w:hAnsi="宋体" w:hint="eastAsia"/>
          <w:sz w:val="24"/>
          <w:szCs w:val="24"/>
        </w:rPr>
        <w:t xml:space="preserve">单位地址： </w:t>
      </w:r>
    </w:p>
    <w:p w:rsidR="0088749F" w:rsidRDefault="00B04077">
      <w:pPr>
        <w:spacing w:line="340" w:lineRule="exact"/>
        <w:ind w:rightChars="-27" w:right="-57" w:firstLineChars="400" w:firstLine="960"/>
        <w:rPr>
          <w:rFonts w:ascii="宋体" w:hAnsi="宋体"/>
          <w:sz w:val="24"/>
          <w:szCs w:val="24"/>
          <w:u w:val="single"/>
        </w:rPr>
      </w:pPr>
      <w:r>
        <w:rPr>
          <w:rFonts w:ascii="宋体" w:hAnsi="宋体" w:hint="eastAsia"/>
          <w:sz w:val="24"/>
          <w:szCs w:val="24"/>
        </w:rPr>
        <w:t>单位电话：</w:t>
      </w:r>
    </w:p>
    <w:p w:rsidR="0088749F" w:rsidRDefault="00B04077">
      <w:pPr>
        <w:spacing w:line="340" w:lineRule="exact"/>
        <w:ind w:rightChars="-27" w:right="-57" w:firstLineChars="400" w:firstLine="960"/>
        <w:rPr>
          <w:rFonts w:ascii="宋体" w:hAnsi="宋体"/>
          <w:sz w:val="24"/>
          <w:szCs w:val="24"/>
          <w:u w:val="single"/>
        </w:rPr>
      </w:pPr>
      <w:r>
        <w:rPr>
          <w:rFonts w:ascii="宋体" w:hAnsi="宋体" w:hint="eastAsia"/>
          <w:sz w:val="24"/>
          <w:szCs w:val="24"/>
        </w:rPr>
        <w:t>开户行名称：</w:t>
      </w:r>
    </w:p>
    <w:p w:rsidR="0088749F" w:rsidRDefault="00B04077">
      <w:pPr>
        <w:spacing w:line="340" w:lineRule="exact"/>
        <w:ind w:rightChars="-27" w:right="-57" w:firstLineChars="400" w:firstLine="960"/>
        <w:rPr>
          <w:rFonts w:ascii="宋体" w:hAnsi="宋体"/>
          <w:sz w:val="24"/>
          <w:szCs w:val="24"/>
          <w:u w:val="single"/>
        </w:rPr>
      </w:pPr>
      <w:r>
        <w:rPr>
          <w:rFonts w:ascii="宋体" w:hAnsi="宋体" w:hint="eastAsia"/>
          <w:sz w:val="24"/>
          <w:szCs w:val="24"/>
        </w:rPr>
        <w:t>开户行账号：</w:t>
      </w:r>
    </w:p>
    <w:p w:rsidR="0088749F" w:rsidRDefault="00B04077">
      <w:pPr>
        <w:spacing w:line="340" w:lineRule="exact"/>
        <w:ind w:rightChars="-27" w:right="-57" w:firstLineChars="200" w:firstLine="480"/>
        <w:jc w:val="left"/>
        <w:rPr>
          <w:rFonts w:ascii="宋体" w:hAnsi="宋体"/>
          <w:bCs/>
          <w:sz w:val="24"/>
          <w:szCs w:val="24"/>
        </w:rPr>
      </w:pPr>
      <w:r>
        <w:rPr>
          <w:rFonts w:ascii="宋体" w:hAnsi="宋体" w:hint="eastAsia"/>
          <w:bCs/>
          <w:sz w:val="24"/>
          <w:szCs w:val="24"/>
        </w:rPr>
        <w:t>6.4 若乙方上述开票信息发生变更，须及时书面通知（加盖单位公章）丙方予以确认，否则乙方不得以此为由拒收票据及拒付款项。</w:t>
      </w:r>
    </w:p>
    <w:p w:rsidR="0088749F" w:rsidRDefault="0088749F">
      <w:pPr>
        <w:spacing w:line="340" w:lineRule="exact"/>
        <w:ind w:rightChars="742" w:right="1558" w:firstLineChars="200" w:firstLine="480"/>
        <w:rPr>
          <w:rFonts w:ascii="宋体" w:hAnsi="宋体"/>
          <w:sz w:val="24"/>
          <w:szCs w:val="24"/>
        </w:rPr>
      </w:pPr>
    </w:p>
    <w:p w:rsidR="0088749F" w:rsidRDefault="00B04077">
      <w:pPr>
        <w:spacing w:line="340" w:lineRule="exact"/>
        <w:ind w:rightChars="742" w:right="1558" w:firstLineChars="200" w:firstLine="482"/>
        <w:rPr>
          <w:rFonts w:ascii="宋体" w:hAnsi="宋体"/>
          <w:b/>
          <w:sz w:val="24"/>
          <w:szCs w:val="24"/>
        </w:rPr>
      </w:pPr>
      <w:bookmarkStart w:id="54" w:name="_Toc411412104"/>
      <w:r>
        <w:rPr>
          <w:rFonts w:ascii="宋体" w:hAnsi="宋体" w:hint="eastAsia"/>
          <w:b/>
          <w:sz w:val="24"/>
          <w:szCs w:val="24"/>
        </w:rPr>
        <w:t>第七条  各方责任</w:t>
      </w:r>
    </w:p>
    <w:p w:rsidR="0088749F" w:rsidRDefault="00B04077">
      <w:pPr>
        <w:spacing w:line="340" w:lineRule="exact"/>
        <w:ind w:rightChars="742" w:right="1558" w:firstLineChars="200" w:firstLine="482"/>
        <w:rPr>
          <w:rFonts w:ascii="宋体" w:hAnsi="宋体"/>
          <w:b/>
          <w:bCs/>
          <w:sz w:val="24"/>
          <w:szCs w:val="24"/>
        </w:rPr>
      </w:pPr>
      <w:r>
        <w:rPr>
          <w:rFonts w:ascii="宋体" w:hAnsi="宋体" w:hint="eastAsia"/>
          <w:b/>
          <w:bCs/>
          <w:sz w:val="24"/>
          <w:szCs w:val="24"/>
        </w:rPr>
        <w:t>7.1  甲方责任：</w:t>
      </w:r>
    </w:p>
    <w:p w:rsidR="0088749F" w:rsidRDefault="00B04077">
      <w:pPr>
        <w:spacing w:line="340" w:lineRule="exact"/>
        <w:ind w:rightChars="-27" w:right="-57" w:firstLineChars="200" w:firstLine="480"/>
        <w:jc w:val="left"/>
        <w:rPr>
          <w:rFonts w:ascii="宋体" w:hAnsi="宋体"/>
          <w:bCs/>
          <w:sz w:val="24"/>
          <w:szCs w:val="24"/>
        </w:rPr>
      </w:pPr>
      <w:r>
        <w:rPr>
          <w:rFonts w:ascii="宋体" w:hAnsi="宋体" w:hint="eastAsia"/>
          <w:bCs/>
          <w:sz w:val="24"/>
          <w:szCs w:val="24"/>
        </w:rPr>
        <w:t>7.1.1甲方按合同及时、完好地将本物业及其设备、设施交付乙方使用，否则须承担由此造成的一切责任。</w:t>
      </w:r>
    </w:p>
    <w:p w:rsidR="0088749F" w:rsidRDefault="00B04077">
      <w:pPr>
        <w:spacing w:line="340" w:lineRule="exact"/>
        <w:ind w:rightChars="-27" w:right="-57" w:firstLineChars="200" w:firstLine="480"/>
        <w:jc w:val="left"/>
        <w:rPr>
          <w:rFonts w:ascii="宋体" w:hAnsi="宋体"/>
          <w:bCs/>
          <w:sz w:val="24"/>
          <w:szCs w:val="24"/>
        </w:rPr>
      </w:pPr>
      <w:r>
        <w:rPr>
          <w:rFonts w:ascii="宋体" w:hAnsi="宋体" w:hint="eastAsia"/>
          <w:bCs/>
          <w:sz w:val="24"/>
          <w:szCs w:val="24"/>
        </w:rPr>
        <w:t>7</w:t>
      </w:r>
      <w:r>
        <w:rPr>
          <w:rFonts w:ascii="宋体" w:hAnsi="宋体"/>
          <w:bCs/>
          <w:sz w:val="24"/>
          <w:szCs w:val="24"/>
        </w:rPr>
        <w:t>.</w:t>
      </w:r>
      <w:r>
        <w:rPr>
          <w:rFonts w:ascii="宋体" w:hAnsi="宋体" w:hint="eastAsia"/>
          <w:bCs/>
          <w:sz w:val="24"/>
          <w:szCs w:val="24"/>
        </w:rPr>
        <w:t>1.2 甲方因不能提供本合同约定的物业导致合同无法履行的，应承担违约责任。</w:t>
      </w:r>
    </w:p>
    <w:p w:rsidR="0088749F" w:rsidRDefault="00B04077">
      <w:pPr>
        <w:spacing w:line="340" w:lineRule="exact"/>
        <w:ind w:rightChars="-27" w:right="-57" w:firstLineChars="200" w:firstLine="480"/>
        <w:jc w:val="left"/>
        <w:rPr>
          <w:rFonts w:ascii="宋体" w:hAnsi="宋体"/>
          <w:bCs/>
          <w:sz w:val="24"/>
          <w:szCs w:val="24"/>
        </w:rPr>
      </w:pPr>
      <w:r>
        <w:rPr>
          <w:rFonts w:ascii="宋体" w:hAnsi="宋体" w:hint="eastAsia"/>
          <w:bCs/>
          <w:sz w:val="24"/>
          <w:szCs w:val="24"/>
        </w:rPr>
        <w:t>7.1.</w:t>
      </w:r>
      <w:r>
        <w:rPr>
          <w:rFonts w:ascii="宋体" w:hAnsi="宋体"/>
          <w:bCs/>
          <w:sz w:val="24"/>
          <w:szCs w:val="24"/>
        </w:rPr>
        <w:t>3</w:t>
      </w:r>
      <w:r>
        <w:rPr>
          <w:rFonts w:ascii="宋体" w:hAnsi="宋体" w:hint="eastAsia"/>
          <w:bCs/>
          <w:sz w:val="24"/>
          <w:szCs w:val="24"/>
        </w:rPr>
        <w:t>除本合同另有约定外，如甲方无正当理由提前收回房屋的，甲方承担违约责任。</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7.1.4本物业房屋主体结构、外墙、屋面漏水及其附属设施、设备（甲、丙方负责维保的电梯、高低压变配电系统、消防系统、安防系统、供水系统等），由甲方或甲方协调业主单位、物业服务单位维修和维护（非丙方权属部分引起或应由其他管理方负责的除外）。</w:t>
      </w:r>
    </w:p>
    <w:p w:rsidR="0088749F" w:rsidRDefault="00B04077">
      <w:pPr>
        <w:spacing w:line="340" w:lineRule="exact"/>
        <w:ind w:rightChars="-27" w:right="-57" w:firstLineChars="200" w:firstLine="480"/>
        <w:jc w:val="left"/>
        <w:rPr>
          <w:rFonts w:ascii="宋体" w:hAnsi="宋体"/>
          <w:bCs/>
          <w:sz w:val="24"/>
          <w:szCs w:val="24"/>
        </w:rPr>
      </w:pPr>
      <w:r>
        <w:rPr>
          <w:rFonts w:ascii="宋体" w:hAnsi="宋体" w:hint="eastAsia"/>
          <w:sz w:val="24"/>
          <w:szCs w:val="24"/>
        </w:rPr>
        <w:t>7.1.5协助乙方办理入驻等前期手续。</w:t>
      </w:r>
    </w:p>
    <w:p w:rsidR="0088749F" w:rsidRDefault="00B04077">
      <w:pPr>
        <w:spacing w:line="340" w:lineRule="exact"/>
        <w:ind w:rightChars="-27" w:right="-57" w:firstLineChars="200" w:firstLine="482"/>
        <w:jc w:val="left"/>
        <w:rPr>
          <w:rFonts w:ascii="宋体" w:hAnsi="宋体"/>
          <w:b/>
          <w:bCs/>
          <w:sz w:val="24"/>
          <w:szCs w:val="24"/>
        </w:rPr>
      </w:pPr>
      <w:r>
        <w:rPr>
          <w:rFonts w:ascii="宋体" w:hAnsi="宋体" w:hint="eastAsia"/>
          <w:b/>
          <w:bCs/>
          <w:sz w:val="24"/>
          <w:szCs w:val="24"/>
        </w:rPr>
        <w:t>7.2 乙方责任：</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7.2.1 遵守法律及管理规定</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7.2.1.1乙方承诺在该房屋内进行的一切活动都须遵守、符合中国法律、法规及政府相关部门颁布的指令、规章等，同时</w:t>
      </w:r>
      <w:r>
        <w:rPr>
          <w:rFonts w:ascii="宋体" w:hAnsi="宋体" w:hint="eastAsia"/>
          <w:bCs/>
          <w:sz w:val="24"/>
          <w:szCs w:val="24"/>
        </w:rPr>
        <w:t>承诺严格遵守甲方或物业服务公司制订的各项规章制度</w:t>
      </w:r>
      <w:r>
        <w:rPr>
          <w:rFonts w:ascii="宋体" w:hAnsi="宋体" w:hint="eastAsia"/>
          <w:sz w:val="24"/>
          <w:szCs w:val="24"/>
        </w:rPr>
        <w:t>。乙方</w:t>
      </w:r>
      <w:r>
        <w:rPr>
          <w:rFonts w:ascii="宋体" w:hAnsi="宋体"/>
          <w:sz w:val="24"/>
          <w:szCs w:val="24"/>
        </w:rPr>
        <w:t>基本信息</w:t>
      </w:r>
      <w:r>
        <w:rPr>
          <w:rFonts w:ascii="宋体" w:hAnsi="宋体" w:hint="eastAsia"/>
          <w:sz w:val="24"/>
          <w:szCs w:val="24"/>
        </w:rPr>
        <w:t>（含</w:t>
      </w:r>
      <w:r>
        <w:rPr>
          <w:rFonts w:ascii="宋体" w:hAnsi="宋体"/>
          <w:sz w:val="24"/>
          <w:szCs w:val="24"/>
        </w:rPr>
        <w:t>营业执照</w:t>
      </w:r>
      <w:r>
        <w:rPr>
          <w:rFonts w:ascii="宋体" w:hAnsi="宋体" w:hint="eastAsia"/>
          <w:sz w:val="24"/>
          <w:szCs w:val="24"/>
        </w:rPr>
        <w:t>复印</w:t>
      </w:r>
      <w:r>
        <w:rPr>
          <w:rFonts w:ascii="宋体" w:hAnsi="宋体"/>
          <w:sz w:val="24"/>
          <w:szCs w:val="24"/>
        </w:rPr>
        <w:t>件、</w:t>
      </w:r>
      <w:r>
        <w:rPr>
          <w:rFonts w:ascii="宋体" w:hAnsi="宋体" w:hint="eastAsia"/>
          <w:sz w:val="24"/>
          <w:szCs w:val="24"/>
        </w:rPr>
        <w:t>法定代表</w:t>
      </w:r>
      <w:r>
        <w:rPr>
          <w:rFonts w:ascii="宋体" w:hAnsi="宋体"/>
          <w:sz w:val="24"/>
          <w:szCs w:val="24"/>
        </w:rPr>
        <w:t>人身份证复印件</w:t>
      </w:r>
      <w:r>
        <w:rPr>
          <w:rFonts w:ascii="宋体" w:hAnsi="宋体" w:hint="eastAsia"/>
          <w:sz w:val="24"/>
          <w:szCs w:val="24"/>
        </w:rPr>
        <w:t>或其他</w:t>
      </w:r>
      <w:r>
        <w:rPr>
          <w:rFonts w:ascii="宋体" w:hAnsi="宋体"/>
          <w:sz w:val="24"/>
          <w:szCs w:val="24"/>
        </w:rPr>
        <w:t>相</w:t>
      </w:r>
      <w:r>
        <w:rPr>
          <w:rFonts w:ascii="宋体" w:hAnsi="宋体" w:hint="eastAsia"/>
          <w:sz w:val="24"/>
          <w:szCs w:val="24"/>
        </w:rPr>
        <w:t>应证</w:t>
      </w:r>
      <w:r>
        <w:rPr>
          <w:rFonts w:ascii="宋体" w:hAnsi="宋体"/>
          <w:sz w:val="24"/>
          <w:szCs w:val="24"/>
        </w:rPr>
        <w:t>照</w:t>
      </w:r>
      <w:r>
        <w:rPr>
          <w:rFonts w:ascii="宋体" w:hAnsi="宋体" w:hint="eastAsia"/>
          <w:sz w:val="24"/>
          <w:szCs w:val="24"/>
        </w:rPr>
        <w:t>等）见</w:t>
      </w:r>
      <w:r>
        <w:rPr>
          <w:rFonts w:ascii="宋体" w:hAnsi="宋体"/>
          <w:sz w:val="24"/>
          <w:szCs w:val="24"/>
        </w:rPr>
        <w:t>本合同附件</w:t>
      </w:r>
      <w:r>
        <w:rPr>
          <w:rFonts w:ascii="宋体" w:hAnsi="宋体" w:hint="eastAsia"/>
          <w:sz w:val="24"/>
          <w:szCs w:val="24"/>
        </w:rPr>
        <w:t>一。</w:t>
      </w:r>
    </w:p>
    <w:p w:rsidR="0088749F" w:rsidRDefault="00B04077">
      <w:pPr>
        <w:spacing w:line="340" w:lineRule="exact"/>
        <w:ind w:rightChars="-27" w:right="-57" w:firstLineChars="200" w:firstLine="480"/>
        <w:jc w:val="left"/>
        <w:rPr>
          <w:rFonts w:ascii="宋体" w:hAnsi="宋体"/>
          <w:sz w:val="24"/>
          <w:szCs w:val="24"/>
        </w:rPr>
      </w:pPr>
      <w:bookmarkStart w:id="55" w:name="_Toc327433336"/>
      <w:r>
        <w:rPr>
          <w:rFonts w:ascii="宋体" w:hAnsi="宋体" w:hint="eastAsia"/>
          <w:sz w:val="24"/>
          <w:szCs w:val="24"/>
        </w:rPr>
        <w:lastRenderedPageBreak/>
        <w:t>7.2.2装修、安装或改装</w:t>
      </w:r>
      <w:bookmarkEnd w:id="55"/>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7</w:t>
      </w:r>
      <w:r>
        <w:rPr>
          <w:rFonts w:ascii="宋体" w:hAnsi="宋体"/>
          <w:sz w:val="24"/>
          <w:szCs w:val="24"/>
        </w:rPr>
        <w:t>.2.</w:t>
      </w:r>
      <w:r>
        <w:rPr>
          <w:rFonts w:ascii="宋体" w:hAnsi="宋体" w:hint="eastAsia"/>
          <w:sz w:val="24"/>
          <w:szCs w:val="24"/>
        </w:rPr>
        <w:t>2</w:t>
      </w:r>
      <w:r>
        <w:rPr>
          <w:rFonts w:ascii="宋体" w:hAnsi="宋体"/>
          <w:sz w:val="24"/>
          <w:szCs w:val="24"/>
        </w:rPr>
        <w:t>.1</w:t>
      </w:r>
      <w:r>
        <w:rPr>
          <w:rFonts w:ascii="宋体" w:hAnsi="宋体" w:hint="eastAsia"/>
          <w:sz w:val="24"/>
          <w:szCs w:val="24"/>
        </w:rPr>
        <w:t>装修：乙方如需对该房屋进行装修，乙方自行报经规划、安监、环保、消防等相关职能部门批准，同时向物业服务公司报送书面装修方案，经</w:t>
      </w:r>
      <w:r>
        <w:rPr>
          <w:rFonts w:ascii="宋体" w:hAnsi="宋体"/>
          <w:sz w:val="24"/>
          <w:szCs w:val="24"/>
        </w:rPr>
        <w:t>物业服务公司初步审核</w:t>
      </w:r>
      <w:r>
        <w:rPr>
          <w:rFonts w:ascii="宋体" w:hAnsi="宋体" w:hint="eastAsia"/>
          <w:sz w:val="24"/>
          <w:szCs w:val="24"/>
        </w:rPr>
        <w:t>并</w:t>
      </w:r>
      <w:r>
        <w:rPr>
          <w:rFonts w:ascii="宋体" w:hAnsi="宋体"/>
          <w:sz w:val="24"/>
          <w:szCs w:val="24"/>
        </w:rPr>
        <w:t>报</w:t>
      </w:r>
      <w:r>
        <w:rPr>
          <w:rFonts w:ascii="宋体" w:hAnsi="宋体" w:hint="eastAsia"/>
          <w:sz w:val="24"/>
          <w:szCs w:val="24"/>
        </w:rPr>
        <w:t>丙方书面同意后方可施工，且一切有关费用均由乙方自行承担。否则，乙方须承担由此造成的一切责任。</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7</w:t>
      </w:r>
      <w:r>
        <w:rPr>
          <w:rFonts w:ascii="宋体" w:hAnsi="宋体"/>
          <w:sz w:val="24"/>
          <w:szCs w:val="24"/>
        </w:rPr>
        <w:t>.2.</w:t>
      </w:r>
      <w:r>
        <w:rPr>
          <w:rFonts w:ascii="宋体" w:hAnsi="宋体" w:hint="eastAsia"/>
          <w:sz w:val="24"/>
          <w:szCs w:val="24"/>
        </w:rPr>
        <w:t>2</w:t>
      </w:r>
      <w:r>
        <w:rPr>
          <w:rFonts w:ascii="宋体" w:hAnsi="宋体"/>
          <w:sz w:val="24"/>
          <w:szCs w:val="24"/>
        </w:rPr>
        <w:t>.</w:t>
      </w:r>
      <w:r>
        <w:rPr>
          <w:rFonts w:ascii="宋体" w:hAnsi="宋体" w:hint="eastAsia"/>
          <w:sz w:val="24"/>
          <w:szCs w:val="24"/>
        </w:rPr>
        <w:t>2安装或改装：乙方如需在该房屋内安装或改装超过该房屋交付标准所列明的供电负荷或承重负荷的任何设备或仪器等，乙方自行报经相关职能部门批准，同时须甲方书面同意后方可施工，否则，乙方须承担由此造成的一切责任。为满足此类设备或仪器在该房屋内使用所进行的任何设计、安装、改装、改造、运输等相关费用均由乙方全部承担。</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7</w:t>
      </w:r>
      <w:r>
        <w:rPr>
          <w:rFonts w:ascii="宋体" w:hAnsi="宋体"/>
          <w:sz w:val="24"/>
          <w:szCs w:val="24"/>
        </w:rPr>
        <w:t>.2.2.3</w:t>
      </w:r>
      <w:r>
        <w:rPr>
          <w:rFonts w:ascii="宋体" w:hAnsi="宋体" w:hint="eastAsia"/>
          <w:sz w:val="24"/>
          <w:szCs w:val="24"/>
        </w:rPr>
        <w:t>租赁</w:t>
      </w:r>
      <w:r>
        <w:rPr>
          <w:rFonts w:ascii="宋体" w:hAnsi="宋体"/>
          <w:sz w:val="24"/>
          <w:szCs w:val="24"/>
        </w:rPr>
        <w:t>期满或因乙方</w:t>
      </w:r>
      <w:r>
        <w:rPr>
          <w:rFonts w:ascii="宋体" w:hAnsi="宋体" w:hint="eastAsia"/>
          <w:sz w:val="24"/>
          <w:szCs w:val="24"/>
        </w:rPr>
        <w:t>原因</w:t>
      </w:r>
      <w:r>
        <w:rPr>
          <w:rFonts w:ascii="宋体" w:hAnsi="宋体"/>
          <w:sz w:val="24"/>
          <w:szCs w:val="24"/>
        </w:rPr>
        <w:t>导致本合同终止的</w:t>
      </w:r>
      <w:r>
        <w:rPr>
          <w:rFonts w:ascii="宋体" w:hAnsi="宋体" w:hint="eastAsia"/>
          <w:sz w:val="24"/>
          <w:szCs w:val="24"/>
        </w:rPr>
        <w:t>，无论甲方或丙方是否继续使用乙方的装修，甲方和丙方均不对乙方的装修进行任何形式的补偿</w:t>
      </w:r>
      <w:bookmarkStart w:id="56" w:name="_Toc327433337"/>
      <w:r>
        <w:rPr>
          <w:rFonts w:ascii="宋体" w:hAnsi="宋体" w:hint="eastAsia"/>
          <w:sz w:val="24"/>
          <w:szCs w:val="24"/>
        </w:rPr>
        <w:t>。</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7.2.3费用缴付</w:t>
      </w:r>
      <w:bookmarkEnd w:id="56"/>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7.2.3.1乙方在承租期间应依照本合同的约定按时缴付租金。乙方如逾期二十日仍未能足额缴付租金的，从合同约定付款日逾期第一日起，每逾期一天须额外按所欠租金总额的万分之六交纳滞纳金（滞纳金可从租赁保证金中扣除）</w:t>
      </w:r>
      <w:bookmarkStart w:id="57" w:name="_Hlk24629143"/>
      <w:r>
        <w:rPr>
          <w:rFonts w:ascii="宋体" w:hAnsi="宋体" w:hint="eastAsia"/>
          <w:sz w:val="24"/>
          <w:szCs w:val="24"/>
        </w:rPr>
        <w:t>，同时甲方有权采取断水、断电等措施，由此产生的后果由乙方自行承担，乙方不得因此主张减少租金、赔偿损失等</w:t>
      </w:r>
      <w:bookmarkEnd w:id="57"/>
      <w:r>
        <w:rPr>
          <w:rFonts w:ascii="宋体" w:hAnsi="宋体" w:hint="eastAsia"/>
          <w:sz w:val="24"/>
          <w:szCs w:val="24"/>
        </w:rPr>
        <w:t>；逾期情节严重的,甲方按本合同9.4条执行。</w:t>
      </w:r>
    </w:p>
    <w:p w:rsidR="0088749F" w:rsidRDefault="00B04077">
      <w:pPr>
        <w:spacing w:line="340" w:lineRule="exact"/>
        <w:ind w:rightChars="-27" w:right="-57" w:firstLineChars="200" w:firstLine="480"/>
        <w:jc w:val="left"/>
        <w:rPr>
          <w:rFonts w:ascii="宋体" w:hAnsi="宋体"/>
          <w:sz w:val="24"/>
          <w:szCs w:val="24"/>
        </w:rPr>
      </w:pPr>
      <w:bookmarkStart w:id="58" w:name="_Toc327433338"/>
      <w:r>
        <w:rPr>
          <w:rFonts w:ascii="宋体" w:hAnsi="宋体" w:hint="eastAsia"/>
          <w:sz w:val="24"/>
          <w:szCs w:val="24"/>
        </w:rPr>
        <w:t>7.2.4合规、合理使用</w:t>
      </w:r>
      <w:bookmarkEnd w:id="58"/>
      <w:r>
        <w:rPr>
          <w:rFonts w:ascii="宋体" w:hAnsi="宋体" w:hint="eastAsia"/>
          <w:sz w:val="24"/>
          <w:szCs w:val="24"/>
        </w:rPr>
        <w:t>房屋</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7</w:t>
      </w:r>
      <w:r>
        <w:rPr>
          <w:rFonts w:ascii="宋体" w:hAnsi="宋体"/>
          <w:sz w:val="24"/>
          <w:szCs w:val="24"/>
        </w:rPr>
        <w:t>.2.4.1乙方应合理使用本物业及其附属设施、设备，保护本物业及其附属设施、设备的完好无损（正常损耗除外）。如因乙方责任造成承租物业及其附属设施、设备损坏的，乙方应负责修复或承担赔偿责任</w:t>
      </w:r>
      <w:r>
        <w:rPr>
          <w:rFonts w:ascii="宋体" w:hAnsi="宋体" w:hint="eastAsia"/>
          <w:sz w:val="24"/>
          <w:szCs w:val="24"/>
        </w:rPr>
        <w:t>。</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7.2.4.2未经甲方书面同意，乙方不得擅自占用本园区、本物业的公共区域及公用部位，不得擅自占用该房屋内设备及系统空间、区域、部位等（包括但不限于新风机房、电井等），不得擅自在公共区域、公用部位、楼栋外墙等区域搭建任何建（构）筑物、设置广告等，不得在该房屋外附加任何物件、涂刷任何涂料或做出任何更改等，否则须在甲方或物业服务公司指定期限内整改更正；若乙方未在限期内整改更正，甲方或物业服务公司有权拆除（或恢复原状）或在不通知乙方的情况下进行拆除（或恢复原状），费用由乙方承担。</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7.2.4.3乙方在本物业内任何公共部位设置标识、标牌，须经统一规划，并由甲方书面同意后方可施工。在施工过程中接受监督。</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7.2.4.4乙方在租赁期间生产、排放的废水、废气等必须符合国家排放标准及要求。乙方生产、排放的废水、废气等不能达到国家排放标准及要求而造成损失的，均由乙方承担全部法律责任并赔偿。</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7.2.4.5乙方在租赁期间房屋非主体结构性破损(如墙面、地面、门、窗、门锁、厕所、水龙头、灯具、屋内管线等专用部位)</w:t>
      </w:r>
      <w:bookmarkStart w:id="59" w:name="_Hlk24630087"/>
      <w:r>
        <w:rPr>
          <w:rFonts w:ascii="宋体" w:hAnsi="宋体" w:hint="eastAsia"/>
          <w:sz w:val="24"/>
          <w:szCs w:val="24"/>
        </w:rPr>
        <w:t>、灭火器材等耗品、耗件、乙方自行安装或改装部分</w:t>
      </w:r>
      <w:bookmarkStart w:id="60" w:name="_Hlk24630166"/>
      <w:bookmarkEnd w:id="59"/>
      <w:r>
        <w:rPr>
          <w:rFonts w:ascii="宋体" w:hAnsi="宋体" w:hint="eastAsia"/>
          <w:sz w:val="24"/>
          <w:szCs w:val="24"/>
        </w:rPr>
        <w:t>及其他非甲方或丙方维修和维护部分</w:t>
      </w:r>
      <w:bookmarkEnd w:id="60"/>
      <w:r>
        <w:rPr>
          <w:rFonts w:ascii="宋体" w:hAnsi="宋体" w:hint="eastAsia"/>
          <w:sz w:val="24"/>
          <w:szCs w:val="24"/>
        </w:rPr>
        <w:t>等，均由乙方自行负责维修、更换或补给并承担费用。</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7.2.4.6在乙方承租期间发生的任何事故，导致人身伤亡或财产损失等情况，由此对出租人或任何第三方遭受或产生的任何性质的索赔、要求、诉讼、法律程序等，均由乙方承担全部法律责任并赔偿。</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lastRenderedPageBreak/>
        <w:t xml:space="preserve">7.2.4.7 乙方改变其公司名称、法定地址或发生任何收购、重组、合并、清算等情况而使承租方发生变化的，乙方应给予甲方书面通知并提供相应的法律证明文件，在乙方及变更后的承租方承诺承担履行和遵守本合同所列所有条件和义务，并与甲、丙方签订相应的变更补充协议的情况下，此等变更不构成违约。如乙方拒绝执行须承担相当于三个月租金总额的违约责任。 </w:t>
      </w:r>
    </w:p>
    <w:p w:rsidR="0088749F" w:rsidRDefault="00B04077">
      <w:pPr>
        <w:spacing w:line="340" w:lineRule="exact"/>
        <w:ind w:rightChars="742" w:right="1558" w:firstLineChars="200" w:firstLine="482"/>
        <w:rPr>
          <w:rFonts w:ascii="宋体" w:hAnsi="宋体"/>
          <w:b/>
          <w:bCs/>
          <w:sz w:val="24"/>
          <w:szCs w:val="24"/>
        </w:rPr>
      </w:pPr>
      <w:r>
        <w:rPr>
          <w:rFonts w:ascii="宋体" w:hAnsi="宋体" w:hint="eastAsia"/>
          <w:b/>
          <w:bCs/>
          <w:sz w:val="24"/>
          <w:szCs w:val="24"/>
        </w:rPr>
        <w:t>7.3 丙方责任：</w:t>
      </w:r>
    </w:p>
    <w:p w:rsidR="0088749F" w:rsidRDefault="00B04077">
      <w:pPr>
        <w:adjustRightInd w:val="0"/>
        <w:snapToGrid w:val="0"/>
        <w:spacing w:line="340" w:lineRule="exact"/>
        <w:ind w:rightChars="-27" w:right="-57" w:firstLineChars="200" w:firstLine="480"/>
        <w:jc w:val="left"/>
        <w:rPr>
          <w:rFonts w:ascii="宋体" w:hAnsi="宋体"/>
          <w:sz w:val="24"/>
          <w:szCs w:val="24"/>
        </w:rPr>
      </w:pPr>
      <w:r>
        <w:rPr>
          <w:rFonts w:ascii="宋体" w:hAnsi="宋体" w:hint="eastAsia"/>
          <w:sz w:val="24"/>
          <w:szCs w:val="24"/>
        </w:rPr>
        <w:t>7.3.1 按本合同约定出具相关票据等。</w:t>
      </w:r>
    </w:p>
    <w:p w:rsidR="0088749F" w:rsidRDefault="0088749F">
      <w:pPr>
        <w:adjustRightInd w:val="0"/>
        <w:snapToGrid w:val="0"/>
        <w:spacing w:line="340" w:lineRule="exact"/>
        <w:ind w:firstLineChars="200" w:firstLine="480"/>
        <w:rPr>
          <w:rFonts w:ascii="宋体" w:hAnsi="宋体"/>
          <w:color w:val="000000"/>
          <w:sz w:val="24"/>
          <w:szCs w:val="24"/>
        </w:rPr>
      </w:pPr>
    </w:p>
    <w:bookmarkEnd w:id="54"/>
    <w:p w:rsidR="0088749F" w:rsidRDefault="00B04077">
      <w:pPr>
        <w:spacing w:line="340" w:lineRule="exact"/>
        <w:ind w:right="1558" w:firstLineChars="200" w:firstLine="482"/>
        <w:rPr>
          <w:rFonts w:ascii="宋体" w:hAnsi="宋体"/>
          <w:bCs/>
          <w:sz w:val="24"/>
          <w:szCs w:val="24"/>
        </w:rPr>
      </w:pPr>
      <w:r>
        <w:rPr>
          <w:rFonts w:ascii="宋体" w:hAnsi="宋体" w:hint="eastAsia"/>
          <w:b/>
          <w:bCs/>
          <w:sz w:val="24"/>
          <w:szCs w:val="24"/>
        </w:rPr>
        <w:t>第八条本物业的转让、转租</w:t>
      </w:r>
    </w:p>
    <w:p w:rsidR="0088749F" w:rsidRDefault="00B04077">
      <w:pPr>
        <w:spacing w:line="340" w:lineRule="exact"/>
        <w:ind w:rightChars="-27" w:right="-57" w:firstLineChars="200" w:firstLine="480"/>
        <w:rPr>
          <w:rFonts w:ascii="宋体" w:hAnsi="宋体"/>
          <w:bCs/>
          <w:sz w:val="24"/>
          <w:szCs w:val="24"/>
        </w:rPr>
      </w:pPr>
      <w:r>
        <w:rPr>
          <w:rFonts w:ascii="宋体" w:hAnsi="宋体" w:hint="eastAsia"/>
          <w:bCs/>
          <w:sz w:val="24"/>
          <w:szCs w:val="24"/>
        </w:rPr>
        <w:t>8.1未</w:t>
      </w:r>
      <w:r>
        <w:rPr>
          <w:rFonts w:ascii="宋体" w:hAnsi="宋体"/>
          <w:bCs/>
          <w:sz w:val="24"/>
          <w:szCs w:val="24"/>
        </w:rPr>
        <w:t>经</w:t>
      </w:r>
      <w:r>
        <w:rPr>
          <w:rFonts w:ascii="宋体" w:hAnsi="宋体" w:hint="eastAsia"/>
          <w:bCs/>
          <w:sz w:val="24"/>
          <w:szCs w:val="24"/>
        </w:rPr>
        <w:t>甲方丙</w:t>
      </w:r>
      <w:r>
        <w:rPr>
          <w:rFonts w:ascii="宋体" w:hAnsi="宋体"/>
          <w:bCs/>
          <w:sz w:val="24"/>
          <w:szCs w:val="24"/>
        </w:rPr>
        <w:t>方书面同意，</w:t>
      </w:r>
      <w:r>
        <w:rPr>
          <w:rFonts w:ascii="宋体" w:hAnsi="宋体" w:hint="eastAsia"/>
          <w:bCs/>
          <w:sz w:val="24"/>
          <w:szCs w:val="24"/>
        </w:rPr>
        <w:t>乙方不得转让、转租、转借本</w:t>
      </w:r>
      <w:r>
        <w:rPr>
          <w:rFonts w:ascii="宋体" w:hAnsi="宋体"/>
          <w:bCs/>
          <w:sz w:val="24"/>
          <w:szCs w:val="24"/>
        </w:rPr>
        <w:t>物业</w:t>
      </w:r>
      <w:r>
        <w:rPr>
          <w:rFonts w:ascii="宋体" w:hAnsi="宋体" w:hint="eastAsia"/>
          <w:bCs/>
          <w:sz w:val="24"/>
          <w:szCs w:val="24"/>
        </w:rPr>
        <w:t>，否则甲方有权解除合同。如未经甲方丙方书面同意，乙方将本物业转让、转租、转借给第三方使用，甲丙方有权收回本物业另行租赁。</w:t>
      </w:r>
    </w:p>
    <w:p w:rsidR="0088749F" w:rsidRDefault="0088749F">
      <w:pPr>
        <w:spacing w:line="340" w:lineRule="exact"/>
        <w:ind w:rightChars="-27" w:right="-57" w:firstLineChars="200" w:firstLine="480"/>
        <w:rPr>
          <w:rFonts w:ascii="宋体" w:hAnsi="宋体"/>
          <w:sz w:val="24"/>
          <w:szCs w:val="24"/>
        </w:rPr>
      </w:pPr>
    </w:p>
    <w:p w:rsidR="0088749F" w:rsidRDefault="00B04077">
      <w:pPr>
        <w:adjustRightInd w:val="0"/>
        <w:snapToGrid w:val="0"/>
        <w:spacing w:line="340" w:lineRule="exact"/>
        <w:ind w:rightChars="742" w:right="1558" w:firstLineChars="200" w:firstLine="482"/>
        <w:rPr>
          <w:rFonts w:ascii="宋体" w:hAnsi="宋体"/>
          <w:b/>
          <w:bCs/>
          <w:sz w:val="24"/>
          <w:szCs w:val="24"/>
        </w:rPr>
      </w:pPr>
      <w:r>
        <w:rPr>
          <w:rFonts w:ascii="宋体" w:hAnsi="宋体" w:hint="eastAsia"/>
          <w:b/>
          <w:bCs/>
          <w:sz w:val="24"/>
          <w:szCs w:val="24"/>
        </w:rPr>
        <w:t>第九条 合同的终止、解除、</w:t>
      </w:r>
      <w:r>
        <w:rPr>
          <w:rFonts w:ascii="宋体" w:hAnsi="宋体"/>
          <w:b/>
          <w:bCs/>
          <w:sz w:val="24"/>
          <w:szCs w:val="24"/>
        </w:rPr>
        <w:t>续</w:t>
      </w:r>
      <w:r>
        <w:rPr>
          <w:rFonts w:ascii="宋体" w:hAnsi="宋体" w:hint="eastAsia"/>
          <w:b/>
          <w:bCs/>
          <w:sz w:val="24"/>
          <w:szCs w:val="24"/>
        </w:rPr>
        <w:t>租</w:t>
      </w:r>
    </w:p>
    <w:p w:rsidR="0088749F" w:rsidRDefault="00B04077">
      <w:pPr>
        <w:spacing w:line="340" w:lineRule="exact"/>
        <w:ind w:right="-1" w:firstLineChars="200" w:firstLine="480"/>
        <w:rPr>
          <w:rFonts w:ascii="宋体" w:hAnsi="宋体"/>
          <w:bCs/>
          <w:sz w:val="24"/>
          <w:szCs w:val="24"/>
        </w:rPr>
      </w:pPr>
      <w:r>
        <w:rPr>
          <w:rFonts w:ascii="宋体" w:hAnsi="宋体" w:hint="eastAsia"/>
          <w:bCs/>
          <w:sz w:val="24"/>
          <w:szCs w:val="24"/>
        </w:rPr>
        <w:t>9.1租赁期内，有下列情形之一的，本合同即告终</w:t>
      </w:r>
      <w:r>
        <w:rPr>
          <w:rFonts w:ascii="宋体" w:hAnsi="宋体"/>
          <w:bCs/>
          <w:sz w:val="24"/>
          <w:szCs w:val="24"/>
        </w:rPr>
        <w:t>止</w:t>
      </w:r>
      <w:r>
        <w:rPr>
          <w:rFonts w:ascii="宋体" w:hAnsi="宋体" w:hint="eastAsia"/>
          <w:bCs/>
          <w:sz w:val="24"/>
          <w:szCs w:val="24"/>
        </w:rPr>
        <w:t>，甲、乙、丙三方互不承担责任，甲方、丙方不</w:t>
      </w:r>
      <w:r>
        <w:rPr>
          <w:rFonts w:ascii="宋体" w:hAnsi="宋体"/>
          <w:bCs/>
          <w:sz w:val="24"/>
          <w:szCs w:val="24"/>
        </w:rPr>
        <w:t>对乙方进行</w:t>
      </w:r>
      <w:r>
        <w:rPr>
          <w:rFonts w:ascii="宋体" w:hAnsi="宋体" w:hint="eastAsia"/>
          <w:bCs/>
          <w:sz w:val="24"/>
          <w:szCs w:val="24"/>
        </w:rPr>
        <w:t>任何形</w:t>
      </w:r>
      <w:r>
        <w:rPr>
          <w:rFonts w:ascii="宋体" w:hAnsi="宋体"/>
          <w:bCs/>
          <w:sz w:val="24"/>
          <w:szCs w:val="24"/>
        </w:rPr>
        <w:t>式的</w:t>
      </w:r>
      <w:r>
        <w:rPr>
          <w:rFonts w:ascii="宋体" w:hAnsi="宋体" w:hint="eastAsia"/>
          <w:bCs/>
          <w:sz w:val="24"/>
          <w:szCs w:val="24"/>
        </w:rPr>
        <w:t>补、赔偿：</w:t>
      </w:r>
    </w:p>
    <w:p w:rsidR="0088749F" w:rsidRDefault="00B04077">
      <w:pPr>
        <w:spacing w:line="340" w:lineRule="exact"/>
        <w:ind w:rightChars="742" w:right="1558" w:firstLineChars="200" w:firstLine="480"/>
        <w:rPr>
          <w:rFonts w:ascii="宋体" w:hAnsi="宋体"/>
          <w:bCs/>
          <w:sz w:val="24"/>
          <w:szCs w:val="24"/>
        </w:rPr>
      </w:pPr>
      <w:r>
        <w:rPr>
          <w:rFonts w:ascii="宋体" w:hAnsi="宋体" w:hint="eastAsia"/>
          <w:bCs/>
          <w:sz w:val="24"/>
          <w:szCs w:val="24"/>
        </w:rPr>
        <w:t>9.1.1租赁期满本合同自然终止；</w:t>
      </w:r>
    </w:p>
    <w:p w:rsidR="0088749F" w:rsidRDefault="00B04077">
      <w:pPr>
        <w:spacing w:line="340" w:lineRule="exact"/>
        <w:ind w:rightChars="742" w:right="1558" w:firstLineChars="200" w:firstLine="480"/>
        <w:rPr>
          <w:rFonts w:ascii="宋体" w:hAnsi="宋体"/>
          <w:bCs/>
          <w:sz w:val="24"/>
          <w:szCs w:val="24"/>
        </w:rPr>
      </w:pPr>
      <w:r>
        <w:rPr>
          <w:rFonts w:ascii="宋体" w:hAnsi="宋体" w:hint="eastAsia"/>
          <w:bCs/>
          <w:sz w:val="24"/>
          <w:szCs w:val="24"/>
        </w:rPr>
        <w:t>9.1.2 因不可抗力的自然灾害因素致使本物业不具备出租条件等的；</w:t>
      </w:r>
    </w:p>
    <w:p w:rsidR="0088749F" w:rsidRDefault="00B04077">
      <w:pPr>
        <w:spacing w:line="340" w:lineRule="exact"/>
        <w:ind w:right="-1" w:firstLineChars="200" w:firstLine="480"/>
        <w:rPr>
          <w:rFonts w:ascii="宋体" w:hAnsi="宋体"/>
          <w:bCs/>
          <w:sz w:val="24"/>
          <w:szCs w:val="24"/>
        </w:rPr>
      </w:pPr>
      <w:r>
        <w:rPr>
          <w:rFonts w:ascii="宋体" w:hAnsi="宋体" w:hint="eastAsia"/>
          <w:bCs/>
          <w:sz w:val="24"/>
          <w:szCs w:val="24"/>
        </w:rPr>
        <w:t>9.1.3本物业因国家政策因素包括但不限于因社会公共利益被依法征用的、土地使用权依法提前收回的、因城市建设需要被依法列入拆迁许可范围等的；</w:t>
      </w:r>
    </w:p>
    <w:p w:rsidR="0088749F" w:rsidRDefault="00B04077">
      <w:pPr>
        <w:spacing w:line="340" w:lineRule="exact"/>
        <w:ind w:rightChars="742" w:right="1558" w:firstLineChars="200" w:firstLine="480"/>
        <w:rPr>
          <w:rFonts w:ascii="宋体" w:hAnsi="宋体"/>
          <w:bCs/>
          <w:sz w:val="24"/>
          <w:szCs w:val="24"/>
        </w:rPr>
      </w:pPr>
      <w:r>
        <w:rPr>
          <w:rFonts w:ascii="宋体" w:hAnsi="宋体" w:hint="eastAsia"/>
          <w:bCs/>
          <w:sz w:val="24"/>
          <w:szCs w:val="24"/>
        </w:rPr>
        <w:t>9.1.4非甲、乙、丙任意一方的原因造成本物业毁损、灭失的；</w:t>
      </w:r>
    </w:p>
    <w:p w:rsidR="0088749F" w:rsidRDefault="00B04077">
      <w:pPr>
        <w:spacing w:line="340" w:lineRule="exact"/>
        <w:ind w:right="-1" w:firstLineChars="200" w:firstLine="480"/>
        <w:rPr>
          <w:rFonts w:ascii="宋体" w:hAnsi="宋体"/>
          <w:bCs/>
          <w:sz w:val="24"/>
          <w:szCs w:val="24"/>
        </w:rPr>
      </w:pPr>
      <w:r>
        <w:rPr>
          <w:rFonts w:ascii="宋体" w:hAnsi="宋体" w:hint="eastAsia"/>
          <w:bCs/>
          <w:sz w:val="24"/>
          <w:szCs w:val="24"/>
        </w:rPr>
        <w:t>9.1.5</w:t>
      </w:r>
      <w:r>
        <w:rPr>
          <w:rFonts w:ascii="宋体" w:hAnsi="宋体" w:hint="eastAsia"/>
          <w:sz w:val="24"/>
          <w:szCs w:val="24"/>
        </w:rPr>
        <w:t>甲、</w:t>
      </w:r>
      <w:r>
        <w:rPr>
          <w:rFonts w:ascii="宋体" w:hAnsi="宋体"/>
          <w:sz w:val="24"/>
          <w:szCs w:val="24"/>
        </w:rPr>
        <w:t>乙、丙三</w:t>
      </w:r>
      <w:r>
        <w:rPr>
          <w:rFonts w:ascii="宋体" w:hAnsi="宋体" w:hint="eastAsia"/>
          <w:sz w:val="24"/>
          <w:szCs w:val="24"/>
        </w:rPr>
        <w:t>方任意</w:t>
      </w:r>
      <w:r>
        <w:rPr>
          <w:rFonts w:ascii="宋体" w:hAnsi="宋体"/>
          <w:sz w:val="24"/>
          <w:szCs w:val="24"/>
        </w:rPr>
        <w:t>一方</w:t>
      </w:r>
      <w:r>
        <w:rPr>
          <w:rFonts w:ascii="宋体" w:hAnsi="宋体" w:hint="eastAsia"/>
          <w:sz w:val="24"/>
          <w:szCs w:val="24"/>
        </w:rPr>
        <w:t>如欲提前终</w:t>
      </w:r>
      <w:r>
        <w:rPr>
          <w:rFonts w:ascii="宋体" w:hAnsi="宋体"/>
          <w:sz w:val="24"/>
          <w:szCs w:val="24"/>
        </w:rPr>
        <w:t>止合同</w:t>
      </w:r>
      <w:r>
        <w:rPr>
          <w:rFonts w:ascii="宋体" w:hAnsi="宋体" w:hint="eastAsia"/>
          <w:sz w:val="24"/>
          <w:szCs w:val="24"/>
        </w:rPr>
        <w:t>的，需提前两个月书面通知各方，</w:t>
      </w:r>
      <w:r>
        <w:rPr>
          <w:rFonts w:ascii="宋体" w:hAnsi="宋体" w:hint="eastAsia"/>
          <w:bCs/>
          <w:sz w:val="24"/>
          <w:szCs w:val="24"/>
        </w:rPr>
        <w:t>经</w:t>
      </w:r>
      <w:r>
        <w:rPr>
          <w:rFonts w:ascii="宋体" w:hAnsi="宋体"/>
          <w:bCs/>
          <w:sz w:val="24"/>
          <w:szCs w:val="24"/>
        </w:rPr>
        <w:t>甲、</w:t>
      </w:r>
      <w:r>
        <w:rPr>
          <w:rFonts w:ascii="宋体" w:hAnsi="宋体" w:hint="eastAsia"/>
          <w:bCs/>
          <w:sz w:val="24"/>
          <w:szCs w:val="24"/>
        </w:rPr>
        <w:t>乙</w:t>
      </w:r>
      <w:r>
        <w:rPr>
          <w:rFonts w:ascii="宋体" w:hAnsi="宋体"/>
          <w:bCs/>
          <w:sz w:val="24"/>
          <w:szCs w:val="24"/>
        </w:rPr>
        <w:t>、</w:t>
      </w:r>
      <w:r>
        <w:rPr>
          <w:rFonts w:ascii="宋体" w:hAnsi="宋体" w:hint="eastAsia"/>
          <w:bCs/>
          <w:sz w:val="24"/>
          <w:szCs w:val="24"/>
        </w:rPr>
        <w:t>丙</w:t>
      </w:r>
      <w:r>
        <w:rPr>
          <w:rFonts w:ascii="宋体" w:hAnsi="宋体"/>
          <w:bCs/>
          <w:sz w:val="24"/>
          <w:szCs w:val="24"/>
        </w:rPr>
        <w:t>三方协商一致</w:t>
      </w:r>
      <w:r>
        <w:rPr>
          <w:rFonts w:ascii="宋体" w:hAnsi="宋体" w:hint="eastAsia"/>
          <w:bCs/>
          <w:sz w:val="24"/>
          <w:szCs w:val="24"/>
        </w:rPr>
        <w:t>的。</w:t>
      </w:r>
    </w:p>
    <w:p w:rsidR="0088749F" w:rsidRDefault="00B04077">
      <w:pPr>
        <w:spacing w:line="340" w:lineRule="exact"/>
        <w:ind w:right="-1" w:firstLineChars="200" w:firstLine="480"/>
        <w:rPr>
          <w:rFonts w:ascii="宋体" w:hAnsi="宋体"/>
          <w:bCs/>
          <w:sz w:val="24"/>
          <w:szCs w:val="24"/>
        </w:rPr>
      </w:pPr>
      <w:r>
        <w:rPr>
          <w:rFonts w:ascii="宋体" w:hAnsi="宋体" w:hint="eastAsia"/>
          <w:bCs/>
          <w:sz w:val="24"/>
          <w:szCs w:val="24"/>
        </w:rPr>
        <w:t>9.2</w:t>
      </w:r>
      <w:r>
        <w:rPr>
          <w:rFonts w:ascii="宋体" w:hAnsi="宋体" w:hint="eastAsia"/>
          <w:sz w:val="24"/>
          <w:szCs w:val="24"/>
        </w:rPr>
        <w:t>合同履行期间，乙方如欲提前终止合同的，需提前两个月书面通知甲方，便于甲方对本物业作出妥善安排。若</w:t>
      </w:r>
      <w:r>
        <w:rPr>
          <w:rFonts w:ascii="宋体" w:hAnsi="宋体"/>
          <w:sz w:val="24"/>
          <w:szCs w:val="24"/>
        </w:rPr>
        <w:t>三方</w:t>
      </w:r>
      <w:r>
        <w:rPr>
          <w:rFonts w:ascii="宋体" w:hAnsi="宋体" w:hint="eastAsia"/>
          <w:sz w:val="24"/>
          <w:szCs w:val="24"/>
        </w:rPr>
        <w:t>无法就终止合同达成一致，甲方不予退还乙方所交纳的租赁保证金，合同方可终止。</w:t>
      </w:r>
    </w:p>
    <w:p w:rsidR="0088749F" w:rsidRDefault="00B04077">
      <w:pPr>
        <w:spacing w:line="340" w:lineRule="exact"/>
        <w:ind w:rightChars="742" w:right="1558" w:firstLineChars="200" w:firstLine="480"/>
        <w:rPr>
          <w:rFonts w:ascii="宋体" w:hAnsi="宋体"/>
          <w:bCs/>
          <w:sz w:val="24"/>
          <w:szCs w:val="24"/>
        </w:rPr>
      </w:pPr>
      <w:r>
        <w:rPr>
          <w:rFonts w:ascii="宋体" w:hAnsi="宋体" w:hint="eastAsia"/>
          <w:bCs/>
          <w:sz w:val="24"/>
          <w:szCs w:val="24"/>
        </w:rPr>
        <w:t>9.3租赁期间，甲方或丙方有以下行为之一的，乙方有权解除合同，并向甲方或丙方追偿损失，损失包括但不限于相当于三个月当期租金金额的违约金。</w:t>
      </w:r>
    </w:p>
    <w:p w:rsidR="0088749F" w:rsidRDefault="00B04077">
      <w:pPr>
        <w:spacing w:line="340" w:lineRule="exact"/>
        <w:ind w:rightChars="742" w:right="1558" w:firstLineChars="200" w:firstLine="480"/>
        <w:rPr>
          <w:rFonts w:ascii="宋体" w:hAnsi="宋体"/>
          <w:bCs/>
          <w:sz w:val="24"/>
          <w:szCs w:val="24"/>
        </w:rPr>
      </w:pPr>
      <w:r>
        <w:rPr>
          <w:rFonts w:ascii="宋体" w:hAnsi="宋体" w:hint="eastAsia"/>
          <w:bCs/>
          <w:sz w:val="24"/>
          <w:szCs w:val="24"/>
        </w:rPr>
        <w:t>9.3.1不能提供本物业；</w:t>
      </w:r>
    </w:p>
    <w:p w:rsidR="0088749F" w:rsidRDefault="00B04077">
      <w:pPr>
        <w:spacing w:line="340" w:lineRule="exact"/>
        <w:ind w:rightChars="742" w:right="1558" w:firstLineChars="200" w:firstLine="480"/>
        <w:rPr>
          <w:rFonts w:ascii="宋体" w:hAnsi="宋体"/>
          <w:bCs/>
          <w:sz w:val="24"/>
          <w:szCs w:val="24"/>
        </w:rPr>
      </w:pPr>
      <w:r>
        <w:rPr>
          <w:rFonts w:ascii="宋体" w:hAnsi="宋体" w:hint="eastAsia"/>
          <w:bCs/>
          <w:sz w:val="24"/>
          <w:szCs w:val="24"/>
        </w:rPr>
        <w:t>9.3.2甲方或丙方未尽本物业修缮义务，严重影响使用的。</w:t>
      </w:r>
    </w:p>
    <w:p w:rsidR="0088749F" w:rsidRDefault="00B04077">
      <w:pPr>
        <w:spacing w:line="340" w:lineRule="exact"/>
        <w:ind w:right="-1" w:firstLineChars="200" w:firstLine="480"/>
        <w:rPr>
          <w:rFonts w:ascii="宋体" w:hAnsi="宋体"/>
          <w:bCs/>
          <w:sz w:val="24"/>
          <w:szCs w:val="24"/>
        </w:rPr>
      </w:pPr>
      <w:r>
        <w:rPr>
          <w:rFonts w:ascii="宋体" w:hAnsi="宋体" w:hint="eastAsia"/>
          <w:bCs/>
          <w:sz w:val="24"/>
          <w:szCs w:val="24"/>
        </w:rPr>
        <w:t>9.4 租赁期间，乙方有下列行为之一的，</w:t>
      </w:r>
      <w:r>
        <w:rPr>
          <w:rFonts w:ascii="宋体" w:hAnsi="宋体" w:hint="eastAsia"/>
          <w:sz w:val="24"/>
          <w:szCs w:val="24"/>
        </w:rPr>
        <w:t>甲、丙方有权解除合同，</w:t>
      </w:r>
      <w:r>
        <w:rPr>
          <w:rFonts w:ascii="宋体" w:hAnsi="宋体" w:hint="eastAsia"/>
          <w:bCs/>
          <w:sz w:val="24"/>
          <w:szCs w:val="24"/>
        </w:rPr>
        <w:t>乙方应承担违约责任，</w:t>
      </w:r>
      <w:r>
        <w:rPr>
          <w:rFonts w:ascii="宋体" w:hAnsi="宋体" w:hint="eastAsia"/>
          <w:sz w:val="24"/>
          <w:szCs w:val="24"/>
        </w:rPr>
        <w:t>同时</w:t>
      </w:r>
      <w:r>
        <w:rPr>
          <w:rFonts w:ascii="宋体" w:hAnsi="宋体" w:hint="eastAsia"/>
          <w:bCs/>
          <w:sz w:val="24"/>
          <w:szCs w:val="24"/>
        </w:rPr>
        <w:t>乙方应向甲方支付相当于三个月当期租金金额的违约金</w:t>
      </w:r>
      <w:r>
        <w:rPr>
          <w:rFonts w:ascii="宋体" w:hAnsi="宋体" w:hint="eastAsia"/>
          <w:sz w:val="24"/>
          <w:szCs w:val="24"/>
        </w:rPr>
        <w:t>并承担超过违约金部分给甲、丙方造成的损失</w:t>
      </w:r>
      <w:r>
        <w:rPr>
          <w:rFonts w:ascii="宋体" w:hAnsi="宋体" w:hint="eastAsia"/>
          <w:bCs/>
          <w:sz w:val="24"/>
          <w:szCs w:val="24"/>
        </w:rPr>
        <w:t>。</w:t>
      </w:r>
    </w:p>
    <w:p w:rsidR="0088749F" w:rsidRDefault="00B04077">
      <w:pPr>
        <w:spacing w:line="340" w:lineRule="exact"/>
        <w:ind w:rightChars="742" w:right="1558" w:firstLineChars="200" w:firstLine="480"/>
        <w:rPr>
          <w:rFonts w:ascii="宋体" w:hAnsi="宋体"/>
          <w:bCs/>
          <w:sz w:val="24"/>
          <w:szCs w:val="24"/>
        </w:rPr>
      </w:pPr>
      <w:r>
        <w:rPr>
          <w:rFonts w:ascii="宋体" w:hAnsi="宋体" w:hint="eastAsia"/>
          <w:bCs/>
          <w:sz w:val="24"/>
          <w:szCs w:val="24"/>
        </w:rPr>
        <w:t>9.4.1乙方单方面解除合同或中途擅自退租；</w:t>
      </w:r>
    </w:p>
    <w:p w:rsidR="0088749F" w:rsidRDefault="00B04077">
      <w:pPr>
        <w:spacing w:line="340" w:lineRule="exact"/>
        <w:ind w:rightChars="742" w:right="1558" w:firstLineChars="200" w:firstLine="480"/>
        <w:rPr>
          <w:rFonts w:ascii="宋体" w:hAnsi="宋体"/>
          <w:bCs/>
          <w:sz w:val="24"/>
          <w:szCs w:val="24"/>
        </w:rPr>
      </w:pPr>
      <w:r>
        <w:rPr>
          <w:rFonts w:ascii="宋体" w:hAnsi="宋体" w:hint="eastAsia"/>
          <w:bCs/>
          <w:sz w:val="24"/>
          <w:szCs w:val="24"/>
        </w:rPr>
        <w:t xml:space="preserve">9.4.2未经甲方书面同意，将本物业转让、转租、转借的； </w:t>
      </w:r>
    </w:p>
    <w:p w:rsidR="0088749F" w:rsidRDefault="00B04077">
      <w:pPr>
        <w:spacing w:line="340" w:lineRule="exact"/>
        <w:ind w:rightChars="742" w:right="1558" w:firstLineChars="200" w:firstLine="480"/>
        <w:rPr>
          <w:rFonts w:ascii="宋体" w:hAnsi="宋体"/>
          <w:bCs/>
          <w:sz w:val="24"/>
          <w:szCs w:val="24"/>
        </w:rPr>
      </w:pPr>
      <w:r>
        <w:rPr>
          <w:rFonts w:ascii="宋体" w:hAnsi="宋体" w:hint="eastAsia"/>
          <w:bCs/>
          <w:sz w:val="24"/>
          <w:szCs w:val="24"/>
        </w:rPr>
        <w:t xml:space="preserve">9.4.3未经甲方书面同意，拆改变动本物业结构； </w:t>
      </w:r>
    </w:p>
    <w:p w:rsidR="0088749F" w:rsidRDefault="00B04077">
      <w:pPr>
        <w:spacing w:line="340" w:lineRule="exact"/>
        <w:ind w:right="-1" w:firstLineChars="200" w:firstLine="480"/>
        <w:rPr>
          <w:rFonts w:ascii="宋体" w:hAnsi="宋体"/>
          <w:bCs/>
          <w:sz w:val="24"/>
          <w:szCs w:val="24"/>
        </w:rPr>
      </w:pPr>
      <w:r>
        <w:rPr>
          <w:rFonts w:ascii="宋体" w:hAnsi="宋体" w:hint="eastAsia"/>
          <w:bCs/>
          <w:sz w:val="24"/>
          <w:szCs w:val="24"/>
        </w:rPr>
        <w:t>9.4.</w:t>
      </w:r>
      <w:r>
        <w:rPr>
          <w:rFonts w:ascii="宋体" w:hAnsi="宋体"/>
          <w:bCs/>
          <w:sz w:val="24"/>
          <w:szCs w:val="24"/>
        </w:rPr>
        <w:t>4</w:t>
      </w:r>
      <w:r>
        <w:rPr>
          <w:rFonts w:ascii="宋体" w:hAnsi="宋体" w:hint="eastAsia"/>
          <w:bCs/>
          <w:sz w:val="24"/>
          <w:szCs w:val="24"/>
        </w:rPr>
        <w:t>损坏本物业及其附属设施、设备，在甲方提出的期限内仍未修复的；</w:t>
      </w:r>
    </w:p>
    <w:p w:rsidR="0088749F" w:rsidRDefault="00B04077">
      <w:pPr>
        <w:spacing w:line="340" w:lineRule="exact"/>
        <w:ind w:rightChars="742" w:right="1558" w:firstLineChars="200" w:firstLine="480"/>
        <w:rPr>
          <w:rFonts w:ascii="宋体" w:hAnsi="宋体"/>
          <w:bCs/>
          <w:sz w:val="24"/>
          <w:szCs w:val="24"/>
        </w:rPr>
      </w:pPr>
      <w:r>
        <w:rPr>
          <w:rFonts w:ascii="宋体" w:hAnsi="宋体" w:hint="eastAsia"/>
          <w:bCs/>
          <w:sz w:val="24"/>
          <w:szCs w:val="24"/>
        </w:rPr>
        <w:t>9.4.</w:t>
      </w:r>
      <w:r>
        <w:rPr>
          <w:rFonts w:ascii="宋体" w:hAnsi="宋体"/>
          <w:bCs/>
          <w:sz w:val="24"/>
          <w:szCs w:val="24"/>
        </w:rPr>
        <w:t>5</w:t>
      </w:r>
      <w:r>
        <w:rPr>
          <w:rFonts w:ascii="宋体" w:hAnsi="宋体" w:hint="eastAsia"/>
          <w:bCs/>
          <w:sz w:val="24"/>
          <w:szCs w:val="24"/>
        </w:rPr>
        <w:t>未经甲方书面同意，改变本合同规定的租赁用途的；</w:t>
      </w:r>
    </w:p>
    <w:p w:rsidR="0088749F" w:rsidRDefault="00B04077">
      <w:pPr>
        <w:spacing w:line="340" w:lineRule="exact"/>
        <w:ind w:rightChars="742" w:right="1558" w:firstLineChars="200" w:firstLine="480"/>
        <w:rPr>
          <w:rFonts w:ascii="宋体" w:hAnsi="宋体"/>
          <w:bCs/>
          <w:sz w:val="24"/>
          <w:szCs w:val="24"/>
        </w:rPr>
      </w:pPr>
      <w:r>
        <w:rPr>
          <w:rFonts w:ascii="宋体" w:hAnsi="宋体" w:hint="eastAsia"/>
          <w:bCs/>
          <w:sz w:val="24"/>
          <w:szCs w:val="24"/>
        </w:rPr>
        <w:lastRenderedPageBreak/>
        <w:t>9.4.</w:t>
      </w:r>
      <w:r>
        <w:rPr>
          <w:rFonts w:ascii="宋体" w:hAnsi="宋体"/>
          <w:bCs/>
          <w:sz w:val="24"/>
          <w:szCs w:val="24"/>
        </w:rPr>
        <w:t>6</w:t>
      </w:r>
      <w:r>
        <w:rPr>
          <w:rFonts w:ascii="宋体" w:hAnsi="宋体" w:hint="eastAsia"/>
          <w:bCs/>
          <w:sz w:val="24"/>
          <w:szCs w:val="24"/>
        </w:rPr>
        <w:t>利用本物业存放危险物品或进行违法活动的；</w:t>
      </w:r>
    </w:p>
    <w:p w:rsidR="0088749F" w:rsidRDefault="00B04077">
      <w:pPr>
        <w:spacing w:line="340" w:lineRule="exact"/>
        <w:ind w:rightChars="742" w:right="1558" w:firstLineChars="200" w:firstLine="480"/>
        <w:rPr>
          <w:rFonts w:ascii="宋体" w:hAnsi="宋体"/>
          <w:bCs/>
          <w:sz w:val="24"/>
          <w:szCs w:val="24"/>
        </w:rPr>
      </w:pPr>
      <w:r>
        <w:rPr>
          <w:rFonts w:ascii="宋体" w:hAnsi="宋体" w:hint="eastAsia"/>
          <w:bCs/>
          <w:sz w:val="24"/>
          <w:szCs w:val="24"/>
        </w:rPr>
        <w:t>9.4.</w:t>
      </w:r>
      <w:r>
        <w:rPr>
          <w:rFonts w:ascii="宋体" w:hAnsi="宋体"/>
          <w:bCs/>
          <w:sz w:val="24"/>
          <w:szCs w:val="24"/>
        </w:rPr>
        <w:t>7</w:t>
      </w:r>
      <w:r>
        <w:rPr>
          <w:rFonts w:ascii="宋体" w:hAnsi="宋体" w:hint="eastAsia"/>
          <w:bCs/>
          <w:sz w:val="24"/>
          <w:szCs w:val="24"/>
        </w:rPr>
        <w:t>逾期未交纳按本合同约定应当由乙方交纳的各项费用；</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bCs/>
          <w:sz w:val="24"/>
          <w:szCs w:val="24"/>
        </w:rPr>
        <w:t>9.4.7拖欠租金连续2个月或累计3个月以上的；</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9.4.8违反本合同第五条，不接受</w:t>
      </w:r>
      <w:r>
        <w:rPr>
          <w:rFonts w:ascii="宋体" w:hAnsi="宋体"/>
          <w:sz w:val="24"/>
          <w:szCs w:val="24"/>
        </w:rPr>
        <w:t>本</w:t>
      </w:r>
      <w:r>
        <w:rPr>
          <w:rFonts w:ascii="宋体" w:hAnsi="宋体" w:hint="eastAsia"/>
          <w:sz w:val="24"/>
          <w:szCs w:val="24"/>
        </w:rPr>
        <w:t>物</w:t>
      </w:r>
      <w:r>
        <w:rPr>
          <w:rFonts w:ascii="宋体" w:hAnsi="宋体"/>
          <w:sz w:val="24"/>
          <w:szCs w:val="24"/>
        </w:rPr>
        <w:t>业所在</w:t>
      </w:r>
      <w:r>
        <w:rPr>
          <w:rFonts w:ascii="宋体" w:hAnsi="宋体" w:hint="eastAsia"/>
          <w:sz w:val="24"/>
          <w:szCs w:val="24"/>
        </w:rPr>
        <w:t>区域</w:t>
      </w:r>
      <w:r>
        <w:rPr>
          <w:rFonts w:ascii="宋体" w:hAnsi="宋体"/>
          <w:sz w:val="24"/>
          <w:szCs w:val="24"/>
        </w:rPr>
        <w:t>的</w:t>
      </w:r>
      <w:r>
        <w:rPr>
          <w:rFonts w:ascii="宋体" w:hAnsi="宋体" w:hint="eastAsia"/>
          <w:sz w:val="24"/>
          <w:szCs w:val="24"/>
        </w:rPr>
        <w:t>物业服务或未与本项目物业服务公司签订《物业服务合同》或未履行《物业服务合同》或逾期未交纳按《物业服务合同》约定应当由乙方交纳的各项费用，经甲方或物业公司书</w:t>
      </w:r>
      <w:r>
        <w:rPr>
          <w:rFonts w:ascii="宋体" w:hAnsi="宋体"/>
          <w:sz w:val="24"/>
          <w:szCs w:val="24"/>
        </w:rPr>
        <w:t>面</w:t>
      </w:r>
      <w:r>
        <w:rPr>
          <w:rFonts w:ascii="宋体" w:hAnsi="宋体" w:hint="eastAsia"/>
          <w:sz w:val="24"/>
          <w:szCs w:val="24"/>
        </w:rPr>
        <w:t>催告仍未支付的；</w:t>
      </w:r>
    </w:p>
    <w:p w:rsidR="0088749F" w:rsidRDefault="00B04077">
      <w:pPr>
        <w:spacing w:line="340" w:lineRule="exact"/>
        <w:ind w:rightChars="742" w:right="1558" w:firstLineChars="200" w:firstLine="480"/>
        <w:rPr>
          <w:rFonts w:ascii="宋体" w:hAnsi="宋体"/>
          <w:bCs/>
          <w:sz w:val="24"/>
          <w:szCs w:val="24"/>
        </w:rPr>
      </w:pPr>
      <w:r>
        <w:rPr>
          <w:rFonts w:ascii="宋体" w:hAnsi="宋体" w:hint="eastAsia"/>
          <w:bCs/>
          <w:sz w:val="24"/>
          <w:szCs w:val="24"/>
        </w:rPr>
        <w:t>9.4.9</w:t>
      </w:r>
      <w:r>
        <w:rPr>
          <w:rFonts w:ascii="宋体" w:hAnsi="宋体" w:hint="eastAsia"/>
          <w:sz w:val="24"/>
          <w:szCs w:val="24"/>
        </w:rPr>
        <w:t>违反本合同的其他约定，经甲方书</w:t>
      </w:r>
      <w:r>
        <w:rPr>
          <w:rFonts w:ascii="宋体" w:hAnsi="宋体"/>
          <w:sz w:val="24"/>
          <w:szCs w:val="24"/>
        </w:rPr>
        <w:t>面</w:t>
      </w:r>
      <w:r>
        <w:rPr>
          <w:rFonts w:ascii="宋体" w:hAnsi="宋体" w:hint="eastAsia"/>
          <w:sz w:val="24"/>
          <w:szCs w:val="24"/>
        </w:rPr>
        <w:t>催告后仍未履行的</w:t>
      </w:r>
      <w:r>
        <w:rPr>
          <w:rFonts w:ascii="宋体" w:hAnsi="宋体" w:hint="eastAsia"/>
          <w:bCs/>
          <w:sz w:val="24"/>
          <w:szCs w:val="24"/>
        </w:rPr>
        <w:t>。</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9.5租赁期满前，乙方要继续租赁的，应当在租赁期满两个月前书面通知甲方。如租赁期满后本物业仍要对外出租的，在同等条件下，且乙方无其他违约责任时享有优先承租权。</w:t>
      </w:r>
    </w:p>
    <w:p w:rsidR="0088749F" w:rsidRDefault="0088749F">
      <w:pPr>
        <w:spacing w:line="340" w:lineRule="exact"/>
        <w:ind w:rightChars="-27" w:right="-57" w:firstLineChars="200" w:firstLine="480"/>
        <w:jc w:val="left"/>
        <w:rPr>
          <w:rFonts w:ascii="宋体" w:hAnsi="宋体"/>
          <w:sz w:val="24"/>
          <w:szCs w:val="24"/>
        </w:rPr>
      </w:pPr>
    </w:p>
    <w:p w:rsidR="0088749F" w:rsidRDefault="00B04077">
      <w:pPr>
        <w:spacing w:line="340" w:lineRule="exact"/>
        <w:ind w:rightChars="742" w:right="1558" w:firstLineChars="200" w:firstLine="482"/>
        <w:rPr>
          <w:rFonts w:ascii="宋体" w:hAnsi="宋体"/>
          <w:b/>
          <w:bCs/>
          <w:sz w:val="24"/>
          <w:szCs w:val="24"/>
        </w:rPr>
      </w:pPr>
      <w:r>
        <w:rPr>
          <w:rFonts w:ascii="宋体" w:hAnsi="宋体" w:hint="eastAsia"/>
          <w:b/>
          <w:bCs/>
          <w:sz w:val="24"/>
          <w:szCs w:val="24"/>
        </w:rPr>
        <w:t>第十条 物业交付及收回的验收</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bCs/>
          <w:sz w:val="24"/>
          <w:szCs w:val="24"/>
        </w:rPr>
        <w:t>10.1</w:t>
      </w:r>
      <w:bookmarkStart w:id="61" w:name="_Toc327433335"/>
      <w:r>
        <w:rPr>
          <w:rFonts w:ascii="宋体" w:hAnsi="宋体" w:hint="eastAsia"/>
          <w:bCs/>
          <w:sz w:val="24"/>
          <w:szCs w:val="24"/>
        </w:rPr>
        <w:t>物业</w:t>
      </w:r>
      <w:r>
        <w:rPr>
          <w:rFonts w:ascii="宋体" w:hAnsi="宋体" w:hint="eastAsia"/>
          <w:sz w:val="24"/>
          <w:szCs w:val="24"/>
        </w:rPr>
        <w:t>交付</w:t>
      </w:r>
      <w:bookmarkEnd w:id="61"/>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乙方在签订本合同前，已实地勘察本物业清楚了解并接受本物业可用区域（包括内部区域及公共区域）及交付现状，物业交验时</w:t>
      </w:r>
      <w:r>
        <w:rPr>
          <w:rFonts w:ascii="宋体" w:hAnsi="宋体" w:hint="eastAsia"/>
          <w:bCs/>
          <w:sz w:val="24"/>
          <w:szCs w:val="24"/>
        </w:rPr>
        <w:t>物业公司</w:t>
      </w:r>
      <w:r>
        <w:rPr>
          <w:rFonts w:ascii="宋体" w:hAnsi="宋体" w:hint="eastAsia"/>
          <w:sz w:val="24"/>
          <w:szCs w:val="24"/>
        </w:rPr>
        <w:t>、乙方参与，乙方如对装修、器物等硬件设施、设备有异议可当场提出。甲方应按约定将该房屋按交付乙方，逾期交付甲方应承担因逾期给乙方造成的损失。逾期十五日，乙方有权解除合同，并追偿相关损失。</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10.2物业收回验收</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10.2.1</w:t>
      </w:r>
      <w:r>
        <w:rPr>
          <w:rFonts w:ascii="宋体" w:hAnsi="宋体" w:hint="eastAsia"/>
          <w:bCs/>
          <w:sz w:val="24"/>
          <w:szCs w:val="24"/>
        </w:rPr>
        <w:t>乙方应于租赁期满后或因其他原因终止后，将本物业及其附属设施、设备交还甲方。乙方交还本物业应当保持本物业及其附属设施、设备的完好状态，</w:t>
      </w:r>
      <w:r>
        <w:rPr>
          <w:rFonts w:ascii="宋体" w:hAnsi="宋体" w:hint="eastAsia"/>
          <w:sz w:val="24"/>
          <w:szCs w:val="24"/>
        </w:rPr>
        <w:t>如该房屋及附属设施设备因乙方原因发生改动和损坏，由乙方负责修复；若乙方未能修复的，则甲方有权自行或委托第三方实施，乙方须承担维修或恢复的全部费用。</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10.2.2在保证房屋不受更改和损坏的情况下，乙方需拆除或搬移其自行安装的设施设备、广告、标牌等，费用自理。</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10.2.3乙方应在本合同终止或解除十日内将该房屋按约交还给甲方，乙方逾期归还本物业，每逾期一日，乙方应按上季度日租金的两倍向甲方支付房屋占用费，并承担因逾期归还本物业给甲方造成的损失。逾期十五日，乙方仍未将房屋按约交还给甲方的，甲方、物业服务公司有权强行收回该房屋。未经甲方同意乙方不得留存任何物品，否则，视为乙方同意放弃该房屋内物品的所有权，甲方有权处置</w:t>
      </w:r>
      <w:bookmarkStart w:id="62" w:name="_Hlk24629170"/>
      <w:r>
        <w:rPr>
          <w:rFonts w:ascii="宋体" w:hAnsi="宋体" w:hint="eastAsia"/>
          <w:sz w:val="24"/>
          <w:szCs w:val="24"/>
        </w:rPr>
        <w:t>（包括但不限于拍卖、变卖、按废品处置、丢弃等），甲方由此产生的开锁费、公证费、搬运费、评估费、拍卖费等全部费用由乙方承担，从租赁保证金或处置价款中扣除，同时甲方有权采取断水、断电等措施，由此产生的</w:t>
      </w:r>
      <w:bookmarkEnd w:id="62"/>
      <w:r>
        <w:rPr>
          <w:rFonts w:ascii="宋体" w:hAnsi="宋体" w:hint="eastAsia"/>
          <w:sz w:val="24"/>
          <w:szCs w:val="24"/>
        </w:rPr>
        <w:t>一切后果均由乙方自行承担。</w:t>
      </w:r>
    </w:p>
    <w:p w:rsidR="0088749F" w:rsidRDefault="00B04077">
      <w:pPr>
        <w:spacing w:line="340" w:lineRule="exact"/>
        <w:ind w:rightChars="-27" w:right="-57" w:firstLineChars="200" w:firstLine="480"/>
        <w:jc w:val="left"/>
        <w:rPr>
          <w:rFonts w:ascii="宋体" w:hAnsi="宋体"/>
          <w:sz w:val="24"/>
          <w:szCs w:val="24"/>
        </w:rPr>
      </w:pPr>
      <w:r>
        <w:rPr>
          <w:rFonts w:ascii="宋体" w:hAnsi="宋体" w:hint="eastAsia"/>
          <w:sz w:val="24"/>
          <w:szCs w:val="24"/>
        </w:rPr>
        <w:t>10.2.4乙方在交还该房屋之前，应注销或</w:t>
      </w:r>
      <w:r>
        <w:rPr>
          <w:rFonts w:ascii="宋体" w:hAnsi="宋体" w:hint="eastAsia"/>
          <w:bCs/>
          <w:sz w:val="24"/>
          <w:szCs w:val="24"/>
        </w:rPr>
        <w:t>变更注册在</w:t>
      </w:r>
      <w:r>
        <w:rPr>
          <w:rFonts w:ascii="宋体" w:hAnsi="宋体" w:hint="eastAsia"/>
          <w:sz w:val="24"/>
          <w:szCs w:val="24"/>
        </w:rPr>
        <w:t>该房屋内的任何批准、许可，否则由此造成的一切后果均由乙方承担。</w:t>
      </w:r>
    </w:p>
    <w:p w:rsidR="0088749F" w:rsidRDefault="0088749F">
      <w:pPr>
        <w:spacing w:line="340" w:lineRule="exact"/>
        <w:ind w:rightChars="-27" w:right="-57" w:firstLineChars="200" w:firstLine="480"/>
        <w:jc w:val="left"/>
        <w:rPr>
          <w:rFonts w:ascii="宋体" w:hAnsi="宋体"/>
          <w:sz w:val="24"/>
          <w:szCs w:val="24"/>
        </w:rPr>
      </w:pPr>
    </w:p>
    <w:p w:rsidR="0088749F" w:rsidRDefault="00B04077">
      <w:pPr>
        <w:spacing w:line="340" w:lineRule="exact"/>
        <w:ind w:rightChars="742" w:right="1558" w:firstLineChars="200" w:firstLine="482"/>
        <w:rPr>
          <w:rFonts w:ascii="宋体" w:hAnsi="宋体"/>
          <w:b/>
          <w:bCs/>
          <w:sz w:val="24"/>
          <w:szCs w:val="24"/>
        </w:rPr>
      </w:pPr>
      <w:r>
        <w:rPr>
          <w:rFonts w:ascii="宋体" w:hAnsi="宋体" w:hint="eastAsia"/>
          <w:b/>
          <w:bCs/>
          <w:sz w:val="24"/>
          <w:szCs w:val="24"/>
        </w:rPr>
        <w:t>第十一条 免责条件</w:t>
      </w:r>
    </w:p>
    <w:p w:rsidR="0088749F" w:rsidRDefault="00B04077">
      <w:pPr>
        <w:spacing w:line="340" w:lineRule="exact"/>
        <w:ind w:rightChars="-27" w:right="-57" w:firstLineChars="200" w:firstLine="480"/>
        <w:rPr>
          <w:rFonts w:ascii="宋体" w:hAnsi="宋体"/>
          <w:sz w:val="24"/>
          <w:szCs w:val="24"/>
        </w:rPr>
      </w:pPr>
      <w:r>
        <w:rPr>
          <w:rFonts w:ascii="宋体" w:hAnsi="宋体" w:hint="eastAsia"/>
          <w:sz w:val="24"/>
          <w:szCs w:val="24"/>
        </w:rPr>
        <w:lastRenderedPageBreak/>
        <w:t>11.1 因不可抗力的自然灾害原因致使本合同不能继续履行或造成的损失，甲、乙、丙三方互不承担责任。</w:t>
      </w:r>
    </w:p>
    <w:p w:rsidR="0088749F" w:rsidRDefault="00B04077">
      <w:pPr>
        <w:spacing w:line="340" w:lineRule="exact"/>
        <w:ind w:rightChars="-27" w:right="-57" w:firstLineChars="200" w:firstLine="480"/>
        <w:rPr>
          <w:rFonts w:ascii="宋体" w:hAnsi="宋体"/>
          <w:sz w:val="24"/>
          <w:szCs w:val="24"/>
        </w:rPr>
      </w:pPr>
      <w:r>
        <w:rPr>
          <w:rFonts w:ascii="宋体" w:hAnsi="宋体" w:hint="eastAsia"/>
          <w:sz w:val="24"/>
          <w:szCs w:val="24"/>
        </w:rPr>
        <w:t>11.2 因国家政策需要收回、改造或拆除本物业，本合同即告终止，给甲、乙、丙三方造成损失的，互不承担责任。</w:t>
      </w:r>
    </w:p>
    <w:p w:rsidR="0088749F" w:rsidRDefault="00B04077">
      <w:pPr>
        <w:spacing w:line="340" w:lineRule="exact"/>
        <w:ind w:rightChars="-27" w:right="-57" w:firstLineChars="200" w:firstLine="480"/>
        <w:rPr>
          <w:rFonts w:ascii="宋体" w:hAnsi="宋体"/>
          <w:sz w:val="24"/>
          <w:szCs w:val="24"/>
        </w:rPr>
      </w:pPr>
      <w:r>
        <w:rPr>
          <w:rFonts w:ascii="宋体" w:hAnsi="宋体" w:hint="eastAsia"/>
          <w:sz w:val="24"/>
          <w:szCs w:val="24"/>
        </w:rPr>
        <w:t>11.3 因上述原因而终止本合同的，租金按照实际使用时间计算，不足整月的按天数计算，多退少补。</w:t>
      </w:r>
    </w:p>
    <w:p w:rsidR="0088749F" w:rsidRDefault="0088749F">
      <w:pPr>
        <w:spacing w:line="340" w:lineRule="exact"/>
        <w:ind w:rightChars="-27" w:right="-57" w:firstLineChars="200" w:firstLine="480"/>
        <w:rPr>
          <w:rFonts w:ascii="宋体" w:hAnsi="宋体"/>
          <w:sz w:val="24"/>
          <w:szCs w:val="24"/>
        </w:rPr>
      </w:pPr>
    </w:p>
    <w:p w:rsidR="0088749F" w:rsidRDefault="00B04077">
      <w:pPr>
        <w:spacing w:line="340" w:lineRule="exact"/>
        <w:ind w:rightChars="742" w:right="1558" w:firstLineChars="200" w:firstLine="482"/>
        <w:rPr>
          <w:rFonts w:ascii="宋体" w:hAnsi="宋体"/>
          <w:b/>
          <w:bCs/>
          <w:sz w:val="24"/>
          <w:szCs w:val="24"/>
        </w:rPr>
      </w:pPr>
      <w:r>
        <w:rPr>
          <w:rFonts w:ascii="宋体" w:hAnsi="宋体" w:hint="eastAsia"/>
          <w:b/>
          <w:bCs/>
          <w:sz w:val="24"/>
          <w:szCs w:val="24"/>
        </w:rPr>
        <w:t>第十二条 释义及其他</w:t>
      </w:r>
    </w:p>
    <w:p w:rsidR="0088749F" w:rsidRDefault="00B04077">
      <w:pPr>
        <w:spacing w:line="340" w:lineRule="exact"/>
        <w:ind w:rightChars="-27" w:right="-57" w:firstLineChars="200" w:firstLine="480"/>
        <w:rPr>
          <w:rFonts w:ascii="宋体" w:hAnsi="宋体"/>
          <w:sz w:val="24"/>
          <w:szCs w:val="24"/>
        </w:rPr>
      </w:pPr>
      <w:r>
        <w:rPr>
          <w:rFonts w:ascii="宋体" w:hAnsi="宋体" w:hint="eastAsia"/>
          <w:sz w:val="24"/>
          <w:szCs w:val="24"/>
        </w:rPr>
        <w:t>12.1本合同若为中英文双语版本，均以中文版本释义为准。英文翻译版本仅作参考之用，不构成对本合同内容及理解的任何影响。</w:t>
      </w:r>
      <w:bookmarkStart w:id="63" w:name="_Toc327433352"/>
    </w:p>
    <w:p w:rsidR="0088749F" w:rsidRDefault="00B04077">
      <w:pPr>
        <w:spacing w:line="340" w:lineRule="exact"/>
        <w:ind w:rightChars="-27" w:right="-57" w:firstLineChars="200" w:firstLine="480"/>
        <w:rPr>
          <w:rFonts w:ascii="宋体" w:hAnsi="宋体"/>
          <w:sz w:val="24"/>
          <w:szCs w:val="24"/>
        </w:rPr>
      </w:pPr>
      <w:r>
        <w:rPr>
          <w:rFonts w:ascii="宋体" w:hAnsi="宋体" w:hint="eastAsia"/>
          <w:sz w:val="24"/>
          <w:szCs w:val="24"/>
        </w:rPr>
        <w:t>12.2</w:t>
      </w:r>
      <w:bookmarkEnd w:id="63"/>
      <w:r>
        <w:rPr>
          <w:rFonts w:ascii="宋体" w:hAnsi="宋体" w:hint="eastAsia"/>
          <w:sz w:val="24"/>
          <w:szCs w:val="24"/>
        </w:rPr>
        <w:t xml:space="preserve"> 通知及送达</w:t>
      </w:r>
    </w:p>
    <w:p w:rsidR="0088749F" w:rsidRDefault="00B04077">
      <w:pPr>
        <w:spacing w:line="340" w:lineRule="exact"/>
        <w:ind w:rightChars="-27" w:right="-57" w:firstLineChars="200" w:firstLine="480"/>
        <w:rPr>
          <w:rFonts w:ascii="宋体" w:hAnsi="宋体"/>
          <w:sz w:val="24"/>
          <w:szCs w:val="24"/>
        </w:rPr>
      </w:pPr>
      <w:r>
        <w:rPr>
          <w:rFonts w:ascii="宋体" w:hAnsi="宋体" w:hint="eastAsia"/>
          <w:sz w:val="24"/>
          <w:szCs w:val="24"/>
        </w:rPr>
        <w:t>根据本合同需要发出的全部通知以及甲、乙、</w:t>
      </w:r>
      <w:r>
        <w:rPr>
          <w:rFonts w:ascii="宋体" w:hAnsi="宋体"/>
          <w:sz w:val="24"/>
          <w:szCs w:val="24"/>
        </w:rPr>
        <w:t>丙三</w:t>
      </w:r>
      <w:r>
        <w:rPr>
          <w:rFonts w:ascii="宋体" w:hAnsi="宋体" w:hint="eastAsia"/>
          <w:sz w:val="24"/>
          <w:szCs w:val="24"/>
        </w:rPr>
        <w:t>方的文件往来及与本合同有关的通知和要求等，应当以书面的形式进行；三方应按照本合同首页提供的通讯地址及联系方式发送通知及文件，如当面送达则以送达签收之日为送达之日；如采用传真，则以传真成功发出后视为送达；如采取邮寄送达，则以邮寄发出之日</w:t>
      </w:r>
      <w:r>
        <w:rPr>
          <w:rFonts w:ascii="宋体" w:hAnsi="宋体"/>
          <w:sz w:val="24"/>
          <w:szCs w:val="24"/>
        </w:rPr>
        <w:t>5</w:t>
      </w:r>
      <w:r>
        <w:rPr>
          <w:rFonts w:ascii="宋体" w:hAnsi="宋体" w:hint="eastAsia"/>
          <w:sz w:val="24"/>
          <w:szCs w:val="24"/>
        </w:rPr>
        <w:t>日内视为送达。如通讯地址及联系方式发生变更，应当于</w:t>
      </w:r>
      <w:r>
        <w:rPr>
          <w:rFonts w:ascii="宋体" w:hAnsi="宋体"/>
          <w:sz w:val="24"/>
          <w:szCs w:val="24"/>
        </w:rPr>
        <w:t>5</w:t>
      </w:r>
      <w:r>
        <w:rPr>
          <w:rFonts w:ascii="宋体" w:hAnsi="宋体" w:hint="eastAsia"/>
          <w:sz w:val="24"/>
          <w:szCs w:val="24"/>
        </w:rPr>
        <w:t xml:space="preserve">日内书面通知各方，否则仍按照原约定的地址及联系方式视为有效。　</w:t>
      </w:r>
    </w:p>
    <w:p w:rsidR="0088749F" w:rsidRDefault="0088749F">
      <w:pPr>
        <w:spacing w:line="340" w:lineRule="exact"/>
        <w:ind w:rightChars="-27" w:right="-57" w:firstLineChars="200" w:firstLine="480"/>
        <w:rPr>
          <w:rFonts w:ascii="宋体" w:hAnsi="宋体"/>
          <w:sz w:val="24"/>
          <w:szCs w:val="24"/>
        </w:rPr>
      </w:pPr>
    </w:p>
    <w:p w:rsidR="0088749F" w:rsidRDefault="00B04077">
      <w:pPr>
        <w:spacing w:line="340" w:lineRule="exact"/>
        <w:ind w:rightChars="742" w:right="1558" w:firstLineChars="200" w:firstLine="482"/>
        <w:rPr>
          <w:rFonts w:ascii="宋体" w:hAnsi="宋体"/>
          <w:b/>
          <w:bCs/>
          <w:sz w:val="24"/>
          <w:szCs w:val="24"/>
        </w:rPr>
      </w:pPr>
      <w:r>
        <w:rPr>
          <w:rFonts w:ascii="宋体" w:hAnsi="宋体" w:hint="eastAsia"/>
          <w:b/>
          <w:bCs/>
          <w:sz w:val="24"/>
          <w:szCs w:val="24"/>
        </w:rPr>
        <w:t>第十三条 特别约定</w:t>
      </w:r>
    </w:p>
    <w:p w:rsidR="0088749F" w:rsidRDefault="00B04077">
      <w:pPr>
        <w:numPr>
          <w:ilvl w:val="0"/>
          <w:numId w:val="6"/>
        </w:numPr>
        <w:spacing w:line="340" w:lineRule="exact"/>
        <w:ind w:rightChars="742" w:right="1558"/>
        <w:rPr>
          <w:rFonts w:ascii="宋体" w:hAnsi="宋体"/>
          <w:sz w:val="24"/>
          <w:szCs w:val="24"/>
        </w:rPr>
      </w:pPr>
      <w:r>
        <w:rPr>
          <w:rFonts w:ascii="宋体" w:hAnsi="宋体" w:hint="eastAsia"/>
          <w:sz w:val="24"/>
          <w:szCs w:val="24"/>
          <w:u w:val="single"/>
        </w:rPr>
        <w:t>/</w:t>
      </w:r>
      <w:r>
        <w:rPr>
          <w:rFonts w:ascii="宋体" w:hAnsi="宋体" w:hint="eastAsia"/>
          <w:sz w:val="24"/>
          <w:szCs w:val="24"/>
        </w:rPr>
        <w:t>；</w:t>
      </w:r>
    </w:p>
    <w:p w:rsidR="0088749F" w:rsidRDefault="00B04077">
      <w:pPr>
        <w:numPr>
          <w:ilvl w:val="0"/>
          <w:numId w:val="6"/>
        </w:numPr>
        <w:spacing w:line="340" w:lineRule="exact"/>
        <w:ind w:rightChars="742" w:right="1558"/>
        <w:rPr>
          <w:rFonts w:ascii="宋体" w:hAnsi="宋体"/>
          <w:sz w:val="24"/>
          <w:szCs w:val="24"/>
        </w:rPr>
      </w:pPr>
      <w:r>
        <w:rPr>
          <w:rFonts w:ascii="宋体" w:hAnsi="宋体" w:hint="eastAsia"/>
          <w:sz w:val="24"/>
          <w:szCs w:val="24"/>
          <w:u w:val="single"/>
        </w:rPr>
        <w:t>/</w:t>
      </w:r>
      <w:r>
        <w:rPr>
          <w:rFonts w:ascii="宋体" w:hAnsi="宋体" w:hint="eastAsia"/>
          <w:sz w:val="24"/>
          <w:szCs w:val="24"/>
        </w:rPr>
        <w:t>；</w:t>
      </w:r>
    </w:p>
    <w:p w:rsidR="0088749F" w:rsidRDefault="00B04077">
      <w:pPr>
        <w:numPr>
          <w:ilvl w:val="0"/>
          <w:numId w:val="6"/>
        </w:numPr>
        <w:spacing w:line="340" w:lineRule="exact"/>
        <w:ind w:rightChars="742" w:right="1558"/>
        <w:rPr>
          <w:rFonts w:ascii="宋体" w:hAnsi="宋体"/>
          <w:sz w:val="24"/>
          <w:szCs w:val="24"/>
        </w:rPr>
      </w:pPr>
      <w:r>
        <w:rPr>
          <w:rFonts w:ascii="宋体" w:hAnsi="宋体" w:hint="eastAsia"/>
          <w:sz w:val="24"/>
          <w:szCs w:val="24"/>
          <w:u w:val="single"/>
        </w:rPr>
        <w:t>/</w:t>
      </w:r>
      <w:r>
        <w:rPr>
          <w:rFonts w:ascii="宋体" w:hAnsi="宋体" w:hint="eastAsia"/>
          <w:sz w:val="24"/>
          <w:szCs w:val="24"/>
        </w:rPr>
        <w:t>；</w:t>
      </w:r>
    </w:p>
    <w:p w:rsidR="0088749F" w:rsidRDefault="00B04077">
      <w:pPr>
        <w:numPr>
          <w:ilvl w:val="0"/>
          <w:numId w:val="6"/>
        </w:numPr>
        <w:spacing w:line="340" w:lineRule="exact"/>
        <w:ind w:rightChars="742" w:right="1558"/>
        <w:rPr>
          <w:rFonts w:ascii="宋体" w:hAnsi="宋体"/>
          <w:sz w:val="24"/>
          <w:szCs w:val="24"/>
        </w:rPr>
      </w:pPr>
      <w:r>
        <w:rPr>
          <w:rFonts w:ascii="宋体" w:hAnsi="宋体" w:hint="eastAsia"/>
          <w:sz w:val="24"/>
          <w:szCs w:val="24"/>
          <w:u w:val="single"/>
        </w:rPr>
        <w:t>/</w:t>
      </w:r>
      <w:r>
        <w:rPr>
          <w:rFonts w:ascii="宋体" w:hAnsi="宋体" w:hint="eastAsia"/>
          <w:sz w:val="24"/>
          <w:szCs w:val="24"/>
        </w:rPr>
        <w:t>；</w:t>
      </w:r>
    </w:p>
    <w:p w:rsidR="0088749F" w:rsidRDefault="00B04077">
      <w:pPr>
        <w:numPr>
          <w:ilvl w:val="0"/>
          <w:numId w:val="6"/>
        </w:numPr>
        <w:spacing w:line="340" w:lineRule="exact"/>
        <w:ind w:rightChars="742" w:right="1558"/>
        <w:rPr>
          <w:rFonts w:ascii="宋体" w:hAnsi="宋体"/>
          <w:sz w:val="24"/>
          <w:szCs w:val="24"/>
        </w:rPr>
      </w:pPr>
      <w:r>
        <w:rPr>
          <w:rFonts w:ascii="宋体" w:hAnsi="宋体" w:hint="eastAsia"/>
          <w:sz w:val="24"/>
          <w:szCs w:val="24"/>
          <w:u w:val="single"/>
        </w:rPr>
        <w:t>/</w:t>
      </w:r>
      <w:r>
        <w:rPr>
          <w:rFonts w:ascii="宋体" w:hAnsi="宋体" w:hint="eastAsia"/>
          <w:sz w:val="24"/>
          <w:szCs w:val="24"/>
        </w:rPr>
        <w:t>；</w:t>
      </w:r>
    </w:p>
    <w:p w:rsidR="0088749F" w:rsidRDefault="00B04077">
      <w:pPr>
        <w:numPr>
          <w:ilvl w:val="0"/>
          <w:numId w:val="6"/>
        </w:numPr>
        <w:spacing w:line="340" w:lineRule="exact"/>
        <w:ind w:rightChars="742" w:right="1558"/>
        <w:rPr>
          <w:rFonts w:ascii="宋体" w:hAnsi="宋体"/>
          <w:sz w:val="24"/>
          <w:szCs w:val="24"/>
        </w:rPr>
      </w:pPr>
      <w:r>
        <w:rPr>
          <w:rFonts w:ascii="宋体" w:hAnsi="宋体" w:hint="eastAsia"/>
          <w:sz w:val="24"/>
          <w:szCs w:val="24"/>
          <w:u w:val="single"/>
        </w:rPr>
        <w:t>/</w:t>
      </w:r>
      <w:r>
        <w:rPr>
          <w:rFonts w:ascii="宋体" w:hAnsi="宋体" w:hint="eastAsia"/>
          <w:sz w:val="24"/>
          <w:szCs w:val="24"/>
        </w:rPr>
        <w:t>。</w:t>
      </w:r>
    </w:p>
    <w:p w:rsidR="0088749F" w:rsidRDefault="00B04077">
      <w:pPr>
        <w:spacing w:line="340" w:lineRule="exact"/>
        <w:ind w:left="482" w:rightChars="742" w:right="1558"/>
        <w:rPr>
          <w:rFonts w:ascii="宋体" w:hAnsi="宋体"/>
          <w:b/>
          <w:bCs/>
          <w:sz w:val="24"/>
          <w:szCs w:val="24"/>
        </w:rPr>
      </w:pPr>
      <w:r>
        <w:rPr>
          <w:rFonts w:ascii="宋体" w:hAnsi="宋体" w:hint="eastAsia"/>
          <w:b/>
          <w:bCs/>
          <w:sz w:val="24"/>
          <w:szCs w:val="24"/>
        </w:rPr>
        <w:t>第十四条 争议解决</w:t>
      </w:r>
    </w:p>
    <w:p w:rsidR="0088749F" w:rsidRDefault="00B04077">
      <w:pPr>
        <w:spacing w:line="340" w:lineRule="exact"/>
        <w:ind w:rightChars="-27" w:right="-57" w:firstLineChars="200" w:firstLine="480"/>
        <w:rPr>
          <w:rFonts w:ascii="宋体" w:hAnsi="宋体"/>
          <w:sz w:val="24"/>
          <w:szCs w:val="24"/>
        </w:rPr>
      </w:pPr>
      <w:r>
        <w:rPr>
          <w:rFonts w:ascii="宋体" w:hAnsi="宋体" w:hint="eastAsia"/>
          <w:sz w:val="24"/>
          <w:szCs w:val="24"/>
        </w:rPr>
        <w:t>本合同项下发生的争议，由各方当事人协商解决；协商解决不成的，各方均可向本物业所在地法院提起诉讼。</w:t>
      </w:r>
    </w:p>
    <w:p w:rsidR="0088749F" w:rsidRDefault="0088749F">
      <w:pPr>
        <w:spacing w:line="340" w:lineRule="exact"/>
        <w:ind w:rightChars="-27" w:right="-57" w:firstLineChars="200" w:firstLine="480"/>
        <w:rPr>
          <w:rFonts w:ascii="宋体" w:hAnsi="宋体"/>
          <w:sz w:val="24"/>
          <w:szCs w:val="24"/>
        </w:rPr>
      </w:pPr>
    </w:p>
    <w:p w:rsidR="0088749F" w:rsidRDefault="00B04077">
      <w:pPr>
        <w:spacing w:line="340" w:lineRule="exact"/>
        <w:ind w:rightChars="742" w:right="1558" w:firstLineChars="200" w:firstLine="482"/>
        <w:rPr>
          <w:rFonts w:ascii="宋体" w:hAnsi="宋体"/>
          <w:b/>
          <w:bCs/>
          <w:sz w:val="24"/>
          <w:szCs w:val="24"/>
        </w:rPr>
      </w:pPr>
      <w:r>
        <w:rPr>
          <w:rFonts w:ascii="宋体" w:hAnsi="宋体" w:hint="eastAsia"/>
          <w:b/>
          <w:bCs/>
          <w:sz w:val="24"/>
          <w:szCs w:val="24"/>
        </w:rPr>
        <w:t>第十五条 其他事宜</w:t>
      </w:r>
    </w:p>
    <w:p w:rsidR="0088749F" w:rsidRDefault="00B04077">
      <w:pPr>
        <w:spacing w:line="340" w:lineRule="exact"/>
        <w:ind w:rightChars="-27" w:right="-57" w:firstLineChars="200" w:firstLine="480"/>
        <w:rPr>
          <w:rFonts w:ascii="宋体" w:hAnsi="宋体"/>
          <w:sz w:val="24"/>
          <w:szCs w:val="24"/>
        </w:rPr>
      </w:pPr>
      <w:r>
        <w:rPr>
          <w:rFonts w:ascii="宋体" w:hAnsi="宋体" w:hint="eastAsia"/>
          <w:sz w:val="24"/>
          <w:szCs w:val="24"/>
        </w:rPr>
        <w:t>15.1 本合同未尽事宜，经各方当事人协商一致，可订立补充条款。补充条款及附件均为本合同组成部分，与本合同具有同等法律效力。</w:t>
      </w:r>
    </w:p>
    <w:p w:rsidR="0088749F" w:rsidRDefault="00B04077">
      <w:pPr>
        <w:spacing w:line="340" w:lineRule="exact"/>
        <w:ind w:rightChars="-27" w:right="-57" w:firstLineChars="200" w:firstLine="480"/>
        <w:rPr>
          <w:rFonts w:ascii="宋体" w:hAnsi="宋体"/>
          <w:sz w:val="24"/>
          <w:szCs w:val="24"/>
        </w:rPr>
      </w:pPr>
      <w:r>
        <w:rPr>
          <w:rFonts w:ascii="宋体" w:hAnsi="宋体" w:hint="eastAsia"/>
          <w:sz w:val="24"/>
          <w:szCs w:val="24"/>
        </w:rPr>
        <w:t>15.2 本合同经甲、乙、丙三方签（章）后生效。本合同及附件一式</w:t>
      </w:r>
      <w:r>
        <w:rPr>
          <w:rFonts w:ascii="宋体" w:hAnsi="宋体" w:hint="eastAsia"/>
          <w:sz w:val="24"/>
          <w:szCs w:val="24"/>
          <w:u w:val="single"/>
        </w:rPr>
        <w:t xml:space="preserve"> 陆 </w:t>
      </w:r>
      <w:r>
        <w:rPr>
          <w:rFonts w:ascii="宋体" w:hAnsi="宋体" w:hint="eastAsia"/>
          <w:sz w:val="24"/>
          <w:szCs w:val="24"/>
        </w:rPr>
        <w:t>份，甲方</w:t>
      </w:r>
      <w:r>
        <w:rPr>
          <w:rFonts w:ascii="宋体" w:hAnsi="宋体" w:hint="eastAsia"/>
          <w:sz w:val="24"/>
          <w:szCs w:val="24"/>
          <w:u w:val="single"/>
        </w:rPr>
        <w:t xml:space="preserve"> 贰 </w:t>
      </w:r>
      <w:r>
        <w:rPr>
          <w:rFonts w:ascii="宋体" w:hAnsi="宋体" w:hint="eastAsia"/>
          <w:sz w:val="24"/>
          <w:szCs w:val="24"/>
        </w:rPr>
        <w:t>份、乙方</w:t>
      </w:r>
      <w:r>
        <w:rPr>
          <w:rFonts w:ascii="宋体" w:hAnsi="宋体" w:hint="eastAsia"/>
          <w:sz w:val="24"/>
          <w:szCs w:val="24"/>
          <w:u w:val="single"/>
        </w:rPr>
        <w:t xml:space="preserve">贰 </w:t>
      </w:r>
      <w:r>
        <w:rPr>
          <w:rFonts w:ascii="宋体" w:hAnsi="宋体" w:hint="eastAsia"/>
          <w:sz w:val="24"/>
          <w:szCs w:val="24"/>
        </w:rPr>
        <w:t>份、丙方</w:t>
      </w:r>
      <w:r>
        <w:rPr>
          <w:rFonts w:ascii="宋体" w:hAnsi="宋体" w:hint="eastAsia"/>
          <w:sz w:val="24"/>
          <w:szCs w:val="24"/>
          <w:u w:val="single"/>
        </w:rPr>
        <w:t xml:space="preserve"> 贰</w:t>
      </w:r>
      <w:r>
        <w:rPr>
          <w:rFonts w:ascii="宋体" w:hAnsi="宋体" w:hint="eastAsia"/>
          <w:sz w:val="24"/>
          <w:szCs w:val="24"/>
        </w:rPr>
        <w:t>份，均具有同等法律效力。</w:t>
      </w:r>
    </w:p>
    <w:p w:rsidR="0088749F" w:rsidRDefault="00B04077">
      <w:pPr>
        <w:spacing w:line="340" w:lineRule="exact"/>
        <w:ind w:rightChars="-27" w:right="-57" w:firstLineChars="200" w:firstLine="480"/>
        <w:rPr>
          <w:rFonts w:ascii="仿宋" w:eastAsia="仿宋" w:hAnsi="仿宋"/>
        </w:rPr>
      </w:pPr>
      <w:r>
        <w:rPr>
          <w:rFonts w:ascii="宋体" w:hAnsi="宋体" w:hint="eastAsia"/>
          <w:sz w:val="24"/>
          <w:szCs w:val="24"/>
        </w:rPr>
        <w:t>15.3 本合同内容的修改、删减、增加、涂改处须甲、乙、丙三方加盖公章，否则无效。</w:t>
      </w:r>
    </w:p>
    <w:p w:rsidR="0088749F" w:rsidRDefault="0088749F">
      <w:pPr>
        <w:spacing w:line="360" w:lineRule="auto"/>
        <w:ind w:leftChars="114" w:left="239"/>
        <w:rPr>
          <w:rFonts w:ascii="仿宋" w:eastAsia="仿宋" w:hAnsi="仿宋"/>
        </w:rPr>
        <w:sectPr w:rsidR="0088749F">
          <w:footerReference w:type="even" r:id="rId13"/>
          <w:footerReference w:type="default" r:id="rId14"/>
          <w:headerReference w:type="first" r:id="rId15"/>
          <w:pgSz w:w="11907" w:h="16839"/>
          <w:pgMar w:top="1440" w:right="1800" w:bottom="1440" w:left="1800" w:header="794" w:footer="794" w:gutter="0"/>
          <w:cols w:space="720"/>
          <w:titlePg/>
          <w:docGrid w:type="lines" w:linePitch="312"/>
        </w:sectPr>
      </w:pPr>
    </w:p>
    <w:p w:rsidR="0088749F" w:rsidRDefault="00B04077">
      <w:pPr>
        <w:widowControl/>
        <w:jc w:val="left"/>
        <w:rPr>
          <w:rFonts w:ascii="仿宋" w:eastAsia="仿宋" w:hAnsi="仿宋"/>
          <w:b/>
          <w:sz w:val="32"/>
          <w:szCs w:val="32"/>
        </w:rPr>
      </w:pPr>
      <w:r>
        <w:rPr>
          <w:rFonts w:ascii="仿宋" w:eastAsia="仿宋" w:hAnsi="仿宋" w:hint="eastAsia"/>
          <w:b/>
          <w:sz w:val="28"/>
          <w:szCs w:val="28"/>
        </w:rPr>
        <w:lastRenderedPageBreak/>
        <w:t>附件：递交响应文件签收表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8749F">
        <w:trPr>
          <w:trHeight w:val="668"/>
        </w:trPr>
        <w:tc>
          <w:tcPr>
            <w:tcW w:w="14314" w:type="dxa"/>
            <w:gridSpan w:val="7"/>
            <w:vAlign w:val="center"/>
          </w:tcPr>
          <w:p w:rsidR="0088749F" w:rsidRDefault="00B04077">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88749F">
        <w:trPr>
          <w:trHeight w:val="463"/>
        </w:trPr>
        <w:tc>
          <w:tcPr>
            <w:tcW w:w="1276" w:type="dxa"/>
            <w:vAlign w:val="center"/>
          </w:tcPr>
          <w:p w:rsidR="0088749F" w:rsidRDefault="00B04077">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88749F" w:rsidRDefault="0088749F">
            <w:pPr>
              <w:jc w:val="left"/>
              <w:rPr>
                <w:rFonts w:ascii="仿宋" w:eastAsia="仿宋" w:hAnsi="仿宋" w:cs="宋体"/>
                <w:b/>
                <w:sz w:val="22"/>
                <w:szCs w:val="22"/>
              </w:rPr>
            </w:pPr>
          </w:p>
        </w:tc>
        <w:tc>
          <w:tcPr>
            <w:tcW w:w="2835" w:type="dxa"/>
            <w:vAlign w:val="center"/>
          </w:tcPr>
          <w:p w:rsidR="0088749F" w:rsidRDefault="00B04077">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88749F" w:rsidRDefault="0088749F">
            <w:pPr>
              <w:rPr>
                <w:rFonts w:ascii="仿宋" w:eastAsia="仿宋" w:hAnsi="仿宋" w:cs="宋体"/>
                <w:b/>
                <w:sz w:val="22"/>
                <w:szCs w:val="22"/>
              </w:rPr>
            </w:pPr>
          </w:p>
        </w:tc>
      </w:tr>
      <w:tr w:rsidR="0088749F">
        <w:trPr>
          <w:trHeight w:val="463"/>
        </w:trPr>
        <w:tc>
          <w:tcPr>
            <w:tcW w:w="1276" w:type="dxa"/>
            <w:tcBorders>
              <w:bottom w:val="single" w:sz="12" w:space="0" w:color="000000"/>
            </w:tcBorders>
            <w:vAlign w:val="center"/>
          </w:tcPr>
          <w:p w:rsidR="0088749F" w:rsidRDefault="00B04077">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88749F" w:rsidRDefault="0088749F">
            <w:pPr>
              <w:rPr>
                <w:rFonts w:ascii="仿宋" w:eastAsia="仿宋" w:hAnsi="仿宋" w:cs="宋体"/>
                <w:b/>
                <w:sz w:val="22"/>
                <w:szCs w:val="22"/>
              </w:rPr>
            </w:pPr>
          </w:p>
        </w:tc>
        <w:tc>
          <w:tcPr>
            <w:tcW w:w="1747" w:type="dxa"/>
            <w:tcBorders>
              <w:bottom w:val="single" w:sz="12" w:space="0" w:color="000000"/>
            </w:tcBorders>
            <w:vAlign w:val="center"/>
          </w:tcPr>
          <w:p w:rsidR="0088749F" w:rsidRDefault="0088749F">
            <w:pPr>
              <w:rPr>
                <w:rFonts w:ascii="仿宋" w:eastAsia="仿宋" w:hAnsi="仿宋" w:cs="宋体"/>
                <w:b/>
                <w:sz w:val="22"/>
                <w:szCs w:val="22"/>
              </w:rPr>
            </w:pPr>
          </w:p>
        </w:tc>
        <w:tc>
          <w:tcPr>
            <w:tcW w:w="4383" w:type="dxa"/>
            <w:gridSpan w:val="2"/>
            <w:tcBorders>
              <w:bottom w:val="single" w:sz="12" w:space="0" w:color="000000"/>
            </w:tcBorders>
            <w:vAlign w:val="center"/>
          </w:tcPr>
          <w:p w:rsidR="0088749F" w:rsidRDefault="0088749F">
            <w:pPr>
              <w:rPr>
                <w:rFonts w:ascii="仿宋" w:eastAsia="仿宋" w:hAnsi="仿宋" w:cs="宋体"/>
              </w:rPr>
            </w:pPr>
          </w:p>
        </w:tc>
        <w:tc>
          <w:tcPr>
            <w:tcW w:w="2835" w:type="dxa"/>
            <w:tcBorders>
              <w:bottom w:val="single" w:sz="12" w:space="0" w:color="000000"/>
            </w:tcBorders>
            <w:vAlign w:val="center"/>
          </w:tcPr>
          <w:p w:rsidR="0088749F" w:rsidRDefault="00B04077">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88749F" w:rsidRDefault="0088749F">
            <w:pPr>
              <w:rPr>
                <w:rFonts w:ascii="仿宋" w:eastAsia="仿宋" w:hAnsi="仿宋" w:cs="宋体"/>
                <w:b/>
                <w:sz w:val="22"/>
                <w:szCs w:val="22"/>
              </w:rPr>
            </w:pPr>
          </w:p>
        </w:tc>
      </w:tr>
      <w:tr w:rsidR="0088749F">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88749F" w:rsidRDefault="00B04077">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88749F" w:rsidRDefault="00B04077">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88749F" w:rsidRDefault="00B04077">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88749F" w:rsidRDefault="00B04077">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88749F" w:rsidRDefault="00B04077">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88749F" w:rsidRDefault="00B04077">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88749F" w:rsidRDefault="00B04077">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88749F" w:rsidRDefault="00B04077">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88749F">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88749F" w:rsidRDefault="0088749F">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88749F" w:rsidRDefault="0088749F">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88749F" w:rsidRDefault="0088749F">
            <w:pPr>
              <w:jc w:val="center"/>
              <w:textAlignment w:val="center"/>
              <w:rPr>
                <w:rStyle w:val="font31"/>
                <w:rFonts w:ascii="仿宋" w:eastAsia="仿宋" w:hAnsi="仿宋" w:hint="default"/>
              </w:rPr>
            </w:pPr>
          </w:p>
          <w:p w:rsidR="0088749F" w:rsidRDefault="00B04077">
            <w:pPr>
              <w:jc w:val="center"/>
              <w:textAlignment w:val="center"/>
              <w:rPr>
                <w:rFonts w:ascii="仿宋" w:eastAsia="仿宋" w:hAnsi="仿宋" w:cs="Eʩ"/>
                <w:szCs w:val="21"/>
                <w:u w:val="single"/>
              </w:rPr>
            </w:pPr>
            <w:r>
              <w:rPr>
                <w:rStyle w:val="font31"/>
                <w:rFonts w:ascii="仿宋" w:eastAsia="仿宋" w:hAnsi="仿宋" w:hint="default"/>
              </w:rPr>
              <w:t>年月日</w:t>
            </w:r>
          </w:p>
          <w:p w:rsidR="0088749F" w:rsidRDefault="00B04077">
            <w:pPr>
              <w:jc w:val="center"/>
              <w:rPr>
                <w:rFonts w:ascii="仿宋" w:eastAsia="仿宋" w:hAnsi="仿宋" w:cs="Eʩ"/>
                <w:sz w:val="32"/>
                <w:szCs w:val="32"/>
              </w:rPr>
            </w:pPr>
            <w:r>
              <w:rPr>
                <w:rStyle w:val="font31"/>
                <w:rFonts w:ascii="仿宋" w:eastAsia="仿宋" w:hAnsi="仿宋" w:hint="default"/>
              </w:rPr>
              <w:t>时分</w:t>
            </w:r>
          </w:p>
        </w:tc>
        <w:tc>
          <w:tcPr>
            <w:tcW w:w="2150" w:type="dxa"/>
            <w:vMerge w:val="restart"/>
            <w:tcBorders>
              <w:top w:val="single" w:sz="4" w:space="0" w:color="000000"/>
              <w:left w:val="single" w:sz="4" w:space="0" w:color="000000"/>
              <w:right w:val="single" w:sz="4" w:space="0" w:color="auto"/>
            </w:tcBorders>
            <w:vAlign w:val="center"/>
          </w:tcPr>
          <w:p w:rsidR="0088749F" w:rsidRDefault="00B04077">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88749F" w:rsidRDefault="0088749F">
            <w:pPr>
              <w:jc w:val="center"/>
              <w:textAlignment w:val="center"/>
              <w:rPr>
                <w:rFonts w:ascii="仿宋" w:eastAsia="仿宋" w:hAnsi="仿宋" w:cs="Eʩ"/>
                <w:szCs w:val="21"/>
              </w:rPr>
            </w:pPr>
          </w:p>
          <w:p w:rsidR="0088749F" w:rsidRDefault="00B04077">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88749F" w:rsidRDefault="00B04077">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88749F" w:rsidRDefault="0088749F">
            <w:pPr>
              <w:jc w:val="center"/>
              <w:rPr>
                <w:rFonts w:ascii="仿宋" w:eastAsia="仿宋" w:hAnsi="仿宋" w:cs="宋体"/>
                <w:szCs w:val="21"/>
              </w:rPr>
            </w:pPr>
          </w:p>
          <w:p w:rsidR="0088749F" w:rsidRDefault="00B04077">
            <w:pPr>
              <w:jc w:val="center"/>
              <w:rPr>
                <w:rFonts w:ascii="仿宋" w:eastAsia="仿宋" w:hAnsi="仿宋" w:cs="宋体"/>
                <w:szCs w:val="21"/>
              </w:rPr>
            </w:pPr>
            <w:r>
              <w:rPr>
                <w:rFonts w:ascii="仿宋" w:eastAsia="仿宋" w:hAnsi="仿宋" w:cs="宋体" w:hint="eastAsia"/>
                <w:szCs w:val="21"/>
              </w:rPr>
              <w:t>供应商代表签字：</w:t>
            </w:r>
          </w:p>
          <w:p w:rsidR="0088749F" w:rsidRDefault="0088749F">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88749F" w:rsidRDefault="0088749F">
            <w:pPr>
              <w:textAlignment w:val="center"/>
              <w:rPr>
                <w:rFonts w:ascii="仿宋" w:eastAsia="仿宋" w:hAnsi="仿宋" w:cs="宋体"/>
                <w:szCs w:val="21"/>
              </w:rPr>
            </w:pPr>
          </w:p>
        </w:tc>
      </w:tr>
      <w:tr w:rsidR="0088749F">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88749F" w:rsidRDefault="0088749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88749F" w:rsidRDefault="0088749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88749F" w:rsidRDefault="0088749F">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88749F" w:rsidRDefault="0088749F">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88749F" w:rsidRDefault="00B04077">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88749F" w:rsidRDefault="0088749F">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88749F" w:rsidRDefault="0088749F">
            <w:pPr>
              <w:textAlignment w:val="center"/>
              <w:rPr>
                <w:rFonts w:ascii="仿宋" w:eastAsia="仿宋" w:hAnsi="仿宋" w:cs="宋体"/>
                <w:szCs w:val="21"/>
              </w:rPr>
            </w:pPr>
          </w:p>
        </w:tc>
      </w:tr>
      <w:tr w:rsidR="0088749F">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88749F" w:rsidRDefault="0088749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88749F" w:rsidRDefault="0088749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88749F" w:rsidRDefault="0088749F">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88749F" w:rsidRDefault="0088749F">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88749F" w:rsidRDefault="00B04077">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88749F" w:rsidRDefault="0088749F">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88749F" w:rsidRDefault="0088749F">
            <w:pPr>
              <w:textAlignment w:val="center"/>
              <w:rPr>
                <w:rFonts w:ascii="仿宋" w:eastAsia="仿宋" w:hAnsi="仿宋" w:cs="宋体"/>
                <w:szCs w:val="21"/>
              </w:rPr>
            </w:pPr>
          </w:p>
        </w:tc>
      </w:tr>
      <w:tr w:rsidR="0088749F">
        <w:trPr>
          <w:trHeight w:val="533"/>
        </w:trPr>
        <w:tc>
          <w:tcPr>
            <w:tcW w:w="1276" w:type="dxa"/>
            <w:tcBorders>
              <w:top w:val="single" w:sz="12" w:space="0" w:color="000000"/>
            </w:tcBorders>
            <w:vAlign w:val="center"/>
          </w:tcPr>
          <w:p w:rsidR="0088749F" w:rsidRDefault="0088749F">
            <w:pPr>
              <w:textAlignment w:val="center"/>
              <w:rPr>
                <w:rFonts w:ascii="仿宋" w:eastAsia="仿宋" w:hAnsi="仿宋" w:cs="宋体"/>
              </w:rPr>
            </w:pPr>
          </w:p>
        </w:tc>
        <w:tc>
          <w:tcPr>
            <w:tcW w:w="13038" w:type="dxa"/>
            <w:gridSpan w:val="6"/>
            <w:tcBorders>
              <w:top w:val="single" w:sz="12" w:space="0" w:color="000000"/>
            </w:tcBorders>
            <w:vAlign w:val="center"/>
          </w:tcPr>
          <w:p w:rsidR="0088749F" w:rsidRDefault="0088749F">
            <w:pPr>
              <w:rPr>
                <w:rFonts w:ascii="仿宋" w:eastAsia="仿宋" w:hAnsi="仿宋" w:cs="宋体"/>
                <w:u w:val="single"/>
              </w:rPr>
            </w:pPr>
          </w:p>
        </w:tc>
      </w:tr>
      <w:tr w:rsidR="0088749F">
        <w:trPr>
          <w:trHeight w:val="788"/>
        </w:trPr>
        <w:tc>
          <w:tcPr>
            <w:tcW w:w="14314" w:type="dxa"/>
            <w:gridSpan w:val="7"/>
            <w:vAlign w:val="bottom"/>
          </w:tcPr>
          <w:p w:rsidR="0088749F" w:rsidRDefault="00B04077">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r w:rsidR="0088749F">
        <w:trPr>
          <w:trHeight w:val="550"/>
        </w:trPr>
        <w:tc>
          <w:tcPr>
            <w:tcW w:w="14314" w:type="dxa"/>
            <w:gridSpan w:val="7"/>
            <w:vAlign w:val="bottom"/>
          </w:tcPr>
          <w:p w:rsidR="0088749F" w:rsidRDefault="0088749F">
            <w:pPr>
              <w:textAlignment w:val="bottom"/>
              <w:rPr>
                <w:rFonts w:ascii="仿宋" w:eastAsia="仿宋" w:hAnsi="仿宋" w:cs="宋体"/>
                <w:szCs w:val="21"/>
              </w:rPr>
            </w:pPr>
          </w:p>
        </w:tc>
      </w:tr>
      <w:bookmarkEnd w:id="38"/>
    </w:tbl>
    <w:p w:rsidR="0088749F" w:rsidRDefault="0088749F">
      <w:pPr>
        <w:widowControl/>
        <w:jc w:val="left"/>
        <w:rPr>
          <w:rFonts w:ascii="仿宋" w:eastAsia="仿宋" w:hAnsi="仿宋"/>
          <w:b/>
          <w:sz w:val="32"/>
          <w:szCs w:val="32"/>
        </w:rPr>
        <w:sectPr w:rsidR="0088749F">
          <w:pgSz w:w="16839" w:h="11907" w:orient="landscape"/>
          <w:pgMar w:top="1803" w:right="1440" w:bottom="1803" w:left="1440" w:header="794" w:footer="794" w:gutter="0"/>
          <w:cols w:space="720"/>
          <w:titlePg/>
          <w:docGrid w:type="lines" w:linePitch="319"/>
        </w:sectPr>
      </w:pPr>
    </w:p>
    <w:p w:rsidR="0088749F" w:rsidRDefault="00B04077">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88749F" w:rsidRDefault="00B04077">
      <w:pPr>
        <w:widowControl/>
        <w:jc w:val="left"/>
      </w:pPr>
      <w:r>
        <w:br w:type="page"/>
      </w:r>
    </w:p>
    <w:p w:rsidR="0088749F" w:rsidRDefault="00B04077">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88749F" w:rsidRDefault="00B04077">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88749F" w:rsidRDefault="00B04077">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88749F" w:rsidRDefault="00B04077">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88749F" w:rsidRDefault="00B04077">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88749F" w:rsidRDefault="00B04077">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88749F" w:rsidRDefault="00B04077">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88749F" w:rsidRDefault="00B04077">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88749F" w:rsidRDefault="00B04077">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88749F" w:rsidRDefault="0088749F">
      <w:pPr>
        <w:spacing w:line="400" w:lineRule="exact"/>
        <w:rPr>
          <w:rFonts w:ascii="宋体" w:hAnsi="宋体" w:cs="Tahoma"/>
          <w:b/>
          <w:sz w:val="30"/>
          <w:szCs w:val="30"/>
        </w:rPr>
      </w:pPr>
    </w:p>
    <w:p w:rsidR="0088749F" w:rsidRDefault="00B04077">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88749F" w:rsidRDefault="0088749F"/>
    <w:p w:rsidR="0088749F" w:rsidRDefault="00B04077">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88749F" w:rsidRDefault="0088749F"/>
    <w:p w:rsidR="0088749F" w:rsidRDefault="00B04077">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88749F" w:rsidRDefault="0088749F"/>
    <w:p w:rsidR="0088749F" w:rsidRDefault="00B04077">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88749F" w:rsidRDefault="0088749F"/>
    <w:p w:rsidR="0088749F" w:rsidRDefault="00B04077">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88749F" w:rsidRDefault="0088749F"/>
    <w:p w:rsidR="0088749F" w:rsidRDefault="00B04077">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88749F" w:rsidRDefault="0088749F"/>
    <w:p w:rsidR="0088749F" w:rsidRDefault="00B04077">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88749F" w:rsidRDefault="0088749F"/>
    <w:p w:rsidR="0088749F" w:rsidRDefault="00B04077">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88749F" w:rsidRDefault="0088749F"/>
    <w:p w:rsidR="0088749F" w:rsidRDefault="00B04077">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88749F" w:rsidRDefault="0088749F"/>
    <w:p w:rsidR="0088749F" w:rsidRDefault="00B04077">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88749F" w:rsidRDefault="0088749F"/>
    <w:p w:rsidR="0088749F" w:rsidRDefault="00B04077">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88749F" w:rsidRDefault="0088749F"/>
    <w:p w:rsidR="0088749F" w:rsidRDefault="00B04077">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88749F" w:rsidRDefault="0088749F"/>
    <w:p w:rsidR="0088749F" w:rsidRDefault="00B04077">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88749F" w:rsidRDefault="0088749F"/>
    <w:p w:rsidR="0088749F" w:rsidRDefault="00B04077">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88749F" w:rsidRDefault="0088749F"/>
    <w:p w:rsidR="0088749F" w:rsidRDefault="0088749F"/>
    <w:p w:rsidR="0088749F" w:rsidRDefault="00B04077">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88749F" w:rsidRDefault="0088749F"/>
    <w:p w:rsidR="0088749F" w:rsidRDefault="0088749F"/>
    <w:p w:rsidR="0088749F" w:rsidRDefault="00B04077">
      <w:pPr>
        <w:widowControl/>
        <w:jc w:val="left"/>
        <w:rPr>
          <w:rFonts w:ascii="仿宋" w:eastAsia="仿宋" w:hAnsi="仿宋"/>
          <w:sz w:val="24"/>
        </w:rPr>
      </w:pPr>
      <w:r>
        <w:rPr>
          <w:rFonts w:ascii="仿宋" w:eastAsia="仿宋" w:hAnsi="仿宋"/>
          <w:sz w:val="24"/>
        </w:rPr>
        <w:br w:type="page"/>
      </w:r>
    </w:p>
    <w:p w:rsidR="0088749F" w:rsidRDefault="00B04077">
      <w:pPr>
        <w:spacing w:line="360" w:lineRule="auto"/>
        <w:rPr>
          <w:rFonts w:ascii="仿宋" w:eastAsia="仿宋" w:hAnsi="仿宋"/>
          <w:sz w:val="24"/>
        </w:rPr>
      </w:pPr>
      <w:r>
        <w:rPr>
          <w:noProof/>
        </w:rPr>
        <w:lastRenderedPageBreak/>
        <w:drawing>
          <wp:inline distT="0" distB="0" distL="0" distR="0">
            <wp:extent cx="5629275" cy="75438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88749F" w:rsidRDefault="0088749F">
      <w:pPr>
        <w:spacing w:line="360" w:lineRule="auto"/>
        <w:rPr>
          <w:rFonts w:ascii="仿宋" w:eastAsia="仿宋" w:hAnsi="仿宋"/>
          <w:sz w:val="24"/>
        </w:rPr>
      </w:pPr>
    </w:p>
    <w:p w:rsidR="0088749F" w:rsidRDefault="0088749F">
      <w:pPr>
        <w:spacing w:line="360" w:lineRule="auto"/>
        <w:rPr>
          <w:rFonts w:ascii="仿宋" w:eastAsia="仿宋" w:hAnsi="仿宋"/>
          <w:sz w:val="24"/>
        </w:rPr>
      </w:pPr>
    </w:p>
    <w:p w:rsidR="0088749F" w:rsidRDefault="00B04077">
      <w:pPr>
        <w:spacing w:line="360" w:lineRule="auto"/>
        <w:rPr>
          <w:rFonts w:ascii="仿宋" w:eastAsia="仿宋" w:hAnsi="仿宋"/>
          <w:sz w:val="24"/>
        </w:rPr>
      </w:pPr>
      <w:r>
        <w:rPr>
          <w:noProof/>
        </w:rPr>
        <w:lastRenderedPageBreak/>
        <w:drawing>
          <wp:inline distT="0" distB="0" distL="0" distR="0">
            <wp:extent cx="5941060" cy="379095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88749F" w:rsidRDefault="0088749F">
      <w:pPr>
        <w:spacing w:line="360" w:lineRule="auto"/>
        <w:rPr>
          <w:rFonts w:ascii="仿宋" w:eastAsia="仿宋" w:hAnsi="仿宋"/>
          <w:sz w:val="24"/>
        </w:rPr>
      </w:pPr>
    </w:p>
    <w:p w:rsidR="0088749F" w:rsidRDefault="0088749F">
      <w:pPr>
        <w:spacing w:line="360" w:lineRule="auto"/>
        <w:rPr>
          <w:rFonts w:ascii="仿宋" w:eastAsia="仿宋" w:hAnsi="仿宋"/>
          <w:sz w:val="24"/>
        </w:rPr>
      </w:pPr>
    </w:p>
    <w:p w:rsidR="0088749F" w:rsidRDefault="0088749F">
      <w:pPr>
        <w:widowControl/>
        <w:jc w:val="left"/>
        <w:rPr>
          <w:rFonts w:ascii="仿宋" w:eastAsia="仿宋" w:hAnsi="仿宋"/>
          <w:b/>
          <w:sz w:val="32"/>
          <w:szCs w:val="32"/>
        </w:rPr>
      </w:pPr>
    </w:p>
    <w:sectPr w:rsidR="0088749F" w:rsidSect="0088749F">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407" w:rsidRDefault="00B72407" w:rsidP="0088749F">
      <w:r>
        <w:separator/>
      </w:r>
    </w:p>
  </w:endnote>
  <w:endnote w:type="continuationSeparator" w:id="0">
    <w:p w:rsidR="00B72407" w:rsidRDefault="00B72407" w:rsidP="00887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Eʩ">
    <w:altName w:val="微软雅黑"/>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幼圆">
    <w:altName w:val="宋体"/>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49F" w:rsidRDefault="00B72407">
    <w:pPr>
      <w:pStyle w:val="ab"/>
    </w:pPr>
    <w:r>
      <w:pict>
        <v:shapetype id="_x0000_t202" coordsize="21600,21600" o:spt="202" path="m,l,21600r21600,l21600,xe">
          <v:stroke joinstyle="miter"/>
          <v:path gradientshapeok="t" o:connecttype="rect"/>
        </v:shapetype>
        <v:shape id="文本框 4" o:spid="_x0000_s2051" type="#_x0000_t202" style="position:absolute;margin-left:0;margin-top:0;width:9.05pt;height:10.35pt;z-index:251656704;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" filled="f" stroked="f">
          <v:textbox style="mso-fit-shape-to-text:t" inset="0,0,0,0">
            <w:txbxContent>
              <w:p w:rsidR="0088749F" w:rsidRDefault="0088749F">
                <w:pPr>
                  <w:pStyle w:val="ab"/>
                </w:pPr>
                <w:r>
                  <w:fldChar w:fldCharType="begin"/>
                </w:r>
                <w:r w:rsidR="00B04077">
                  <w:instrText xml:space="preserve"> PAGE  \* MERGEFORMAT </w:instrText>
                </w:r>
                <w:r>
                  <w:fldChar w:fldCharType="separate"/>
                </w:r>
                <w:r w:rsidR="005613AD">
                  <w:rPr>
                    <w:noProof/>
                  </w:rPr>
                  <w:t>5</w:t>
                </w:r>
                <w: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49F" w:rsidRDefault="00B72407">
    <w:pPr>
      <w:pStyle w:val="ab"/>
    </w:pPr>
    <w:r>
      <w:pict>
        <v:shapetype id="_x0000_t202" coordsize="21600,21600" o:spt="202" path="m,l,21600r21600,l21600,xe">
          <v:stroke joinstyle="miter"/>
          <v:path gradientshapeok="t" o:connecttype="rect"/>
        </v:shapetype>
        <v:shape id="文本框 5" o:spid="_x0000_s2050" type="#_x0000_t202" style="position:absolute;margin-left:0;margin-top:0;width:9.05pt;height:10.35pt;z-index:251657728;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" filled="f" stroked="f">
          <v:textbox style="mso-fit-shape-to-text:t" inset="0,0,0,0">
            <w:txbxContent>
              <w:p w:rsidR="0088749F" w:rsidRDefault="0088749F">
                <w:pPr>
                  <w:pStyle w:val="ab"/>
                </w:pPr>
                <w:r>
                  <w:fldChar w:fldCharType="begin"/>
                </w:r>
                <w:r w:rsidR="00B04077">
                  <w:instrText xml:space="preserve"> PAGE  \* MERGEFORMAT </w:instrText>
                </w:r>
                <w:r>
                  <w:fldChar w:fldCharType="separate"/>
                </w:r>
                <w:r w:rsidR="005613AD">
                  <w:rPr>
                    <w:noProof/>
                  </w:rPr>
                  <w:t>17</w:t>
                </w:r>
                <w:r>
                  <w:fldChar w:fldCharType="end"/>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49F" w:rsidRDefault="0088749F">
    <w:pPr>
      <w:pStyle w:val="ab"/>
      <w:framePr w:wrap="around" w:vAnchor="text" w:hAnchor="margin" w:xAlign="center" w:y="1"/>
      <w:rPr>
        <w:rStyle w:val="af1"/>
      </w:rPr>
    </w:pPr>
    <w:r>
      <w:fldChar w:fldCharType="begin"/>
    </w:r>
    <w:r w:rsidR="00B04077">
      <w:rPr>
        <w:rStyle w:val="af1"/>
      </w:rPr>
      <w:instrText xml:space="preserve">PAGE  </w:instrText>
    </w:r>
    <w:r>
      <w:fldChar w:fldCharType="end"/>
    </w:r>
  </w:p>
  <w:p w:rsidR="0088749F" w:rsidRDefault="0088749F">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49F" w:rsidRDefault="00B72407">
    <w:pPr>
      <w:pStyle w:val="ab"/>
      <w:jc w:val="center"/>
    </w:pPr>
    <w:r>
      <w:pict>
        <v:shapetype id="_x0000_t202" coordsize="21600,21600" o:spt="202" path="m,l,21600r21600,l21600,xe">
          <v:stroke joinstyle="miter"/>
          <v:path gradientshapeok="t" o:connecttype="rect"/>
        </v:shapetype>
        <v:shape id="文本框 6" o:spid="_x0000_s2049" type="#_x0000_t202" style="position:absolute;left:0;text-align:left;margin-left:0;margin-top:0;width:9.05pt;height:10.35pt;z-index:251658752;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" filled="f" stroked="f">
          <v:textbox style="mso-fit-shape-to-text:t" inset="0,0,0,0">
            <w:txbxContent>
              <w:p w:rsidR="0088749F" w:rsidRDefault="0088749F">
                <w:pPr>
                  <w:pStyle w:val="ab"/>
                  <w:jc w:val="center"/>
                </w:pPr>
                <w:r>
                  <w:fldChar w:fldCharType="begin"/>
                </w:r>
                <w:r w:rsidR="00B04077">
                  <w:instrText xml:space="preserve"> PAGE   \* MERGEFORMAT </w:instrText>
                </w:r>
                <w:r>
                  <w:fldChar w:fldCharType="separate"/>
                </w:r>
                <w:r w:rsidR="005613AD" w:rsidRPr="005613AD">
                  <w:rPr>
                    <w:noProof/>
                    <w:lang w:val="zh-CN"/>
                  </w:rPr>
                  <w:t>21</w:t>
                </w:r>
                <w:r>
                  <w:rPr>
                    <w:lang w:val="zh-CN"/>
                  </w:rPr>
                  <w:fldChar w:fldCharType="end"/>
                </w:r>
              </w:p>
            </w:txbxContent>
          </v:textbox>
          <w10:wrap anchorx="margin"/>
        </v:shape>
      </w:pict>
    </w:r>
  </w:p>
  <w:p w:rsidR="0088749F" w:rsidRDefault="0088749F">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49F" w:rsidRDefault="0088749F">
    <w:pPr>
      <w:pStyle w:val="ab"/>
      <w:framePr w:wrap="around" w:vAnchor="text" w:hAnchor="margin" w:xAlign="center" w:y="1"/>
      <w:rPr>
        <w:rStyle w:val="af1"/>
      </w:rPr>
    </w:pPr>
    <w:r>
      <w:fldChar w:fldCharType="begin"/>
    </w:r>
    <w:r w:rsidR="00B04077">
      <w:rPr>
        <w:rStyle w:val="af1"/>
      </w:rPr>
      <w:instrText xml:space="preserve">PAGE  </w:instrText>
    </w:r>
    <w:r>
      <w:fldChar w:fldCharType="separate"/>
    </w:r>
    <w:r w:rsidR="00B04077">
      <w:rPr>
        <w:rStyle w:val="af1"/>
      </w:rPr>
      <w:t>20</w:t>
    </w:r>
    <w:r>
      <w:fldChar w:fldCharType="end"/>
    </w:r>
  </w:p>
  <w:p w:rsidR="0088749F" w:rsidRDefault="0088749F">
    <w:pPr>
      <w:pStyle w:val="ab"/>
      <w:ind w:right="360"/>
    </w:pPr>
  </w:p>
  <w:p w:rsidR="0088749F" w:rsidRDefault="0088749F"/>
  <w:p w:rsidR="0088749F" w:rsidRDefault="0088749F"/>
  <w:p w:rsidR="0088749F" w:rsidRDefault="0088749F"/>
  <w:p w:rsidR="0088749F" w:rsidRDefault="0088749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49F" w:rsidRDefault="0088749F">
    <w:pPr>
      <w:pStyle w:val="ab"/>
      <w:framePr w:wrap="around" w:vAnchor="text" w:hAnchor="margin" w:xAlign="center" w:y="1"/>
      <w:rPr>
        <w:rStyle w:val="af1"/>
      </w:rPr>
    </w:pPr>
    <w:r>
      <w:fldChar w:fldCharType="begin"/>
    </w:r>
    <w:r w:rsidR="00B04077">
      <w:rPr>
        <w:rStyle w:val="af1"/>
      </w:rPr>
      <w:instrText xml:space="preserve">PAGE  </w:instrText>
    </w:r>
    <w:r>
      <w:fldChar w:fldCharType="separate"/>
    </w:r>
    <w:r w:rsidR="005613AD">
      <w:rPr>
        <w:rStyle w:val="af1"/>
        <w:noProof/>
      </w:rPr>
      <w:t>64</w:t>
    </w:r>
    <w:r>
      <w:fldChar w:fldCharType="end"/>
    </w:r>
  </w:p>
  <w:p w:rsidR="0088749F" w:rsidRDefault="008874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407" w:rsidRDefault="00B72407" w:rsidP="0088749F">
      <w:r>
        <w:separator/>
      </w:r>
    </w:p>
  </w:footnote>
  <w:footnote w:type="continuationSeparator" w:id="0">
    <w:p w:rsidR="00B72407" w:rsidRDefault="00B72407" w:rsidP="008874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49F" w:rsidRDefault="0088749F">
    <w:pPr>
      <w:pStyle w:val="ac"/>
      <w:tabs>
        <w:tab w:val="clear" w:pos="8306"/>
        <w:tab w:val="right" w:pos="8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49F" w:rsidRDefault="0088749F">
    <w:pPr>
      <w:pStyle w:val="ac"/>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62A6ED"/>
    <w:multiLevelType w:val="singleLevel"/>
    <w:tmpl w:val="B662A6ED"/>
    <w:lvl w:ilvl="0">
      <w:start w:val="1"/>
      <w:numFmt w:val="decimal"/>
      <w:suff w:val="nothing"/>
      <w:lvlText w:val="（%1）"/>
      <w:lvlJc w:val="left"/>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9C07086"/>
    <w:multiLevelType w:val="singleLevel"/>
    <w:tmpl w:val="59C07086"/>
    <w:lvl w:ilvl="0">
      <w:start w:val="1"/>
      <w:numFmt w:val="decimal"/>
      <w:suff w:val="nothing"/>
      <w:lvlText w:val="%1、"/>
      <w:lvlJc w:val="left"/>
    </w:lvl>
  </w:abstractNum>
  <w:abstractNum w:abstractNumId="4" w15:restartNumberingAfterBreak="0">
    <w:nsid w:val="5A31E36C"/>
    <w:multiLevelType w:val="singleLevel"/>
    <w:tmpl w:val="5A31E36C"/>
    <w:lvl w:ilvl="0">
      <w:start w:val="3"/>
      <w:numFmt w:val="chineseCounting"/>
      <w:suff w:val="nothing"/>
      <w:lvlText w:val="%1、"/>
      <w:lvlJc w:val="left"/>
    </w:lvl>
  </w:abstractNum>
  <w:abstractNum w:abstractNumId="5" w15:restartNumberingAfterBreak="0">
    <w:nsid w:val="74344862"/>
    <w:multiLevelType w:val="multilevel"/>
    <w:tmpl w:val="74344862"/>
    <w:lvl w:ilvl="0">
      <w:start w:val="1"/>
      <w:numFmt w:val="decimal"/>
      <w:pStyle w:val="1"/>
      <w:isLgl/>
      <w:lvlText w:val="%1."/>
      <w:lvlJc w:val="left"/>
      <w:pPr>
        <w:tabs>
          <w:tab w:val="left" w:pos="360"/>
        </w:tabs>
        <w:ind w:left="0" w:firstLine="0"/>
      </w:pPr>
      <w:rPr>
        <w:rFonts w:ascii="Arial" w:hAnsi="Arial" w:hint="default"/>
        <w:b/>
        <w:i w:val="0"/>
        <w:sz w:val="32"/>
      </w:rPr>
    </w:lvl>
    <w:lvl w:ilvl="1">
      <w:start w:val="1"/>
      <w:numFmt w:val="decimal"/>
      <w:pStyle w:val="2"/>
      <w:lvlText w:val="%1.%2."/>
      <w:lvlJc w:val="left"/>
      <w:pPr>
        <w:tabs>
          <w:tab w:val="left" w:pos="1146"/>
        </w:tabs>
        <w:ind w:left="993" w:hanging="567"/>
      </w:pPr>
      <w:rPr>
        <w:rFonts w:hint="eastAsia"/>
      </w:rPr>
    </w:lvl>
    <w:lvl w:ilvl="2">
      <w:start w:val="1"/>
      <w:numFmt w:val="decimal"/>
      <w:pStyle w:val="3"/>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6" w15:restartNumberingAfterBreak="0">
    <w:nsid w:val="7D3F231C"/>
    <w:multiLevelType w:val="multilevel"/>
    <w:tmpl w:val="7D3F231C"/>
    <w:lvl w:ilvl="0">
      <w:start w:val="1"/>
      <w:numFmt w:val="decimal"/>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5"/>
  </w:num>
  <w:num w:numId="2">
    <w:abstractNumId w:val="4"/>
  </w:num>
  <w:num w:numId="3">
    <w:abstractNumId w:val="2"/>
  </w:num>
  <w:num w:numId="4">
    <w:abstractNumId w:val="1"/>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319"/>
  <w:displayHorizontalDrawingGridEvery w:val="0"/>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541BA"/>
    <w:rsid w:val="00000CE3"/>
    <w:rsid w:val="00001247"/>
    <w:rsid w:val="0001626A"/>
    <w:rsid w:val="0003177F"/>
    <w:rsid w:val="00044782"/>
    <w:rsid w:val="000449EB"/>
    <w:rsid w:val="00053B24"/>
    <w:rsid w:val="000547DE"/>
    <w:rsid w:val="00055524"/>
    <w:rsid w:val="000612AA"/>
    <w:rsid w:val="00062C5F"/>
    <w:rsid w:val="00066F50"/>
    <w:rsid w:val="0007442C"/>
    <w:rsid w:val="00077FAF"/>
    <w:rsid w:val="00080B5D"/>
    <w:rsid w:val="00085849"/>
    <w:rsid w:val="00091EFE"/>
    <w:rsid w:val="00092E18"/>
    <w:rsid w:val="0009366B"/>
    <w:rsid w:val="00094DFD"/>
    <w:rsid w:val="000B50C3"/>
    <w:rsid w:val="000B568B"/>
    <w:rsid w:val="000C739A"/>
    <w:rsid w:val="000D3340"/>
    <w:rsid w:val="000E220E"/>
    <w:rsid w:val="000E2607"/>
    <w:rsid w:val="000E5457"/>
    <w:rsid w:val="000E7FD0"/>
    <w:rsid w:val="000F0CC5"/>
    <w:rsid w:val="000F4100"/>
    <w:rsid w:val="000F4BAF"/>
    <w:rsid w:val="00104AC4"/>
    <w:rsid w:val="00105569"/>
    <w:rsid w:val="001102D1"/>
    <w:rsid w:val="001138E3"/>
    <w:rsid w:val="00117A8D"/>
    <w:rsid w:val="001265B0"/>
    <w:rsid w:val="00127470"/>
    <w:rsid w:val="00127E11"/>
    <w:rsid w:val="00133A63"/>
    <w:rsid w:val="00137E02"/>
    <w:rsid w:val="00147B73"/>
    <w:rsid w:val="00147CE6"/>
    <w:rsid w:val="0015228E"/>
    <w:rsid w:val="00152CBA"/>
    <w:rsid w:val="00155E8C"/>
    <w:rsid w:val="00160DEE"/>
    <w:rsid w:val="00167BFA"/>
    <w:rsid w:val="00172CF0"/>
    <w:rsid w:val="0017498B"/>
    <w:rsid w:val="001757D2"/>
    <w:rsid w:val="001778F4"/>
    <w:rsid w:val="001837AC"/>
    <w:rsid w:val="001855B7"/>
    <w:rsid w:val="0019068D"/>
    <w:rsid w:val="00192F93"/>
    <w:rsid w:val="0019492F"/>
    <w:rsid w:val="00195016"/>
    <w:rsid w:val="00195B60"/>
    <w:rsid w:val="001960B4"/>
    <w:rsid w:val="001A10CF"/>
    <w:rsid w:val="001A4503"/>
    <w:rsid w:val="001A7227"/>
    <w:rsid w:val="001A72E3"/>
    <w:rsid w:val="001B1F2F"/>
    <w:rsid w:val="001B6A76"/>
    <w:rsid w:val="001C05E1"/>
    <w:rsid w:val="001D12B3"/>
    <w:rsid w:val="001D3CE0"/>
    <w:rsid w:val="001D6486"/>
    <w:rsid w:val="001E260D"/>
    <w:rsid w:val="001E5100"/>
    <w:rsid w:val="001E7352"/>
    <w:rsid w:val="001E76E8"/>
    <w:rsid w:val="001E7D18"/>
    <w:rsid w:val="001F32D1"/>
    <w:rsid w:val="001F4F23"/>
    <w:rsid w:val="001F7FBF"/>
    <w:rsid w:val="0020771A"/>
    <w:rsid w:val="00212BAC"/>
    <w:rsid w:val="00214EED"/>
    <w:rsid w:val="002160FB"/>
    <w:rsid w:val="002219C7"/>
    <w:rsid w:val="002251B0"/>
    <w:rsid w:val="00227638"/>
    <w:rsid w:val="00230ABE"/>
    <w:rsid w:val="00230DC1"/>
    <w:rsid w:val="0023501A"/>
    <w:rsid w:val="0024014C"/>
    <w:rsid w:val="0024798A"/>
    <w:rsid w:val="0025378D"/>
    <w:rsid w:val="0025543C"/>
    <w:rsid w:val="00256367"/>
    <w:rsid w:val="00260E43"/>
    <w:rsid w:val="00262D82"/>
    <w:rsid w:val="00264A50"/>
    <w:rsid w:val="00265321"/>
    <w:rsid w:val="00271E5A"/>
    <w:rsid w:val="00275017"/>
    <w:rsid w:val="00275639"/>
    <w:rsid w:val="00276FB4"/>
    <w:rsid w:val="002860BF"/>
    <w:rsid w:val="002862E2"/>
    <w:rsid w:val="00293975"/>
    <w:rsid w:val="00293AD1"/>
    <w:rsid w:val="00294BCA"/>
    <w:rsid w:val="00294C64"/>
    <w:rsid w:val="00295DBE"/>
    <w:rsid w:val="00297053"/>
    <w:rsid w:val="002A0571"/>
    <w:rsid w:val="002A1608"/>
    <w:rsid w:val="002A5178"/>
    <w:rsid w:val="002A6BBC"/>
    <w:rsid w:val="002A75BC"/>
    <w:rsid w:val="002A7D43"/>
    <w:rsid w:val="002B472E"/>
    <w:rsid w:val="002B739D"/>
    <w:rsid w:val="002C5403"/>
    <w:rsid w:val="002D1D61"/>
    <w:rsid w:val="002D4224"/>
    <w:rsid w:val="002D5EE6"/>
    <w:rsid w:val="002D7DB0"/>
    <w:rsid w:val="002F1310"/>
    <w:rsid w:val="002F401D"/>
    <w:rsid w:val="002F65FD"/>
    <w:rsid w:val="00303DEC"/>
    <w:rsid w:val="00305C43"/>
    <w:rsid w:val="00306F9A"/>
    <w:rsid w:val="00310E71"/>
    <w:rsid w:val="00313E1D"/>
    <w:rsid w:val="00324434"/>
    <w:rsid w:val="00324A3C"/>
    <w:rsid w:val="003315BE"/>
    <w:rsid w:val="003332FF"/>
    <w:rsid w:val="0034014A"/>
    <w:rsid w:val="003411A0"/>
    <w:rsid w:val="00341911"/>
    <w:rsid w:val="00342900"/>
    <w:rsid w:val="00345A49"/>
    <w:rsid w:val="00347692"/>
    <w:rsid w:val="0034793B"/>
    <w:rsid w:val="00351343"/>
    <w:rsid w:val="00356A7C"/>
    <w:rsid w:val="00363012"/>
    <w:rsid w:val="003649AD"/>
    <w:rsid w:val="003652F1"/>
    <w:rsid w:val="00366C8C"/>
    <w:rsid w:val="00371956"/>
    <w:rsid w:val="003751E6"/>
    <w:rsid w:val="00375CF0"/>
    <w:rsid w:val="00386C16"/>
    <w:rsid w:val="00387752"/>
    <w:rsid w:val="00391A6E"/>
    <w:rsid w:val="0039499B"/>
    <w:rsid w:val="003A0E6D"/>
    <w:rsid w:val="003A3936"/>
    <w:rsid w:val="003A7415"/>
    <w:rsid w:val="003B20C4"/>
    <w:rsid w:val="003B3A42"/>
    <w:rsid w:val="003B49B0"/>
    <w:rsid w:val="003B5B0D"/>
    <w:rsid w:val="003C3AE3"/>
    <w:rsid w:val="003C3EBB"/>
    <w:rsid w:val="003C40F6"/>
    <w:rsid w:val="003C66E6"/>
    <w:rsid w:val="003D1C26"/>
    <w:rsid w:val="003D1FA6"/>
    <w:rsid w:val="003D3B2D"/>
    <w:rsid w:val="003D4743"/>
    <w:rsid w:val="003E2CBA"/>
    <w:rsid w:val="003E4CC0"/>
    <w:rsid w:val="0041215F"/>
    <w:rsid w:val="00424B75"/>
    <w:rsid w:val="00425253"/>
    <w:rsid w:val="00425804"/>
    <w:rsid w:val="00437F56"/>
    <w:rsid w:val="00441205"/>
    <w:rsid w:val="004424FB"/>
    <w:rsid w:val="00442A5D"/>
    <w:rsid w:val="00460735"/>
    <w:rsid w:val="00467C57"/>
    <w:rsid w:val="00472157"/>
    <w:rsid w:val="00477DD0"/>
    <w:rsid w:val="00485C1D"/>
    <w:rsid w:val="004A5D8C"/>
    <w:rsid w:val="004B0998"/>
    <w:rsid w:val="004B100F"/>
    <w:rsid w:val="004B2D39"/>
    <w:rsid w:val="004B6C4E"/>
    <w:rsid w:val="004C1E64"/>
    <w:rsid w:val="004C4384"/>
    <w:rsid w:val="004C438A"/>
    <w:rsid w:val="004C4A5C"/>
    <w:rsid w:val="004C4B4D"/>
    <w:rsid w:val="004C5143"/>
    <w:rsid w:val="004C7241"/>
    <w:rsid w:val="004C7966"/>
    <w:rsid w:val="004D2B46"/>
    <w:rsid w:val="004D57C9"/>
    <w:rsid w:val="004D66F0"/>
    <w:rsid w:val="004D6DB3"/>
    <w:rsid w:val="004D7ECB"/>
    <w:rsid w:val="004E52F4"/>
    <w:rsid w:val="004E7F91"/>
    <w:rsid w:val="004F1F26"/>
    <w:rsid w:val="00500B08"/>
    <w:rsid w:val="00504FF7"/>
    <w:rsid w:val="00505D2E"/>
    <w:rsid w:val="00506597"/>
    <w:rsid w:val="005104D7"/>
    <w:rsid w:val="00510619"/>
    <w:rsid w:val="00513E0F"/>
    <w:rsid w:val="0051488E"/>
    <w:rsid w:val="00516DE3"/>
    <w:rsid w:val="00516E48"/>
    <w:rsid w:val="00523C8B"/>
    <w:rsid w:val="00525D0F"/>
    <w:rsid w:val="00525E43"/>
    <w:rsid w:val="00527152"/>
    <w:rsid w:val="00531383"/>
    <w:rsid w:val="00532C9A"/>
    <w:rsid w:val="00535A78"/>
    <w:rsid w:val="005360E9"/>
    <w:rsid w:val="0054066B"/>
    <w:rsid w:val="005422C3"/>
    <w:rsid w:val="00542388"/>
    <w:rsid w:val="00545574"/>
    <w:rsid w:val="00560D4B"/>
    <w:rsid w:val="005613AD"/>
    <w:rsid w:val="00562E7D"/>
    <w:rsid w:val="005661E3"/>
    <w:rsid w:val="005664FE"/>
    <w:rsid w:val="00566BB9"/>
    <w:rsid w:val="005701F6"/>
    <w:rsid w:val="00571714"/>
    <w:rsid w:val="00576179"/>
    <w:rsid w:val="00577ABE"/>
    <w:rsid w:val="0058185E"/>
    <w:rsid w:val="00583C0E"/>
    <w:rsid w:val="0058410E"/>
    <w:rsid w:val="00584EDD"/>
    <w:rsid w:val="00591531"/>
    <w:rsid w:val="00593063"/>
    <w:rsid w:val="00594CDA"/>
    <w:rsid w:val="005A1375"/>
    <w:rsid w:val="005A4EAC"/>
    <w:rsid w:val="005A5676"/>
    <w:rsid w:val="005B1D3A"/>
    <w:rsid w:val="005B2933"/>
    <w:rsid w:val="005B6014"/>
    <w:rsid w:val="005C0E89"/>
    <w:rsid w:val="005C3193"/>
    <w:rsid w:val="005C4D85"/>
    <w:rsid w:val="005C69E9"/>
    <w:rsid w:val="005D118F"/>
    <w:rsid w:val="005D14FD"/>
    <w:rsid w:val="005D7225"/>
    <w:rsid w:val="005E2C8C"/>
    <w:rsid w:val="005E45B2"/>
    <w:rsid w:val="005F09F5"/>
    <w:rsid w:val="005F0C0A"/>
    <w:rsid w:val="005F5541"/>
    <w:rsid w:val="005F6D70"/>
    <w:rsid w:val="006030DA"/>
    <w:rsid w:val="0060387D"/>
    <w:rsid w:val="00604544"/>
    <w:rsid w:val="006063C7"/>
    <w:rsid w:val="00610341"/>
    <w:rsid w:val="00611D73"/>
    <w:rsid w:val="006169D4"/>
    <w:rsid w:val="006176BB"/>
    <w:rsid w:val="006330A1"/>
    <w:rsid w:val="006331EF"/>
    <w:rsid w:val="00635CB6"/>
    <w:rsid w:val="006413EE"/>
    <w:rsid w:val="006418B0"/>
    <w:rsid w:val="0064624E"/>
    <w:rsid w:val="0064688E"/>
    <w:rsid w:val="006522A1"/>
    <w:rsid w:val="006541BA"/>
    <w:rsid w:val="00656DEE"/>
    <w:rsid w:val="00657828"/>
    <w:rsid w:val="0066094D"/>
    <w:rsid w:val="0066343B"/>
    <w:rsid w:val="00666A3D"/>
    <w:rsid w:val="0067146E"/>
    <w:rsid w:val="00680BE5"/>
    <w:rsid w:val="006819B8"/>
    <w:rsid w:val="00683EFF"/>
    <w:rsid w:val="00691166"/>
    <w:rsid w:val="00693776"/>
    <w:rsid w:val="00693E26"/>
    <w:rsid w:val="00693E9F"/>
    <w:rsid w:val="00695B68"/>
    <w:rsid w:val="006A1C98"/>
    <w:rsid w:val="006A720A"/>
    <w:rsid w:val="006C032F"/>
    <w:rsid w:val="006C1DB3"/>
    <w:rsid w:val="006C494A"/>
    <w:rsid w:val="006C6EF5"/>
    <w:rsid w:val="006D2604"/>
    <w:rsid w:val="006D3032"/>
    <w:rsid w:val="006D5413"/>
    <w:rsid w:val="006D72AA"/>
    <w:rsid w:val="006D7AE2"/>
    <w:rsid w:val="006E0770"/>
    <w:rsid w:val="006E0B05"/>
    <w:rsid w:val="006E0E24"/>
    <w:rsid w:val="006F01B1"/>
    <w:rsid w:val="006F2261"/>
    <w:rsid w:val="006F3B14"/>
    <w:rsid w:val="006F7AA7"/>
    <w:rsid w:val="00703DAB"/>
    <w:rsid w:val="00710DE4"/>
    <w:rsid w:val="00712EAD"/>
    <w:rsid w:val="00714802"/>
    <w:rsid w:val="00715D74"/>
    <w:rsid w:val="0072122A"/>
    <w:rsid w:val="00721AF8"/>
    <w:rsid w:val="00722448"/>
    <w:rsid w:val="0072392B"/>
    <w:rsid w:val="007265C7"/>
    <w:rsid w:val="00730884"/>
    <w:rsid w:val="00730914"/>
    <w:rsid w:val="007379C1"/>
    <w:rsid w:val="00740CAA"/>
    <w:rsid w:val="00740F23"/>
    <w:rsid w:val="00741485"/>
    <w:rsid w:val="00755E89"/>
    <w:rsid w:val="00755F47"/>
    <w:rsid w:val="00760CCB"/>
    <w:rsid w:val="00762331"/>
    <w:rsid w:val="00774F40"/>
    <w:rsid w:val="00775A62"/>
    <w:rsid w:val="00776ECD"/>
    <w:rsid w:val="0077778D"/>
    <w:rsid w:val="00782489"/>
    <w:rsid w:val="00784C86"/>
    <w:rsid w:val="0078558E"/>
    <w:rsid w:val="00785658"/>
    <w:rsid w:val="00791464"/>
    <w:rsid w:val="00797C86"/>
    <w:rsid w:val="007A148F"/>
    <w:rsid w:val="007A37E6"/>
    <w:rsid w:val="007A5D03"/>
    <w:rsid w:val="007A7DFD"/>
    <w:rsid w:val="007B5B04"/>
    <w:rsid w:val="007B5BED"/>
    <w:rsid w:val="007C09F3"/>
    <w:rsid w:val="007C46F8"/>
    <w:rsid w:val="007C4864"/>
    <w:rsid w:val="007C51E4"/>
    <w:rsid w:val="007C7231"/>
    <w:rsid w:val="007D07F6"/>
    <w:rsid w:val="007D1F3D"/>
    <w:rsid w:val="007D2AC1"/>
    <w:rsid w:val="007D3AD8"/>
    <w:rsid w:val="007E232A"/>
    <w:rsid w:val="007E2400"/>
    <w:rsid w:val="007E4ABF"/>
    <w:rsid w:val="007E563A"/>
    <w:rsid w:val="007F0831"/>
    <w:rsid w:val="007F4080"/>
    <w:rsid w:val="007F446E"/>
    <w:rsid w:val="007F6BCF"/>
    <w:rsid w:val="00810706"/>
    <w:rsid w:val="00822CFE"/>
    <w:rsid w:val="008234C7"/>
    <w:rsid w:val="00823A0B"/>
    <w:rsid w:val="00824518"/>
    <w:rsid w:val="008349EC"/>
    <w:rsid w:val="0083547C"/>
    <w:rsid w:val="00835C7B"/>
    <w:rsid w:val="00837607"/>
    <w:rsid w:val="008457BE"/>
    <w:rsid w:val="00846424"/>
    <w:rsid w:val="00852A2E"/>
    <w:rsid w:val="00864AD7"/>
    <w:rsid w:val="00872754"/>
    <w:rsid w:val="008745DD"/>
    <w:rsid w:val="00881F3F"/>
    <w:rsid w:val="008859B7"/>
    <w:rsid w:val="00885E7F"/>
    <w:rsid w:val="0088749F"/>
    <w:rsid w:val="008912D8"/>
    <w:rsid w:val="00892522"/>
    <w:rsid w:val="008A2C84"/>
    <w:rsid w:val="008A363F"/>
    <w:rsid w:val="008A4262"/>
    <w:rsid w:val="008A48EC"/>
    <w:rsid w:val="008A7959"/>
    <w:rsid w:val="008B1E50"/>
    <w:rsid w:val="008B3150"/>
    <w:rsid w:val="008B52ED"/>
    <w:rsid w:val="008B7841"/>
    <w:rsid w:val="008C0D94"/>
    <w:rsid w:val="008C3872"/>
    <w:rsid w:val="008C4023"/>
    <w:rsid w:val="008C7C02"/>
    <w:rsid w:val="008E260C"/>
    <w:rsid w:val="008E3ADB"/>
    <w:rsid w:val="008E43DF"/>
    <w:rsid w:val="008E7D50"/>
    <w:rsid w:val="008F3252"/>
    <w:rsid w:val="008F4191"/>
    <w:rsid w:val="008F4272"/>
    <w:rsid w:val="0090029B"/>
    <w:rsid w:val="00902F0A"/>
    <w:rsid w:val="009077AC"/>
    <w:rsid w:val="00907E14"/>
    <w:rsid w:val="009115F9"/>
    <w:rsid w:val="00912672"/>
    <w:rsid w:val="0091563B"/>
    <w:rsid w:val="009205D7"/>
    <w:rsid w:val="009228C4"/>
    <w:rsid w:val="009253ED"/>
    <w:rsid w:val="00925C13"/>
    <w:rsid w:val="00932BA1"/>
    <w:rsid w:val="00932F5F"/>
    <w:rsid w:val="009332E7"/>
    <w:rsid w:val="009412CA"/>
    <w:rsid w:val="0094141F"/>
    <w:rsid w:val="0094218B"/>
    <w:rsid w:val="0095623D"/>
    <w:rsid w:val="00965B8C"/>
    <w:rsid w:val="009661D8"/>
    <w:rsid w:val="00967190"/>
    <w:rsid w:val="00967B4E"/>
    <w:rsid w:val="00973D81"/>
    <w:rsid w:val="00975EDC"/>
    <w:rsid w:val="00977375"/>
    <w:rsid w:val="0098226E"/>
    <w:rsid w:val="00985D8A"/>
    <w:rsid w:val="00987D0B"/>
    <w:rsid w:val="009929C1"/>
    <w:rsid w:val="009930F6"/>
    <w:rsid w:val="0099428E"/>
    <w:rsid w:val="009A36E9"/>
    <w:rsid w:val="009A72AB"/>
    <w:rsid w:val="009B0EE2"/>
    <w:rsid w:val="009C1E86"/>
    <w:rsid w:val="009C586E"/>
    <w:rsid w:val="009D27FE"/>
    <w:rsid w:val="009D47F8"/>
    <w:rsid w:val="009E18D3"/>
    <w:rsid w:val="009E30F2"/>
    <w:rsid w:val="009E75A1"/>
    <w:rsid w:val="009E79AC"/>
    <w:rsid w:val="009F2726"/>
    <w:rsid w:val="00A02FF2"/>
    <w:rsid w:val="00A10D41"/>
    <w:rsid w:val="00A175AF"/>
    <w:rsid w:val="00A22A87"/>
    <w:rsid w:val="00A25E1D"/>
    <w:rsid w:val="00A346F5"/>
    <w:rsid w:val="00A35098"/>
    <w:rsid w:val="00A431C2"/>
    <w:rsid w:val="00A524EB"/>
    <w:rsid w:val="00A54C69"/>
    <w:rsid w:val="00A66436"/>
    <w:rsid w:val="00A74BE6"/>
    <w:rsid w:val="00A766F4"/>
    <w:rsid w:val="00A771AF"/>
    <w:rsid w:val="00A80EAE"/>
    <w:rsid w:val="00A85538"/>
    <w:rsid w:val="00A91EF9"/>
    <w:rsid w:val="00A9522C"/>
    <w:rsid w:val="00A95561"/>
    <w:rsid w:val="00A96C31"/>
    <w:rsid w:val="00A971BA"/>
    <w:rsid w:val="00A971C0"/>
    <w:rsid w:val="00A97CE7"/>
    <w:rsid w:val="00AA66D4"/>
    <w:rsid w:val="00AA7AD2"/>
    <w:rsid w:val="00AA7F59"/>
    <w:rsid w:val="00AB16B5"/>
    <w:rsid w:val="00AB2259"/>
    <w:rsid w:val="00AB7DA3"/>
    <w:rsid w:val="00AC0915"/>
    <w:rsid w:val="00AC262E"/>
    <w:rsid w:val="00AC7D7B"/>
    <w:rsid w:val="00AD0526"/>
    <w:rsid w:val="00AD30CB"/>
    <w:rsid w:val="00AE3867"/>
    <w:rsid w:val="00AE7937"/>
    <w:rsid w:val="00AF00FE"/>
    <w:rsid w:val="00AF0E33"/>
    <w:rsid w:val="00AF1320"/>
    <w:rsid w:val="00AF2379"/>
    <w:rsid w:val="00AF321C"/>
    <w:rsid w:val="00AF61A0"/>
    <w:rsid w:val="00B00FC7"/>
    <w:rsid w:val="00B01512"/>
    <w:rsid w:val="00B0188C"/>
    <w:rsid w:val="00B02CF4"/>
    <w:rsid w:val="00B04077"/>
    <w:rsid w:val="00B069CB"/>
    <w:rsid w:val="00B071B4"/>
    <w:rsid w:val="00B11FC4"/>
    <w:rsid w:val="00B14D3F"/>
    <w:rsid w:val="00B17FEE"/>
    <w:rsid w:val="00B2232A"/>
    <w:rsid w:val="00B323DD"/>
    <w:rsid w:val="00B32AAB"/>
    <w:rsid w:val="00B373FF"/>
    <w:rsid w:val="00B452A9"/>
    <w:rsid w:val="00B47D61"/>
    <w:rsid w:val="00B53D23"/>
    <w:rsid w:val="00B612DA"/>
    <w:rsid w:val="00B639A3"/>
    <w:rsid w:val="00B63D7C"/>
    <w:rsid w:val="00B64B2B"/>
    <w:rsid w:val="00B651EB"/>
    <w:rsid w:val="00B65673"/>
    <w:rsid w:val="00B72206"/>
    <w:rsid w:val="00B72407"/>
    <w:rsid w:val="00B7553B"/>
    <w:rsid w:val="00B75E22"/>
    <w:rsid w:val="00B80003"/>
    <w:rsid w:val="00B929C4"/>
    <w:rsid w:val="00B938F0"/>
    <w:rsid w:val="00B939B7"/>
    <w:rsid w:val="00B94C62"/>
    <w:rsid w:val="00B96B05"/>
    <w:rsid w:val="00B96F3E"/>
    <w:rsid w:val="00BA068B"/>
    <w:rsid w:val="00BA21CF"/>
    <w:rsid w:val="00BA2FDF"/>
    <w:rsid w:val="00BA3CE1"/>
    <w:rsid w:val="00BA4490"/>
    <w:rsid w:val="00BB6A5A"/>
    <w:rsid w:val="00BB7E6A"/>
    <w:rsid w:val="00BC027A"/>
    <w:rsid w:val="00BD06A1"/>
    <w:rsid w:val="00BD0748"/>
    <w:rsid w:val="00BD36A6"/>
    <w:rsid w:val="00BD6BAB"/>
    <w:rsid w:val="00BE417E"/>
    <w:rsid w:val="00BE70BD"/>
    <w:rsid w:val="00BF29B3"/>
    <w:rsid w:val="00C00249"/>
    <w:rsid w:val="00C008EC"/>
    <w:rsid w:val="00C02014"/>
    <w:rsid w:val="00C028D9"/>
    <w:rsid w:val="00C03E78"/>
    <w:rsid w:val="00C20CCD"/>
    <w:rsid w:val="00C215EB"/>
    <w:rsid w:val="00C353A0"/>
    <w:rsid w:val="00C36772"/>
    <w:rsid w:val="00C367FA"/>
    <w:rsid w:val="00C40AF7"/>
    <w:rsid w:val="00C4146B"/>
    <w:rsid w:val="00C43E79"/>
    <w:rsid w:val="00C4477E"/>
    <w:rsid w:val="00C53BA5"/>
    <w:rsid w:val="00C55F4E"/>
    <w:rsid w:val="00C5681C"/>
    <w:rsid w:val="00C568D5"/>
    <w:rsid w:val="00C73787"/>
    <w:rsid w:val="00C7632C"/>
    <w:rsid w:val="00C772E0"/>
    <w:rsid w:val="00C81F50"/>
    <w:rsid w:val="00C87272"/>
    <w:rsid w:val="00C95556"/>
    <w:rsid w:val="00C97062"/>
    <w:rsid w:val="00CA0808"/>
    <w:rsid w:val="00CA62C6"/>
    <w:rsid w:val="00CA6849"/>
    <w:rsid w:val="00CA71EE"/>
    <w:rsid w:val="00CA78AF"/>
    <w:rsid w:val="00CB1344"/>
    <w:rsid w:val="00CB2C46"/>
    <w:rsid w:val="00CB4BA4"/>
    <w:rsid w:val="00CC35C1"/>
    <w:rsid w:val="00CD5FF2"/>
    <w:rsid w:val="00CE0AC8"/>
    <w:rsid w:val="00CE76A4"/>
    <w:rsid w:val="00CF06DE"/>
    <w:rsid w:val="00CF0CD7"/>
    <w:rsid w:val="00CF24BB"/>
    <w:rsid w:val="00CF41E5"/>
    <w:rsid w:val="00CF7938"/>
    <w:rsid w:val="00D02625"/>
    <w:rsid w:val="00D02B7B"/>
    <w:rsid w:val="00D0473D"/>
    <w:rsid w:val="00D0635E"/>
    <w:rsid w:val="00D21C24"/>
    <w:rsid w:val="00D24C3A"/>
    <w:rsid w:val="00D25D95"/>
    <w:rsid w:val="00D45D42"/>
    <w:rsid w:val="00D505AF"/>
    <w:rsid w:val="00D6082F"/>
    <w:rsid w:val="00D609DE"/>
    <w:rsid w:val="00D60C13"/>
    <w:rsid w:val="00D64C5C"/>
    <w:rsid w:val="00D70831"/>
    <w:rsid w:val="00D7162C"/>
    <w:rsid w:val="00D74C2A"/>
    <w:rsid w:val="00D858A7"/>
    <w:rsid w:val="00D86D60"/>
    <w:rsid w:val="00D9103D"/>
    <w:rsid w:val="00D94313"/>
    <w:rsid w:val="00D97B8D"/>
    <w:rsid w:val="00DA362E"/>
    <w:rsid w:val="00DA6C49"/>
    <w:rsid w:val="00DB053F"/>
    <w:rsid w:val="00DB5DBD"/>
    <w:rsid w:val="00DB74CD"/>
    <w:rsid w:val="00DC3983"/>
    <w:rsid w:val="00DC5592"/>
    <w:rsid w:val="00DC68E3"/>
    <w:rsid w:val="00DD6B8A"/>
    <w:rsid w:val="00DE2331"/>
    <w:rsid w:val="00DE5011"/>
    <w:rsid w:val="00DE71B8"/>
    <w:rsid w:val="00DF5BA4"/>
    <w:rsid w:val="00DF7F3F"/>
    <w:rsid w:val="00E01593"/>
    <w:rsid w:val="00E044A8"/>
    <w:rsid w:val="00E0465B"/>
    <w:rsid w:val="00E1342D"/>
    <w:rsid w:val="00E22E78"/>
    <w:rsid w:val="00E23AA9"/>
    <w:rsid w:val="00E36A41"/>
    <w:rsid w:val="00E400AD"/>
    <w:rsid w:val="00E410B7"/>
    <w:rsid w:val="00E42000"/>
    <w:rsid w:val="00E43D99"/>
    <w:rsid w:val="00E45153"/>
    <w:rsid w:val="00E55E54"/>
    <w:rsid w:val="00E644EB"/>
    <w:rsid w:val="00E65631"/>
    <w:rsid w:val="00E6657B"/>
    <w:rsid w:val="00E723B7"/>
    <w:rsid w:val="00E72F72"/>
    <w:rsid w:val="00E77943"/>
    <w:rsid w:val="00E83A00"/>
    <w:rsid w:val="00E84DF5"/>
    <w:rsid w:val="00E86DF5"/>
    <w:rsid w:val="00E87C9D"/>
    <w:rsid w:val="00E914EE"/>
    <w:rsid w:val="00E920E3"/>
    <w:rsid w:val="00E93B99"/>
    <w:rsid w:val="00E95667"/>
    <w:rsid w:val="00E96156"/>
    <w:rsid w:val="00EA176F"/>
    <w:rsid w:val="00EA42EC"/>
    <w:rsid w:val="00EB3115"/>
    <w:rsid w:val="00EB352A"/>
    <w:rsid w:val="00EB5571"/>
    <w:rsid w:val="00EB5D3A"/>
    <w:rsid w:val="00EB79FC"/>
    <w:rsid w:val="00EC4F1E"/>
    <w:rsid w:val="00EE184A"/>
    <w:rsid w:val="00EE2F3A"/>
    <w:rsid w:val="00EE54FE"/>
    <w:rsid w:val="00EE5655"/>
    <w:rsid w:val="00EF2884"/>
    <w:rsid w:val="00F03A65"/>
    <w:rsid w:val="00F04E64"/>
    <w:rsid w:val="00F11A57"/>
    <w:rsid w:val="00F148D6"/>
    <w:rsid w:val="00F16F1D"/>
    <w:rsid w:val="00F172BD"/>
    <w:rsid w:val="00F22B70"/>
    <w:rsid w:val="00F22C8D"/>
    <w:rsid w:val="00F27B83"/>
    <w:rsid w:val="00F30CCF"/>
    <w:rsid w:val="00F34151"/>
    <w:rsid w:val="00F358F7"/>
    <w:rsid w:val="00F3732C"/>
    <w:rsid w:val="00F42A1A"/>
    <w:rsid w:val="00F43978"/>
    <w:rsid w:val="00F46309"/>
    <w:rsid w:val="00F5382B"/>
    <w:rsid w:val="00F53AD4"/>
    <w:rsid w:val="00F53B80"/>
    <w:rsid w:val="00F645B8"/>
    <w:rsid w:val="00F7520C"/>
    <w:rsid w:val="00F75789"/>
    <w:rsid w:val="00F772D1"/>
    <w:rsid w:val="00F77A3D"/>
    <w:rsid w:val="00F8021F"/>
    <w:rsid w:val="00F8500C"/>
    <w:rsid w:val="00F90D72"/>
    <w:rsid w:val="00F9768F"/>
    <w:rsid w:val="00FA3CC3"/>
    <w:rsid w:val="00FA7963"/>
    <w:rsid w:val="00FB04CC"/>
    <w:rsid w:val="00FB4AF3"/>
    <w:rsid w:val="00FC205F"/>
    <w:rsid w:val="00FC4FFD"/>
    <w:rsid w:val="00FC6CCC"/>
    <w:rsid w:val="00FC743A"/>
    <w:rsid w:val="00FD0CD6"/>
    <w:rsid w:val="00FD12CA"/>
    <w:rsid w:val="00FD2260"/>
    <w:rsid w:val="00FD4A85"/>
    <w:rsid w:val="00FD62E3"/>
    <w:rsid w:val="00FD64CE"/>
    <w:rsid w:val="00FE13A5"/>
    <w:rsid w:val="00FE1979"/>
    <w:rsid w:val="00FE4D2C"/>
    <w:rsid w:val="00FE672D"/>
    <w:rsid w:val="00FF0826"/>
    <w:rsid w:val="00FF16C8"/>
    <w:rsid w:val="00FF404B"/>
    <w:rsid w:val="00FF4876"/>
    <w:rsid w:val="00FF4EA8"/>
    <w:rsid w:val="00FF58ED"/>
    <w:rsid w:val="00FF6C61"/>
    <w:rsid w:val="00FF7074"/>
    <w:rsid w:val="014D6857"/>
    <w:rsid w:val="02867317"/>
    <w:rsid w:val="02AB4956"/>
    <w:rsid w:val="03E22801"/>
    <w:rsid w:val="047E56AB"/>
    <w:rsid w:val="05A53571"/>
    <w:rsid w:val="068271A4"/>
    <w:rsid w:val="07547A5D"/>
    <w:rsid w:val="09F474CA"/>
    <w:rsid w:val="0AB21865"/>
    <w:rsid w:val="0B523273"/>
    <w:rsid w:val="0CFD7A04"/>
    <w:rsid w:val="0D3044B3"/>
    <w:rsid w:val="0DAA28E8"/>
    <w:rsid w:val="0DB666A6"/>
    <w:rsid w:val="0DD90D27"/>
    <w:rsid w:val="0FE7277A"/>
    <w:rsid w:val="10C125ED"/>
    <w:rsid w:val="12F26F66"/>
    <w:rsid w:val="1369506B"/>
    <w:rsid w:val="1439767B"/>
    <w:rsid w:val="146E0485"/>
    <w:rsid w:val="14701411"/>
    <w:rsid w:val="15514FBF"/>
    <w:rsid w:val="15A17710"/>
    <w:rsid w:val="16AD56BB"/>
    <w:rsid w:val="19B76718"/>
    <w:rsid w:val="1A7F27AB"/>
    <w:rsid w:val="1AD72FC0"/>
    <w:rsid w:val="1D9B60E4"/>
    <w:rsid w:val="1EFD3867"/>
    <w:rsid w:val="1F1442DA"/>
    <w:rsid w:val="1F60686C"/>
    <w:rsid w:val="2123748B"/>
    <w:rsid w:val="21943C4B"/>
    <w:rsid w:val="223440B2"/>
    <w:rsid w:val="230D6C2E"/>
    <w:rsid w:val="23701008"/>
    <w:rsid w:val="238F56B2"/>
    <w:rsid w:val="286878E6"/>
    <w:rsid w:val="29074C78"/>
    <w:rsid w:val="2A944A2D"/>
    <w:rsid w:val="2BFE5EBC"/>
    <w:rsid w:val="2C2074F8"/>
    <w:rsid w:val="2C4B32B5"/>
    <w:rsid w:val="2CDF35CE"/>
    <w:rsid w:val="2EB34A3E"/>
    <w:rsid w:val="2ED94D17"/>
    <w:rsid w:val="2F181E12"/>
    <w:rsid w:val="310F5F29"/>
    <w:rsid w:val="317D4865"/>
    <w:rsid w:val="3748213C"/>
    <w:rsid w:val="390B0C84"/>
    <w:rsid w:val="39D70964"/>
    <w:rsid w:val="3BC825AC"/>
    <w:rsid w:val="433B0798"/>
    <w:rsid w:val="4577784B"/>
    <w:rsid w:val="4946041E"/>
    <w:rsid w:val="4AAE2606"/>
    <w:rsid w:val="4CE87293"/>
    <w:rsid w:val="4CFC1A32"/>
    <w:rsid w:val="4FFB2912"/>
    <w:rsid w:val="50A60163"/>
    <w:rsid w:val="51446FEE"/>
    <w:rsid w:val="51D4199E"/>
    <w:rsid w:val="58530937"/>
    <w:rsid w:val="5873271F"/>
    <w:rsid w:val="595A5BEC"/>
    <w:rsid w:val="5DD163A5"/>
    <w:rsid w:val="5FCC7ED7"/>
    <w:rsid w:val="6385324B"/>
    <w:rsid w:val="63A20B6F"/>
    <w:rsid w:val="64284CD2"/>
    <w:rsid w:val="68674452"/>
    <w:rsid w:val="69B127F7"/>
    <w:rsid w:val="6DCD38C3"/>
    <w:rsid w:val="6F192170"/>
    <w:rsid w:val="72D27743"/>
    <w:rsid w:val="76D252D7"/>
    <w:rsid w:val="77E27413"/>
    <w:rsid w:val="77FD2934"/>
    <w:rsid w:val="79E92CC4"/>
    <w:rsid w:val="79F92D07"/>
    <w:rsid w:val="7F021D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0C8E40CD-AA5B-4EF2-8D7A-181D38788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749F"/>
    <w:pPr>
      <w:widowControl w:val="0"/>
      <w:jc w:val="both"/>
    </w:pPr>
    <w:rPr>
      <w:kern w:val="2"/>
      <w:sz w:val="21"/>
    </w:rPr>
  </w:style>
  <w:style w:type="paragraph" w:styleId="1">
    <w:name w:val="heading 1"/>
    <w:basedOn w:val="a"/>
    <w:next w:val="a"/>
    <w:qFormat/>
    <w:rsid w:val="0088749F"/>
    <w:pPr>
      <w:keepNext/>
      <w:keepLines/>
      <w:numPr>
        <w:numId w:val="1"/>
      </w:numPr>
      <w:autoSpaceDE w:val="0"/>
      <w:autoSpaceDN w:val="0"/>
      <w:adjustRightInd w:val="0"/>
      <w:spacing w:before="340" w:after="330" w:line="360" w:lineRule="auto"/>
      <w:jc w:val="left"/>
      <w:textAlignment w:val="baseline"/>
      <w:outlineLvl w:val="0"/>
    </w:pPr>
    <w:rPr>
      <w:rFonts w:ascii="宋体" w:eastAsia="黑体" w:hAnsi="Arial"/>
      <w:b/>
      <w:color w:val="000000"/>
      <w:kern w:val="44"/>
      <w:sz w:val="36"/>
    </w:rPr>
  </w:style>
  <w:style w:type="paragraph" w:styleId="2">
    <w:name w:val="heading 2"/>
    <w:basedOn w:val="a"/>
    <w:next w:val="a"/>
    <w:qFormat/>
    <w:rsid w:val="0088749F"/>
    <w:pPr>
      <w:keepNext/>
      <w:keepLines/>
      <w:numPr>
        <w:ilvl w:val="1"/>
        <w:numId w:val="1"/>
      </w:numPr>
      <w:tabs>
        <w:tab w:val="clear" w:pos="1146"/>
        <w:tab w:val="left" w:pos="862"/>
      </w:tabs>
      <w:spacing w:before="260" w:after="260" w:line="416" w:lineRule="auto"/>
      <w:ind w:left="709"/>
      <w:outlineLvl w:val="1"/>
    </w:pPr>
    <w:rPr>
      <w:rFonts w:ascii="Arial" w:eastAsia="黑体" w:hAnsi="Arial"/>
      <w:b/>
      <w:bCs/>
      <w:sz w:val="32"/>
      <w:szCs w:val="32"/>
    </w:rPr>
  </w:style>
  <w:style w:type="paragraph" w:styleId="3">
    <w:name w:val="heading 3"/>
    <w:basedOn w:val="a"/>
    <w:next w:val="a0"/>
    <w:qFormat/>
    <w:rsid w:val="0088749F"/>
    <w:pPr>
      <w:numPr>
        <w:ilvl w:val="2"/>
        <w:numId w:val="1"/>
      </w:numPr>
      <w:autoSpaceDE w:val="0"/>
      <w:autoSpaceDN w:val="0"/>
      <w:adjustRightInd w:val="0"/>
      <w:spacing w:line="300" w:lineRule="auto"/>
      <w:textAlignment w:val="baseline"/>
      <w:outlineLvl w:val="2"/>
    </w:pPr>
    <w:rPr>
      <w:rFonts w:ascii="黑体" w:eastAsia="黑体"/>
      <w:b/>
      <w:color w:val="000000"/>
      <w:kern w:val="0"/>
      <w:sz w:val="28"/>
    </w:rPr>
  </w:style>
  <w:style w:type="paragraph" w:styleId="4">
    <w:name w:val="heading 4"/>
    <w:basedOn w:val="a"/>
    <w:next w:val="a0"/>
    <w:qFormat/>
    <w:rsid w:val="0088749F"/>
    <w:pPr>
      <w:keepNext/>
      <w:keepLines/>
      <w:spacing w:before="280" w:after="290" w:line="376" w:lineRule="auto"/>
      <w:outlineLvl w:val="3"/>
    </w:pPr>
    <w:rPr>
      <w:rFonts w:ascii="Arial" w:eastAsia="黑体" w:hAnsi="Arial"/>
      <w:b/>
      <w:sz w:val="28"/>
    </w:rPr>
  </w:style>
  <w:style w:type="paragraph" w:styleId="5">
    <w:name w:val="heading 5"/>
    <w:basedOn w:val="a"/>
    <w:next w:val="a0"/>
    <w:qFormat/>
    <w:rsid w:val="0088749F"/>
    <w:pPr>
      <w:keepNext/>
      <w:keepLines/>
      <w:spacing w:before="280" w:after="290" w:line="376" w:lineRule="auto"/>
      <w:outlineLvl w:val="4"/>
    </w:pPr>
    <w:rPr>
      <w:b/>
      <w:sz w:val="28"/>
    </w:rPr>
  </w:style>
  <w:style w:type="paragraph" w:styleId="6">
    <w:name w:val="heading 6"/>
    <w:basedOn w:val="a"/>
    <w:next w:val="a0"/>
    <w:qFormat/>
    <w:rsid w:val="0088749F"/>
    <w:pPr>
      <w:keepNext/>
      <w:keepLines/>
      <w:spacing w:before="240" w:after="64" w:line="320" w:lineRule="auto"/>
      <w:outlineLvl w:val="5"/>
    </w:pPr>
    <w:rPr>
      <w:rFonts w:ascii="Arial" w:eastAsia="黑体" w:hAnsi="Arial"/>
      <w:b/>
      <w:sz w:val="24"/>
    </w:rPr>
  </w:style>
  <w:style w:type="paragraph" w:styleId="7">
    <w:name w:val="heading 7"/>
    <w:basedOn w:val="a"/>
    <w:next w:val="a0"/>
    <w:qFormat/>
    <w:rsid w:val="0088749F"/>
    <w:pPr>
      <w:keepNext/>
      <w:keepLines/>
      <w:spacing w:before="240" w:after="64" w:line="320" w:lineRule="auto"/>
      <w:outlineLvl w:val="6"/>
    </w:pPr>
    <w:rPr>
      <w:b/>
      <w:sz w:val="24"/>
    </w:rPr>
  </w:style>
  <w:style w:type="paragraph" w:styleId="8">
    <w:name w:val="heading 8"/>
    <w:basedOn w:val="a"/>
    <w:next w:val="a0"/>
    <w:qFormat/>
    <w:rsid w:val="0088749F"/>
    <w:pPr>
      <w:keepNext/>
      <w:keepLines/>
      <w:spacing w:before="240" w:after="64" w:line="320" w:lineRule="auto"/>
      <w:outlineLvl w:val="7"/>
    </w:pPr>
    <w:rPr>
      <w:rFonts w:ascii="Arial" w:eastAsia="黑体" w:hAnsi="Arial"/>
      <w:sz w:val="24"/>
    </w:rPr>
  </w:style>
  <w:style w:type="paragraph" w:styleId="9">
    <w:name w:val="heading 9"/>
    <w:basedOn w:val="a"/>
    <w:next w:val="a0"/>
    <w:qFormat/>
    <w:rsid w:val="0088749F"/>
    <w:pPr>
      <w:keepNext/>
      <w:keepLines/>
      <w:spacing w:before="240" w:after="64" w:line="320"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88749F"/>
    <w:pPr>
      <w:ind w:firstLine="420"/>
    </w:pPr>
  </w:style>
  <w:style w:type="paragraph" w:styleId="a4">
    <w:name w:val="Document Map"/>
    <w:basedOn w:val="a"/>
    <w:semiHidden/>
    <w:qFormat/>
    <w:rsid w:val="0088749F"/>
    <w:pPr>
      <w:shd w:val="clear" w:color="auto" w:fill="000080"/>
    </w:pPr>
    <w:rPr>
      <w:szCs w:val="24"/>
    </w:rPr>
  </w:style>
  <w:style w:type="paragraph" w:styleId="a5">
    <w:name w:val="annotation text"/>
    <w:basedOn w:val="a"/>
    <w:link w:val="Char0"/>
    <w:qFormat/>
    <w:rsid w:val="0088749F"/>
    <w:pPr>
      <w:jc w:val="left"/>
    </w:pPr>
  </w:style>
  <w:style w:type="paragraph" w:styleId="30">
    <w:name w:val="Body Text 3"/>
    <w:basedOn w:val="a"/>
    <w:qFormat/>
    <w:rsid w:val="0088749F"/>
    <w:pPr>
      <w:spacing w:after="120"/>
    </w:pPr>
    <w:rPr>
      <w:sz w:val="16"/>
      <w:szCs w:val="16"/>
    </w:rPr>
  </w:style>
  <w:style w:type="paragraph" w:styleId="a6">
    <w:name w:val="Body Text"/>
    <w:basedOn w:val="a"/>
    <w:qFormat/>
    <w:rsid w:val="0088749F"/>
    <w:pPr>
      <w:spacing w:after="120"/>
    </w:pPr>
    <w:rPr>
      <w:szCs w:val="24"/>
    </w:rPr>
  </w:style>
  <w:style w:type="paragraph" w:styleId="a7">
    <w:name w:val="Body Text Indent"/>
    <w:basedOn w:val="a"/>
    <w:qFormat/>
    <w:rsid w:val="0088749F"/>
    <w:pPr>
      <w:spacing w:line="480" w:lineRule="auto"/>
      <w:ind w:firstLine="600"/>
    </w:pPr>
    <w:rPr>
      <w:sz w:val="28"/>
    </w:rPr>
  </w:style>
  <w:style w:type="paragraph" w:styleId="a8">
    <w:name w:val="Plain Text"/>
    <w:basedOn w:val="a"/>
    <w:link w:val="Char1"/>
    <w:qFormat/>
    <w:rsid w:val="0088749F"/>
    <w:pPr>
      <w:spacing w:line="360" w:lineRule="auto"/>
    </w:pPr>
    <w:rPr>
      <w:rFonts w:ascii="宋体" w:hAnsi="Courier New"/>
      <w:sz w:val="24"/>
    </w:rPr>
  </w:style>
  <w:style w:type="paragraph" w:styleId="a9">
    <w:name w:val="Date"/>
    <w:basedOn w:val="a"/>
    <w:next w:val="a"/>
    <w:qFormat/>
    <w:rsid w:val="0088749F"/>
    <w:pPr>
      <w:ind w:left="100"/>
    </w:pPr>
    <w:rPr>
      <w:sz w:val="28"/>
    </w:rPr>
  </w:style>
  <w:style w:type="paragraph" w:styleId="20">
    <w:name w:val="Body Text Indent 2"/>
    <w:basedOn w:val="a"/>
    <w:qFormat/>
    <w:rsid w:val="0088749F"/>
    <w:pPr>
      <w:spacing w:after="120" w:line="480" w:lineRule="auto"/>
      <w:ind w:leftChars="200" w:left="420"/>
    </w:pPr>
    <w:rPr>
      <w:szCs w:val="24"/>
    </w:rPr>
  </w:style>
  <w:style w:type="paragraph" w:styleId="aa">
    <w:name w:val="Balloon Text"/>
    <w:basedOn w:val="a"/>
    <w:semiHidden/>
    <w:qFormat/>
    <w:rsid w:val="0088749F"/>
    <w:rPr>
      <w:sz w:val="18"/>
      <w:szCs w:val="18"/>
    </w:rPr>
  </w:style>
  <w:style w:type="paragraph" w:styleId="ab">
    <w:name w:val="footer"/>
    <w:basedOn w:val="a"/>
    <w:link w:val="Char2"/>
    <w:uiPriority w:val="99"/>
    <w:qFormat/>
    <w:rsid w:val="0088749F"/>
    <w:pPr>
      <w:tabs>
        <w:tab w:val="center" w:pos="4153"/>
        <w:tab w:val="right" w:pos="8306"/>
      </w:tabs>
      <w:snapToGrid w:val="0"/>
      <w:jc w:val="left"/>
    </w:pPr>
    <w:rPr>
      <w:sz w:val="18"/>
      <w:szCs w:val="18"/>
    </w:rPr>
  </w:style>
  <w:style w:type="paragraph" w:styleId="ac">
    <w:name w:val="header"/>
    <w:basedOn w:val="a"/>
    <w:qFormat/>
    <w:rsid w:val="0088749F"/>
    <w:pPr>
      <w:pBdr>
        <w:bottom w:val="single" w:sz="6" w:space="1" w:color="auto"/>
      </w:pBdr>
      <w:tabs>
        <w:tab w:val="center" w:pos="4153"/>
        <w:tab w:val="right" w:pos="8306"/>
      </w:tabs>
      <w:snapToGrid w:val="0"/>
      <w:jc w:val="center"/>
    </w:pPr>
    <w:rPr>
      <w:sz w:val="18"/>
      <w:szCs w:val="18"/>
    </w:rPr>
  </w:style>
  <w:style w:type="paragraph" w:styleId="10">
    <w:name w:val="toc 1"/>
    <w:basedOn w:val="ad"/>
    <w:next w:val="a"/>
    <w:uiPriority w:val="39"/>
    <w:qFormat/>
    <w:rsid w:val="0088749F"/>
    <w:pPr>
      <w:spacing w:before="0" w:after="0" w:line="560" w:lineRule="exact"/>
      <w:jc w:val="both"/>
      <w:outlineLvl w:val="9"/>
    </w:pPr>
    <w:rPr>
      <w:rFonts w:ascii="Times New Roman" w:hAnsi="Times New Roman" w:cs="Times New Roman"/>
      <w:sz w:val="30"/>
      <w:szCs w:val="20"/>
    </w:rPr>
  </w:style>
  <w:style w:type="paragraph" w:styleId="ad">
    <w:name w:val="Title"/>
    <w:basedOn w:val="a"/>
    <w:link w:val="Char3"/>
    <w:qFormat/>
    <w:rsid w:val="0088749F"/>
    <w:pPr>
      <w:spacing w:before="240" w:after="60"/>
      <w:jc w:val="center"/>
      <w:outlineLvl w:val="0"/>
    </w:pPr>
    <w:rPr>
      <w:rFonts w:ascii="Arial" w:hAnsi="Arial" w:cs="Arial"/>
      <w:b/>
      <w:bCs/>
      <w:sz w:val="32"/>
      <w:szCs w:val="32"/>
    </w:rPr>
  </w:style>
  <w:style w:type="paragraph" w:styleId="31">
    <w:name w:val="Body Text Indent 3"/>
    <w:basedOn w:val="a"/>
    <w:qFormat/>
    <w:rsid w:val="0088749F"/>
    <w:pPr>
      <w:spacing w:after="120"/>
      <w:ind w:leftChars="200" w:left="420"/>
    </w:pPr>
    <w:rPr>
      <w:sz w:val="16"/>
      <w:szCs w:val="16"/>
    </w:rPr>
  </w:style>
  <w:style w:type="paragraph" w:styleId="21">
    <w:name w:val="Body Text 2"/>
    <w:basedOn w:val="a"/>
    <w:qFormat/>
    <w:rsid w:val="0088749F"/>
    <w:rPr>
      <w:b/>
      <w:color w:val="FF00FF"/>
      <w:sz w:val="24"/>
      <w:szCs w:val="24"/>
    </w:rPr>
  </w:style>
  <w:style w:type="paragraph" w:styleId="HTML">
    <w:name w:val="HTML Preformatted"/>
    <w:basedOn w:val="a"/>
    <w:qFormat/>
    <w:rsid w:val="008874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rPr>
  </w:style>
  <w:style w:type="paragraph" w:styleId="ae">
    <w:name w:val="Normal (Web)"/>
    <w:basedOn w:val="a"/>
    <w:qFormat/>
    <w:rsid w:val="0088749F"/>
    <w:pPr>
      <w:widowControl/>
      <w:spacing w:before="100" w:beforeAutospacing="1" w:after="100" w:afterAutospacing="1"/>
      <w:jc w:val="left"/>
    </w:pPr>
    <w:rPr>
      <w:rFonts w:ascii="宋体" w:hAnsi="宋体"/>
      <w:kern w:val="0"/>
      <w:sz w:val="24"/>
      <w:szCs w:val="24"/>
    </w:rPr>
  </w:style>
  <w:style w:type="paragraph" w:styleId="af">
    <w:name w:val="annotation subject"/>
    <w:basedOn w:val="a5"/>
    <w:next w:val="a5"/>
    <w:link w:val="Char4"/>
    <w:qFormat/>
    <w:rsid w:val="0088749F"/>
    <w:rPr>
      <w:b/>
      <w:bCs/>
    </w:rPr>
  </w:style>
  <w:style w:type="table" w:styleId="af0">
    <w:name w:val="Table Grid"/>
    <w:basedOn w:val="a2"/>
    <w:qFormat/>
    <w:rsid w:val="0088749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1"/>
    <w:qFormat/>
    <w:rsid w:val="0088749F"/>
  </w:style>
  <w:style w:type="character" w:styleId="af2">
    <w:name w:val="FollowedHyperlink"/>
    <w:qFormat/>
    <w:rsid w:val="0088749F"/>
    <w:rPr>
      <w:color w:val="800080"/>
      <w:u w:val="single"/>
    </w:rPr>
  </w:style>
  <w:style w:type="character" w:styleId="af3">
    <w:name w:val="Hyperlink"/>
    <w:uiPriority w:val="99"/>
    <w:qFormat/>
    <w:rsid w:val="0088749F"/>
    <w:rPr>
      <w:color w:val="0000FF"/>
      <w:u w:val="single"/>
    </w:rPr>
  </w:style>
  <w:style w:type="character" w:styleId="af4">
    <w:name w:val="annotation reference"/>
    <w:uiPriority w:val="99"/>
    <w:qFormat/>
    <w:rsid w:val="0088749F"/>
    <w:rPr>
      <w:sz w:val="21"/>
      <w:szCs w:val="21"/>
    </w:rPr>
  </w:style>
  <w:style w:type="character" w:customStyle="1" w:styleId="Char0">
    <w:name w:val="批注文字 Char"/>
    <w:link w:val="a5"/>
    <w:qFormat/>
    <w:rsid w:val="0088749F"/>
    <w:rPr>
      <w:kern w:val="2"/>
      <w:sz w:val="21"/>
    </w:rPr>
  </w:style>
  <w:style w:type="character" w:customStyle="1" w:styleId="font01">
    <w:name w:val="font01"/>
    <w:basedOn w:val="a1"/>
    <w:qFormat/>
    <w:rsid w:val="0088749F"/>
    <w:rPr>
      <w:rFonts w:ascii="宋体" w:eastAsia="宋体" w:hAnsi="宋体" w:cs="宋体" w:hint="eastAsia"/>
      <w:color w:val="FF0000"/>
      <w:sz w:val="21"/>
      <w:szCs w:val="21"/>
      <w:u w:val="none"/>
    </w:rPr>
  </w:style>
  <w:style w:type="character" w:customStyle="1" w:styleId="Char2">
    <w:name w:val="页脚 Char"/>
    <w:link w:val="ab"/>
    <w:uiPriority w:val="99"/>
    <w:qFormat/>
    <w:rsid w:val="0088749F"/>
    <w:rPr>
      <w:kern w:val="2"/>
      <w:sz w:val="18"/>
      <w:szCs w:val="18"/>
    </w:rPr>
  </w:style>
  <w:style w:type="character" w:customStyle="1" w:styleId="font91">
    <w:name w:val="font91"/>
    <w:basedOn w:val="a1"/>
    <w:qFormat/>
    <w:rsid w:val="0088749F"/>
    <w:rPr>
      <w:rFonts w:ascii="宋体" w:eastAsia="宋体" w:hAnsi="宋体" w:cs="宋体" w:hint="eastAsia"/>
      <w:color w:val="FF0000"/>
      <w:sz w:val="21"/>
      <w:szCs w:val="21"/>
      <w:u w:val="single"/>
    </w:rPr>
  </w:style>
  <w:style w:type="character" w:customStyle="1" w:styleId="font31">
    <w:name w:val="font31"/>
    <w:basedOn w:val="a1"/>
    <w:qFormat/>
    <w:rsid w:val="0088749F"/>
    <w:rPr>
      <w:rFonts w:ascii="宋体" w:eastAsia="宋体" w:hAnsi="宋体" w:cs="宋体" w:hint="eastAsia"/>
      <w:color w:val="000000"/>
      <w:sz w:val="21"/>
      <w:szCs w:val="21"/>
      <w:u w:val="none"/>
    </w:rPr>
  </w:style>
  <w:style w:type="character" w:customStyle="1" w:styleId="Char">
    <w:name w:val="正文缩进 Char"/>
    <w:link w:val="a0"/>
    <w:qFormat/>
    <w:rsid w:val="0088749F"/>
    <w:rPr>
      <w:rFonts w:eastAsia="宋体"/>
      <w:kern w:val="2"/>
      <w:sz w:val="21"/>
      <w:lang w:val="en-US" w:eastAsia="zh-CN" w:bidi="ar-SA"/>
    </w:rPr>
  </w:style>
  <w:style w:type="character" w:customStyle="1" w:styleId="2Char">
    <w:name w:val="标题2 Char"/>
    <w:qFormat/>
    <w:rsid w:val="0088749F"/>
    <w:rPr>
      <w:rFonts w:eastAsia="宋体"/>
      <w:sz w:val="24"/>
    </w:rPr>
  </w:style>
  <w:style w:type="character" w:customStyle="1" w:styleId="Char10">
    <w:name w:val="纯文本 Char1"/>
    <w:uiPriority w:val="99"/>
    <w:unhideWhenUsed/>
    <w:qFormat/>
    <w:rsid w:val="0088749F"/>
    <w:rPr>
      <w:rFonts w:ascii="宋体" w:eastAsia="宋体" w:hAnsi="Tms Rmn" w:hint="eastAsia"/>
      <w:sz w:val="21"/>
      <w:lang w:val="en-US" w:eastAsia="zh-CN"/>
    </w:rPr>
  </w:style>
  <w:style w:type="character" w:customStyle="1" w:styleId="font111">
    <w:name w:val="font111"/>
    <w:basedOn w:val="a1"/>
    <w:qFormat/>
    <w:rsid w:val="0088749F"/>
    <w:rPr>
      <w:rFonts w:ascii="Eʩ" w:eastAsia="Eʩ" w:hAnsi="Eʩ" w:cs="Eʩ" w:hint="default"/>
      <w:color w:val="000000"/>
      <w:sz w:val="21"/>
      <w:szCs w:val="21"/>
      <w:u w:val="single"/>
    </w:rPr>
  </w:style>
  <w:style w:type="character" w:customStyle="1" w:styleId="Char1">
    <w:name w:val="纯文本 Char"/>
    <w:link w:val="a8"/>
    <w:qFormat/>
    <w:rsid w:val="0088749F"/>
    <w:rPr>
      <w:rFonts w:ascii="宋体" w:eastAsia="宋体" w:hAnsi="Courier New"/>
      <w:kern w:val="2"/>
      <w:sz w:val="24"/>
      <w:lang w:val="en-US" w:eastAsia="zh-CN" w:bidi="ar-SA"/>
    </w:rPr>
  </w:style>
  <w:style w:type="character" w:customStyle="1" w:styleId="font101">
    <w:name w:val="font101"/>
    <w:basedOn w:val="a1"/>
    <w:qFormat/>
    <w:rsid w:val="0088749F"/>
    <w:rPr>
      <w:rFonts w:ascii="宋体" w:eastAsia="宋体" w:hAnsi="宋体" w:cs="宋体" w:hint="eastAsia"/>
      <w:color w:val="000000"/>
      <w:sz w:val="21"/>
      <w:szCs w:val="21"/>
      <w:u w:val="single"/>
    </w:rPr>
  </w:style>
  <w:style w:type="character" w:customStyle="1" w:styleId="Char4">
    <w:name w:val="批注主题 Char"/>
    <w:basedOn w:val="Char0"/>
    <w:link w:val="af"/>
    <w:qFormat/>
    <w:rsid w:val="0088749F"/>
    <w:rPr>
      <w:kern w:val="2"/>
      <w:sz w:val="21"/>
    </w:rPr>
  </w:style>
  <w:style w:type="character" w:customStyle="1" w:styleId="Char3">
    <w:name w:val="标题 Char"/>
    <w:basedOn w:val="a1"/>
    <w:link w:val="ad"/>
    <w:qFormat/>
    <w:rsid w:val="0088749F"/>
    <w:rPr>
      <w:rFonts w:ascii="Arial" w:hAnsi="Arial" w:cs="Arial"/>
      <w:b/>
      <w:bCs/>
      <w:kern w:val="2"/>
      <w:sz w:val="32"/>
      <w:szCs w:val="32"/>
    </w:rPr>
  </w:style>
  <w:style w:type="paragraph" w:customStyle="1" w:styleId="Char5">
    <w:name w:val="Char"/>
    <w:basedOn w:val="a"/>
    <w:qFormat/>
    <w:rsid w:val="0088749F"/>
    <w:pPr>
      <w:widowControl/>
      <w:spacing w:after="160" w:line="240" w:lineRule="exact"/>
      <w:jc w:val="left"/>
    </w:pPr>
    <w:rPr>
      <w:rFonts w:ascii="Verdana" w:hAnsi="Verdana"/>
      <w:kern w:val="0"/>
      <w:sz w:val="20"/>
      <w:lang w:eastAsia="en-US"/>
    </w:rPr>
  </w:style>
  <w:style w:type="paragraph" w:customStyle="1" w:styleId="100">
    <w:name w:val="样式 居中 行距: 最小值10 磅"/>
    <w:basedOn w:val="a"/>
    <w:qFormat/>
    <w:rsid w:val="0088749F"/>
    <w:pPr>
      <w:adjustRightInd w:val="0"/>
      <w:spacing w:line="617" w:lineRule="atLeast"/>
      <w:jc w:val="center"/>
      <w:textAlignment w:val="baseline"/>
    </w:pPr>
    <w:rPr>
      <w:rFonts w:cs="宋体"/>
      <w:kern w:val="0"/>
    </w:rPr>
  </w:style>
  <w:style w:type="paragraph" w:customStyle="1" w:styleId="Char11">
    <w:name w:val="Char1"/>
    <w:basedOn w:val="a"/>
    <w:rsid w:val="0088749F"/>
    <w:pPr>
      <w:adjustRightInd w:val="0"/>
      <w:spacing w:line="360" w:lineRule="auto"/>
    </w:pPr>
    <w:rPr>
      <w:kern w:val="0"/>
      <w:sz w:val="24"/>
    </w:rPr>
  </w:style>
  <w:style w:type="paragraph" w:customStyle="1" w:styleId="22">
    <w:name w:val="正文2"/>
    <w:basedOn w:val="a"/>
    <w:qFormat/>
    <w:rsid w:val="0088749F"/>
    <w:pPr>
      <w:tabs>
        <w:tab w:val="left" w:pos="860"/>
      </w:tabs>
      <w:spacing w:line="440" w:lineRule="exact"/>
      <w:ind w:left="860" w:hanging="420"/>
    </w:pPr>
    <w:rPr>
      <w:rFonts w:ascii="仿宋_GB2312" w:eastAsia="仿宋_GB2312" w:hAnsi="宋体"/>
      <w:spacing w:val="5"/>
      <w:szCs w:val="24"/>
    </w:rPr>
  </w:style>
  <w:style w:type="paragraph" w:customStyle="1" w:styleId="Char2CharCharCharCharCharChar">
    <w:name w:val="Char2 Char Char Char Char Char Char"/>
    <w:basedOn w:val="a"/>
    <w:qFormat/>
    <w:rsid w:val="0088749F"/>
    <w:rPr>
      <w:rFonts w:ascii="仿宋_GB2312"/>
      <w:b/>
      <w:sz w:val="30"/>
      <w:szCs w:val="32"/>
    </w:rPr>
  </w:style>
  <w:style w:type="paragraph" w:customStyle="1" w:styleId="32">
    <w:name w:val="标题3"/>
    <w:basedOn w:val="3"/>
    <w:qFormat/>
    <w:rsid w:val="0088749F"/>
    <w:pPr>
      <w:numPr>
        <w:numId w:val="0"/>
      </w:numPr>
      <w:autoSpaceDE/>
      <w:autoSpaceDN/>
      <w:adjustRightInd/>
      <w:spacing w:line="240" w:lineRule="auto"/>
      <w:textAlignment w:val="auto"/>
      <w:outlineLvl w:val="9"/>
    </w:pPr>
    <w:rPr>
      <w:rFonts w:ascii="Times New Roman" w:eastAsia="宋体"/>
      <w:b w:val="0"/>
      <w:color w:val="auto"/>
      <w:kern w:val="2"/>
      <w:sz w:val="21"/>
    </w:rPr>
  </w:style>
  <w:style w:type="paragraph" w:customStyle="1" w:styleId="33">
    <w:name w:val="标题 3 （加黑）"/>
    <w:basedOn w:val="3"/>
    <w:qFormat/>
    <w:rsid w:val="0088749F"/>
    <w:pPr>
      <w:keepLines/>
      <w:numPr>
        <w:numId w:val="0"/>
      </w:numPr>
      <w:autoSpaceDE/>
      <w:autoSpaceDN/>
      <w:adjustRightInd/>
      <w:spacing w:before="120" w:after="120" w:line="415" w:lineRule="auto"/>
      <w:ind w:left="354" w:hangingChars="150" w:hanging="354"/>
      <w:textAlignment w:val="auto"/>
    </w:pPr>
    <w:rPr>
      <w:rFonts w:ascii="Times New Roman" w:eastAsia="宋体"/>
      <w:bCs/>
      <w:color w:val="auto"/>
      <w:kern w:val="2"/>
      <w:sz w:val="24"/>
      <w:szCs w:val="32"/>
    </w:rPr>
  </w:style>
  <w:style w:type="paragraph" w:customStyle="1" w:styleId="CharCharChar">
    <w:name w:val="Char Char Char"/>
    <w:basedOn w:val="a"/>
    <w:qFormat/>
    <w:rsid w:val="0088749F"/>
    <w:rPr>
      <w:szCs w:val="24"/>
    </w:rPr>
  </w:style>
  <w:style w:type="paragraph" w:customStyle="1" w:styleId="Char25">
    <w:name w:val="Char25"/>
    <w:basedOn w:val="a"/>
    <w:rsid w:val="0088749F"/>
  </w:style>
  <w:style w:type="paragraph" w:customStyle="1" w:styleId="CharCharCharCharCharChar1Char">
    <w:name w:val="Char Char Char Char Char Char1 Char"/>
    <w:basedOn w:val="a4"/>
    <w:qFormat/>
    <w:rsid w:val="0088749F"/>
    <w:rPr>
      <w:rFonts w:ascii="Tahoma" w:hAnsi="Tahoma"/>
      <w:sz w:val="24"/>
    </w:rPr>
  </w:style>
  <w:style w:type="paragraph" w:customStyle="1" w:styleId="af5">
    <w:name w:val="样式"/>
    <w:qFormat/>
    <w:rsid w:val="0088749F"/>
    <w:pPr>
      <w:widowControl w:val="0"/>
      <w:autoSpaceDE w:val="0"/>
      <w:autoSpaceDN w:val="0"/>
      <w:adjustRightInd w:val="0"/>
    </w:pPr>
    <w:rPr>
      <w:rFonts w:ascii="Courier New" w:hAnsi="Courier New" w:cs="Courier New"/>
      <w:sz w:val="24"/>
      <w:szCs w:val="24"/>
    </w:rPr>
  </w:style>
  <w:style w:type="paragraph" w:customStyle="1" w:styleId="23">
    <w:name w:val="样式 首行缩进:  2 字符"/>
    <w:basedOn w:val="a"/>
    <w:qFormat/>
    <w:rsid w:val="0088749F"/>
    <w:pPr>
      <w:spacing w:line="400" w:lineRule="exact"/>
      <w:ind w:firstLineChars="200" w:firstLine="200"/>
    </w:pPr>
    <w:rPr>
      <w:rFonts w:cs="宋体"/>
      <w:sz w:val="24"/>
      <w:szCs w:val="24"/>
    </w:rPr>
  </w:style>
  <w:style w:type="paragraph" w:customStyle="1" w:styleId="09wh">
    <w:name w:val="09正文_wh"/>
    <w:qFormat/>
    <w:rsid w:val="0088749F"/>
    <w:pPr>
      <w:spacing w:line="300" w:lineRule="auto"/>
      <w:ind w:firstLineChars="200" w:firstLine="200"/>
      <w:jc w:val="both"/>
    </w:pPr>
    <w:rPr>
      <w:kern w:val="2"/>
      <w:sz w:val="28"/>
      <w:szCs w:val="24"/>
    </w:rPr>
  </w:style>
  <w:style w:type="paragraph" w:customStyle="1" w:styleId="11">
    <w:name w:val="样式1"/>
    <w:basedOn w:val="a"/>
    <w:qFormat/>
    <w:rsid w:val="0088749F"/>
    <w:pPr>
      <w:adjustRightInd w:val="0"/>
      <w:spacing w:line="420" w:lineRule="auto"/>
      <w:jc w:val="center"/>
      <w:textAlignment w:val="baseline"/>
    </w:pPr>
    <w:rPr>
      <w:rFonts w:ascii="宋体"/>
      <w:kern w:val="0"/>
      <w:sz w:val="24"/>
    </w:rPr>
  </w:style>
  <w:style w:type="paragraph" w:customStyle="1" w:styleId="80">
    <w:name w:val="8"/>
    <w:basedOn w:val="a"/>
    <w:qFormat/>
    <w:rsid w:val="0088749F"/>
    <w:pPr>
      <w:widowControl/>
      <w:spacing w:before="100" w:beforeAutospacing="1" w:after="100" w:afterAutospacing="1" w:line="432" w:lineRule="auto"/>
      <w:jc w:val="left"/>
    </w:pPr>
    <w:rPr>
      <w:rFonts w:ascii="宋体" w:hAnsi="宋体"/>
      <w:kern w:val="0"/>
      <w:sz w:val="24"/>
      <w:szCs w:val="21"/>
    </w:rPr>
  </w:style>
  <w:style w:type="paragraph" w:customStyle="1" w:styleId="Char2CharCharChar">
    <w:name w:val="Char2 Char Char Char"/>
    <w:basedOn w:val="a"/>
    <w:qFormat/>
    <w:rsid w:val="0088749F"/>
    <w:rPr>
      <w:sz w:val="28"/>
    </w:rPr>
  </w:style>
  <w:style w:type="paragraph" w:customStyle="1" w:styleId="af6">
    <w:name w:val="正文首行缩进两字符"/>
    <w:basedOn w:val="a"/>
    <w:qFormat/>
    <w:rsid w:val="0088749F"/>
    <w:pPr>
      <w:spacing w:line="360" w:lineRule="auto"/>
      <w:ind w:firstLineChars="200" w:firstLine="200"/>
    </w:pPr>
    <w:rPr>
      <w:szCs w:val="24"/>
    </w:rPr>
  </w:style>
  <w:style w:type="character" w:customStyle="1" w:styleId="Char12">
    <w:name w:val="批注文字 Char1"/>
    <w:qFormat/>
    <w:rsid w:val="0088749F"/>
    <w:rPr>
      <w:sz w:val="18"/>
    </w:rPr>
  </w:style>
  <w:style w:type="paragraph" w:customStyle="1" w:styleId="af7">
    <w:name w:val="封面标准名称"/>
    <w:uiPriority w:val="99"/>
    <w:rsid w:val="0088749F"/>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9"/>
    <customShpInfo spid="_x0000_s4098"/>
    <customShpInfo spid="_x0000_s4097"/>
  </customShpExt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wp14="http://schemas.microsoft.com/office/word/2010/wordprocessingDrawing" xmlns:a="http://schemas.openxmlformats.org/drawingml/2006/main" xmlns:wp="http://schemas.openxmlformats.org/drawingml/2006/wordprocessingDrawing" xmlns:mc="http://schemas.openxmlformats.org/markup-compatibility/2006" xmlns:sl="http://schemas.openxmlformats.org/schemaLibrary/2006/main" xmlns:m="http://schemas.openxmlformats.org/officeDocument/2006/math" xmlns:r="http://schemas.openxmlformats.org/officeDocument/2006/relationships" xmlns:w14="http://schemas.microsoft.com/office/word/2010/wordml" xmlns:w15="http://schemas.microsoft.com/office/word/2012/wordml" xmlns:w="http://schemas.openxmlformats.org/wordprocessingml/2006/main"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203F32-FC88-4650-8DE2-05B2ED758D5C}">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microsoft.com/office/word/2010/wordprocessingDrawing"/>
    <ds:schemaRef ds:uri="http://schemas.openxmlformats.org/drawingml/2006/main"/>
    <ds:schemaRef ds:uri="http://schemas.openxmlformats.org/drawingml/2006/wordprocessingDrawing"/>
    <ds:schemaRef ds:uri="http://schemas.openxmlformats.org/markup-compatibility/2006"/>
    <ds:schemaRef ds:uri="http://schemas.openxmlformats.org/schemaLibrary/2006/main"/>
    <ds:schemaRef ds:uri="http://schemas.openxmlformats.org/officeDocument/2006/math"/>
    <ds:schemaRef ds:uri="http://schemas.openxmlformats.org/officeDocument/2006/relationships"/>
    <ds:schemaRef ds:uri="http://schemas.microsoft.com/office/word/2010/wordml"/>
    <ds:schemaRef ds:uri="http://schemas.microsoft.com/office/word/2012/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Pages>
  <Words>2934</Words>
  <Characters>16726</Characters>
  <Application>Microsoft Office Word</Application>
  <DocSecurity>0</DocSecurity>
  <Lines>139</Lines>
  <Paragraphs>39</Paragraphs>
  <ScaleCrop>false</ScaleCrop>
  <Company>小熔工作室</Company>
  <LinksUpToDate>false</LinksUpToDate>
  <CharactersWithSpaces>19621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dc:title>
  <dc:creator>番茄花园</dc:creator>
  <cp:lastModifiedBy>匿名</cp:lastModifiedBy>
  <cp:revision>83</cp:revision>
  <cp:lastPrinted>2021-12-31T02:43:00Z</cp:lastPrinted>
  <dcterms:created xsi:type="dcterms:W3CDTF">2020-04-26T01:17:00Z</dcterms:created>
  <dcterms:modified xsi:type="dcterms:W3CDTF">2021-12-31T02:46:00Z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E77488A8F5D54EECA611AEEE87FB8F60</vt:lpwstr>
  </property>
</Properties>
</file>