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8F3" w:rsidRPr="0089423A" w:rsidRDefault="00054E90" w:rsidP="00D230AA">
      <w:pPr>
        <w:pStyle w:val="afb"/>
        <w:jc w:val="right"/>
        <w:rPr>
          <w:rFonts w:ascii="仿宋" w:eastAsia="仿宋" w:hAnsi="仿宋" w:cs="宋体"/>
          <w:color w:val="FF0000"/>
          <w:szCs w:val="32"/>
        </w:rPr>
      </w:pPr>
      <w:r w:rsidRPr="0089423A">
        <w:rPr>
          <w:rFonts w:ascii="仿宋" w:eastAsia="仿宋" w:hAnsi="仿宋" w:cs="宋体" w:hint="eastAsia"/>
          <w:szCs w:val="32"/>
          <w:lang w:val="zh-CN"/>
        </w:rPr>
        <w:t>采购项目编号：</w:t>
      </w:r>
      <w:r w:rsidR="00D230AA" w:rsidRPr="0089423A">
        <w:rPr>
          <w:rFonts w:ascii="仿宋" w:eastAsia="仿宋" w:hAnsi="仿宋" w:cs="宋体" w:hint="eastAsia"/>
          <w:szCs w:val="32"/>
          <w:lang w:val="zh-CN"/>
        </w:rPr>
        <w:t>青白江政采（2021）B0147号</w:t>
      </w:r>
      <w:r w:rsidRPr="0089423A">
        <w:rPr>
          <w:rFonts w:ascii="仿宋" w:eastAsia="仿宋" w:hAnsi="仿宋" w:cs="宋体" w:hint="eastAsia"/>
          <w:szCs w:val="32"/>
          <w:lang w:val="zh-CN"/>
        </w:rPr>
        <w:t xml:space="preserve"> </w:t>
      </w:r>
    </w:p>
    <w:p w:rsidR="00A378F3" w:rsidRPr="0089423A" w:rsidRDefault="00A378F3">
      <w:pPr>
        <w:pStyle w:val="afb"/>
        <w:jc w:val="center"/>
        <w:rPr>
          <w:rFonts w:ascii="仿宋" w:eastAsia="仿宋" w:hAnsi="仿宋" w:cs="宋体"/>
          <w:b/>
          <w:color w:val="FF0000"/>
          <w:sz w:val="36"/>
          <w:szCs w:val="36"/>
        </w:rPr>
      </w:pPr>
    </w:p>
    <w:p w:rsidR="00A378F3" w:rsidRPr="0089423A" w:rsidRDefault="00A378F3">
      <w:pPr>
        <w:pStyle w:val="afb"/>
        <w:jc w:val="center"/>
        <w:rPr>
          <w:rFonts w:ascii="仿宋" w:eastAsia="仿宋" w:hAnsi="仿宋" w:cs="宋体"/>
          <w:b/>
          <w:color w:val="FF0000"/>
          <w:sz w:val="36"/>
          <w:szCs w:val="36"/>
        </w:rPr>
      </w:pPr>
    </w:p>
    <w:p w:rsidR="00A378F3" w:rsidRPr="0089423A" w:rsidRDefault="00054E90">
      <w:pPr>
        <w:pStyle w:val="afb"/>
        <w:jc w:val="center"/>
        <w:rPr>
          <w:rFonts w:ascii="仿宋" w:eastAsia="仿宋" w:hAnsi="仿宋" w:cs="宋体"/>
          <w:b/>
          <w:bCs/>
          <w:kern w:val="0"/>
          <w:sz w:val="48"/>
          <w:szCs w:val="48"/>
        </w:rPr>
      </w:pPr>
      <w:r w:rsidRPr="0089423A">
        <w:rPr>
          <w:rFonts w:ascii="仿宋" w:eastAsia="仿宋" w:hAnsi="仿宋" w:cs="宋体" w:hint="eastAsia"/>
          <w:b/>
          <w:bCs/>
          <w:kern w:val="0"/>
          <w:sz w:val="48"/>
          <w:szCs w:val="48"/>
        </w:rPr>
        <w:t>青白江区土地卫片执法监督技术服务采购项目</w:t>
      </w:r>
    </w:p>
    <w:p w:rsidR="00A378F3" w:rsidRPr="0089423A" w:rsidRDefault="00A378F3">
      <w:pPr>
        <w:pStyle w:val="afb"/>
        <w:jc w:val="center"/>
        <w:rPr>
          <w:rFonts w:ascii="仿宋" w:eastAsia="仿宋" w:hAnsi="仿宋" w:cs="宋体"/>
          <w:b/>
          <w:bCs/>
          <w:kern w:val="0"/>
          <w:sz w:val="48"/>
          <w:szCs w:val="48"/>
        </w:rPr>
      </w:pPr>
    </w:p>
    <w:p w:rsidR="00A378F3" w:rsidRPr="0089423A" w:rsidRDefault="00A378F3">
      <w:pPr>
        <w:pStyle w:val="afb"/>
        <w:jc w:val="center"/>
        <w:rPr>
          <w:rFonts w:ascii="仿宋" w:eastAsia="仿宋" w:hAnsi="仿宋" w:cs="宋体"/>
          <w:b/>
          <w:bCs/>
          <w:kern w:val="0"/>
          <w:sz w:val="48"/>
          <w:szCs w:val="48"/>
        </w:rPr>
      </w:pPr>
    </w:p>
    <w:p w:rsidR="00A378F3" w:rsidRPr="0089423A" w:rsidRDefault="00A378F3">
      <w:pPr>
        <w:pStyle w:val="afb"/>
        <w:jc w:val="center"/>
        <w:rPr>
          <w:rFonts w:ascii="仿宋" w:eastAsia="仿宋" w:hAnsi="仿宋" w:cs="宋体"/>
          <w:b/>
          <w:bCs/>
          <w:kern w:val="0"/>
          <w:sz w:val="48"/>
          <w:szCs w:val="48"/>
        </w:rPr>
      </w:pPr>
    </w:p>
    <w:p w:rsidR="00A378F3" w:rsidRPr="0089423A" w:rsidRDefault="00A378F3">
      <w:pPr>
        <w:pStyle w:val="afb"/>
        <w:jc w:val="center"/>
        <w:rPr>
          <w:rFonts w:ascii="仿宋" w:eastAsia="仿宋" w:hAnsi="仿宋" w:cs="宋体"/>
          <w:b/>
          <w:bCs/>
          <w:kern w:val="0"/>
          <w:sz w:val="48"/>
          <w:szCs w:val="48"/>
        </w:rPr>
      </w:pPr>
    </w:p>
    <w:p w:rsidR="00A378F3" w:rsidRPr="0089423A" w:rsidRDefault="00054E90">
      <w:pPr>
        <w:pStyle w:val="afb"/>
        <w:jc w:val="center"/>
        <w:rPr>
          <w:rFonts w:ascii="黑体" w:eastAsia="黑体" w:hAnsi="黑体"/>
          <w:sz w:val="96"/>
          <w:szCs w:val="96"/>
        </w:rPr>
      </w:pPr>
      <w:r w:rsidRPr="0089423A">
        <w:rPr>
          <w:rFonts w:ascii="黑体" w:eastAsia="黑体" w:hAnsi="黑体" w:hint="eastAsia"/>
          <w:sz w:val="112"/>
          <w:szCs w:val="112"/>
        </w:rPr>
        <w:t xml:space="preserve"> 公开招标文件</w:t>
      </w:r>
    </w:p>
    <w:p w:rsidR="00A378F3" w:rsidRPr="0089423A" w:rsidRDefault="00A378F3">
      <w:pPr>
        <w:pStyle w:val="afb"/>
        <w:rPr>
          <w:rFonts w:ascii="仿宋" w:eastAsia="仿宋" w:hAnsi="仿宋"/>
          <w:sz w:val="36"/>
          <w:szCs w:val="36"/>
        </w:rPr>
      </w:pPr>
    </w:p>
    <w:p w:rsidR="00A378F3" w:rsidRPr="0089423A" w:rsidRDefault="00A378F3">
      <w:pPr>
        <w:pStyle w:val="afb"/>
        <w:rPr>
          <w:rFonts w:ascii="仿宋" w:eastAsia="仿宋" w:hAnsi="仿宋"/>
          <w:sz w:val="36"/>
          <w:szCs w:val="36"/>
        </w:rPr>
      </w:pPr>
    </w:p>
    <w:p w:rsidR="00A378F3" w:rsidRPr="0089423A" w:rsidRDefault="00A378F3">
      <w:pPr>
        <w:pStyle w:val="afb"/>
        <w:rPr>
          <w:rFonts w:ascii="仿宋" w:eastAsia="仿宋" w:hAnsi="仿宋"/>
          <w:sz w:val="36"/>
          <w:szCs w:val="36"/>
        </w:rPr>
      </w:pPr>
    </w:p>
    <w:p w:rsidR="00A378F3" w:rsidRPr="0089423A" w:rsidRDefault="00054E90">
      <w:pPr>
        <w:pStyle w:val="afb"/>
        <w:jc w:val="center"/>
        <w:rPr>
          <w:rFonts w:ascii="仿宋" w:eastAsia="仿宋" w:hAnsi="仿宋" w:cs="宋体"/>
          <w:b/>
          <w:color w:val="FF0000"/>
          <w:sz w:val="30"/>
          <w:szCs w:val="30"/>
        </w:rPr>
      </w:pPr>
      <w:r w:rsidRPr="0089423A">
        <w:rPr>
          <w:rFonts w:ascii="仿宋" w:eastAsia="仿宋" w:hAnsi="仿宋" w:cs="宋体" w:hint="eastAsia"/>
          <w:b/>
          <w:sz w:val="30"/>
          <w:szCs w:val="30"/>
          <w:lang w:val="zh-CN"/>
        </w:rPr>
        <w:t>招   标   人：</w:t>
      </w:r>
      <w:r w:rsidRPr="0089423A">
        <w:rPr>
          <w:rFonts w:ascii="仿宋" w:eastAsia="仿宋" w:hAnsi="仿宋" w:cs="宋体" w:hint="eastAsia"/>
          <w:b/>
          <w:sz w:val="30"/>
          <w:szCs w:val="30"/>
        </w:rPr>
        <w:t>成都市青白江区规划和自然资源局</w:t>
      </w:r>
    </w:p>
    <w:p w:rsidR="00A378F3" w:rsidRPr="0089423A" w:rsidRDefault="00054E90">
      <w:pPr>
        <w:pStyle w:val="afb"/>
        <w:jc w:val="center"/>
        <w:rPr>
          <w:rFonts w:ascii="仿宋" w:eastAsia="仿宋" w:hAnsi="仿宋" w:cs="宋体"/>
          <w:b/>
          <w:sz w:val="30"/>
          <w:szCs w:val="30"/>
          <w:lang w:val="zh-CN"/>
        </w:rPr>
      </w:pPr>
      <w:r w:rsidRPr="0089423A">
        <w:rPr>
          <w:rFonts w:ascii="仿宋" w:eastAsia="仿宋" w:hAnsi="仿宋" w:cs="宋体" w:hint="eastAsia"/>
          <w:b/>
          <w:sz w:val="30"/>
          <w:szCs w:val="30"/>
          <w:lang w:val="zh-CN"/>
        </w:rPr>
        <w:t>采购代理机构：四川航博工程项目管理有限公司</w:t>
      </w:r>
    </w:p>
    <w:p w:rsidR="00A378F3" w:rsidRPr="0089423A" w:rsidRDefault="00054E90">
      <w:pPr>
        <w:pStyle w:val="afb"/>
        <w:jc w:val="center"/>
        <w:rPr>
          <w:rFonts w:ascii="仿宋" w:eastAsia="仿宋" w:hAnsi="仿宋"/>
          <w:b/>
          <w:sz w:val="32"/>
          <w:szCs w:val="32"/>
          <w:lang w:val="zh-CN"/>
        </w:rPr>
      </w:pPr>
      <w:r w:rsidRPr="0089423A">
        <w:rPr>
          <w:rFonts w:ascii="仿宋" w:eastAsia="仿宋" w:hAnsi="仿宋" w:cs="宋体" w:hint="eastAsia"/>
          <w:b/>
          <w:sz w:val="30"/>
          <w:szCs w:val="30"/>
          <w:lang w:val="zh-CN"/>
        </w:rPr>
        <w:t>文件编制：采购人与采购代理机构共同编制</w:t>
      </w:r>
    </w:p>
    <w:p w:rsidR="00A378F3" w:rsidRPr="0089423A" w:rsidRDefault="00A378F3">
      <w:pPr>
        <w:pStyle w:val="afb"/>
        <w:rPr>
          <w:rFonts w:ascii="仿宋" w:eastAsia="仿宋" w:hAnsi="仿宋"/>
          <w:sz w:val="32"/>
          <w:szCs w:val="32"/>
        </w:rPr>
      </w:pPr>
    </w:p>
    <w:p w:rsidR="00A378F3" w:rsidRPr="0089423A" w:rsidRDefault="00A378F3">
      <w:pPr>
        <w:pStyle w:val="afb"/>
        <w:jc w:val="center"/>
        <w:rPr>
          <w:rFonts w:ascii="仿宋" w:eastAsia="仿宋" w:hAnsi="仿宋" w:cs="宋体"/>
          <w:b/>
          <w:sz w:val="32"/>
          <w:szCs w:val="32"/>
        </w:rPr>
      </w:pPr>
    </w:p>
    <w:p w:rsidR="00A378F3" w:rsidRPr="0089423A" w:rsidRDefault="00054E90">
      <w:pPr>
        <w:keepNext/>
        <w:keepLines/>
        <w:spacing w:line="360" w:lineRule="auto"/>
        <w:jc w:val="center"/>
        <w:rPr>
          <w:rFonts w:ascii="仿宋" w:eastAsia="仿宋" w:hAnsi="仿宋"/>
          <w:sz w:val="36"/>
        </w:rPr>
      </w:pPr>
      <w:r w:rsidRPr="0089423A">
        <w:rPr>
          <w:rFonts w:ascii="仿宋" w:eastAsia="仿宋" w:hAnsi="仿宋" w:cs="宋体" w:hint="eastAsia"/>
          <w:b/>
          <w:sz w:val="32"/>
          <w:szCs w:val="32"/>
        </w:rPr>
        <w:t>二〇二一年十一月</w:t>
      </w:r>
    </w:p>
    <w:p w:rsidR="00A378F3" w:rsidRPr="0089423A" w:rsidRDefault="00054E90">
      <w:pPr>
        <w:spacing w:line="360" w:lineRule="auto"/>
        <w:jc w:val="center"/>
        <w:rPr>
          <w:rFonts w:ascii="仿宋" w:eastAsia="仿宋" w:hAnsi="仿宋" w:cs="宋体"/>
          <w:b/>
          <w:color w:val="000000"/>
          <w:sz w:val="36"/>
          <w:szCs w:val="36"/>
        </w:rPr>
      </w:pPr>
      <w:r w:rsidRPr="0089423A">
        <w:rPr>
          <w:rFonts w:ascii="仿宋" w:eastAsia="仿宋" w:hAnsi="仿宋" w:hint="eastAsia"/>
          <w:sz w:val="36"/>
        </w:rPr>
        <w:br w:type="page"/>
      </w:r>
      <w:r w:rsidRPr="0089423A">
        <w:rPr>
          <w:rFonts w:ascii="仿宋" w:eastAsia="仿宋" w:hAnsi="仿宋" w:cs="宋体" w:hint="eastAsia"/>
          <w:b/>
          <w:color w:val="000000"/>
          <w:sz w:val="36"/>
          <w:szCs w:val="36"/>
        </w:rPr>
        <w:lastRenderedPageBreak/>
        <w:t>“政采贷”业务</w:t>
      </w:r>
    </w:p>
    <w:p w:rsidR="00A378F3" w:rsidRPr="0089423A" w:rsidRDefault="00A378F3">
      <w:pPr>
        <w:pStyle w:val="a2"/>
        <w:rPr>
          <w:rFonts w:ascii="仿宋" w:eastAsia="仿宋" w:hAnsi="仿宋"/>
        </w:rPr>
      </w:pPr>
    </w:p>
    <w:p w:rsidR="00A378F3" w:rsidRPr="0089423A" w:rsidRDefault="00054E90">
      <w:pPr>
        <w:spacing w:line="600" w:lineRule="exact"/>
        <w:ind w:firstLineChars="200" w:firstLine="480"/>
        <w:rPr>
          <w:rFonts w:ascii="仿宋" w:eastAsia="仿宋" w:hAnsi="仿宋" w:cs="仿宋"/>
          <w:color w:val="000000"/>
          <w:sz w:val="24"/>
          <w:szCs w:val="24"/>
        </w:rPr>
      </w:pPr>
      <w:r w:rsidRPr="0089423A">
        <w:rPr>
          <w:rFonts w:ascii="仿宋" w:eastAsia="仿宋" w:hAnsi="仿宋" w:cs="仿宋" w:hint="eastAsia"/>
          <w:color w:val="000000"/>
          <w:sz w:val="24"/>
          <w:szCs w:val="24"/>
        </w:rPr>
        <w:t>根据《四川省财政厅关于推进四川省政府采购投标人信用融资工作的通知》（川财采[2018]123号文）的通知，为解决政府采购中标、成交投标人资金不足、融资难、融资贵的问题，现有融资需求的投标人可根据四川政府采购网公示的银行及其“政采贷”产品，自行选择符合自身情况的“政采贷”银行及其产品，凭中标（成交）通知书向银行提出贷款意向申请（详细要求及流程见“川财采[2018]123号文”）。</w:t>
      </w:r>
    </w:p>
    <w:p w:rsidR="00A378F3" w:rsidRPr="0089423A" w:rsidRDefault="00A378F3">
      <w:pPr>
        <w:pStyle w:val="a2"/>
        <w:rPr>
          <w:rFonts w:ascii="仿宋" w:eastAsia="仿宋" w:hAnsi="仿宋"/>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363"/>
        <w:gridCol w:w="4237"/>
      </w:tblGrid>
      <w:tr w:rsidR="00A378F3" w:rsidRPr="0089423A">
        <w:trPr>
          <w:trHeight w:val="419"/>
          <w:jc w:val="center"/>
        </w:trPr>
        <w:tc>
          <w:tcPr>
            <w:tcW w:w="8600" w:type="dxa"/>
            <w:gridSpan w:val="2"/>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jc w:val="center"/>
              <w:textAlignment w:val="center"/>
              <w:rPr>
                <w:rFonts w:ascii="仿宋" w:eastAsia="仿宋" w:hAnsi="仿宋" w:cs="仿宋"/>
                <w:color w:val="000000"/>
                <w:kern w:val="0"/>
                <w:sz w:val="24"/>
                <w:szCs w:val="24"/>
              </w:rPr>
            </w:pPr>
            <w:r w:rsidRPr="0089423A">
              <w:rPr>
                <w:rFonts w:ascii="仿宋" w:eastAsia="仿宋" w:hAnsi="仿宋" w:cs="仿宋" w:hint="eastAsia"/>
                <w:color w:val="000000"/>
                <w:sz w:val="24"/>
                <w:szCs w:val="24"/>
              </w:rPr>
              <w:t>开展“政采贷”业务的银行名单</w:t>
            </w:r>
          </w:p>
        </w:tc>
      </w:tr>
      <w:tr w:rsidR="00A378F3" w:rsidRPr="0089423A">
        <w:trPr>
          <w:trHeight w:val="472"/>
          <w:jc w:val="center"/>
        </w:trPr>
        <w:tc>
          <w:tcPr>
            <w:tcW w:w="4363"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1.中国建设银行四川省分行</w:t>
            </w:r>
          </w:p>
        </w:tc>
        <w:tc>
          <w:tcPr>
            <w:tcW w:w="4237"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11.成都银行</w:t>
            </w:r>
          </w:p>
        </w:tc>
      </w:tr>
      <w:tr w:rsidR="00A378F3" w:rsidRPr="0089423A">
        <w:trPr>
          <w:trHeight w:val="472"/>
          <w:jc w:val="center"/>
        </w:trPr>
        <w:tc>
          <w:tcPr>
            <w:tcW w:w="4363"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2.中国工商银行四川省分行</w:t>
            </w:r>
          </w:p>
        </w:tc>
        <w:tc>
          <w:tcPr>
            <w:tcW w:w="4237"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12.成都农村商业银行</w:t>
            </w:r>
          </w:p>
        </w:tc>
      </w:tr>
      <w:tr w:rsidR="00A378F3" w:rsidRPr="0089423A">
        <w:trPr>
          <w:trHeight w:val="472"/>
          <w:jc w:val="center"/>
        </w:trPr>
        <w:tc>
          <w:tcPr>
            <w:tcW w:w="4363"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3.中国农业银行四川省分行</w:t>
            </w:r>
          </w:p>
        </w:tc>
        <w:tc>
          <w:tcPr>
            <w:tcW w:w="4237"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13.上海银行成都分行</w:t>
            </w:r>
          </w:p>
        </w:tc>
      </w:tr>
      <w:tr w:rsidR="00A378F3" w:rsidRPr="0089423A">
        <w:trPr>
          <w:trHeight w:val="472"/>
          <w:jc w:val="center"/>
        </w:trPr>
        <w:tc>
          <w:tcPr>
            <w:tcW w:w="4363"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4.中国银行四川省分行</w:t>
            </w:r>
          </w:p>
        </w:tc>
        <w:tc>
          <w:tcPr>
            <w:tcW w:w="4237"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14.渤海银行成都分行</w:t>
            </w:r>
          </w:p>
        </w:tc>
      </w:tr>
      <w:tr w:rsidR="00A378F3" w:rsidRPr="0089423A">
        <w:trPr>
          <w:trHeight w:val="472"/>
          <w:jc w:val="center"/>
        </w:trPr>
        <w:tc>
          <w:tcPr>
            <w:tcW w:w="4363"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5.交通银行四川省分行</w:t>
            </w:r>
          </w:p>
        </w:tc>
        <w:tc>
          <w:tcPr>
            <w:tcW w:w="4237"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15.雅安农村商业银行</w:t>
            </w:r>
          </w:p>
        </w:tc>
      </w:tr>
      <w:tr w:rsidR="00A378F3" w:rsidRPr="0089423A">
        <w:trPr>
          <w:trHeight w:val="472"/>
          <w:jc w:val="center"/>
        </w:trPr>
        <w:tc>
          <w:tcPr>
            <w:tcW w:w="4363"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6.中国邮储银行四川省分行</w:t>
            </w:r>
          </w:p>
        </w:tc>
        <w:tc>
          <w:tcPr>
            <w:tcW w:w="4237"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16.雅安市商业银行</w:t>
            </w:r>
          </w:p>
        </w:tc>
      </w:tr>
      <w:tr w:rsidR="00A378F3" w:rsidRPr="0089423A">
        <w:trPr>
          <w:trHeight w:val="472"/>
          <w:jc w:val="center"/>
        </w:trPr>
        <w:tc>
          <w:tcPr>
            <w:tcW w:w="4363"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7.华夏银行成都分行</w:t>
            </w:r>
          </w:p>
        </w:tc>
        <w:tc>
          <w:tcPr>
            <w:tcW w:w="4237"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17.眉山农村商业银行</w:t>
            </w:r>
          </w:p>
        </w:tc>
      </w:tr>
      <w:tr w:rsidR="00A378F3" w:rsidRPr="0089423A">
        <w:trPr>
          <w:trHeight w:val="472"/>
          <w:jc w:val="center"/>
        </w:trPr>
        <w:tc>
          <w:tcPr>
            <w:tcW w:w="4363"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8.民生银行成都分行</w:t>
            </w:r>
          </w:p>
        </w:tc>
        <w:tc>
          <w:tcPr>
            <w:tcW w:w="4237"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18.乐山市商业银行</w:t>
            </w:r>
          </w:p>
        </w:tc>
      </w:tr>
      <w:tr w:rsidR="00A378F3" w:rsidRPr="0089423A">
        <w:trPr>
          <w:trHeight w:val="434"/>
          <w:jc w:val="center"/>
        </w:trPr>
        <w:tc>
          <w:tcPr>
            <w:tcW w:w="4363"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9.四川天府银行</w:t>
            </w:r>
          </w:p>
        </w:tc>
        <w:tc>
          <w:tcPr>
            <w:tcW w:w="4237"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19.乐山嘉州民富村镇银行</w:t>
            </w:r>
          </w:p>
        </w:tc>
      </w:tr>
      <w:tr w:rsidR="00A378F3" w:rsidRPr="0089423A">
        <w:trPr>
          <w:trHeight w:val="479"/>
          <w:jc w:val="center"/>
        </w:trPr>
        <w:tc>
          <w:tcPr>
            <w:tcW w:w="4363"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10.兴业银行成都分行</w:t>
            </w:r>
          </w:p>
        </w:tc>
        <w:tc>
          <w:tcPr>
            <w:tcW w:w="4237"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widowControl/>
              <w:textAlignment w:val="center"/>
              <w:rPr>
                <w:rFonts w:ascii="仿宋" w:eastAsia="仿宋" w:hAnsi="仿宋" w:cs="仿宋"/>
                <w:color w:val="000000"/>
                <w:sz w:val="24"/>
                <w:szCs w:val="24"/>
              </w:rPr>
            </w:pPr>
            <w:r w:rsidRPr="0089423A">
              <w:rPr>
                <w:rFonts w:ascii="仿宋" w:eastAsia="仿宋" w:hAnsi="仿宋" w:cs="仿宋" w:hint="eastAsia"/>
                <w:color w:val="000000"/>
                <w:kern w:val="0"/>
                <w:sz w:val="24"/>
                <w:szCs w:val="24"/>
              </w:rPr>
              <w:t>20.绵阳市商业银行</w:t>
            </w:r>
          </w:p>
        </w:tc>
      </w:tr>
    </w:tbl>
    <w:p w:rsidR="00A378F3" w:rsidRPr="0089423A" w:rsidRDefault="00A378F3">
      <w:pPr>
        <w:rPr>
          <w:rFonts w:ascii="仿宋" w:eastAsia="仿宋" w:hAnsi="仿宋"/>
        </w:rPr>
      </w:pPr>
    </w:p>
    <w:p w:rsidR="00A378F3" w:rsidRPr="0089423A" w:rsidRDefault="00054E90">
      <w:pPr>
        <w:keepNext/>
        <w:keepLines/>
        <w:spacing w:before="200" w:after="160" w:line="579" w:lineRule="auto"/>
        <w:jc w:val="center"/>
        <w:rPr>
          <w:rFonts w:ascii="仿宋" w:eastAsia="仿宋" w:hAnsi="仿宋"/>
          <w:sz w:val="36"/>
          <w:szCs w:val="21"/>
        </w:rPr>
      </w:pPr>
      <w:r w:rsidRPr="0089423A">
        <w:rPr>
          <w:rFonts w:ascii="仿宋" w:eastAsia="仿宋" w:hAnsi="仿宋"/>
          <w:b/>
          <w:bCs/>
          <w:sz w:val="36"/>
          <w:szCs w:val="36"/>
        </w:rPr>
        <w:br w:type="page"/>
      </w:r>
      <w:r w:rsidRPr="0089423A">
        <w:rPr>
          <w:rFonts w:ascii="仿宋" w:eastAsia="仿宋" w:hAnsi="仿宋" w:cs="宋体" w:hint="eastAsia"/>
          <w:b/>
          <w:color w:val="000000"/>
          <w:sz w:val="36"/>
          <w:szCs w:val="36"/>
        </w:rPr>
        <w:lastRenderedPageBreak/>
        <w:t>廉洁自律书</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为进一步规范四川航博工程项目管理有限公司政府采购行为，维护政府采购制度，净化政府采购市场环境。四川航博工程项目管理有限公司在代理政府采购招标事务过程中郑重承诺：</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一、坚持公开、公平、公正原则，严格按照法律法规和委托代理协议的约定办理政府采购事宜，恪守职业道德，规范代理行为，努力提高专业能力，确保服务质量；诚实守信，勤勉尽责，积极维护国家利益、社会公共利益和政府采购相关当事人的合法权益。</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二、公司员工遵纪守法，不得以不正当手段争取、承揽代理政府采购事务和向任何单位和个人支付现金、实物或其他利益的行为。</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三、公司员工自觉抵制商业贿赂，不得接受投标人的礼金、有价证券和贵重物品，不得在投标人报销任何应由个人支付的费用，不得以任何形式向投标人索要和收受回扣或变相收受贿赂，不得参加可能对公正执行采购工作有影响的宴请或娱乐活动。</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四、公司员工不得与投标人存在任何商业上的利害关系，不得在投标人单位兼职和任职，不得泄漏政府采购过程中的机密。</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五、公司员工在业务交往中，不得故意刁难投标人，影响正常的业务开展。</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公司全体员工接受来自社会各界的监督、举报，请各位政府采购参与者充分了解并自觉践行本准则，共同营造廉洁诚信的政采环境，共同推动阳光透明的政府采购。</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举报电话：028-86052952</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举报邮箱：</w:t>
      </w:r>
      <w:hyperlink r:id="rId10" w:history="1">
        <w:r w:rsidRPr="0089423A">
          <w:rPr>
            <w:rStyle w:val="af8"/>
            <w:rFonts w:ascii="仿宋" w:eastAsia="仿宋" w:hAnsi="仿宋" w:cs="仿宋" w:hint="eastAsia"/>
            <w:color w:val="auto"/>
            <w:sz w:val="24"/>
            <w:szCs w:val="24"/>
          </w:rPr>
          <w:t>1493169076@qq.com</w:t>
        </w:r>
      </w:hyperlink>
    </w:p>
    <w:p w:rsidR="00A378F3" w:rsidRPr="0089423A" w:rsidRDefault="00A378F3">
      <w:pPr>
        <w:spacing w:line="360" w:lineRule="auto"/>
        <w:ind w:firstLineChars="200" w:firstLine="480"/>
        <w:rPr>
          <w:rFonts w:ascii="仿宋" w:eastAsia="仿宋" w:hAnsi="仿宋" w:cs="仿宋"/>
          <w:sz w:val="24"/>
          <w:szCs w:val="24"/>
        </w:rPr>
      </w:pPr>
    </w:p>
    <w:p w:rsidR="00A378F3" w:rsidRPr="0089423A" w:rsidRDefault="00A378F3">
      <w:pPr>
        <w:spacing w:line="360" w:lineRule="auto"/>
        <w:ind w:firstLineChars="200" w:firstLine="480"/>
        <w:rPr>
          <w:rFonts w:ascii="仿宋" w:eastAsia="仿宋" w:hAnsi="仿宋" w:cs="仿宋"/>
          <w:sz w:val="24"/>
          <w:szCs w:val="24"/>
        </w:rPr>
      </w:pPr>
    </w:p>
    <w:p w:rsidR="00A378F3" w:rsidRPr="0089423A" w:rsidRDefault="00054E90">
      <w:pPr>
        <w:spacing w:line="360" w:lineRule="auto"/>
        <w:ind w:firstLineChars="200" w:firstLine="480"/>
        <w:jc w:val="right"/>
        <w:rPr>
          <w:rFonts w:ascii="仿宋" w:eastAsia="仿宋" w:hAnsi="仿宋" w:cs="仿宋"/>
          <w:sz w:val="24"/>
          <w:szCs w:val="24"/>
        </w:rPr>
      </w:pPr>
      <w:r w:rsidRPr="0089423A">
        <w:rPr>
          <w:rFonts w:ascii="仿宋" w:eastAsia="仿宋" w:hAnsi="仿宋" w:cs="仿宋" w:hint="eastAsia"/>
          <w:sz w:val="24"/>
          <w:szCs w:val="24"/>
        </w:rPr>
        <w:t>四川航博工程项目管理有限公司</w:t>
      </w:r>
    </w:p>
    <w:p w:rsidR="00A378F3" w:rsidRPr="0089423A" w:rsidRDefault="00A378F3">
      <w:pPr>
        <w:pStyle w:val="10"/>
        <w:spacing w:line="360" w:lineRule="auto"/>
        <w:ind w:firstLineChars="200" w:firstLine="723"/>
        <w:jc w:val="center"/>
        <w:rPr>
          <w:rFonts w:ascii="仿宋" w:eastAsia="仿宋" w:hAnsi="仿宋"/>
          <w:bCs w:val="0"/>
          <w:sz w:val="36"/>
        </w:rPr>
        <w:sectPr w:rsidR="00A378F3" w:rsidRPr="0089423A">
          <w:headerReference w:type="default" r:id="rId11"/>
          <w:footerReference w:type="default" r:id="rId12"/>
          <w:pgSz w:w="11906" w:h="16838"/>
          <w:pgMar w:top="1440" w:right="1800" w:bottom="1440" w:left="1800" w:header="851" w:footer="992" w:gutter="0"/>
          <w:cols w:space="425"/>
          <w:docGrid w:type="lines" w:linePitch="312"/>
        </w:sectPr>
      </w:pPr>
    </w:p>
    <w:p w:rsidR="00A378F3" w:rsidRPr="0089423A" w:rsidRDefault="00054E90">
      <w:pPr>
        <w:spacing w:line="480" w:lineRule="auto"/>
        <w:jc w:val="center"/>
        <w:rPr>
          <w:rFonts w:ascii="仿宋" w:eastAsia="仿宋" w:hAnsi="仿宋"/>
        </w:rPr>
      </w:pPr>
      <w:r w:rsidRPr="0089423A">
        <w:rPr>
          <w:rFonts w:ascii="仿宋" w:eastAsia="仿宋" w:hAnsi="仿宋"/>
          <w:b/>
          <w:bCs/>
          <w:sz w:val="36"/>
          <w:szCs w:val="44"/>
        </w:rPr>
        <w:lastRenderedPageBreak/>
        <w:t>目</w:t>
      </w:r>
      <w:r w:rsidRPr="0089423A">
        <w:rPr>
          <w:rFonts w:ascii="仿宋" w:eastAsia="仿宋" w:hAnsi="仿宋" w:hint="eastAsia"/>
          <w:b/>
          <w:bCs/>
          <w:sz w:val="36"/>
          <w:szCs w:val="44"/>
        </w:rPr>
        <w:t xml:space="preserve"> </w:t>
      </w:r>
      <w:r w:rsidRPr="0089423A">
        <w:rPr>
          <w:rFonts w:ascii="仿宋" w:eastAsia="仿宋" w:hAnsi="仿宋"/>
          <w:b/>
          <w:bCs/>
          <w:sz w:val="36"/>
          <w:szCs w:val="44"/>
        </w:rPr>
        <w:t>录</w:t>
      </w:r>
    </w:p>
    <w:p w:rsidR="00A378F3" w:rsidRPr="0089423A" w:rsidRDefault="00054E90">
      <w:pPr>
        <w:pStyle w:val="11"/>
        <w:tabs>
          <w:tab w:val="right" w:leader="dot" w:pos="9582"/>
        </w:tabs>
        <w:spacing w:line="480" w:lineRule="auto"/>
        <w:rPr>
          <w:rFonts w:ascii="仿宋" w:eastAsia="仿宋" w:hAnsi="仿宋" w:cs="仿宋"/>
          <w:sz w:val="24"/>
        </w:rPr>
      </w:pPr>
      <w:r w:rsidRPr="0089423A">
        <w:rPr>
          <w:rFonts w:ascii="仿宋" w:eastAsia="仿宋" w:hAnsi="仿宋" w:cs="宋体" w:hint="eastAsia"/>
          <w:szCs w:val="32"/>
        </w:rPr>
        <w:fldChar w:fldCharType="begin"/>
      </w:r>
      <w:r w:rsidRPr="0089423A">
        <w:rPr>
          <w:rFonts w:ascii="仿宋" w:eastAsia="仿宋" w:hAnsi="仿宋" w:cs="宋体" w:hint="eastAsia"/>
          <w:szCs w:val="32"/>
        </w:rPr>
        <w:instrText xml:space="preserve">TOC \o "1-1" \h \u </w:instrText>
      </w:r>
      <w:r w:rsidRPr="0089423A">
        <w:rPr>
          <w:rFonts w:ascii="仿宋" w:eastAsia="仿宋" w:hAnsi="仿宋" w:cs="宋体" w:hint="eastAsia"/>
          <w:szCs w:val="32"/>
        </w:rPr>
        <w:fldChar w:fldCharType="separate"/>
      </w:r>
      <w:hyperlink w:anchor="_Toc28810" w:history="1">
        <w:r w:rsidRPr="0089423A">
          <w:rPr>
            <w:rFonts w:ascii="仿宋" w:eastAsia="仿宋" w:hAnsi="仿宋" w:cs="仿宋" w:hint="eastAsia"/>
            <w:sz w:val="24"/>
          </w:rPr>
          <w:t>第一章  投标邀请</w:t>
        </w:r>
        <w:r w:rsidRPr="0089423A">
          <w:rPr>
            <w:rFonts w:ascii="仿宋" w:eastAsia="仿宋" w:hAnsi="仿宋" w:cs="仿宋" w:hint="eastAsia"/>
            <w:sz w:val="24"/>
          </w:rPr>
          <w:tab/>
        </w:r>
        <w:r w:rsidRPr="0089423A">
          <w:rPr>
            <w:rFonts w:ascii="仿宋" w:eastAsia="仿宋" w:hAnsi="仿宋" w:cs="仿宋" w:hint="eastAsia"/>
            <w:sz w:val="24"/>
          </w:rPr>
          <w:fldChar w:fldCharType="begin"/>
        </w:r>
        <w:r w:rsidRPr="0089423A">
          <w:rPr>
            <w:rFonts w:ascii="仿宋" w:eastAsia="仿宋" w:hAnsi="仿宋" w:cs="仿宋" w:hint="eastAsia"/>
            <w:sz w:val="24"/>
          </w:rPr>
          <w:instrText xml:space="preserve"> PAGEREF _Toc28810 </w:instrText>
        </w:r>
        <w:r w:rsidRPr="0089423A">
          <w:rPr>
            <w:rFonts w:ascii="仿宋" w:eastAsia="仿宋" w:hAnsi="仿宋" w:cs="仿宋" w:hint="eastAsia"/>
            <w:sz w:val="24"/>
          </w:rPr>
          <w:fldChar w:fldCharType="separate"/>
        </w:r>
        <w:r w:rsidR="00587189">
          <w:rPr>
            <w:rFonts w:ascii="仿宋" w:eastAsia="仿宋" w:hAnsi="仿宋" w:cs="仿宋"/>
            <w:noProof/>
            <w:sz w:val="24"/>
          </w:rPr>
          <w:t>1</w:t>
        </w:r>
        <w:r w:rsidRPr="0089423A">
          <w:rPr>
            <w:rFonts w:ascii="仿宋" w:eastAsia="仿宋" w:hAnsi="仿宋" w:cs="仿宋" w:hint="eastAsia"/>
            <w:sz w:val="24"/>
          </w:rPr>
          <w:fldChar w:fldCharType="end"/>
        </w:r>
      </w:hyperlink>
    </w:p>
    <w:p w:rsidR="00A378F3" w:rsidRPr="0089423A" w:rsidRDefault="009F1C36">
      <w:pPr>
        <w:pStyle w:val="11"/>
        <w:tabs>
          <w:tab w:val="right" w:leader="dot" w:pos="9582"/>
        </w:tabs>
        <w:spacing w:line="480" w:lineRule="auto"/>
        <w:rPr>
          <w:rFonts w:ascii="仿宋" w:eastAsia="仿宋" w:hAnsi="仿宋" w:cs="仿宋"/>
          <w:sz w:val="24"/>
        </w:rPr>
      </w:pPr>
      <w:hyperlink w:anchor="_Toc23768" w:history="1">
        <w:r w:rsidR="00054E90" w:rsidRPr="0089423A">
          <w:rPr>
            <w:rFonts w:ascii="仿宋" w:eastAsia="仿宋" w:hAnsi="仿宋" w:cs="仿宋" w:hint="eastAsia"/>
            <w:sz w:val="24"/>
          </w:rPr>
          <w:t>第二章  投标人须知</w:t>
        </w:r>
        <w:r w:rsidR="00054E90" w:rsidRPr="0089423A">
          <w:rPr>
            <w:rFonts w:ascii="仿宋" w:eastAsia="仿宋" w:hAnsi="仿宋" w:cs="仿宋" w:hint="eastAsia"/>
            <w:sz w:val="24"/>
          </w:rPr>
          <w:tab/>
        </w:r>
        <w:r w:rsidR="00054E90" w:rsidRPr="0089423A">
          <w:rPr>
            <w:rFonts w:ascii="仿宋" w:eastAsia="仿宋" w:hAnsi="仿宋" w:cs="仿宋" w:hint="eastAsia"/>
            <w:sz w:val="24"/>
          </w:rPr>
          <w:fldChar w:fldCharType="begin"/>
        </w:r>
        <w:r w:rsidR="00054E90" w:rsidRPr="0089423A">
          <w:rPr>
            <w:rFonts w:ascii="仿宋" w:eastAsia="仿宋" w:hAnsi="仿宋" w:cs="仿宋" w:hint="eastAsia"/>
            <w:sz w:val="24"/>
          </w:rPr>
          <w:instrText xml:space="preserve"> PAGEREF _Toc23768 </w:instrText>
        </w:r>
        <w:r w:rsidR="00054E90" w:rsidRPr="0089423A">
          <w:rPr>
            <w:rFonts w:ascii="仿宋" w:eastAsia="仿宋" w:hAnsi="仿宋" w:cs="仿宋" w:hint="eastAsia"/>
            <w:sz w:val="24"/>
          </w:rPr>
          <w:fldChar w:fldCharType="separate"/>
        </w:r>
        <w:r w:rsidR="00587189">
          <w:rPr>
            <w:rFonts w:ascii="仿宋" w:eastAsia="仿宋" w:hAnsi="仿宋" w:cs="仿宋"/>
            <w:noProof/>
            <w:sz w:val="24"/>
          </w:rPr>
          <w:t>3</w:t>
        </w:r>
        <w:r w:rsidR="00054E90" w:rsidRPr="0089423A">
          <w:rPr>
            <w:rFonts w:ascii="仿宋" w:eastAsia="仿宋" w:hAnsi="仿宋" w:cs="仿宋" w:hint="eastAsia"/>
            <w:sz w:val="24"/>
          </w:rPr>
          <w:fldChar w:fldCharType="end"/>
        </w:r>
      </w:hyperlink>
    </w:p>
    <w:p w:rsidR="00A378F3" w:rsidRPr="0089423A" w:rsidRDefault="009F1C36">
      <w:pPr>
        <w:pStyle w:val="11"/>
        <w:tabs>
          <w:tab w:val="right" w:leader="dot" w:pos="9582"/>
        </w:tabs>
        <w:spacing w:line="480" w:lineRule="auto"/>
        <w:rPr>
          <w:rFonts w:ascii="仿宋" w:eastAsia="仿宋" w:hAnsi="仿宋" w:cs="仿宋"/>
          <w:sz w:val="24"/>
        </w:rPr>
      </w:pPr>
      <w:hyperlink w:anchor="_Toc29052" w:history="1">
        <w:r w:rsidR="00054E90" w:rsidRPr="0089423A">
          <w:rPr>
            <w:rFonts w:ascii="仿宋" w:eastAsia="仿宋" w:hAnsi="仿宋" w:cs="仿宋" w:hint="eastAsia"/>
            <w:bCs/>
            <w:sz w:val="24"/>
          </w:rPr>
          <w:t>第三章  投标文件格式</w:t>
        </w:r>
        <w:r w:rsidR="00054E90" w:rsidRPr="0089423A">
          <w:rPr>
            <w:rFonts w:ascii="仿宋" w:eastAsia="仿宋" w:hAnsi="仿宋" w:cs="仿宋" w:hint="eastAsia"/>
            <w:sz w:val="24"/>
          </w:rPr>
          <w:tab/>
        </w:r>
        <w:r w:rsidR="00054E90" w:rsidRPr="0089423A">
          <w:rPr>
            <w:rFonts w:ascii="仿宋" w:eastAsia="仿宋" w:hAnsi="仿宋" w:cs="仿宋" w:hint="eastAsia"/>
            <w:sz w:val="24"/>
          </w:rPr>
          <w:fldChar w:fldCharType="begin"/>
        </w:r>
        <w:r w:rsidR="00054E90" w:rsidRPr="0089423A">
          <w:rPr>
            <w:rFonts w:ascii="仿宋" w:eastAsia="仿宋" w:hAnsi="仿宋" w:cs="仿宋" w:hint="eastAsia"/>
            <w:sz w:val="24"/>
          </w:rPr>
          <w:instrText xml:space="preserve"> PAGEREF _Toc29052 </w:instrText>
        </w:r>
        <w:r w:rsidR="00054E90" w:rsidRPr="0089423A">
          <w:rPr>
            <w:rFonts w:ascii="仿宋" w:eastAsia="仿宋" w:hAnsi="仿宋" w:cs="仿宋" w:hint="eastAsia"/>
            <w:sz w:val="24"/>
          </w:rPr>
          <w:fldChar w:fldCharType="separate"/>
        </w:r>
        <w:r w:rsidR="00587189">
          <w:rPr>
            <w:rFonts w:ascii="仿宋" w:eastAsia="仿宋" w:hAnsi="仿宋" w:cs="仿宋"/>
            <w:noProof/>
            <w:sz w:val="24"/>
          </w:rPr>
          <w:t>19</w:t>
        </w:r>
        <w:r w:rsidR="00054E90" w:rsidRPr="0089423A">
          <w:rPr>
            <w:rFonts w:ascii="仿宋" w:eastAsia="仿宋" w:hAnsi="仿宋" w:cs="仿宋" w:hint="eastAsia"/>
            <w:sz w:val="24"/>
          </w:rPr>
          <w:fldChar w:fldCharType="end"/>
        </w:r>
      </w:hyperlink>
    </w:p>
    <w:p w:rsidR="00A378F3" w:rsidRPr="0089423A" w:rsidRDefault="009F1C36">
      <w:pPr>
        <w:pStyle w:val="11"/>
        <w:tabs>
          <w:tab w:val="right" w:leader="dot" w:pos="9582"/>
        </w:tabs>
        <w:spacing w:line="480" w:lineRule="auto"/>
        <w:rPr>
          <w:rFonts w:ascii="仿宋" w:eastAsia="仿宋" w:hAnsi="仿宋" w:cs="仿宋"/>
          <w:sz w:val="24"/>
        </w:rPr>
      </w:pPr>
      <w:hyperlink w:anchor="_Toc16278" w:history="1">
        <w:r w:rsidR="00054E90" w:rsidRPr="0089423A">
          <w:rPr>
            <w:rFonts w:ascii="仿宋" w:eastAsia="仿宋" w:hAnsi="仿宋" w:cs="仿宋" w:hint="eastAsia"/>
            <w:sz w:val="24"/>
          </w:rPr>
          <w:t>第四章  投标人的资格、资质性及其他类似效力要求</w:t>
        </w:r>
        <w:r w:rsidR="00054E90" w:rsidRPr="0089423A">
          <w:rPr>
            <w:rFonts w:ascii="仿宋" w:eastAsia="仿宋" w:hAnsi="仿宋" w:cs="仿宋" w:hint="eastAsia"/>
            <w:sz w:val="24"/>
          </w:rPr>
          <w:tab/>
        </w:r>
        <w:r w:rsidR="00054E90" w:rsidRPr="0089423A">
          <w:rPr>
            <w:rFonts w:ascii="仿宋" w:eastAsia="仿宋" w:hAnsi="仿宋" w:cs="仿宋" w:hint="eastAsia"/>
            <w:sz w:val="24"/>
          </w:rPr>
          <w:fldChar w:fldCharType="begin"/>
        </w:r>
        <w:r w:rsidR="00054E90" w:rsidRPr="0089423A">
          <w:rPr>
            <w:rFonts w:ascii="仿宋" w:eastAsia="仿宋" w:hAnsi="仿宋" w:cs="仿宋" w:hint="eastAsia"/>
            <w:sz w:val="24"/>
          </w:rPr>
          <w:instrText xml:space="preserve"> PAGEREF _Toc16278 </w:instrText>
        </w:r>
        <w:r w:rsidR="00054E90" w:rsidRPr="0089423A">
          <w:rPr>
            <w:rFonts w:ascii="仿宋" w:eastAsia="仿宋" w:hAnsi="仿宋" w:cs="仿宋" w:hint="eastAsia"/>
            <w:sz w:val="24"/>
          </w:rPr>
          <w:fldChar w:fldCharType="separate"/>
        </w:r>
        <w:r w:rsidR="00587189">
          <w:rPr>
            <w:rFonts w:ascii="仿宋" w:eastAsia="仿宋" w:hAnsi="仿宋" w:cs="仿宋"/>
            <w:noProof/>
            <w:sz w:val="24"/>
          </w:rPr>
          <w:t>45</w:t>
        </w:r>
        <w:r w:rsidR="00054E90" w:rsidRPr="0089423A">
          <w:rPr>
            <w:rFonts w:ascii="仿宋" w:eastAsia="仿宋" w:hAnsi="仿宋" w:cs="仿宋" w:hint="eastAsia"/>
            <w:sz w:val="24"/>
          </w:rPr>
          <w:fldChar w:fldCharType="end"/>
        </w:r>
      </w:hyperlink>
    </w:p>
    <w:p w:rsidR="00A378F3" w:rsidRPr="0089423A" w:rsidRDefault="009F1C36">
      <w:pPr>
        <w:pStyle w:val="11"/>
        <w:tabs>
          <w:tab w:val="right" w:leader="dot" w:pos="9582"/>
        </w:tabs>
        <w:spacing w:line="480" w:lineRule="auto"/>
        <w:rPr>
          <w:rFonts w:ascii="仿宋" w:eastAsia="仿宋" w:hAnsi="仿宋" w:cs="仿宋"/>
          <w:sz w:val="24"/>
        </w:rPr>
      </w:pPr>
      <w:hyperlink w:anchor="_Toc10024" w:history="1">
        <w:r w:rsidR="00054E90" w:rsidRPr="0089423A">
          <w:rPr>
            <w:rFonts w:ascii="仿宋" w:eastAsia="仿宋" w:hAnsi="仿宋" w:cs="仿宋" w:hint="eastAsia"/>
            <w:sz w:val="24"/>
          </w:rPr>
          <w:t>第五章  投标人应当提供的</w:t>
        </w:r>
        <w:r w:rsidR="00054E90" w:rsidRPr="0089423A">
          <w:rPr>
            <w:rFonts w:ascii="仿宋" w:eastAsia="仿宋" w:hAnsi="仿宋" w:cs="仿宋" w:hint="eastAsia"/>
            <w:bCs/>
            <w:sz w:val="24"/>
          </w:rPr>
          <w:t>资格、资质性及其他类似效力要求的</w:t>
        </w:r>
        <w:r w:rsidR="00054E90" w:rsidRPr="0089423A">
          <w:rPr>
            <w:rFonts w:ascii="仿宋" w:eastAsia="仿宋" w:hAnsi="仿宋" w:cs="仿宋" w:hint="eastAsia"/>
            <w:sz w:val="24"/>
          </w:rPr>
          <w:t>相关证明材料</w:t>
        </w:r>
        <w:r w:rsidR="00054E90" w:rsidRPr="0089423A">
          <w:rPr>
            <w:rFonts w:ascii="仿宋" w:eastAsia="仿宋" w:hAnsi="仿宋" w:cs="仿宋" w:hint="eastAsia"/>
            <w:sz w:val="24"/>
          </w:rPr>
          <w:tab/>
        </w:r>
        <w:r w:rsidR="00054E90" w:rsidRPr="0089423A">
          <w:rPr>
            <w:rFonts w:ascii="仿宋" w:eastAsia="仿宋" w:hAnsi="仿宋" w:cs="仿宋" w:hint="eastAsia"/>
            <w:sz w:val="24"/>
          </w:rPr>
          <w:fldChar w:fldCharType="begin"/>
        </w:r>
        <w:r w:rsidR="00054E90" w:rsidRPr="0089423A">
          <w:rPr>
            <w:rFonts w:ascii="仿宋" w:eastAsia="仿宋" w:hAnsi="仿宋" w:cs="仿宋" w:hint="eastAsia"/>
            <w:sz w:val="24"/>
          </w:rPr>
          <w:instrText xml:space="preserve"> PAGEREF _Toc10024 </w:instrText>
        </w:r>
        <w:r w:rsidR="00054E90" w:rsidRPr="0089423A">
          <w:rPr>
            <w:rFonts w:ascii="仿宋" w:eastAsia="仿宋" w:hAnsi="仿宋" w:cs="仿宋" w:hint="eastAsia"/>
            <w:sz w:val="24"/>
          </w:rPr>
          <w:fldChar w:fldCharType="separate"/>
        </w:r>
        <w:r w:rsidR="00587189">
          <w:rPr>
            <w:rFonts w:ascii="仿宋" w:eastAsia="仿宋" w:hAnsi="仿宋" w:cs="仿宋"/>
            <w:noProof/>
            <w:sz w:val="24"/>
          </w:rPr>
          <w:t>47</w:t>
        </w:r>
        <w:r w:rsidR="00054E90" w:rsidRPr="0089423A">
          <w:rPr>
            <w:rFonts w:ascii="仿宋" w:eastAsia="仿宋" w:hAnsi="仿宋" w:cs="仿宋" w:hint="eastAsia"/>
            <w:sz w:val="24"/>
          </w:rPr>
          <w:fldChar w:fldCharType="end"/>
        </w:r>
      </w:hyperlink>
    </w:p>
    <w:p w:rsidR="00A378F3" w:rsidRPr="0089423A" w:rsidRDefault="009F1C36">
      <w:pPr>
        <w:pStyle w:val="11"/>
        <w:tabs>
          <w:tab w:val="right" w:leader="dot" w:pos="9582"/>
        </w:tabs>
        <w:spacing w:line="480" w:lineRule="auto"/>
        <w:rPr>
          <w:rFonts w:ascii="仿宋" w:eastAsia="仿宋" w:hAnsi="仿宋" w:cs="仿宋"/>
          <w:sz w:val="24"/>
        </w:rPr>
      </w:pPr>
      <w:hyperlink w:anchor="_Toc22781" w:history="1">
        <w:r w:rsidR="00054E90" w:rsidRPr="0089423A">
          <w:rPr>
            <w:rFonts w:ascii="仿宋" w:eastAsia="仿宋" w:hAnsi="仿宋" w:cs="仿宋" w:hint="eastAsia"/>
            <w:bCs/>
            <w:sz w:val="24"/>
          </w:rPr>
          <w:t>第六章  招标项目技术、服务、政府采购合同内容条款及其他商务要求</w:t>
        </w:r>
        <w:r w:rsidR="00054E90" w:rsidRPr="0089423A">
          <w:rPr>
            <w:rFonts w:ascii="仿宋" w:eastAsia="仿宋" w:hAnsi="仿宋" w:cs="仿宋" w:hint="eastAsia"/>
            <w:sz w:val="24"/>
          </w:rPr>
          <w:tab/>
        </w:r>
        <w:r w:rsidR="00054E90" w:rsidRPr="0089423A">
          <w:rPr>
            <w:rFonts w:ascii="仿宋" w:eastAsia="仿宋" w:hAnsi="仿宋" w:cs="仿宋" w:hint="eastAsia"/>
            <w:sz w:val="24"/>
          </w:rPr>
          <w:fldChar w:fldCharType="begin"/>
        </w:r>
        <w:r w:rsidR="00054E90" w:rsidRPr="0089423A">
          <w:rPr>
            <w:rFonts w:ascii="仿宋" w:eastAsia="仿宋" w:hAnsi="仿宋" w:cs="仿宋" w:hint="eastAsia"/>
            <w:sz w:val="24"/>
          </w:rPr>
          <w:instrText xml:space="preserve"> PAGEREF _Toc22781 </w:instrText>
        </w:r>
        <w:r w:rsidR="00054E90" w:rsidRPr="0089423A">
          <w:rPr>
            <w:rFonts w:ascii="仿宋" w:eastAsia="仿宋" w:hAnsi="仿宋" w:cs="仿宋" w:hint="eastAsia"/>
            <w:sz w:val="24"/>
          </w:rPr>
          <w:fldChar w:fldCharType="separate"/>
        </w:r>
        <w:r w:rsidR="00587189">
          <w:rPr>
            <w:rFonts w:ascii="仿宋" w:eastAsia="仿宋" w:hAnsi="仿宋" w:cs="仿宋"/>
            <w:noProof/>
            <w:sz w:val="24"/>
          </w:rPr>
          <w:t>48</w:t>
        </w:r>
        <w:r w:rsidR="00054E90" w:rsidRPr="0089423A">
          <w:rPr>
            <w:rFonts w:ascii="仿宋" w:eastAsia="仿宋" w:hAnsi="仿宋" w:cs="仿宋" w:hint="eastAsia"/>
            <w:sz w:val="24"/>
          </w:rPr>
          <w:fldChar w:fldCharType="end"/>
        </w:r>
      </w:hyperlink>
    </w:p>
    <w:p w:rsidR="00A378F3" w:rsidRPr="0089423A" w:rsidRDefault="009F1C36">
      <w:pPr>
        <w:pStyle w:val="11"/>
        <w:tabs>
          <w:tab w:val="right" w:leader="dot" w:pos="9582"/>
        </w:tabs>
        <w:spacing w:line="480" w:lineRule="auto"/>
        <w:rPr>
          <w:rFonts w:ascii="仿宋" w:eastAsia="仿宋" w:hAnsi="仿宋" w:cs="仿宋"/>
          <w:sz w:val="24"/>
        </w:rPr>
      </w:pPr>
      <w:hyperlink w:anchor="_Toc12112" w:history="1">
        <w:r w:rsidR="00054E90" w:rsidRPr="0089423A">
          <w:rPr>
            <w:rFonts w:ascii="仿宋" w:eastAsia="仿宋" w:hAnsi="仿宋" w:cs="仿宋" w:hint="eastAsia"/>
            <w:sz w:val="24"/>
          </w:rPr>
          <w:t>第七章  评标办法</w:t>
        </w:r>
        <w:r w:rsidR="00054E90" w:rsidRPr="0089423A">
          <w:rPr>
            <w:rFonts w:ascii="仿宋" w:eastAsia="仿宋" w:hAnsi="仿宋" w:cs="仿宋" w:hint="eastAsia"/>
            <w:sz w:val="24"/>
          </w:rPr>
          <w:tab/>
        </w:r>
        <w:r w:rsidR="00054E90" w:rsidRPr="0089423A">
          <w:rPr>
            <w:rFonts w:ascii="仿宋" w:eastAsia="仿宋" w:hAnsi="仿宋" w:cs="仿宋" w:hint="eastAsia"/>
            <w:sz w:val="24"/>
          </w:rPr>
          <w:fldChar w:fldCharType="begin"/>
        </w:r>
        <w:r w:rsidR="00054E90" w:rsidRPr="0089423A">
          <w:rPr>
            <w:rFonts w:ascii="仿宋" w:eastAsia="仿宋" w:hAnsi="仿宋" w:cs="仿宋" w:hint="eastAsia"/>
            <w:sz w:val="24"/>
          </w:rPr>
          <w:instrText xml:space="preserve"> PAGEREF _Toc12112 </w:instrText>
        </w:r>
        <w:r w:rsidR="00054E90" w:rsidRPr="0089423A">
          <w:rPr>
            <w:rFonts w:ascii="仿宋" w:eastAsia="仿宋" w:hAnsi="仿宋" w:cs="仿宋" w:hint="eastAsia"/>
            <w:sz w:val="24"/>
          </w:rPr>
          <w:fldChar w:fldCharType="separate"/>
        </w:r>
        <w:r w:rsidR="00587189">
          <w:rPr>
            <w:rFonts w:ascii="仿宋" w:eastAsia="仿宋" w:hAnsi="仿宋" w:cs="仿宋"/>
            <w:noProof/>
            <w:sz w:val="24"/>
          </w:rPr>
          <w:t>49</w:t>
        </w:r>
        <w:r w:rsidR="00054E90" w:rsidRPr="0089423A">
          <w:rPr>
            <w:rFonts w:ascii="仿宋" w:eastAsia="仿宋" w:hAnsi="仿宋" w:cs="仿宋" w:hint="eastAsia"/>
            <w:sz w:val="24"/>
          </w:rPr>
          <w:fldChar w:fldCharType="end"/>
        </w:r>
      </w:hyperlink>
    </w:p>
    <w:p w:rsidR="00A378F3" w:rsidRPr="0089423A" w:rsidRDefault="009F1C36">
      <w:pPr>
        <w:pStyle w:val="11"/>
        <w:tabs>
          <w:tab w:val="right" w:leader="dot" w:pos="9582"/>
        </w:tabs>
        <w:spacing w:line="480" w:lineRule="auto"/>
        <w:rPr>
          <w:rFonts w:ascii="仿宋" w:eastAsia="仿宋" w:hAnsi="仿宋" w:cs="仿宋"/>
          <w:sz w:val="24"/>
        </w:rPr>
      </w:pPr>
      <w:hyperlink w:anchor="_Toc14487" w:history="1">
        <w:r w:rsidR="00054E90" w:rsidRPr="0089423A">
          <w:rPr>
            <w:rFonts w:ascii="仿宋" w:eastAsia="仿宋" w:hAnsi="仿宋" w:cs="仿宋" w:hint="eastAsia"/>
            <w:sz w:val="24"/>
          </w:rPr>
          <w:t>第八章  政府采购合同</w:t>
        </w:r>
        <w:r w:rsidR="00054E90" w:rsidRPr="0089423A">
          <w:rPr>
            <w:rFonts w:ascii="仿宋" w:eastAsia="仿宋" w:hAnsi="仿宋" w:cs="仿宋" w:hint="eastAsia"/>
            <w:sz w:val="24"/>
          </w:rPr>
          <w:tab/>
          <w:t>64</w:t>
        </w:r>
      </w:hyperlink>
    </w:p>
    <w:p w:rsidR="00A378F3" w:rsidRPr="0089423A" w:rsidRDefault="009F1C36">
      <w:pPr>
        <w:pStyle w:val="11"/>
        <w:tabs>
          <w:tab w:val="right" w:leader="dot" w:pos="9582"/>
        </w:tabs>
        <w:spacing w:line="480" w:lineRule="auto"/>
        <w:rPr>
          <w:rFonts w:ascii="仿宋" w:eastAsia="仿宋" w:hAnsi="仿宋"/>
        </w:rPr>
      </w:pPr>
      <w:hyperlink w:anchor="_Toc18674" w:history="1">
        <w:r w:rsidR="00054E90" w:rsidRPr="0089423A">
          <w:rPr>
            <w:rFonts w:ascii="仿宋" w:eastAsia="仿宋" w:hAnsi="仿宋" w:cs="仿宋" w:hint="eastAsia"/>
            <w:sz w:val="24"/>
          </w:rPr>
          <w:t>第九章  附件</w:t>
        </w:r>
        <w:r w:rsidR="00054E90" w:rsidRPr="0089423A">
          <w:rPr>
            <w:rFonts w:ascii="仿宋" w:eastAsia="仿宋" w:hAnsi="仿宋" w:cs="仿宋" w:hint="eastAsia"/>
            <w:sz w:val="24"/>
          </w:rPr>
          <w:tab/>
        </w:r>
        <w:r w:rsidR="00054E90" w:rsidRPr="0089423A">
          <w:rPr>
            <w:rFonts w:ascii="仿宋" w:eastAsia="仿宋" w:hAnsi="仿宋" w:cs="仿宋" w:hint="eastAsia"/>
            <w:sz w:val="24"/>
          </w:rPr>
          <w:fldChar w:fldCharType="begin"/>
        </w:r>
        <w:r w:rsidR="00054E90" w:rsidRPr="0089423A">
          <w:rPr>
            <w:rFonts w:ascii="仿宋" w:eastAsia="仿宋" w:hAnsi="仿宋" w:cs="仿宋" w:hint="eastAsia"/>
            <w:sz w:val="24"/>
          </w:rPr>
          <w:instrText xml:space="preserve"> PAGEREF _Toc18674 </w:instrText>
        </w:r>
        <w:r w:rsidR="00054E90" w:rsidRPr="0089423A">
          <w:rPr>
            <w:rFonts w:ascii="仿宋" w:eastAsia="仿宋" w:hAnsi="仿宋" w:cs="仿宋" w:hint="eastAsia"/>
            <w:sz w:val="24"/>
          </w:rPr>
          <w:fldChar w:fldCharType="separate"/>
        </w:r>
        <w:r w:rsidR="00587189">
          <w:rPr>
            <w:rFonts w:ascii="仿宋" w:eastAsia="仿宋" w:hAnsi="仿宋" w:cs="仿宋"/>
            <w:noProof/>
            <w:sz w:val="24"/>
          </w:rPr>
          <w:t>68</w:t>
        </w:r>
        <w:r w:rsidR="00054E90" w:rsidRPr="0089423A">
          <w:rPr>
            <w:rFonts w:ascii="仿宋" w:eastAsia="仿宋" w:hAnsi="仿宋" w:cs="仿宋" w:hint="eastAsia"/>
            <w:sz w:val="24"/>
          </w:rPr>
          <w:fldChar w:fldCharType="end"/>
        </w:r>
      </w:hyperlink>
    </w:p>
    <w:p w:rsidR="00A378F3" w:rsidRPr="0089423A" w:rsidRDefault="00054E90">
      <w:pPr>
        <w:pStyle w:val="11"/>
        <w:tabs>
          <w:tab w:val="right" w:leader="dot" w:pos="9582"/>
        </w:tabs>
        <w:spacing w:line="480" w:lineRule="auto"/>
        <w:rPr>
          <w:rFonts w:ascii="仿宋" w:eastAsia="仿宋" w:hAnsi="仿宋" w:cs="宋体"/>
          <w:szCs w:val="32"/>
        </w:rPr>
        <w:sectPr w:rsidR="00A378F3" w:rsidRPr="0089423A">
          <w:footerReference w:type="default" r:id="rId13"/>
          <w:pgSz w:w="11850" w:h="16783"/>
          <w:pgMar w:top="1417" w:right="1134" w:bottom="1417" w:left="1134" w:header="720" w:footer="720" w:gutter="0"/>
          <w:pgNumType w:start="1"/>
          <w:cols w:space="720"/>
          <w:docGrid w:linePitch="312"/>
        </w:sectPr>
      </w:pPr>
      <w:r w:rsidRPr="0089423A">
        <w:rPr>
          <w:rFonts w:ascii="仿宋" w:eastAsia="仿宋" w:hAnsi="仿宋" w:cs="宋体" w:hint="eastAsia"/>
          <w:szCs w:val="32"/>
        </w:rPr>
        <w:fldChar w:fldCharType="end"/>
      </w:r>
    </w:p>
    <w:p w:rsidR="00A378F3" w:rsidRPr="0089423A" w:rsidRDefault="00054E90" w:rsidP="00965B25">
      <w:pPr>
        <w:pStyle w:val="10"/>
        <w:spacing w:before="0" w:after="0" w:line="360" w:lineRule="auto"/>
        <w:jc w:val="center"/>
        <w:rPr>
          <w:rFonts w:ascii="仿宋" w:eastAsia="仿宋" w:hAnsi="仿宋"/>
          <w:bCs w:val="0"/>
          <w:sz w:val="36"/>
        </w:rPr>
      </w:pPr>
      <w:bookmarkStart w:id="0" w:name="_Toc14343"/>
      <w:bookmarkStart w:id="1" w:name="_Toc20643"/>
      <w:bookmarkStart w:id="2" w:name="_Toc28810"/>
      <w:bookmarkStart w:id="3" w:name="_Toc24322"/>
      <w:r w:rsidRPr="0089423A">
        <w:rPr>
          <w:rFonts w:ascii="仿宋" w:eastAsia="仿宋" w:hAnsi="仿宋" w:hint="eastAsia"/>
          <w:bCs w:val="0"/>
          <w:sz w:val="36"/>
        </w:rPr>
        <w:lastRenderedPageBreak/>
        <w:t>第一章  投标邀请</w:t>
      </w:r>
      <w:bookmarkEnd w:id="0"/>
      <w:bookmarkEnd w:id="1"/>
      <w:bookmarkEnd w:id="2"/>
      <w:bookmarkEnd w:id="3"/>
    </w:p>
    <w:p w:rsidR="00A378F3" w:rsidRPr="0089423A" w:rsidRDefault="00054E90">
      <w:pPr>
        <w:spacing w:line="360" w:lineRule="auto"/>
        <w:ind w:firstLineChars="200" w:firstLine="480"/>
        <w:jc w:val="left"/>
        <w:rPr>
          <w:rFonts w:ascii="仿宋" w:eastAsia="仿宋" w:hAnsi="仿宋" w:cs="仿宋"/>
          <w:sz w:val="24"/>
          <w:szCs w:val="24"/>
        </w:rPr>
      </w:pPr>
      <w:r w:rsidRPr="0089423A">
        <w:rPr>
          <w:rFonts w:ascii="仿宋" w:eastAsia="仿宋" w:hAnsi="仿宋" w:cs="仿宋" w:hint="eastAsia"/>
          <w:sz w:val="24"/>
          <w:szCs w:val="24"/>
          <w:u w:val="single"/>
        </w:rPr>
        <w:t>四川航博工程项目管理有限公司</w:t>
      </w:r>
      <w:r w:rsidRPr="0089423A">
        <w:rPr>
          <w:rFonts w:ascii="仿宋" w:eastAsia="仿宋" w:hAnsi="仿宋" w:cs="仿宋" w:hint="eastAsia"/>
          <w:sz w:val="24"/>
          <w:szCs w:val="24"/>
        </w:rPr>
        <w:t>受</w:t>
      </w:r>
      <w:r w:rsidRPr="0089423A">
        <w:rPr>
          <w:rFonts w:ascii="仿宋" w:eastAsia="仿宋" w:hAnsi="仿宋" w:cs="仿宋" w:hint="eastAsia"/>
          <w:sz w:val="24"/>
          <w:szCs w:val="24"/>
          <w:u w:val="single"/>
        </w:rPr>
        <w:t>成都市青白江区规划和自然资源局</w:t>
      </w:r>
      <w:r w:rsidRPr="0089423A">
        <w:rPr>
          <w:rFonts w:ascii="仿宋" w:eastAsia="仿宋" w:hAnsi="仿宋" w:cs="仿宋" w:hint="eastAsia"/>
          <w:sz w:val="24"/>
          <w:szCs w:val="24"/>
        </w:rPr>
        <w:t>委托，拟对</w:t>
      </w:r>
      <w:r w:rsidRPr="0089423A">
        <w:rPr>
          <w:rFonts w:ascii="仿宋" w:eastAsia="仿宋" w:hAnsi="仿宋" w:cs="仿宋" w:hint="eastAsia"/>
          <w:sz w:val="24"/>
          <w:szCs w:val="24"/>
          <w:u w:val="single"/>
        </w:rPr>
        <w:t>青白江区土地卫片执法监督技术服务采购项目</w:t>
      </w:r>
      <w:r w:rsidRPr="0089423A">
        <w:rPr>
          <w:rFonts w:ascii="仿宋" w:eastAsia="仿宋" w:hAnsi="仿宋" w:cs="仿宋" w:hint="eastAsia"/>
          <w:sz w:val="24"/>
          <w:szCs w:val="24"/>
        </w:rPr>
        <w:t>进行国内公开招标，兹邀请符合本次招标要求的投标人参加投标。</w:t>
      </w:r>
    </w:p>
    <w:p w:rsidR="00A378F3" w:rsidRPr="0089423A" w:rsidRDefault="00054E90">
      <w:pPr>
        <w:spacing w:line="360" w:lineRule="auto"/>
        <w:ind w:firstLineChars="200" w:firstLine="482"/>
        <w:rPr>
          <w:rFonts w:ascii="仿宋" w:eastAsia="仿宋" w:hAnsi="仿宋" w:cs="仿宋"/>
          <w:b/>
          <w:bCs/>
          <w:color w:val="000000"/>
          <w:sz w:val="24"/>
          <w:szCs w:val="24"/>
        </w:rPr>
      </w:pPr>
      <w:r w:rsidRPr="0089423A">
        <w:rPr>
          <w:rFonts w:ascii="仿宋" w:eastAsia="仿宋" w:hAnsi="仿宋" w:cs="仿宋" w:hint="eastAsia"/>
          <w:b/>
          <w:bCs/>
          <w:color w:val="000000"/>
          <w:sz w:val="24"/>
          <w:szCs w:val="24"/>
        </w:rPr>
        <w:t>一、采购项目编号：</w:t>
      </w:r>
      <w:r w:rsidR="00D230AA" w:rsidRPr="0089423A">
        <w:rPr>
          <w:rFonts w:ascii="仿宋" w:eastAsia="仿宋" w:hAnsi="仿宋" w:cs="仿宋" w:hint="eastAsia"/>
          <w:color w:val="000000"/>
          <w:sz w:val="24"/>
          <w:szCs w:val="24"/>
        </w:rPr>
        <w:t>青白江政采（2021）B0147号</w:t>
      </w:r>
      <w:r w:rsidRPr="0089423A">
        <w:rPr>
          <w:rFonts w:ascii="仿宋" w:eastAsia="仿宋" w:hAnsi="仿宋" w:cs="仿宋" w:hint="eastAsia"/>
          <w:sz w:val="24"/>
          <w:szCs w:val="24"/>
        </w:rPr>
        <w:t>。</w:t>
      </w:r>
    </w:p>
    <w:p w:rsidR="00A378F3" w:rsidRPr="0089423A" w:rsidRDefault="00054E90">
      <w:pPr>
        <w:spacing w:line="360" w:lineRule="auto"/>
        <w:ind w:rightChars="15" w:right="31" w:firstLineChars="200" w:firstLine="482"/>
        <w:rPr>
          <w:rFonts w:ascii="仿宋" w:eastAsia="仿宋" w:hAnsi="仿宋" w:cs="仿宋"/>
          <w:b/>
          <w:bCs/>
          <w:sz w:val="24"/>
          <w:szCs w:val="24"/>
        </w:rPr>
      </w:pPr>
      <w:r w:rsidRPr="0089423A">
        <w:rPr>
          <w:rFonts w:ascii="仿宋" w:eastAsia="仿宋" w:hAnsi="仿宋" w:cs="仿宋" w:hint="eastAsia"/>
          <w:b/>
          <w:bCs/>
          <w:color w:val="000000"/>
          <w:sz w:val="24"/>
          <w:szCs w:val="24"/>
        </w:rPr>
        <w:t>二</w:t>
      </w:r>
      <w:r w:rsidRPr="0089423A">
        <w:rPr>
          <w:rFonts w:ascii="仿宋" w:eastAsia="仿宋" w:hAnsi="仿宋" w:cs="仿宋" w:hint="eastAsia"/>
          <w:b/>
          <w:bCs/>
          <w:sz w:val="24"/>
          <w:szCs w:val="24"/>
        </w:rPr>
        <w:t>、招标项目：</w:t>
      </w:r>
      <w:r w:rsidRPr="0089423A">
        <w:rPr>
          <w:rFonts w:ascii="仿宋" w:eastAsia="仿宋" w:hAnsi="仿宋" w:cs="仿宋" w:hint="eastAsia"/>
          <w:sz w:val="24"/>
          <w:szCs w:val="24"/>
        </w:rPr>
        <w:t>青白江区土地卫片执法监督技术服务采购项目。</w:t>
      </w:r>
    </w:p>
    <w:p w:rsidR="00A378F3" w:rsidRPr="0089423A" w:rsidRDefault="00054E90">
      <w:pPr>
        <w:spacing w:line="360" w:lineRule="auto"/>
        <w:ind w:rightChars="15" w:right="31" w:firstLineChars="200" w:firstLine="482"/>
        <w:rPr>
          <w:rFonts w:ascii="仿宋" w:eastAsia="仿宋" w:hAnsi="仿宋" w:cs="仿宋"/>
          <w:sz w:val="24"/>
          <w:szCs w:val="24"/>
        </w:rPr>
      </w:pPr>
      <w:r w:rsidRPr="0089423A">
        <w:rPr>
          <w:rFonts w:ascii="仿宋" w:eastAsia="仿宋" w:hAnsi="仿宋" w:cs="仿宋" w:hint="eastAsia"/>
          <w:b/>
          <w:bCs/>
          <w:sz w:val="24"/>
          <w:szCs w:val="24"/>
        </w:rPr>
        <w:t>三、资金来源：</w:t>
      </w:r>
      <w:r w:rsidRPr="0089423A">
        <w:rPr>
          <w:rFonts w:ascii="仿宋" w:eastAsia="仿宋" w:hAnsi="仿宋" w:cs="仿宋" w:hint="eastAsia"/>
          <w:sz w:val="24"/>
          <w:szCs w:val="24"/>
        </w:rPr>
        <w:t>财政资金。</w:t>
      </w:r>
    </w:p>
    <w:p w:rsidR="00A378F3" w:rsidRPr="0089423A" w:rsidRDefault="00054E90">
      <w:pPr>
        <w:spacing w:line="360" w:lineRule="auto"/>
        <w:ind w:firstLineChars="200" w:firstLine="482"/>
        <w:rPr>
          <w:rFonts w:ascii="仿宋" w:eastAsia="仿宋" w:hAnsi="仿宋" w:cs="仿宋"/>
          <w:b/>
          <w:bCs/>
          <w:color w:val="000000"/>
          <w:sz w:val="24"/>
          <w:szCs w:val="24"/>
        </w:rPr>
      </w:pPr>
      <w:r w:rsidRPr="0089423A">
        <w:rPr>
          <w:rFonts w:ascii="仿宋" w:eastAsia="仿宋" w:hAnsi="仿宋" w:cs="仿宋" w:hint="eastAsia"/>
          <w:b/>
          <w:bCs/>
          <w:color w:val="000000"/>
          <w:sz w:val="24"/>
          <w:szCs w:val="24"/>
        </w:rPr>
        <w:t>四、招标项目简介：</w:t>
      </w:r>
    </w:p>
    <w:tbl>
      <w:tblPr>
        <w:tblStyle w:val="af4"/>
        <w:tblW w:w="0" w:type="auto"/>
        <w:tblInd w:w="108" w:type="dxa"/>
        <w:tblLook w:val="04A0" w:firstRow="1" w:lastRow="0" w:firstColumn="1" w:lastColumn="0" w:noHBand="0" w:noVBand="1"/>
      </w:tblPr>
      <w:tblGrid>
        <w:gridCol w:w="709"/>
        <w:gridCol w:w="2835"/>
        <w:gridCol w:w="1134"/>
        <w:gridCol w:w="1702"/>
        <w:gridCol w:w="1558"/>
        <w:gridCol w:w="1277"/>
      </w:tblGrid>
      <w:tr w:rsidR="00A378F3" w:rsidRPr="0089423A">
        <w:tc>
          <w:tcPr>
            <w:tcW w:w="709" w:type="dxa"/>
            <w:vAlign w:val="center"/>
          </w:tcPr>
          <w:p w:rsidR="00A378F3" w:rsidRPr="0089423A" w:rsidRDefault="00054E90">
            <w:pPr>
              <w:pStyle w:val="TableParagraph"/>
              <w:spacing w:before="133" w:line="360" w:lineRule="auto"/>
              <w:jc w:val="center"/>
              <w:rPr>
                <w:rFonts w:ascii="仿宋" w:eastAsia="仿宋" w:hAnsi="仿宋"/>
                <w:sz w:val="24"/>
              </w:rPr>
            </w:pPr>
            <w:r w:rsidRPr="0089423A">
              <w:rPr>
                <w:rFonts w:ascii="仿宋" w:eastAsia="仿宋" w:hAnsi="仿宋"/>
                <w:sz w:val="24"/>
              </w:rPr>
              <w:t>包号</w:t>
            </w:r>
          </w:p>
        </w:tc>
        <w:tc>
          <w:tcPr>
            <w:tcW w:w="2835" w:type="dxa"/>
            <w:vAlign w:val="center"/>
          </w:tcPr>
          <w:p w:rsidR="00A378F3" w:rsidRPr="0089423A" w:rsidRDefault="00054E90">
            <w:pPr>
              <w:pStyle w:val="TableParagraph"/>
              <w:spacing w:before="133" w:line="360" w:lineRule="auto"/>
              <w:ind w:firstLineChars="200" w:firstLine="480"/>
              <w:jc w:val="center"/>
              <w:rPr>
                <w:rFonts w:ascii="仿宋" w:eastAsia="仿宋" w:hAnsi="仿宋"/>
                <w:sz w:val="24"/>
              </w:rPr>
            </w:pPr>
            <w:r w:rsidRPr="0089423A">
              <w:rPr>
                <w:rFonts w:ascii="仿宋" w:eastAsia="仿宋" w:hAnsi="仿宋"/>
                <w:sz w:val="24"/>
              </w:rPr>
              <w:t>采购内容</w:t>
            </w:r>
          </w:p>
        </w:tc>
        <w:tc>
          <w:tcPr>
            <w:tcW w:w="1134" w:type="dxa"/>
          </w:tcPr>
          <w:p w:rsidR="00A378F3" w:rsidRPr="0089423A" w:rsidRDefault="00054E90">
            <w:pPr>
              <w:pStyle w:val="TableParagraph"/>
              <w:spacing w:before="133" w:line="360" w:lineRule="auto"/>
              <w:jc w:val="center"/>
              <w:rPr>
                <w:rFonts w:ascii="仿宋" w:eastAsia="仿宋" w:hAnsi="仿宋"/>
                <w:sz w:val="24"/>
              </w:rPr>
            </w:pPr>
            <w:r w:rsidRPr="0089423A">
              <w:rPr>
                <w:rFonts w:ascii="仿宋" w:eastAsia="仿宋" w:hAnsi="仿宋" w:hint="eastAsia"/>
                <w:sz w:val="24"/>
              </w:rPr>
              <w:t>项目所属行业</w:t>
            </w:r>
          </w:p>
        </w:tc>
        <w:tc>
          <w:tcPr>
            <w:tcW w:w="1702" w:type="dxa"/>
            <w:vAlign w:val="center"/>
          </w:tcPr>
          <w:p w:rsidR="00A378F3" w:rsidRPr="0089423A" w:rsidRDefault="00054E90">
            <w:pPr>
              <w:pStyle w:val="TableParagraph"/>
              <w:spacing w:before="133" w:line="360" w:lineRule="auto"/>
              <w:jc w:val="center"/>
              <w:rPr>
                <w:rFonts w:ascii="仿宋" w:eastAsia="仿宋" w:hAnsi="仿宋"/>
                <w:sz w:val="24"/>
              </w:rPr>
            </w:pPr>
            <w:r w:rsidRPr="0089423A">
              <w:rPr>
                <w:rFonts w:ascii="仿宋" w:eastAsia="仿宋" w:hAnsi="仿宋"/>
                <w:sz w:val="24"/>
              </w:rPr>
              <w:t>工作内容</w:t>
            </w:r>
          </w:p>
        </w:tc>
        <w:tc>
          <w:tcPr>
            <w:tcW w:w="1558" w:type="dxa"/>
            <w:vAlign w:val="center"/>
          </w:tcPr>
          <w:p w:rsidR="00A378F3" w:rsidRPr="0089423A" w:rsidRDefault="00054E90">
            <w:pPr>
              <w:pStyle w:val="TableParagraph"/>
              <w:spacing w:before="133" w:line="360" w:lineRule="auto"/>
              <w:jc w:val="center"/>
              <w:rPr>
                <w:rFonts w:ascii="仿宋" w:eastAsia="仿宋" w:hAnsi="仿宋"/>
                <w:sz w:val="24"/>
              </w:rPr>
            </w:pPr>
            <w:r w:rsidRPr="0089423A">
              <w:rPr>
                <w:rFonts w:ascii="仿宋" w:eastAsia="仿宋" w:hAnsi="仿宋"/>
                <w:sz w:val="24"/>
              </w:rPr>
              <w:t>采购预算</w:t>
            </w:r>
          </w:p>
        </w:tc>
        <w:tc>
          <w:tcPr>
            <w:tcW w:w="1277" w:type="dxa"/>
            <w:vAlign w:val="center"/>
          </w:tcPr>
          <w:p w:rsidR="00A378F3" w:rsidRPr="0089423A" w:rsidRDefault="00054E90">
            <w:pPr>
              <w:pStyle w:val="TableParagraph"/>
              <w:spacing w:before="133" w:line="360" w:lineRule="auto"/>
              <w:jc w:val="center"/>
              <w:rPr>
                <w:rFonts w:ascii="仿宋" w:eastAsia="仿宋" w:hAnsi="仿宋"/>
                <w:sz w:val="24"/>
              </w:rPr>
            </w:pPr>
            <w:r w:rsidRPr="0089423A">
              <w:rPr>
                <w:rFonts w:ascii="仿宋" w:eastAsia="仿宋" w:hAnsi="仿宋"/>
                <w:sz w:val="24"/>
              </w:rPr>
              <w:t>中标</w:t>
            </w:r>
            <w:r w:rsidRPr="0089423A">
              <w:rPr>
                <w:rFonts w:ascii="仿宋" w:eastAsia="仿宋" w:hAnsi="仿宋" w:hint="eastAsia"/>
                <w:sz w:val="24"/>
              </w:rPr>
              <w:t>投标人</w:t>
            </w:r>
            <w:r w:rsidRPr="0089423A">
              <w:rPr>
                <w:rFonts w:ascii="仿宋" w:eastAsia="仿宋" w:hAnsi="仿宋"/>
                <w:sz w:val="24"/>
              </w:rPr>
              <w:t>数量</w:t>
            </w:r>
          </w:p>
        </w:tc>
      </w:tr>
      <w:tr w:rsidR="00A378F3" w:rsidRPr="0089423A">
        <w:tc>
          <w:tcPr>
            <w:tcW w:w="709" w:type="dxa"/>
            <w:vAlign w:val="center"/>
          </w:tcPr>
          <w:p w:rsidR="00A378F3" w:rsidRPr="0089423A" w:rsidRDefault="00054E90">
            <w:pPr>
              <w:pStyle w:val="TableParagraph"/>
              <w:spacing w:line="360" w:lineRule="auto"/>
              <w:jc w:val="center"/>
              <w:rPr>
                <w:rFonts w:ascii="仿宋" w:eastAsia="仿宋" w:hAnsi="仿宋"/>
                <w:sz w:val="24"/>
              </w:rPr>
            </w:pPr>
            <w:r w:rsidRPr="0089423A">
              <w:rPr>
                <w:rFonts w:ascii="仿宋" w:eastAsia="仿宋" w:hAnsi="仿宋"/>
                <w:sz w:val="24"/>
              </w:rPr>
              <w:t>/</w:t>
            </w:r>
          </w:p>
        </w:tc>
        <w:tc>
          <w:tcPr>
            <w:tcW w:w="2835" w:type="dxa"/>
          </w:tcPr>
          <w:p w:rsidR="00A378F3" w:rsidRPr="0089423A" w:rsidRDefault="00054E90">
            <w:pPr>
              <w:pStyle w:val="TableParagraph"/>
              <w:spacing w:line="360" w:lineRule="auto"/>
              <w:jc w:val="both"/>
              <w:rPr>
                <w:rFonts w:ascii="仿宋" w:eastAsia="仿宋" w:hAnsi="仿宋"/>
                <w:sz w:val="24"/>
              </w:rPr>
            </w:pPr>
            <w:r w:rsidRPr="0089423A">
              <w:rPr>
                <w:rFonts w:ascii="仿宋" w:eastAsia="仿宋" w:hAnsi="仿宋" w:hint="eastAsia"/>
                <w:sz w:val="24"/>
              </w:rPr>
              <w:t>青白江区土地卫片执法监督技术服务采购项目</w:t>
            </w:r>
          </w:p>
        </w:tc>
        <w:tc>
          <w:tcPr>
            <w:tcW w:w="1134" w:type="dxa"/>
          </w:tcPr>
          <w:p w:rsidR="00A378F3" w:rsidRPr="0089423A" w:rsidRDefault="00054E90">
            <w:pPr>
              <w:pStyle w:val="TableParagraph"/>
              <w:spacing w:line="360" w:lineRule="auto"/>
              <w:jc w:val="both"/>
              <w:rPr>
                <w:rFonts w:ascii="仿宋" w:eastAsia="仿宋" w:hAnsi="仿宋"/>
                <w:sz w:val="24"/>
                <w:lang w:val="en-US"/>
              </w:rPr>
            </w:pPr>
            <w:r w:rsidRPr="0089423A">
              <w:rPr>
                <w:rFonts w:ascii="仿宋" w:eastAsia="仿宋" w:hAnsi="仿宋" w:hint="eastAsia"/>
                <w:sz w:val="24"/>
                <w:lang w:val="en-US"/>
              </w:rPr>
              <w:t>测绘服务</w:t>
            </w:r>
          </w:p>
        </w:tc>
        <w:tc>
          <w:tcPr>
            <w:tcW w:w="1702" w:type="dxa"/>
          </w:tcPr>
          <w:p w:rsidR="00A378F3" w:rsidRPr="0089423A" w:rsidRDefault="00054E90">
            <w:pPr>
              <w:pStyle w:val="TableParagraph"/>
              <w:spacing w:line="360" w:lineRule="auto"/>
              <w:jc w:val="both"/>
              <w:rPr>
                <w:rFonts w:ascii="仿宋" w:eastAsia="仿宋" w:hAnsi="仿宋"/>
                <w:sz w:val="24"/>
              </w:rPr>
            </w:pPr>
            <w:r w:rsidRPr="0089423A">
              <w:rPr>
                <w:rFonts w:ascii="仿宋" w:eastAsia="仿宋" w:hAnsi="仿宋"/>
                <w:sz w:val="24"/>
              </w:rPr>
              <w:t>具体详见招标文件第六章</w:t>
            </w:r>
          </w:p>
        </w:tc>
        <w:tc>
          <w:tcPr>
            <w:tcW w:w="1558" w:type="dxa"/>
          </w:tcPr>
          <w:p w:rsidR="00A378F3" w:rsidRPr="0089423A" w:rsidRDefault="00054E90">
            <w:pPr>
              <w:pStyle w:val="TableParagraph"/>
              <w:spacing w:line="360" w:lineRule="auto"/>
              <w:jc w:val="both"/>
              <w:rPr>
                <w:rFonts w:ascii="仿宋" w:eastAsia="仿宋" w:hAnsi="仿宋"/>
                <w:sz w:val="24"/>
                <w:lang w:val="en-US"/>
              </w:rPr>
            </w:pPr>
            <w:r w:rsidRPr="0089423A">
              <w:rPr>
                <w:rFonts w:ascii="仿宋" w:eastAsia="仿宋" w:hAnsi="仿宋" w:hint="eastAsia"/>
                <w:sz w:val="24"/>
                <w:lang w:val="en-US"/>
              </w:rPr>
              <w:t>135万元</w:t>
            </w:r>
          </w:p>
        </w:tc>
        <w:tc>
          <w:tcPr>
            <w:tcW w:w="1277" w:type="dxa"/>
          </w:tcPr>
          <w:p w:rsidR="00A378F3" w:rsidRPr="0089423A" w:rsidRDefault="00054E90">
            <w:pPr>
              <w:pStyle w:val="TableParagraph"/>
              <w:spacing w:line="360" w:lineRule="auto"/>
              <w:rPr>
                <w:rFonts w:ascii="仿宋" w:eastAsia="仿宋" w:hAnsi="仿宋"/>
                <w:sz w:val="24"/>
              </w:rPr>
            </w:pPr>
            <w:r w:rsidRPr="0089423A">
              <w:rPr>
                <w:rFonts w:ascii="仿宋" w:eastAsia="仿宋" w:hAnsi="仿宋"/>
                <w:sz w:val="24"/>
              </w:rPr>
              <w:t>1 名</w:t>
            </w:r>
          </w:p>
        </w:tc>
      </w:tr>
    </w:tbl>
    <w:p w:rsidR="00A378F3" w:rsidRPr="0089423A" w:rsidRDefault="00054E90">
      <w:pPr>
        <w:spacing w:after="120" w:line="360" w:lineRule="auto"/>
        <w:ind w:firstLineChars="200" w:firstLine="482"/>
        <w:rPr>
          <w:rFonts w:ascii="仿宋" w:eastAsia="仿宋" w:hAnsi="仿宋" w:cs="仿宋"/>
          <w:b/>
          <w:bCs/>
          <w:color w:val="000000"/>
          <w:sz w:val="24"/>
          <w:szCs w:val="24"/>
        </w:rPr>
      </w:pPr>
      <w:r w:rsidRPr="0089423A">
        <w:rPr>
          <w:rFonts w:ascii="仿宋" w:eastAsia="仿宋" w:hAnsi="仿宋" w:cs="仿宋" w:hint="eastAsia"/>
          <w:b/>
          <w:bCs/>
          <w:color w:val="000000"/>
          <w:sz w:val="24"/>
          <w:szCs w:val="24"/>
        </w:rPr>
        <w:t>五、投标人邀请方式：</w:t>
      </w:r>
    </w:p>
    <w:p w:rsidR="00A378F3" w:rsidRPr="0089423A" w:rsidRDefault="00054E90">
      <w:pPr>
        <w:spacing w:after="120" w:line="360" w:lineRule="auto"/>
        <w:ind w:firstLineChars="200" w:firstLine="480"/>
        <w:rPr>
          <w:rFonts w:ascii="仿宋" w:eastAsia="仿宋" w:hAnsi="仿宋" w:cs="仿宋"/>
          <w:bCs/>
          <w:sz w:val="24"/>
          <w:szCs w:val="24"/>
        </w:rPr>
      </w:pPr>
      <w:r w:rsidRPr="0089423A">
        <w:rPr>
          <w:rFonts w:ascii="仿宋" w:eastAsia="仿宋" w:hAnsi="仿宋" w:cs="仿宋" w:hint="eastAsia"/>
          <w:bCs/>
          <w:sz w:val="24"/>
          <w:szCs w:val="24"/>
        </w:rPr>
        <w:t>公告方式：本次投标邀请在四川政府采购网（www.ccgp-sichuan.gov.cn）上以公告形式发布。</w:t>
      </w:r>
    </w:p>
    <w:p w:rsidR="00A378F3" w:rsidRPr="0089423A" w:rsidRDefault="00054E90">
      <w:pPr>
        <w:spacing w:afterLines="50" w:after="156" w:line="360" w:lineRule="auto"/>
        <w:ind w:firstLineChars="200" w:firstLine="482"/>
        <w:rPr>
          <w:rFonts w:ascii="仿宋" w:eastAsia="仿宋" w:hAnsi="仿宋" w:cs="仿宋"/>
          <w:b/>
          <w:bCs/>
          <w:color w:val="000000"/>
          <w:sz w:val="24"/>
          <w:szCs w:val="24"/>
        </w:rPr>
      </w:pPr>
      <w:r w:rsidRPr="0089423A">
        <w:rPr>
          <w:rFonts w:ascii="仿宋" w:eastAsia="仿宋" w:hAnsi="仿宋" w:cs="仿宋" w:hint="eastAsia"/>
          <w:b/>
          <w:bCs/>
          <w:color w:val="000000"/>
          <w:sz w:val="24"/>
          <w:szCs w:val="24"/>
        </w:rPr>
        <w:t>六、投标人参加本次政府采购活动，应当在提交投标文件前具备下列条件：</w:t>
      </w:r>
    </w:p>
    <w:p w:rsidR="00A378F3" w:rsidRPr="0089423A" w:rsidRDefault="00054E90">
      <w:pPr>
        <w:pStyle w:val="afc"/>
        <w:ind w:firstLine="480"/>
        <w:jc w:val="left"/>
        <w:rPr>
          <w:rFonts w:ascii="仿宋" w:eastAsia="仿宋" w:hAnsi="仿宋" w:cs="仿宋"/>
          <w:color w:val="000000"/>
          <w:sz w:val="24"/>
        </w:rPr>
      </w:pPr>
      <w:r w:rsidRPr="0089423A">
        <w:rPr>
          <w:rFonts w:ascii="仿宋" w:eastAsia="仿宋" w:hAnsi="仿宋" w:cs="仿宋" w:hint="eastAsia"/>
          <w:color w:val="000000"/>
          <w:sz w:val="24"/>
        </w:rPr>
        <w:t>详见招标文件</w:t>
      </w:r>
      <w:r w:rsidRPr="0089423A">
        <w:rPr>
          <w:rFonts w:ascii="仿宋" w:eastAsia="仿宋" w:hAnsi="仿宋" w:cs="仿宋" w:hint="eastAsia"/>
          <w:sz w:val="24"/>
        </w:rPr>
        <w:t>第四章。</w:t>
      </w:r>
    </w:p>
    <w:p w:rsidR="00A378F3" w:rsidRPr="0089423A" w:rsidRDefault="00054E90">
      <w:pPr>
        <w:spacing w:line="360" w:lineRule="auto"/>
        <w:ind w:firstLineChars="200" w:firstLine="482"/>
        <w:rPr>
          <w:rFonts w:ascii="仿宋" w:eastAsia="仿宋" w:hAnsi="仿宋" w:cs="仿宋"/>
          <w:b/>
          <w:color w:val="000000"/>
          <w:sz w:val="24"/>
          <w:szCs w:val="24"/>
        </w:rPr>
      </w:pPr>
      <w:r w:rsidRPr="0089423A">
        <w:rPr>
          <w:rFonts w:ascii="仿宋" w:eastAsia="仿宋" w:hAnsi="仿宋" w:cs="仿宋" w:hint="eastAsia"/>
          <w:b/>
          <w:color w:val="000000"/>
          <w:sz w:val="24"/>
          <w:szCs w:val="24"/>
        </w:rPr>
        <w:t>七、禁止参加本次采购活动的投标人：</w:t>
      </w:r>
    </w:p>
    <w:p w:rsidR="00A378F3" w:rsidRPr="0089423A" w:rsidRDefault="00054E90">
      <w:pPr>
        <w:spacing w:line="360" w:lineRule="auto"/>
        <w:ind w:firstLineChars="200" w:firstLine="480"/>
        <w:rPr>
          <w:rFonts w:ascii="仿宋" w:eastAsia="仿宋" w:hAnsi="仿宋"/>
          <w:sz w:val="24"/>
        </w:rPr>
      </w:pPr>
      <w:bookmarkStart w:id="4" w:name="PO_默认文件内容_7"/>
      <w:r w:rsidRPr="0089423A">
        <w:rPr>
          <w:rFonts w:ascii="仿宋" w:eastAsia="仿宋" w:hAnsi="仿宋" w:hint="eastAsia"/>
          <w:sz w:val="24"/>
        </w:rPr>
        <w:t>1.根据《关于在政府采购活动中查询及使用信用记录有关问题的通知》（财库〔2016〕125号）的要求，采购人或采购代理机构将通过“信用中国”网站（www.creditchina.gov.cn）、“中国政府采购网”网站（www.ccgp.gov.cn）等渠道查询投标人在采购公告发布之日前的信用记录并保存信用记录结果网页截图，拒绝列入失信被执行人名单、重大税收违法案件当事人名单、政府采购严重违法失信行为记录名单中的投标人参加本项目的采购活动。</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2.为采购项目提供整体设计、规范编制或者项目管理、监理、检测等服务的投标人，不得参加本采购项目。投标人为采购人、采购代理机构在确定采购需求、编制招标文件过程中提供咨询论证，其提供的咨询论证意见成为招标文件中规定的投标人资格条件、技术服务商务要求、评审因素和标准、政府采购合同等实质性内容条款的，视同为采购项目提供规范编制。</w:t>
      </w:r>
    </w:p>
    <w:bookmarkEnd w:id="4"/>
    <w:p w:rsidR="00A378F3" w:rsidRPr="0089423A" w:rsidRDefault="00054E90">
      <w:pPr>
        <w:spacing w:line="360" w:lineRule="auto"/>
        <w:ind w:firstLineChars="200" w:firstLine="482"/>
        <w:rPr>
          <w:rFonts w:ascii="仿宋" w:eastAsia="仿宋" w:hAnsi="仿宋" w:cs="仿宋"/>
          <w:b/>
          <w:color w:val="000000"/>
          <w:sz w:val="24"/>
          <w:szCs w:val="24"/>
        </w:rPr>
      </w:pPr>
      <w:r w:rsidRPr="0089423A">
        <w:rPr>
          <w:rFonts w:ascii="仿宋" w:eastAsia="仿宋" w:hAnsi="仿宋" w:cs="仿宋" w:hint="eastAsia"/>
          <w:b/>
          <w:color w:val="000000"/>
          <w:sz w:val="24"/>
          <w:szCs w:val="24"/>
        </w:rPr>
        <w:lastRenderedPageBreak/>
        <w:t>八、招标文件获取方式、时间、地点：</w:t>
      </w:r>
    </w:p>
    <w:p w:rsidR="008251D4" w:rsidRDefault="00054E90" w:rsidP="008251D4">
      <w:pPr>
        <w:spacing w:after="120" w:line="360" w:lineRule="auto"/>
        <w:ind w:firstLineChars="200" w:firstLine="480"/>
        <w:rPr>
          <w:rFonts w:ascii="仿宋" w:eastAsia="仿宋" w:hAnsi="仿宋" w:cs="仿宋" w:hint="eastAsia"/>
          <w:color w:val="000000"/>
          <w:sz w:val="24"/>
          <w:szCs w:val="24"/>
          <w:lang w:bidi="zh-CN"/>
        </w:rPr>
      </w:pPr>
      <w:r w:rsidRPr="0089423A">
        <w:rPr>
          <w:rFonts w:ascii="仿宋" w:eastAsia="仿宋" w:hAnsi="仿宋" w:cs="仿宋"/>
          <w:color w:val="000000"/>
          <w:sz w:val="24"/>
          <w:szCs w:val="24"/>
          <w:lang w:bidi="zh-CN"/>
        </w:rPr>
        <w:t>1、</w:t>
      </w:r>
      <w:r w:rsidR="008251D4">
        <w:rPr>
          <w:rFonts w:ascii="仿宋" w:eastAsia="仿宋" w:hAnsi="仿宋" w:cs="仿宋" w:hint="eastAsia"/>
          <w:color w:val="000000"/>
          <w:sz w:val="24"/>
          <w:szCs w:val="24"/>
          <w:lang w:bidi="zh-CN"/>
        </w:rPr>
        <w:t>获取</w:t>
      </w:r>
      <w:r w:rsidRPr="0089423A">
        <w:rPr>
          <w:rFonts w:ascii="仿宋" w:eastAsia="仿宋" w:hAnsi="仿宋" w:cs="仿宋"/>
          <w:color w:val="000000"/>
          <w:sz w:val="24"/>
          <w:szCs w:val="24"/>
          <w:lang w:bidi="zh-CN"/>
        </w:rPr>
        <w:t>招标文件</w:t>
      </w:r>
      <w:r w:rsidR="008251D4">
        <w:rPr>
          <w:rFonts w:ascii="仿宋" w:eastAsia="仿宋" w:hAnsi="仿宋" w:cs="仿宋" w:hint="eastAsia"/>
          <w:color w:val="000000"/>
          <w:sz w:val="24"/>
          <w:szCs w:val="24"/>
          <w:lang w:bidi="zh-CN"/>
        </w:rPr>
        <w:t>的时间：</w:t>
      </w:r>
      <w:r w:rsidRPr="0089423A">
        <w:rPr>
          <w:rFonts w:ascii="仿宋" w:eastAsia="仿宋" w:hAnsi="仿宋" w:cs="仿宋"/>
          <w:color w:val="000000"/>
          <w:sz w:val="24"/>
          <w:szCs w:val="24"/>
          <w:lang w:bidi="zh-CN"/>
        </w:rPr>
        <w:t xml:space="preserve"> </w:t>
      </w:r>
      <w:r w:rsidRPr="0089423A">
        <w:rPr>
          <w:rFonts w:ascii="仿宋" w:eastAsia="仿宋" w:hAnsi="仿宋" w:cs="仿宋" w:hint="eastAsia"/>
          <w:color w:val="000000"/>
          <w:sz w:val="24"/>
          <w:szCs w:val="24"/>
          <w:lang w:bidi="zh-CN"/>
        </w:rPr>
        <w:t>2021</w:t>
      </w:r>
      <w:r w:rsidRPr="0089423A">
        <w:rPr>
          <w:rFonts w:ascii="仿宋" w:eastAsia="仿宋" w:hAnsi="仿宋" w:cs="仿宋"/>
          <w:color w:val="000000"/>
          <w:sz w:val="24"/>
          <w:szCs w:val="24"/>
          <w:lang w:bidi="zh-CN"/>
        </w:rPr>
        <w:t>年</w:t>
      </w:r>
      <w:r w:rsidR="00E36815">
        <w:rPr>
          <w:rFonts w:ascii="仿宋" w:eastAsia="仿宋" w:hAnsi="仿宋" w:cs="仿宋" w:hint="eastAsia"/>
          <w:color w:val="000000"/>
          <w:sz w:val="24"/>
          <w:szCs w:val="24"/>
          <w:lang w:bidi="zh-CN"/>
        </w:rPr>
        <w:t>11</w:t>
      </w:r>
      <w:r w:rsidRPr="0089423A">
        <w:rPr>
          <w:rFonts w:ascii="仿宋" w:eastAsia="仿宋" w:hAnsi="仿宋" w:cs="仿宋" w:hint="eastAsia"/>
          <w:color w:val="000000"/>
          <w:sz w:val="24"/>
          <w:szCs w:val="24"/>
          <w:lang w:bidi="zh-CN"/>
        </w:rPr>
        <w:t>月</w:t>
      </w:r>
      <w:r w:rsidR="00E36815">
        <w:rPr>
          <w:rFonts w:ascii="仿宋" w:eastAsia="仿宋" w:hAnsi="仿宋" w:cs="仿宋" w:hint="eastAsia"/>
          <w:color w:val="000000"/>
          <w:sz w:val="24"/>
          <w:szCs w:val="24"/>
          <w:lang w:bidi="zh-CN"/>
        </w:rPr>
        <w:t>1</w:t>
      </w:r>
      <w:r w:rsidR="007417BB">
        <w:rPr>
          <w:rFonts w:ascii="仿宋" w:eastAsia="仿宋" w:hAnsi="仿宋" w:cs="仿宋" w:hint="eastAsia"/>
          <w:color w:val="000000"/>
          <w:sz w:val="24"/>
          <w:szCs w:val="24"/>
          <w:lang w:bidi="zh-CN"/>
        </w:rPr>
        <w:t>7</w:t>
      </w:r>
      <w:r w:rsidRPr="0089423A">
        <w:rPr>
          <w:rFonts w:ascii="仿宋" w:eastAsia="仿宋" w:hAnsi="仿宋" w:cs="仿宋"/>
          <w:color w:val="000000"/>
          <w:sz w:val="24"/>
          <w:szCs w:val="24"/>
          <w:lang w:bidi="zh-CN"/>
        </w:rPr>
        <w:t xml:space="preserve">日至 </w:t>
      </w:r>
      <w:r w:rsidRPr="0089423A">
        <w:rPr>
          <w:rFonts w:ascii="仿宋" w:eastAsia="仿宋" w:hAnsi="仿宋" w:cs="仿宋" w:hint="eastAsia"/>
          <w:color w:val="000000"/>
          <w:sz w:val="24"/>
          <w:szCs w:val="24"/>
          <w:lang w:bidi="zh-CN"/>
        </w:rPr>
        <w:t>2021</w:t>
      </w:r>
      <w:r w:rsidRPr="0089423A">
        <w:rPr>
          <w:rFonts w:ascii="仿宋" w:eastAsia="仿宋" w:hAnsi="仿宋" w:cs="仿宋"/>
          <w:color w:val="000000"/>
          <w:sz w:val="24"/>
          <w:szCs w:val="24"/>
          <w:lang w:bidi="zh-CN"/>
        </w:rPr>
        <w:t>年</w:t>
      </w:r>
      <w:r w:rsidR="00E36815">
        <w:rPr>
          <w:rFonts w:ascii="仿宋" w:eastAsia="仿宋" w:hAnsi="仿宋" w:cs="仿宋" w:hint="eastAsia"/>
          <w:color w:val="000000"/>
          <w:sz w:val="24"/>
          <w:szCs w:val="24"/>
          <w:lang w:bidi="zh-CN"/>
        </w:rPr>
        <w:t>11</w:t>
      </w:r>
      <w:r w:rsidRPr="0089423A">
        <w:rPr>
          <w:rFonts w:ascii="仿宋" w:eastAsia="仿宋" w:hAnsi="仿宋" w:cs="仿宋" w:hint="eastAsia"/>
          <w:color w:val="000000"/>
          <w:sz w:val="24"/>
          <w:szCs w:val="24"/>
          <w:lang w:bidi="zh-CN"/>
        </w:rPr>
        <w:t>月</w:t>
      </w:r>
      <w:r w:rsidR="00E36815">
        <w:rPr>
          <w:rFonts w:ascii="仿宋" w:eastAsia="仿宋" w:hAnsi="仿宋" w:cs="仿宋" w:hint="eastAsia"/>
          <w:color w:val="000000"/>
          <w:sz w:val="24"/>
          <w:szCs w:val="24"/>
          <w:lang w:bidi="zh-CN"/>
        </w:rPr>
        <w:t>2</w:t>
      </w:r>
      <w:r w:rsidR="007417BB">
        <w:rPr>
          <w:rFonts w:ascii="仿宋" w:eastAsia="仿宋" w:hAnsi="仿宋" w:cs="仿宋" w:hint="eastAsia"/>
          <w:color w:val="000000"/>
          <w:sz w:val="24"/>
          <w:szCs w:val="24"/>
          <w:lang w:bidi="zh-CN"/>
        </w:rPr>
        <w:t>3</w:t>
      </w:r>
      <w:r w:rsidRPr="0089423A">
        <w:rPr>
          <w:rFonts w:ascii="仿宋" w:eastAsia="仿宋" w:hAnsi="仿宋" w:cs="仿宋"/>
          <w:color w:val="000000"/>
          <w:sz w:val="24"/>
          <w:szCs w:val="24"/>
          <w:lang w:bidi="zh-CN"/>
        </w:rPr>
        <w:t>日</w:t>
      </w:r>
      <w:r w:rsidR="006F200F" w:rsidRPr="006F200F">
        <w:rPr>
          <w:rFonts w:ascii="仿宋" w:eastAsia="仿宋" w:hAnsi="仿宋" w:cs="仿宋" w:hint="eastAsia"/>
          <w:color w:val="000000"/>
          <w:sz w:val="24"/>
          <w:szCs w:val="24"/>
          <w:lang w:bidi="zh-CN"/>
        </w:rPr>
        <w:t>09</w:t>
      </w:r>
      <w:r w:rsidR="006F200F" w:rsidRPr="006F200F">
        <w:rPr>
          <w:rFonts w:ascii="仿宋" w:eastAsia="仿宋" w:hAnsi="仿宋" w:cs="仿宋"/>
          <w:color w:val="000000"/>
          <w:sz w:val="24"/>
          <w:szCs w:val="24"/>
          <w:lang w:bidi="zh-CN"/>
        </w:rPr>
        <w:t>:</w:t>
      </w:r>
      <w:r w:rsidR="006F200F" w:rsidRPr="006F200F">
        <w:rPr>
          <w:rFonts w:ascii="仿宋" w:eastAsia="仿宋" w:hAnsi="仿宋" w:cs="仿宋" w:hint="eastAsia"/>
          <w:color w:val="000000"/>
          <w:sz w:val="24"/>
          <w:szCs w:val="24"/>
          <w:lang w:bidi="zh-CN"/>
        </w:rPr>
        <w:t>00-17</w:t>
      </w:r>
      <w:r w:rsidR="006F200F" w:rsidRPr="006F200F">
        <w:rPr>
          <w:rFonts w:ascii="仿宋" w:eastAsia="仿宋" w:hAnsi="仿宋" w:cs="仿宋"/>
          <w:color w:val="000000"/>
          <w:sz w:val="24"/>
          <w:szCs w:val="24"/>
          <w:lang w:bidi="zh-CN"/>
        </w:rPr>
        <w:t>:</w:t>
      </w:r>
      <w:r w:rsidR="006F200F" w:rsidRPr="006F200F">
        <w:rPr>
          <w:rFonts w:ascii="仿宋" w:eastAsia="仿宋" w:hAnsi="仿宋" w:cs="仿宋" w:hint="eastAsia"/>
          <w:color w:val="000000"/>
          <w:sz w:val="24"/>
          <w:szCs w:val="24"/>
          <w:lang w:bidi="zh-CN"/>
        </w:rPr>
        <w:t>00</w:t>
      </w:r>
      <w:r w:rsidR="006F200F" w:rsidRPr="006F200F">
        <w:rPr>
          <w:rFonts w:ascii="仿宋" w:eastAsia="仿宋" w:hAnsi="仿宋" w:cs="仿宋"/>
          <w:color w:val="000000"/>
          <w:sz w:val="24"/>
          <w:szCs w:val="24"/>
          <w:lang w:bidi="zh-CN"/>
        </w:rPr>
        <w:t>（北京时间）</w:t>
      </w:r>
      <w:r w:rsidRPr="0089423A">
        <w:rPr>
          <w:rFonts w:ascii="仿宋" w:eastAsia="仿宋" w:hAnsi="仿宋" w:cs="仿宋"/>
          <w:color w:val="000000"/>
          <w:sz w:val="24"/>
          <w:szCs w:val="24"/>
          <w:lang w:bidi="zh-CN"/>
        </w:rPr>
        <w:t>。</w:t>
      </w:r>
    </w:p>
    <w:p w:rsidR="008251D4" w:rsidRPr="008251D4" w:rsidRDefault="008251D4" w:rsidP="008251D4">
      <w:pPr>
        <w:spacing w:after="120" w:line="360" w:lineRule="auto"/>
        <w:ind w:firstLineChars="200" w:firstLine="480"/>
        <w:rPr>
          <w:rFonts w:ascii="仿宋" w:eastAsia="仿宋" w:hAnsi="仿宋" w:cs="仿宋"/>
          <w:color w:val="000000"/>
          <w:sz w:val="24"/>
          <w:szCs w:val="24"/>
          <w:lang w:bidi="zh-CN"/>
        </w:rPr>
      </w:pPr>
      <w:r w:rsidRPr="008251D4">
        <w:rPr>
          <w:rFonts w:ascii="仿宋" w:eastAsia="仿宋" w:hAnsi="仿宋" w:cs="仿宋"/>
          <w:color w:val="000000"/>
          <w:sz w:val="24"/>
          <w:szCs w:val="24"/>
          <w:lang w:bidi="zh-CN"/>
        </w:rPr>
        <w:t>2、</w:t>
      </w:r>
      <w:r w:rsidRPr="008251D4">
        <w:rPr>
          <w:rFonts w:ascii="仿宋" w:eastAsia="仿宋" w:hAnsi="仿宋" w:cs="仿宋" w:hint="eastAsia"/>
          <w:color w:val="000000"/>
          <w:sz w:val="24"/>
          <w:szCs w:val="24"/>
          <w:lang w:bidi="zh-CN"/>
        </w:rPr>
        <w:t>获取招标文件的地址：政府采购云平台</w:t>
      </w:r>
      <w:r w:rsidR="006F200F" w:rsidRPr="008251D4">
        <w:rPr>
          <w:rFonts w:ascii="仿宋" w:eastAsia="仿宋" w:hAnsi="仿宋" w:cs="仿宋" w:hint="eastAsia"/>
          <w:color w:val="000000"/>
          <w:sz w:val="24"/>
          <w:szCs w:val="24"/>
          <w:lang w:bidi="zh-CN"/>
        </w:rPr>
        <w:t>（www.zcygov.cn）</w:t>
      </w:r>
    </w:p>
    <w:p w:rsidR="009F1C36" w:rsidRDefault="008251D4" w:rsidP="009F1C36">
      <w:pPr>
        <w:pStyle w:val="af3"/>
        <w:spacing w:line="360" w:lineRule="auto"/>
        <w:ind w:firstLineChars="200" w:firstLine="480"/>
        <w:rPr>
          <w:rFonts w:ascii="仿宋" w:eastAsia="仿宋" w:hAnsi="仿宋" w:cs="仿宋" w:hint="eastAsia"/>
          <w:color w:val="000000"/>
          <w:sz w:val="24"/>
          <w:lang w:bidi="zh-CN"/>
        </w:rPr>
      </w:pPr>
      <w:r>
        <w:rPr>
          <w:rFonts w:ascii="仿宋" w:eastAsia="仿宋" w:hAnsi="仿宋" w:cs="仿宋" w:hint="eastAsia"/>
          <w:color w:val="000000"/>
          <w:sz w:val="24"/>
          <w:lang w:bidi="zh-CN"/>
        </w:rPr>
        <w:t>3、获取招标文件方式：</w:t>
      </w:r>
      <w:r w:rsidR="00587189">
        <w:rPr>
          <w:rFonts w:ascii="仿宋" w:eastAsia="仿宋" w:hAnsi="仿宋" w:cs="仿宋" w:hint="eastAsia"/>
          <w:color w:val="000000"/>
          <w:sz w:val="24"/>
          <w:lang w:bidi="zh-CN"/>
        </w:rPr>
        <w:t>供应商</w:t>
      </w:r>
      <w:r w:rsidRPr="008251D4">
        <w:rPr>
          <w:rFonts w:ascii="仿宋" w:eastAsia="仿宋" w:hAnsi="仿宋" w:cs="仿宋" w:hint="eastAsia"/>
          <w:color w:val="000000"/>
          <w:sz w:val="24"/>
          <w:lang w:bidi="zh-CN"/>
        </w:rPr>
        <w:t xml:space="preserve">要参加投标，应在“政府采购云平台（www.zcygov.cn）”获取采购文件。登录政府采购云平台—我的工作台—项目采购—获取采购文件—申请获取采购文件。 </w:t>
      </w:r>
    </w:p>
    <w:p w:rsidR="00A378F3" w:rsidRPr="0089423A" w:rsidRDefault="008251D4" w:rsidP="009F1C36">
      <w:pPr>
        <w:pStyle w:val="af3"/>
        <w:spacing w:line="360" w:lineRule="auto"/>
        <w:ind w:firstLineChars="200" w:firstLine="480"/>
        <w:rPr>
          <w:rFonts w:ascii="仿宋" w:eastAsia="仿宋" w:hAnsi="仿宋" w:cs="仿宋"/>
          <w:color w:val="000000"/>
          <w:sz w:val="24"/>
          <w:lang w:bidi="zh-CN"/>
        </w:rPr>
      </w:pPr>
      <w:r w:rsidRPr="008251D4">
        <w:rPr>
          <w:rFonts w:ascii="仿宋" w:eastAsia="仿宋" w:hAnsi="仿宋" w:cs="仿宋" w:hint="eastAsia"/>
          <w:color w:val="000000"/>
          <w:sz w:val="24"/>
          <w:lang w:bidi="zh-CN"/>
        </w:rPr>
        <w:t>提示：（1）本项目采购文件免费获取。（2）成都市公共资源交易服务中心门户网站上采购公告附件内的采购文件仅供下载阅览使用，投标人只有在“政府采购云平台”完成获取采购文件申请并下载采购文件后才视作依法参与</w:t>
      </w:r>
      <w:bookmarkStart w:id="5" w:name="_GoBack"/>
      <w:bookmarkEnd w:id="5"/>
      <w:r w:rsidRPr="008251D4">
        <w:rPr>
          <w:rFonts w:ascii="仿宋" w:eastAsia="仿宋" w:hAnsi="仿宋" w:cs="仿宋" w:hint="eastAsia"/>
          <w:color w:val="000000"/>
          <w:sz w:val="24"/>
          <w:lang w:bidi="zh-CN"/>
        </w:rPr>
        <w:t>本项目。如未在“政府采购云平台”内完成相关流程，引起的投标无效责任自负。（3）首次登录政府采购云平台的新用户，应先点击网页左上角切换至“成都市本级”，再点击“供应商入驻”，注册成功后即可登录。（4）</w:t>
      </w:r>
      <w:r w:rsidR="006F200F" w:rsidRPr="006F200F">
        <w:rPr>
          <w:rFonts w:ascii="仿宋" w:eastAsia="仿宋" w:hAnsi="仿宋" w:cs="仿宋" w:hint="eastAsia"/>
          <w:color w:val="000000"/>
          <w:sz w:val="24"/>
          <w:lang w:bidi="zh-CN"/>
        </w:rPr>
        <w:t>本项目报名平台为“政府采购云平台”，供应商参与本项目过程中凡涉及系统操作请详见《供应商政府采购项目电子交易操作指南》（操作指南以“政府采购云平台”网站发布为准）。</w:t>
      </w:r>
      <w:r w:rsidRPr="008251D4">
        <w:rPr>
          <w:rFonts w:ascii="仿宋" w:eastAsia="仿宋" w:hAnsi="仿宋" w:cs="仿宋" w:hint="eastAsia"/>
          <w:color w:val="000000"/>
          <w:sz w:val="24"/>
          <w:lang w:bidi="zh-CN"/>
        </w:rPr>
        <w:t>。</w:t>
      </w:r>
    </w:p>
    <w:p w:rsidR="00A378F3" w:rsidRPr="0089423A" w:rsidRDefault="00054E90">
      <w:pPr>
        <w:spacing w:after="120" w:line="360" w:lineRule="auto"/>
        <w:ind w:firstLineChars="200" w:firstLine="482"/>
        <w:rPr>
          <w:rFonts w:ascii="仿宋" w:eastAsia="仿宋" w:hAnsi="仿宋" w:cs="仿宋"/>
          <w:color w:val="000000"/>
          <w:sz w:val="24"/>
          <w:szCs w:val="24"/>
        </w:rPr>
      </w:pPr>
      <w:r w:rsidRPr="0089423A">
        <w:rPr>
          <w:rFonts w:ascii="仿宋" w:eastAsia="仿宋" w:hAnsi="仿宋" w:cs="仿宋" w:hint="eastAsia"/>
          <w:b/>
          <w:color w:val="000000"/>
          <w:sz w:val="24"/>
          <w:szCs w:val="24"/>
        </w:rPr>
        <w:t>九、递交投标文件截止时间：</w:t>
      </w:r>
      <w:r w:rsidRPr="0089423A">
        <w:rPr>
          <w:rFonts w:ascii="仿宋" w:eastAsia="仿宋" w:hAnsi="仿宋" w:cs="仿宋" w:hint="eastAsia"/>
          <w:bCs/>
          <w:sz w:val="24"/>
          <w:szCs w:val="24"/>
          <w:u w:val="single"/>
        </w:rPr>
        <w:t>2021</w:t>
      </w:r>
      <w:r w:rsidRPr="0089423A">
        <w:rPr>
          <w:rFonts w:ascii="仿宋" w:eastAsia="仿宋" w:hAnsi="仿宋" w:cs="仿宋" w:hint="eastAsia"/>
          <w:bCs/>
          <w:sz w:val="24"/>
          <w:szCs w:val="24"/>
        </w:rPr>
        <w:t>年</w:t>
      </w:r>
      <w:r w:rsidR="00E36815">
        <w:rPr>
          <w:rFonts w:ascii="仿宋" w:eastAsia="仿宋" w:hAnsi="仿宋" w:cs="仿宋" w:hint="eastAsia"/>
          <w:bCs/>
          <w:sz w:val="24"/>
          <w:szCs w:val="24"/>
          <w:u w:val="single"/>
        </w:rPr>
        <w:t>12</w:t>
      </w:r>
      <w:r w:rsidRPr="0089423A">
        <w:rPr>
          <w:rFonts w:ascii="仿宋" w:eastAsia="仿宋" w:hAnsi="仿宋" w:cs="仿宋" w:hint="eastAsia"/>
          <w:bCs/>
          <w:sz w:val="24"/>
          <w:szCs w:val="24"/>
        </w:rPr>
        <w:t>月</w:t>
      </w:r>
      <w:r w:rsidR="007417BB">
        <w:rPr>
          <w:rFonts w:ascii="仿宋" w:eastAsia="仿宋" w:hAnsi="仿宋" w:cs="仿宋" w:hint="eastAsia"/>
          <w:bCs/>
          <w:sz w:val="24"/>
          <w:szCs w:val="24"/>
          <w:u w:val="single"/>
        </w:rPr>
        <w:t>9</w:t>
      </w:r>
      <w:r w:rsidRPr="0089423A">
        <w:rPr>
          <w:rFonts w:ascii="仿宋" w:eastAsia="仿宋" w:hAnsi="仿宋" w:cs="仿宋" w:hint="eastAsia"/>
          <w:bCs/>
          <w:sz w:val="24"/>
          <w:szCs w:val="24"/>
        </w:rPr>
        <w:t>日 10:00</w:t>
      </w:r>
      <w:r w:rsidRPr="0089423A">
        <w:rPr>
          <w:rFonts w:ascii="仿宋" w:eastAsia="仿宋" w:hAnsi="仿宋" w:cs="仿宋" w:hint="eastAsia"/>
          <w:sz w:val="24"/>
          <w:szCs w:val="24"/>
        </w:rPr>
        <w:t>（北京时间）。</w:t>
      </w:r>
    </w:p>
    <w:p w:rsidR="00A378F3" w:rsidRPr="0089423A" w:rsidRDefault="00054E90">
      <w:pPr>
        <w:spacing w:after="120" w:line="360" w:lineRule="auto"/>
        <w:ind w:firstLineChars="200" w:firstLine="482"/>
        <w:rPr>
          <w:rFonts w:ascii="仿宋" w:eastAsia="仿宋" w:hAnsi="仿宋" w:cs="仿宋"/>
          <w:color w:val="000000"/>
          <w:sz w:val="24"/>
          <w:szCs w:val="24"/>
        </w:rPr>
      </w:pPr>
      <w:r w:rsidRPr="0089423A">
        <w:rPr>
          <w:rFonts w:ascii="仿宋" w:eastAsia="仿宋" w:hAnsi="仿宋" w:cs="仿宋" w:hint="eastAsia"/>
          <w:b/>
          <w:color w:val="000000"/>
          <w:sz w:val="24"/>
          <w:szCs w:val="24"/>
        </w:rPr>
        <w:t>十、递交投标文件地点：</w:t>
      </w:r>
      <w:r w:rsidRPr="0089423A">
        <w:rPr>
          <w:rFonts w:ascii="仿宋" w:eastAsia="仿宋" w:hAnsi="仿宋" w:cs="仿宋" w:hint="eastAsia"/>
          <w:sz w:val="24"/>
          <w:szCs w:val="24"/>
        </w:rPr>
        <w:t>投标文件必须在递交投标文件截止时间前送达开标地点。逾期送达、没有密封的投标文件，采购代理机构恕不接收。本次采购不接收邮寄的投标文件。</w:t>
      </w:r>
    </w:p>
    <w:p w:rsidR="00A378F3" w:rsidRPr="0089423A" w:rsidRDefault="00054E90">
      <w:pPr>
        <w:spacing w:after="120" w:line="360" w:lineRule="auto"/>
        <w:ind w:firstLineChars="200" w:firstLine="482"/>
        <w:rPr>
          <w:rFonts w:ascii="仿宋" w:eastAsia="仿宋" w:hAnsi="仿宋" w:cs="仿宋"/>
          <w:color w:val="000000"/>
          <w:sz w:val="24"/>
          <w:szCs w:val="24"/>
        </w:rPr>
      </w:pPr>
      <w:r w:rsidRPr="0089423A">
        <w:rPr>
          <w:rFonts w:ascii="仿宋" w:eastAsia="仿宋" w:hAnsi="仿宋" w:cs="仿宋" w:hint="eastAsia"/>
          <w:b/>
          <w:color w:val="000000"/>
          <w:sz w:val="24"/>
          <w:szCs w:val="24"/>
        </w:rPr>
        <w:t>十一、投标文件开启时</w:t>
      </w:r>
      <w:r w:rsidRPr="0089423A">
        <w:rPr>
          <w:rFonts w:ascii="仿宋" w:eastAsia="仿宋" w:hAnsi="仿宋" w:cs="仿宋" w:hint="eastAsia"/>
          <w:b/>
          <w:sz w:val="24"/>
          <w:szCs w:val="24"/>
        </w:rPr>
        <w:t>间：</w:t>
      </w:r>
      <w:r w:rsidRPr="0089423A">
        <w:rPr>
          <w:rFonts w:ascii="仿宋" w:eastAsia="仿宋" w:hAnsi="仿宋" w:cs="仿宋" w:hint="eastAsia"/>
          <w:bCs/>
          <w:sz w:val="24"/>
          <w:szCs w:val="24"/>
          <w:u w:val="single"/>
        </w:rPr>
        <w:t>2021</w:t>
      </w:r>
      <w:r w:rsidRPr="0089423A">
        <w:rPr>
          <w:rFonts w:ascii="仿宋" w:eastAsia="仿宋" w:hAnsi="仿宋" w:cs="仿宋" w:hint="eastAsia"/>
          <w:bCs/>
          <w:sz w:val="24"/>
          <w:szCs w:val="24"/>
        </w:rPr>
        <w:t>年</w:t>
      </w:r>
      <w:r w:rsidR="00E36815">
        <w:rPr>
          <w:rFonts w:ascii="仿宋" w:eastAsia="仿宋" w:hAnsi="仿宋" w:cs="仿宋" w:hint="eastAsia"/>
          <w:bCs/>
          <w:sz w:val="24"/>
          <w:szCs w:val="24"/>
          <w:u w:val="single"/>
        </w:rPr>
        <w:t>12</w:t>
      </w:r>
      <w:r w:rsidRPr="0089423A">
        <w:rPr>
          <w:rFonts w:ascii="仿宋" w:eastAsia="仿宋" w:hAnsi="仿宋" w:cs="仿宋" w:hint="eastAsia"/>
          <w:bCs/>
          <w:sz w:val="24"/>
          <w:szCs w:val="24"/>
        </w:rPr>
        <w:t>月</w:t>
      </w:r>
      <w:r w:rsidR="007417BB">
        <w:rPr>
          <w:rFonts w:ascii="仿宋" w:eastAsia="仿宋" w:hAnsi="仿宋" w:cs="仿宋" w:hint="eastAsia"/>
          <w:bCs/>
          <w:sz w:val="24"/>
          <w:szCs w:val="24"/>
          <w:u w:val="single"/>
        </w:rPr>
        <w:t>9</w:t>
      </w:r>
      <w:r w:rsidRPr="0089423A">
        <w:rPr>
          <w:rFonts w:ascii="仿宋" w:eastAsia="仿宋" w:hAnsi="仿宋" w:cs="仿宋" w:hint="eastAsia"/>
          <w:bCs/>
          <w:sz w:val="24"/>
          <w:szCs w:val="24"/>
        </w:rPr>
        <w:t>日 10:00</w:t>
      </w:r>
      <w:r w:rsidRPr="0089423A">
        <w:rPr>
          <w:rFonts w:ascii="仿宋" w:eastAsia="仿宋" w:hAnsi="仿宋" w:cs="仿宋" w:hint="eastAsia"/>
          <w:sz w:val="24"/>
          <w:szCs w:val="24"/>
        </w:rPr>
        <w:t>（北京时间）在开标地点开启。</w:t>
      </w:r>
    </w:p>
    <w:p w:rsidR="00A378F3" w:rsidRPr="0089423A" w:rsidRDefault="00054E90">
      <w:pPr>
        <w:spacing w:line="360" w:lineRule="auto"/>
        <w:ind w:firstLineChars="203" w:firstLine="489"/>
        <w:rPr>
          <w:rFonts w:ascii="仿宋" w:eastAsia="仿宋" w:hAnsi="仿宋" w:cs="仿宋"/>
          <w:sz w:val="24"/>
          <w:szCs w:val="24"/>
          <w:u w:val="single"/>
        </w:rPr>
      </w:pPr>
      <w:r w:rsidRPr="0089423A">
        <w:rPr>
          <w:rFonts w:ascii="仿宋" w:eastAsia="仿宋" w:hAnsi="仿宋" w:cs="仿宋" w:hint="eastAsia"/>
          <w:b/>
          <w:sz w:val="24"/>
          <w:szCs w:val="24"/>
        </w:rPr>
        <w:t>十二、开标地点：</w:t>
      </w:r>
      <w:r w:rsidR="00BD218D" w:rsidRPr="00C55ACD">
        <w:rPr>
          <w:rFonts w:ascii="仿宋" w:eastAsia="仿宋" w:hAnsi="仿宋" w:cs="仿宋" w:hint="eastAsia"/>
          <w:b/>
          <w:sz w:val="24"/>
          <w:szCs w:val="24"/>
          <w:u w:val="single"/>
          <w:lang w:bidi="zh-CN"/>
        </w:rPr>
        <w:t>成都市青羊区光华东三路489号2栋10楼</w:t>
      </w:r>
      <w:r w:rsidRPr="0089423A">
        <w:rPr>
          <w:rFonts w:ascii="仿宋" w:eastAsia="仿宋" w:hAnsi="仿宋" w:cs="仿宋" w:hint="eastAsia"/>
          <w:sz w:val="24"/>
          <w:szCs w:val="24"/>
        </w:rPr>
        <w:t>。</w:t>
      </w:r>
    </w:p>
    <w:p w:rsidR="00A378F3" w:rsidRPr="0089423A" w:rsidRDefault="00054E90">
      <w:pPr>
        <w:pStyle w:val="afc"/>
        <w:ind w:firstLine="482"/>
        <w:rPr>
          <w:rFonts w:ascii="仿宋" w:eastAsia="仿宋" w:hAnsi="仿宋" w:cs="仿宋"/>
          <w:b/>
          <w:color w:val="000000"/>
          <w:sz w:val="24"/>
        </w:rPr>
      </w:pPr>
      <w:r w:rsidRPr="0089423A">
        <w:rPr>
          <w:rFonts w:ascii="仿宋" w:eastAsia="仿宋" w:hAnsi="仿宋" w:cs="仿宋" w:hint="eastAsia"/>
          <w:b/>
          <w:color w:val="000000"/>
          <w:sz w:val="24"/>
        </w:rPr>
        <w:t>十三、联系方式：</w:t>
      </w:r>
    </w:p>
    <w:p w:rsidR="00A378F3" w:rsidRPr="0089423A" w:rsidRDefault="00054E90">
      <w:pPr>
        <w:spacing w:line="360" w:lineRule="auto"/>
        <w:ind w:rightChars="200" w:right="420" w:firstLineChars="200" w:firstLine="480"/>
        <w:rPr>
          <w:rFonts w:ascii="仿宋" w:eastAsia="仿宋" w:hAnsi="仿宋" w:cs="仿宋"/>
          <w:color w:val="000000"/>
          <w:sz w:val="24"/>
          <w:szCs w:val="24"/>
        </w:rPr>
      </w:pPr>
      <w:r w:rsidRPr="0089423A">
        <w:rPr>
          <w:rFonts w:ascii="仿宋" w:eastAsia="仿宋" w:hAnsi="仿宋" w:cs="仿宋" w:hint="eastAsia"/>
          <w:color w:val="000000"/>
          <w:sz w:val="24"/>
          <w:szCs w:val="24"/>
        </w:rPr>
        <w:t>采购人：</w:t>
      </w:r>
      <w:r w:rsidRPr="0089423A">
        <w:rPr>
          <w:rFonts w:ascii="仿宋" w:eastAsia="仿宋" w:hAnsi="仿宋" w:cs="仿宋" w:hint="eastAsia"/>
          <w:sz w:val="24"/>
          <w:szCs w:val="24"/>
        </w:rPr>
        <w:t>成都市青白江区规划和自然资源局</w:t>
      </w:r>
    </w:p>
    <w:p w:rsidR="00A378F3" w:rsidRPr="0089423A" w:rsidRDefault="00054E90">
      <w:pPr>
        <w:spacing w:line="360" w:lineRule="auto"/>
        <w:ind w:rightChars="200" w:right="420" w:firstLineChars="200" w:firstLine="480"/>
        <w:rPr>
          <w:rFonts w:ascii="仿宋" w:eastAsia="仿宋" w:hAnsi="仿宋" w:cs="仿宋_GB2312"/>
          <w:sz w:val="24"/>
          <w:szCs w:val="24"/>
          <w:lang w:bidi="zh-CN"/>
        </w:rPr>
      </w:pPr>
      <w:r w:rsidRPr="0089423A">
        <w:rPr>
          <w:rFonts w:ascii="仿宋" w:eastAsia="仿宋" w:hAnsi="仿宋" w:cs="仿宋" w:hint="eastAsia"/>
          <w:color w:val="000000"/>
          <w:sz w:val="24"/>
          <w:szCs w:val="24"/>
        </w:rPr>
        <w:t>地  址：</w:t>
      </w:r>
      <w:r w:rsidR="007A35AF" w:rsidRPr="007A35AF">
        <w:rPr>
          <w:rFonts w:ascii="仿宋" w:eastAsia="仿宋" w:hAnsi="仿宋" w:cs="仿宋_GB2312" w:hint="eastAsia"/>
          <w:sz w:val="24"/>
          <w:szCs w:val="24"/>
          <w:lang w:bidi="zh-CN"/>
        </w:rPr>
        <w:t>成都市青白江区华金大道二段527号</w:t>
      </w:r>
    </w:p>
    <w:p w:rsidR="00A378F3" w:rsidRPr="0089423A" w:rsidRDefault="00054E90" w:rsidP="005C48C8">
      <w:pPr>
        <w:spacing w:line="360" w:lineRule="auto"/>
        <w:ind w:rightChars="200" w:right="420" w:firstLineChars="200" w:firstLine="480"/>
        <w:rPr>
          <w:rFonts w:ascii="仿宋" w:eastAsia="仿宋" w:hAnsi="仿宋" w:cs="仿宋"/>
          <w:color w:val="FF0000"/>
          <w:sz w:val="24"/>
          <w:szCs w:val="24"/>
        </w:rPr>
      </w:pPr>
      <w:r w:rsidRPr="0089423A">
        <w:rPr>
          <w:rFonts w:ascii="仿宋" w:eastAsia="仿宋" w:hAnsi="仿宋" w:cs="仿宋" w:hint="eastAsia"/>
          <w:color w:val="000000"/>
          <w:sz w:val="24"/>
          <w:szCs w:val="24"/>
        </w:rPr>
        <w:t>联系人：</w:t>
      </w:r>
      <w:r w:rsidRPr="0089423A">
        <w:rPr>
          <w:rFonts w:ascii="仿宋" w:eastAsia="仿宋" w:hAnsi="仿宋" w:hint="eastAsia"/>
        </w:rPr>
        <w:t xml:space="preserve"> </w:t>
      </w:r>
      <w:r w:rsidR="007A35AF">
        <w:rPr>
          <w:rFonts w:ascii="仿宋" w:eastAsia="仿宋" w:hAnsi="仿宋" w:hint="eastAsia"/>
        </w:rPr>
        <w:t>谭女士</w:t>
      </w:r>
      <w:r w:rsidR="005C48C8">
        <w:rPr>
          <w:rFonts w:ascii="仿宋" w:eastAsia="仿宋" w:hAnsi="仿宋" w:cs="仿宋" w:hint="eastAsia"/>
          <w:color w:val="FF0000"/>
          <w:sz w:val="24"/>
          <w:szCs w:val="24"/>
        </w:rPr>
        <w:t xml:space="preserve">    </w:t>
      </w:r>
      <w:r w:rsidRPr="0089423A">
        <w:rPr>
          <w:rFonts w:ascii="仿宋" w:eastAsia="仿宋" w:hAnsi="仿宋" w:cs="仿宋" w:hint="eastAsia"/>
          <w:color w:val="000000"/>
          <w:sz w:val="24"/>
          <w:szCs w:val="24"/>
        </w:rPr>
        <w:t>电  话：</w:t>
      </w:r>
      <w:r w:rsidR="007A35AF" w:rsidRPr="007A35AF">
        <w:rPr>
          <w:rFonts w:ascii="仿宋" w:eastAsia="仿宋" w:hAnsi="仿宋" w:cs="仿宋"/>
          <w:color w:val="000000"/>
          <w:sz w:val="24"/>
          <w:szCs w:val="24"/>
        </w:rPr>
        <w:t>028-83667614</w:t>
      </w:r>
    </w:p>
    <w:p w:rsidR="00A378F3" w:rsidRPr="0089423A" w:rsidRDefault="00054E90">
      <w:pPr>
        <w:spacing w:line="360" w:lineRule="auto"/>
        <w:ind w:rightChars="200" w:right="420" w:firstLineChars="200" w:firstLine="480"/>
        <w:rPr>
          <w:rFonts w:ascii="仿宋" w:eastAsia="仿宋" w:hAnsi="仿宋" w:cs="仿宋"/>
          <w:sz w:val="24"/>
          <w:szCs w:val="24"/>
        </w:rPr>
      </w:pPr>
      <w:r w:rsidRPr="0089423A">
        <w:rPr>
          <w:rFonts w:ascii="仿宋" w:eastAsia="仿宋" w:hAnsi="仿宋" w:cs="仿宋" w:hint="eastAsia"/>
          <w:sz w:val="24"/>
          <w:szCs w:val="24"/>
        </w:rPr>
        <w:t>采购代理机构：四川航博工程项目管理有限公司</w:t>
      </w:r>
    </w:p>
    <w:p w:rsidR="00A378F3" w:rsidRPr="0089423A" w:rsidRDefault="00054E90">
      <w:pPr>
        <w:spacing w:line="360" w:lineRule="auto"/>
        <w:ind w:rightChars="200" w:right="420" w:firstLineChars="200" w:firstLine="480"/>
        <w:rPr>
          <w:rFonts w:ascii="仿宋" w:eastAsia="仿宋" w:hAnsi="仿宋" w:cs="仿宋"/>
          <w:sz w:val="24"/>
          <w:szCs w:val="24"/>
        </w:rPr>
      </w:pPr>
      <w:r w:rsidRPr="0089423A">
        <w:rPr>
          <w:rFonts w:ascii="仿宋" w:eastAsia="仿宋" w:hAnsi="仿宋" w:cs="仿宋" w:hint="eastAsia"/>
          <w:sz w:val="24"/>
          <w:szCs w:val="24"/>
        </w:rPr>
        <w:t>地 址：</w:t>
      </w:r>
      <w:r w:rsidR="00B10311" w:rsidRPr="00B10311">
        <w:rPr>
          <w:rFonts w:ascii="仿宋" w:eastAsia="仿宋" w:hAnsi="仿宋" w:cs="仿宋" w:hint="eastAsia"/>
          <w:sz w:val="24"/>
          <w:szCs w:val="24"/>
        </w:rPr>
        <w:t>成都市青羊区光华东三路489号1栋15楼1515室</w:t>
      </w:r>
    </w:p>
    <w:p w:rsidR="00A378F3" w:rsidRPr="005C48C8" w:rsidRDefault="00054E90" w:rsidP="005C48C8">
      <w:pPr>
        <w:spacing w:line="360" w:lineRule="auto"/>
        <w:ind w:rightChars="200" w:right="420" w:firstLineChars="200" w:firstLine="480"/>
        <w:rPr>
          <w:rFonts w:ascii="仿宋" w:eastAsia="仿宋" w:hAnsi="仿宋" w:cs="仿宋"/>
          <w:sz w:val="24"/>
          <w:szCs w:val="24"/>
        </w:rPr>
      </w:pPr>
      <w:r w:rsidRPr="0089423A">
        <w:rPr>
          <w:rFonts w:ascii="仿宋" w:eastAsia="仿宋" w:hAnsi="仿宋" w:cs="仿宋" w:hint="eastAsia"/>
          <w:sz w:val="24"/>
          <w:szCs w:val="24"/>
        </w:rPr>
        <w:t>联系人：</w:t>
      </w:r>
      <w:r w:rsidRPr="0089423A">
        <w:rPr>
          <w:rFonts w:ascii="仿宋" w:eastAsia="仿宋" w:hAnsi="仿宋" w:cs="仿宋" w:hint="eastAsia"/>
          <w:color w:val="000000"/>
          <w:lang w:val="zh-CN" w:bidi="zh-CN"/>
        </w:rPr>
        <w:t>郑先生</w:t>
      </w:r>
      <w:r w:rsidR="005C48C8">
        <w:rPr>
          <w:rFonts w:ascii="仿宋" w:eastAsia="仿宋" w:hAnsi="仿宋" w:cs="仿宋" w:hint="eastAsia"/>
          <w:sz w:val="24"/>
          <w:szCs w:val="24"/>
        </w:rPr>
        <w:t xml:space="preserve">     </w:t>
      </w:r>
      <w:r w:rsidRPr="0089423A">
        <w:rPr>
          <w:rFonts w:ascii="仿宋" w:eastAsia="仿宋" w:hAnsi="仿宋" w:cs="仿宋" w:hint="eastAsia"/>
          <w:sz w:val="24"/>
          <w:szCs w:val="24"/>
        </w:rPr>
        <w:t>电  话：</w:t>
      </w:r>
      <w:r w:rsidRPr="0089423A">
        <w:rPr>
          <w:rFonts w:ascii="仿宋" w:eastAsia="仿宋" w:hAnsi="仿宋" w:cs="仿宋" w:hint="eastAsia"/>
          <w:sz w:val="24"/>
          <w:szCs w:val="24"/>
          <w:lang w:bidi="zh-CN"/>
        </w:rPr>
        <w:t>028-86052952</w:t>
      </w:r>
    </w:p>
    <w:p w:rsidR="00A378F3" w:rsidRPr="0089423A" w:rsidRDefault="00054E90">
      <w:pPr>
        <w:pStyle w:val="af0"/>
        <w:spacing w:before="0" w:beforeAutospacing="0" w:after="0" w:afterAutospacing="0" w:line="360" w:lineRule="auto"/>
        <w:jc w:val="right"/>
        <w:rPr>
          <w:rFonts w:ascii="仿宋" w:eastAsia="仿宋" w:hAnsi="仿宋" w:cs="仿宋"/>
          <w:sz w:val="24"/>
          <w:szCs w:val="24"/>
        </w:rPr>
      </w:pPr>
      <w:r w:rsidRPr="0089423A">
        <w:rPr>
          <w:rFonts w:ascii="仿宋" w:eastAsia="仿宋" w:hAnsi="仿宋" w:cs="仿宋" w:hint="eastAsia"/>
          <w:sz w:val="24"/>
          <w:szCs w:val="24"/>
        </w:rPr>
        <w:t>2021年</w:t>
      </w:r>
      <w:r w:rsidR="00620EA6">
        <w:rPr>
          <w:rFonts w:ascii="仿宋" w:eastAsia="仿宋" w:hAnsi="仿宋" w:cs="仿宋" w:hint="eastAsia"/>
          <w:sz w:val="24"/>
          <w:szCs w:val="24"/>
        </w:rPr>
        <w:t>11</w:t>
      </w:r>
      <w:r w:rsidRPr="0089423A">
        <w:rPr>
          <w:rFonts w:ascii="仿宋" w:eastAsia="仿宋" w:hAnsi="仿宋" w:cs="仿宋" w:hint="eastAsia"/>
          <w:sz w:val="24"/>
          <w:szCs w:val="24"/>
        </w:rPr>
        <w:t>月</w:t>
      </w:r>
      <w:r w:rsidR="00620EA6">
        <w:rPr>
          <w:rFonts w:ascii="仿宋" w:eastAsia="仿宋" w:hAnsi="仿宋" w:cs="仿宋" w:hint="eastAsia"/>
          <w:sz w:val="24"/>
          <w:szCs w:val="24"/>
        </w:rPr>
        <w:t>15</w:t>
      </w:r>
      <w:r w:rsidRPr="0089423A">
        <w:rPr>
          <w:rFonts w:ascii="仿宋" w:eastAsia="仿宋" w:hAnsi="仿宋" w:cs="仿宋" w:hint="eastAsia"/>
          <w:sz w:val="24"/>
          <w:szCs w:val="24"/>
        </w:rPr>
        <w:t>日</w:t>
      </w:r>
    </w:p>
    <w:p w:rsidR="00A378F3" w:rsidRPr="0089423A" w:rsidRDefault="00054E90">
      <w:pPr>
        <w:pStyle w:val="10"/>
        <w:spacing w:line="360" w:lineRule="auto"/>
        <w:jc w:val="center"/>
        <w:rPr>
          <w:rFonts w:ascii="仿宋" w:eastAsia="仿宋" w:hAnsi="仿宋"/>
          <w:sz w:val="36"/>
          <w:szCs w:val="36"/>
        </w:rPr>
      </w:pPr>
      <w:bookmarkStart w:id="6" w:name="_Toc13500"/>
      <w:bookmarkStart w:id="7" w:name="_Toc23768"/>
      <w:bookmarkStart w:id="8" w:name="_Toc8892"/>
      <w:bookmarkStart w:id="9" w:name="_Toc26486"/>
      <w:bookmarkStart w:id="10" w:name="_Toc213496267"/>
      <w:bookmarkStart w:id="11" w:name="_Toc213396759"/>
      <w:bookmarkStart w:id="12" w:name="_Toc217446031"/>
      <w:bookmarkStart w:id="13" w:name="_Toc213397009"/>
      <w:bookmarkStart w:id="14" w:name="_Toc213396945"/>
      <w:r w:rsidRPr="0089423A">
        <w:rPr>
          <w:rFonts w:ascii="仿宋" w:eastAsia="仿宋" w:hAnsi="仿宋" w:hint="eastAsia"/>
          <w:sz w:val="36"/>
          <w:szCs w:val="36"/>
        </w:rPr>
        <w:lastRenderedPageBreak/>
        <w:t>第二章  投标人须知</w:t>
      </w:r>
      <w:bookmarkEnd w:id="6"/>
      <w:bookmarkEnd w:id="7"/>
      <w:bookmarkEnd w:id="8"/>
      <w:bookmarkEnd w:id="9"/>
    </w:p>
    <w:p w:rsidR="00A378F3" w:rsidRPr="0089423A" w:rsidRDefault="00054E90">
      <w:pPr>
        <w:pStyle w:val="2"/>
        <w:spacing w:line="360" w:lineRule="auto"/>
        <w:jc w:val="center"/>
        <w:rPr>
          <w:rFonts w:ascii="仿宋" w:eastAsia="仿宋" w:hAnsi="仿宋" w:cs="宋体"/>
        </w:rPr>
      </w:pPr>
      <w:bookmarkStart w:id="15" w:name="_Toc9808"/>
      <w:bookmarkStart w:id="16" w:name="_Toc9261"/>
      <w:bookmarkStart w:id="17" w:name="_Toc26233"/>
      <w:bookmarkStart w:id="18" w:name="_Toc30802"/>
      <w:r w:rsidRPr="0089423A">
        <w:rPr>
          <w:rFonts w:ascii="仿宋" w:eastAsia="仿宋" w:hAnsi="仿宋" w:cs="宋体" w:hint="eastAsia"/>
        </w:rPr>
        <w:t>一、投标人须知附表</w:t>
      </w:r>
      <w:bookmarkEnd w:id="15"/>
      <w:bookmarkEnd w:id="16"/>
      <w:bookmarkEnd w:id="17"/>
      <w:bookmarkEnd w:id="18"/>
    </w:p>
    <w:tbl>
      <w:tblPr>
        <w:tblW w:w="962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9"/>
        <w:gridCol w:w="2015"/>
        <w:gridCol w:w="6872"/>
      </w:tblGrid>
      <w:tr w:rsidR="00A378F3" w:rsidRPr="0089423A">
        <w:trPr>
          <w:trHeight w:val="516"/>
          <w:tblHeader/>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b/>
                <w:bCs/>
                <w:color w:val="000000"/>
                <w:lang w:val="zh-CN"/>
              </w:rPr>
            </w:pPr>
            <w:r w:rsidRPr="0089423A">
              <w:rPr>
                <w:rFonts w:ascii="仿宋" w:eastAsia="仿宋" w:hAnsi="仿宋" w:cs="仿宋" w:hint="eastAsia"/>
                <w:b/>
                <w:bCs/>
                <w:color w:val="000000"/>
                <w:lang w:val="zh-CN"/>
              </w:rPr>
              <w:t xml:space="preserve">序号 </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b/>
                <w:bCs/>
                <w:color w:val="000000"/>
                <w:lang w:val="zh-CN"/>
              </w:rPr>
            </w:pPr>
            <w:r w:rsidRPr="0089423A">
              <w:rPr>
                <w:rFonts w:ascii="仿宋" w:eastAsia="仿宋" w:hAnsi="仿宋" w:cs="仿宋" w:hint="eastAsia"/>
                <w:b/>
                <w:bCs/>
                <w:color w:val="000000"/>
                <w:lang w:val="zh-CN"/>
              </w:rPr>
              <w:t xml:space="preserve">应知事项 </w:t>
            </w:r>
          </w:p>
        </w:tc>
        <w:tc>
          <w:tcPr>
            <w:tcW w:w="6872" w:type="dxa"/>
            <w:tcBorders>
              <w:tl2br w:val="nil"/>
              <w:tr2bl w:val="nil"/>
            </w:tcBorders>
            <w:vAlign w:val="center"/>
          </w:tcPr>
          <w:p w:rsidR="00A378F3" w:rsidRPr="0089423A" w:rsidRDefault="00054E90">
            <w:pPr>
              <w:pStyle w:val="afd"/>
              <w:jc w:val="center"/>
              <w:rPr>
                <w:rFonts w:ascii="仿宋" w:eastAsia="仿宋" w:hAnsi="仿宋" w:cs="仿宋"/>
                <w:b/>
                <w:bCs/>
                <w:color w:val="000000"/>
                <w:lang w:val="zh-CN"/>
              </w:rPr>
            </w:pPr>
            <w:r w:rsidRPr="0089423A">
              <w:rPr>
                <w:rFonts w:ascii="仿宋" w:eastAsia="仿宋" w:hAnsi="仿宋" w:cs="仿宋" w:hint="eastAsia"/>
                <w:b/>
                <w:bCs/>
                <w:color w:val="000000"/>
                <w:lang w:val="zh-CN"/>
              </w:rPr>
              <w:t>说明和要求</w:t>
            </w:r>
          </w:p>
        </w:tc>
      </w:tr>
      <w:tr w:rsidR="00A378F3" w:rsidRPr="0089423A">
        <w:trPr>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color w:val="000000"/>
                <w:lang w:val="zh-CN"/>
              </w:rPr>
            </w:pPr>
            <w:r w:rsidRPr="0089423A">
              <w:rPr>
                <w:rFonts w:ascii="仿宋" w:eastAsia="仿宋" w:hAnsi="仿宋" w:cs="仿宋" w:hint="eastAsia"/>
                <w:color w:val="000000"/>
              </w:rPr>
              <w:t>1</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lang w:val="zh-CN"/>
              </w:rPr>
            </w:pPr>
            <w:r w:rsidRPr="0089423A">
              <w:rPr>
                <w:rFonts w:ascii="仿宋" w:eastAsia="仿宋" w:hAnsi="仿宋" w:cs="仿宋" w:hint="eastAsia"/>
                <w:lang w:val="zh-CN"/>
              </w:rPr>
              <w:t>采购预算</w:t>
            </w:r>
          </w:p>
          <w:p w:rsidR="00A378F3" w:rsidRPr="0089423A" w:rsidRDefault="00054E90">
            <w:pPr>
              <w:pStyle w:val="afd"/>
              <w:jc w:val="center"/>
              <w:rPr>
                <w:rFonts w:ascii="仿宋" w:eastAsia="仿宋" w:hAnsi="仿宋" w:cs="仿宋"/>
                <w:lang w:val="zh-CN"/>
              </w:rPr>
            </w:pPr>
            <w:r w:rsidRPr="0089423A">
              <w:rPr>
                <w:rFonts w:ascii="仿宋" w:eastAsia="仿宋" w:hAnsi="仿宋" w:cs="仿宋" w:hint="eastAsia"/>
                <w:b/>
                <w:bCs/>
                <w:lang w:val="zh-CN"/>
              </w:rPr>
              <w:t>（实质性要求）</w:t>
            </w:r>
          </w:p>
        </w:tc>
        <w:tc>
          <w:tcPr>
            <w:tcW w:w="6872" w:type="dxa"/>
            <w:tcBorders>
              <w:tl2br w:val="nil"/>
              <w:tr2bl w:val="nil"/>
            </w:tcBorders>
          </w:tcPr>
          <w:p w:rsidR="00A378F3" w:rsidRPr="0089423A" w:rsidRDefault="00054E90">
            <w:pPr>
              <w:pStyle w:val="afd"/>
              <w:jc w:val="both"/>
              <w:rPr>
                <w:rFonts w:ascii="仿宋" w:eastAsia="仿宋" w:hAnsi="仿宋" w:cs="仿宋"/>
                <w:color w:val="FF0000"/>
                <w:lang w:val="zh-CN"/>
              </w:rPr>
            </w:pPr>
            <w:r w:rsidRPr="0089423A">
              <w:rPr>
                <w:rFonts w:ascii="仿宋" w:eastAsia="仿宋" w:hAnsi="仿宋" w:cs="仿宋" w:hint="eastAsia"/>
                <w:lang w:val="zh-CN"/>
              </w:rPr>
              <w:t>采购预算：</w:t>
            </w:r>
            <w:r w:rsidRPr="0089423A">
              <w:rPr>
                <w:rFonts w:ascii="仿宋" w:eastAsia="仿宋" w:hAnsi="仿宋" w:hint="eastAsia"/>
              </w:rPr>
              <w:t>135万元，</w:t>
            </w:r>
            <w:r w:rsidRPr="0089423A">
              <w:rPr>
                <w:rFonts w:ascii="仿宋" w:eastAsia="仿宋" w:hAnsi="仿宋" w:cs="仿宋" w:hint="eastAsia"/>
                <w:lang w:val="zh-CN"/>
              </w:rPr>
              <w:t>超过采购预算的报价无效。</w:t>
            </w:r>
          </w:p>
        </w:tc>
      </w:tr>
      <w:tr w:rsidR="00A378F3" w:rsidRPr="0089423A">
        <w:trPr>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lang w:val="zh-CN"/>
              </w:rPr>
            </w:pPr>
            <w:r w:rsidRPr="0089423A">
              <w:rPr>
                <w:rFonts w:ascii="仿宋" w:eastAsia="仿宋" w:hAnsi="仿宋" w:cs="仿宋" w:hint="eastAsia"/>
              </w:rPr>
              <w:t>2</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lang w:val="zh-CN"/>
              </w:rPr>
            </w:pPr>
            <w:r w:rsidRPr="0089423A">
              <w:rPr>
                <w:rFonts w:ascii="仿宋" w:eastAsia="仿宋" w:hAnsi="仿宋" w:cs="仿宋" w:hint="eastAsia"/>
                <w:lang w:val="zh-CN"/>
              </w:rPr>
              <w:t>最高限价</w:t>
            </w:r>
          </w:p>
          <w:p w:rsidR="00A378F3" w:rsidRPr="0089423A" w:rsidRDefault="00054E90">
            <w:pPr>
              <w:pStyle w:val="afd"/>
              <w:jc w:val="center"/>
              <w:rPr>
                <w:rFonts w:ascii="仿宋" w:eastAsia="仿宋" w:hAnsi="仿宋" w:cs="仿宋"/>
                <w:lang w:val="zh-CN"/>
              </w:rPr>
            </w:pPr>
            <w:r w:rsidRPr="0089423A">
              <w:rPr>
                <w:rFonts w:ascii="仿宋" w:eastAsia="仿宋" w:hAnsi="仿宋" w:cs="仿宋" w:hint="eastAsia"/>
                <w:b/>
                <w:bCs/>
                <w:lang w:val="zh-CN"/>
              </w:rPr>
              <w:t>（实质性要求）</w:t>
            </w:r>
          </w:p>
        </w:tc>
        <w:tc>
          <w:tcPr>
            <w:tcW w:w="6872" w:type="dxa"/>
            <w:tcBorders>
              <w:tl2br w:val="nil"/>
              <w:tr2bl w:val="nil"/>
            </w:tcBorders>
            <w:vAlign w:val="center"/>
          </w:tcPr>
          <w:p w:rsidR="00A378F3" w:rsidRPr="0089423A" w:rsidRDefault="00054E90">
            <w:pPr>
              <w:pStyle w:val="afd"/>
              <w:rPr>
                <w:rFonts w:ascii="仿宋" w:eastAsia="仿宋" w:hAnsi="仿宋" w:cs="仿宋"/>
                <w:lang w:val="zh-CN"/>
              </w:rPr>
            </w:pPr>
            <w:r w:rsidRPr="0089423A">
              <w:rPr>
                <w:rFonts w:ascii="仿宋" w:eastAsia="仿宋" w:hAnsi="仿宋" w:hint="eastAsia"/>
              </w:rPr>
              <w:t>135万元</w:t>
            </w:r>
            <w:r w:rsidRPr="0089423A">
              <w:rPr>
                <w:rFonts w:ascii="仿宋" w:eastAsia="仿宋" w:hAnsi="仿宋" w:cs="仿宋" w:hint="eastAsia"/>
                <w:lang w:bidi="zh-CN"/>
              </w:rPr>
              <w:t>。</w:t>
            </w:r>
          </w:p>
        </w:tc>
      </w:tr>
      <w:tr w:rsidR="00A378F3" w:rsidRPr="0089423A">
        <w:trPr>
          <w:trHeight w:val="588"/>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b/>
                <w:bCs/>
                <w:color w:val="000000"/>
                <w:lang w:val="zh-CN"/>
              </w:rPr>
            </w:pPr>
            <w:r w:rsidRPr="0089423A">
              <w:rPr>
                <w:rFonts w:ascii="仿宋" w:eastAsia="仿宋" w:hAnsi="仿宋" w:cs="仿宋" w:hint="eastAsia"/>
                <w:b/>
                <w:bCs/>
                <w:color w:val="000000"/>
              </w:rPr>
              <w:t>3</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b/>
                <w:bCs/>
                <w:lang w:val="zh-CN"/>
              </w:rPr>
            </w:pPr>
            <w:r w:rsidRPr="0089423A">
              <w:rPr>
                <w:rFonts w:ascii="仿宋" w:eastAsia="仿宋" w:hAnsi="仿宋" w:cs="仿宋" w:hint="eastAsia"/>
                <w:b/>
                <w:bCs/>
                <w:lang w:val="zh-CN"/>
              </w:rPr>
              <w:t>联合体</w:t>
            </w:r>
          </w:p>
          <w:p w:rsidR="00A378F3" w:rsidRPr="0089423A" w:rsidRDefault="00054E90">
            <w:pPr>
              <w:pStyle w:val="afd"/>
              <w:jc w:val="center"/>
              <w:rPr>
                <w:rFonts w:ascii="仿宋" w:eastAsia="仿宋" w:hAnsi="仿宋" w:cs="仿宋"/>
                <w:b/>
                <w:bCs/>
                <w:lang w:val="zh-CN"/>
              </w:rPr>
            </w:pPr>
            <w:r w:rsidRPr="0089423A">
              <w:rPr>
                <w:rFonts w:ascii="仿宋" w:eastAsia="仿宋" w:hAnsi="仿宋" w:cs="仿宋" w:hint="eastAsia"/>
                <w:b/>
                <w:bCs/>
                <w:lang w:val="zh-CN"/>
              </w:rPr>
              <w:t>（实质性要求）</w:t>
            </w:r>
          </w:p>
        </w:tc>
        <w:tc>
          <w:tcPr>
            <w:tcW w:w="6872" w:type="dxa"/>
            <w:tcBorders>
              <w:tl2br w:val="nil"/>
              <w:tr2bl w:val="nil"/>
            </w:tcBorders>
            <w:vAlign w:val="center"/>
          </w:tcPr>
          <w:p w:rsidR="00A378F3" w:rsidRPr="0089423A" w:rsidRDefault="00054E90">
            <w:pPr>
              <w:pStyle w:val="afd"/>
              <w:jc w:val="both"/>
              <w:rPr>
                <w:rFonts w:ascii="仿宋" w:eastAsia="仿宋" w:hAnsi="仿宋" w:cs="仿宋"/>
                <w:b/>
                <w:bCs/>
                <w:lang w:val="zh-CN"/>
              </w:rPr>
            </w:pPr>
            <w:r w:rsidRPr="0089423A">
              <w:rPr>
                <w:rFonts w:ascii="仿宋" w:eastAsia="仿宋" w:hAnsi="仿宋" w:cs="仿宋" w:hint="eastAsia"/>
                <w:b/>
                <w:bCs/>
                <w:lang w:val="zh-CN"/>
              </w:rPr>
              <w:t>不允许联合体</w:t>
            </w:r>
          </w:p>
        </w:tc>
      </w:tr>
      <w:tr w:rsidR="00A378F3" w:rsidRPr="0089423A">
        <w:trPr>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color w:val="000000"/>
                <w:lang w:val="zh-CN"/>
              </w:rPr>
            </w:pPr>
            <w:r w:rsidRPr="0089423A">
              <w:rPr>
                <w:rFonts w:ascii="仿宋" w:eastAsia="仿宋" w:hAnsi="仿宋" w:cs="仿宋" w:hint="eastAsia"/>
                <w:color w:val="000000"/>
              </w:rPr>
              <w:t>4</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rPr>
            </w:pPr>
            <w:r w:rsidRPr="0089423A">
              <w:rPr>
                <w:rFonts w:ascii="仿宋" w:eastAsia="仿宋" w:hAnsi="仿宋" w:cs="仿宋" w:hint="eastAsia"/>
              </w:rPr>
              <w:t>低于成本价不正当竞争预防措施</w:t>
            </w:r>
          </w:p>
          <w:p w:rsidR="00A378F3" w:rsidRPr="0089423A" w:rsidRDefault="00054E90">
            <w:pPr>
              <w:pStyle w:val="afd"/>
              <w:jc w:val="center"/>
              <w:rPr>
                <w:rFonts w:ascii="仿宋" w:eastAsia="仿宋" w:hAnsi="仿宋" w:cs="仿宋"/>
              </w:rPr>
            </w:pPr>
            <w:r w:rsidRPr="0089423A">
              <w:rPr>
                <w:rFonts w:ascii="仿宋" w:eastAsia="仿宋" w:hAnsi="仿宋" w:cs="仿宋" w:hint="eastAsia"/>
                <w:b/>
                <w:bCs/>
              </w:rPr>
              <w:t>（实质性要求）</w:t>
            </w:r>
          </w:p>
        </w:tc>
        <w:tc>
          <w:tcPr>
            <w:tcW w:w="6872" w:type="dxa"/>
            <w:tcBorders>
              <w:tl2br w:val="nil"/>
              <w:tr2bl w:val="nil"/>
            </w:tcBorders>
            <w:vAlign w:val="center"/>
          </w:tcPr>
          <w:p w:rsidR="00A378F3" w:rsidRPr="0089423A" w:rsidRDefault="00054E90">
            <w:pPr>
              <w:pStyle w:val="afd"/>
              <w:jc w:val="both"/>
              <w:rPr>
                <w:rFonts w:ascii="仿宋" w:eastAsia="仿宋" w:hAnsi="仿宋" w:cs="仿宋"/>
                <w:color w:val="000000"/>
                <w:lang w:val="zh-CN"/>
              </w:rPr>
            </w:pPr>
            <w:r w:rsidRPr="0089423A">
              <w:rPr>
                <w:rFonts w:ascii="仿宋" w:eastAsia="仿宋" w:hAnsi="仿宋" w:cs="仿宋" w:hint="eastAsia"/>
                <w:color w:val="000000"/>
              </w:rPr>
              <w:t>1、</w:t>
            </w:r>
            <w:r w:rsidRPr="0089423A">
              <w:rPr>
                <w:rFonts w:ascii="仿宋" w:eastAsia="仿宋" w:hAnsi="仿宋" w:cs="仿宋" w:hint="eastAsia"/>
                <w:color w:val="000000"/>
                <w:lang w:val="zh-CN"/>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w:t>
            </w:r>
          </w:p>
          <w:p w:rsidR="00A378F3" w:rsidRPr="0089423A" w:rsidRDefault="00054E90">
            <w:pPr>
              <w:pStyle w:val="afd"/>
              <w:jc w:val="both"/>
              <w:rPr>
                <w:rFonts w:ascii="仿宋" w:eastAsia="仿宋" w:hAnsi="仿宋" w:cs="仿宋"/>
                <w:color w:val="000000"/>
                <w:lang w:val="zh-CN"/>
              </w:rPr>
            </w:pPr>
            <w:r w:rsidRPr="0089423A">
              <w:rPr>
                <w:rFonts w:ascii="仿宋" w:eastAsia="仿宋" w:hAnsi="仿宋" w:cs="仿宋" w:hint="eastAsia"/>
                <w:color w:val="000000"/>
                <w:lang w:val="zh-CN"/>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rsidR="00A378F3" w:rsidRPr="0089423A" w:rsidRDefault="00054E90">
            <w:pPr>
              <w:pStyle w:val="afd"/>
              <w:jc w:val="both"/>
              <w:rPr>
                <w:rFonts w:ascii="仿宋" w:eastAsia="仿宋" w:hAnsi="仿宋" w:cs="仿宋"/>
                <w:color w:val="000000"/>
                <w:lang w:val="zh-CN"/>
              </w:rPr>
            </w:pPr>
            <w:r w:rsidRPr="0089423A">
              <w:rPr>
                <w:rFonts w:ascii="仿宋" w:eastAsia="仿宋" w:hAnsi="仿宋" w:cs="仿宋" w:hint="eastAsia"/>
                <w:color w:val="000000"/>
              </w:rPr>
              <w:t>2、</w:t>
            </w:r>
            <w:r w:rsidRPr="0089423A">
              <w:rPr>
                <w:rFonts w:ascii="仿宋" w:eastAsia="仿宋" w:hAnsi="仿宋" w:cs="仿宋" w:hint="eastAsia"/>
                <w:color w:val="000000"/>
                <w:lang w:val="zh-CN"/>
              </w:rPr>
              <w:t>投标人书面说明应当签字确认或者加盖公章，否则无效。书面说明的签字确认，投标人为法人的，由其法定代表人或者代理人签字确认；投标人为其他组织的，由其负责人或者代理人签字确认；投标人为自然人的，由其本人或者代理人签字确认。</w:t>
            </w:r>
          </w:p>
          <w:p w:rsidR="00A378F3" w:rsidRPr="0089423A" w:rsidRDefault="00054E90">
            <w:pPr>
              <w:pStyle w:val="afd"/>
              <w:jc w:val="both"/>
              <w:rPr>
                <w:rFonts w:ascii="仿宋" w:eastAsia="仿宋" w:hAnsi="仿宋" w:cs="仿宋"/>
              </w:rPr>
            </w:pPr>
            <w:r w:rsidRPr="0089423A">
              <w:rPr>
                <w:rFonts w:ascii="仿宋" w:eastAsia="仿宋" w:hAnsi="仿宋" w:cs="仿宋" w:hint="eastAsia"/>
                <w:color w:val="000000"/>
              </w:rPr>
              <w:t>3、</w:t>
            </w:r>
            <w:r w:rsidRPr="0089423A">
              <w:rPr>
                <w:rFonts w:ascii="仿宋" w:eastAsia="仿宋" w:hAnsi="仿宋" w:cs="仿宋" w:hint="eastAsia"/>
                <w:color w:val="000000"/>
                <w:lang w:val="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A378F3" w:rsidRPr="0089423A">
        <w:trPr>
          <w:jc w:val="center"/>
        </w:trPr>
        <w:tc>
          <w:tcPr>
            <w:tcW w:w="739" w:type="dxa"/>
            <w:vMerge w:val="restart"/>
            <w:tcBorders>
              <w:tl2br w:val="nil"/>
              <w:tr2bl w:val="nil"/>
            </w:tcBorders>
            <w:vAlign w:val="center"/>
          </w:tcPr>
          <w:p w:rsidR="00A378F3" w:rsidRPr="0089423A" w:rsidRDefault="00054E90">
            <w:pPr>
              <w:pStyle w:val="afd"/>
              <w:jc w:val="center"/>
              <w:rPr>
                <w:rFonts w:ascii="仿宋" w:eastAsia="仿宋" w:hAnsi="仿宋" w:cs="仿宋"/>
                <w:color w:val="000000"/>
              </w:rPr>
            </w:pPr>
            <w:r w:rsidRPr="0089423A">
              <w:rPr>
                <w:rFonts w:ascii="仿宋" w:eastAsia="仿宋" w:hAnsi="仿宋" w:cs="仿宋" w:hint="eastAsia"/>
                <w:color w:val="000000"/>
              </w:rPr>
              <w:t>5</w:t>
            </w:r>
          </w:p>
        </w:tc>
        <w:tc>
          <w:tcPr>
            <w:tcW w:w="2015" w:type="dxa"/>
            <w:vMerge w:val="restart"/>
            <w:tcBorders>
              <w:tl2br w:val="nil"/>
              <w:tr2bl w:val="nil"/>
            </w:tcBorders>
            <w:vAlign w:val="center"/>
          </w:tcPr>
          <w:p w:rsidR="00A378F3" w:rsidRPr="0089423A" w:rsidRDefault="00054E90">
            <w:pPr>
              <w:pStyle w:val="afd"/>
              <w:ind w:left="38"/>
              <w:jc w:val="center"/>
              <w:rPr>
                <w:rFonts w:ascii="仿宋" w:eastAsia="仿宋" w:hAnsi="仿宋" w:cs="仿宋"/>
                <w:kern w:val="2"/>
              </w:rPr>
            </w:pPr>
            <w:r w:rsidRPr="0089423A">
              <w:rPr>
                <w:rFonts w:ascii="仿宋" w:eastAsia="仿宋" w:hAnsi="仿宋" w:cs="仿宋" w:hint="eastAsia"/>
                <w:kern w:val="2"/>
              </w:rPr>
              <w:t>政府采购</w:t>
            </w:r>
          </w:p>
          <w:p w:rsidR="00A378F3" w:rsidRPr="0089423A" w:rsidRDefault="00054E90">
            <w:pPr>
              <w:pStyle w:val="afb"/>
              <w:spacing w:line="240" w:lineRule="auto"/>
              <w:jc w:val="center"/>
              <w:rPr>
                <w:rFonts w:ascii="仿宋" w:eastAsia="仿宋" w:hAnsi="仿宋" w:cs="仿宋"/>
                <w:color w:val="000000"/>
                <w:kern w:val="0"/>
                <w:sz w:val="24"/>
                <w:lang w:val="zh-CN"/>
              </w:rPr>
            </w:pPr>
            <w:r w:rsidRPr="0089423A">
              <w:rPr>
                <w:rFonts w:ascii="仿宋" w:eastAsia="仿宋" w:hAnsi="仿宋" w:cs="仿宋" w:hint="eastAsia"/>
                <w:sz w:val="24"/>
              </w:rPr>
              <w:t>扶持政策</w:t>
            </w:r>
          </w:p>
        </w:tc>
        <w:tc>
          <w:tcPr>
            <w:tcW w:w="6872" w:type="dxa"/>
            <w:tcBorders>
              <w:tl2br w:val="nil"/>
              <w:tr2bl w:val="nil"/>
            </w:tcBorders>
            <w:vAlign w:val="center"/>
          </w:tcPr>
          <w:p w:rsidR="00A378F3" w:rsidRPr="0089423A" w:rsidRDefault="00054E90">
            <w:pPr>
              <w:pStyle w:val="afd"/>
              <w:jc w:val="both"/>
              <w:rPr>
                <w:rFonts w:ascii="仿宋" w:eastAsia="仿宋" w:hAnsi="仿宋" w:cs="仿宋"/>
              </w:rPr>
            </w:pPr>
            <w:r w:rsidRPr="0089423A">
              <w:rPr>
                <w:rFonts w:ascii="仿宋" w:eastAsia="仿宋" w:hAnsi="仿宋" w:cs="仿宋" w:hint="eastAsia"/>
                <w:b/>
                <w:bCs/>
              </w:rPr>
              <w:t>1、本项目为专门面向中小企业采购项目，小微企业不享受价格折扣。</w:t>
            </w:r>
          </w:p>
        </w:tc>
      </w:tr>
      <w:tr w:rsidR="00A378F3" w:rsidRPr="0089423A">
        <w:trPr>
          <w:jc w:val="center"/>
        </w:trPr>
        <w:tc>
          <w:tcPr>
            <w:tcW w:w="739" w:type="dxa"/>
            <w:vMerge/>
            <w:tcBorders>
              <w:tl2br w:val="nil"/>
              <w:tr2bl w:val="nil"/>
            </w:tcBorders>
            <w:vAlign w:val="center"/>
          </w:tcPr>
          <w:p w:rsidR="00A378F3" w:rsidRPr="0089423A" w:rsidRDefault="00A378F3">
            <w:pPr>
              <w:pStyle w:val="afd"/>
              <w:jc w:val="center"/>
              <w:rPr>
                <w:rFonts w:ascii="仿宋" w:eastAsia="仿宋" w:hAnsi="仿宋" w:cs="仿宋"/>
                <w:color w:val="000000"/>
              </w:rPr>
            </w:pPr>
          </w:p>
        </w:tc>
        <w:tc>
          <w:tcPr>
            <w:tcW w:w="2015" w:type="dxa"/>
            <w:vMerge/>
            <w:tcBorders>
              <w:tl2br w:val="nil"/>
              <w:tr2bl w:val="nil"/>
            </w:tcBorders>
            <w:vAlign w:val="center"/>
          </w:tcPr>
          <w:p w:rsidR="00A378F3" w:rsidRPr="0089423A" w:rsidRDefault="00A378F3">
            <w:pPr>
              <w:pStyle w:val="afb"/>
              <w:spacing w:line="240" w:lineRule="auto"/>
              <w:jc w:val="center"/>
              <w:rPr>
                <w:rFonts w:ascii="仿宋" w:eastAsia="仿宋" w:hAnsi="仿宋" w:cs="仿宋"/>
                <w:color w:val="000000"/>
                <w:kern w:val="0"/>
                <w:sz w:val="24"/>
              </w:rPr>
            </w:pPr>
          </w:p>
        </w:tc>
        <w:tc>
          <w:tcPr>
            <w:tcW w:w="6872" w:type="dxa"/>
            <w:tcBorders>
              <w:tl2br w:val="nil"/>
              <w:tr2bl w:val="nil"/>
            </w:tcBorders>
            <w:vAlign w:val="center"/>
          </w:tcPr>
          <w:p w:rsidR="00A378F3" w:rsidRPr="0089423A" w:rsidRDefault="00054E90">
            <w:pPr>
              <w:pStyle w:val="afd"/>
              <w:jc w:val="both"/>
              <w:rPr>
                <w:rFonts w:ascii="仿宋" w:eastAsia="仿宋" w:hAnsi="仿宋" w:cs="仿宋"/>
                <w:b/>
                <w:bCs/>
                <w:color w:val="FF0000"/>
              </w:rPr>
            </w:pPr>
            <w:r w:rsidRPr="0089423A">
              <w:rPr>
                <w:rFonts w:ascii="仿宋" w:eastAsia="仿宋" w:hAnsi="仿宋" w:cs="仿宋" w:hint="eastAsia"/>
                <w:b/>
                <w:bCs/>
                <w:color w:val="000000"/>
              </w:rPr>
              <w:t>2、节能</w:t>
            </w:r>
            <w:r w:rsidRPr="0089423A">
              <w:rPr>
                <w:rFonts w:ascii="仿宋" w:eastAsia="仿宋" w:hAnsi="仿宋" w:cs="仿宋" w:hint="eastAsia"/>
                <w:b/>
                <w:bCs/>
              </w:rPr>
              <w:t>产品</w:t>
            </w:r>
            <w:r w:rsidRPr="0089423A">
              <w:rPr>
                <w:rFonts w:ascii="仿宋" w:eastAsia="仿宋" w:hAnsi="仿宋" w:cs="仿宋" w:hint="eastAsia"/>
                <w:b/>
                <w:bCs/>
                <w:color w:val="000000"/>
              </w:rPr>
              <w:t>、环境标志产品、无限局域网产品（本项目不适用）</w:t>
            </w:r>
          </w:p>
          <w:p w:rsidR="00A378F3" w:rsidRPr="0089423A" w:rsidRDefault="00054E90">
            <w:pPr>
              <w:pStyle w:val="afd"/>
              <w:ind w:firstLineChars="100" w:firstLine="240"/>
              <w:jc w:val="both"/>
              <w:rPr>
                <w:rFonts w:ascii="仿宋" w:eastAsia="仿宋" w:hAnsi="仿宋" w:cs="仿宋"/>
              </w:rPr>
            </w:pPr>
            <w:r w:rsidRPr="0089423A">
              <w:rPr>
                <w:rFonts w:ascii="仿宋" w:eastAsia="仿宋" w:hAnsi="仿宋" w:cs="仿宋" w:hint="eastAsia"/>
              </w:rPr>
              <w:t>1）节能、环保产品政府采购政策：</w:t>
            </w:r>
          </w:p>
          <w:p w:rsidR="00A378F3" w:rsidRPr="0089423A" w:rsidRDefault="00054E90">
            <w:pPr>
              <w:pStyle w:val="afd"/>
              <w:ind w:firstLineChars="100" w:firstLine="240"/>
              <w:jc w:val="both"/>
              <w:rPr>
                <w:rFonts w:ascii="仿宋" w:eastAsia="仿宋" w:hAnsi="仿宋" w:cs="仿宋"/>
              </w:rPr>
            </w:pPr>
            <w:r w:rsidRPr="0089423A">
              <w:rPr>
                <w:rFonts w:ascii="仿宋" w:eastAsia="仿宋" w:hAnsi="仿宋" w:cs="仿宋" w:hint="eastAsia"/>
              </w:rPr>
              <w:t>根据《财政部 发展改革委 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00A378F3" w:rsidRPr="0089423A" w:rsidRDefault="00054E90">
            <w:pPr>
              <w:pStyle w:val="afd"/>
              <w:ind w:firstLineChars="100" w:firstLine="240"/>
              <w:jc w:val="both"/>
              <w:rPr>
                <w:rFonts w:ascii="仿宋" w:eastAsia="仿宋" w:hAnsi="仿宋" w:cs="仿宋"/>
              </w:rPr>
            </w:pPr>
            <w:r w:rsidRPr="0089423A">
              <w:rPr>
                <w:rFonts w:ascii="仿宋" w:eastAsia="仿宋" w:hAnsi="仿宋" w:cs="仿宋" w:hint="eastAsia"/>
              </w:rPr>
              <w:t>本项目采购的产品属于品目清单范围内强制采购的，投标人应按上述要求提供产品认证证书复印件，否则投标文件无效。</w:t>
            </w:r>
            <w:r w:rsidRPr="0089423A">
              <w:rPr>
                <w:rFonts w:ascii="仿宋" w:eastAsia="仿宋" w:hAnsi="仿宋" w:cs="仿宋" w:hint="eastAsia"/>
                <w:b/>
                <w:bCs/>
              </w:rPr>
              <w:t>（实质性要求）</w:t>
            </w:r>
          </w:p>
          <w:p w:rsidR="00A378F3" w:rsidRPr="0089423A" w:rsidRDefault="00054E90">
            <w:pPr>
              <w:pStyle w:val="afd"/>
              <w:ind w:firstLineChars="100" w:firstLine="240"/>
              <w:jc w:val="both"/>
              <w:rPr>
                <w:rFonts w:ascii="仿宋" w:eastAsia="仿宋" w:hAnsi="仿宋" w:cs="仿宋"/>
              </w:rPr>
            </w:pPr>
            <w:r w:rsidRPr="0089423A">
              <w:rPr>
                <w:rFonts w:ascii="仿宋" w:eastAsia="仿宋" w:hAnsi="仿宋" w:cs="仿宋" w:hint="eastAsia"/>
              </w:rPr>
              <w:lastRenderedPageBreak/>
              <w:t>本项目采购的产品属于品目清单范围内优先采购的，按照第七章的规则进行评审。</w:t>
            </w:r>
          </w:p>
          <w:p w:rsidR="00A378F3" w:rsidRPr="0089423A" w:rsidRDefault="00054E90">
            <w:pPr>
              <w:pStyle w:val="afd"/>
              <w:ind w:firstLineChars="100" w:firstLine="240"/>
              <w:jc w:val="both"/>
              <w:rPr>
                <w:rFonts w:ascii="仿宋" w:eastAsia="仿宋" w:hAnsi="仿宋" w:cs="仿宋"/>
              </w:rPr>
            </w:pPr>
            <w:r w:rsidRPr="0089423A">
              <w:rPr>
                <w:rFonts w:ascii="仿宋" w:eastAsia="仿宋" w:hAnsi="仿宋" w:cs="仿宋" w:hint="eastAsia"/>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rsidR="00A378F3" w:rsidRPr="0089423A" w:rsidRDefault="00054E90">
            <w:pPr>
              <w:pStyle w:val="afd"/>
              <w:wordWrap w:val="0"/>
              <w:ind w:firstLineChars="100" w:firstLine="240"/>
              <w:jc w:val="both"/>
              <w:rPr>
                <w:rFonts w:ascii="仿宋" w:eastAsia="仿宋" w:hAnsi="仿宋" w:cs="仿宋"/>
              </w:rPr>
            </w:pPr>
            <w:r w:rsidRPr="0089423A">
              <w:rPr>
                <w:rFonts w:ascii="仿宋" w:eastAsia="仿宋" w:hAnsi="仿宋" w:cs="仿宋" w:hint="eastAsia"/>
              </w:rPr>
              <w:t>节能产品政府采购品目清单（http://www.ccgp.gov.cn/zcfg/mof/201904/t20190403_11849836.htm）</w:t>
            </w:r>
          </w:p>
          <w:p w:rsidR="00A378F3" w:rsidRPr="0089423A" w:rsidRDefault="00054E90">
            <w:pPr>
              <w:pStyle w:val="afd"/>
              <w:wordWrap w:val="0"/>
              <w:ind w:firstLineChars="100" w:firstLine="240"/>
              <w:jc w:val="both"/>
              <w:rPr>
                <w:rFonts w:ascii="仿宋" w:eastAsia="仿宋" w:hAnsi="仿宋" w:cs="仿宋"/>
              </w:rPr>
            </w:pPr>
            <w:r w:rsidRPr="0089423A">
              <w:rPr>
                <w:rFonts w:ascii="仿宋" w:eastAsia="仿宋" w:hAnsi="仿宋" w:cs="仿宋" w:hint="eastAsia"/>
              </w:rPr>
              <w:t>环境标志产品政府采购品目清单（http://www.ccgp.gov.cn/zcfg/mof/201903/t20190330_11833800.htm）</w:t>
            </w:r>
          </w:p>
          <w:p w:rsidR="00A378F3" w:rsidRPr="0089423A" w:rsidRDefault="00054E90">
            <w:pPr>
              <w:pStyle w:val="afd"/>
              <w:wordWrap w:val="0"/>
              <w:ind w:firstLineChars="100" w:firstLine="240"/>
              <w:jc w:val="both"/>
              <w:rPr>
                <w:rFonts w:ascii="仿宋" w:eastAsia="仿宋" w:hAnsi="仿宋" w:cs="仿宋"/>
              </w:rPr>
            </w:pPr>
            <w:r w:rsidRPr="0089423A">
              <w:rPr>
                <w:rFonts w:ascii="仿宋" w:eastAsia="仿宋" w:hAnsi="仿宋" w:cs="仿宋" w:hint="eastAsia"/>
              </w:rPr>
              <w:t>政府采购节能产品、环境标志产品认证机构名录（http://www.ccgp.gov.cn/zcfg/bwfile/201904/t20190403_11853998.htm）</w:t>
            </w:r>
          </w:p>
          <w:p w:rsidR="00A378F3" w:rsidRPr="0089423A" w:rsidRDefault="00054E90">
            <w:pPr>
              <w:pStyle w:val="afd"/>
              <w:ind w:firstLineChars="100" w:firstLine="240"/>
              <w:jc w:val="both"/>
              <w:rPr>
                <w:rFonts w:ascii="仿宋" w:eastAsia="仿宋" w:hAnsi="仿宋" w:cs="仿宋"/>
              </w:rPr>
            </w:pPr>
            <w:r w:rsidRPr="0089423A">
              <w:rPr>
                <w:rFonts w:ascii="仿宋" w:eastAsia="仿宋" w:hAnsi="仿宋" w:cs="仿宋" w:hint="eastAsia"/>
              </w:rPr>
              <w:t>2）无线局域网产品政府采购政策：（本项目不适用）</w:t>
            </w:r>
          </w:p>
          <w:p w:rsidR="00A378F3" w:rsidRPr="0089423A" w:rsidRDefault="00054E90">
            <w:pPr>
              <w:pStyle w:val="afd"/>
              <w:ind w:firstLineChars="100" w:firstLine="240"/>
              <w:jc w:val="both"/>
              <w:rPr>
                <w:rFonts w:ascii="仿宋" w:eastAsia="仿宋" w:hAnsi="仿宋" w:cs="仿宋"/>
                <w:color w:val="000000"/>
              </w:rPr>
            </w:pPr>
            <w:r w:rsidRPr="0089423A">
              <w:rPr>
                <w:rFonts w:ascii="仿宋" w:eastAsia="仿宋" w:hAnsi="仿宋" w:cs="仿宋" w:hint="eastAsia"/>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投标人必须提供相关证明材料（但是本招标文件的采购项目清单或采购项目质量、技术服务内容要求中另有特殊规定的情形除外）。</w:t>
            </w:r>
          </w:p>
        </w:tc>
      </w:tr>
      <w:tr w:rsidR="00A378F3" w:rsidRPr="0089423A">
        <w:trPr>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color w:val="000000"/>
                <w:lang w:val="zh-CN"/>
              </w:rPr>
            </w:pPr>
            <w:r w:rsidRPr="0089423A">
              <w:rPr>
                <w:rFonts w:ascii="仿宋" w:eastAsia="仿宋" w:hAnsi="仿宋" w:cs="仿宋" w:hint="eastAsia"/>
                <w:color w:val="000000"/>
              </w:rPr>
              <w:lastRenderedPageBreak/>
              <w:t>6</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color w:val="000000"/>
                <w:lang w:val="zh-CN"/>
              </w:rPr>
            </w:pPr>
            <w:r w:rsidRPr="0089423A">
              <w:rPr>
                <w:rFonts w:ascii="仿宋" w:eastAsia="仿宋" w:hAnsi="仿宋" w:cs="仿宋" w:hint="eastAsia"/>
                <w:color w:val="000000"/>
                <w:lang w:val="zh-CN"/>
              </w:rPr>
              <w:t>评标情况公告</w:t>
            </w:r>
          </w:p>
        </w:tc>
        <w:tc>
          <w:tcPr>
            <w:tcW w:w="6872" w:type="dxa"/>
            <w:tcBorders>
              <w:tl2br w:val="nil"/>
              <w:tr2bl w:val="nil"/>
            </w:tcBorders>
            <w:vAlign w:val="center"/>
          </w:tcPr>
          <w:p w:rsidR="00A378F3" w:rsidRPr="0089423A" w:rsidRDefault="00054E90">
            <w:pPr>
              <w:pStyle w:val="afd"/>
              <w:jc w:val="both"/>
              <w:rPr>
                <w:rFonts w:ascii="仿宋" w:eastAsia="仿宋" w:hAnsi="仿宋" w:cs="仿宋"/>
                <w:color w:val="000000"/>
                <w:lang w:val="zh-CN"/>
              </w:rPr>
            </w:pPr>
            <w:bookmarkStart w:id="19" w:name="PO_默认文件内容_6"/>
            <w:r w:rsidRPr="0089423A">
              <w:rPr>
                <w:rFonts w:ascii="仿宋" w:eastAsia="仿宋" w:hAnsi="仿宋" w:cs="仿宋" w:hint="eastAsia"/>
                <w:color w:val="000000"/>
                <w:lang w:val="zh-CN"/>
              </w:rPr>
              <w:t>所有投标人投标文件资格性、符合性检查情况、采用综合评分法时的总得分和分项平均汇总得分情况评标结果等将在四川政府采购网上采购结果公告栏中予以公告。</w:t>
            </w:r>
            <w:bookmarkEnd w:id="19"/>
          </w:p>
        </w:tc>
      </w:tr>
      <w:tr w:rsidR="00A378F3" w:rsidRPr="0089423A">
        <w:trPr>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color w:val="000000"/>
              </w:rPr>
            </w:pPr>
            <w:r w:rsidRPr="0089423A">
              <w:rPr>
                <w:rFonts w:ascii="仿宋" w:eastAsia="仿宋" w:hAnsi="仿宋" w:cs="仿宋" w:hint="eastAsia"/>
                <w:color w:val="000000"/>
              </w:rPr>
              <w:t>7</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color w:val="000000"/>
                <w:lang w:val="zh-CN"/>
              </w:rPr>
            </w:pPr>
            <w:r w:rsidRPr="0089423A">
              <w:rPr>
                <w:rFonts w:ascii="仿宋" w:eastAsia="仿宋" w:hAnsi="仿宋" w:cs="仿宋" w:hint="eastAsia"/>
                <w:color w:val="000000"/>
                <w:lang w:val="zh-CN"/>
              </w:rPr>
              <w:t>投标保证金</w:t>
            </w:r>
          </w:p>
        </w:tc>
        <w:tc>
          <w:tcPr>
            <w:tcW w:w="6872" w:type="dxa"/>
            <w:tcBorders>
              <w:tl2br w:val="nil"/>
              <w:tr2bl w:val="nil"/>
            </w:tcBorders>
            <w:vAlign w:val="center"/>
          </w:tcPr>
          <w:p w:rsidR="00A378F3" w:rsidRPr="0089423A" w:rsidRDefault="00054E90">
            <w:pPr>
              <w:pStyle w:val="afd"/>
              <w:jc w:val="both"/>
              <w:rPr>
                <w:rFonts w:ascii="仿宋" w:eastAsia="仿宋" w:hAnsi="仿宋" w:cs="仿宋"/>
                <w:color w:val="000000"/>
                <w:lang w:val="zh-CN"/>
              </w:rPr>
            </w:pPr>
            <w:r w:rsidRPr="0089423A">
              <w:rPr>
                <w:rFonts w:ascii="仿宋" w:eastAsia="仿宋" w:hAnsi="仿宋" w:cs="仿宋" w:hint="eastAsia"/>
                <w:color w:val="000000"/>
                <w:lang w:val="zh-CN"/>
              </w:rPr>
              <w:t>无</w:t>
            </w:r>
          </w:p>
        </w:tc>
      </w:tr>
      <w:tr w:rsidR="00A378F3" w:rsidRPr="0089423A">
        <w:trPr>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rPr>
            </w:pPr>
            <w:r w:rsidRPr="0089423A">
              <w:rPr>
                <w:rFonts w:ascii="仿宋" w:eastAsia="仿宋" w:hAnsi="仿宋" w:cs="仿宋" w:hint="eastAsia"/>
              </w:rPr>
              <w:t>8</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lang w:val="zh-CN"/>
              </w:rPr>
            </w:pPr>
            <w:r w:rsidRPr="0089423A">
              <w:rPr>
                <w:rFonts w:ascii="仿宋" w:eastAsia="仿宋" w:hAnsi="仿宋" w:cs="仿宋" w:hint="eastAsia"/>
                <w:lang w:val="zh-CN"/>
              </w:rPr>
              <w:t>履约保证金</w:t>
            </w:r>
          </w:p>
        </w:tc>
        <w:tc>
          <w:tcPr>
            <w:tcW w:w="6872" w:type="dxa"/>
            <w:tcBorders>
              <w:tl2br w:val="nil"/>
              <w:tr2bl w:val="nil"/>
            </w:tcBorders>
            <w:vAlign w:val="center"/>
          </w:tcPr>
          <w:p w:rsidR="0000421D" w:rsidRPr="0000421D" w:rsidRDefault="0000421D" w:rsidP="0000421D">
            <w:pPr>
              <w:pStyle w:val="afd"/>
              <w:rPr>
                <w:rFonts w:ascii="仿宋" w:eastAsia="仿宋" w:hAnsi="仿宋" w:cs="仿宋"/>
                <w:lang w:val="zh-CN"/>
              </w:rPr>
            </w:pPr>
            <w:r w:rsidRPr="0000421D">
              <w:rPr>
                <w:rFonts w:ascii="仿宋" w:eastAsia="仿宋" w:hAnsi="仿宋" w:cs="仿宋" w:hint="eastAsia"/>
                <w:lang w:val="zh-CN"/>
              </w:rPr>
              <w:t>金额：</w:t>
            </w:r>
            <w:r w:rsidRPr="00B94489">
              <w:rPr>
                <w:rFonts w:ascii="仿宋" w:eastAsia="仿宋" w:hAnsi="仿宋" w:cs="仿宋" w:hint="eastAsia"/>
                <w:u w:val="single"/>
                <w:lang w:val="zh-CN"/>
              </w:rPr>
              <w:t>中标金额的5%。</w:t>
            </w:r>
          </w:p>
          <w:p w:rsidR="0000421D" w:rsidRPr="0000421D" w:rsidRDefault="0000421D" w:rsidP="0000421D">
            <w:pPr>
              <w:pStyle w:val="afd"/>
              <w:rPr>
                <w:rFonts w:ascii="仿宋" w:eastAsia="仿宋" w:hAnsi="仿宋" w:cs="仿宋"/>
                <w:lang w:val="zh-CN"/>
              </w:rPr>
            </w:pPr>
            <w:r w:rsidRPr="0000421D">
              <w:rPr>
                <w:rFonts w:ascii="仿宋" w:eastAsia="仿宋" w:hAnsi="仿宋" w:cs="仿宋" w:hint="eastAsia"/>
                <w:lang w:val="zh-CN"/>
              </w:rPr>
              <w:t>交款方式：通过中标人的基本账户以银行转账或保函的形式向采购人缴纳。</w:t>
            </w:r>
          </w:p>
          <w:p w:rsidR="0000421D" w:rsidRPr="0000421D" w:rsidRDefault="0000421D" w:rsidP="0000421D">
            <w:pPr>
              <w:pStyle w:val="afd"/>
              <w:rPr>
                <w:rFonts w:ascii="仿宋" w:eastAsia="仿宋" w:hAnsi="仿宋" w:cs="仿宋"/>
                <w:lang w:val="zh-CN"/>
              </w:rPr>
            </w:pPr>
            <w:r w:rsidRPr="0000421D">
              <w:rPr>
                <w:rFonts w:ascii="仿宋" w:eastAsia="仿宋" w:hAnsi="仿宋" w:cs="仿宋" w:hint="eastAsia"/>
                <w:lang w:val="zh-CN"/>
              </w:rPr>
              <w:t>收款单位：签订合同前由采购人确定。</w:t>
            </w:r>
          </w:p>
          <w:p w:rsidR="0000421D" w:rsidRPr="0000421D" w:rsidRDefault="0000421D" w:rsidP="0000421D">
            <w:pPr>
              <w:pStyle w:val="afd"/>
              <w:rPr>
                <w:rFonts w:ascii="仿宋" w:eastAsia="仿宋" w:hAnsi="仿宋" w:cs="仿宋"/>
                <w:lang w:val="zh-CN"/>
              </w:rPr>
            </w:pPr>
            <w:r w:rsidRPr="0000421D">
              <w:rPr>
                <w:rFonts w:ascii="仿宋" w:eastAsia="仿宋" w:hAnsi="仿宋" w:cs="仿宋" w:hint="eastAsia"/>
                <w:lang w:val="zh-CN"/>
              </w:rPr>
              <w:t>开 户 行：签订合同前由采购人确定。</w:t>
            </w:r>
          </w:p>
          <w:p w:rsidR="0000421D" w:rsidRPr="0000421D" w:rsidRDefault="0000421D" w:rsidP="0000421D">
            <w:pPr>
              <w:pStyle w:val="afd"/>
              <w:rPr>
                <w:rFonts w:ascii="仿宋" w:eastAsia="仿宋" w:hAnsi="仿宋" w:cs="仿宋"/>
                <w:lang w:val="zh-CN"/>
              </w:rPr>
            </w:pPr>
            <w:r w:rsidRPr="0000421D">
              <w:rPr>
                <w:rFonts w:ascii="仿宋" w:eastAsia="仿宋" w:hAnsi="仿宋" w:cs="仿宋" w:hint="eastAsia"/>
                <w:lang w:val="zh-CN"/>
              </w:rPr>
              <w:t>银行账号：签订合同前由采购人确定。</w:t>
            </w:r>
          </w:p>
          <w:p w:rsidR="00A378F3" w:rsidRPr="0089423A" w:rsidRDefault="0000421D" w:rsidP="0000421D">
            <w:pPr>
              <w:pStyle w:val="afd"/>
              <w:jc w:val="both"/>
              <w:rPr>
                <w:rFonts w:ascii="仿宋" w:eastAsia="仿宋" w:hAnsi="仿宋" w:cs="仿宋"/>
                <w:lang w:val="zh-CN"/>
              </w:rPr>
            </w:pPr>
            <w:r w:rsidRPr="0000421D">
              <w:rPr>
                <w:rFonts w:ascii="仿宋" w:eastAsia="仿宋" w:hAnsi="仿宋" w:cs="仿宋" w:hint="eastAsia"/>
                <w:lang w:val="zh-CN"/>
              </w:rPr>
              <w:t>交款时间：中标通知书发放后，政府采购合同签订前。</w:t>
            </w:r>
          </w:p>
        </w:tc>
      </w:tr>
      <w:tr w:rsidR="00A378F3" w:rsidRPr="0089423A">
        <w:trPr>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color w:val="000000"/>
              </w:rPr>
            </w:pPr>
            <w:r w:rsidRPr="0089423A">
              <w:rPr>
                <w:rFonts w:ascii="仿宋" w:eastAsia="仿宋" w:hAnsi="仿宋" w:cs="仿宋" w:hint="eastAsia"/>
                <w:color w:val="000000"/>
              </w:rPr>
              <w:t>9</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lang w:val="zh-CN"/>
              </w:rPr>
            </w:pPr>
            <w:r w:rsidRPr="0089423A">
              <w:rPr>
                <w:rFonts w:ascii="仿宋" w:eastAsia="仿宋" w:hAnsi="仿宋" w:cs="仿宋" w:hint="eastAsia"/>
                <w:bCs/>
              </w:rPr>
              <w:t>招标</w:t>
            </w:r>
            <w:r w:rsidRPr="0089423A">
              <w:rPr>
                <w:rFonts w:ascii="仿宋" w:eastAsia="仿宋" w:hAnsi="仿宋" w:cs="仿宋" w:hint="eastAsia"/>
                <w:lang w:val="zh-CN"/>
              </w:rPr>
              <w:t>文件</w:t>
            </w:r>
          </w:p>
          <w:p w:rsidR="00A378F3" w:rsidRPr="0089423A" w:rsidRDefault="00054E90">
            <w:pPr>
              <w:pStyle w:val="afd"/>
              <w:jc w:val="center"/>
              <w:rPr>
                <w:rFonts w:ascii="仿宋" w:eastAsia="仿宋" w:hAnsi="仿宋" w:cs="仿宋"/>
                <w:lang w:val="zh-CN"/>
              </w:rPr>
            </w:pPr>
            <w:r w:rsidRPr="0089423A">
              <w:rPr>
                <w:rFonts w:ascii="仿宋" w:eastAsia="仿宋" w:hAnsi="仿宋" w:cs="仿宋" w:hint="eastAsia"/>
                <w:lang w:val="zh-CN"/>
              </w:rPr>
              <w:t>咨询</w:t>
            </w:r>
          </w:p>
        </w:tc>
        <w:tc>
          <w:tcPr>
            <w:tcW w:w="6872" w:type="dxa"/>
            <w:tcBorders>
              <w:tl2br w:val="nil"/>
              <w:tr2bl w:val="nil"/>
            </w:tcBorders>
            <w:vAlign w:val="center"/>
          </w:tcPr>
          <w:p w:rsidR="00A378F3" w:rsidRPr="0089423A" w:rsidRDefault="00054E90">
            <w:pPr>
              <w:pStyle w:val="afd"/>
              <w:jc w:val="both"/>
              <w:rPr>
                <w:rFonts w:ascii="仿宋" w:eastAsia="仿宋" w:hAnsi="仿宋" w:cs="仿宋"/>
                <w:lang w:bidi="zh-CN"/>
              </w:rPr>
            </w:pPr>
            <w:r w:rsidRPr="0089423A">
              <w:rPr>
                <w:rFonts w:ascii="仿宋" w:eastAsia="仿宋" w:hAnsi="仿宋" w:cs="仿宋"/>
                <w:lang w:bidi="zh-CN"/>
              </w:rPr>
              <w:t>联系人：</w:t>
            </w:r>
            <w:r w:rsidRPr="0089423A">
              <w:rPr>
                <w:rFonts w:ascii="仿宋" w:eastAsia="仿宋" w:hAnsi="仿宋" w:cs="仿宋" w:hint="eastAsia"/>
                <w:color w:val="000000"/>
                <w:lang w:val="zh-CN" w:bidi="zh-CN"/>
              </w:rPr>
              <w:t>郑</w:t>
            </w:r>
            <w:r w:rsidRPr="0089423A">
              <w:rPr>
                <w:rFonts w:ascii="仿宋" w:eastAsia="仿宋" w:hAnsi="仿宋" w:cs="仿宋" w:hint="eastAsia"/>
                <w:lang w:bidi="zh-CN"/>
              </w:rPr>
              <w:t>先生</w:t>
            </w:r>
          </w:p>
          <w:p w:rsidR="00A378F3" w:rsidRPr="0089423A" w:rsidRDefault="00054E90">
            <w:pPr>
              <w:pStyle w:val="afd"/>
              <w:jc w:val="both"/>
              <w:rPr>
                <w:rFonts w:ascii="仿宋" w:eastAsia="仿宋" w:hAnsi="仿宋" w:cs="仿宋"/>
                <w:lang w:val="zh-CN"/>
              </w:rPr>
            </w:pPr>
            <w:r w:rsidRPr="0089423A">
              <w:rPr>
                <w:rFonts w:ascii="仿宋" w:eastAsia="仿宋" w:hAnsi="仿宋" w:cs="仿宋"/>
                <w:lang w:bidi="zh-CN"/>
              </w:rPr>
              <w:t>联系电话：</w:t>
            </w:r>
            <w:r w:rsidRPr="0089423A">
              <w:rPr>
                <w:rFonts w:ascii="仿宋" w:eastAsia="仿宋" w:hAnsi="仿宋" w:cs="仿宋" w:hint="eastAsia"/>
                <w:lang w:bidi="zh-CN"/>
              </w:rPr>
              <w:t>028-86052952</w:t>
            </w:r>
            <w:r w:rsidRPr="0089423A">
              <w:rPr>
                <w:rFonts w:ascii="仿宋" w:eastAsia="仿宋" w:hAnsi="仿宋" w:cs="仿宋" w:hint="eastAsia"/>
                <w:lang w:val="zh-CN"/>
              </w:rPr>
              <w:t xml:space="preserve">        </w:t>
            </w:r>
          </w:p>
        </w:tc>
      </w:tr>
      <w:tr w:rsidR="00A378F3" w:rsidRPr="0089423A">
        <w:trPr>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color w:val="000000"/>
              </w:rPr>
            </w:pPr>
            <w:r w:rsidRPr="0089423A">
              <w:rPr>
                <w:rFonts w:ascii="仿宋" w:eastAsia="仿宋" w:hAnsi="仿宋" w:cs="仿宋" w:hint="eastAsia"/>
                <w:color w:val="000000"/>
              </w:rPr>
              <w:t>10</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color w:val="000000"/>
                <w:lang w:val="zh-CN"/>
              </w:rPr>
            </w:pPr>
            <w:r w:rsidRPr="0089423A">
              <w:rPr>
                <w:rFonts w:ascii="仿宋" w:eastAsia="仿宋" w:hAnsi="仿宋" w:cs="仿宋" w:hint="eastAsia"/>
                <w:color w:val="000000"/>
                <w:lang w:val="zh-CN"/>
              </w:rPr>
              <w:t>招标过程、结果</w:t>
            </w:r>
          </w:p>
          <w:p w:rsidR="00A378F3" w:rsidRPr="0089423A" w:rsidRDefault="00054E90">
            <w:pPr>
              <w:pStyle w:val="afd"/>
              <w:jc w:val="center"/>
              <w:rPr>
                <w:rFonts w:ascii="仿宋" w:eastAsia="仿宋" w:hAnsi="仿宋" w:cs="仿宋"/>
                <w:color w:val="000000"/>
                <w:lang w:val="zh-CN"/>
              </w:rPr>
            </w:pPr>
            <w:r w:rsidRPr="0089423A">
              <w:rPr>
                <w:rFonts w:ascii="仿宋" w:eastAsia="仿宋" w:hAnsi="仿宋" w:cs="仿宋" w:hint="eastAsia"/>
                <w:color w:val="000000"/>
                <w:lang w:val="zh-CN"/>
              </w:rPr>
              <w:t>工作咨询</w:t>
            </w:r>
          </w:p>
        </w:tc>
        <w:tc>
          <w:tcPr>
            <w:tcW w:w="6872" w:type="dxa"/>
            <w:tcBorders>
              <w:tl2br w:val="nil"/>
              <w:tr2bl w:val="nil"/>
            </w:tcBorders>
            <w:vAlign w:val="center"/>
          </w:tcPr>
          <w:p w:rsidR="00A378F3" w:rsidRPr="0089423A" w:rsidRDefault="00054E90">
            <w:pPr>
              <w:pStyle w:val="afd"/>
              <w:jc w:val="both"/>
              <w:rPr>
                <w:rFonts w:ascii="仿宋" w:eastAsia="仿宋" w:hAnsi="仿宋" w:cs="仿宋"/>
                <w:lang w:bidi="zh-CN"/>
              </w:rPr>
            </w:pPr>
            <w:r w:rsidRPr="0089423A">
              <w:rPr>
                <w:rFonts w:ascii="仿宋" w:eastAsia="仿宋" w:hAnsi="仿宋" w:cs="仿宋"/>
                <w:lang w:bidi="zh-CN"/>
              </w:rPr>
              <w:t>联系人：</w:t>
            </w:r>
            <w:r w:rsidRPr="0089423A">
              <w:rPr>
                <w:rFonts w:ascii="仿宋" w:eastAsia="仿宋" w:hAnsi="仿宋" w:cs="仿宋" w:hint="eastAsia"/>
                <w:color w:val="000000"/>
                <w:lang w:val="zh-CN" w:bidi="zh-CN"/>
              </w:rPr>
              <w:t>郑</w:t>
            </w:r>
            <w:r w:rsidRPr="0089423A">
              <w:rPr>
                <w:rFonts w:ascii="仿宋" w:eastAsia="仿宋" w:hAnsi="仿宋" w:cs="仿宋" w:hint="eastAsia"/>
                <w:lang w:bidi="zh-CN"/>
              </w:rPr>
              <w:t>先生</w:t>
            </w:r>
          </w:p>
          <w:p w:rsidR="00A378F3" w:rsidRPr="0089423A" w:rsidRDefault="00054E90">
            <w:pPr>
              <w:pStyle w:val="afd"/>
              <w:jc w:val="both"/>
              <w:rPr>
                <w:rFonts w:ascii="仿宋" w:eastAsia="仿宋" w:hAnsi="仿宋" w:cs="仿宋"/>
                <w:color w:val="000000"/>
                <w:lang w:val="zh-CN"/>
              </w:rPr>
            </w:pPr>
            <w:r w:rsidRPr="0089423A">
              <w:rPr>
                <w:rFonts w:ascii="仿宋" w:eastAsia="仿宋" w:hAnsi="仿宋" w:cs="仿宋"/>
                <w:lang w:bidi="zh-CN"/>
              </w:rPr>
              <w:t>联系电话：</w:t>
            </w:r>
            <w:r w:rsidRPr="0089423A">
              <w:rPr>
                <w:rFonts w:ascii="仿宋" w:eastAsia="仿宋" w:hAnsi="仿宋" w:cs="仿宋" w:hint="eastAsia"/>
                <w:lang w:bidi="zh-CN"/>
              </w:rPr>
              <w:t>028-86052952</w:t>
            </w:r>
            <w:r w:rsidRPr="0089423A">
              <w:rPr>
                <w:rFonts w:ascii="仿宋" w:eastAsia="仿宋" w:hAnsi="仿宋" w:cs="仿宋" w:hint="eastAsia"/>
                <w:lang w:val="zh-CN"/>
              </w:rPr>
              <w:t xml:space="preserve">  </w:t>
            </w:r>
            <w:r w:rsidRPr="0089423A">
              <w:rPr>
                <w:rFonts w:ascii="仿宋" w:eastAsia="仿宋" w:hAnsi="仿宋" w:cs="仿宋" w:hint="eastAsia"/>
                <w:color w:val="FF0000"/>
                <w:lang w:val="zh-CN"/>
              </w:rPr>
              <w:t xml:space="preserve">        </w:t>
            </w:r>
          </w:p>
        </w:tc>
      </w:tr>
      <w:tr w:rsidR="00A378F3" w:rsidRPr="0089423A">
        <w:trPr>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color w:val="000000"/>
              </w:rPr>
            </w:pPr>
            <w:r w:rsidRPr="0089423A">
              <w:rPr>
                <w:rFonts w:ascii="仿宋" w:eastAsia="仿宋" w:hAnsi="仿宋" w:cs="仿宋" w:hint="eastAsia"/>
                <w:color w:val="000000"/>
              </w:rPr>
              <w:t>11</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color w:val="000000"/>
                <w:lang w:val="zh-CN"/>
              </w:rPr>
            </w:pPr>
            <w:r w:rsidRPr="0089423A">
              <w:rPr>
                <w:rFonts w:ascii="仿宋" w:eastAsia="仿宋" w:hAnsi="仿宋" w:cs="仿宋" w:hint="eastAsia"/>
                <w:color w:val="000000"/>
                <w:lang w:val="zh-CN"/>
              </w:rPr>
              <w:t>中标通知书领取</w:t>
            </w:r>
          </w:p>
        </w:tc>
        <w:tc>
          <w:tcPr>
            <w:tcW w:w="6872" w:type="dxa"/>
            <w:tcBorders>
              <w:tl2br w:val="nil"/>
              <w:tr2bl w:val="nil"/>
            </w:tcBorders>
            <w:vAlign w:val="center"/>
          </w:tcPr>
          <w:p w:rsidR="00A378F3" w:rsidRPr="0089423A" w:rsidRDefault="00054E90">
            <w:pPr>
              <w:pStyle w:val="afd"/>
              <w:rPr>
                <w:rFonts w:ascii="仿宋" w:eastAsia="仿宋" w:hAnsi="仿宋" w:cs="仿宋"/>
                <w:color w:val="000000"/>
                <w:lang w:val="zh-CN" w:bidi="zh-CN"/>
              </w:rPr>
            </w:pPr>
            <w:r w:rsidRPr="0089423A">
              <w:rPr>
                <w:rFonts w:ascii="仿宋" w:eastAsia="仿宋" w:hAnsi="仿宋" w:cs="仿宋" w:hint="eastAsia"/>
                <w:color w:val="000000"/>
                <w:lang w:val="zh-CN"/>
              </w:rPr>
              <w:t>采购结果公告</w:t>
            </w:r>
            <w:r w:rsidRPr="0089423A">
              <w:rPr>
                <w:rFonts w:ascii="仿宋" w:eastAsia="仿宋" w:hAnsi="仿宋" w:cs="仿宋"/>
                <w:color w:val="000000"/>
                <w:lang w:val="zh-CN" w:bidi="zh-CN"/>
              </w:rPr>
              <w:t>在四川政府采购网上公告后，请中标</w:t>
            </w:r>
            <w:r w:rsidRPr="0089423A">
              <w:rPr>
                <w:rFonts w:ascii="仿宋" w:eastAsia="仿宋" w:hAnsi="仿宋" w:cs="仿宋" w:hint="eastAsia"/>
                <w:color w:val="000000"/>
                <w:lang w:val="zh-CN" w:bidi="zh-CN"/>
              </w:rPr>
              <w:t>投标人</w:t>
            </w:r>
            <w:r w:rsidRPr="0089423A">
              <w:rPr>
                <w:rFonts w:ascii="仿宋" w:eastAsia="仿宋" w:hAnsi="仿宋" w:cs="仿宋"/>
                <w:color w:val="000000"/>
                <w:lang w:val="zh-CN" w:bidi="zh-CN"/>
              </w:rPr>
              <w:t>凭有效身份证明证件到采购代理机构领取中标通知书。</w:t>
            </w:r>
          </w:p>
          <w:p w:rsidR="00A378F3" w:rsidRPr="0089423A" w:rsidRDefault="00054E90">
            <w:pPr>
              <w:pStyle w:val="afd"/>
              <w:jc w:val="both"/>
              <w:rPr>
                <w:rFonts w:ascii="仿宋" w:eastAsia="仿宋" w:hAnsi="仿宋" w:cs="仿宋"/>
                <w:color w:val="000000"/>
                <w:lang w:val="zh-CN" w:bidi="zh-CN"/>
              </w:rPr>
            </w:pPr>
            <w:r w:rsidRPr="0089423A">
              <w:rPr>
                <w:rFonts w:ascii="仿宋" w:eastAsia="仿宋" w:hAnsi="仿宋" w:cs="仿宋"/>
                <w:color w:val="000000"/>
                <w:lang w:val="zh-CN" w:bidi="zh-CN"/>
              </w:rPr>
              <w:t>联系人：</w:t>
            </w:r>
            <w:r w:rsidRPr="0089423A">
              <w:rPr>
                <w:rFonts w:ascii="仿宋" w:eastAsia="仿宋" w:hAnsi="仿宋" w:cs="仿宋" w:hint="eastAsia"/>
                <w:color w:val="000000"/>
                <w:lang w:val="zh-CN" w:bidi="zh-CN"/>
              </w:rPr>
              <w:t>郑先生</w:t>
            </w:r>
          </w:p>
          <w:p w:rsidR="00A378F3" w:rsidRPr="0089423A" w:rsidRDefault="00054E90">
            <w:pPr>
              <w:pStyle w:val="afd"/>
              <w:jc w:val="both"/>
              <w:rPr>
                <w:rFonts w:ascii="仿宋" w:eastAsia="仿宋" w:hAnsi="仿宋" w:cs="仿宋"/>
                <w:color w:val="000000"/>
                <w:lang w:val="zh-CN" w:bidi="zh-CN"/>
              </w:rPr>
            </w:pPr>
            <w:r w:rsidRPr="0089423A">
              <w:rPr>
                <w:rFonts w:ascii="仿宋" w:eastAsia="仿宋" w:hAnsi="仿宋" w:cs="仿宋"/>
                <w:color w:val="000000"/>
                <w:lang w:val="zh-CN" w:bidi="zh-CN"/>
              </w:rPr>
              <w:t>联系电话：</w:t>
            </w:r>
            <w:r w:rsidRPr="0089423A">
              <w:rPr>
                <w:rFonts w:ascii="仿宋" w:eastAsia="仿宋" w:hAnsi="仿宋" w:cs="仿宋" w:hint="eastAsia"/>
                <w:color w:val="000000"/>
                <w:lang w:val="zh-CN" w:bidi="zh-CN"/>
              </w:rPr>
              <w:t>028-86052952</w:t>
            </w:r>
          </w:p>
          <w:p w:rsidR="00A378F3" w:rsidRPr="0089423A" w:rsidRDefault="00054E90">
            <w:pPr>
              <w:pStyle w:val="afd"/>
              <w:jc w:val="both"/>
              <w:rPr>
                <w:rFonts w:ascii="仿宋" w:eastAsia="仿宋" w:hAnsi="仿宋" w:cs="仿宋"/>
                <w:color w:val="000000"/>
              </w:rPr>
            </w:pPr>
            <w:r w:rsidRPr="0089423A">
              <w:rPr>
                <w:rFonts w:ascii="仿宋" w:eastAsia="仿宋" w:hAnsi="仿宋" w:cs="仿宋"/>
                <w:color w:val="000000"/>
                <w:lang w:val="zh-CN" w:bidi="zh-CN"/>
              </w:rPr>
              <w:t>地址：</w:t>
            </w:r>
            <w:r w:rsidRPr="0089423A">
              <w:rPr>
                <w:rFonts w:ascii="仿宋" w:eastAsia="仿宋" w:hAnsi="仿宋" w:cs="仿宋" w:hint="eastAsia"/>
                <w:color w:val="000000"/>
                <w:lang w:val="zh-CN" w:bidi="zh-CN"/>
              </w:rPr>
              <w:t>成都市青羊区光华东三路489号1栋15楼15</w:t>
            </w:r>
            <w:r w:rsidRPr="0089423A">
              <w:rPr>
                <w:rFonts w:ascii="仿宋" w:eastAsia="仿宋" w:hAnsi="仿宋" w:cs="仿宋" w:hint="eastAsia"/>
                <w:color w:val="000000"/>
                <w:lang w:bidi="zh-CN"/>
              </w:rPr>
              <w:t>15</w:t>
            </w:r>
            <w:r w:rsidRPr="0089423A">
              <w:rPr>
                <w:rFonts w:ascii="仿宋" w:eastAsia="仿宋" w:hAnsi="仿宋" w:cs="仿宋" w:hint="eastAsia"/>
                <w:color w:val="000000"/>
                <w:lang w:val="zh-CN" w:bidi="zh-CN"/>
              </w:rPr>
              <w:t>室</w:t>
            </w:r>
          </w:p>
        </w:tc>
      </w:tr>
      <w:tr w:rsidR="00A378F3" w:rsidRPr="0089423A">
        <w:trPr>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color w:val="000000"/>
              </w:rPr>
            </w:pPr>
            <w:r w:rsidRPr="0089423A">
              <w:rPr>
                <w:rFonts w:ascii="仿宋" w:eastAsia="仿宋" w:hAnsi="仿宋" w:cs="仿宋" w:hint="eastAsia"/>
                <w:color w:val="000000"/>
              </w:rPr>
              <w:lastRenderedPageBreak/>
              <w:t>12</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color w:val="000000"/>
                <w:lang w:val="zh-CN"/>
              </w:rPr>
            </w:pPr>
            <w:r w:rsidRPr="0089423A">
              <w:rPr>
                <w:rFonts w:ascii="仿宋" w:eastAsia="仿宋" w:hAnsi="仿宋" w:cs="仿宋" w:hint="eastAsia"/>
                <w:color w:val="000000"/>
                <w:lang w:val="zh-CN"/>
              </w:rPr>
              <w:t>投标人询问</w:t>
            </w:r>
          </w:p>
        </w:tc>
        <w:tc>
          <w:tcPr>
            <w:tcW w:w="6872" w:type="dxa"/>
            <w:tcBorders>
              <w:tl2br w:val="nil"/>
              <w:tr2bl w:val="nil"/>
            </w:tcBorders>
          </w:tcPr>
          <w:p w:rsidR="00A378F3" w:rsidRPr="0089423A" w:rsidRDefault="00054E90">
            <w:pPr>
              <w:pStyle w:val="afd"/>
              <w:jc w:val="both"/>
              <w:rPr>
                <w:rFonts w:ascii="仿宋" w:eastAsia="仿宋" w:hAnsi="仿宋" w:cs="仿宋"/>
                <w:color w:val="000000"/>
                <w:lang w:val="zh-CN"/>
              </w:rPr>
            </w:pPr>
            <w:r w:rsidRPr="0089423A">
              <w:rPr>
                <w:rFonts w:ascii="仿宋" w:eastAsia="仿宋" w:hAnsi="仿宋" w:cs="仿宋" w:hint="eastAsia"/>
                <w:color w:val="000000"/>
                <w:lang w:val="zh-CN"/>
              </w:rPr>
              <w:t>根据</w:t>
            </w:r>
            <w:r w:rsidRPr="0089423A">
              <w:rPr>
                <w:rFonts w:ascii="仿宋" w:eastAsia="仿宋" w:hAnsi="仿宋" w:cs="仿宋" w:hint="eastAsia"/>
                <w:lang w:val="zh-CN"/>
              </w:rPr>
              <w:t>委托</w:t>
            </w:r>
            <w:r w:rsidRPr="0089423A">
              <w:rPr>
                <w:rFonts w:ascii="仿宋" w:eastAsia="仿宋" w:hAnsi="仿宋" w:cs="仿宋" w:hint="eastAsia"/>
                <w:color w:val="000000"/>
                <w:lang w:val="zh-CN"/>
              </w:rPr>
              <w:t>代理协议约定，投标人询问由四川航博工程项目管理有限公司负责答复。</w:t>
            </w:r>
          </w:p>
          <w:p w:rsidR="00A378F3" w:rsidRPr="0089423A" w:rsidRDefault="00054E90">
            <w:pPr>
              <w:pStyle w:val="afd"/>
              <w:jc w:val="both"/>
              <w:rPr>
                <w:rFonts w:ascii="仿宋" w:eastAsia="仿宋" w:hAnsi="仿宋" w:cs="仿宋"/>
                <w:lang w:bidi="zh-CN"/>
              </w:rPr>
            </w:pPr>
            <w:r w:rsidRPr="0089423A">
              <w:rPr>
                <w:rFonts w:ascii="仿宋" w:eastAsia="仿宋" w:hAnsi="仿宋" w:cs="仿宋"/>
                <w:lang w:bidi="zh-CN"/>
              </w:rPr>
              <w:t>联系人：</w:t>
            </w:r>
            <w:r w:rsidRPr="0089423A">
              <w:rPr>
                <w:rFonts w:ascii="仿宋" w:eastAsia="仿宋" w:hAnsi="仿宋" w:cs="仿宋" w:hint="eastAsia"/>
                <w:color w:val="000000"/>
                <w:lang w:val="zh-CN" w:bidi="zh-CN"/>
              </w:rPr>
              <w:t>郑先生</w:t>
            </w:r>
          </w:p>
          <w:p w:rsidR="00A378F3" w:rsidRPr="0089423A" w:rsidRDefault="00054E90">
            <w:pPr>
              <w:pStyle w:val="afd"/>
              <w:jc w:val="both"/>
              <w:rPr>
                <w:rFonts w:ascii="仿宋" w:eastAsia="仿宋" w:hAnsi="仿宋" w:cs="仿宋"/>
                <w:lang w:bidi="zh-CN"/>
              </w:rPr>
            </w:pPr>
            <w:r w:rsidRPr="0089423A">
              <w:rPr>
                <w:rFonts w:ascii="仿宋" w:eastAsia="仿宋" w:hAnsi="仿宋" w:cs="仿宋"/>
                <w:lang w:bidi="zh-CN"/>
              </w:rPr>
              <w:t>联系电话：</w:t>
            </w:r>
            <w:r w:rsidRPr="0089423A">
              <w:rPr>
                <w:rFonts w:ascii="仿宋" w:eastAsia="仿宋" w:hAnsi="仿宋" w:cs="仿宋" w:hint="eastAsia"/>
                <w:lang w:bidi="zh-CN"/>
              </w:rPr>
              <w:t>028-86052952</w:t>
            </w:r>
          </w:p>
        </w:tc>
      </w:tr>
      <w:tr w:rsidR="00A378F3" w:rsidRPr="0089423A">
        <w:trPr>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color w:val="000000"/>
              </w:rPr>
            </w:pPr>
            <w:r w:rsidRPr="0089423A">
              <w:rPr>
                <w:rFonts w:ascii="仿宋" w:eastAsia="仿宋" w:hAnsi="仿宋" w:cs="仿宋" w:hint="eastAsia"/>
                <w:color w:val="000000"/>
              </w:rPr>
              <w:t>13</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color w:val="000000"/>
                <w:lang w:val="zh-CN"/>
              </w:rPr>
            </w:pPr>
            <w:r w:rsidRPr="0089423A">
              <w:rPr>
                <w:rFonts w:ascii="仿宋" w:eastAsia="仿宋" w:hAnsi="仿宋" w:cs="仿宋" w:hint="eastAsia"/>
                <w:color w:val="000000"/>
                <w:lang w:val="zh-CN"/>
              </w:rPr>
              <w:t>投标人质疑</w:t>
            </w:r>
          </w:p>
        </w:tc>
        <w:tc>
          <w:tcPr>
            <w:tcW w:w="6872" w:type="dxa"/>
            <w:tcBorders>
              <w:tl2br w:val="nil"/>
              <w:tr2bl w:val="nil"/>
            </w:tcBorders>
            <w:vAlign w:val="center"/>
          </w:tcPr>
          <w:p w:rsidR="00A378F3" w:rsidRPr="0089423A" w:rsidRDefault="00054E90">
            <w:pPr>
              <w:pStyle w:val="afd"/>
              <w:jc w:val="both"/>
              <w:rPr>
                <w:rFonts w:ascii="仿宋" w:eastAsia="仿宋" w:hAnsi="仿宋" w:cs="仿宋"/>
              </w:rPr>
            </w:pPr>
            <w:r w:rsidRPr="0089423A">
              <w:rPr>
                <w:rFonts w:ascii="仿宋" w:eastAsia="仿宋" w:hAnsi="仿宋" w:cs="仿宋" w:hint="eastAsia"/>
              </w:rPr>
              <w:t>根据委托代理协议约定，对于采购文件的质疑由</w:t>
            </w:r>
            <w:r w:rsidRPr="0089423A">
              <w:rPr>
                <w:rFonts w:ascii="仿宋" w:eastAsia="仿宋" w:hAnsi="仿宋" w:cs="仿宋" w:hint="eastAsia"/>
                <w:lang w:val="zh-CN"/>
              </w:rPr>
              <w:t>采购代理机构负责答复；对于</w:t>
            </w:r>
            <w:r w:rsidRPr="0089423A">
              <w:rPr>
                <w:rFonts w:ascii="仿宋" w:eastAsia="仿宋" w:hAnsi="仿宋" w:cs="仿宋" w:hint="eastAsia"/>
              </w:rPr>
              <w:t>本项目资质要求、服务要求及综合评分明细表要求根据采购人提供编制，由采购人</w:t>
            </w:r>
            <w:r w:rsidR="00040BB4">
              <w:rPr>
                <w:rFonts w:ascii="仿宋" w:eastAsia="仿宋" w:hAnsi="仿宋" w:cs="仿宋" w:hint="eastAsia"/>
              </w:rPr>
              <w:t>及采购代理机构</w:t>
            </w:r>
            <w:r w:rsidRPr="0089423A">
              <w:rPr>
                <w:rFonts w:ascii="仿宋" w:eastAsia="仿宋" w:hAnsi="仿宋" w:cs="仿宋" w:hint="eastAsia"/>
              </w:rPr>
              <w:t>负责答复；对于</w:t>
            </w:r>
            <w:r w:rsidRPr="0089423A">
              <w:rPr>
                <w:rFonts w:ascii="仿宋" w:eastAsia="仿宋" w:hAnsi="仿宋" w:cs="仿宋" w:hint="eastAsia"/>
                <w:lang w:val="zh-CN"/>
              </w:rPr>
              <w:t>采购过程</w:t>
            </w:r>
            <w:r w:rsidRPr="0089423A">
              <w:rPr>
                <w:rFonts w:ascii="仿宋" w:eastAsia="仿宋" w:hAnsi="仿宋" w:cs="仿宋" w:hint="eastAsia"/>
              </w:rPr>
              <w:t>由</w:t>
            </w:r>
            <w:r w:rsidRPr="0089423A">
              <w:rPr>
                <w:rFonts w:ascii="仿宋" w:eastAsia="仿宋" w:hAnsi="仿宋" w:cs="仿宋" w:hint="eastAsia"/>
                <w:lang w:val="zh-CN"/>
              </w:rPr>
              <w:t>采购代理机构负责答复；对于采购结果</w:t>
            </w:r>
            <w:r w:rsidRPr="0089423A">
              <w:rPr>
                <w:rFonts w:ascii="仿宋" w:eastAsia="仿宋" w:hAnsi="仿宋" w:cs="仿宋" w:hint="eastAsia"/>
              </w:rPr>
              <w:t>由</w:t>
            </w:r>
            <w:r w:rsidRPr="0089423A">
              <w:rPr>
                <w:rFonts w:ascii="仿宋" w:eastAsia="仿宋" w:hAnsi="仿宋" w:cs="仿宋" w:hint="eastAsia"/>
                <w:lang w:val="zh-CN"/>
              </w:rPr>
              <w:t>采购代理机构负责答复</w:t>
            </w:r>
            <w:r w:rsidRPr="0089423A">
              <w:rPr>
                <w:rFonts w:ascii="仿宋" w:eastAsia="仿宋" w:hAnsi="仿宋" w:cs="仿宋" w:hint="eastAsia"/>
              </w:rPr>
              <w:t>。投标人对采购文件提出质疑的，应在法定期限内，逾期不予受理。</w:t>
            </w:r>
          </w:p>
          <w:p w:rsidR="00A378F3" w:rsidRPr="0089423A" w:rsidRDefault="00054E90">
            <w:pPr>
              <w:pStyle w:val="afd"/>
              <w:jc w:val="both"/>
              <w:rPr>
                <w:rFonts w:ascii="仿宋" w:eastAsia="仿宋" w:hAnsi="仿宋" w:cs="仿宋"/>
              </w:rPr>
            </w:pPr>
            <w:r w:rsidRPr="0089423A">
              <w:rPr>
                <w:rFonts w:ascii="仿宋" w:eastAsia="仿宋" w:hAnsi="仿宋" w:cs="仿宋" w:hint="eastAsia"/>
              </w:rPr>
              <w:t>接收方式：现场递交或者邮寄的形式。</w:t>
            </w:r>
          </w:p>
          <w:p w:rsidR="00A378F3" w:rsidRPr="0089423A" w:rsidRDefault="00054E90">
            <w:pPr>
              <w:pStyle w:val="afd"/>
              <w:jc w:val="both"/>
              <w:rPr>
                <w:rFonts w:ascii="仿宋" w:eastAsia="仿宋" w:hAnsi="仿宋" w:cs="仿宋"/>
                <w:color w:val="000000"/>
                <w:lang w:val="zh-CN" w:bidi="zh-CN"/>
              </w:rPr>
            </w:pPr>
            <w:r w:rsidRPr="0089423A">
              <w:rPr>
                <w:rFonts w:ascii="仿宋" w:eastAsia="仿宋" w:hAnsi="仿宋" w:cs="仿宋"/>
                <w:color w:val="000000"/>
                <w:lang w:val="zh-CN" w:bidi="zh-CN"/>
              </w:rPr>
              <w:t>联系人：</w:t>
            </w:r>
            <w:r w:rsidRPr="0089423A">
              <w:rPr>
                <w:rFonts w:ascii="仿宋" w:eastAsia="仿宋" w:hAnsi="仿宋" w:cs="仿宋" w:hint="eastAsia"/>
                <w:color w:val="000000"/>
                <w:lang w:val="zh-CN" w:bidi="zh-CN"/>
              </w:rPr>
              <w:t>郑先生</w:t>
            </w:r>
          </w:p>
          <w:p w:rsidR="00A378F3" w:rsidRPr="0089423A" w:rsidRDefault="00054E90">
            <w:pPr>
              <w:pStyle w:val="afd"/>
              <w:jc w:val="both"/>
              <w:rPr>
                <w:rFonts w:ascii="仿宋" w:eastAsia="仿宋" w:hAnsi="仿宋" w:cs="仿宋"/>
                <w:color w:val="000000"/>
                <w:lang w:val="zh-CN" w:bidi="zh-CN"/>
              </w:rPr>
            </w:pPr>
            <w:r w:rsidRPr="0089423A">
              <w:rPr>
                <w:rFonts w:ascii="仿宋" w:eastAsia="仿宋" w:hAnsi="仿宋" w:cs="仿宋"/>
                <w:color w:val="000000"/>
                <w:lang w:val="zh-CN" w:bidi="zh-CN"/>
              </w:rPr>
              <w:t>联系电话：</w:t>
            </w:r>
            <w:r w:rsidRPr="0089423A">
              <w:rPr>
                <w:rFonts w:ascii="仿宋" w:eastAsia="仿宋" w:hAnsi="仿宋" w:cs="仿宋" w:hint="eastAsia"/>
                <w:color w:val="000000"/>
                <w:lang w:val="zh-CN" w:bidi="zh-CN"/>
              </w:rPr>
              <w:t>028-86052952</w:t>
            </w:r>
          </w:p>
          <w:p w:rsidR="00A378F3" w:rsidRPr="0089423A" w:rsidRDefault="00054E90">
            <w:pPr>
              <w:pStyle w:val="afd"/>
              <w:jc w:val="both"/>
              <w:rPr>
                <w:rFonts w:ascii="仿宋" w:eastAsia="仿宋" w:hAnsi="仿宋" w:cs="仿宋"/>
                <w:color w:val="000000"/>
                <w:lang w:val="zh-CN" w:bidi="zh-CN"/>
              </w:rPr>
            </w:pPr>
            <w:r w:rsidRPr="0089423A">
              <w:rPr>
                <w:rFonts w:ascii="仿宋" w:eastAsia="仿宋" w:hAnsi="仿宋" w:cs="仿宋"/>
                <w:color w:val="000000"/>
                <w:lang w:val="zh-CN" w:bidi="zh-CN"/>
              </w:rPr>
              <w:t>地址：</w:t>
            </w:r>
            <w:r w:rsidRPr="0089423A">
              <w:rPr>
                <w:rFonts w:ascii="仿宋" w:eastAsia="仿宋" w:hAnsi="仿宋" w:cs="仿宋" w:hint="eastAsia"/>
                <w:color w:val="000000"/>
                <w:lang w:val="zh-CN" w:bidi="zh-CN"/>
              </w:rPr>
              <w:t>成都市青羊区光华东三路489号1栋15楼1508室</w:t>
            </w:r>
          </w:p>
          <w:p w:rsidR="00A378F3" w:rsidRPr="0089423A" w:rsidRDefault="00054E90">
            <w:pPr>
              <w:pStyle w:val="afd"/>
              <w:jc w:val="both"/>
              <w:rPr>
                <w:rFonts w:ascii="仿宋" w:eastAsia="仿宋" w:hAnsi="仿宋" w:cs="仿宋"/>
                <w:color w:val="000000"/>
                <w:lang w:val="zh-CN"/>
              </w:rPr>
            </w:pPr>
            <w:r w:rsidRPr="0089423A">
              <w:rPr>
                <w:rFonts w:ascii="仿宋" w:eastAsia="仿宋" w:hAnsi="仿宋" w:cs="仿宋" w:hint="eastAsia"/>
                <w:b/>
                <w:bCs/>
                <w:lang w:val="zh-CN"/>
              </w:rPr>
              <w:t>注：</w:t>
            </w:r>
            <w:r w:rsidRPr="0089423A">
              <w:rPr>
                <w:rFonts w:ascii="仿宋" w:eastAsia="仿宋" w:hAnsi="仿宋" w:cs="仿宋" w:hint="eastAsia"/>
                <w:lang w:val="zh-CN"/>
              </w:rPr>
              <w:t>根据《中华人民共和国政府采购法》的规定，投标人质疑不得超出招标文件、采购过程、采购结果的范围。</w:t>
            </w:r>
          </w:p>
        </w:tc>
      </w:tr>
      <w:tr w:rsidR="00A378F3" w:rsidRPr="0089423A">
        <w:trPr>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color w:val="000000"/>
              </w:rPr>
            </w:pPr>
            <w:r w:rsidRPr="0089423A">
              <w:rPr>
                <w:rFonts w:ascii="仿宋" w:eastAsia="仿宋" w:hAnsi="仿宋" w:cs="仿宋" w:hint="eastAsia"/>
                <w:color w:val="000000"/>
              </w:rPr>
              <w:t>14</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color w:val="000000"/>
                <w:lang w:val="zh-CN"/>
              </w:rPr>
            </w:pPr>
            <w:r w:rsidRPr="0089423A">
              <w:rPr>
                <w:rFonts w:ascii="仿宋" w:eastAsia="仿宋" w:hAnsi="仿宋" w:cs="仿宋" w:hint="eastAsia"/>
                <w:color w:val="000000"/>
                <w:lang w:val="zh-CN"/>
              </w:rPr>
              <w:t>投标人投诉</w:t>
            </w:r>
          </w:p>
        </w:tc>
        <w:tc>
          <w:tcPr>
            <w:tcW w:w="6872" w:type="dxa"/>
            <w:tcBorders>
              <w:tl2br w:val="nil"/>
              <w:tr2bl w:val="nil"/>
            </w:tcBorders>
            <w:vAlign w:val="center"/>
          </w:tcPr>
          <w:p w:rsidR="00A378F3" w:rsidRPr="0089423A" w:rsidRDefault="00054E90">
            <w:pPr>
              <w:pStyle w:val="afd"/>
              <w:jc w:val="both"/>
              <w:rPr>
                <w:rFonts w:ascii="仿宋" w:eastAsia="仿宋" w:hAnsi="仿宋" w:cs="仿宋"/>
                <w:color w:val="000000"/>
                <w:lang w:val="zh-CN"/>
              </w:rPr>
            </w:pPr>
            <w:r w:rsidRPr="0089423A">
              <w:rPr>
                <w:rFonts w:ascii="仿宋" w:eastAsia="仿宋" w:hAnsi="仿宋" w:cs="仿宋" w:hint="eastAsia"/>
                <w:color w:val="000000"/>
                <w:lang w:val="zh-CN"/>
              </w:rPr>
              <w:t>投诉</w:t>
            </w:r>
            <w:r w:rsidRPr="0089423A">
              <w:rPr>
                <w:rFonts w:ascii="仿宋" w:eastAsia="仿宋" w:hAnsi="仿宋" w:cs="仿宋" w:hint="eastAsia"/>
                <w:lang w:val="zh-CN"/>
              </w:rPr>
              <w:t>受理</w:t>
            </w:r>
            <w:r w:rsidRPr="0089423A">
              <w:rPr>
                <w:rFonts w:ascii="仿宋" w:eastAsia="仿宋" w:hAnsi="仿宋" w:cs="仿宋" w:hint="eastAsia"/>
                <w:color w:val="000000"/>
                <w:lang w:val="zh-CN"/>
              </w:rPr>
              <w:t>单位：本项目同</w:t>
            </w:r>
            <w:r w:rsidRPr="0089423A">
              <w:rPr>
                <w:rFonts w:ascii="仿宋" w:eastAsia="仿宋" w:hAnsi="仿宋" w:cs="仿宋" w:hint="eastAsia"/>
                <w:lang w:val="zh-CN"/>
              </w:rPr>
              <w:t>级财政部门，即</w:t>
            </w:r>
            <w:r w:rsidRPr="0089423A">
              <w:rPr>
                <w:rFonts w:ascii="仿宋" w:eastAsia="仿宋" w:hAnsi="仿宋" w:cs="仿宋" w:hint="eastAsia"/>
                <w:u w:val="single"/>
              </w:rPr>
              <w:t>青白江</w:t>
            </w:r>
            <w:r w:rsidR="00062762">
              <w:rPr>
                <w:rFonts w:ascii="仿宋" w:eastAsia="仿宋" w:hAnsi="仿宋" w:cs="仿宋" w:hint="eastAsia"/>
                <w:u w:val="single"/>
              </w:rPr>
              <w:t>区</w:t>
            </w:r>
            <w:r w:rsidRPr="0089423A">
              <w:rPr>
                <w:rFonts w:ascii="仿宋" w:eastAsia="仿宋" w:hAnsi="仿宋" w:cs="仿宋" w:hint="eastAsia"/>
                <w:u w:val="single"/>
              </w:rPr>
              <w:t>财政局</w:t>
            </w:r>
            <w:r w:rsidRPr="0089423A">
              <w:rPr>
                <w:rFonts w:ascii="仿宋" w:eastAsia="仿宋" w:hAnsi="仿宋" w:cs="仿宋" w:hint="eastAsia"/>
                <w:color w:val="000000"/>
                <w:lang w:val="zh-CN"/>
              </w:rPr>
              <w:t>。</w:t>
            </w:r>
          </w:p>
          <w:p w:rsidR="00A378F3" w:rsidRPr="0089423A" w:rsidRDefault="00054E90">
            <w:pPr>
              <w:pStyle w:val="afd"/>
              <w:jc w:val="both"/>
              <w:rPr>
                <w:rFonts w:ascii="仿宋" w:eastAsia="仿宋" w:hAnsi="仿宋" w:cs="仿宋"/>
                <w:color w:val="000000"/>
                <w:lang w:val="zh-CN"/>
              </w:rPr>
            </w:pPr>
            <w:r w:rsidRPr="0089423A">
              <w:rPr>
                <w:rFonts w:ascii="仿宋" w:eastAsia="仿宋" w:hAnsi="仿宋" w:cs="仿宋" w:hint="eastAsia"/>
                <w:b/>
                <w:bCs/>
                <w:color w:val="000000"/>
                <w:lang w:val="zh-CN"/>
              </w:rPr>
              <w:t>注：</w:t>
            </w:r>
            <w:r w:rsidRPr="0089423A">
              <w:rPr>
                <w:rFonts w:ascii="仿宋" w:eastAsia="仿宋" w:hAnsi="仿宋" w:cs="仿宋" w:hint="eastAsia"/>
                <w:color w:val="000000"/>
                <w:lang w:val="zh-CN"/>
              </w:rPr>
              <w:t>根据《中华人民共和国政府采购法实施条例》的规定，投标人投诉事项不得超出已质疑事项的范围</w:t>
            </w:r>
            <w:r w:rsidRPr="0089423A">
              <w:rPr>
                <w:rFonts w:ascii="仿宋" w:eastAsia="仿宋" w:hAnsi="仿宋" w:cs="仿宋" w:hint="eastAsia"/>
                <w:color w:val="000000"/>
                <w:sz w:val="22"/>
                <w:lang w:val="zh-CN"/>
              </w:rPr>
              <w:t>。</w:t>
            </w:r>
          </w:p>
        </w:tc>
      </w:tr>
      <w:tr w:rsidR="00A378F3" w:rsidRPr="0089423A">
        <w:trPr>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color w:val="000000"/>
              </w:rPr>
            </w:pPr>
            <w:r w:rsidRPr="0089423A">
              <w:rPr>
                <w:rFonts w:ascii="仿宋" w:eastAsia="仿宋" w:hAnsi="仿宋" w:cs="仿宋" w:hint="eastAsia"/>
                <w:color w:val="000000"/>
              </w:rPr>
              <w:t>15</w:t>
            </w:r>
          </w:p>
        </w:tc>
        <w:tc>
          <w:tcPr>
            <w:tcW w:w="2015" w:type="dxa"/>
            <w:tcBorders>
              <w:tl2br w:val="nil"/>
              <w:tr2bl w:val="nil"/>
            </w:tcBorders>
            <w:vAlign w:val="center"/>
          </w:tcPr>
          <w:p w:rsidR="00A378F3" w:rsidRPr="0089423A" w:rsidRDefault="00054E90">
            <w:pPr>
              <w:pStyle w:val="afd"/>
              <w:jc w:val="center"/>
              <w:rPr>
                <w:rFonts w:ascii="仿宋" w:eastAsia="仿宋" w:hAnsi="仿宋" w:cs="仿宋"/>
                <w:color w:val="000000"/>
                <w:lang w:val="zh-CN"/>
              </w:rPr>
            </w:pPr>
            <w:r w:rsidRPr="0089423A">
              <w:rPr>
                <w:rFonts w:ascii="仿宋" w:eastAsia="仿宋" w:hAnsi="仿宋" w:cs="仿宋" w:hint="eastAsia"/>
                <w:color w:val="000000"/>
                <w:lang w:val="zh-CN"/>
              </w:rPr>
              <w:t>政府采购合同</w:t>
            </w:r>
          </w:p>
          <w:p w:rsidR="00A378F3" w:rsidRPr="0089423A" w:rsidRDefault="00054E90">
            <w:pPr>
              <w:pStyle w:val="afd"/>
              <w:jc w:val="center"/>
              <w:rPr>
                <w:rFonts w:ascii="仿宋" w:eastAsia="仿宋" w:hAnsi="仿宋" w:cs="仿宋"/>
                <w:color w:val="000000"/>
                <w:lang w:val="zh-CN"/>
              </w:rPr>
            </w:pPr>
            <w:r w:rsidRPr="0089423A">
              <w:rPr>
                <w:rFonts w:ascii="仿宋" w:eastAsia="仿宋" w:hAnsi="仿宋" w:cs="仿宋" w:hint="eastAsia"/>
                <w:color w:val="000000"/>
                <w:lang w:val="zh-CN"/>
              </w:rPr>
              <w:t>公告备案</w:t>
            </w:r>
          </w:p>
        </w:tc>
        <w:tc>
          <w:tcPr>
            <w:tcW w:w="6872" w:type="dxa"/>
            <w:tcBorders>
              <w:tl2br w:val="nil"/>
              <w:tr2bl w:val="nil"/>
            </w:tcBorders>
            <w:vAlign w:val="center"/>
          </w:tcPr>
          <w:p w:rsidR="00A378F3" w:rsidRPr="0089423A" w:rsidRDefault="00054E90">
            <w:pPr>
              <w:pStyle w:val="afd"/>
              <w:jc w:val="both"/>
              <w:rPr>
                <w:rFonts w:ascii="仿宋" w:eastAsia="仿宋" w:hAnsi="仿宋" w:cs="仿宋"/>
                <w:lang w:val="zh-CN"/>
              </w:rPr>
            </w:pPr>
            <w:r w:rsidRPr="0089423A">
              <w:rPr>
                <w:rFonts w:ascii="仿宋" w:eastAsia="仿宋" w:hAnsi="仿宋" w:cs="仿宋" w:hint="eastAsia"/>
                <w:lang w:val="zh-CN"/>
              </w:rPr>
              <w:t>政府采购合同签订之日起2个工作日内，政府采购合同将在四川政府采购网公告；政府采购合同签订之日起七个工作日内，政府采购合同将向采购项目同级财政部门备案。</w:t>
            </w:r>
          </w:p>
        </w:tc>
      </w:tr>
      <w:tr w:rsidR="00A378F3" w:rsidRPr="0089423A">
        <w:trPr>
          <w:trHeight w:val="599"/>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color w:val="000000"/>
              </w:rPr>
            </w:pPr>
            <w:r w:rsidRPr="0089423A">
              <w:rPr>
                <w:rFonts w:ascii="仿宋" w:eastAsia="仿宋" w:hAnsi="仿宋" w:cs="仿宋" w:hint="eastAsia"/>
                <w:color w:val="000000"/>
              </w:rPr>
              <w:t>16</w:t>
            </w:r>
          </w:p>
        </w:tc>
        <w:tc>
          <w:tcPr>
            <w:tcW w:w="2015" w:type="dxa"/>
            <w:tcBorders>
              <w:tl2br w:val="nil"/>
              <w:tr2bl w:val="nil"/>
            </w:tcBorders>
            <w:vAlign w:val="center"/>
          </w:tcPr>
          <w:p w:rsidR="00A378F3" w:rsidRPr="0089423A" w:rsidRDefault="00054E90">
            <w:pPr>
              <w:pStyle w:val="afb"/>
              <w:spacing w:line="240" w:lineRule="auto"/>
              <w:jc w:val="center"/>
              <w:rPr>
                <w:rFonts w:ascii="仿宋" w:eastAsia="仿宋" w:hAnsi="仿宋" w:cs="仿宋"/>
                <w:sz w:val="24"/>
                <w:lang w:val="zh-CN"/>
              </w:rPr>
            </w:pPr>
            <w:r w:rsidRPr="0089423A">
              <w:rPr>
                <w:rFonts w:ascii="仿宋" w:eastAsia="仿宋" w:hAnsi="仿宋" w:cs="仿宋" w:hint="eastAsia"/>
                <w:sz w:val="24"/>
              </w:rPr>
              <w:t>招标代理服务费</w:t>
            </w:r>
          </w:p>
        </w:tc>
        <w:tc>
          <w:tcPr>
            <w:tcW w:w="6872" w:type="dxa"/>
            <w:tcBorders>
              <w:tl2br w:val="nil"/>
              <w:tr2bl w:val="nil"/>
            </w:tcBorders>
            <w:vAlign w:val="center"/>
          </w:tcPr>
          <w:p w:rsidR="00A378F3" w:rsidRPr="0089423A" w:rsidRDefault="00054E90">
            <w:pPr>
              <w:pStyle w:val="afd"/>
              <w:jc w:val="both"/>
              <w:rPr>
                <w:rFonts w:ascii="仿宋" w:eastAsia="仿宋" w:hAnsi="仿宋" w:cs="仿宋"/>
              </w:rPr>
            </w:pPr>
            <w:r w:rsidRPr="0089423A">
              <w:rPr>
                <w:rFonts w:ascii="仿宋" w:eastAsia="仿宋" w:hAnsi="仿宋" w:cs="仿宋" w:hint="eastAsia"/>
              </w:rPr>
              <w:t>1、</w:t>
            </w:r>
            <w:r w:rsidRPr="0089423A">
              <w:rPr>
                <w:rFonts w:ascii="仿宋" w:eastAsia="仿宋" w:hAnsi="仿宋" w:cs="仿宋" w:hint="eastAsia"/>
                <w:lang w:bidi="zh-CN"/>
              </w:rPr>
              <w:t>18000元。</w:t>
            </w:r>
          </w:p>
          <w:p w:rsidR="00A378F3" w:rsidRPr="0089423A" w:rsidRDefault="00054E90">
            <w:pPr>
              <w:pStyle w:val="afd"/>
              <w:jc w:val="both"/>
              <w:rPr>
                <w:rFonts w:ascii="仿宋" w:eastAsia="仿宋" w:hAnsi="仿宋" w:cs="仿宋"/>
              </w:rPr>
            </w:pPr>
            <w:r w:rsidRPr="0089423A">
              <w:rPr>
                <w:rFonts w:ascii="仿宋" w:eastAsia="仿宋" w:hAnsi="仿宋" w:cs="仿宋" w:hint="eastAsia"/>
              </w:rPr>
              <w:t>2、收取方式：中标人领取中标通知书时一次性支付。</w:t>
            </w:r>
          </w:p>
        </w:tc>
      </w:tr>
      <w:tr w:rsidR="009B5417" w:rsidRPr="0089423A">
        <w:trPr>
          <w:trHeight w:val="599"/>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rPr>
            </w:pPr>
            <w:r w:rsidRPr="0089423A">
              <w:rPr>
                <w:rFonts w:ascii="仿宋" w:eastAsia="仿宋" w:hAnsi="仿宋" w:cs="仿宋" w:hint="eastAsia"/>
              </w:rPr>
              <w:t>17</w:t>
            </w:r>
          </w:p>
        </w:tc>
        <w:tc>
          <w:tcPr>
            <w:tcW w:w="2015" w:type="dxa"/>
            <w:tcBorders>
              <w:tl2br w:val="nil"/>
              <w:tr2bl w:val="nil"/>
            </w:tcBorders>
            <w:vAlign w:val="center"/>
          </w:tcPr>
          <w:p w:rsidR="00A378F3" w:rsidRPr="0089423A" w:rsidRDefault="00054E90">
            <w:pPr>
              <w:pStyle w:val="afb"/>
              <w:spacing w:line="240" w:lineRule="auto"/>
              <w:jc w:val="center"/>
              <w:rPr>
                <w:rFonts w:ascii="仿宋" w:eastAsia="仿宋" w:hAnsi="仿宋" w:cs="仿宋"/>
                <w:sz w:val="24"/>
              </w:rPr>
            </w:pPr>
            <w:r w:rsidRPr="0089423A">
              <w:rPr>
                <w:rFonts w:ascii="仿宋" w:eastAsia="仿宋" w:hAnsi="仿宋" w:cs="仿宋" w:hint="eastAsia"/>
                <w:sz w:val="24"/>
              </w:rPr>
              <w:t>扶持不发达地区和少数民族地区</w:t>
            </w:r>
          </w:p>
        </w:tc>
        <w:tc>
          <w:tcPr>
            <w:tcW w:w="6872" w:type="dxa"/>
            <w:tcBorders>
              <w:tl2br w:val="nil"/>
              <w:tr2bl w:val="nil"/>
            </w:tcBorders>
            <w:vAlign w:val="center"/>
          </w:tcPr>
          <w:p w:rsidR="00A378F3" w:rsidRPr="0089423A" w:rsidRDefault="00054E90">
            <w:pPr>
              <w:pStyle w:val="afd"/>
              <w:jc w:val="both"/>
              <w:rPr>
                <w:rFonts w:ascii="仿宋" w:eastAsia="仿宋" w:hAnsi="仿宋" w:cs="仿宋"/>
              </w:rPr>
            </w:pPr>
            <w:r w:rsidRPr="0089423A">
              <w:rPr>
                <w:rFonts w:ascii="仿宋" w:eastAsia="仿宋" w:hAnsi="仿宋" w:cs="仿宋" w:hint="eastAsia"/>
              </w:rPr>
              <w:t>供应商排名相同的情况下，优先选取不发达地区和少数民族地区供应商作为中标人。</w:t>
            </w:r>
          </w:p>
        </w:tc>
      </w:tr>
      <w:tr w:rsidR="00A378F3" w:rsidRPr="0089423A">
        <w:trPr>
          <w:trHeight w:val="678"/>
          <w:jc w:val="center"/>
        </w:trPr>
        <w:tc>
          <w:tcPr>
            <w:tcW w:w="739" w:type="dxa"/>
            <w:tcBorders>
              <w:tl2br w:val="nil"/>
              <w:tr2bl w:val="nil"/>
            </w:tcBorders>
            <w:vAlign w:val="center"/>
          </w:tcPr>
          <w:p w:rsidR="00A378F3" w:rsidRPr="0089423A" w:rsidRDefault="00054E90">
            <w:pPr>
              <w:pStyle w:val="afd"/>
              <w:jc w:val="center"/>
              <w:rPr>
                <w:rFonts w:ascii="仿宋" w:eastAsia="仿宋" w:hAnsi="仿宋" w:cs="仿宋"/>
                <w:color w:val="000000"/>
              </w:rPr>
            </w:pPr>
            <w:r w:rsidRPr="0089423A">
              <w:rPr>
                <w:rFonts w:ascii="仿宋" w:eastAsia="仿宋" w:hAnsi="仿宋" w:cs="仿宋" w:hint="eastAsia"/>
                <w:color w:val="000000"/>
              </w:rPr>
              <w:t>18</w:t>
            </w:r>
          </w:p>
        </w:tc>
        <w:tc>
          <w:tcPr>
            <w:tcW w:w="2015" w:type="dxa"/>
            <w:tcBorders>
              <w:tl2br w:val="nil"/>
              <w:tr2bl w:val="nil"/>
            </w:tcBorders>
            <w:vAlign w:val="center"/>
          </w:tcPr>
          <w:p w:rsidR="00A378F3" w:rsidRPr="0089423A" w:rsidRDefault="00054E90">
            <w:pPr>
              <w:pStyle w:val="afb"/>
              <w:spacing w:line="240" w:lineRule="auto"/>
              <w:jc w:val="center"/>
              <w:rPr>
                <w:rFonts w:ascii="仿宋" w:eastAsia="仿宋" w:hAnsi="仿宋" w:cs="仿宋"/>
                <w:sz w:val="24"/>
              </w:rPr>
            </w:pPr>
            <w:r w:rsidRPr="0089423A">
              <w:rPr>
                <w:rFonts w:ascii="仿宋" w:eastAsia="仿宋" w:hAnsi="仿宋" w:cs="仿宋" w:hint="eastAsia"/>
                <w:sz w:val="24"/>
              </w:rPr>
              <w:t>备注</w:t>
            </w:r>
          </w:p>
        </w:tc>
        <w:tc>
          <w:tcPr>
            <w:tcW w:w="6872" w:type="dxa"/>
            <w:tcBorders>
              <w:tl2br w:val="nil"/>
              <w:tr2bl w:val="nil"/>
            </w:tcBorders>
            <w:vAlign w:val="center"/>
          </w:tcPr>
          <w:p w:rsidR="00A378F3" w:rsidRPr="0089423A" w:rsidRDefault="00054E90">
            <w:pPr>
              <w:pStyle w:val="afd"/>
              <w:numPr>
                <w:ilvl w:val="0"/>
                <w:numId w:val="1"/>
              </w:numPr>
              <w:jc w:val="both"/>
              <w:rPr>
                <w:rFonts w:ascii="仿宋" w:eastAsia="仿宋" w:hAnsi="仿宋" w:cs="仿宋"/>
              </w:rPr>
            </w:pPr>
            <w:r w:rsidRPr="0089423A">
              <w:rPr>
                <w:rFonts w:ascii="仿宋" w:eastAsia="仿宋" w:hAnsi="仿宋" w:cs="仿宋" w:hint="eastAsia"/>
              </w:rPr>
              <w:t>本招标文件中“以上”均包含本数。</w:t>
            </w:r>
          </w:p>
          <w:p w:rsidR="00A378F3" w:rsidRPr="0089423A" w:rsidRDefault="00054E90">
            <w:pPr>
              <w:pStyle w:val="afd"/>
              <w:numPr>
                <w:ilvl w:val="0"/>
                <w:numId w:val="1"/>
              </w:numPr>
              <w:jc w:val="both"/>
              <w:rPr>
                <w:rFonts w:ascii="仿宋" w:eastAsia="仿宋" w:hAnsi="仿宋" w:cs="仿宋"/>
              </w:rPr>
            </w:pPr>
            <w:r w:rsidRPr="0089423A">
              <w:rPr>
                <w:rFonts w:ascii="仿宋" w:eastAsia="仿宋" w:hAnsi="仿宋" w:cs="仿宋" w:hint="eastAsia"/>
              </w:rPr>
              <w:t>本响应文件中标注“实质性要求”的内容为实质性不可偏离要求，属于必须遵守的条件；如不满足将作无效响应文件处理且不允许在开标后补正。</w:t>
            </w:r>
          </w:p>
        </w:tc>
      </w:tr>
    </w:tbl>
    <w:p w:rsidR="00A378F3" w:rsidRPr="0089423A" w:rsidRDefault="00A378F3">
      <w:pPr>
        <w:spacing w:line="360" w:lineRule="auto"/>
        <w:rPr>
          <w:rFonts w:ascii="仿宋" w:eastAsia="仿宋" w:hAnsi="仿宋"/>
        </w:rPr>
      </w:pPr>
    </w:p>
    <w:p w:rsidR="00A378F3" w:rsidRPr="0089423A" w:rsidRDefault="00054E90">
      <w:pPr>
        <w:pStyle w:val="2"/>
        <w:spacing w:line="360" w:lineRule="auto"/>
        <w:rPr>
          <w:rFonts w:ascii="仿宋" w:eastAsia="仿宋" w:hAnsi="仿宋"/>
          <w:bCs w:val="0"/>
        </w:rPr>
      </w:pPr>
      <w:bookmarkStart w:id="20" w:name="_Toc15072"/>
      <w:bookmarkStart w:id="21" w:name="_Toc2427"/>
      <w:bookmarkStart w:id="22" w:name="_Toc24188"/>
      <w:bookmarkStart w:id="23" w:name="_Toc8551"/>
      <w:bookmarkEnd w:id="10"/>
      <w:bookmarkEnd w:id="11"/>
      <w:bookmarkEnd w:id="12"/>
      <w:bookmarkEnd w:id="13"/>
      <w:bookmarkEnd w:id="14"/>
      <w:r w:rsidRPr="0089423A">
        <w:rPr>
          <w:rFonts w:ascii="仿宋" w:eastAsia="仿宋" w:hAnsi="仿宋" w:cs="宋体" w:hint="eastAsia"/>
          <w:bCs w:val="0"/>
        </w:rPr>
        <w:t>二、总  则</w:t>
      </w:r>
      <w:bookmarkEnd w:id="20"/>
      <w:bookmarkEnd w:id="21"/>
      <w:bookmarkEnd w:id="22"/>
      <w:bookmarkEnd w:id="23"/>
    </w:p>
    <w:p w:rsidR="00A378F3" w:rsidRPr="0089423A" w:rsidRDefault="00054E90">
      <w:pPr>
        <w:spacing w:line="360" w:lineRule="auto"/>
        <w:ind w:firstLineChars="200" w:firstLine="482"/>
        <w:rPr>
          <w:rFonts w:ascii="仿宋" w:eastAsia="仿宋" w:hAnsi="仿宋" w:cs="仿宋"/>
          <w:b/>
          <w:bCs/>
          <w:sz w:val="24"/>
        </w:rPr>
      </w:pPr>
      <w:bookmarkStart w:id="24" w:name="_Toc183582205"/>
      <w:bookmarkStart w:id="25" w:name="_Toc183682342"/>
      <w:bookmarkStart w:id="26" w:name="_Toc217446034"/>
      <w:r w:rsidRPr="0089423A">
        <w:rPr>
          <w:rFonts w:ascii="仿宋" w:eastAsia="仿宋" w:hAnsi="仿宋" w:cs="仿宋" w:hint="eastAsia"/>
          <w:b/>
          <w:bCs/>
          <w:sz w:val="24"/>
        </w:rPr>
        <w:t>1.</w:t>
      </w:r>
      <w:bookmarkEnd w:id="24"/>
      <w:bookmarkEnd w:id="25"/>
      <w:r w:rsidRPr="0089423A">
        <w:rPr>
          <w:rFonts w:ascii="仿宋" w:eastAsia="仿宋" w:hAnsi="仿宋" w:cs="仿宋" w:hint="eastAsia"/>
          <w:b/>
          <w:bCs/>
        </w:rPr>
        <w:t xml:space="preserve"> </w:t>
      </w:r>
      <w:r w:rsidRPr="0089423A">
        <w:rPr>
          <w:rFonts w:ascii="仿宋" w:eastAsia="仿宋" w:hAnsi="仿宋" w:cs="仿宋" w:hint="eastAsia"/>
          <w:b/>
          <w:bCs/>
          <w:sz w:val="24"/>
          <w:szCs w:val="24"/>
        </w:rPr>
        <w:t>适用范围</w:t>
      </w:r>
      <w:bookmarkEnd w:id="26"/>
    </w:p>
    <w:p w:rsidR="00A378F3" w:rsidRPr="0089423A" w:rsidRDefault="00054E90">
      <w:pPr>
        <w:tabs>
          <w:tab w:val="left" w:pos="7665"/>
        </w:tabs>
        <w:spacing w:line="360" w:lineRule="auto"/>
        <w:ind w:firstLineChars="200" w:firstLine="480"/>
        <w:rPr>
          <w:rFonts w:ascii="仿宋" w:eastAsia="仿宋" w:hAnsi="仿宋" w:cs="仿宋"/>
          <w:sz w:val="24"/>
          <w:szCs w:val="24"/>
        </w:rPr>
      </w:pPr>
      <w:bookmarkStart w:id="27" w:name="_Toc183682343"/>
      <w:bookmarkStart w:id="28" w:name="_Toc183582206"/>
      <w:bookmarkStart w:id="29" w:name="_Toc217446035"/>
      <w:r w:rsidRPr="0089423A">
        <w:rPr>
          <w:rFonts w:ascii="仿宋" w:eastAsia="仿宋" w:hAnsi="仿宋" w:cs="仿宋" w:hint="eastAsia"/>
          <w:color w:val="000000"/>
          <w:sz w:val="24"/>
          <w:szCs w:val="24"/>
        </w:rPr>
        <w:t>1.1 本招标文件仅适用于本次招标</w:t>
      </w:r>
      <w:r w:rsidRPr="0089423A">
        <w:rPr>
          <w:rFonts w:ascii="仿宋" w:eastAsia="仿宋" w:hAnsi="仿宋" w:cs="仿宋" w:hint="eastAsia"/>
          <w:sz w:val="24"/>
          <w:szCs w:val="24"/>
        </w:rPr>
        <w:t>所叙述的服务采购。</w:t>
      </w:r>
    </w:p>
    <w:p w:rsidR="00A378F3" w:rsidRPr="0089423A" w:rsidRDefault="00054E90">
      <w:pPr>
        <w:tabs>
          <w:tab w:val="left" w:pos="7665"/>
        </w:tabs>
        <w:spacing w:line="360" w:lineRule="auto"/>
        <w:ind w:firstLineChars="200" w:firstLine="480"/>
        <w:rPr>
          <w:rFonts w:ascii="仿宋" w:eastAsia="仿宋" w:hAnsi="仿宋" w:cs="仿宋"/>
          <w:color w:val="000000"/>
          <w:sz w:val="24"/>
          <w:szCs w:val="24"/>
        </w:rPr>
      </w:pPr>
      <w:r w:rsidRPr="0089423A">
        <w:rPr>
          <w:rFonts w:ascii="仿宋" w:eastAsia="仿宋" w:hAnsi="仿宋" w:cs="仿宋" w:hint="eastAsia"/>
          <w:color w:val="000000"/>
          <w:sz w:val="24"/>
          <w:szCs w:val="24"/>
        </w:rPr>
        <w:t>1.2 本招标文件的解释权</w:t>
      </w:r>
      <w:r w:rsidRPr="0089423A">
        <w:rPr>
          <w:rFonts w:ascii="仿宋" w:eastAsia="仿宋" w:hAnsi="仿宋" w:cs="仿宋" w:hint="eastAsia"/>
          <w:sz w:val="24"/>
          <w:szCs w:val="24"/>
        </w:rPr>
        <w:t>归</w:t>
      </w:r>
      <w:r w:rsidRPr="0089423A">
        <w:rPr>
          <w:rFonts w:ascii="仿宋" w:eastAsia="仿宋" w:hAnsi="仿宋" w:cs="仿宋" w:hint="eastAsia"/>
          <w:color w:val="000000"/>
          <w:sz w:val="24"/>
          <w:szCs w:val="24"/>
        </w:rPr>
        <w:t>采购人和采购代理机构</w:t>
      </w:r>
      <w:r w:rsidRPr="0089423A">
        <w:rPr>
          <w:rFonts w:ascii="仿宋" w:eastAsia="仿宋" w:hAnsi="仿宋" w:cs="仿宋" w:hint="eastAsia"/>
          <w:sz w:val="24"/>
          <w:szCs w:val="24"/>
        </w:rPr>
        <w:t>所有</w:t>
      </w:r>
      <w:r w:rsidRPr="0089423A">
        <w:rPr>
          <w:rFonts w:ascii="仿宋" w:eastAsia="仿宋" w:hAnsi="仿宋" w:cs="仿宋" w:hint="eastAsia"/>
          <w:color w:val="000000"/>
          <w:sz w:val="24"/>
          <w:szCs w:val="24"/>
        </w:rPr>
        <w:t>。</w:t>
      </w:r>
    </w:p>
    <w:p w:rsidR="00A378F3" w:rsidRPr="0089423A" w:rsidRDefault="00054E90">
      <w:pPr>
        <w:spacing w:line="360" w:lineRule="auto"/>
        <w:ind w:firstLineChars="200" w:firstLine="482"/>
        <w:rPr>
          <w:rFonts w:ascii="仿宋" w:eastAsia="仿宋" w:hAnsi="仿宋" w:cs="仿宋"/>
          <w:b/>
          <w:bCs/>
          <w:color w:val="000000"/>
          <w:sz w:val="24"/>
          <w:szCs w:val="24"/>
        </w:rPr>
      </w:pPr>
      <w:bookmarkStart w:id="30" w:name="_Toc217390843"/>
      <w:bookmarkStart w:id="31" w:name="_Toc217446036"/>
      <w:bookmarkStart w:id="32" w:name="_Toc183582207"/>
      <w:bookmarkStart w:id="33" w:name="_Toc183682344"/>
      <w:bookmarkEnd w:id="27"/>
      <w:bookmarkEnd w:id="28"/>
      <w:bookmarkEnd w:id="29"/>
      <w:r w:rsidRPr="0089423A">
        <w:rPr>
          <w:rFonts w:ascii="仿宋" w:eastAsia="仿宋" w:hAnsi="仿宋" w:cs="仿宋" w:hint="eastAsia"/>
          <w:b/>
          <w:bCs/>
          <w:color w:val="000000"/>
          <w:sz w:val="24"/>
          <w:szCs w:val="24"/>
        </w:rPr>
        <w:t>2.采购主体</w:t>
      </w:r>
    </w:p>
    <w:p w:rsidR="00A378F3" w:rsidRPr="0089423A" w:rsidRDefault="00054E90">
      <w:pPr>
        <w:tabs>
          <w:tab w:val="left" w:pos="7665"/>
        </w:tabs>
        <w:spacing w:line="360" w:lineRule="auto"/>
        <w:ind w:firstLineChars="200" w:firstLine="480"/>
        <w:rPr>
          <w:rFonts w:ascii="仿宋" w:eastAsia="仿宋" w:hAnsi="仿宋" w:cs="仿宋"/>
          <w:color w:val="000000"/>
          <w:sz w:val="24"/>
          <w:szCs w:val="24"/>
        </w:rPr>
      </w:pPr>
      <w:r w:rsidRPr="0089423A">
        <w:rPr>
          <w:rFonts w:ascii="仿宋" w:eastAsia="仿宋" w:hAnsi="仿宋" w:cs="仿宋" w:hint="eastAsia"/>
          <w:color w:val="000000"/>
          <w:sz w:val="24"/>
          <w:szCs w:val="24"/>
        </w:rPr>
        <w:lastRenderedPageBreak/>
        <w:t>2.1本次招</w:t>
      </w:r>
      <w:r w:rsidRPr="0089423A">
        <w:rPr>
          <w:rFonts w:ascii="仿宋" w:eastAsia="仿宋" w:hAnsi="仿宋" w:cs="仿宋" w:hint="eastAsia"/>
          <w:sz w:val="24"/>
          <w:szCs w:val="24"/>
        </w:rPr>
        <w:t>标的采购人是</w:t>
      </w:r>
      <w:r w:rsidRPr="0089423A">
        <w:rPr>
          <w:rFonts w:ascii="仿宋" w:eastAsia="仿宋" w:hAnsi="仿宋" w:cs="仿宋" w:hint="eastAsia"/>
          <w:sz w:val="24"/>
          <w:szCs w:val="24"/>
          <w:u w:val="single"/>
        </w:rPr>
        <w:t>成都市青白江区规划和自然资源局</w:t>
      </w:r>
      <w:r w:rsidRPr="0089423A">
        <w:rPr>
          <w:rFonts w:ascii="仿宋" w:eastAsia="仿宋" w:hAnsi="仿宋" w:cs="仿宋" w:hint="eastAsia"/>
          <w:sz w:val="24"/>
          <w:szCs w:val="24"/>
        </w:rPr>
        <w:t>。</w:t>
      </w:r>
    </w:p>
    <w:p w:rsidR="00A378F3" w:rsidRPr="0089423A" w:rsidRDefault="00054E90">
      <w:pPr>
        <w:tabs>
          <w:tab w:val="left" w:pos="7665"/>
        </w:tabs>
        <w:spacing w:line="360" w:lineRule="auto"/>
        <w:ind w:firstLineChars="200" w:firstLine="480"/>
        <w:rPr>
          <w:rFonts w:ascii="仿宋" w:eastAsia="仿宋" w:hAnsi="仿宋" w:cs="仿宋"/>
          <w:color w:val="000000"/>
          <w:sz w:val="24"/>
          <w:szCs w:val="24"/>
        </w:rPr>
      </w:pPr>
      <w:r w:rsidRPr="0089423A">
        <w:rPr>
          <w:rFonts w:ascii="仿宋" w:eastAsia="仿宋" w:hAnsi="仿宋" w:cs="仿宋" w:hint="eastAsia"/>
          <w:color w:val="000000"/>
          <w:sz w:val="24"/>
          <w:szCs w:val="24"/>
        </w:rPr>
        <w:t>2.2本次招标的采购代理机构是</w:t>
      </w:r>
      <w:r w:rsidRPr="0089423A">
        <w:rPr>
          <w:rFonts w:ascii="仿宋" w:eastAsia="仿宋" w:hAnsi="仿宋" w:cs="仿宋" w:hint="eastAsia"/>
          <w:color w:val="000000"/>
          <w:sz w:val="24"/>
          <w:szCs w:val="24"/>
          <w:u w:val="single"/>
        </w:rPr>
        <w:t>四川航博工程项目管理有限公司</w:t>
      </w:r>
      <w:r w:rsidRPr="0089423A">
        <w:rPr>
          <w:rFonts w:ascii="仿宋" w:eastAsia="仿宋" w:hAnsi="仿宋" w:cs="仿宋" w:hint="eastAsia"/>
          <w:color w:val="000000"/>
          <w:sz w:val="24"/>
          <w:szCs w:val="24"/>
        </w:rPr>
        <w:t>。</w:t>
      </w:r>
    </w:p>
    <w:p w:rsidR="00A378F3" w:rsidRPr="0089423A" w:rsidRDefault="00054E90">
      <w:pPr>
        <w:spacing w:line="360" w:lineRule="auto"/>
        <w:ind w:firstLineChars="200" w:firstLine="482"/>
        <w:rPr>
          <w:rFonts w:ascii="仿宋" w:eastAsia="仿宋" w:hAnsi="仿宋" w:cs="仿宋"/>
          <w:b/>
          <w:bCs/>
          <w:color w:val="000000"/>
          <w:sz w:val="24"/>
          <w:szCs w:val="24"/>
        </w:rPr>
      </w:pPr>
      <w:bookmarkStart w:id="34" w:name="_Toc183682345"/>
      <w:bookmarkStart w:id="35" w:name="_Toc217446037"/>
      <w:bookmarkStart w:id="36" w:name="_Toc183582208"/>
      <w:bookmarkEnd w:id="30"/>
      <w:bookmarkEnd w:id="31"/>
      <w:bookmarkEnd w:id="32"/>
      <w:bookmarkEnd w:id="33"/>
      <w:r w:rsidRPr="0089423A">
        <w:rPr>
          <w:rFonts w:ascii="仿宋" w:eastAsia="仿宋" w:hAnsi="仿宋" w:cs="仿宋" w:hint="eastAsia"/>
          <w:b/>
          <w:bCs/>
          <w:color w:val="000000"/>
          <w:sz w:val="24"/>
          <w:szCs w:val="24"/>
        </w:rPr>
        <w:t>3.合格投标人（实质性要求）</w:t>
      </w:r>
    </w:p>
    <w:p w:rsidR="00A378F3" w:rsidRPr="0089423A" w:rsidRDefault="00054E90">
      <w:pPr>
        <w:tabs>
          <w:tab w:val="left" w:pos="7665"/>
        </w:tabs>
        <w:spacing w:line="360" w:lineRule="auto"/>
        <w:ind w:firstLineChars="200" w:firstLine="480"/>
        <w:rPr>
          <w:rFonts w:ascii="仿宋" w:eastAsia="仿宋" w:hAnsi="仿宋" w:cs="仿宋"/>
          <w:color w:val="000000"/>
          <w:sz w:val="24"/>
          <w:szCs w:val="24"/>
        </w:rPr>
      </w:pPr>
      <w:r w:rsidRPr="0089423A">
        <w:rPr>
          <w:rFonts w:ascii="仿宋" w:eastAsia="仿宋" w:hAnsi="仿宋" w:cs="仿宋" w:hint="eastAsia"/>
          <w:color w:val="000000"/>
          <w:sz w:val="24"/>
          <w:szCs w:val="24"/>
        </w:rPr>
        <w:t>合格投标人应具备以下条件：</w:t>
      </w:r>
    </w:p>
    <w:p w:rsidR="00A378F3" w:rsidRPr="0089423A" w:rsidRDefault="00054E90">
      <w:pPr>
        <w:tabs>
          <w:tab w:val="left" w:pos="7665"/>
        </w:tabs>
        <w:spacing w:line="360" w:lineRule="auto"/>
        <w:ind w:firstLineChars="200" w:firstLine="480"/>
        <w:rPr>
          <w:rFonts w:ascii="仿宋" w:eastAsia="仿宋" w:hAnsi="仿宋" w:cs="仿宋"/>
          <w:color w:val="000000"/>
          <w:spacing w:val="-4"/>
          <w:sz w:val="24"/>
          <w:szCs w:val="24"/>
        </w:rPr>
      </w:pPr>
      <w:r w:rsidRPr="0089423A">
        <w:rPr>
          <w:rFonts w:ascii="仿宋" w:eastAsia="仿宋" w:hAnsi="仿宋" w:cs="仿宋" w:hint="eastAsia"/>
          <w:color w:val="000000"/>
          <w:sz w:val="24"/>
          <w:szCs w:val="24"/>
        </w:rPr>
        <w:t>3.1具备法律法规和本采购文件规定的资格条件</w:t>
      </w:r>
      <w:r w:rsidRPr="0089423A">
        <w:rPr>
          <w:rFonts w:ascii="仿宋" w:eastAsia="仿宋" w:hAnsi="仿宋" w:cs="仿宋" w:hint="eastAsia"/>
          <w:color w:val="000000"/>
          <w:spacing w:val="-4"/>
          <w:sz w:val="24"/>
          <w:szCs w:val="24"/>
        </w:rPr>
        <w:t>；</w:t>
      </w:r>
    </w:p>
    <w:p w:rsidR="00A378F3" w:rsidRPr="0089423A" w:rsidRDefault="00054E90">
      <w:pPr>
        <w:tabs>
          <w:tab w:val="left" w:pos="7665"/>
        </w:tabs>
        <w:spacing w:line="360" w:lineRule="auto"/>
        <w:ind w:firstLineChars="200" w:firstLine="464"/>
        <w:rPr>
          <w:rFonts w:ascii="仿宋" w:eastAsia="仿宋" w:hAnsi="仿宋" w:cs="仿宋"/>
          <w:color w:val="000000"/>
          <w:spacing w:val="-4"/>
          <w:sz w:val="24"/>
          <w:szCs w:val="24"/>
        </w:rPr>
      </w:pPr>
      <w:r w:rsidRPr="0089423A">
        <w:rPr>
          <w:rFonts w:ascii="仿宋" w:eastAsia="仿宋" w:hAnsi="仿宋" w:cs="仿宋" w:hint="eastAsia"/>
          <w:color w:val="000000"/>
          <w:spacing w:val="-4"/>
          <w:sz w:val="24"/>
          <w:szCs w:val="24"/>
        </w:rPr>
        <w:t>3.2 不属于禁止参加本项目采购活动的</w:t>
      </w:r>
      <w:r w:rsidRPr="0089423A">
        <w:rPr>
          <w:rFonts w:ascii="仿宋" w:eastAsia="仿宋" w:hAnsi="仿宋" w:cs="仿宋" w:hint="eastAsia"/>
          <w:spacing w:val="-4"/>
          <w:sz w:val="24"/>
          <w:szCs w:val="24"/>
        </w:rPr>
        <w:t>投标人</w:t>
      </w:r>
      <w:r w:rsidRPr="0089423A">
        <w:rPr>
          <w:rFonts w:ascii="仿宋" w:eastAsia="仿宋" w:hAnsi="仿宋" w:cs="仿宋" w:hint="eastAsia"/>
          <w:color w:val="000000"/>
          <w:spacing w:val="-4"/>
          <w:sz w:val="24"/>
          <w:szCs w:val="24"/>
        </w:rPr>
        <w:t>；</w:t>
      </w:r>
    </w:p>
    <w:p w:rsidR="00A378F3" w:rsidRPr="0089423A" w:rsidRDefault="00054E90">
      <w:pPr>
        <w:tabs>
          <w:tab w:val="left" w:pos="7665"/>
        </w:tabs>
        <w:spacing w:line="360" w:lineRule="auto"/>
        <w:ind w:firstLineChars="200" w:firstLine="464"/>
        <w:rPr>
          <w:rFonts w:ascii="仿宋" w:eastAsia="仿宋" w:hAnsi="仿宋" w:cs="仿宋"/>
          <w:color w:val="000000"/>
          <w:sz w:val="24"/>
          <w:szCs w:val="24"/>
        </w:rPr>
      </w:pPr>
      <w:r w:rsidRPr="0089423A">
        <w:rPr>
          <w:rFonts w:ascii="仿宋" w:eastAsia="仿宋" w:hAnsi="仿宋" w:cs="仿宋" w:hint="eastAsia"/>
          <w:color w:val="000000"/>
          <w:spacing w:val="-4"/>
          <w:sz w:val="24"/>
          <w:szCs w:val="24"/>
        </w:rPr>
        <w:t>3.3 按照规定</w:t>
      </w:r>
      <w:r w:rsidRPr="0089423A">
        <w:rPr>
          <w:rFonts w:ascii="仿宋" w:eastAsia="仿宋" w:hAnsi="仿宋" w:cs="仿宋" w:hint="eastAsia"/>
          <w:color w:val="000000"/>
          <w:sz w:val="24"/>
          <w:szCs w:val="24"/>
        </w:rPr>
        <w:t>获取了招标文件，属于实质性参加政府采购活动的投标人。</w:t>
      </w:r>
    </w:p>
    <w:p w:rsidR="00A378F3" w:rsidRPr="0089423A" w:rsidRDefault="00054E90">
      <w:pPr>
        <w:tabs>
          <w:tab w:val="left" w:pos="7665"/>
        </w:tabs>
        <w:spacing w:line="360" w:lineRule="auto"/>
        <w:ind w:firstLineChars="200" w:firstLine="482"/>
        <w:rPr>
          <w:rFonts w:ascii="仿宋" w:eastAsia="仿宋" w:hAnsi="仿宋" w:cs="仿宋"/>
          <w:b/>
          <w:bCs/>
          <w:color w:val="000000"/>
          <w:sz w:val="24"/>
          <w:szCs w:val="24"/>
        </w:rPr>
      </w:pPr>
      <w:r w:rsidRPr="0089423A">
        <w:rPr>
          <w:rFonts w:ascii="仿宋" w:eastAsia="仿宋" w:hAnsi="仿宋" w:cs="仿宋" w:hint="eastAsia"/>
          <w:b/>
          <w:bCs/>
          <w:color w:val="000000"/>
          <w:sz w:val="24"/>
          <w:szCs w:val="24"/>
        </w:rPr>
        <w:t>4.投标费用</w:t>
      </w:r>
      <w:bookmarkEnd w:id="34"/>
      <w:bookmarkEnd w:id="35"/>
      <w:bookmarkEnd w:id="36"/>
      <w:r w:rsidRPr="0089423A">
        <w:rPr>
          <w:rFonts w:ascii="仿宋" w:eastAsia="仿宋" w:hAnsi="仿宋" w:cs="仿宋" w:hint="eastAsia"/>
          <w:b/>
          <w:bCs/>
          <w:color w:val="000000"/>
          <w:sz w:val="24"/>
          <w:szCs w:val="24"/>
        </w:rPr>
        <w:t>（实质性要求）</w:t>
      </w:r>
    </w:p>
    <w:p w:rsidR="00A378F3" w:rsidRPr="0089423A" w:rsidRDefault="00054E90">
      <w:pPr>
        <w:tabs>
          <w:tab w:val="left" w:pos="7665"/>
        </w:tabs>
        <w:spacing w:line="360" w:lineRule="auto"/>
        <w:ind w:firstLineChars="200" w:firstLine="480"/>
        <w:rPr>
          <w:rFonts w:ascii="仿宋" w:eastAsia="仿宋" w:hAnsi="仿宋" w:cs="仿宋"/>
          <w:color w:val="000000"/>
          <w:sz w:val="24"/>
          <w:szCs w:val="24"/>
        </w:rPr>
      </w:pPr>
      <w:r w:rsidRPr="0089423A">
        <w:rPr>
          <w:rFonts w:ascii="仿宋" w:eastAsia="仿宋" w:hAnsi="仿宋" w:cs="仿宋" w:hint="eastAsia"/>
          <w:color w:val="000000"/>
          <w:sz w:val="24"/>
          <w:szCs w:val="24"/>
        </w:rPr>
        <w:t>投标人参加投标的有关费用由投标人自行承担。</w:t>
      </w:r>
    </w:p>
    <w:p w:rsidR="00A378F3" w:rsidRPr="0089423A" w:rsidRDefault="00054E90">
      <w:pPr>
        <w:spacing w:line="360" w:lineRule="auto"/>
        <w:ind w:firstLineChars="200" w:firstLine="482"/>
        <w:jc w:val="left"/>
        <w:rPr>
          <w:rFonts w:ascii="仿宋" w:eastAsia="仿宋" w:hAnsi="仿宋" w:cs="仿宋"/>
          <w:b/>
          <w:bCs/>
          <w:sz w:val="24"/>
        </w:rPr>
      </w:pPr>
      <w:r w:rsidRPr="0089423A">
        <w:rPr>
          <w:rFonts w:ascii="仿宋" w:eastAsia="仿宋" w:hAnsi="仿宋" w:cs="仿宋" w:hint="eastAsia"/>
          <w:b/>
          <w:bCs/>
          <w:sz w:val="24"/>
        </w:rPr>
        <w:t>5.充分、公平竞争保障措施</w:t>
      </w:r>
      <w:r w:rsidRPr="0089423A">
        <w:rPr>
          <w:rFonts w:ascii="仿宋" w:eastAsia="仿宋" w:hAnsi="仿宋" w:cs="仿宋" w:hint="eastAsia"/>
          <w:b/>
          <w:bCs/>
          <w:sz w:val="24"/>
          <w:szCs w:val="24"/>
        </w:rPr>
        <w:t>（实质性要求）</w:t>
      </w:r>
    </w:p>
    <w:p w:rsidR="00A378F3" w:rsidRPr="0089423A" w:rsidRDefault="00054E90">
      <w:pPr>
        <w:pStyle w:val="110"/>
        <w:spacing w:after="0" w:line="360" w:lineRule="auto"/>
        <w:ind w:firstLineChars="200" w:firstLine="482"/>
        <w:rPr>
          <w:rFonts w:ascii="仿宋" w:eastAsia="仿宋" w:hAnsi="仿宋"/>
          <w:sz w:val="24"/>
        </w:rPr>
      </w:pPr>
      <w:r w:rsidRPr="0089423A">
        <w:rPr>
          <w:rFonts w:ascii="仿宋" w:eastAsia="仿宋" w:hAnsi="仿宋" w:hint="eastAsia"/>
          <w:b/>
          <w:sz w:val="24"/>
        </w:rPr>
        <w:t>5.1 利害关系投标人处理。</w:t>
      </w:r>
      <w:r w:rsidRPr="0089423A">
        <w:rPr>
          <w:rFonts w:ascii="仿宋" w:eastAsia="仿宋" w:hAnsi="仿宋" w:hint="eastAsia"/>
          <w:sz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rsidR="00A378F3" w:rsidRPr="0089423A" w:rsidRDefault="00054E90">
      <w:pPr>
        <w:pStyle w:val="110"/>
        <w:spacing w:after="0" w:line="360" w:lineRule="auto"/>
        <w:ind w:firstLineChars="200" w:firstLine="482"/>
        <w:rPr>
          <w:rFonts w:ascii="仿宋" w:eastAsia="仿宋" w:hAnsi="仿宋"/>
          <w:sz w:val="24"/>
        </w:rPr>
      </w:pPr>
      <w:r w:rsidRPr="0089423A">
        <w:rPr>
          <w:rFonts w:ascii="仿宋" w:eastAsia="仿宋" w:hAnsi="仿宋" w:hint="eastAsia"/>
          <w:b/>
          <w:sz w:val="24"/>
        </w:rPr>
        <w:t>5.2 前期参与投标人处理。</w:t>
      </w:r>
      <w:r w:rsidRPr="0089423A">
        <w:rPr>
          <w:rFonts w:ascii="仿宋" w:eastAsia="仿宋" w:hAnsi="仿宋" w:hint="eastAsia"/>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rsidR="00A378F3" w:rsidRPr="0089423A" w:rsidRDefault="00054E90">
      <w:pPr>
        <w:pStyle w:val="12"/>
        <w:spacing w:line="360" w:lineRule="auto"/>
        <w:ind w:firstLineChars="200" w:firstLine="482"/>
        <w:rPr>
          <w:rFonts w:ascii="仿宋" w:eastAsia="仿宋" w:hAnsi="仿宋"/>
          <w:sz w:val="24"/>
        </w:rPr>
      </w:pPr>
      <w:r w:rsidRPr="0089423A">
        <w:rPr>
          <w:rFonts w:ascii="仿宋" w:eastAsia="仿宋" w:hAnsi="仿宋" w:hint="eastAsia"/>
          <w:b/>
          <w:sz w:val="24"/>
        </w:rPr>
        <w:t>5.3 利害关系代理人处理。</w:t>
      </w:r>
      <w:r w:rsidRPr="0089423A">
        <w:rPr>
          <w:rFonts w:ascii="仿宋" w:eastAsia="仿宋" w:hAnsi="仿宋" w:hint="eastAsia"/>
          <w:sz w:val="24"/>
        </w:rPr>
        <w:t>2家以上的投标人不得在同一合同项下的采购项目中，同时委托同一个自然人、同一家庭的人员、同一单位的人员作为其代理人，否则，其投标文件作为无效处理。</w:t>
      </w:r>
    </w:p>
    <w:p w:rsidR="00A378F3" w:rsidRPr="0089423A" w:rsidRDefault="00A378F3">
      <w:pPr>
        <w:pStyle w:val="12"/>
        <w:spacing w:line="360" w:lineRule="auto"/>
        <w:ind w:firstLineChars="200" w:firstLine="480"/>
        <w:rPr>
          <w:rFonts w:ascii="仿宋" w:eastAsia="仿宋" w:hAnsi="仿宋" w:cs="仿宋"/>
          <w:color w:val="000000"/>
          <w:sz w:val="24"/>
          <w:szCs w:val="24"/>
        </w:rPr>
      </w:pPr>
    </w:p>
    <w:p w:rsidR="00A378F3" w:rsidRPr="0089423A" w:rsidRDefault="00054E90">
      <w:pPr>
        <w:pStyle w:val="2"/>
        <w:spacing w:line="360" w:lineRule="auto"/>
        <w:jc w:val="center"/>
        <w:rPr>
          <w:rFonts w:ascii="仿宋" w:eastAsia="仿宋" w:hAnsi="仿宋" w:cs="宋体"/>
          <w:bCs w:val="0"/>
        </w:rPr>
      </w:pPr>
      <w:bookmarkStart w:id="37" w:name="_Toc183582209"/>
      <w:bookmarkStart w:id="38" w:name="_Toc362"/>
      <w:bookmarkStart w:id="39" w:name="_Toc17621"/>
      <w:bookmarkStart w:id="40" w:name="_Toc13128"/>
      <w:bookmarkStart w:id="41" w:name="_Toc89075875"/>
      <w:bookmarkStart w:id="42" w:name="_Toc183682346"/>
      <w:bookmarkStart w:id="43" w:name="_Toc77400779"/>
      <w:bookmarkStart w:id="44" w:name="_Toc8107"/>
      <w:bookmarkStart w:id="45" w:name="_Toc217446038"/>
      <w:r w:rsidRPr="0089423A">
        <w:rPr>
          <w:rFonts w:ascii="仿宋" w:eastAsia="仿宋" w:hAnsi="仿宋" w:cs="宋体" w:hint="eastAsia"/>
          <w:bCs w:val="0"/>
        </w:rPr>
        <w:t>三、招标文件</w:t>
      </w:r>
      <w:bookmarkEnd w:id="37"/>
      <w:bookmarkEnd w:id="38"/>
      <w:bookmarkEnd w:id="39"/>
      <w:bookmarkEnd w:id="40"/>
      <w:bookmarkEnd w:id="41"/>
      <w:bookmarkEnd w:id="42"/>
      <w:bookmarkEnd w:id="43"/>
      <w:bookmarkEnd w:id="44"/>
      <w:bookmarkEnd w:id="45"/>
    </w:p>
    <w:p w:rsidR="00A378F3" w:rsidRPr="0089423A" w:rsidRDefault="00054E90">
      <w:pPr>
        <w:spacing w:line="360" w:lineRule="auto"/>
        <w:ind w:firstLineChars="200" w:firstLine="482"/>
        <w:jc w:val="left"/>
        <w:rPr>
          <w:rFonts w:ascii="仿宋" w:eastAsia="仿宋" w:hAnsi="仿宋" w:cs="仿宋"/>
          <w:b/>
          <w:bCs/>
          <w:sz w:val="24"/>
        </w:rPr>
      </w:pPr>
      <w:bookmarkStart w:id="46" w:name="_Toc183582210"/>
      <w:bookmarkStart w:id="47" w:name="_Toc217446039"/>
      <w:bookmarkStart w:id="48" w:name="_Toc183682347"/>
      <w:r w:rsidRPr="0089423A">
        <w:rPr>
          <w:rFonts w:ascii="仿宋" w:eastAsia="仿宋" w:hAnsi="仿宋" w:cs="仿宋" w:hint="eastAsia"/>
          <w:b/>
          <w:bCs/>
          <w:sz w:val="24"/>
        </w:rPr>
        <w:t>6.招标文件的构成</w:t>
      </w:r>
      <w:bookmarkEnd w:id="46"/>
      <w:bookmarkEnd w:id="47"/>
      <w:bookmarkEnd w:id="48"/>
    </w:p>
    <w:p w:rsidR="00A378F3" w:rsidRPr="0089423A" w:rsidRDefault="00054E90">
      <w:pPr>
        <w:tabs>
          <w:tab w:val="left" w:pos="7665"/>
        </w:tabs>
        <w:spacing w:line="360" w:lineRule="auto"/>
        <w:jc w:val="left"/>
        <w:rPr>
          <w:rFonts w:ascii="仿宋" w:eastAsia="仿宋" w:hAnsi="仿宋" w:cs="仿宋"/>
          <w:sz w:val="24"/>
        </w:rPr>
      </w:pPr>
      <w:r w:rsidRPr="0089423A">
        <w:rPr>
          <w:rFonts w:ascii="仿宋" w:eastAsia="仿宋" w:hAnsi="仿宋" w:cs="仿宋" w:hint="eastAsia"/>
          <w:sz w:val="24"/>
        </w:rPr>
        <w:t xml:space="preserve">   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00A378F3" w:rsidRPr="0089423A" w:rsidRDefault="00054E90">
      <w:pPr>
        <w:tabs>
          <w:tab w:val="left" w:pos="720"/>
        </w:tabs>
        <w:spacing w:line="360" w:lineRule="auto"/>
        <w:ind w:firstLineChars="200" w:firstLine="480"/>
        <w:rPr>
          <w:rFonts w:ascii="仿宋" w:eastAsia="仿宋" w:hAnsi="仿宋" w:cs="仿宋"/>
          <w:sz w:val="24"/>
        </w:rPr>
      </w:pPr>
      <w:r w:rsidRPr="0089423A">
        <w:rPr>
          <w:rFonts w:ascii="仿宋" w:eastAsia="仿宋" w:hAnsi="仿宋" w:cs="仿宋" w:hint="eastAsia"/>
          <w:sz w:val="24"/>
        </w:rPr>
        <w:lastRenderedPageBreak/>
        <w:t>（一）投标邀请；</w:t>
      </w:r>
    </w:p>
    <w:p w:rsidR="00A378F3" w:rsidRPr="0089423A" w:rsidRDefault="00054E90">
      <w:pPr>
        <w:tabs>
          <w:tab w:val="left" w:pos="720"/>
        </w:tabs>
        <w:spacing w:line="360" w:lineRule="auto"/>
        <w:ind w:firstLineChars="200" w:firstLine="480"/>
        <w:rPr>
          <w:rFonts w:ascii="仿宋" w:eastAsia="仿宋" w:hAnsi="仿宋" w:cs="仿宋"/>
          <w:sz w:val="24"/>
        </w:rPr>
      </w:pPr>
      <w:r w:rsidRPr="0089423A">
        <w:rPr>
          <w:rFonts w:ascii="仿宋" w:eastAsia="仿宋" w:hAnsi="仿宋" w:cs="仿宋" w:hint="eastAsia"/>
          <w:sz w:val="24"/>
        </w:rPr>
        <w:t>（二）投标人须知；</w:t>
      </w:r>
    </w:p>
    <w:p w:rsidR="00A378F3" w:rsidRPr="0089423A" w:rsidRDefault="00054E90">
      <w:pPr>
        <w:tabs>
          <w:tab w:val="left" w:pos="720"/>
        </w:tabs>
        <w:spacing w:line="360" w:lineRule="auto"/>
        <w:ind w:firstLineChars="200" w:firstLine="480"/>
        <w:rPr>
          <w:rFonts w:ascii="仿宋" w:eastAsia="仿宋" w:hAnsi="仿宋" w:cs="仿宋"/>
          <w:sz w:val="24"/>
        </w:rPr>
      </w:pPr>
      <w:r w:rsidRPr="0089423A">
        <w:rPr>
          <w:rFonts w:ascii="仿宋" w:eastAsia="仿宋" w:hAnsi="仿宋" w:cs="仿宋" w:hint="eastAsia"/>
          <w:sz w:val="24"/>
        </w:rPr>
        <w:t>（三）投标文件格式；</w:t>
      </w:r>
    </w:p>
    <w:p w:rsidR="00A378F3" w:rsidRPr="0089423A" w:rsidRDefault="00054E90">
      <w:pPr>
        <w:tabs>
          <w:tab w:val="left" w:pos="720"/>
        </w:tabs>
        <w:spacing w:line="360" w:lineRule="auto"/>
        <w:ind w:firstLineChars="200" w:firstLine="480"/>
        <w:rPr>
          <w:rFonts w:ascii="仿宋" w:eastAsia="仿宋" w:hAnsi="仿宋" w:cs="仿宋"/>
          <w:sz w:val="24"/>
        </w:rPr>
      </w:pPr>
      <w:r w:rsidRPr="0089423A">
        <w:rPr>
          <w:rFonts w:ascii="仿宋" w:eastAsia="仿宋" w:hAnsi="仿宋" w:cs="仿宋" w:hint="eastAsia"/>
          <w:sz w:val="24"/>
        </w:rPr>
        <w:t>（四）投标人的资格、资质性及其他类似效力要求；</w:t>
      </w:r>
    </w:p>
    <w:p w:rsidR="00A378F3" w:rsidRPr="0089423A" w:rsidRDefault="00054E90">
      <w:pPr>
        <w:tabs>
          <w:tab w:val="left" w:pos="720"/>
        </w:tabs>
        <w:spacing w:line="360" w:lineRule="auto"/>
        <w:ind w:firstLineChars="200" w:firstLine="480"/>
        <w:rPr>
          <w:rFonts w:ascii="仿宋" w:eastAsia="仿宋" w:hAnsi="仿宋" w:cs="仿宋"/>
          <w:sz w:val="24"/>
        </w:rPr>
      </w:pPr>
      <w:r w:rsidRPr="0089423A">
        <w:rPr>
          <w:rFonts w:ascii="仿宋" w:eastAsia="仿宋" w:hAnsi="仿宋" w:cs="仿宋" w:hint="eastAsia"/>
          <w:sz w:val="24"/>
        </w:rPr>
        <w:t>（五）投标人应当提供的资格、资质性及其他类似效力要求的相关证明材料；</w:t>
      </w:r>
    </w:p>
    <w:p w:rsidR="00A378F3" w:rsidRPr="0089423A" w:rsidRDefault="00054E90">
      <w:pPr>
        <w:tabs>
          <w:tab w:val="left" w:pos="720"/>
        </w:tabs>
        <w:spacing w:line="360" w:lineRule="auto"/>
        <w:ind w:firstLineChars="200" w:firstLine="480"/>
        <w:rPr>
          <w:rFonts w:ascii="仿宋" w:eastAsia="仿宋" w:hAnsi="仿宋" w:cs="仿宋"/>
          <w:sz w:val="24"/>
        </w:rPr>
      </w:pPr>
      <w:r w:rsidRPr="0089423A">
        <w:rPr>
          <w:rFonts w:ascii="仿宋" w:eastAsia="仿宋" w:hAnsi="仿宋" w:cs="仿宋" w:hint="eastAsia"/>
          <w:sz w:val="24"/>
        </w:rPr>
        <w:t>（六）招标项目技术、服务、政府采购合同内容条款及其他商务要求；</w:t>
      </w:r>
    </w:p>
    <w:p w:rsidR="00A378F3" w:rsidRPr="0089423A" w:rsidRDefault="00054E90">
      <w:pPr>
        <w:tabs>
          <w:tab w:val="left" w:pos="720"/>
        </w:tabs>
        <w:spacing w:line="360" w:lineRule="auto"/>
        <w:ind w:firstLineChars="200" w:firstLine="480"/>
        <w:rPr>
          <w:rFonts w:ascii="仿宋" w:eastAsia="仿宋" w:hAnsi="仿宋" w:cs="仿宋"/>
          <w:sz w:val="24"/>
        </w:rPr>
      </w:pPr>
      <w:r w:rsidRPr="0089423A">
        <w:rPr>
          <w:rFonts w:ascii="仿宋" w:eastAsia="仿宋" w:hAnsi="仿宋" w:cs="仿宋" w:hint="eastAsia"/>
          <w:sz w:val="24"/>
        </w:rPr>
        <w:t>（七）评标办法；</w:t>
      </w:r>
    </w:p>
    <w:p w:rsidR="00A378F3" w:rsidRPr="0089423A" w:rsidRDefault="00054E90">
      <w:pPr>
        <w:tabs>
          <w:tab w:val="left" w:pos="720"/>
        </w:tabs>
        <w:spacing w:line="360" w:lineRule="auto"/>
        <w:ind w:firstLineChars="200" w:firstLine="480"/>
        <w:rPr>
          <w:rFonts w:ascii="仿宋" w:eastAsia="仿宋" w:hAnsi="仿宋" w:cs="仿宋"/>
          <w:sz w:val="24"/>
        </w:rPr>
      </w:pPr>
      <w:r w:rsidRPr="0089423A">
        <w:rPr>
          <w:rFonts w:ascii="仿宋" w:eastAsia="仿宋" w:hAnsi="仿宋" w:cs="仿宋" w:hint="eastAsia"/>
          <w:sz w:val="24"/>
        </w:rPr>
        <w:t>（八）政府采购合同（样例）；</w:t>
      </w:r>
    </w:p>
    <w:p w:rsidR="00A378F3" w:rsidRPr="0089423A" w:rsidRDefault="00054E90">
      <w:pPr>
        <w:tabs>
          <w:tab w:val="left" w:pos="720"/>
        </w:tabs>
        <w:spacing w:line="360" w:lineRule="auto"/>
        <w:ind w:firstLineChars="200" w:firstLine="480"/>
        <w:rPr>
          <w:rFonts w:ascii="仿宋" w:eastAsia="仿宋" w:hAnsi="仿宋" w:cs="仿宋"/>
          <w:sz w:val="24"/>
        </w:rPr>
      </w:pPr>
      <w:r w:rsidRPr="0089423A">
        <w:rPr>
          <w:rFonts w:ascii="仿宋" w:eastAsia="仿宋" w:hAnsi="仿宋" w:cs="仿宋" w:hint="eastAsia"/>
          <w:sz w:val="24"/>
        </w:rPr>
        <w:t>（九）附件。</w:t>
      </w:r>
    </w:p>
    <w:p w:rsidR="00A378F3" w:rsidRPr="0089423A" w:rsidRDefault="00054E90">
      <w:pPr>
        <w:spacing w:line="360" w:lineRule="auto"/>
        <w:ind w:firstLineChars="200" w:firstLine="482"/>
        <w:rPr>
          <w:rFonts w:ascii="仿宋" w:eastAsia="仿宋" w:hAnsi="仿宋" w:cs="仿宋"/>
          <w:b/>
          <w:bCs/>
          <w:sz w:val="24"/>
          <w:szCs w:val="24"/>
        </w:rPr>
      </w:pPr>
      <w:bookmarkStart w:id="49" w:name="_Toc217446040"/>
      <w:bookmarkStart w:id="50" w:name="_Toc183682348"/>
      <w:bookmarkStart w:id="51" w:name="_Toc183582211"/>
      <w:r w:rsidRPr="0089423A">
        <w:rPr>
          <w:rFonts w:ascii="仿宋" w:eastAsia="仿宋" w:hAnsi="仿宋" w:cs="仿宋" w:hint="eastAsia"/>
          <w:b/>
          <w:bCs/>
          <w:sz w:val="24"/>
          <w:szCs w:val="24"/>
        </w:rPr>
        <w:t>7.招标文件的澄清和修改</w:t>
      </w:r>
    </w:p>
    <w:p w:rsidR="00A378F3" w:rsidRPr="0089423A" w:rsidRDefault="00054E90">
      <w:pPr>
        <w:tabs>
          <w:tab w:val="left" w:pos="7665"/>
        </w:tabs>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7.1 招标采购单位可以依法对招标文件进行澄清或者修改。</w:t>
      </w:r>
    </w:p>
    <w:p w:rsidR="00A378F3" w:rsidRPr="0089423A" w:rsidRDefault="00054E90">
      <w:pPr>
        <w:tabs>
          <w:tab w:val="left" w:pos="7665"/>
        </w:tabs>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7.2 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15日前、提交资格预审申请文件截止时间至少3日前；不足上述时间的，应当顺延提交投标文件、资格预审申请文件的截止时间。</w:t>
      </w:r>
    </w:p>
    <w:p w:rsidR="00A378F3" w:rsidRPr="0089423A" w:rsidRDefault="00054E90">
      <w:pPr>
        <w:tabs>
          <w:tab w:val="left" w:pos="7665"/>
        </w:tabs>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rsidR="00A378F3" w:rsidRPr="0089423A" w:rsidRDefault="00054E90">
      <w:pPr>
        <w:tabs>
          <w:tab w:val="left" w:pos="7665"/>
        </w:tabs>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7.4 投标人认为需要对招标文件进行澄清或者修改的，可以以书面形式向招标采购单位提出申请，但招标采购单位可以决定是否采纳投标人的申请事项。</w:t>
      </w:r>
    </w:p>
    <w:p w:rsidR="00A378F3" w:rsidRPr="0089423A" w:rsidRDefault="00054E90">
      <w:pPr>
        <w:spacing w:line="360" w:lineRule="auto"/>
        <w:ind w:firstLineChars="200" w:firstLine="482"/>
        <w:rPr>
          <w:rFonts w:ascii="仿宋" w:eastAsia="仿宋" w:hAnsi="仿宋" w:cs="仿宋"/>
          <w:b/>
          <w:bCs/>
          <w:sz w:val="24"/>
          <w:szCs w:val="24"/>
        </w:rPr>
      </w:pPr>
      <w:r w:rsidRPr="0089423A">
        <w:rPr>
          <w:rFonts w:ascii="仿宋" w:eastAsia="仿宋" w:hAnsi="仿宋" w:cs="仿宋" w:hint="eastAsia"/>
          <w:b/>
          <w:bCs/>
          <w:sz w:val="24"/>
          <w:szCs w:val="24"/>
        </w:rPr>
        <w:t>8.答疑会和现场考察</w:t>
      </w:r>
    </w:p>
    <w:p w:rsidR="00A378F3" w:rsidRPr="0089423A" w:rsidRDefault="00054E90">
      <w:pPr>
        <w:tabs>
          <w:tab w:val="left" w:pos="7665"/>
        </w:tabs>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A378F3" w:rsidRPr="0089423A" w:rsidRDefault="00054E90">
      <w:pPr>
        <w:tabs>
          <w:tab w:val="left" w:pos="720"/>
        </w:tabs>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8.2 投标人考察现场所发生的一切费用由投标人自己承担。</w:t>
      </w:r>
    </w:p>
    <w:p w:rsidR="00A378F3" w:rsidRPr="0089423A" w:rsidRDefault="00054E90">
      <w:pPr>
        <w:pStyle w:val="2"/>
        <w:spacing w:line="360" w:lineRule="auto"/>
        <w:jc w:val="center"/>
        <w:rPr>
          <w:rFonts w:ascii="仿宋" w:eastAsia="仿宋" w:hAnsi="仿宋" w:cs="宋体"/>
          <w:bCs w:val="0"/>
        </w:rPr>
      </w:pPr>
      <w:bookmarkStart w:id="52" w:name="_Toc183682351"/>
      <w:bookmarkStart w:id="53" w:name="_Toc217446042"/>
      <w:bookmarkStart w:id="54" w:name="_Toc89075876"/>
      <w:bookmarkStart w:id="55" w:name="_Toc183582214"/>
      <w:bookmarkStart w:id="56" w:name="_Toc10792"/>
      <w:bookmarkStart w:id="57" w:name="_Toc18361"/>
      <w:bookmarkStart w:id="58" w:name="_Toc77400780"/>
      <w:bookmarkStart w:id="59" w:name="_Toc12937"/>
      <w:bookmarkStart w:id="60" w:name="_Toc17643"/>
      <w:bookmarkEnd w:id="49"/>
      <w:bookmarkEnd w:id="50"/>
      <w:bookmarkEnd w:id="51"/>
      <w:r w:rsidRPr="0089423A">
        <w:rPr>
          <w:rFonts w:ascii="仿宋" w:eastAsia="仿宋" w:hAnsi="仿宋" w:cs="宋体" w:hint="eastAsia"/>
          <w:bCs w:val="0"/>
        </w:rPr>
        <w:lastRenderedPageBreak/>
        <w:t>四、投标文件</w:t>
      </w:r>
      <w:bookmarkEnd w:id="52"/>
      <w:bookmarkEnd w:id="53"/>
      <w:bookmarkEnd w:id="54"/>
      <w:bookmarkEnd w:id="55"/>
      <w:bookmarkEnd w:id="56"/>
      <w:bookmarkEnd w:id="57"/>
      <w:bookmarkEnd w:id="58"/>
      <w:bookmarkEnd w:id="59"/>
      <w:bookmarkEnd w:id="60"/>
    </w:p>
    <w:p w:rsidR="00A378F3" w:rsidRPr="0089423A" w:rsidRDefault="00054E90">
      <w:pPr>
        <w:spacing w:line="360" w:lineRule="auto"/>
        <w:ind w:firstLineChars="200" w:firstLine="482"/>
        <w:rPr>
          <w:rFonts w:ascii="仿宋" w:eastAsia="仿宋" w:hAnsi="仿宋" w:cs="仿宋"/>
          <w:b/>
          <w:bCs/>
          <w:sz w:val="24"/>
          <w:szCs w:val="24"/>
        </w:rPr>
      </w:pPr>
      <w:bookmarkStart w:id="61" w:name="_Toc217446043"/>
      <w:bookmarkStart w:id="62" w:name="_Toc183682352"/>
      <w:bookmarkStart w:id="63" w:name="_Toc183582215"/>
      <w:r w:rsidRPr="0089423A">
        <w:rPr>
          <w:rFonts w:ascii="仿宋" w:eastAsia="仿宋" w:hAnsi="仿宋" w:cs="仿宋" w:hint="eastAsia"/>
          <w:b/>
          <w:bCs/>
          <w:sz w:val="24"/>
          <w:szCs w:val="24"/>
        </w:rPr>
        <w:t>9．投标文件的语言</w:t>
      </w:r>
      <w:bookmarkEnd w:id="61"/>
      <w:bookmarkEnd w:id="62"/>
      <w:bookmarkEnd w:id="63"/>
      <w:r w:rsidRPr="0089423A">
        <w:rPr>
          <w:rFonts w:ascii="仿宋" w:eastAsia="仿宋" w:hAnsi="仿宋" w:cs="仿宋" w:hint="eastAsia"/>
          <w:b/>
          <w:bCs/>
          <w:sz w:val="24"/>
          <w:szCs w:val="24"/>
        </w:rPr>
        <w:t>（实质性要求）</w:t>
      </w:r>
    </w:p>
    <w:p w:rsidR="00A378F3" w:rsidRPr="0089423A" w:rsidRDefault="00054E90">
      <w:pPr>
        <w:tabs>
          <w:tab w:val="left" w:pos="1134"/>
        </w:tabs>
        <w:spacing w:line="360" w:lineRule="auto"/>
        <w:ind w:firstLineChars="200" w:firstLine="480"/>
        <w:jc w:val="left"/>
        <w:rPr>
          <w:rFonts w:ascii="仿宋" w:eastAsia="仿宋" w:hAnsi="仿宋" w:cs="仿宋"/>
          <w:sz w:val="24"/>
          <w:szCs w:val="24"/>
        </w:rPr>
      </w:pPr>
      <w:bookmarkStart w:id="64" w:name="_Toc217446044"/>
      <w:bookmarkStart w:id="65" w:name="_Toc183582216"/>
      <w:bookmarkStart w:id="66" w:name="_Toc183682353"/>
      <w:r w:rsidRPr="0089423A">
        <w:rPr>
          <w:rFonts w:ascii="仿宋" w:eastAsia="仿宋" w:hAnsi="仿宋" w:cs="仿宋" w:hint="eastAsia"/>
          <w:sz w:val="24"/>
          <w:szCs w:val="24"/>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rsidR="00A378F3" w:rsidRPr="0089423A" w:rsidRDefault="00054E90">
      <w:pPr>
        <w:tabs>
          <w:tab w:val="left" w:pos="1134"/>
        </w:tabs>
        <w:spacing w:line="360" w:lineRule="auto"/>
        <w:ind w:firstLineChars="200" w:firstLine="480"/>
        <w:jc w:val="left"/>
        <w:rPr>
          <w:rFonts w:ascii="仿宋" w:eastAsia="仿宋" w:hAnsi="仿宋" w:cs="仿宋"/>
          <w:sz w:val="24"/>
          <w:szCs w:val="24"/>
        </w:rPr>
      </w:pPr>
      <w:r w:rsidRPr="0089423A">
        <w:rPr>
          <w:rFonts w:ascii="仿宋" w:eastAsia="仿宋" w:hAnsi="仿宋" w:cs="仿宋" w:hint="eastAsia"/>
          <w:sz w:val="24"/>
          <w:szCs w:val="24"/>
        </w:rPr>
        <w:t>9.2 翻译的中文资料与外文资料如果出现差异和矛盾时，以中文为准。涉嫌虚假响应的按照相关法律法规处理。</w:t>
      </w:r>
    </w:p>
    <w:p w:rsidR="00A378F3" w:rsidRPr="0089423A" w:rsidRDefault="00054E90">
      <w:pPr>
        <w:spacing w:line="360" w:lineRule="auto"/>
        <w:ind w:firstLineChars="200" w:firstLine="480"/>
        <w:rPr>
          <w:rFonts w:ascii="仿宋" w:eastAsia="仿宋" w:hAnsi="仿宋" w:cs="宋体"/>
          <w:sz w:val="24"/>
        </w:rPr>
      </w:pPr>
      <w:r w:rsidRPr="0089423A">
        <w:rPr>
          <w:rFonts w:ascii="仿宋" w:eastAsia="仿宋" w:hAnsi="仿宋" w:cs="宋体" w:hint="eastAsia"/>
          <w:sz w:val="24"/>
        </w:rPr>
        <w:t>9.3 如因未翻译而造成的废标，由投标人承担。</w:t>
      </w:r>
    </w:p>
    <w:p w:rsidR="00A378F3" w:rsidRPr="0089423A" w:rsidRDefault="00054E90">
      <w:pPr>
        <w:spacing w:line="360" w:lineRule="auto"/>
        <w:ind w:firstLineChars="200" w:firstLine="482"/>
        <w:rPr>
          <w:rFonts w:ascii="仿宋" w:eastAsia="仿宋" w:hAnsi="仿宋" w:cs="仿宋"/>
          <w:b/>
          <w:bCs/>
          <w:sz w:val="24"/>
          <w:szCs w:val="24"/>
        </w:rPr>
      </w:pPr>
      <w:r w:rsidRPr="0089423A">
        <w:rPr>
          <w:rFonts w:ascii="仿宋" w:eastAsia="仿宋" w:hAnsi="仿宋" w:cs="仿宋" w:hint="eastAsia"/>
          <w:b/>
          <w:bCs/>
          <w:sz w:val="24"/>
          <w:szCs w:val="24"/>
        </w:rPr>
        <w:t>10．计量单位</w:t>
      </w:r>
      <w:bookmarkEnd w:id="64"/>
      <w:bookmarkEnd w:id="65"/>
      <w:bookmarkEnd w:id="66"/>
      <w:r w:rsidRPr="0089423A">
        <w:rPr>
          <w:rFonts w:ascii="仿宋" w:eastAsia="仿宋" w:hAnsi="仿宋" w:cs="仿宋" w:hint="eastAsia"/>
          <w:b/>
          <w:bCs/>
          <w:sz w:val="24"/>
          <w:szCs w:val="24"/>
        </w:rPr>
        <w:t>（实质性要求）</w:t>
      </w:r>
    </w:p>
    <w:p w:rsidR="00A378F3" w:rsidRPr="0089423A" w:rsidRDefault="00054E90">
      <w:pPr>
        <w:spacing w:line="360" w:lineRule="auto"/>
        <w:ind w:firstLineChars="196" w:firstLine="470"/>
        <w:rPr>
          <w:rFonts w:ascii="仿宋" w:eastAsia="仿宋" w:hAnsi="仿宋" w:cs="仿宋"/>
          <w:sz w:val="24"/>
          <w:szCs w:val="24"/>
        </w:rPr>
      </w:pPr>
      <w:r w:rsidRPr="0089423A">
        <w:rPr>
          <w:rFonts w:ascii="仿宋" w:eastAsia="仿宋" w:hAnsi="仿宋" w:cs="仿宋" w:hint="eastAsia"/>
          <w:sz w:val="24"/>
          <w:szCs w:val="24"/>
        </w:rPr>
        <w:t>除招标文件中另有规定外，本次采购项目所有合同项下的投标均采用国家法定的计量单位。</w:t>
      </w:r>
    </w:p>
    <w:p w:rsidR="00A378F3" w:rsidRPr="0089423A" w:rsidRDefault="00054E90">
      <w:pPr>
        <w:spacing w:line="360" w:lineRule="auto"/>
        <w:ind w:firstLineChars="200" w:firstLine="482"/>
        <w:rPr>
          <w:rFonts w:ascii="仿宋" w:eastAsia="仿宋" w:hAnsi="仿宋" w:cs="仿宋"/>
          <w:b/>
          <w:bCs/>
          <w:sz w:val="24"/>
          <w:szCs w:val="24"/>
        </w:rPr>
      </w:pPr>
      <w:bookmarkStart w:id="67" w:name="_Toc217446045"/>
      <w:r w:rsidRPr="0089423A">
        <w:rPr>
          <w:rFonts w:ascii="仿宋" w:eastAsia="仿宋" w:hAnsi="仿宋" w:cs="仿宋" w:hint="eastAsia"/>
          <w:b/>
          <w:bCs/>
          <w:sz w:val="24"/>
          <w:szCs w:val="24"/>
        </w:rPr>
        <w:t>11.投标货币</w:t>
      </w:r>
      <w:bookmarkEnd w:id="67"/>
      <w:r w:rsidRPr="0089423A">
        <w:rPr>
          <w:rFonts w:ascii="仿宋" w:eastAsia="仿宋" w:hAnsi="仿宋" w:cs="仿宋" w:hint="eastAsia"/>
          <w:b/>
          <w:bCs/>
          <w:sz w:val="24"/>
          <w:szCs w:val="24"/>
        </w:rPr>
        <w:t>（实质性要求）</w:t>
      </w:r>
    </w:p>
    <w:p w:rsidR="00A378F3" w:rsidRPr="0089423A" w:rsidRDefault="00054E90">
      <w:pPr>
        <w:tabs>
          <w:tab w:val="left" w:pos="7665"/>
        </w:tabs>
        <w:spacing w:line="360" w:lineRule="auto"/>
        <w:ind w:firstLineChars="200" w:firstLine="480"/>
        <w:rPr>
          <w:rFonts w:ascii="仿宋" w:eastAsia="仿宋" w:hAnsi="仿宋"/>
          <w:sz w:val="24"/>
        </w:rPr>
      </w:pPr>
      <w:r w:rsidRPr="0089423A">
        <w:rPr>
          <w:rFonts w:ascii="仿宋" w:eastAsia="仿宋" w:hAnsi="仿宋" w:cs="仿宋" w:hint="eastAsia"/>
          <w:sz w:val="24"/>
          <w:szCs w:val="24"/>
        </w:rPr>
        <w:t>本次招标项目的投标均以人民币报价。</w:t>
      </w:r>
    </w:p>
    <w:p w:rsidR="00A378F3" w:rsidRPr="0089423A" w:rsidRDefault="00054E90">
      <w:pPr>
        <w:spacing w:line="360" w:lineRule="auto"/>
        <w:ind w:firstLineChars="200" w:firstLine="482"/>
        <w:rPr>
          <w:rFonts w:ascii="仿宋" w:eastAsia="仿宋" w:hAnsi="仿宋" w:cs="仿宋"/>
          <w:b/>
          <w:bCs/>
          <w:sz w:val="24"/>
          <w:szCs w:val="24"/>
        </w:rPr>
      </w:pPr>
      <w:bookmarkStart w:id="68" w:name="_Toc217446046"/>
      <w:r w:rsidRPr="0089423A">
        <w:rPr>
          <w:rFonts w:ascii="仿宋" w:eastAsia="仿宋" w:hAnsi="仿宋" w:cs="仿宋" w:hint="eastAsia"/>
          <w:b/>
          <w:bCs/>
          <w:sz w:val="24"/>
          <w:szCs w:val="24"/>
        </w:rPr>
        <w:t>12.联合体</w:t>
      </w:r>
      <w:bookmarkEnd w:id="68"/>
      <w:r w:rsidRPr="0089423A">
        <w:rPr>
          <w:rFonts w:ascii="仿宋" w:eastAsia="仿宋" w:hAnsi="仿宋" w:cs="仿宋" w:hint="eastAsia"/>
          <w:b/>
          <w:bCs/>
          <w:sz w:val="24"/>
          <w:szCs w:val="24"/>
        </w:rPr>
        <w:t>（实质性要求）</w:t>
      </w:r>
    </w:p>
    <w:p w:rsidR="00A378F3" w:rsidRPr="0089423A" w:rsidRDefault="00054E90">
      <w:pPr>
        <w:spacing w:line="360" w:lineRule="auto"/>
        <w:ind w:firstLineChars="200" w:firstLine="480"/>
        <w:rPr>
          <w:rFonts w:ascii="仿宋" w:eastAsia="仿宋" w:hAnsi="仿宋" w:cs="仿宋"/>
          <w:sz w:val="24"/>
          <w:szCs w:val="24"/>
        </w:rPr>
      </w:pPr>
      <w:bookmarkStart w:id="69" w:name="_Toc217446047"/>
      <w:r w:rsidRPr="0089423A">
        <w:rPr>
          <w:rFonts w:ascii="仿宋" w:eastAsia="仿宋" w:hAnsi="仿宋" w:cs="仿宋" w:hint="eastAsia"/>
          <w:sz w:val="24"/>
          <w:szCs w:val="24"/>
        </w:rPr>
        <w:t>本次政府招标活动</w:t>
      </w:r>
      <w:r w:rsidRPr="0089423A">
        <w:rPr>
          <w:rFonts w:ascii="仿宋" w:eastAsia="仿宋" w:hAnsi="仿宋" w:cs="仿宋" w:hint="eastAsia"/>
          <w:b/>
          <w:sz w:val="24"/>
          <w:szCs w:val="24"/>
        </w:rPr>
        <w:t>不</w:t>
      </w:r>
      <w:r w:rsidRPr="0089423A">
        <w:rPr>
          <w:rFonts w:ascii="仿宋" w:eastAsia="仿宋" w:hAnsi="仿宋" w:cs="仿宋" w:hint="eastAsia"/>
          <w:b/>
          <w:bCs/>
          <w:sz w:val="24"/>
          <w:szCs w:val="24"/>
        </w:rPr>
        <w:t>允许</w:t>
      </w:r>
      <w:r w:rsidRPr="0089423A">
        <w:rPr>
          <w:rFonts w:ascii="仿宋" w:eastAsia="仿宋" w:hAnsi="仿宋" w:cs="仿宋" w:hint="eastAsia"/>
          <w:sz w:val="24"/>
          <w:szCs w:val="24"/>
        </w:rPr>
        <w:t>联合体投标。</w:t>
      </w:r>
    </w:p>
    <w:p w:rsidR="00A378F3" w:rsidRPr="0089423A" w:rsidRDefault="00054E90">
      <w:pPr>
        <w:spacing w:line="400" w:lineRule="exact"/>
        <w:ind w:firstLineChars="195" w:firstLine="468"/>
        <w:rPr>
          <w:rFonts w:ascii="仿宋" w:eastAsia="仿宋" w:hAnsi="仿宋" w:cs="仿宋"/>
          <w:sz w:val="24"/>
          <w:szCs w:val="24"/>
        </w:rPr>
      </w:pPr>
      <w:r w:rsidRPr="0089423A">
        <w:rPr>
          <w:rFonts w:ascii="仿宋" w:eastAsia="仿宋" w:hAnsi="仿宋" w:cs="仿宋" w:hint="eastAsia"/>
          <w:sz w:val="24"/>
          <w:szCs w:val="24"/>
        </w:rPr>
        <w:t>12.1 两个以上投标人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rsidR="00A378F3" w:rsidRPr="0089423A" w:rsidRDefault="00054E90">
      <w:pPr>
        <w:spacing w:line="400" w:lineRule="exact"/>
        <w:ind w:firstLineChars="195" w:firstLine="468"/>
        <w:rPr>
          <w:rFonts w:ascii="仿宋" w:eastAsia="仿宋" w:hAnsi="仿宋" w:cs="仿宋"/>
          <w:sz w:val="24"/>
          <w:szCs w:val="24"/>
        </w:rPr>
      </w:pPr>
      <w:r w:rsidRPr="0089423A">
        <w:rPr>
          <w:rFonts w:ascii="仿宋" w:eastAsia="仿宋" w:hAnsi="仿宋" w:cs="仿宋" w:hint="eastAsia"/>
          <w:sz w:val="24"/>
          <w:szCs w:val="24"/>
        </w:rPr>
        <w:t>12.2 联合体各方之间应当签订联合体协议书，明确约定联合体各方承担的工作和相应的责任，并将共同联合体投标协议连同投标文件一并提交招标采购单位。</w:t>
      </w:r>
    </w:p>
    <w:p w:rsidR="00A378F3" w:rsidRPr="0089423A" w:rsidRDefault="00054E90">
      <w:pPr>
        <w:spacing w:line="400" w:lineRule="exact"/>
        <w:ind w:firstLineChars="196" w:firstLine="470"/>
        <w:rPr>
          <w:rFonts w:ascii="仿宋" w:eastAsia="仿宋" w:hAnsi="仿宋" w:cs="仿宋"/>
          <w:sz w:val="24"/>
          <w:szCs w:val="24"/>
        </w:rPr>
      </w:pPr>
      <w:r w:rsidRPr="0089423A">
        <w:rPr>
          <w:rFonts w:ascii="仿宋" w:eastAsia="仿宋" w:hAnsi="仿宋" w:cs="仿宋" w:hint="eastAsia"/>
          <w:sz w:val="24"/>
          <w:szCs w:val="24"/>
        </w:rPr>
        <w:t>12.3 联合体应当确定其中一个单位为投标的牵头人，负责参加投标的一切事务，并承担投标及履约中应承担的全部责任与义务。</w:t>
      </w:r>
    </w:p>
    <w:p w:rsidR="00A378F3" w:rsidRPr="0089423A" w:rsidRDefault="00054E90">
      <w:pPr>
        <w:spacing w:line="400" w:lineRule="exact"/>
        <w:ind w:firstLineChars="196" w:firstLine="470"/>
        <w:rPr>
          <w:rFonts w:ascii="仿宋" w:eastAsia="仿宋" w:hAnsi="仿宋" w:cs="仿宋"/>
          <w:sz w:val="24"/>
          <w:szCs w:val="24"/>
        </w:rPr>
      </w:pPr>
      <w:r w:rsidRPr="0089423A">
        <w:rPr>
          <w:rFonts w:ascii="仿宋" w:eastAsia="仿宋" w:hAnsi="仿宋" w:cs="仿宋" w:hint="eastAsia"/>
          <w:sz w:val="24"/>
          <w:szCs w:val="24"/>
        </w:rPr>
        <w:t>12.4 联合体各方应当共同与采购人签订采购合同，就采购合同约定的事项对采购人承担连带责任。</w:t>
      </w:r>
    </w:p>
    <w:p w:rsidR="00A378F3" w:rsidRPr="0089423A" w:rsidRDefault="00054E90">
      <w:pPr>
        <w:spacing w:line="400" w:lineRule="exact"/>
        <w:ind w:firstLineChars="196" w:firstLine="470"/>
        <w:rPr>
          <w:rFonts w:ascii="仿宋" w:eastAsia="仿宋" w:hAnsi="仿宋" w:cs="仿宋"/>
          <w:sz w:val="24"/>
          <w:szCs w:val="24"/>
        </w:rPr>
      </w:pPr>
      <w:r w:rsidRPr="0089423A">
        <w:rPr>
          <w:rFonts w:ascii="仿宋" w:eastAsia="仿宋" w:hAnsi="仿宋" w:cs="仿宋" w:hint="eastAsia"/>
          <w:sz w:val="24"/>
          <w:szCs w:val="24"/>
        </w:rPr>
        <w:t>12.5 联合体中有同类资质的投标人按照联合体分工承担相同工作的，应当按照资质等级较低的投标人确定资质等级。</w:t>
      </w:r>
    </w:p>
    <w:p w:rsidR="00A378F3" w:rsidRPr="0089423A" w:rsidRDefault="00054E90">
      <w:pPr>
        <w:spacing w:line="400" w:lineRule="exact"/>
        <w:ind w:firstLineChars="196" w:firstLine="470"/>
        <w:rPr>
          <w:rFonts w:ascii="仿宋" w:eastAsia="仿宋" w:hAnsi="仿宋" w:cs="仿宋"/>
          <w:sz w:val="24"/>
          <w:szCs w:val="24"/>
        </w:rPr>
      </w:pPr>
      <w:r w:rsidRPr="0089423A">
        <w:rPr>
          <w:rFonts w:ascii="仿宋" w:eastAsia="仿宋" w:hAnsi="仿宋" w:cs="仿宋" w:hint="eastAsia"/>
          <w:sz w:val="24"/>
          <w:szCs w:val="24"/>
        </w:rPr>
        <w:t>12.6 以联合体形式参加政府采购活动的，联合体各方不得再单独参加或者与其他投标人另外组成联合体参加同一合同项下的政府采购活动。</w:t>
      </w:r>
    </w:p>
    <w:p w:rsidR="00A378F3" w:rsidRPr="0089423A" w:rsidRDefault="00054E90">
      <w:pPr>
        <w:spacing w:line="360" w:lineRule="auto"/>
        <w:ind w:firstLineChars="200" w:firstLine="482"/>
        <w:rPr>
          <w:rFonts w:ascii="仿宋" w:eastAsia="仿宋" w:hAnsi="仿宋" w:cs="仿宋"/>
          <w:b/>
          <w:bCs/>
          <w:sz w:val="24"/>
          <w:szCs w:val="24"/>
        </w:rPr>
      </w:pPr>
      <w:bookmarkStart w:id="70" w:name="_Toc308164797"/>
      <w:r w:rsidRPr="0089423A">
        <w:rPr>
          <w:rFonts w:ascii="仿宋" w:eastAsia="仿宋" w:hAnsi="仿宋" w:cs="仿宋" w:hint="eastAsia"/>
          <w:b/>
          <w:bCs/>
          <w:sz w:val="24"/>
          <w:szCs w:val="24"/>
        </w:rPr>
        <w:t>13.知识产权</w:t>
      </w:r>
      <w:bookmarkEnd w:id="69"/>
      <w:bookmarkEnd w:id="70"/>
      <w:r w:rsidRPr="0089423A">
        <w:rPr>
          <w:rFonts w:ascii="仿宋" w:eastAsia="仿宋" w:hAnsi="仿宋" w:cs="仿宋" w:hint="eastAsia"/>
          <w:b/>
          <w:bCs/>
          <w:sz w:val="24"/>
          <w:szCs w:val="24"/>
        </w:rPr>
        <w:t>（实质性要求）</w:t>
      </w:r>
    </w:p>
    <w:p w:rsidR="00A378F3" w:rsidRPr="0089423A" w:rsidRDefault="00054E90">
      <w:pPr>
        <w:pStyle w:val="a9"/>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lastRenderedPageBreak/>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A378F3" w:rsidRPr="0089423A" w:rsidRDefault="00054E90">
      <w:pPr>
        <w:pStyle w:val="a9"/>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13.2 采购人享有本项目实施过程中产生的知识成果及知识产权。</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cs="仿宋" w:hint="eastAsia"/>
          <w:sz w:val="24"/>
          <w:szCs w:val="24"/>
        </w:rPr>
        <w:t>13.4 如采用投标人所不拥有的知识产权，则在投标报价中必须包括合法获取该知识产权的相关费用。</w:t>
      </w:r>
      <w:r w:rsidRPr="0089423A">
        <w:rPr>
          <w:rFonts w:ascii="仿宋" w:eastAsia="仿宋" w:hAnsi="仿宋" w:hint="eastAsia"/>
          <w:sz w:val="24"/>
        </w:rPr>
        <w:t xml:space="preserve"> </w:t>
      </w:r>
    </w:p>
    <w:p w:rsidR="00A378F3" w:rsidRPr="0089423A" w:rsidRDefault="00054E90">
      <w:pPr>
        <w:spacing w:line="360" w:lineRule="auto"/>
        <w:ind w:firstLineChars="200" w:firstLine="482"/>
        <w:rPr>
          <w:rFonts w:ascii="仿宋" w:eastAsia="仿宋" w:hAnsi="仿宋" w:cs="仿宋"/>
          <w:b/>
          <w:bCs/>
          <w:sz w:val="24"/>
          <w:szCs w:val="24"/>
        </w:rPr>
      </w:pPr>
      <w:bookmarkStart w:id="71" w:name="_Toc183582217"/>
      <w:bookmarkStart w:id="72" w:name="_Toc183682354"/>
      <w:bookmarkStart w:id="73" w:name="_Toc217446048"/>
      <w:bookmarkStart w:id="74" w:name="_Toc308164798"/>
      <w:r w:rsidRPr="0089423A">
        <w:rPr>
          <w:rFonts w:ascii="仿宋" w:eastAsia="仿宋" w:hAnsi="仿宋" w:cs="仿宋" w:hint="eastAsia"/>
          <w:b/>
          <w:bCs/>
          <w:sz w:val="24"/>
          <w:szCs w:val="24"/>
        </w:rPr>
        <w:t>14.投标文件的组成</w:t>
      </w:r>
      <w:bookmarkEnd w:id="71"/>
      <w:bookmarkEnd w:id="72"/>
      <w:bookmarkEnd w:id="73"/>
      <w:bookmarkEnd w:id="74"/>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投标人应按照招标文件的规定和要求编制投标文件。投标人编写的投标文件应至少包括下列两部分文件：</w:t>
      </w:r>
    </w:p>
    <w:p w:rsidR="00A378F3" w:rsidRPr="0089423A" w:rsidRDefault="00054E90">
      <w:pPr>
        <w:spacing w:line="360" w:lineRule="auto"/>
        <w:ind w:firstLineChars="200" w:firstLine="482"/>
        <w:rPr>
          <w:rFonts w:ascii="仿宋" w:eastAsia="仿宋" w:hAnsi="仿宋" w:cs="仿宋"/>
          <w:b/>
          <w:sz w:val="24"/>
          <w:szCs w:val="24"/>
        </w:rPr>
      </w:pPr>
      <w:r w:rsidRPr="0089423A">
        <w:rPr>
          <w:rFonts w:ascii="仿宋" w:eastAsia="仿宋" w:hAnsi="仿宋" w:cs="仿宋" w:hint="eastAsia"/>
          <w:b/>
          <w:sz w:val="24"/>
          <w:szCs w:val="24"/>
        </w:rPr>
        <w:t>文件一：资格性投标文件（实质性要求）</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严格按照第四、五章要求提供相关资格、资质性及其他类似效力要求的相关证明材料。</w:t>
      </w:r>
    </w:p>
    <w:p w:rsidR="00A378F3" w:rsidRPr="0089423A" w:rsidRDefault="00054E90">
      <w:pPr>
        <w:spacing w:line="360" w:lineRule="auto"/>
        <w:ind w:firstLineChars="200" w:firstLine="482"/>
        <w:rPr>
          <w:rFonts w:ascii="仿宋" w:eastAsia="仿宋" w:hAnsi="仿宋" w:cs="仿宋"/>
          <w:b/>
          <w:sz w:val="24"/>
          <w:szCs w:val="24"/>
        </w:rPr>
      </w:pPr>
      <w:r w:rsidRPr="0089423A">
        <w:rPr>
          <w:rFonts w:ascii="仿宋" w:eastAsia="仿宋" w:hAnsi="仿宋" w:cs="仿宋" w:hint="eastAsia"/>
          <w:b/>
          <w:sz w:val="24"/>
          <w:szCs w:val="24"/>
        </w:rPr>
        <w:t>文件二：其他响应性投标文件</w:t>
      </w:r>
    </w:p>
    <w:p w:rsidR="00A378F3" w:rsidRPr="0089423A" w:rsidRDefault="00054E90">
      <w:pPr>
        <w:spacing w:line="360" w:lineRule="auto"/>
        <w:ind w:firstLineChars="200" w:firstLine="482"/>
        <w:rPr>
          <w:rFonts w:ascii="仿宋" w:eastAsia="仿宋" w:hAnsi="仿宋" w:cs="仿宋"/>
          <w:b/>
          <w:sz w:val="24"/>
          <w:szCs w:val="24"/>
        </w:rPr>
      </w:pPr>
      <w:bookmarkStart w:id="75" w:name="_Toc183582218"/>
      <w:bookmarkStart w:id="76" w:name="_Toc308164799"/>
      <w:bookmarkStart w:id="77" w:name="_Toc183682355"/>
      <w:bookmarkStart w:id="78" w:name="_Toc217446049"/>
      <w:r w:rsidRPr="0089423A">
        <w:rPr>
          <w:rFonts w:ascii="仿宋" w:eastAsia="仿宋" w:hAnsi="仿宋" w:cs="仿宋" w:hint="eastAsia"/>
          <w:b/>
          <w:sz w:val="24"/>
          <w:szCs w:val="24"/>
        </w:rPr>
        <w:t>（一）开标一览表</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bCs/>
          <w:sz w:val="24"/>
          <w:szCs w:val="24"/>
        </w:rPr>
        <w:t>投标人</w:t>
      </w:r>
      <w:r w:rsidRPr="0089423A">
        <w:rPr>
          <w:rFonts w:ascii="仿宋" w:eastAsia="仿宋" w:hAnsi="仿宋" w:cs="仿宋" w:hint="eastAsia"/>
          <w:sz w:val="24"/>
          <w:szCs w:val="24"/>
        </w:rPr>
        <w:t>按照招标文件要求填写的“开标一览表”（格式详见第三章）。本次招标报价要求：</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（1）投标人的报价是投标人响应招标项目要求的全部工作内容的价格体现，包括投标人完成本项目所需的一切费用</w:t>
      </w:r>
      <w:r w:rsidRPr="0089423A">
        <w:rPr>
          <w:rFonts w:ascii="仿宋" w:eastAsia="仿宋" w:hAnsi="仿宋" w:cs="仿宋" w:hint="eastAsia"/>
          <w:b/>
          <w:bCs/>
          <w:sz w:val="24"/>
          <w:szCs w:val="24"/>
        </w:rPr>
        <w:t>（实质性要求）</w:t>
      </w:r>
      <w:r w:rsidRPr="0089423A">
        <w:rPr>
          <w:rFonts w:ascii="仿宋" w:eastAsia="仿宋" w:hAnsi="仿宋" w:cs="仿宋" w:hint="eastAsia"/>
          <w:sz w:val="24"/>
          <w:szCs w:val="24"/>
        </w:rPr>
        <w:t>。</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（2）投标人每种服务只允许有一个报价，并且在合同履行过程中是固定不变的，任何有选择或可调整的报价将不予接受，并按无效投标处理</w:t>
      </w:r>
      <w:r w:rsidRPr="0089423A">
        <w:rPr>
          <w:rFonts w:ascii="仿宋" w:eastAsia="仿宋" w:hAnsi="仿宋" w:cs="仿宋" w:hint="eastAsia"/>
          <w:b/>
          <w:bCs/>
          <w:sz w:val="24"/>
          <w:szCs w:val="24"/>
        </w:rPr>
        <w:t>（实质性要求）</w:t>
      </w:r>
      <w:r w:rsidRPr="0089423A">
        <w:rPr>
          <w:rFonts w:ascii="仿宋" w:eastAsia="仿宋" w:hAnsi="仿宋" w:cs="仿宋" w:hint="eastAsia"/>
          <w:sz w:val="24"/>
          <w:szCs w:val="24"/>
        </w:rPr>
        <w:t>。</w:t>
      </w:r>
    </w:p>
    <w:p w:rsidR="00A378F3" w:rsidRPr="0089423A" w:rsidRDefault="00054E90">
      <w:pPr>
        <w:spacing w:line="360" w:lineRule="auto"/>
        <w:ind w:firstLineChars="200" w:firstLine="482"/>
        <w:rPr>
          <w:rFonts w:ascii="仿宋" w:eastAsia="仿宋" w:hAnsi="仿宋" w:cs="仿宋"/>
          <w:b/>
          <w:sz w:val="24"/>
          <w:szCs w:val="24"/>
        </w:rPr>
      </w:pPr>
      <w:r w:rsidRPr="0089423A">
        <w:rPr>
          <w:rFonts w:ascii="仿宋" w:eastAsia="仿宋" w:hAnsi="仿宋" w:cs="仿宋" w:hint="eastAsia"/>
          <w:b/>
          <w:sz w:val="24"/>
          <w:szCs w:val="24"/>
        </w:rPr>
        <w:t>（二）</w:t>
      </w:r>
      <w:r w:rsidRPr="0089423A">
        <w:rPr>
          <w:rFonts w:ascii="仿宋" w:eastAsia="仿宋" w:hAnsi="仿宋" w:cs="仿宋" w:hint="eastAsia"/>
          <w:b/>
          <w:sz w:val="24"/>
          <w:szCs w:val="24"/>
          <w:lang w:val="zh-CN"/>
        </w:rPr>
        <w:t>中小企业、</w:t>
      </w:r>
      <w:r w:rsidRPr="0089423A">
        <w:rPr>
          <w:rFonts w:ascii="仿宋" w:eastAsia="仿宋" w:hAnsi="仿宋" w:cs="仿宋" w:hint="eastAsia"/>
          <w:b/>
          <w:sz w:val="24"/>
          <w:szCs w:val="24"/>
        </w:rPr>
        <w:t>监狱企业、残疾人福利性单位证明材料（投标人如涉及时提供）</w:t>
      </w:r>
    </w:p>
    <w:p w:rsidR="00A378F3" w:rsidRPr="0089423A" w:rsidRDefault="00054E90">
      <w:pPr>
        <w:tabs>
          <w:tab w:val="left" w:pos="3480"/>
        </w:tabs>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1）满足政府采购扶持政策的投标人需提供的资料（如未提供相关资料，或提供的相关资料签字盖章等不符合招标文件要求的，则不能享受招标文件投标人须知附表规定的价格扣除，但不影响投标人投标文件的有效性）：</w:t>
      </w:r>
      <w:r w:rsidRPr="0089423A">
        <w:rPr>
          <w:rFonts w:ascii="仿宋" w:eastAsia="仿宋" w:hAnsi="仿宋" w:cs="仿宋" w:hint="eastAsia"/>
          <w:sz w:val="24"/>
          <w:szCs w:val="24"/>
        </w:rPr>
        <w:br/>
        <w:t xml:space="preserve">    ①满足《政府采购促进中小企业发展管理办法》（财库[2020]46号）关于小微企业认定标准的投标人,提供中小企业声明函；（格式详见第三章）</w:t>
      </w:r>
      <w:r w:rsidRPr="0089423A">
        <w:rPr>
          <w:rFonts w:ascii="仿宋" w:eastAsia="仿宋" w:hAnsi="仿宋" w:cs="仿宋" w:hint="eastAsia"/>
          <w:sz w:val="24"/>
          <w:szCs w:val="24"/>
        </w:rPr>
        <w:br/>
      </w:r>
      <w:r w:rsidRPr="0089423A">
        <w:rPr>
          <w:rFonts w:ascii="仿宋" w:eastAsia="仿宋" w:hAnsi="仿宋" w:cs="仿宋" w:hint="eastAsia"/>
          <w:sz w:val="24"/>
          <w:szCs w:val="24"/>
        </w:rPr>
        <w:lastRenderedPageBreak/>
        <w:t xml:space="preserve">    ②满足《关于政府采购支持监狱企业发展有关问题的通知》（财库〔2014〕68号）规定的监狱企业：提供由省级以上监狱管理局、戒毒管理局（含新疆生产建设兵团）提供监狱企业的证明文件;</w:t>
      </w:r>
      <w:r w:rsidRPr="0089423A">
        <w:rPr>
          <w:rFonts w:ascii="仿宋" w:eastAsia="仿宋" w:hAnsi="仿宋" w:cs="仿宋" w:hint="eastAsia"/>
          <w:sz w:val="24"/>
          <w:szCs w:val="24"/>
        </w:rPr>
        <w:br/>
        <w:t xml:space="preserve">    ③满足《三部门联合发布关于促进残疾人就业政府采购政策的通知》（财库〔2017〕141号）规定的残疾人福利性单位：提供残疾人福利性单位声明函。（格式详见第三章）</w:t>
      </w:r>
    </w:p>
    <w:p w:rsidR="00A378F3" w:rsidRPr="0089423A" w:rsidRDefault="00054E90">
      <w:pPr>
        <w:spacing w:line="360" w:lineRule="auto"/>
        <w:ind w:firstLineChars="200" w:firstLine="482"/>
        <w:rPr>
          <w:rFonts w:ascii="仿宋" w:eastAsia="仿宋" w:hAnsi="仿宋" w:cs="仿宋"/>
          <w:b/>
          <w:bCs/>
          <w:sz w:val="24"/>
          <w:szCs w:val="24"/>
        </w:rPr>
      </w:pPr>
      <w:r w:rsidRPr="0089423A">
        <w:rPr>
          <w:rFonts w:ascii="仿宋" w:eastAsia="仿宋" w:hAnsi="仿宋" w:cs="仿宋" w:hint="eastAsia"/>
          <w:b/>
          <w:sz w:val="24"/>
          <w:szCs w:val="24"/>
        </w:rPr>
        <w:t>（三）服务部分。</w:t>
      </w:r>
      <w:r w:rsidRPr="0089423A">
        <w:rPr>
          <w:rFonts w:ascii="仿宋" w:eastAsia="仿宋" w:hAnsi="仿宋" w:cs="仿宋" w:hint="eastAsia"/>
          <w:sz w:val="24"/>
          <w:szCs w:val="24"/>
        </w:rPr>
        <w:t>投标人按照招标文件要求做出的服务要求应答，主要是针对招标项目的服务内容和服务要求做出的实质性响应和满足。投标人的服务要求应答包括但不限于以下内容：</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（1）技术、服务要求应答表（格式详见第三章）。</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（2）主要人员情况表（格式详见第三章）。</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（3）服务方案或项目实施方案（格式详见第三章）。</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（4）投标人认为需要提供的文件和资料。</w:t>
      </w:r>
    </w:p>
    <w:p w:rsidR="00A378F3" w:rsidRPr="0089423A" w:rsidRDefault="00054E90">
      <w:pPr>
        <w:spacing w:line="360" w:lineRule="auto"/>
        <w:ind w:firstLineChars="200" w:firstLine="482"/>
        <w:rPr>
          <w:rFonts w:ascii="仿宋" w:eastAsia="仿宋" w:hAnsi="仿宋" w:cs="仿宋"/>
          <w:sz w:val="24"/>
          <w:szCs w:val="24"/>
        </w:rPr>
      </w:pPr>
      <w:r w:rsidRPr="0089423A">
        <w:rPr>
          <w:rFonts w:ascii="仿宋" w:eastAsia="仿宋" w:hAnsi="仿宋" w:cs="仿宋" w:hint="eastAsia"/>
          <w:b/>
          <w:sz w:val="24"/>
          <w:szCs w:val="24"/>
        </w:rPr>
        <w:t>（四）商务部分。</w:t>
      </w:r>
      <w:r w:rsidRPr="0089423A">
        <w:rPr>
          <w:rFonts w:ascii="仿宋" w:eastAsia="仿宋" w:hAnsi="仿宋" w:cs="仿宋" w:hint="eastAsia"/>
          <w:sz w:val="24"/>
          <w:szCs w:val="24"/>
        </w:rPr>
        <w:t>投标人按照招标文件要求提供的有关文件及优惠承诺。包括但不限于以下内容：</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1）投标人承诺给予招标采购单位的各种优惠条件（优惠条件事项不能包括采购项目本身所包括涉及的采购事项。投标人不能以“赠送、赠予”等任何名义提供服务以规避招标文件的约束。否则，投标人提供的投标文件将作为无效投标处理，即使中标也将取消中标资格。如不涉及优惠条件，未提供承诺则不影响投标文件有效性</w:t>
      </w:r>
      <w:r w:rsidRPr="0089423A">
        <w:rPr>
          <w:rFonts w:ascii="仿宋" w:eastAsia="仿宋" w:hAnsi="仿宋" w:cs="仿宋" w:hint="eastAsia"/>
          <w:b/>
          <w:bCs/>
          <w:sz w:val="24"/>
          <w:szCs w:val="24"/>
        </w:rPr>
        <w:t>（实质性要求）</w:t>
      </w:r>
      <w:r w:rsidRPr="0089423A">
        <w:rPr>
          <w:rFonts w:ascii="仿宋" w:eastAsia="仿宋" w:hAnsi="仿宋" w:cs="仿宋" w:hint="eastAsia"/>
          <w:sz w:val="24"/>
          <w:szCs w:val="24"/>
        </w:rPr>
        <w:t>。</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（2）投标函（格式详见第三章）。</w:t>
      </w:r>
    </w:p>
    <w:p w:rsidR="00A378F3" w:rsidRPr="0089423A" w:rsidRDefault="00054E90">
      <w:pPr>
        <w:pStyle w:val="a2"/>
        <w:ind w:firstLineChars="200" w:firstLine="480"/>
        <w:rPr>
          <w:rFonts w:ascii="仿宋" w:eastAsia="仿宋" w:hAnsi="仿宋" w:cs="仿宋"/>
          <w:sz w:val="24"/>
          <w:szCs w:val="24"/>
        </w:rPr>
      </w:pPr>
      <w:r w:rsidRPr="0089423A">
        <w:rPr>
          <w:rFonts w:ascii="仿宋" w:eastAsia="仿宋" w:hAnsi="仿宋" w:cs="仿宋" w:hint="eastAsia"/>
          <w:sz w:val="24"/>
          <w:szCs w:val="24"/>
        </w:rPr>
        <w:t>（3）投标人基本情况表（格式详见第三章）。</w:t>
      </w:r>
    </w:p>
    <w:p w:rsidR="00A378F3" w:rsidRPr="0089423A" w:rsidRDefault="00054E90">
      <w:pPr>
        <w:pStyle w:val="a2"/>
        <w:ind w:firstLineChars="200" w:firstLine="480"/>
        <w:rPr>
          <w:rFonts w:ascii="仿宋" w:eastAsia="仿宋" w:hAnsi="仿宋" w:cs="仿宋"/>
          <w:sz w:val="24"/>
          <w:szCs w:val="24"/>
        </w:rPr>
      </w:pPr>
      <w:r w:rsidRPr="0089423A">
        <w:rPr>
          <w:rFonts w:ascii="仿宋" w:eastAsia="仿宋" w:hAnsi="仿宋" w:cs="仿宋" w:hint="eastAsia"/>
          <w:sz w:val="24"/>
          <w:szCs w:val="24"/>
        </w:rPr>
        <w:t>（4）商务应答表（格式详见第三章）。</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（5）投标人类似项目业绩一览表（格式详见第三章）及证明投标人业绩和荣誉的有关材料复印件。</w:t>
      </w:r>
    </w:p>
    <w:p w:rsidR="00A378F3" w:rsidRPr="0089423A" w:rsidRDefault="00054E90">
      <w:pPr>
        <w:pStyle w:val="a2"/>
        <w:ind w:firstLineChars="200" w:firstLine="480"/>
        <w:rPr>
          <w:rFonts w:ascii="仿宋" w:eastAsia="仿宋" w:hAnsi="仿宋" w:cs="仿宋"/>
          <w:sz w:val="24"/>
          <w:szCs w:val="24"/>
        </w:rPr>
      </w:pPr>
      <w:r w:rsidRPr="0089423A">
        <w:rPr>
          <w:rFonts w:ascii="仿宋" w:eastAsia="仿宋" w:hAnsi="仿宋" w:cs="仿宋" w:hint="eastAsia"/>
          <w:sz w:val="24"/>
          <w:szCs w:val="24"/>
        </w:rPr>
        <w:t>（6）其他投标人认为需要提供的文件和资料。</w:t>
      </w:r>
    </w:p>
    <w:p w:rsidR="00A378F3" w:rsidRPr="0089423A" w:rsidRDefault="00054E90">
      <w:pPr>
        <w:pStyle w:val="a2"/>
        <w:ind w:firstLineChars="200" w:firstLine="482"/>
        <w:rPr>
          <w:rFonts w:ascii="仿宋" w:eastAsia="仿宋" w:hAnsi="仿宋" w:cs="仿宋"/>
          <w:b/>
          <w:sz w:val="24"/>
          <w:szCs w:val="24"/>
        </w:rPr>
      </w:pPr>
      <w:r w:rsidRPr="0089423A">
        <w:rPr>
          <w:rFonts w:ascii="仿宋" w:eastAsia="仿宋" w:hAnsi="仿宋" w:cs="仿宋" w:hint="eastAsia"/>
          <w:b/>
          <w:sz w:val="24"/>
          <w:szCs w:val="24"/>
        </w:rPr>
        <w:t>（五）其它部分。</w:t>
      </w:r>
    </w:p>
    <w:p w:rsidR="00A378F3" w:rsidRPr="0089423A" w:rsidRDefault="00054E90">
      <w:pPr>
        <w:pStyle w:val="a2"/>
        <w:ind w:firstLineChars="200" w:firstLine="480"/>
        <w:rPr>
          <w:rFonts w:ascii="仿宋" w:eastAsia="仿宋" w:hAnsi="仿宋" w:cs="仿宋"/>
          <w:bCs/>
          <w:sz w:val="24"/>
          <w:szCs w:val="24"/>
        </w:rPr>
      </w:pPr>
      <w:r w:rsidRPr="0089423A">
        <w:rPr>
          <w:rFonts w:ascii="仿宋" w:eastAsia="仿宋" w:hAnsi="仿宋" w:cs="仿宋" w:hint="eastAsia"/>
          <w:bCs/>
          <w:sz w:val="24"/>
          <w:szCs w:val="24"/>
        </w:rPr>
        <w:t>（1）招标文件第七章4.3.3综合评分明细表内要求提供的相关证明材料。</w:t>
      </w:r>
    </w:p>
    <w:p w:rsidR="00A378F3" w:rsidRPr="0089423A" w:rsidRDefault="00054E90">
      <w:pPr>
        <w:pStyle w:val="a2"/>
        <w:ind w:firstLineChars="200" w:firstLine="480"/>
        <w:rPr>
          <w:rFonts w:ascii="仿宋" w:eastAsia="仿宋" w:hAnsi="仿宋" w:cs="仿宋"/>
          <w:b/>
          <w:bCs/>
          <w:sz w:val="24"/>
          <w:szCs w:val="24"/>
        </w:rPr>
      </w:pPr>
      <w:r w:rsidRPr="0089423A">
        <w:rPr>
          <w:rFonts w:ascii="仿宋" w:eastAsia="仿宋" w:hAnsi="仿宋" w:cs="仿宋" w:hint="eastAsia"/>
          <w:bCs/>
          <w:sz w:val="24"/>
          <w:szCs w:val="24"/>
        </w:rPr>
        <w:t>（2）其他投标人认为需要提供的文件和资料。</w:t>
      </w:r>
    </w:p>
    <w:p w:rsidR="00A378F3" w:rsidRPr="0089423A" w:rsidRDefault="00054E90">
      <w:pPr>
        <w:tabs>
          <w:tab w:val="left" w:pos="3480"/>
        </w:tabs>
        <w:spacing w:line="360" w:lineRule="auto"/>
        <w:ind w:firstLineChars="200" w:firstLine="482"/>
        <w:rPr>
          <w:rFonts w:ascii="仿宋" w:eastAsia="仿宋" w:hAnsi="仿宋" w:cs="仿宋"/>
          <w:b/>
          <w:bCs/>
          <w:sz w:val="24"/>
          <w:szCs w:val="24"/>
        </w:rPr>
      </w:pPr>
      <w:r w:rsidRPr="0089423A">
        <w:rPr>
          <w:rFonts w:ascii="仿宋" w:eastAsia="仿宋" w:hAnsi="仿宋" w:cs="仿宋" w:hint="eastAsia"/>
          <w:b/>
          <w:bCs/>
          <w:sz w:val="24"/>
          <w:szCs w:val="24"/>
        </w:rPr>
        <w:t>15．投标文件格式</w:t>
      </w:r>
      <w:bookmarkEnd w:id="75"/>
      <w:bookmarkEnd w:id="76"/>
      <w:bookmarkEnd w:id="77"/>
      <w:bookmarkEnd w:id="78"/>
    </w:p>
    <w:p w:rsidR="00A378F3" w:rsidRPr="0089423A" w:rsidRDefault="00054E90">
      <w:pPr>
        <w:tabs>
          <w:tab w:val="left" w:pos="7665"/>
        </w:tabs>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15.1 投标人应执行招标文件第三章的规定要求。</w:t>
      </w:r>
    </w:p>
    <w:p w:rsidR="00A378F3" w:rsidRPr="0089423A" w:rsidRDefault="00054E90" w:rsidP="009B5417">
      <w:pPr>
        <w:tabs>
          <w:tab w:val="left" w:pos="7665"/>
        </w:tabs>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15.2 对于没有格式要求的投标文件由投标人自行编写。</w:t>
      </w:r>
    </w:p>
    <w:p w:rsidR="00A378F3" w:rsidRPr="0089423A" w:rsidRDefault="00054E90">
      <w:pPr>
        <w:spacing w:line="360" w:lineRule="auto"/>
        <w:ind w:firstLineChars="200" w:firstLine="482"/>
        <w:rPr>
          <w:rFonts w:ascii="仿宋" w:eastAsia="仿宋" w:hAnsi="仿宋" w:cs="仿宋"/>
          <w:b/>
          <w:bCs/>
          <w:sz w:val="24"/>
          <w:szCs w:val="24"/>
        </w:rPr>
      </w:pPr>
      <w:r w:rsidRPr="0089423A">
        <w:rPr>
          <w:rFonts w:ascii="仿宋" w:eastAsia="仿宋" w:hAnsi="仿宋" w:cs="仿宋" w:hint="eastAsia"/>
          <w:b/>
          <w:bCs/>
          <w:sz w:val="24"/>
          <w:szCs w:val="24"/>
        </w:rPr>
        <w:lastRenderedPageBreak/>
        <w:t>16.投标保证金</w:t>
      </w:r>
    </w:p>
    <w:p w:rsidR="00A378F3" w:rsidRPr="0089423A" w:rsidRDefault="00054E90">
      <w:pPr>
        <w:tabs>
          <w:tab w:val="left" w:pos="7665"/>
        </w:tabs>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16.1</w:t>
      </w:r>
      <w:r w:rsidRPr="0089423A">
        <w:rPr>
          <w:rFonts w:ascii="仿宋" w:eastAsia="仿宋" w:hAnsi="仿宋" w:cs="仿宋"/>
          <w:sz w:val="24"/>
          <w:szCs w:val="24"/>
        </w:rPr>
        <w:t>投标人必须以人民币按招标文件要求足额缴纳投标保证金。</w:t>
      </w:r>
    </w:p>
    <w:p w:rsidR="00A378F3" w:rsidRPr="0089423A" w:rsidRDefault="00054E90">
      <w:pPr>
        <w:tabs>
          <w:tab w:val="left" w:pos="7665"/>
        </w:tabs>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16.2</w:t>
      </w:r>
      <w:r w:rsidRPr="0089423A">
        <w:rPr>
          <w:rFonts w:ascii="仿宋" w:eastAsia="仿宋" w:hAnsi="仿宋" w:cs="仿宋"/>
          <w:sz w:val="24"/>
          <w:szCs w:val="24"/>
        </w:rPr>
        <w:t>投标保证金交款方式：详见投标人须知附表。</w:t>
      </w:r>
    </w:p>
    <w:p w:rsidR="00A378F3" w:rsidRPr="0089423A" w:rsidRDefault="00054E90">
      <w:pPr>
        <w:tabs>
          <w:tab w:val="left" w:pos="7665"/>
        </w:tabs>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16.3</w:t>
      </w:r>
      <w:r w:rsidRPr="0089423A">
        <w:rPr>
          <w:rFonts w:ascii="仿宋" w:eastAsia="仿宋" w:hAnsi="仿宋" w:cs="仿宋"/>
          <w:sz w:val="24"/>
          <w:szCs w:val="24"/>
        </w:rPr>
        <w:t>未中标人的投标保证金，将在中标通知书发出后 5 个工作日内全额退还。中标人的投标保证金，在合同签订生效后 5 个工作日内全额退还（注：①因投标人自身原因造成的保证金延迟退还或者投标人和采购代理机构书面协商可以延迟退还的，采购代理机构不承担相应责任；②供应商因涉嫌违法违规，按照规定应当不予退还保证金的，有关部门处理认定违法违规行为期间不计入退还保证金时限之内。）；</w:t>
      </w:r>
    </w:p>
    <w:p w:rsidR="00A378F3" w:rsidRPr="0089423A" w:rsidRDefault="00054E90">
      <w:pPr>
        <w:tabs>
          <w:tab w:val="left" w:pos="7665"/>
        </w:tabs>
        <w:spacing w:line="360" w:lineRule="auto"/>
        <w:ind w:firstLineChars="200" w:firstLine="480"/>
        <w:rPr>
          <w:rFonts w:ascii="仿宋" w:eastAsia="仿宋" w:hAnsi="仿宋" w:cs="仿宋"/>
          <w:sz w:val="24"/>
          <w:szCs w:val="24"/>
        </w:rPr>
      </w:pPr>
      <w:r w:rsidRPr="0089423A">
        <w:rPr>
          <w:rFonts w:ascii="仿宋" w:eastAsia="仿宋" w:hAnsi="仿宋" w:cs="仿宋"/>
          <w:sz w:val="24"/>
          <w:szCs w:val="24"/>
        </w:rPr>
        <w:t>发生下列情形之一的，采购代理机构可以不予退还投标保证金：</w:t>
      </w:r>
    </w:p>
    <w:p w:rsidR="00A378F3" w:rsidRPr="0089423A" w:rsidRDefault="00054E90">
      <w:pPr>
        <w:tabs>
          <w:tab w:val="left" w:pos="7665"/>
        </w:tabs>
        <w:spacing w:line="360" w:lineRule="auto"/>
        <w:rPr>
          <w:rFonts w:ascii="仿宋" w:eastAsia="仿宋" w:hAnsi="仿宋" w:cs="仿宋"/>
          <w:sz w:val="24"/>
          <w:szCs w:val="24"/>
        </w:rPr>
      </w:pPr>
      <w:r w:rsidRPr="0089423A">
        <w:rPr>
          <w:rFonts w:ascii="仿宋" w:eastAsia="仿宋" w:hAnsi="仿宋" w:cs="仿宋" w:hint="eastAsia"/>
          <w:sz w:val="24"/>
          <w:szCs w:val="24"/>
        </w:rPr>
        <w:t>（1）</w:t>
      </w:r>
      <w:r w:rsidRPr="0089423A">
        <w:rPr>
          <w:rFonts w:ascii="仿宋" w:eastAsia="仿宋" w:hAnsi="仿宋" w:cs="仿宋"/>
          <w:sz w:val="24"/>
          <w:szCs w:val="24"/>
        </w:rPr>
        <w:t>在招标文件规定的投标截止时间后撤回投标的；</w:t>
      </w:r>
    </w:p>
    <w:p w:rsidR="00A378F3" w:rsidRPr="0089423A" w:rsidRDefault="00054E90">
      <w:pPr>
        <w:tabs>
          <w:tab w:val="left" w:pos="7665"/>
        </w:tabs>
        <w:spacing w:line="360" w:lineRule="auto"/>
        <w:rPr>
          <w:rFonts w:ascii="仿宋" w:eastAsia="仿宋" w:hAnsi="仿宋" w:cs="仿宋"/>
          <w:sz w:val="24"/>
          <w:szCs w:val="24"/>
        </w:rPr>
      </w:pPr>
      <w:r w:rsidRPr="0089423A">
        <w:rPr>
          <w:rFonts w:ascii="仿宋" w:eastAsia="仿宋" w:hAnsi="仿宋" w:cs="仿宋" w:hint="eastAsia"/>
          <w:sz w:val="24"/>
          <w:szCs w:val="24"/>
        </w:rPr>
        <w:t>（2）</w:t>
      </w:r>
      <w:r w:rsidRPr="0089423A">
        <w:rPr>
          <w:rFonts w:ascii="仿宋" w:eastAsia="仿宋" w:hAnsi="仿宋" w:cs="仿宋"/>
          <w:sz w:val="24"/>
          <w:szCs w:val="24"/>
        </w:rPr>
        <w:t>在采购人确定中标人以前放弃中标候选资格的；</w:t>
      </w:r>
    </w:p>
    <w:p w:rsidR="00A378F3" w:rsidRPr="0089423A" w:rsidRDefault="00054E90">
      <w:pPr>
        <w:tabs>
          <w:tab w:val="left" w:pos="7665"/>
        </w:tabs>
        <w:spacing w:line="360" w:lineRule="auto"/>
        <w:rPr>
          <w:rFonts w:ascii="仿宋" w:eastAsia="仿宋" w:hAnsi="仿宋" w:cs="仿宋"/>
          <w:sz w:val="24"/>
          <w:szCs w:val="24"/>
        </w:rPr>
      </w:pPr>
      <w:r w:rsidRPr="0089423A">
        <w:rPr>
          <w:rFonts w:ascii="仿宋" w:eastAsia="仿宋" w:hAnsi="仿宋" w:cs="仿宋" w:hint="eastAsia"/>
          <w:sz w:val="24"/>
          <w:szCs w:val="24"/>
        </w:rPr>
        <w:t>（3）</w:t>
      </w:r>
      <w:r w:rsidRPr="0089423A">
        <w:rPr>
          <w:rFonts w:ascii="仿宋" w:eastAsia="仿宋" w:hAnsi="仿宋" w:cs="仿宋"/>
          <w:sz w:val="24"/>
          <w:szCs w:val="24"/>
        </w:rPr>
        <w:t>中标后放弃中标、不领取或者不接收中标通知书的；</w:t>
      </w:r>
    </w:p>
    <w:p w:rsidR="00A378F3" w:rsidRPr="0089423A" w:rsidRDefault="00054E90">
      <w:pPr>
        <w:tabs>
          <w:tab w:val="left" w:pos="7665"/>
        </w:tabs>
        <w:spacing w:line="360" w:lineRule="auto"/>
        <w:rPr>
          <w:rFonts w:ascii="仿宋" w:eastAsia="仿宋" w:hAnsi="仿宋" w:cs="仿宋"/>
          <w:sz w:val="24"/>
          <w:szCs w:val="24"/>
        </w:rPr>
      </w:pPr>
      <w:r w:rsidRPr="0089423A">
        <w:rPr>
          <w:rFonts w:ascii="仿宋" w:eastAsia="仿宋" w:hAnsi="仿宋" w:cs="仿宋" w:hint="eastAsia"/>
          <w:sz w:val="24"/>
          <w:szCs w:val="24"/>
        </w:rPr>
        <w:t>（4）</w:t>
      </w:r>
      <w:r w:rsidRPr="0089423A">
        <w:rPr>
          <w:rFonts w:ascii="仿宋" w:eastAsia="仿宋" w:hAnsi="仿宋" w:cs="仿宋"/>
          <w:sz w:val="24"/>
          <w:szCs w:val="24"/>
        </w:rPr>
        <w:t>由于中标人的原因未能按照招标文件的规定与采购人签订合同的；</w:t>
      </w:r>
    </w:p>
    <w:p w:rsidR="00A378F3" w:rsidRPr="0089423A" w:rsidRDefault="00054E90">
      <w:pPr>
        <w:tabs>
          <w:tab w:val="left" w:pos="7665"/>
        </w:tabs>
        <w:spacing w:line="360" w:lineRule="auto"/>
        <w:rPr>
          <w:rFonts w:ascii="仿宋" w:eastAsia="仿宋" w:hAnsi="仿宋" w:cs="仿宋"/>
          <w:sz w:val="24"/>
          <w:szCs w:val="24"/>
        </w:rPr>
      </w:pPr>
      <w:r w:rsidRPr="0089423A">
        <w:rPr>
          <w:rFonts w:ascii="仿宋" w:eastAsia="仿宋" w:hAnsi="仿宋" w:cs="仿宋" w:hint="eastAsia"/>
          <w:sz w:val="24"/>
          <w:szCs w:val="24"/>
        </w:rPr>
        <w:t>（5）</w:t>
      </w:r>
      <w:r w:rsidRPr="0089423A">
        <w:rPr>
          <w:rFonts w:ascii="仿宋" w:eastAsia="仿宋" w:hAnsi="仿宋" w:cs="仿宋"/>
          <w:sz w:val="24"/>
          <w:szCs w:val="24"/>
        </w:rPr>
        <w:t>由于中标人的原因未能按照招标文件的规定交纳履约保证金的；</w:t>
      </w:r>
    </w:p>
    <w:p w:rsidR="00A378F3" w:rsidRPr="0089423A" w:rsidRDefault="00054E90">
      <w:pPr>
        <w:tabs>
          <w:tab w:val="left" w:pos="7665"/>
        </w:tabs>
        <w:spacing w:line="360" w:lineRule="auto"/>
        <w:rPr>
          <w:rFonts w:ascii="仿宋" w:eastAsia="仿宋" w:hAnsi="仿宋" w:cs="仿宋"/>
          <w:sz w:val="24"/>
          <w:szCs w:val="24"/>
        </w:rPr>
      </w:pPr>
      <w:r w:rsidRPr="0089423A">
        <w:rPr>
          <w:rFonts w:ascii="仿宋" w:eastAsia="仿宋" w:hAnsi="仿宋" w:cs="仿宋" w:hint="eastAsia"/>
          <w:sz w:val="24"/>
          <w:szCs w:val="24"/>
        </w:rPr>
        <w:t>（6）</w:t>
      </w:r>
      <w:r w:rsidRPr="0089423A">
        <w:rPr>
          <w:rFonts w:ascii="仿宋" w:eastAsia="仿宋" w:hAnsi="仿宋" w:cs="仿宋"/>
          <w:sz w:val="24"/>
          <w:szCs w:val="24"/>
        </w:rPr>
        <w:t>投标人提供虚假资料的；</w:t>
      </w:r>
    </w:p>
    <w:p w:rsidR="00A378F3" w:rsidRPr="0089423A" w:rsidRDefault="00054E90">
      <w:pPr>
        <w:tabs>
          <w:tab w:val="left" w:pos="7665"/>
        </w:tabs>
        <w:spacing w:line="360" w:lineRule="auto"/>
        <w:rPr>
          <w:rFonts w:ascii="仿宋" w:eastAsia="仿宋" w:hAnsi="仿宋" w:cs="仿宋"/>
          <w:sz w:val="24"/>
          <w:szCs w:val="24"/>
        </w:rPr>
      </w:pPr>
      <w:r w:rsidRPr="0089423A">
        <w:rPr>
          <w:rFonts w:ascii="仿宋" w:eastAsia="仿宋" w:hAnsi="仿宋" w:cs="仿宋" w:hint="eastAsia"/>
          <w:sz w:val="24"/>
          <w:szCs w:val="24"/>
        </w:rPr>
        <w:t>（7）</w:t>
      </w:r>
      <w:r w:rsidRPr="0089423A">
        <w:rPr>
          <w:rFonts w:ascii="仿宋" w:eastAsia="仿宋" w:hAnsi="仿宋" w:cs="仿宋"/>
          <w:sz w:val="24"/>
          <w:szCs w:val="24"/>
        </w:rPr>
        <w:t>投标有效期内，投标人在政府采购活动中有违法、违规、违纪行为。</w:t>
      </w:r>
    </w:p>
    <w:p w:rsidR="00A378F3" w:rsidRPr="0089423A" w:rsidRDefault="00054E90">
      <w:pPr>
        <w:tabs>
          <w:tab w:val="left" w:pos="7665"/>
        </w:tabs>
        <w:spacing w:line="360" w:lineRule="auto"/>
        <w:rPr>
          <w:rFonts w:ascii="仿宋" w:eastAsia="仿宋" w:hAnsi="仿宋" w:cs="仿宋"/>
          <w:sz w:val="24"/>
          <w:szCs w:val="24"/>
        </w:rPr>
      </w:pPr>
      <w:r w:rsidRPr="0089423A">
        <w:rPr>
          <w:rFonts w:ascii="仿宋" w:eastAsia="仿宋" w:hAnsi="仿宋" w:cs="仿宋" w:hint="eastAsia"/>
          <w:sz w:val="24"/>
          <w:szCs w:val="24"/>
        </w:rPr>
        <w:t>（8）</w:t>
      </w:r>
      <w:r w:rsidRPr="0089423A">
        <w:rPr>
          <w:rFonts w:ascii="仿宋" w:eastAsia="仿宋" w:hAnsi="仿宋" w:cs="仿宋"/>
          <w:sz w:val="24"/>
          <w:szCs w:val="24"/>
        </w:rPr>
        <w:t>投标有效期内，投标人撤销投标文件的。</w:t>
      </w:r>
    </w:p>
    <w:p w:rsidR="00A378F3" w:rsidRPr="0089423A" w:rsidRDefault="00054E90">
      <w:pPr>
        <w:spacing w:line="360" w:lineRule="auto"/>
        <w:ind w:firstLineChars="200" w:firstLine="482"/>
        <w:rPr>
          <w:rFonts w:ascii="仿宋" w:eastAsia="仿宋" w:hAnsi="仿宋" w:cs="仿宋_GB2312"/>
          <w:b/>
          <w:bCs/>
          <w:sz w:val="24"/>
        </w:rPr>
      </w:pPr>
      <w:r w:rsidRPr="0089423A">
        <w:rPr>
          <w:rFonts w:ascii="仿宋" w:eastAsia="仿宋" w:hAnsi="仿宋" w:cs="仿宋_GB2312" w:hint="eastAsia"/>
          <w:b/>
          <w:bCs/>
          <w:sz w:val="24"/>
        </w:rPr>
        <w:t>17．投标有效期（实质性要求）</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17.1 本项目投标有效期为递交投标文件截止之日起</w:t>
      </w:r>
      <w:r w:rsidRPr="0089423A">
        <w:rPr>
          <w:rFonts w:ascii="仿宋" w:eastAsia="仿宋" w:hAnsi="仿宋" w:cs="仿宋" w:hint="eastAsia"/>
          <w:sz w:val="24"/>
          <w:szCs w:val="24"/>
          <w:u w:val="single"/>
        </w:rPr>
        <w:t xml:space="preserve"> 90 </w:t>
      </w:r>
      <w:r w:rsidRPr="0089423A">
        <w:rPr>
          <w:rFonts w:ascii="仿宋" w:eastAsia="仿宋" w:hAnsi="仿宋" w:cs="仿宋" w:hint="eastAsia"/>
          <w:sz w:val="24"/>
          <w:szCs w:val="24"/>
        </w:rPr>
        <w:t>天。投标人投标文件中必须载明投标有效期，投标文件中载明的投标有效期可以长于招标文件规定的期限，但不得短于招标文件规定的期限。否则，其投标文件将作为无效投标处理。</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A378F3" w:rsidRPr="0089423A" w:rsidRDefault="00054E90">
      <w:pPr>
        <w:pStyle w:val="afb"/>
        <w:ind w:firstLineChars="200" w:firstLine="482"/>
        <w:rPr>
          <w:rFonts w:ascii="仿宋" w:eastAsia="仿宋" w:hAnsi="仿宋" w:cs="仿宋_GB2312"/>
          <w:bCs/>
          <w:color w:val="FF0000"/>
          <w:sz w:val="24"/>
        </w:rPr>
      </w:pPr>
      <w:r w:rsidRPr="0089423A">
        <w:rPr>
          <w:rFonts w:ascii="仿宋" w:eastAsia="仿宋" w:hAnsi="仿宋" w:cs="仿宋_GB2312" w:hint="eastAsia"/>
          <w:b/>
          <w:sz w:val="24"/>
        </w:rPr>
        <w:lastRenderedPageBreak/>
        <w:t xml:space="preserve">18. 投标文件的印制及签署 </w:t>
      </w:r>
    </w:p>
    <w:p w:rsidR="00A378F3" w:rsidRPr="0089423A" w:rsidRDefault="00054E90">
      <w:pPr>
        <w:spacing w:line="360" w:lineRule="auto"/>
        <w:ind w:firstLineChars="195" w:firstLine="468"/>
        <w:rPr>
          <w:rFonts w:ascii="仿宋" w:eastAsia="仿宋" w:hAnsi="仿宋"/>
          <w:bCs/>
          <w:sz w:val="24"/>
        </w:rPr>
      </w:pPr>
      <w:r w:rsidRPr="0089423A">
        <w:rPr>
          <w:rFonts w:ascii="仿宋" w:eastAsia="仿宋" w:hAnsi="仿宋" w:hint="eastAsia"/>
          <w:sz w:val="24"/>
        </w:rPr>
        <w:t>18.1</w:t>
      </w:r>
      <w:r w:rsidRPr="0089423A">
        <w:rPr>
          <w:rFonts w:ascii="仿宋" w:eastAsia="仿宋" w:hAnsi="仿宋" w:hint="eastAsia"/>
          <w:b/>
          <w:bCs/>
          <w:sz w:val="24"/>
        </w:rPr>
        <w:t>（实质性要求）资格性投标文件</w:t>
      </w:r>
      <w:r w:rsidRPr="0089423A">
        <w:rPr>
          <w:rFonts w:ascii="仿宋" w:eastAsia="仿宋" w:hAnsi="仿宋" w:hint="eastAsia"/>
          <w:sz w:val="24"/>
        </w:rPr>
        <w:t>正本</w:t>
      </w:r>
      <w:r w:rsidRPr="0089423A">
        <w:rPr>
          <w:rFonts w:ascii="仿宋" w:eastAsia="仿宋" w:hAnsi="仿宋"/>
          <w:sz w:val="24"/>
        </w:rPr>
        <w:t>1</w:t>
      </w:r>
      <w:r w:rsidRPr="0089423A">
        <w:rPr>
          <w:rFonts w:ascii="仿宋" w:eastAsia="仿宋" w:hAnsi="仿宋" w:hint="eastAsia"/>
          <w:sz w:val="24"/>
        </w:rPr>
        <w:t>份副本4份</w:t>
      </w:r>
      <w:r w:rsidRPr="0089423A">
        <w:rPr>
          <w:rFonts w:ascii="仿宋" w:eastAsia="仿宋" w:hAnsi="仿宋" w:hint="eastAsia"/>
          <w:bCs/>
          <w:sz w:val="24"/>
        </w:rPr>
        <w:t>，并在其封面上清楚地标明</w:t>
      </w:r>
      <w:r w:rsidRPr="0089423A">
        <w:rPr>
          <w:rFonts w:ascii="仿宋" w:eastAsia="仿宋" w:hAnsi="仿宋" w:hint="eastAsia"/>
          <w:sz w:val="24"/>
        </w:rPr>
        <w:t>资格性投标文件</w:t>
      </w:r>
      <w:r w:rsidRPr="0089423A">
        <w:rPr>
          <w:rFonts w:ascii="仿宋" w:eastAsia="仿宋" w:hAnsi="仿宋" w:hint="eastAsia"/>
          <w:bCs/>
          <w:sz w:val="24"/>
        </w:rPr>
        <w:t>、招标名称、采购项目编号、包件号及名称（若有）、投标人名称以及“正本”或“副本”字样。若正本和副本有不一致的内容，以正本书面投标文件为准。</w:t>
      </w:r>
      <w:r w:rsidRPr="0089423A">
        <w:rPr>
          <w:rFonts w:ascii="仿宋" w:eastAsia="仿宋" w:hAnsi="仿宋" w:cs="仿宋_GB2312" w:hint="eastAsia"/>
          <w:sz w:val="24"/>
          <w:szCs w:val="24"/>
        </w:rPr>
        <w:t>（格式</w:t>
      </w:r>
      <w:r w:rsidRPr="0089423A">
        <w:rPr>
          <w:rFonts w:ascii="仿宋" w:eastAsia="仿宋" w:hAnsi="仿宋" w:cs="仿宋" w:hint="eastAsia"/>
          <w:sz w:val="24"/>
          <w:szCs w:val="24"/>
        </w:rPr>
        <w:t>详见第三章</w:t>
      </w:r>
      <w:r w:rsidRPr="0089423A">
        <w:rPr>
          <w:rFonts w:ascii="仿宋" w:eastAsia="仿宋" w:hAnsi="仿宋" w:cs="仿宋_GB2312" w:hint="eastAsia"/>
          <w:sz w:val="24"/>
          <w:szCs w:val="24"/>
        </w:rPr>
        <w:t>）</w:t>
      </w:r>
    </w:p>
    <w:p w:rsidR="00A378F3" w:rsidRPr="0089423A" w:rsidRDefault="00054E90">
      <w:pPr>
        <w:spacing w:line="360" w:lineRule="auto"/>
        <w:ind w:firstLineChars="195" w:firstLine="468"/>
        <w:rPr>
          <w:rFonts w:ascii="仿宋" w:eastAsia="仿宋" w:hAnsi="仿宋"/>
          <w:bCs/>
          <w:sz w:val="24"/>
        </w:rPr>
      </w:pPr>
      <w:r w:rsidRPr="0089423A">
        <w:rPr>
          <w:rFonts w:ascii="仿宋" w:eastAsia="仿宋" w:hAnsi="仿宋" w:hint="eastAsia"/>
          <w:bCs/>
          <w:sz w:val="24"/>
        </w:rPr>
        <w:t>18.2</w:t>
      </w:r>
      <w:r w:rsidRPr="0089423A">
        <w:rPr>
          <w:rFonts w:ascii="仿宋" w:eastAsia="仿宋" w:hAnsi="仿宋" w:hint="eastAsia"/>
          <w:b/>
          <w:bCs/>
          <w:sz w:val="24"/>
        </w:rPr>
        <w:t>（实质性要求）其他响应性投标文件</w:t>
      </w:r>
      <w:r w:rsidRPr="0089423A">
        <w:rPr>
          <w:rFonts w:ascii="仿宋" w:eastAsia="仿宋" w:hAnsi="仿宋" w:hint="eastAsia"/>
          <w:bCs/>
          <w:sz w:val="24"/>
        </w:rPr>
        <w:t>正本</w:t>
      </w:r>
      <w:r w:rsidRPr="0089423A">
        <w:rPr>
          <w:rFonts w:ascii="仿宋" w:eastAsia="仿宋" w:hAnsi="仿宋"/>
          <w:bCs/>
          <w:sz w:val="24"/>
        </w:rPr>
        <w:t>1</w:t>
      </w:r>
      <w:r w:rsidRPr="0089423A">
        <w:rPr>
          <w:rFonts w:ascii="仿宋" w:eastAsia="仿宋" w:hAnsi="仿宋" w:hint="eastAsia"/>
          <w:bCs/>
          <w:sz w:val="24"/>
        </w:rPr>
        <w:t>份副本4份，并在其封面上清楚地标明</w:t>
      </w:r>
      <w:r w:rsidRPr="0089423A">
        <w:rPr>
          <w:rFonts w:ascii="仿宋" w:eastAsia="仿宋" w:hAnsi="仿宋" w:hint="eastAsia"/>
          <w:sz w:val="24"/>
        </w:rPr>
        <w:t>其他响应性投标文件</w:t>
      </w:r>
      <w:r w:rsidRPr="0089423A">
        <w:rPr>
          <w:rFonts w:ascii="仿宋" w:eastAsia="仿宋" w:hAnsi="仿宋" w:hint="eastAsia"/>
          <w:bCs/>
          <w:sz w:val="24"/>
        </w:rPr>
        <w:t>、招标名称、采购项目编号、包件号及名称（若有）、投标人名称以及“正本”或“副本”字样。若正本和副本有不一致的内容，以正本书面投标文件为准。</w:t>
      </w:r>
      <w:r w:rsidRPr="0089423A">
        <w:rPr>
          <w:rFonts w:ascii="仿宋" w:eastAsia="仿宋" w:hAnsi="仿宋" w:cs="仿宋_GB2312" w:hint="eastAsia"/>
          <w:sz w:val="24"/>
          <w:szCs w:val="24"/>
        </w:rPr>
        <w:t>（格式</w:t>
      </w:r>
      <w:r w:rsidRPr="0089423A">
        <w:rPr>
          <w:rFonts w:ascii="仿宋" w:eastAsia="仿宋" w:hAnsi="仿宋" w:cs="仿宋" w:hint="eastAsia"/>
          <w:sz w:val="24"/>
          <w:szCs w:val="24"/>
        </w:rPr>
        <w:t>详见第三章</w:t>
      </w:r>
      <w:r w:rsidRPr="0089423A">
        <w:rPr>
          <w:rFonts w:ascii="仿宋" w:eastAsia="仿宋" w:hAnsi="仿宋" w:cs="仿宋_GB2312" w:hint="eastAsia"/>
          <w:sz w:val="24"/>
          <w:szCs w:val="24"/>
        </w:rPr>
        <w:t>）</w:t>
      </w:r>
    </w:p>
    <w:p w:rsidR="00A378F3" w:rsidRPr="0089423A" w:rsidRDefault="00054E90" w:rsidP="00D230AA">
      <w:pPr>
        <w:tabs>
          <w:tab w:val="left" w:pos="1080"/>
        </w:tabs>
        <w:spacing w:line="360" w:lineRule="auto"/>
        <w:ind w:firstLineChars="192" w:firstLine="461"/>
        <w:rPr>
          <w:rFonts w:ascii="仿宋" w:eastAsia="仿宋" w:hAnsi="仿宋" w:cs="仿宋_GB2312"/>
          <w:sz w:val="24"/>
          <w:szCs w:val="24"/>
        </w:rPr>
      </w:pPr>
      <w:r w:rsidRPr="0089423A">
        <w:rPr>
          <w:rFonts w:ascii="仿宋" w:eastAsia="仿宋" w:hAnsi="仿宋" w:hint="eastAsia"/>
          <w:bCs/>
          <w:sz w:val="24"/>
        </w:rPr>
        <w:t>18.3</w:t>
      </w:r>
      <w:r w:rsidRPr="0089423A">
        <w:rPr>
          <w:rFonts w:ascii="仿宋" w:eastAsia="仿宋" w:hAnsi="仿宋" w:hint="eastAsia"/>
          <w:b/>
          <w:sz w:val="24"/>
        </w:rPr>
        <w:t>单独再提供原件1份，用于开标唱标的“开标一览表”</w:t>
      </w:r>
      <w:r w:rsidRPr="0089423A">
        <w:rPr>
          <w:rFonts w:ascii="仿宋" w:eastAsia="仿宋" w:hAnsi="仿宋" w:hint="eastAsia"/>
          <w:sz w:val="24"/>
        </w:rPr>
        <w:t>。</w:t>
      </w:r>
      <w:r w:rsidRPr="0089423A">
        <w:rPr>
          <w:rFonts w:ascii="仿宋" w:eastAsia="仿宋" w:hAnsi="仿宋" w:hint="eastAsia"/>
          <w:bCs/>
          <w:sz w:val="24"/>
        </w:rPr>
        <w:t>并清楚地标明</w:t>
      </w:r>
      <w:r w:rsidRPr="0089423A">
        <w:rPr>
          <w:rFonts w:ascii="仿宋" w:eastAsia="仿宋" w:hAnsi="仿宋" w:hint="eastAsia"/>
          <w:sz w:val="24"/>
        </w:rPr>
        <w:t>开标一览表</w:t>
      </w:r>
      <w:r w:rsidRPr="0089423A">
        <w:rPr>
          <w:rFonts w:ascii="仿宋" w:eastAsia="仿宋" w:hAnsi="仿宋" w:hint="eastAsia"/>
          <w:bCs/>
          <w:sz w:val="24"/>
        </w:rPr>
        <w:t>、招标名称、采购项目编号、包件号及名称（若有）、投标人名称</w:t>
      </w:r>
      <w:r w:rsidRPr="0089423A">
        <w:rPr>
          <w:rFonts w:ascii="仿宋" w:eastAsia="仿宋" w:hAnsi="仿宋" w:hint="eastAsia"/>
          <w:sz w:val="24"/>
        </w:rPr>
        <w:t>。</w:t>
      </w:r>
      <w:r w:rsidRPr="0089423A">
        <w:rPr>
          <w:rFonts w:ascii="仿宋" w:eastAsia="仿宋" w:hAnsi="仿宋" w:cs="仿宋_GB2312" w:hint="eastAsia"/>
          <w:sz w:val="24"/>
          <w:szCs w:val="24"/>
        </w:rPr>
        <w:t>（格式</w:t>
      </w:r>
      <w:r w:rsidRPr="0089423A">
        <w:rPr>
          <w:rFonts w:ascii="仿宋" w:eastAsia="仿宋" w:hAnsi="仿宋" w:cs="仿宋" w:hint="eastAsia"/>
          <w:sz w:val="24"/>
          <w:szCs w:val="24"/>
        </w:rPr>
        <w:t>详见第三章</w:t>
      </w:r>
      <w:r w:rsidRPr="0089423A">
        <w:rPr>
          <w:rFonts w:ascii="仿宋" w:eastAsia="仿宋" w:hAnsi="仿宋" w:cs="仿宋_GB2312" w:hint="eastAsia"/>
          <w:sz w:val="24"/>
          <w:szCs w:val="24"/>
        </w:rPr>
        <w:t>）</w:t>
      </w:r>
    </w:p>
    <w:p w:rsidR="00A378F3" w:rsidRPr="0089423A" w:rsidRDefault="00054E90">
      <w:pPr>
        <w:pStyle w:val="afb"/>
        <w:ind w:firstLineChars="200" w:firstLine="480"/>
        <w:rPr>
          <w:rFonts w:ascii="仿宋" w:eastAsia="仿宋" w:hAnsi="仿宋"/>
          <w:b/>
          <w:color w:val="FF0000"/>
        </w:rPr>
      </w:pPr>
      <w:r w:rsidRPr="0089423A">
        <w:rPr>
          <w:rFonts w:ascii="仿宋" w:eastAsia="仿宋" w:hAnsi="仿宋" w:cs="仿宋_GB2312" w:hint="eastAsia"/>
          <w:sz w:val="24"/>
        </w:rPr>
        <w:t>18.4</w:t>
      </w:r>
      <w:r w:rsidRPr="0089423A">
        <w:rPr>
          <w:rFonts w:ascii="仿宋" w:eastAsia="仿宋" w:hAnsi="仿宋" w:hint="eastAsia"/>
          <w:b/>
          <w:bCs/>
          <w:sz w:val="24"/>
        </w:rPr>
        <w:t>提供电子文档1份采用光盘或U盘制作。</w:t>
      </w:r>
    </w:p>
    <w:p w:rsidR="00A378F3" w:rsidRPr="0089423A" w:rsidRDefault="00054E90" w:rsidP="00D230AA">
      <w:pPr>
        <w:tabs>
          <w:tab w:val="left" w:pos="1095"/>
        </w:tabs>
        <w:spacing w:line="360" w:lineRule="auto"/>
        <w:ind w:firstLineChars="192" w:firstLine="461"/>
        <w:rPr>
          <w:rFonts w:ascii="仿宋" w:eastAsia="仿宋" w:hAnsi="仿宋"/>
          <w:sz w:val="24"/>
        </w:rPr>
      </w:pPr>
      <w:r w:rsidRPr="0089423A">
        <w:rPr>
          <w:rFonts w:ascii="仿宋" w:eastAsia="仿宋" w:hAnsi="仿宋" w:hint="eastAsia"/>
          <w:sz w:val="24"/>
        </w:rPr>
        <w:t>18.5 投标文件的正本和副本均需打印或用不褪色、不变质的墨水书写，并由投标人的法定代表人/负责人或其授权代表在规定签章处签字。投标文件副本可采用正本的复印件。</w:t>
      </w:r>
    </w:p>
    <w:p w:rsidR="00A378F3" w:rsidRPr="0089423A" w:rsidRDefault="00054E90" w:rsidP="00D230AA">
      <w:pPr>
        <w:tabs>
          <w:tab w:val="left" w:pos="1095"/>
        </w:tabs>
        <w:spacing w:line="360" w:lineRule="auto"/>
        <w:ind w:firstLineChars="192" w:firstLine="461"/>
        <w:rPr>
          <w:rFonts w:ascii="仿宋" w:eastAsia="仿宋" w:hAnsi="仿宋"/>
          <w:sz w:val="24"/>
        </w:rPr>
      </w:pPr>
      <w:r w:rsidRPr="0089423A">
        <w:rPr>
          <w:rFonts w:ascii="仿宋" w:eastAsia="仿宋" w:hAnsi="仿宋" w:hint="eastAsia"/>
          <w:sz w:val="24"/>
        </w:rPr>
        <w:t>18.6 投标文件的打印和书写应清楚工整，任何行间插字、涂改或增删，必须由投标人的法定代表人/负责人或其授权代表签字或盖个人印鉴。</w:t>
      </w:r>
    </w:p>
    <w:p w:rsidR="00A378F3" w:rsidRPr="0089423A" w:rsidRDefault="00054E90" w:rsidP="00D230AA">
      <w:pPr>
        <w:tabs>
          <w:tab w:val="left" w:pos="1080"/>
        </w:tabs>
        <w:spacing w:line="360" w:lineRule="auto"/>
        <w:ind w:firstLineChars="192" w:firstLine="461"/>
        <w:rPr>
          <w:rFonts w:ascii="仿宋" w:eastAsia="仿宋" w:hAnsi="仿宋"/>
          <w:sz w:val="24"/>
        </w:rPr>
      </w:pPr>
      <w:r w:rsidRPr="0089423A">
        <w:rPr>
          <w:rFonts w:ascii="仿宋" w:eastAsia="仿宋" w:hAnsi="仿宋" w:hint="eastAsia"/>
          <w:sz w:val="24"/>
        </w:rPr>
        <w:t>18.7 投标文件正本和副本应当采取胶装方式装订成册，不得散装或者活页装订。</w:t>
      </w:r>
    </w:p>
    <w:p w:rsidR="00A378F3" w:rsidRPr="0089423A" w:rsidRDefault="00054E90" w:rsidP="00D230AA">
      <w:pPr>
        <w:tabs>
          <w:tab w:val="left" w:pos="1080"/>
        </w:tabs>
        <w:spacing w:line="360" w:lineRule="auto"/>
        <w:ind w:firstLineChars="192" w:firstLine="461"/>
        <w:rPr>
          <w:rFonts w:ascii="仿宋" w:eastAsia="仿宋" w:hAnsi="仿宋"/>
          <w:sz w:val="24"/>
        </w:rPr>
      </w:pPr>
      <w:r w:rsidRPr="0089423A">
        <w:rPr>
          <w:rFonts w:ascii="仿宋" w:eastAsia="仿宋" w:hAnsi="仿宋" w:hint="eastAsia"/>
          <w:sz w:val="24"/>
        </w:rPr>
        <w:t>18.8 投标文件应根据招标文件的要求制作，且须逐页盖章或者盖骑缝章，签署、盖章和内容应完整。投标文件统一用A4幅面纸印制，逐页编码。本次招标要求的复印件是指对图文进行复制后的文件，包括扫描、复印、影印等方式复制的材料。</w:t>
      </w:r>
    </w:p>
    <w:p w:rsidR="00A378F3" w:rsidRPr="0089423A" w:rsidRDefault="00054E90">
      <w:pPr>
        <w:spacing w:line="360" w:lineRule="auto"/>
        <w:ind w:firstLineChars="200" w:firstLine="482"/>
        <w:rPr>
          <w:rFonts w:ascii="仿宋" w:eastAsia="仿宋" w:hAnsi="仿宋"/>
          <w:b/>
          <w:bCs/>
          <w:sz w:val="24"/>
          <w:szCs w:val="24"/>
        </w:rPr>
      </w:pPr>
      <w:bookmarkStart w:id="79" w:name="_Toc183582226"/>
      <w:bookmarkStart w:id="80" w:name="_Toc77400781"/>
      <w:bookmarkStart w:id="81" w:name="_Toc183682363"/>
      <w:bookmarkStart w:id="82" w:name="_Toc89075877"/>
      <w:bookmarkStart w:id="83" w:name="_Toc217446053"/>
      <w:bookmarkStart w:id="84" w:name="_Toc308164803"/>
      <w:bookmarkStart w:id="85" w:name="_Toc183682364"/>
      <w:bookmarkStart w:id="86" w:name="_Toc183582227"/>
      <w:bookmarkStart w:id="87" w:name="_Toc217446054"/>
      <w:bookmarkStart w:id="88" w:name="_Toc308164804"/>
      <w:r w:rsidRPr="0089423A">
        <w:rPr>
          <w:rFonts w:ascii="仿宋" w:eastAsia="仿宋" w:hAnsi="仿宋" w:hint="eastAsia"/>
          <w:b/>
          <w:bCs/>
          <w:sz w:val="24"/>
          <w:szCs w:val="24"/>
        </w:rPr>
        <w:t>19.投标文件的密封和标</w:t>
      </w:r>
      <w:bookmarkEnd w:id="79"/>
      <w:bookmarkEnd w:id="80"/>
      <w:bookmarkEnd w:id="81"/>
      <w:bookmarkEnd w:id="82"/>
      <w:r w:rsidRPr="0089423A">
        <w:rPr>
          <w:rFonts w:ascii="仿宋" w:eastAsia="仿宋" w:hAnsi="仿宋" w:hint="eastAsia"/>
          <w:b/>
          <w:bCs/>
          <w:sz w:val="24"/>
          <w:szCs w:val="24"/>
        </w:rPr>
        <w:t>注</w:t>
      </w:r>
      <w:bookmarkEnd w:id="83"/>
      <w:bookmarkEnd w:id="84"/>
    </w:p>
    <w:p w:rsidR="00A378F3" w:rsidRPr="0089423A" w:rsidRDefault="00054E90">
      <w:pPr>
        <w:tabs>
          <w:tab w:val="left" w:pos="1080"/>
        </w:tabs>
        <w:spacing w:line="360" w:lineRule="auto"/>
        <w:ind w:firstLineChars="200" w:firstLine="480"/>
        <w:rPr>
          <w:rFonts w:ascii="仿宋" w:eastAsia="仿宋" w:hAnsi="仿宋"/>
          <w:sz w:val="24"/>
        </w:rPr>
      </w:pPr>
      <w:r w:rsidRPr="0089423A">
        <w:rPr>
          <w:rFonts w:ascii="仿宋" w:eastAsia="仿宋" w:hAnsi="仿宋" w:hint="eastAsia"/>
          <w:sz w:val="24"/>
        </w:rPr>
        <w:t>19.1 投标人应在投标文件正本和所有副本的封面上注明投标人名称、采购项目编号、招标名称及分包号（如有分包）。</w:t>
      </w:r>
    </w:p>
    <w:p w:rsidR="00A378F3" w:rsidRPr="0089423A" w:rsidRDefault="00054E90">
      <w:pPr>
        <w:tabs>
          <w:tab w:val="left" w:pos="1080"/>
        </w:tabs>
        <w:spacing w:line="360" w:lineRule="auto"/>
        <w:ind w:firstLineChars="200" w:firstLine="480"/>
        <w:rPr>
          <w:rFonts w:ascii="仿宋" w:eastAsia="仿宋" w:hAnsi="仿宋"/>
          <w:sz w:val="24"/>
        </w:rPr>
      </w:pPr>
      <w:r w:rsidRPr="0089423A">
        <w:rPr>
          <w:rFonts w:ascii="仿宋" w:eastAsia="仿宋" w:hAnsi="仿宋" w:hint="eastAsia"/>
          <w:sz w:val="24"/>
        </w:rPr>
        <w:t>19.2 投标文件包括正本、副本、电子文档和用于开标唱标单独提交的“开标一览表”。投标文件应当密封（如有分包将投标文件正本、副本按包进行分封装）</w:t>
      </w:r>
      <w:r w:rsidRPr="0089423A">
        <w:rPr>
          <w:rFonts w:ascii="仿宋" w:eastAsia="仿宋" w:hAnsi="仿宋" w:cs="仿宋_GB2312" w:hint="eastAsia"/>
          <w:sz w:val="24"/>
        </w:rPr>
        <w:t>，</w:t>
      </w:r>
      <w:r w:rsidRPr="0089423A">
        <w:rPr>
          <w:rFonts w:ascii="仿宋" w:eastAsia="仿宋" w:hAnsi="仿宋" w:cs="仿宋_GB2312" w:hint="eastAsia"/>
          <w:b/>
          <w:bCs/>
          <w:sz w:val="24"/>
        </w:rPr>
        <w:t>并在封口处加盖单位公章</w:t>
      </w:r>
      <w:r w:rsidRPr="0089423A">
        <w:rPr>
          <w:rFonts w:ascii="仿宋" w:eastAsia="仿宋" w:hAnsi="仿宋" w:hint="eastAsia"/>
          <w:sz w:val="24"/>
        </w:rPr>
        <w:t>，其中“开标一览表”单独密封。（实质性要求）</w:t>
      </w:r>
    </w:p>
    <w:p w:rsidR="00A378F3" w:rsidRPr="0089423A" w:rsidRDefault="00054E90" w:rsidP="00D230AA">
      <w:pPr>
        <w:tabs>
          <w:tab w:val="left" w:pos="1080"/>
        </w:tabs>
        <w:spacing w:line="360" w:lineRule="auto"/>
        <w:ind w:firstLineChars="192" w:firstLine="461"/>
        <w:rPr>
          <w:rFonts w:ascii="仿宋" w:eastAsia="仿宋" w:hAnsi="仿宋" w:cs="仿宋"/>
          <w:color w:val="000000"/>
          <w:sz w:val="24"/>
          <w:szCs w:val="24"/>
        </w:rPr>
      </w:pPr>
      <w:r w:rsidRPr="0089423A">
        <w:rPr>
          <w:rFonts w:ascii="仿宋" w:eastAsia="仿宋" w:hAnsi="仿宋" w:hint="eastAsia"/>
          <w:sz w:val="24"/>
        </w:rPr>
        <w:t>19.3 投标文件的密封袋上应当注明投标人名称、采购项目编号、招标名称及分包号（如有分包）。</w:t>
      </w:r>
      <w:r w:rsidRPr="0089423A">
        <w:rPr>
          <w:rFonts w:ascii="仿宋" w:eastAsia="仿宋" w:hAnsi="仿宋" w:cs="仿宋" w:hint="eastAsia"/>
          <w:bCs/>
          <w:sz w:val="24"/>
          <w:szCs w:val="24"/>
        </w:rPr>
        <w:t>每一密封件上应注明“于   年  月  日  时  分之前不准启封”字样</w:t>
      </w:r>
      <w:r w:rsidRPr="0089423A">
        <w:rPr>
          <w:rFonts w:ascii="仿宋" w:eastAsia="仿宋" w:hAnsi="仿宋" w:cs="仿宋" w:hint="eastAsia"/>
          <w:color w:val="000000"/>
          <w:sz w:val="24"/>
          <w:szCs w:val="24"/>
        </w:rPr>
        <w:t>。</w:t>
      </w:r>
    </w:p>
    <w:p w:rsidR="00A378F3" w:rsidRPr="0089423A" w:rsidRDefault="00054E90">
      <w:pPr>
        <w:spacing w:line="360" w:lineRule="auto"/>
        <w:ind w:firstLineChars="200" w:firstLine="482"/>
        <w:rPr>
          <w:rFonts w:ascii="仿宋" w:eastAsia="仿宋" w:hAnsi="仿宋"/>
          <w:b/>
          <w:bCs/>
          <w:sz w:val="24"/>
          <w:szCs w:val="24"/>
        </w:rPr>
      </w:pPr>
      <w:r w:rsidRPr="0089423A">
        <w:rPr>
          <w:rFonts w:ascii="仿宋" w:eastAsia="仿宋" w:hAnsi="仿宋" w:hint="eastAsia"/>
          <w:b/>
          <w:bCs/>
          <w:sz w:val="24"/>
          <w:szCs w:val="24"/>
        </w:rPr>
        <w:t>20．投标文件的</w:t>
      </w:r>
      <w:bookmarkEnd w:id="85"/>
      <w:bookmarkEnd w:id="86"/>
      <w:r w:rsidRPr="0089423A">
        <w:rPr>
          <w:rFonts w:ascii="仿宋" w:eastAsia="仿宋" w:hAnsi="仿宋" w:hint="eastAsia"/>
          <w:b/>
          <w:bCs/>
          <w:sz w:val="24"/>
          <w:szCs w:val="24"/>
        </w:rPr>
        <w:t>递交</w:t>
      </w:r>
      <w:bookmarkEnd w:id="87"/>
      <w:bookmarkEnd w:id="88"/>
    </w:p>
    <w:p w:rsidR="00A378F3" w:rsidRPr="0089423A" w:rsidRDefault="00054E90">
      <w:pPr>
        <w:tabs>
          <w:tab w:val="left" w:pos="1095"/>
        </w:tabs>
        <w:spacing w:line="360" w:lineRule="auto"/>
        <w:ind w:firstLineChars="200" w:firstLine="480"/>
        <w:rPr>
          <w:rFonts w:ascii="仿宋" w:eastAsia="仿宋" w:hAnsi="仿宋"/>
          <w:sz w:val="24"/>
          <w:szCs w:val="24"/>
        </w:rPr>
      </w:pPr>
      <w:bookmarkStart w:id="89" w:name="_Toc183582228"/>
      <w:bookmarkStart w:id="90" w:name="_Toc183682365"/>
      <w:bookmarkStart w:id="91" w:name="_Toc217446055"/>
      <w:r w:rsidRPr="0089423A">
        <w:rPr>
          <w:rFonts w:ascii="仿宋" w:eastAsia="仿宋" w:hAnsi="仿宋" w:hint="eastAsia"/>
          <w:sz w:val="24"/>
          <w:szCs w:val="24"/>
        </w:rPr>
        <w:lastRenderedPageBreak/>
        <w:t>20.1 投标人应在招标文件规定的提交投标文件截止时间前，将投标文件按招标文件的规定密封后送达开标地点。采购代理机构收到投标文件后，如实记载投标文件的送达时间和密封情况，签收保存，并向投标人出具签收回执。逾期送达或未按照招标文件要求密封的投标文件，采购人、采购代理机构应当拒收并将告知投标人不予接收的原因。</w:t>
      </w:r>
    </w:p>
    <w:p w:rsidR="00A378F3" w:rsidRPr="0089423A" w:rsidRDefault="00054E90">
      <w:pPr>
        <w:tabs>
          <w:tab w:val="left" w:pos="1095"/>
        </w:tabs>
        <w:spacing w:line="360" w:lineRule="auto"/>
        <w:ind w:firstLineChars="200" w:firstLine="480"/>
        <w:rPr>
          <w:rFonts w:ascii="仿宋" w:eastAsia="仿宋" w:hAnsi="仿宋"/>
          <w:sz w:val="24"/>
          <w:szCs w:val="24"/>
        </w:rPr>
      </w:pPr>
      <w:r w:rsidRPr="0089423A">
        <w:rPr>
          <w:rFonts w:ascii="仿宋" w:eastAsia="仿宋" w:hAnsi="仿宋" w:hint="eastAsia"/>
          <w:sz w:val="24"/>
          <w:szCs w:val="24"/>
        </w:rPr>
        <w:t>20.2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rsidR="00A378F3" w:rsidRPr="0089423A" w:rsidRDefault="00054E90">
      <w:pPr>
        <w:pStyle w:val="afb"/>
        <w:ind w:firstLineChars="200" w:firstLine="480"/>
        <w:rPr>
          <w:rFonts w:ascii="仿宋" w:eastAsia="仿宋" w:hAnsi="仿宋"/>
          <w:sz w:val="24"/>
        </w:rPr>
      </w:pPr>
      <w:r w:rsidRPr="0089423A">
        <w:rPr>
          <w:rFonts w:ascii="仿宋" w:eastAsia="仿宋" w:hAnsi="仿宋" w:hint="eastAsia"/>
          <w:sz w:val="24"/>
        </w:rPr>
        <w:t>20.3本次招标不接收邮寄的投标文件。</w:t>
      </w:r>
    </w:p>
    <w:p w:rsidR="00A378F3" w:rsidRPr="0089423A" w:rsidRDefault="00054E90">
      <w:pPr>
        <w:spacing w:line="360" w:lineRule="auto"/>
        <w:ind w:firstLineChars="200" w:firstLine="482"/>
        <w:rPr>
          <w:rFonts w:ascii="仿宋" w:eastAsia="仿宋" w:hAnsi="仿宋" w:cs="仿宋"/>
          <w:b/>
          <w:bCs/>
          <w:sz w:val="24"/>
          <w:szCs w:val="24"/>
        </w:rPr>
      </w:pPr>
      <w:r w:rsidRPr="0089423A">
        <w:rPr>
          <w:rFonts w:ascii="仿宋" w:eastAsia="仿宋" w:hAnsi="仿宋" w:cs="仿宋" w:hint="eastAsia"/>
          <w:b/>
          <w:bCs/>
          <w:sz w:val="24"/>
          <w:szCs w:val="24"/>
        </w:rPr>
        <w:t>21．投标文件的修改和撤</w:t>
      </w:r>
      <w:bookmarkEnd w:id="89"/>
      <w:bookmarkEnd w:id="90"/>
      <w:r w:rsidRPr="0089423A">
        <w:rPr>
          <w:rFonts w:ascii="仿宋" w:eastAsia="仿宋" w:hAnsi="仿宋" w:cs="仿宋" w:hint="eastAsia"/>
          <w:b/>
          <w:bCs/>
          <w:sz w:val="24"/>
          <w:szCs w:val="24"/>
        </w:rPr>
        <w:t>回</w:t>
      </w:r>
      <w:bookmarkEnd w:id="91"/>
    </w:p>
    <w:p w:rsidR="00A378F3" w:rsidRPr="0089423A" w:rsidRDefault="00054E90">
      <w:pPr>
        <w:pStyle w:val="afb"/>
        <w:ind w:firstLineChars="200" w:firstLine="480"/>
        <w:rPr>
          <w:rFonts w:ascii="仿宋" w:eastAsia="仿宋" w:hAnsi="仿宋" w:cstheme="minorBidi"/>
          <w:sz w:val="24"/>
        </w:rPr>
      </w:pPr>
      <w:bookmarkStart w:id="92" w:name="_Toc217446056"/>
      <w:bookmarkStart w:id="93" w:name="_Toc77400782"/>
      <w:bookmarkStart w:id="94" w:name="_Toc89075878"/>
      <w:bookmarkStart w:id="95" w:name="_Toc183582231"/>
      <w:bookmarkStart w:id="96" w:name="_Toc308164805"/>
      <w:bookmarkStart w:id="97" w:name="_Toc183682368"/>
      <w:r w:rsidRPr="0089423A">
        <w:rPr>
          <w:rFonts w:ascii="仿宋" w:eastAsia="仿宋" w:hAnsi="仿宋" w:cstheme="minorBidi" w:hint="eastAsia"/>
          <w:sz w:val="24"/>
        </w:rPr>
        <w:t>21.1 投标人在提交投标文件后可对其投标文件进行修改或撤销，但该修改或撤销的书面通知必须在递交截止时间之前送达采购代理机构，补充、修改的内容作为投标文件的组成部分。该通知应由其法定代表人或授权代表签署并盖单位印章。投标人在提交投标文件截止时间前，可以对所提交的投标文件进行补充、修改或者撤回，补充、修改的内容与投标文件不一致的，以补充、修改的内容为准。</w:t>
      </w:r>
    </w:p>
    <w:p w:rsidR="00A378F3" w:rsidRPr="0089423A" w:rsidRDefault="00054E90">
      <w:pPr>
        <w:pStyle w:val="afb"/>
        <w:ind w:firstLineChars="200" w:firstLine="480"/>
        <w:rPr>
          <w:rFonts w:ascii="仿宋" w:eastAsia="仿宋" w:hAnsi="仿宋" w:cstheme="minorBidi"/>
          <w:sz w:val="24"/>
        </w:rPr>
      </w:pPr>
      <w:r w:rsidRPr="0089423A">
        <w:rPr>
          <w:rFonts w:ascii="仿宋" w:eastAsia="仿宋" w:hAnsi="仿宋" w:cstheme="minorBidi" w:hint="eastAsia"/>
          <w:sz w:val="24"/>
        </w:rPr>
        <w:t>21.2 投标人对投标文件修改的书面材料或撤销的通知应该按本章的规定进行编写、密封、标注和递送，并注明“修改”或“撤销”字样。</w:t>
      </w:r>
    </w:p>
    <w:p w:rsidR="00A378F3" w:rsidRPr="0089423A" w:rsidRDefault="00054E90">
      <w:pPr>
        <w:pStyle w:val="afb"/>
        <w:ind w:firstLineChars="200" w:firstLine="480"/>
        <w:rPr>
          <w:rFonts w:ascii="仿宋" w:eastAsia="仿宋" w:hAnsi="仿宋" w:cstheme="minorBidi"/>
          <w:sz w:val="24"/>
        </w:rPr>
      </w:pPr>
      <w:r w:rsidRPr="0089423A">
        <w:rPr>
          <w:rFonts w:ascii="仿宋" w:eastAsia="仿宋" w:hAnsi="仿宋" w:cstheme="minorBidi" w:hint="eastAsia"/>
          <w:sz w:val="24"/>
        </w:rPr>
        <w:t>21.3 在递交投标截止时间之后，投标人不得对其投标文件进行任何修改,已经递交的投标文件采购人、采购代理机构可以不予退还。</w:t>
      </w:r>
    </w:p>
    <w:p w:rsidR="00A378F3" w:rsidRPr="0089423A" w:rsidRDefault="00054E90">
      <w:pPr>
        <w:pStyle w:val="afb"/>
        <w:ind w:firstLineChars="200" w:firstLine="480"/>
        <w:rPr>
          <w:rFonts w:ascii="仿宋" w:eastAsia="仿宋" w:hAnsi="仿宋" w:cstheme="minorBidi"/>
          <w:sz w:val="24"/>
        </w:rPr>
      </w:pPr>
      <w:r w:rsidRPr="0089423A">
        <w:rPr>
          <w:rFonts w:ascii="仿宋" w:eastAsia="仿宋" w:hAnsi="仿宋" w:cstheme="minorBidi" w:hint="eastAsia"/>
          <w:sz w:val="24"/>
        </w:rPr>
        <w:t>21.4 投标人不得在递交截止时间起至投标文件有效期期满前撤销其投标文件。</w:t>
      </w:r>
    </w:p>
    <w:p w:rsidR="00A378F3" w:rsidRPr="0089423A" w:rsidRDefault="00054E90">
      <w:pPr>
        <w:pStyle w:val="2"/>
        <w:spacing w:line="360" w:lineRule="auto"/>
        <w:jc w:val="center"/>
        <w:rPr>
          <w:rFonts w:ascii="仿宋" w:eastAsia="仿宋" w:hAnsi="仿宋" w:cs="宋体"/>
        </w:rPr>
      </w:pPr>
      <w:bookmarkStart w:id="98" w:name="_Toc19962"/>
      <w:bookmarkStart w:id="99" w:name="_Toc16716"/>
      <w:bookmarkStart w:id="100" w:name="_Toc21172"/>
      <w:bookmarkStart w:id="101" w:name="_Toc26743"/>
      <w:r w:rsidRPr="0089423A">
        <w:rPr>
          <w:rFonts w:ascii="仿宋" w:eastAsia="仿宋" w:hAnsi="仿宋" w:cs="宋体" w:hint="eastAsia"/>
        </w:rPr>
        <w:t>五、开标和中标</w:t>
      </w:r>
      <w:bookmarkEnd w:id="92"/>
      <w:bookmarkEnd w:id="93"/>
      <w:bookmarkEnd w:id="94"/>
      <w:bookmarkEnd w:id="95"/>
      <w:bookmarkEnd w:id="96"/>
      <w:bookmarkEnd w:id="97"/>
      <w:bookmarkEnd w:id="98"/>
      <w:bookmarkEnd w:id="99"/>
      <w:bookmarkEnd w:id="100"/>
      <w:bookmarkEnd w:id="101"/>
    </w:p>
    <w:p w:rsidR="00A378F3" w:rsidRPr="0089423A" w:rsidRDefault="00054E90">
      <w:pPr>
        <w:spacing w:line="360" w:lineRule="auto"/>
        <w:ind w:firstLineChars="200" w:firstLine="482"/>
        <w:rPr>
          <w:rFonts w:ascii="仿宋" w:eastAsia="仿宋" w:hAnsi="仿宋" w:cs="仿宋"/>
          <w:b/>
          <w:bCs/>
          <w:sz w:val="24"/>
        </w:rPr>
      </w:pPr>
      <w:bookmarkStart w:id="102" w:name="_Toc183682369"/>
      <w:bookmarkStart w:id="103" w:name="_Toc308164806"/>
      <w:bookmarkStart w:id="104" w:name="_Toc217446057"/>
      <w:bookmarkStart w:id="105" w:name="_Toc183582232"/>
      <w:r w:rsidRPr="0089423A">
        <w:rPr>
          <w:rFonts w:ascii="仿宋" w:eastAsia="仿宋" w:hAnsi="仿宋" w:cs="仿宋" w:hint="eastAsia"/>
          <w:b/>
          <w:bCs/>
          <w:sz w:val="24"/>
        </w:rPr>
        <w:t>22．开标</w:t>
      </w:r>
      <w:bookmarkEnd w:id="102"/>
      <w:bookmarkEnd w:id="103"/>
      <w:bookmarkEnd w:id="104"/>
      <w:bookmarkEnd w:id="105"/>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22.1 开标在招标文件规定的时间和地点公开进行，采购人、投标人应派代表参加并签到以证明其出席。开标由采购代理机构主持，邀请投标人参加。评标委员会成员不参加开标活动。</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22.2 开标时，可根据具体情况邀请有关监督管理部门对开标活动进行现场监督。</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22.3 开标时，由投标人或者其推选的代表检查其自己递交的投标文件的密封情况，经确认无误后，由招标工作人员将投标人的“开标一览表”当众拆封，并由唱标人员按照招标</w:t>
      </w:r>
      <w:r w:rsidRPr="0089423A">
        <w:rPr>
          <w:rFonts w:ascii="仿宋" w:eastAsia="仿宋" w:hAnsi="仿宋" w:hint="eastAsia"/>
          <w:sz w:val="24"/>
        </w:rPr>
        <w:lastRenderedPageBreak/>
        <w:t>文件规定的内容进行宣读，并加以记录。</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rsidR="00A378F3" w:rsidRPr="0089423A" w:rsidRDefault="00054E90">
      <w:pPr>
        <w:pStyle w:val="afb"/>
        <w:ind w:firstLineChars="200" w:firstLine="480"/>
        <w:rPr>
          <w:rFonts w:ascii="仿宋" w:eastAsia="仿宋" w:hAnsi="仿宋" w:cstheme="minorBidi"/>
          <w:sz w:val="24"/>
          <w:szCs w:val="22"/>
        </w:rPr>
      </w:pPr>
      <w:r w:rsidRPr="0089423A">
        <w:rPr>
          <w:rFonts w:ascii="仿宋" w:eastAsia="仿宋" w:hAnsi="仿宋" w:cstheme="minorBidi" w:hint="eastAsia"/>
          <w:sz w:val="24"/>
          <w:szCs w:val="22"/>
        </w:rPr>
        <w:t>22.4开标时，“开标一览表”中的大写金额与小写金额不一致的，以大写金额为准；总价金额与按单价计算的汇总金额不一致的，以单价计算的汇总金额为准；单价金额有明显小数点错误的，以总价为准，并修改单价。出现上述情形，单价汇总金额比总价金额高，且超过政府采购预算或者本项目最高限价的，投标文件应作为无效投标处理；单价汇总金额比总价金额高，但未超过政府采购预算或者本项目最高限价的，应以单价汇总金额作为价格评分依据。</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22.5 投标文件中相关内容与“开标一览表”不一致的，以“开标一览表”为准。对不同文字文本投标文件的解释发生异议的，以中文文本为准。</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22.6 所有投标唱标完毕，如投标人代表对宣读的“开标一览表”上的内容有异议的，应在获得开标会主持人同意后当场提出。如确实属于唱标人员宣读错了的，当场予以更正。</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22.7 投标人未参加开标的，视同认可开标结果。</w:t>
      </w:r>
    </w:p>
    <w:p w:rsidR="00A378F3" w:rsidRPr="0089423A" w:rsidRDefault="00054E90">
      <w:pPr>
        <w:spacing w:line="360" w:lineRule="auto"/>
        <w:ind w:firstLineChars="200" w:firstLine="482"/>
        <w:rPr>
          <w:rFonts w:ascii="仿宋" w:eastAsia="仿宋" w:hAnsi="仿宋" w:cs="仿宋"/>
          <w:b/>
          <w:sz w:val="24"/>
        </w:rPr>
      </w:pPr>
      <w:bookmarkStart w:id="106" w:name="_Toc308164807"/>
      <w:bookmarkStart w:id="107" w:name="_Toc217446058"/>
      <w:r w:rsidRPr="0089423A">
        <w:rPr>
          <w:rFonts w:ascii="仿宋" w:eastAsia="仿宋" w:hAnsi="仿宋" w:cs="仿宋" w:hint="eastAsia"/>
          <w:b/>
          <w:sz w:val="24"/>
        </w:rPr>
        <w:t>23.开标程序</w:t>
      </w:r>
      <w:bookmarkEnd w:id="106"/>
      <w:bookmarkEnd w:id="107"/>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开标会主持人按照招标文件规定的开标时间宣布开标，按照规定要求主持开标会。开标将按以下程序进行：</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23.1 宣布开标会开始。当众宣布参加开标会主持人、唱标人、会议记录人等工作人员，根据“投标人签到表”宣布参加投标的投标人名单。</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23.2 根据投标人或者其推选的代表对投标文件密封的检查结果，当众宣布投标文件的密封情况。</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23.3 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需现场对开标记录进行签</w:t>
      </w:r>
      <w:r w:rsidRPr="0089423A">
        <w:rPr>
          <w:rFonts w:ascii="仿宋" w:eastAsia="仿宋" w:hAnsi="仿宋" w:cs="仿宋" w:hint="eastAsia"/>
          <w:sz w:val="24"/>
        </w:rPr>
        <w:lastRenderedPageBreak/>
        <w:t>字确认，投标人对唱标内容有异议的，可以当场提出，并要求会议记录人在开标记录中予以记录，或者另行提供书面异议资料，不签字又不提出异议的，视同认可唱标内容和结果，且不得干扰、阻挠开（唱）标、评标工作。</w:t>
      </w:r>
    </w:p>
    <w:p w:rsidR="00A378F3" w:rsidRPr="0089423A" w:rsidRDefault="00054E90">
      <w:pPr>
        <w:pStyle w:val="afb"/>
        <w:ind w:firstLineChars="200" w:firstLine="480"/>
        <w:rPr>
          <w:rFonts w:ascii="仿宋" w:eastAsia="仿宋" w:hAnsi="仿宋" w:cs="仿宋"/>
          <w:sz w:val="24"/>
          <w:szCs w:val="22"/>
        </w:rPr>
      </w:pPr>
      <w:r w:rsidRPr="0089423A">
        <w:rPr>
          <w:rFonts w:ascii="仿宋" w:eastAsia="仿宋" w:hAnsi="仿宋" w:cs="仿宋" w:hint="eastAsia"/>
          <w:sz w:val="24"/>
          <w:szCs w:val="22"/>
        </w:rPr>
        <w:t>23.4 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四川政府采购网上查询。</w:t>
      </w:r>
    </w:p>
    <w:p w:rsidR="00A378F3" w:rsidRPr="0089423A" w:rsidRDefault="00054E90">
      <w:pPr>
        <w:pStyle w:val="afb"/>
        <w:ind w:firstLineChars="200" w:firstLine="482"/>
        <w:rPr>
          <w:rFonts w:ascii="仿宋" w:eastAsia="仿宋" w:hAnsi="仿宋" w:cs="仿宋_GB2312"/>
          <w:b/>
          <w:sz w:val="24"/>
        </w:rPr>
      </w:pPr>
      <w:bookmarkStart w:id="108" w:name="_Toc183582238"/>
      <w:bookmarkStart w:id="109" w:name="_Toc183682375"/>
      <w:bookmarkStart w:id="110" w:name="_Toc308164809"/>
      <w:bookmarkStart w:id="111" w:name="_Toc217446063"/>
      <w:r w:rsidRPr="0089423A">
        <w:rPr>
          <w:rFonts w:ascii="仿宋" w:eastAsia="仿宋" w:hAnsi="仿宋" w:cs="仿宋_GB2312" w:hint="eastAsia"/>
          <w:b/>
          <w:sz w:val="24"/>
        </w:rPr>
        <w:t>24.评标程序及定标原则</w:t>
      </w:r>
    </w:p>
    <w:p w:rsidR="00A378F3" w:rsidRPr="0089423A" w:rsidRDefault="00054E90" w:rsidP="009B5417">
      <w:pPr>
        <w:spacing w:line="360" w:lineRule="auto"/>
        <w:ind w:firstLineChars="200" w:firstLine="480"/>
        <w:rPr>
          <w:rFonts w:ascii="仿宋" w:eastAsia="仿宋" w:hAnsi="仿宋" w:cs="仿宋"/>
          <w:sz w:val="24"/>
        </w:rPr>
      </w:pPr>
      <w:r w:rsidRPr="0089423A">
        <w:rPr>
          <w:rFonts w:ascii="仿宋" w:eastAsia="仿宋" w:hAnsi="仿宋" w:cs="仿宋" w:hint="eastAsia"/>
          <w:sz w:val="24"/>
        </w:rPr>
        <w:t>详见第七章评标办法</w:t>
      </w:r>
    </w:p>
    <w:p w:rsidR="00A378F3" w:rsidRPr="0089423A" w:rsidRDefault="00054E90">
      <w:pPr>
        <w:spacing w:line="360" w:lineRule="auto"/>
        <w:ind w:firstLineChars="200" w:firstLine="482"/>
        <w:rPr>
          <w:rFonts w:ascii="仿宋" w:eastAsia="仿宋" w:hAnsi="仿宋" w:cs="仿宋"/>
          <w:b/>
          <w:sz w:val="24"/>
        </w:rPr>
      </w:pPr>
      <w:r w:rsidRPr="0089423A">
        <w:rPr>
          <w:rFonts w:ascii="仿宋" w:eastAsia="仿宋" w:hAnsi="仿宋" w:cs="仿宋" w:hint="eastAsia"/>
          <w:b/>
          <w:sz w:val="24"/>
        </w:rPr>
        <w:t>25.开评标过程存档</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开标和评标过程进行全过程电子监控，并将电子监控资料存储介质留存归档。</w:t>
      </w:r>
    </w:p>
    <w:p w:rsidR="00A378F3" w:rsidRPr="0089423A" w:rsidRDefault="00054E90">
      <w:pPr>
        <w:spacing w:line="360" w:lineRule="auto"/>
        <w:ind w:firstLineChars="200" w:firstLine="482"/>
        <w:jc w:val="left"/>
        <w:rPr>
          <w:rFonts w:ascii="仿宋" w:eastAsia="仿宋" w:hAnsi="仿宋" w:cs="仿宋"/>
          <w:b/>
          <w:sz w:val="24"/>
        </w:rPr>
      </w:pPr>
      <w:r w:rsidRPr="0089423A">
        <w:rPr>
          <w:rFonts w:ascii="仿宋" w:eastAsia="仿宋" w:hAnsi="仿宋" w:cs="仿宋" w:hint="eastAsia"/>
          <w:b/>
          <w:sz w:val="24"/>
        </w:rPr>
        <w:t>26.评标情况公告</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详见本章投标人须知附表。</w:t>
      </w:r>
    </w:p>
    <w:p w:rsidR="00A378F3" w:rsidRPr="0089423A" w:rsidRDefault="00054E90">
      <w:pPr>
        <w:spacing w:line="360" w:lineRule="auto"/>
        <w:ind w:firstLineChars="200" w:firstLine="482"/>
        <w:jc w:val="left"/>
        <w:rPr>
          <w:rFonts w:ascii="仿宋" w:eastAsia="仿宋" w:hAnsi="仿宋"/>
          <w:sz w:val="24"/>
          <w:szCs w:val="24"/>
        </w:rPr>
      </w:pPr>
      <w:r w:rsidRPr="0089423A">
        <w:rPr>
          <w:rFonts w:ascii="仿宋" w:eastAsia="仿宋" w:hAnsi="仿宋" w:hint="eastAsia"/>
          <w:b/>
          <w:sz w:val="24"/>
          <w:szCs w:val="24"/>
        </w:rPr>
        <w:t>2.采购人确定中标人过程中，发现中标候选人有下列情形之一的，应当不予确定其为中标人：</w:t>
      </w:r>
    </w:p>
    <w:p w:rsidR="00A378F3" w:rsidRPr="0089423A" w:rsidRDefault="00054E90">
      <w:pPr>
        <w:spacing w:line="360" w:lineRule="auto"/>
        <w:ind w:firstLineChars="200" w:firstLine="480"/>
        <w:jc w:val="left"/>
        <w:rPr>
          <w:rFonts w:ascii="仿宋" w:eastAsia="仿宋" w:hAnsi="仿宋"/>
          <w:sz w:val="24"/>
          <w:szCs w:val="24"/>
        </w:rPr>
      </w:pPr>
      <w:r w:rsidRPr="0089423A">
        <w:rPr>
          <w:rFonts w:ascii="仿宋" w:eastAsia="仿宋" w:hAnsi="仿宋" w:hint="eastAsia"/>
          <w:sz w:val="24"/>
          <w:szCs w:val="24"/>
        </w:rPr>
        <w:t>27.1 发现中标候选人存在禁止参加本项目采购活动的违法行为的；</w:t>
      </w:r>
    </w:p>
    <w:p w:rsidR="00A378F3" w:rsidRPr="0089423A" w:rsidRDefault="00054E90">
      <w:pPr>
        <w:spacing w:line="360" w:lineRule="auto"/>
        <w:ind w:firstLineChars="200" w:firstLine="480"/>
        <w:jc w:val="left"/>
        <w:rPr>
          <w:rFonts w:ascii="仿宋" w:eastAsia="仿宋" w:hAnsi="仿宋"/>
          <w:sz w:val="24"/>
          <w:szCs w:val="24"/>
        </w:rPr>
      </w:pPr>
      <w:r w:rsidRPr="0089423A">
        <w:rPr>
          <w:rFonts w:ascii="仿宋" w:eastAsia="仿宋" w:hAnsi="仿宋" w:hint="eastAsia"/>
          <w:sz w:val="24"/>
          <w:szCs w:val="24"/>
        </w:rPr>
        <w:t>27.2 中标候选人因不可抗力，不能继续参加政府采购活动；</w:t>
      </w:r>
    </w:p>
    <w:p w:rsidR="00A378F3" w:rsidRPr="0089423A" w:rsidRDefault="00054E90">
      <w:pPr>
        <w:spacing w:line="360" w:lineRule="auto"/>
        <w:ind w:firstLineChars="200" w:firstLine="480"/>
        <w:jc w:val="left"/>
        <w:rPr>
          <w:rFonts w:ascii="仿宋" w:eastAsia="仿宋" w:hAnsi="仿宋"/>
          <w:sz w:val="24"/>
          <w:szCs w:val="24"/>
        </w:rPr>
      </w:pPr>
      <w:r w:rsidRPr="0089423A">
        <w:rPr>
          <w:rFonts w:ascii="仿宋" w:eastAsia="仿宋" w:hAnsi="仿宋" w:hint="eastAsia"/>
          <w:sz w:val="24"/>
          <w:szCs w:val="24"/>
        </w:rPr>
        <w:t>27.3 中标候选人无偿赠与或者低于成本价竞争；</w:t>
      </w:r>
    </w:p>
    <w:p w:rsidR="00A378F3" w:rsidRPr="0089423A" w:rsidRDefault="00054E90">
      <w:pPr>
        <w:spacing w:line="360" w:lineRule="auto"/>
        <w:ind w:firstLineChars="200" w:firstLine="480"/>
        <w:jc w:val="left"/>
        <w:rPr>
          <w:rFonts w:ascii="仿宋" w:eastAsia="仿宋" w:hAnsi="仿宋"/>
          <w:sz w:val="24"/>
          <w:szCs w:val="24"/>
        </w:rPr>
      </w:pPr>
      <w:r w:rsidRPr="0089423A">
        <w:rPr>
          <w:rFonts w:ascii="仿宋" w:eastAsia="仿宋" w:hAnsi="仿宋" w:hint="eastAsia"/>
          <w:sz w:val="24"/>
          <w:szCs w:val="24"/>
        </w:rPr>
        <w:t>27.4 中标候选人提供虚假材料；</w:t>
      </w:r>
    </w:p>
    <w:p w:rsidR="00A378F3" w:rsidRPr="0089423A" w:rsidRDefault="00054E90">
      <w:pPr>
        <w:spacing w:line="360" w:lineRule="auto"/>
        <w:ind w:firstLineChars="200" w:firstLine="480"/>
        <w:jc w:val="left"/>
        <w:rPr>
          <w:rFonts w:ascii="仿宋" w:eastAsia="仿宋" w:hAnsi="仿宋" w:cs="仿宋"/>
          <w:sz w:val="24"/>
          <w:szCs w:val="24"/>
        </w:rPr>
      </w:pPr>
      <w:r w:rsidRPr="0089423A">
        <w:rPr>
          <w:rFonts w:ascii="仿宋" w:eastAsia="仿宋" w:hAnsi="仿宋" w:cs="仿宋" w:hint="eastAsia"/>
          <w:sz w:val="24"/>
          <w:szCs w:val="24"/>
        </w:rPr>
        <w:t>27.5 中标候选人恶意串通。</w:t>
      </w:r>
    </w:p>
    <w:p w:rsidR="00A378F3" w:rsidRPr="0089423A" w:rsidRDefault="00054E90">
      <w:pPr>
        <w:spacing w:line="360" w:lineRule="auto"/>
        <w:ind w:firstLineChars="200" w:firstLine="482"/>
        <w:jc w:val="left"/>
        <w:rPr>
          <w:rFonts w:ascii="仿宋" w:eastAsia="仿宋" w:hAnsi="仿宋" w:cs="仿宋"/>
          <w:b/>
          <w:bCs/>
          <w:sz w:val="24"/>
          <w:szCs w:val="24"/>
        </w:rPr>
      </w:pPr>
      <w:r w:rsidRPr="0089423A">
        <w:rPr>
          <w:rFonts w:ascii="仿宋" w:eastAsia="仿宋" w:hAnsi="仿宋" w:cs="仿宋" w:hint="eastAsia"/>
          <w:b/>
          <w:bCs/>
          <w:sz w:val="24"/>
          <w:szCs w:val="24"/>
        </w:rPr>
        <w:t>28.中标通知</w:t>
      </w:r>
      <w:bookmarkEnd w:id="108"/>
      <w:bookmarkEnd w:id="109"/>
      <w:r w:rsidRPr="0089423A">
        <w:rPr>
          <w:rFonts w:ascii="仿宋" w:eastAsia="仿宋" w:hAnsi="仿宋" w:cs="仿宋" w:hint="eastAsia"/>
          <w:b/>
          <w:bCs/>
          <w:sz w:val="24"/>
          <w:szCs w:val="24"/>
        </w:rPr>
        <w:t>书</w:t>
      </w:r>
      <w:bookmarkEnd w:id="110"/>
      <w:bookmarkEnd w:id="111"/>
    </w:p>
    <w:p w:rsidR="00A378F3" w:rsidRPr="0089423A" w:rsidRDefault="00054E90">
      <w:pPr>
        <w:tabs>
          <w:tab w:val="left" w:pos="7665"/>
        </w:tabs>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28</w:t>
      </w:r>
      <w:r w:rsidRPr="0089423A">
        <w:rPr>
          <w:rFonts w:ascii="仿宋" w:eastAsia="仿宋" w:hAnsi="仿宋" w:cs="仿宋" w:hint="eastAsia"/>
          <w:bCs/>
          <w:sz w:val="24"/>
        </w:rPr>
        <w:t>.</w:t>
      </w:r>
      <w:r w:rsidRPr="0089423A">
        <w:rPr>
          <w:rFonts w:ascii="仿宋" w:eastAsia="仿宋" w:hAnsi="仿宋" w:cs="仿宋" w:hint="eastAsia"/>
          <w:sz w:val="24"/>
        </w:rPr>
        <w:t>1 中标通知书为签订政府采购合同的依据之一，是合同的有效组成部分。</w:t>
      </w:r>
    </w:p>
    <w:p w:rsidR="00A378F3" w:rsidRPr="0089423A" w:rsidRDefault="00054E90">
      <w:pPr>
        <w:tabs>
          <w:tab w:val="left" w:pos="7665"/>
        </w:tabs>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28.2 中标通知书对采购人和中标人均具有法律效力。中标通知书发出后，采购人改变中标结果，或者中标人无正当理由放弃中标的，应当承担相应的法律责任。</w:t>
      </w:r>
    </w:p>
    <w:p w:rsidR="00A378F3" w:rsidRPr="0089423A" w:rsidRDefault="00054E90">
      <w:pPr>
        <w:tabs>
          <w:tab w:val="left" w:pos="7665"/>
        </w:tabs>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28.3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A378F3" w:rsidRPr="0089423A" w:rsidRDefault="00054E90">
      <w:pPr>
        <w:tabs>
          <w:tab w:val="left" w:pos="7665"/>
        </w:tabs>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28.4中标结果将在四川政府采购网（www.ccgp-sichuan.gov.cn）上公布。</w:t>
      </w:r>
    </w:p>
    <w:p w:rsidR="00A378F3" w:rsidRPr="0089423A" w:rsidRDefault="00054E90">
      <w:pPr>
        <w:pStyle w:val="2"/>
        <w:spacing w:line="360" w:lineRule="auto"/>
        <w:jc w:val="center"/>
        <w:rPr>
          <w:rFonts w:ascii="仿宋" w:eastAsia="仿宋" w:hAnsi="仿宋" w:cs="宋体"/>
          <w:szCs w:val="28"/>
        </w:rPr>
      </w:pPr>
      <w:bookmarkStart w:id="112" w:name="_Toc308164810"/>
      <w:bookmarkStart w:id="113" w:name="_Toc32133"/>
      <w:bookmarkStart w:id="114" w:name="_Toc1375"/>
      <w:bookmarkStart w:id="115" w:name="_Toc23969"/>
      <w:bookmarkStart w:id="116" w:name="_Toc217446064"/>
      <w:bookmarkStart w:id="117" w:name="_Toc5760"/>
      <w:bookmarkStart w:id="118" w:name="_Toc183682377"/>
      <w:bookmarkStart w:id="119" w:name="_Toc183582240"/>
      <w:r w:rsidRPr="0089423A">
        <w:rPr>
          <w:rFonts w:ascii="仿宋" w:eastAsia="仿宋" w:hAnsi="仿宋" w:cs="宋体" w:hint="eastAsia"/>
          <w:szCs w:val="28"/>
        </w:rPr>
        <w:lastRenderedPageBreak/>
        <w:t>六、签订及履行合同和验收</w:t>
      </w:r>
      <w:bookmarkEnd w:id="112"/>
      <w:bookmarkEnd w:id="113"/>
      <w:bookmarkEnd w:id="114"/>
      <w:bookmarkEnd w:id="115"/>
      <w:bookmarkEnd w:id="116"/>
      <w:bookmarkEnd w:id="117"/>
    </w:p>
    <w:p w:rsidR="00A378F3" w:rsidRPr="0089423A" w:rsidRDefault="00054E90">
      <w:pPr>
        <w:spacing w:line="360" w:lineRule="auto"/>
        <w:ind w:firstLineChars="200" w:firstLine="482"/>
        <w:jc w:val="left"/>
        <w:rPr>
          <w:rFonts w:ascii="仿宋" w:eastAsia="仿宋" w:hAnsi="仿宋" w:cs="仿宋"/>
          <w:b/>
          <w:bCs/>
          <w:sz w:val="24"/>
          <w:szCs w:val="24"/>
        </w:rPr>
      </w:pPr>
      <w:bookmarkStart w:id="120" w:name="_Toc217446065"/>
      <w:bookmarkStart w:id="121" w:name="_Toc308164811"/>
      <w:r w:rsidRPr="0089423A">
        <w:rPr>
          <w:rFonts w:ascii="仿宋" w:eastAsia="仿宋" w:hAnsi="仿宋" w:cs="仿宋" w:hint="eastAsia"/>
          <w:b/>
          <w:bCs/>
          <w:sz w:val="24"/>
        </w:rPr>
        <w:t>29.</w:t>
      </w:r>
      <w:r w:rsidRPr="0089423A">
        <w:rPr>
          <w:rFonts w:ascii="仿宋" w:eastAsia="仿宋" w:hAnsi="仿宋" w:cs="仿宋" w:hint="eastAsia"/>
          <w:b/>
          <w:bCs/>
          <w:sz w:val="24"/>
          <w:szCs w:val="24"/>
        </w:rPr>
        <w:t>签订合同</w:t>
      </w:r>
      <w:bookmarkEnd w:id="120"/>
      <w:bookmarkEnd w:id="121"/>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29.1 中标人应在中标通知书发出之日起三十日内与采购人签订采购合同。由于中标人的原因逾期未与采购人签订采购合同的，将视为放弃中标，取消其中标资格并将按相关规定进行处理。</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29.2 采购人不得向中标人提出任何不合理的要求，作为签订合同的条件，不得与中标人私下订立背离合同实质性内容的任何协议，所签订的合同不得对招标文件和中标人投标文件确定的事项进行修改。</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29.3 中标人因不可抗力原因不能履行采购合同或放弃中标的，采购人可以与排在中标人之后第一位的中标候选人签订采购合同，也可以重新开展政府采购活动。</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29.4在签订合同前，采购人有权对中标人投标文件中相关材料的原件进行审查核实，并将投标文件作为合同的一部分。若发现投标文件中相关材料存在虚假响应的，将不予签订合同，并报相关监督检查部门进行处理。若发生以上情况，采购人可以与排在中标人之后第一位的中标候选人签订招标合同，也可以重新开展政府采购活动。</w:t>
      </w:r>
    </w:p>
    <w:p w:rsidR="00A378F3" w:rsidRPr="0089423A" w:rsidRDefault="00054E90" w:rsidP="009B5417">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29.5中标人在合同签订之后1个工作日内，将签订的合同一份送采购代理机构编号。</w:t>
      </w:r>
    </w:p>
    <w:p w:rsidR="00A378F3" w:rsidRPr="0089423A" w:rsidRDefault="00054E90">
      <w:pPr>
        <w:spacing w:line="360" w:lineRule="auto"/>
        <w:ind w:firstLineChars="200" w:firstLine="482"/>
        <w:jc w:val="left"/>
        <w:rPr>
          <w:rFonts w:ascii="仿宋" w:eastAsia="仿宋" w:hAnsi="仿宋" w:cs="仿宋_GB2312"/>
          <w:b/>
          <w:bCs/>
          <w:sz w:val="24"/>
          <w:szCs w:val="24"/>
        </w:rPr>
      </w:pPr>
      <w:r w:rsidRPr="0089423A">
        <w:rPr>
          <w:rFonts w:ascii="仿宋" w:eastAsia="仿宋" w:hAnsi="仿宋" w:cs="仿宋_GB2312" w:hint="eastAsia"/>
          <w:b/>
          <w:bCs/>
          <w:sz w:val="24"/>
          <w:szCs w:val="24"/>
        </w:rPr>
        <w:t>230. 合同分包（实质性要求）</w:t>
      </w:r>
    </w:p>
    <w:p w:rsidR="00A378F3" w:rsidRPr="0089423A" w:rsidRDefault="00054E90">
      <w:pPr>
        <w:pStyle w:val="afb"/>
        <w:ind w:firstLineChars="200" w:firstLine="480"/>
        <w:jc w:val="left"/>
        <w:rPr>
          <w:rFonts w:ascii="仿宋" w:eastAsia="仿宋" w:hAnsi="仿宋" w:cs="仿宋_GB2312"/>
          <w:sz w:val="24"/>
        </w:rPr>
      </w:pPr>
      <w:r w:rsidRPr="0089423A">
        <w:rPr>
          <w:rFonts w:ascii="仿宋" w:eastAsia="仿宋" w:hAnsi="仿宋" w:cs="仿宋_GB2312" w:hint="eastAsia"/>
          <w:sz w:val="24"/>
        </w:rPr>
        <w:t>本项目</w:t>
      </w:r>
      <w:r w:rsidRPr="0089423A">
        <w:rPr>
          <w:rFonts w:ascii="仿宋" w:eastAsia="仿宋" w:hAnsi="仿宋" w:cs="仿宋_GB2312" w:hint="eastAsia"/>
          <w:b/>
          <w:bCs/>
          <w:sz w:val="24"/>
        </w:rPr>
        <w:t>不允许</w:t>
      </w:r>
      <w:r w:rsidRPr="0089423A">
        <w:rPr>
          <w:rFonts w:ascii="仿宋" w:eastAsia="仿宋" w:hAnsi="仿宋" w:cs="仿宋_GB2312" w:hint="eastAsia"/>
          <w:sz w:val="24"/>
        </w:rPr>
        <w:t>合同任何形式的分包及转让。</w:t>
      </w:r>
    </w:p>
    <w:p w:rsidR="00A378F3" w:rsidRPr="0089423A" w:rsidRDefault="00054E90">
      <w:pPr>
        <w:spacing w:line="360" w:lineRule="auto"/>
        <w:ind w:firstLineChars="200" w:firstLine="482"/>
        <w:jc w:val="left"/>
        <w:rPr>
          <w:rFonts w:ascii="仿宋" w:eastAsia="仿宋" w:hAnsi="仿宋" w:cs="仿宋"/>
          <w:b/>
          <w:bCs/>
          <w:sz w:val="24"/>
          <w:szCs w:val="24"/>
        </w:rPr>
      </w:pPr>
      <w:r w:rsidRPr="0089423A">
        <w:rPr>
          <w:rFonts w:ascii="仿宋" w:eastAsia="仿宋" w:hAnsi="仿宋" w:cs="仿宋" w:hint="eastAsia"/>
          <w:b/>
          <w:bCs/>
          <w:sz w:val="24"/>
          <w:szCs w:val="24"/>
        </w:rPr>
        <w:t>31.合同转包（实质性要求）</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中标人转包的，视同拒绝履行政府采购合同义务，将依法追究法律责任。</w:t>
      </w:r>
    </w:p>
    <w:p w:rsidR="00A378F3" w:rsidRPr="0089423A" w:rsidRDefault="00054E90">
      <w:pPr>
        <w:spacing w:line="360" w:lineRule="auto"/>
        <w:ind w:firstLineChars="200" w:firstLine="482"/>
        <w:jc w:val="left"/>
        <w:rPr>
          <w:rFonts w:ascii="仿宋" w:eastAsia="仿宋" w:hAnsi="仿宋" w:cs="仿宋"/>
          <w:b/>
          <w:bCs/>
          <w:sz w:val="24"/>
          <w:szCs w:val="24"/>
        </w:rPr>
      </w:pPr>
      <w:bookmarkStart w:id="122" w:name="_Toc217446066"/>
      <w:r w:rsidRPr="0089423A">
        <w:rPr>
          <w:rFonts w:ascii="仿宋" w:eastAsia="仿宋" w:hAnsi="仿宋" w:cs="仿宋" w:hint="eastAsia"/>
          <w:b/>
          <w:bCs/>
          <w:sz w:val="24"/>
          <w:szCs w:val="24"/>
        </w:rPr>
        <w:t>32.</w:t>
      </w:r>
      <w:bookmarkEnd w:id="122"/>
      <w:r w:rsidRPr="0089423A">
        <w:rPr>
          <w:rFonts w:ascii="仿宋" w:eastAsia="仿宋" w:hAnsi="仿宋" w:cs="仿宋" w:hint="eastAsia"/>
          <w:b/>
          <w:bCs/>
          <w:sz w:val="24"/>
          <w:szCs w:val="24"/>
        </w:rPr>
        <w:t>补充合同</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 xml:space="preserve">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A378F3" w:rsidRPr="0089423A" w:rsidRDefault="00054E90">
      <w:pPr>
        <w:spacing w:line="360" w:lineRule="auto"/>
        <w:ind w:firstLineChars="200" w:firstLine="482"/>
        <w:jc w:val="left"/>
        <w:rPr>
          <w:rFonts w:ascii="仿宋" w:eastAsia="仿宋" w:hAnsi="仿宋" w:cs="仿宋"/>
          <w:b/>
          <w:bCs/>
          <w:sz w:val="24"/>
          <w:szCs w:val="24"/>
        </w:rPr>
      </w:pPr>
      <w:bookmarkStart w:id="123" w:name="_Toc308164812"/>
      <w:bookmarkStart w:id="124" w:name="_Toc217446068"/>
      <w:r w:rsidRPr="0089423A">
        <w:rPr>
          <w:rFonts w:ascii="仿宋" w:eastAsia="仿宋" w:hAnsi="仿宋" w:cs="仿宋" w:hint="eastAsia"/>
          <w:b/>
          <w:bCs/>
          <w:sz w:val="24"/>
          <w:szCs w:val="24"/>
        </w:rPr>
        <w:t>33. 履约保证金</w:t>
      </w:r>
      <w:bookmarkEnd w:id="123"/>
      <w:bookmarkEnd w:id="124"/>
      <w:r w:rsidRPr="0089423A">
        <w:rPr>
          <w:rFonts w:ascii="仿宋" w:eastAsia="仿宋" w:hAnsi="仿宋" w:cs="仿宋" w:hint="eastAsia"/>
          <w:b/>
          <w:bCs/>
          <w:sz w:val="24"/>
          <w:szCs w:val="24"/>
        </w:rPr>
        <w:t>（实质性要求）</w:t>
      </w:r>
    </w:p>
    <w:p w:rsidR="00A378F3" w:rsidRPr="0089423A" w:rsidRDefault="00054E90">
      <w:pPr>
        <w:spacing w:line="360" w:lineRule="auto"/>
        <w:ind w:firstLineChars="200" w:firstLine="480"/>
        <w:jc w:val="left"/>
        <w:rPr>
          <w:rFonts w:ascii="仿宋" w:eastAsia="仿宋" w:hAnsi="仿宋"/>
          <w:sz w:val="24"/>
        </w:rPr>
      </w:pPr>
      <w:bookmarkStart w:id="125" w:name="_Toc217446069"/>
      <w:bookmarkStart w:id="126" w:name="_Toc308164813"/>
      <w:r w:rsidRPr="0089423A">
        <w:rPr>
          <w:rFonts w:ascii="仿宋" w:eastAsia="仿宋" w:hAnsi="仿宋" w:hint="eastAsia"/>
          <w:sz w:val="24"/>
        </w:rPr>
        <w:lastRenderedPageBreak/>
        <w:t>33.1 中标人应在合同签订之前交纳招标文件规定数额的履约保证金。</w:t>
      </w:r>
    </w:p>
    <w:p w:rsidR="00A378F3" w:rsidRPr="0089423A" w:rsidRDefault="00054E90">
      <w:pPr>
        <w:spacing w:line="360" w:lineRule="auto"/>
        <w:ind w:firstLineChars="200" w:firstLine="480"/>
        <w:jc w:val="left"/>
        <w:rPr>
          <w:rFonts w:ascii="仿宋" w:eastAsia="仿宋" w:hAnsi="仿宋"/>
          <w:sz w:val="24"/>
        </w:rPr>
      </w:pPr>
      <w:r w:rsidRPr="0089423A">
        <w:rPr>
          <w:rFonts w:ascii="仿宋" w:eastAsia="仿宋" w:hAnsi="仿宋" w:hint="eastAsia"/>
          <w:sz w:val="24"/>
        </w:rPr>
        <w:t>33.2 如果中标人在规定的合同签订时间内，没有按照招标文件的规定交纳履约保证金，且又无正当理由的，将视为放弃中标。</w:t>
      </w:r>
    </w:p>
    <w:p w:rsidR="00A378F3" w:rsidRPr="0089423A" w:rsidRDefault="00054E90">
      <w:pPr>
        <w:keepNext/>
        <w:keepLines/>
        <w:spacing w:line="360" w:lineRule="auto"/>
        <w:ind w:firstLineChars="200" w:firstLine="482"/>
        <w:rPr>
          <w:rFonts w:ascii="仿宋" w:eastAsia="仿宋" w:hAnsi="仿宋" w:cs="仿宋"/>
          <w:b/>
          <w:bCs/>
          <w:sz w:val="24"/>
          <w:szCs w:val="24"/>
        </w:rPr>
      </w:pPr>
      <w:r w:rsidRPr="0089423A">
        <w:rPr>
          <w:rFonts w:ascii="仿宋" w:eastAsia="仿宋" w:hAnsi="仿宋" w:cs="仿宋" w:hint="eastAsia"/>
          <w:b/>
          <w:bCs/>
          <w:sz w:val="24"/>
          <w:szCs w:val="24"/>
        </w:rPr>
        <w:t>34.合同公告</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rsidR="00A378F3" w:rsidRPr="0089423A" w:rsidRDefault="00054E90">
      <w:pPr>
        <w:keepNext/>
        <w:keepLines/>
        <w:spacing w:line="360" w:lineRule="auto"/>
        <w:ind w:firstLineChars="200" w:firstLine="482"/>
        <w:rPr>
          <w:rFonts w:ascii="仿宋" w:eastAsia="仿宋" w:hAnsi="仿宋" w:cs="仿宋"/>
          <w:b/>
          <w:bCs/>
          <w:sz w:val="24"/>
          <w:szCs w:val="24"/>
        </w:rPr>
      </w:pPr>
      <w:r w:rsidRPr="0089423A">
        <w:rPr>
          <w:rFonts w:ascii="仿宋" w:eastAsia="仿宋" w:hAnsi="仿宋" w:cs="仿宋" w:hint="eastAsia"/>
          <w:b/>
          <w:bCs/>
          <w:sz w:val="24"/>
          <w:szCs w:val="24"/>
        </w:rPr>
        <w:t>35.合同备案</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采购人应当将政府采购合同副本自签订（双方当事人均已签字盖章）之日起七个工作日内通过四川政府采购网报同级财政部门备案。</w:t>
      </w:r>
    </w:p>
    <w:p w:rsidR="00A378F3" w:rsidRPr="0089423A" w:rsidRDefault="00054E90">
      <w:pPr>
        <w:keepNext/>
        <w:keepLines/>
        <w:spacing w:line="360" w:lineRule="auto"/>
        <w:ind w:firstLineChars="200" w:firstLine="482"/>
        <w:rPr>
          <w:rFonts w:ascii="仿宋" w:eastAsia="仿宋" w:hAnsi="仿宋" w:cs="仿宋"/>
          <w:b/>
          <w:bCs/>
          <w:sz w:val="24"/>
          <w:szCs w:val="24"/>
        </w:rPr>
      </w:pPr>
      <w:r w:rsidRPr="0089423A">
        <w:rPr>
          <w:rFonts w:ascii="仿宋" w:eastAsia="仿宋" w:hAnsi="仿宋" w:cs="仿宋" w:hint="eastAsia"/>
          <w:b/>
          <w:bCs/>
          <w:sz w:val="24"/>
          <w:szCs w:val="24"/>
        </w:rPr>
        <w:t>36.履行合同</w:t>
      </w:r>
      <w:bookmarkEnd w:id="125"/>
      <w:bookmarkEnd w:id="126"/>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36.1 中标人与采购人签订合同后，合同双方应严格执行合同条款，履行合同规定的义务，保证合同的顺利完成。</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36.2 在合同履行过程中，如发生合同纠纷，合同双方应按照《合同法》的有关规定进行处理。</w:t>
      </w:r>
    </w:p>
    <w:p w:rsidR="00A378F3" w:rsidRPr="0089423A" w:rsidRDefault="00054E90">
      <w:pPr>
        <w:spacing w:line="360" w:lineRule="auto"/>
        <w:ind w:firstLineChars="200" w:firstLine="482"/>
        <w:jc w:val="left"/>
        <w:rPr>
          <w:rFonts w:ascii="仿宋" w:eastAsia="仿宋" w:hAnsi="仿宋" w:cs="仿宋"/>
          <w:b/>
          <w:bCs/>
          <w:sz w:val="24"/>
          <w:szCs w:val="24"/>
        </w:rPr>
      </w:pPr>
      <w:bookmarkStart w:id="127" w:name="_Toc217446077"/>
      <w:bookmarkStart w:id="128" w:name="_Toc308164818"/>
      <w:bookmarkStart w:id="129" w:name="_Toc217446071"/>
      <w:r w:rsidRPr="0089423A">
        <w:rPr>
          <w:rFonts w:ascii="仿宋" w:eastAsia="仿宋" w:hAnsi="仿宋" w:cs="仿宋" w:hint="eastAsia"/>
          <w:b/>
          <w:bCs/>
          <w:sz w:val="24"/>
          <w:szCs w:val="24"/>
        </w:rPr>
        <w:t>37.资金支付</w:t>
      </w:r>
      <w:bookmarkEnd w:id="127"/>
      <w:bookmarkEnd w:id="128"/>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采购人将按照政府采购合同规定，及时向中标人支付采购资金。</w:t>
      </w:r>
    </w:p>
    <w:p w:rsidR="00A378F3" w:rsidRPr="0089423A" w:rsidRDefault="00054E90">
      <w:pPr>
        <w:pStyle w:val="2"/>
        <w:spacing w:line="360" w:lineRule="auto"/>
        <w:jc w:val="center"/>
        <w:rPr>
          <w:rFonts w:ascii="仿宋" w:eastAsia="仿宋" w:hAnsi="仿宋" w:cs="宋体"/>
          <w:szCs w:val="28"/>
        </w:rPr>
      </w:pPr>
      <w:bookmarkStart w:id="130" w:name="_Toc32364"/>
      <w:bookmarkStart w:id="131" w:name="_Toc32536"/>
      <w:bookmarkStart w:id="132" w:name="_Toc308164815"/>
      <w:bookmarkStart w:id="133" w:name="_Toc4688"/>
      <w:bookmarkStart w:id="134" w:name="_Toc9269"/>
      <w:bookmarkStart w:id="135" w:name="_Toc217446074"/>
      <w:bookmarkStart w:id="136" w:name="_Toc183682380"/>
      <w:bookmarkStart w:id="137" w:name="_Toc183582243"/>
      <w:bookmarkEnd w:id="118"/>
      <w:bookmarkEnd w:id="119"/>
      <w:bookmarkEnd w:id="129"/>
      <w:r w:rsidRPr="0089423A">
        <w:rPr>
          <w:rFonts w:ascii="仿宋" w:eastAsia="仿宋" w:hAnsi="仿宋" w:cs="宋体" w:hint="eastAsia"/>
          <w:szCs w:val="28"/>
        </w:rPr>
        <w:t>七、投标纪律要求</w:t>
      </w:r>
      <w:bookmarkEnd w:id="130"/>
      <w:bookmarkEnd w:id="131"/>
      <w:bookmarkEnd w:id="132"/>
      <w:bookmarkEnd w:id="133"/>
      <w:bookmarkEnd w:id="134"/>
      <w:bookmarkEnd w:id="135"/>
    </w:p>
    <w:p w:rsidR="00A378F3" w:rsidRPr="0089423A" w:rsidRDefault="00054E90">
      <w:pPr>
        <w:spacing w:line="360" w:lineRule="auto"/>
        <w:ind w:firstLineChars="200" w:firstLine="482"/>
        <w:jc w:val="left"/>
        <w:rPr>
          <w:rFonts w:ascii="仿宋" w:eastAsia="仿宋" w:hAnsi="仿宋" w:cs="仿宋"/>
          <w:b/>
          <w:bCs/>
          <w:sz w:val="24"/>
          <w:szCs w:val="24"/>
        </w:rPr>
      </w:pPr>
      <w:bookmarkStart w:id="138" w:name="_Toc308164816"/>
      <w:bookmarkStart w:id="139" w:name="_Toc217446075"/>
      <w:r w:rsidRPr="0089423A">
        <w:rPr>
          <w:rFonts w:ascii="仿宋" w:eastAsia="仿宋" w:hAnsi="仿宋" w:cs="仿宋" w:hint="eastAsia"/>
          <w:b/>
          <w:bCs/>
          <w:sz w:val="24"/>
        </w:rPr>
        <w:t>39.</w:t>
      </w:r>
      <w:r w:rsidRPr="0089423A">
        <w:rPr>
          <w:rFonts w:ascii="仿宋" w:eastAsia="仿宋" w:hAnsi="仿宋" w:cs="仿宋" w:hint="eastAsia"/>
          <w:b/>
          <w:bCs/>
          <w:sz w:val="24"/>
          <w:szCs w:val="24"/>
        </w:rPr>
        <w:t>投标人不得具有的情形</w:t>
      </w:r>
      <w:bookmarkEnd w:id="138"/>
      <w:bookmarkEnd w:id="139"/>
    </w:p>
    <w:p w:rsidR="00A378F3" w:rsidRPr="0089423A" w:rsidRDefault="00054E90">
      <w:pPr>
        <w:pStyle w:val="a6"/>
        <w:spacing w:line="360" w:lineRule="auto"/>
        <w:ind w:firstLine="480"/>
        <w:jc w:val="left"/>
        <w:rPr>
          <w:rFonts w:ascii="仿宋" w:eastAsia="仿宋" w:hAnsi="仿宋" w:cs="仿宋"/>
          <w:sz w:val="24"/>
        </w:rPr>
      </w:pPr>
      <w:r w:rsidRPr="0089423A">
        <w:rPr>
          <w:rFonts w:ascii="仿宋" w:eastAsia="仿宋" w:hAnsi="仿宋" w:cs="仿宋" w:hint="eastAsia"/>
          <w:sz w:val="24"/>
        </w:rPr>
        <w:t>投标人参加本项目投标不得有下列情形：</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（1）提供虚假材料谋取中标；</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（2）采取不正当手段诋毁、排挤其他投标人；</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（3）与招标采购单位、其他投标人恶意串通；</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（4）向招标采购单位、评标委员会成员行贿或者提供其他不正当利益；</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（5）在招标过程中与招标采购单位进行协商投标；</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（6）中标或者中标后无正当理由拒不与采购人签订政府采购合同；</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（7）未按照采购文件确定的事项签订政府采购合同；</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（8）将政府采购合同转包或者违规分包；</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lastRenderedPageBreak/>
        <w:t>（9）提供假冒伪劣产品；</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（10）擅自变更、中止或者终止政府采购合同；</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（11）拒绝有关部门的监督检查或者向监督检查部门提供虚假情况；</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（12）法律法规规定的其他情形。</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投标人有上述情形的，按照规定追究法律责任，具备（1）-（12）条情形之一的，同时将取消中标资格或者认定中标无效。</w:t>
      </w:r>
    </w:p>
    <w:p w:rsidR="00A378F3" w:rsidRPr="0089423A" w:rsidRDefault="00054E90">
      <w:pPr>
        <w:pStyle w:val="2"/>
        <w:spacing w:line="360" w:lineRule="auto"/>
        <w:jc w:val="center"/>
        <w:rPr>
          <w:rFonts w:ascii="仿宋" w:eastAsia="仿宋" w:hAnsi="仿宋" w:cs="宋体"/>
          <w:bCs w:val="0"/>
          <w:szCs w:val="28"/>
        </w:rPr>
      </w:pPr>
      <w:bookmarkStart w:id="140" w:name="_Toc10484"/>
      <w:bookmarkStart w:id="141" w:name="_Toc15889"/>
      <w:bookmarkStart w:id="142" w:name="_Toc22733"/>
      <w:bookmarkStart w:id="143" w:name="_Toc217446078"/>
      <w:bookmarkStart w:id="144" w:name="_Toc23918"/>
      <w:bookmarkStart w:id="145" w:name="_Toc308164819"/>
      <w:r w:rsidRPr="0089423A">
        <w:rPr>
          <w:rFonts w:ascii="仿宋" w:eastAsia="仿宋" w:hAnsi="仿宋" w:cs="宋体" w:hint="eastAsia"/>
          <w:bCs w:val="0"/>
          <w:szCs w:val="28"/>
        </w:rPr>
        <w:t>八、询问、质疑和投诉</w:t>
      </w:r>
      <w:bookmarkStart w:id="146" w:name="_Toc217446079"/>
      <w:bookmarkEnd w:id="140"/>
      <w:bookmarkEnd w:id="141"/>
      <w:bookmarkEnd w:id="142"/>
      <w:bookmarkEnd w:id="143"/>
      <w:bookmarkEnd w:id="144"/>
      <w:bookmarkEnd w:id="145"/>
    </w:p>
    <w:bookmarkEnd w:id="136"/>
    <w:bookmarkEnd w:id="137"/>
    <w:bookmarkEnd w:id="146"/>
    <w:p w:rsidR="00A378F3" w:rsidRPr="0089423A" w:rsidRDefault="00054E90">
      <w:pPr>
        <w:tabs>
          <w:tab w:val="left" w:pos="851"/>
        </w:tabs>
        <w:spacing w:line="360" w:lineRule="auto"/>
        <w:ind w:firstLineChars="200" w:firstLine="482"/>
        <w:jc w:val="left"/>
        <w:rPr>
          <w:rFonts w:ascii="仿宋" w:eastAsia="仿宋" w:hAnsi="仿宋" w:cs="仿宋"/>
          <w:color w:val="000000"/>
          <w:sz w:val="24"/>
          <w:szCs w:val="24"/>
        </w:rPr>
      </w:pPr>
      <w:r w:rsidRPr="0089423A">
        <w:rPr>
          <w:rFonts w:ascii="仿宋" w:eastAsia="仿宋" w:hAnsi="仿宋" w:cs="仿宋" w:hint="eastAsia"/>
          <w:b/>
          <w:bCs/>
          <w:color w:val="000000"/>
          <w:sz w:val="24"/>
          <w:szCs w:val="24"/>
        </w:rPr>
        <w:t>40.</w:t>
      </w:r>
      <w:r w:rsidRPr="0089423A">
        <w:rPr>
          <w:rFonts w:ascii="仿宋" w:eastAsia="仿宋" w:hAnsi="仿宋" w:cs="仿宋" w:hint="eastAsia"/>
          <w:color w:val="000000"/>
          <w:sz w:val="24"/>
          <w:szCs w:val="24"/>
        </w:rPr>
        <w:t>询问、质疑、投诉的接收和处理严格按照《中华人民共和国政府采购法》、《中华人民共和国政府采购法实施条例》、《财政部关于加强政府采购供应商投诉受理审查工作的通知》、</w:t>
      </w:r>
      <w:r w:rsidRPr="0089423A">
        <w:rPr>
          <w:rFonts w:ascii="仿宋" w:eastAsia="仿宋" w:hAnsi="仿宋" w:cs="仿宋_GB2312" w:hint="eastAsia"/>
          <w:color w:val="000000"/>
          <w:sz w:val="24"/>
          <w:szCs w:val="24"/>
        </w:rPr>
        <w:t>《政府采购质疑和投诉办法》（财政部令第 94 号）</w:t>
      </w:r>
      <w:r w:rsidRPr="0089423A">
        <w:rPr>
          <w:rFonts w:ascii="仿宋" w:eastAsia="仿宋" w:hAnsi="仿宋" w:cs="仿宋" w:hint="eastAsia"/>
          <w:color w:val="000000"/>
          <w:sz w:val="24"/>
          <w:szCs w:val="24"/>
        </w:rPr>
        <w:t>和四川省的有关规定办理（详细规定请在四川政府采购网政策法规模块查询）。</w:t>
      </w:r>
    </w:p>
    <w:p w:rsidR="00A378F3" w:rsidRPr="0089423A" w:rsidRDefault="00054E90">
      <w:pPr>
        <w:tabs>
          <w:tab w:val="left" w:pos="851"/>
        </w:tabs>
        <w:spacing w:line="360" w:lineRule="auto"/>
        <w:ind w:firstLineChars="200" w:firstLine="482"/>
        <w:jc w:val="left"/>
        <w:rPr>
          <w:rFonts w:ascii="仿宋" w:eastAsia="仿宋" w:hAnsi="仿宋" w:cs="仿宋"/>
          <w:color w:val="000000"/>
          <w:sz w:val="24"/>
          <w:szCs w:val="24"/>
        </w:rPr>
      </w:pPr>
      <w:r w:rsidRPr="0089423A">
        <w:rPr>
          <w:rFonts w:ascii="仿宋" w:eastAsia="仿宋" w:hAnsi="仿宋" w:cs="仿宋" w:hint="eastAsia"/>
          <w:b/>
          <w:bCs/>
          <w:color w:val="000000"/>
          <w:sz w:val="24"/>
          <w:szCs w:val="24"/>
        </w:rPr>
        <w:t>41.</w:t>
      </w:r>
      <w:r w:rsidRPr="0089423A">
        <w:rPr>
          <w:rFonts w:ascii="仿宋" w:eastAsia="仿宋" w:hAnsi="仿宋" w:cs="仿宋" w:hint="eastAsia"/>
          <w:color w:val="000000"/>
          <w:sz w:val="24"/>
          <w:szCs w:val="24"/>
        </w:rPr>
        <w:t>投标人行使质疑权时，在法定质疑期内一次性提出针对同一采购程序环节的质疑。必须坚持“谁主张谁举证”的原则，不得进行虚假、恶意质疑，不得以质疑手段获取不当得利、实现非法目的；否则，应承担相应法律责任。</w:t>
      </w:r>
    </w:p>
    <w:p w:rsidR="00A378F3" w:rsidRPr="0089423A" w:rsidRDefault="00054E90">
      <w:pPr>
        <w:pStyle w:val="2"/>
        <w:spacing w:line="360" w:lineRule="auto"/>
        <w:jc w:val="center"/>
        <w:rPr>
          <w:rFonts w:ascii="仿宋" w:eastAsia="仿宋" w:hAnsi="仿宋" w:cs="宋体"/>
          <w:bCs w:val="0"/>
          <w:szCs w:val="28"/>
        </w:rPr>
      </w:pPr>
      <w:bookmarkStart w:id="147" w:name="_Toc11223"/>
      <w:bookmarkStart w:id="148" w:name="_Toc26559"/>
      <w:bookmarkStart w:id="149" w:name="_Toc3712"/>
      <w:bookmarkStart w:id="150" w:name="_Toc9541"/>
      <w:r w:rsidRPr="0089423A">
        <w:rPr>
          <w:rFonts w:ascii="仿宋" w:eastAsia="仿宋" w:hAnsi="仿宋" w:cs="宋体" w:hint="eastAsia"/>
          <w:bCs w:val="0"/>
          <w:szCs w:val="28"/>
        </w:rPr>
        <w:t>九、其他</w:t>
      </w:r>
      <w:bookmarkEnd w:id="147"/>
      <w:bookmarkEnd w:id="148"/>
      <w:bookmarkEnd w:id="149"/>
      <w:bookmarkEnd w:id="150"/>
    </w:p>
    <w:p w:rsidR="00A378F3" w:rsidRPr="0089423A" w:rsidRDefault="00054E90">
      <w:pPr>
        <w:widowControl/>
        <w:spacing w:line="360" w:lineRule="auto"/>
        <w:ind w:firstLineChars="200" w:firstLine="482"/>
        <w:jc w:val="left"/>
        <w:rPr>
          <w:rFonts w:ascii="仿宋" w:eastAsia="仿宋" w:hAnsi="仿宋" w:cs="仿宋"/>
          <w:sz w:val="24"/>
        </w:rPr>
      </w:pPr>
      <w:r w:rsidRPr="0089423A">
        <w:rPr>
          <w:rFonts w:ascii="仿宋" w:eastAsia="仿宋" w:hAnsi="仿宋" w:cs="仿宋" w:hint="eastAsia"/>
          <w:b/>
          <w:sz w:val="24"/>
        </w:rPr>
        <w:t>42.</w:t>
      </w:r>
      <w:r w:rsidRPr="0089423A">
        <w:rPr>
          <w:rFonts w:ascii="仿宋" w:eastAsia="仿宋" w:hAnsi="仿宋" w:cs="仿宋" w:hint="eastAsia"/>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A378F3" w:rsidRPr="0089423A" w:rsidRDefault="00A378F3">
      <w:pPr>
        <w:widowControl/>
        <w:spacing w:line="360" w:lineRule="auto"/>
        <w:ind w:firstLineChars="200" w:firstLine="480"/>
        <w:jc w:val="left"/>
        <w:rPr>
          <w:rFonts w:ascii="仿宋" w:eastAsia="仿宋" w:hAnsi="仿宋" w:cs="仿宋"/>
          <w:sz w:val="24"/>
        </w:rPr>
      </w:pPr>
    </w:p>
    <w:p w:rsidR="00A378F3" w:rsidRPr="0089423A" w:rsidRDefault="00054E90">
      <w:pPr>
        <w:widowControl/>
        <w:spacing w:line="360" w:lineRule="auto"/>
        <w:jc w:val="center"/>
        <w:outlineLvl w:val="0"/>
        <w:rPr>
          <w:rFonts w:ascii="仿宋" w:eastAsia="仿宋" w:hAnsi="仿宋"/>
          <w:b/>
          <w:bCs/>
          <w:sz w:val="36"/>
          <w:szCs w:val="36"/>
        </w:rPr>
      </w:pPr>
      <w:bookmarkStart w:id="151" w:name="_Toc217446083"/>
      <w:r w:rsidRPr="0089423A">
        <w:rPr>
          <w:rFonts w:ascii="仿宋" w:eastAsia="仿宋" w:hAnsi="仿宋" w:hint="eastAsia"/>
          <w:b/>
          <w:bCs/>
          <w:sz w:val="36"/>
          <w:szCs w:val="36"/>
        </w:rPr>
        <w:br w:type="page"/>
      </w:r>
      <w:bookmarkStart w:id="152" w:name="_Toc29052"/>
      <w:bookmarkStart w:id="153" w:name="_Toc3424"/>
      <w:bookmarkStart w:id="154" w:name="_Toc30127"/>
      <w:r w:rsidRPr="0089423A">
        <w:rPr>
          <w:rFonts w:ascii="仿宋" w:eastAsia="仿宋" w:hAnsi="仿宋" w:hint="eastAsia"/>
          <w:b/>
          <w:bCs/>
          <w:sz w:val="36"/>
          <w:szCs w:val="36"/>
        </w:rPr>
        <w:lastRenderedPageBreak/>
        <w:t>第三章  投标文件格式</w:t>
      </w:r>
      <w:bookmarkStart w:id="155" w:name="_Toc308164821"/>
      <w:bookmarkStart w:id="156" w:name="_Toc217446082"/>
      <w:bookmarkEnd w:id="152"/>
      <w:bookmarkEnd w:id="153"/>
      <w:bookmarkEnd w:id="154"/>
    </w:p>
    <w:p w:rsidR="00A378F3" w:rsidRPr="0089423A" w:rsidRDefault="00A378F3">
      <w:pPr>
        <w:widowControl/>
        <w:spacing w:line="360" w:lineRule="auto"/>
        <w:ind w:firstLineChars="200" w:firstLine="480"/>
        <w:rPr>
          <w:rFonts w:ascii="仿宋" w:eastAsia="仿宋" w:hAnsi="仿宋" w:cs="仿宋"/>
          <w:sz w:val="24"/>
        </w:rPr>
      </w:pPr>
    </w:p>
    <w:p w:rsidR="00A378F3" w:rsidRPr="0089423A" w:rsidRDefault="00054E90">
      <w:pPr>
        <w:widowControl/>
        <w:spacing w:line="360" w:lineRule="auto"/>
        <w:ind w:firstLineChars="200" w:firstLine="480"/>
        <w:rPr>
          <w:rFonts w:ascii="仿宋" w:eastAsia="仿宋" w:hAnsi="仿宋" w:cs="仿宋"/>
          <w:sz w:val="24"/>
        </w:rPr>
      </w:pPr>
      <w:r w:rsidRPr="0089423A">
        <w:rPr>
          <w:rFonts w:ascii="仿宋" w:eastAsia="仿宋" w:hAnsi="仿宋" w:cs="仿宋" w:hint="eastAsia"/>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rsidR="00A378F3" w:rsidRPr="0089423A" w:rsidRDefault="00054E90">
      <w:pPr>
        <w:widowControl/>
        <w:spacing w:line="360" w:lineRule="auto"/>
        <w:ind w:firstLineChars="200" w:firstLine="480"/>
        <w:rPr>
          <w:rFonts w:ascii="仿宋" w:eastAsia="仿宋" w:hAnsi="仿宋" w:cs="仿宋"/>
          <w:sz w:val="24"/>
        </w:rPr>
      </w:pPr>
      <w:r w:rsidRPr="0089423A">
        <w:rPr>
          <w:rFonts w:ascii="仿宋" w:eastAsia="仿宋" w:hAnsi="仿宋" w:cs="仿宋" w:hint="eastAsia"/>
          <w:sz w:val="24"/>
        </w:rPr>
        <w:t>二、本章所制投标文件格式有关表格中的备注栏，由投标人根据自身投标情况作解释性说明，不作为必填项。</w:t>
      </w:r>
    </w:p>
    <w:p w:rsidR="00A378F3" w:rsidRPr="0089423A" w:rsidRDefault="00054E90">
      <w:pPr>
        <w:widowControl/>
        <w:spacing w:line="360" w:lineRule="auto"/>
        <w:ind w:firstLineChars="200" w:firstLine="480"/>
        <w:rPr>
          <w:rFonts w:ascii="仿宋" w:eastAsia="仿宋" w:hAnsi="仿宋" w:cs="仿宋"/>
          <w:sz w:val="24"/>
        </w:rPr>
      </w:pPr>
      <w:r w:rsidRPr="0089423A">
        <w:rPr>
          <w:rFonts w:ascii="仿宋" w:eastAsia="仿宋" w:hAnsi="仿宋" w:cs="仿宋" w:hint="eastAsia"/>
          <w:sz w:val="24"/>
        </w:rPr>
        <w:t>三、本章所制投标文件格式中需要填写的相关内容事项，可能会与本采购项目无关，在不改变投标文件原义、不影响本项目采购需求的情况下，投标人可以不予填写，但应当注明。</w:t>
      </w:r>
    </w:p>
    <w:p w:rsidR="00A378F3" w:rsidRPr="0089423A" w:rsidRDefault="00054E90">
      <w:pPr>
        <w:pStyle w:val="afb"/>
        <w:outlineLvl w:val="1"/>
        <w:rPr>
          <w:rFonts w:ascii="仿宋" w:eastAsia="仿宋" w:hAnsi="仿宋" w:cs="仿宋"/>
          <w:b/>
          <w:bCs/>
          <w:color w:val="000000"/>
          <w:sz w:val="30"/>
          <w:szCs w:val="30"/>
        </w:rPr>
      </w:pPr>
      <w:r w:rsidRPr="0089423A">
        <w:rPr>
          <w:rFonts w:ascii="仿宋" w:eastAsia="仿宋" w:hAnsi="仿宋" w:hint="eastAsia"/>
          <w:b/>
          <w:sz w:val="32"/>
          <w:szCs w:val="32"/>
        </w:rPr>
        <w:br w:type="page"/>
      </w:r>
      <w:bookmarkStart w:id="157" w:name="_Toc11655"/>
      <w:bookmarkStart w:id="158" w:name="_Toc18704"/>
      <w:bookmarkStart w:id="159" w:name="_Toc16"/>
      <w:bookmarkStart w:id="160" w:name="_Toc13135"/>
      <w:bookmarkStart w:id="161" w:name="_Toc8182"/>
      <w:bookmarkStart w:id="162" w:name="_Toc217446093"/>
      <w:bookmarkEnd w:id="151"/>
      <w:bookmarkEnd w:id="155"/>
      <w:bookmarkEnd w:id="156"/>
      <w:r w:rsidRPr="0089423A">
        <w:rPr>
          <w:rFonts w:ascii="仿宋" w:eastAsia="仿宋" w:hAnsi="仿宋" w:cs="仿宋" w:hint="eastAsia"/>
          <w:b/>
          <w:bCs/>
          <w:color w:val="000000"/>
          <w:sz w:val="30"/>
          <w:szCs w:val="30"/>
        </w:rPr>
        <w:lastRenderedPageBreak/>
        <w:t>文件一：资格性投标文件</w:t>
      </w:r>
      <w:bookmarkEnd w:id="157"/>
      <w:bookmarkEnd w:id="158"/>
      <w:bookmarkEnd w:id="159"/>
    </w:p>
    <w:p w:rsidR="00A378F3" w:rsidRPr="0089423A" w:rsidRDefault="00054E90">
      <w:pPr>
        <w:pStyle w:val="afb"/>
        <w:outlineLvl w:val="1"/>
        <w:rPr>
          <w:rFonts w:ascii="仿宋" w:eastAsia="仿宋" w:hAnsi="仿宋" w:cs="仿宋"/>
          <w:b/>
          <w:bCs/>
          <w:sz w:val="30"/>
          <w:szCs w:val="30"/>
        </w:rPr>
      </w:pPr>
      <w:bookmarkStart w:id="163" w:name="_Toc15618"/>
      <w:bookmarkStart w:id="164" w:name="_Toc7565"/>
      <w:bookmarkStart w:id="165" w:name="_Toc16975"/>
      <w:bookmarkStart w:id="166" w:name="_Toc28196"/>
      <w:r w:rsidRPr="0089423A">
        <w:rPr>
          <w:rFonts w:ascii="仿宋" w:eastAsia="仿宋" w:hAnsi="仿宋" w:cs="仿宋" w:hint="eastAsia"/>
          <w:b/>
          <w:bCs/>
          <w:color w:val="000000"/>
          <w:sz w:val="30"/>
          <w:szCs w:val="30"/>
        </w:rPr>
        <w:t>格式1-1资格性</w:t>
      </w:r>
      <w:r w:rsidRPr="0089423A">
        <w:rPr>
          <w:rFonts w:ascii="仿宋" w:eastAsia="仿宋" w:hAnsi="仿宋" w:cs="仿宋" w:hint="eastAsia"/>
          <w:b/>
          <w:bCs/>
          <w:sz w:val="30"/>
          <w:szCs w:val="30"/>
        </w:rPr>
        <w:t>投标文件封面格式</w:t>
      </w:r>
      <w:bookmarkEnd w:id="163"/>
      <w:bookmarkEnd w:id="164"/>
      <w:bookmarkEnd w:id="165"/>
    </w:p>
    <w:p w:rsidR="00A378F3" w:rsidRPr="0089423A" w:rsidRDefault="00A378F3">
      <w:pPr>
        <w:pStyle w:val="afb"/>
        <w:rPr>
          <w:rFonts w:ascii="仿宋" w:eastAsia="仿宋" w:hAnsi="仿宋" w:cs="仿宋"/>
          <w:color w:val="000000"/>
          <w:sz w:val="24"/>
        </w:rPr>
      </w:pPr>
    </w:p>
    <w:p w:rsidR="00A378F3" w:rsidRPr="0089423A" w:rsidRDefault="00A378F3">
      <w:pPr>
        <w:pStyle w:val="afb"/>
        <w:rPr>
          <w:rFonts w:ascii="仿宋" w:eastAsia="仿宋" w:hAnsi="仿宋" w:cs="仿宋"/>
          <w:b/>
          <w:color w:val="000000"/>
          <w:sz w:val="24"/>
        </w:rPr>
      </w:pPr>
    </w:p>
    <w:p w:rsidR="00A378F3" w:rsidRPr="0089423A" w:rsidRDefault="00054E90">
      <w:pPr>
        <w:pStyle w:val="afb"/>
        <w:jc w:val="center"/>
        <w:rPr>
          <w:rFonts w:ascii="仿宋" w:eastAsia="仿宋" w:hAnsi="仿宋" w:cs="仿宋"/>
          <w:b/>
          <w:color w:val="000000"/>
          <w:sz w:val="52"/>
          <w:szCs w:val="52"/>
        </w:rPr>
      </w:pPr>
      <w:bookmarkStart w:id="167" w:name="_Hlt101233737"/>
      <w:bookmarkStart w:id="168" w:name="_Hlt101843627"/>
      <w:bookmarkEnd w:id="167"/>
      <w:bookmarkEnd w:id="168"/>
      <w:r w:rsidRPr="0089423A">
        <w:rPr>
          <w:rFonts w:ascii="仿宋" w:eastAsia="仿宋" w:hAnsi="仿宋" w:cs="仿宋"/>
          <w:b/>
          <w:bCs/>
          <w:noProof/>
          <w:color w:val="000000"/>
          <w:sz w:val="30"/>
          <w:szCs w:val="30"/>
        </w:rPr>
        <mc:AlternateContent>
          <mc:Choice Requires="wps">
            <w:drawing>
              <wp:anchor distT="0" distB="0" distL="114300" distR="114300" simplePos="0" relativeHeight="251660288" behindDoc="0" locked="0" layoutInCell="1" allowOverlap="1" wp14:anchorId="5FFBDE4B" wp14:editId="5C8BBF1B">
                <wp:simplePos x="0" y="0"/>
                <wp:positionH relativeFrom="column">
                  <wp:posOffset>3870325</wp:posOffset>
                </wp:positionH>
                <wp:positionV relativeFrom="paragraph">
                  <wp:posOffset>59055</wp:posOffset>
                </wp:positionV>
                <wp:extent cx="1714500" cy="503555"/>
                <wp:effectExtent l="4445" t="4445" r="14605" b="6350"/>
                <wp:wrapNone/>
                <wp:docPr id="2" name="Rectangle 2"/>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9F1C36" w:rsidRDefault="009F1C36">
                            <w:pPr>
                              <w:jc w:val="center"/>
                              <w:rPr>
                                <w:b/>
                                <w:sz w:val="44"/>
                                <w:szCs w:val="44"/>
                              </w:rPr>
                            </w:pPr>
                            <w:r>
                              <w:rPr>
                                <w:rFonts w:hint="eastAsia"/>
                                <w:b/>
                                <w:sz w:val="44"/>
                                <w:szCs w:val="44"/>
                              </w:rPr>
                              <w:t>正本或副本</w:t>
                            </w:r>
                          </w:p>
                        </w:txbxContent>
                      </wps:txbx>
                      <wps:bodyPr upright="1"/>
                    </wps:wsp>
                  </a:graphicData>
                </a:graphic>
              </wp:anchor>
            </w:drawing>
          </mc:Choice>
          <mc:Fallback>
            <w:pict>
              <v:rect id="Rectangle 2" o:spid="_x0000_s1026" style="position:absolute;left:0;text-align:left;margin-left:304.75pt;margin-top:4.65pt;width:135pt;height:39.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M7T5wEAAOwDAAAOAAAAZHJzL2Uyb0RvYy54bWysU02P0zAQvSPxHyzfadJC+Iia7oFSLghW&#10;u+wPmNqTxJK/ZHub9N8zdrulCxwQIgfnjT1+M/NmvL6ZjWYHDFE52/HlouYMrXBS2aHjD993r95z&#10;FhNYCdpZ7PgRI7/ZvHyxnnyLKzc6LTEwIrGxnXzHx5R8W1VRjGggLpxHS4e9CwYSmWGoZICJ2I2u&#10;VnX9tppckD44gTHS7vZ0yDeFv+9RpG99HzEx3XHKLZU1lHWf12qzhnYI4EclzmnAP2RhQFkKeqHa&#10;QgL2GNRvVEaJ4KLr00I4U7m+VwJLDVTNsv6lmvsRPJZaSJzoLzLF/0crvh5uA1Oy4yvOLBhq0R2J&#10;BnbQyFZZnsnHlrzu/W04W5FgrnXug8l/qoLNRdLjRVKcExO0uXy3fNPUpLygs6Z+3TRNJq1+3vYh&#10;ps/oDMug44GiFyXh8CWmk+uTSw4WnVZyp7QuRhj2H3VgB6D27sp3Zn/mpi2bOv6hWTWUB9CU9RoS&#10;QeOp7miHEu/ZjXhNXJfvT8Q5sS3E8ZRAYchu0BqVMBQ0IshPVrJ09KStpUfAczIGJWca6c1kVDwT&#10;KP03nqSdtjkIlvk+q5TbdGpMRmnez0Sa4d7JI7X40Qc1jCTwshSST2ikSifO459n9tomfP1INz8A&#10;AAD//wMAUEsDBBQABgAIAAAAIQDn4dnp3QAAAAgBAAAPAAAAZHJzL2Rvd25yZXYueG1sTI9BT4NA&#10;EIXvJv6HzZh4s7u2EYGyNEZTE48tvXgbYAUqO0vYpUV/vdNTvc3Le3nzvWwz216czOg7RxoeFwqE&#10;ocrVHTUaDsX2IQbhA1KNvSOj4cd42OS3NxmmtTvTzpz2oRFcQj5FDW0IQyqlr1pj0S/cYIi9Lzda&#10;DCzHRtYjnrnc9nKpVCQtdsQfWhzMa2uq7/1kNZTd8oC/u+Jd2WS7Ch9zcZw+37S+v5tf1iCCmcM1&#10;DBd8RoecmUo3Ue1FryFSyRNHNSQrEOzHzxdd8hFHIPNM/h+Q/wEAAP//AwBQSwECLQAUAAYACAAA&#10;ACEAtoM4kv4AAADhAQAAEwAAAAAAAAAAAAAAAAAAAAAAW0NvbnRlbnRfVHlwZXNdLnhtbFBLAQIt&#10;ABQABgAIAAAAIQA4/SH/1gAAAJQBAAALAAAAAAAAAAAAAAAAAC8BAABfcmVscy8ucmVsc1BLAQIt&#10;ABQABgAIAAAAIQCz0M7T5wEAAOwDAAAOAAAAAAAAAAAAAAAAAC4CAABkcnMvZTJvRG9jLnhtbFBL&#10;AQItABQABgAIAAAAIQDn4dnp3QAAAAgBAAAPAAAAAAAAAAAAAAAAAEEEAABkcnMvZG93bnJldi54&#10;bWxQSwUGAAAAAAQABADzAAAASwUAAAAA&#10;">
                <v:textbox>
                  <w:txbxContent>
                    <w:p w:rsidR="009F1C36" w:rsidRDefault="009F1C36">
                      <w:pPr>
                        <w:jc w:val="center"/>
                        <w:rPr>
                          <w:b/>
                          <w:sz w:val="44"/>
                          <w:szCs w:val="44"/>
                        </w:rPr>
                      </w:pPr>
                      <w:r>
                        <w:rPr>
                          <w:rFonts w:hint="eastAsia"/>
                          <w:b/>
                          <w:sz w:val="44"/>
                          <w:szCs w:val="44"/>
                        </w:rPr>
                        <w:t>正本或副本</w:t>
                      </w:r>
                    </w:p>
                  </w:txbxContent>
                </v:textbox>
              </v:rect>
            </w:pict>
          </mc:Fallback>
        </mc:AlternateContent>
      </w:r>
    </w:p>
    <w:p w:rsidR="00A378F3" w:rsidRPr="0089423A" w:rsidRDefault="00A378F3">
      <w:pPr>
        <w:pStyle w:val="afb"/>
        <w:jc w:val="center"/>
        <w:rPr>
          <w:rFonts w:ascii="仿宋" w:eastAsia="仿宋" w:hAnsi="仿宋" w:cs="仿宋"/>
          <w:b/>
          <w:color w:val="000000"/>
          <w:sz w:val="52"/>
          <w:szCs w:val="52"/>
        </w:rPr>
      </w:pPr>
    </w:p>
    <w:p w:rsidR="00A378F3" w:rsidRPr="0089423A" w:rsidRDefault="00054E90">
      <w:pPr>
        <w:pStyle w:val="afb"/>
        <w:jc w:val="center"/>
        <w:rPr>
          <w:rFonts w:ascii="仿宋" w:eastAsia="仿宋" w:hAnsi="仿宋" w:cs="仿宋"/>
          <w:b/>
          <w:color w:val="000000"/>
          <w:sz w:val="52"/>
          <w:szCs w:val="52"/>
        </w:rPr>
      </w:pPr>
      <w:r w:rsidRPr="0089423A">
        <w:rPr>
          <w:rFonts w:ascii="仿宋" w:eastAsia="仿宋" w:hAnsi="仿宋" w:cs="仿宋" w:hint="eastAsia"/>
          <w:b/>
          <w:color w:val="000000"/>
          <w:sz w:val="52"/>
          <w:szCs w:val="52"/>
        </w:rPr>
        <w:t>投  标  文  件</w:t>
      </w:r>
    </w:p>
    <w:p w:rsidR="00A378F3" w:rsidRPr="0089423A" w:rsidRDefault="00A378F3">
      <w:pPr>
        <w:pStyle w:val="afb"/>
        <w:ind w:firstLineChars="100" w:firstLine="240"/>
        <w:rPr>
          <w:rFonts w:ascii="仿宋" w:eastAsia="仿宋" w:hAnsi="仿宋" w:cs="仿宋"/>
          <w:color w:val="000000"/>
          <w:sz w:val="24"/>
        </w:rPr>
      </w:pPr>
    </w:p>
    <w:p w:rsidR="00A378F3" w:rsidRPr="0089423A" w:rsidRDefault="00054E90">
      <w:pPr>
        <w:pStyle w:val="afb"/>
        <w:ind w:firstLineChars="100" w:firstLine="280"/>
        <w:jc w:val="center"/>
        <w:rPr>
          <w:rFonts w:ascii="仿宋" w:eastAsia="仿宋" w:hAnsi="仿宋" w:cs="仿宋"/>
          <w:color w:val="000000"/>
          <w:szCs w:val="28"/>
        </w:rPr>
      </w:pPr>
      <w:r w:rsidRPr="0089423A">
        <w:rPr>
          <w:rFonts w:ascii="仿宋" w:eastAsia="仿宋" w:hAnsi="仿宋" w:cs="仿宋" w:hint="eastAsia"/>
          <w:color w:val="000000"/>
          <w:szCs w:val="28"/>
        </w:rPr>
        <w:t>（资格性投标文件）</w:t>
      </w:r>
    </w:p>
    <w:p w:rsidR="00A378F3" w:rsidRPr="0089423A" w:rsidRDefault="00A378F3">
      <w:pPr>
        <w:pStyle w:val="afb"/>
        <w:jc w:val="center"/>
        <w:rPr>
          <w:rFonts w:ascii="仿宋" w:eastAsia="仿宋" w:hAnsi="仿宋" w:cs="仿宋"/>
          <w:color w:val="000000"/>
          <w:sz w:val="24"/>
        </w:rPr>
      </w:pPr>
    </w:p>
    <w:p w:rsidR="00A378F3" w:rsidRPr="0089423A" w:rsidRDefault="00054E90">
      <w:pPr>
        <w:pStyle w:val="afb"/>
        <w:ind w:firstLineChars="600" w:firstLine="1680"/>
        <w:rPr>
          <w:rFonts w:ascii="仿宋" w:eastAsia="仿宋" w:hAnsi="仿宋" w:cs="仿宋"/>
          <w:color w:val="000000"/>
          <w:szCs w:val="28"/>
          <w:u w:val="single"/>
        </w:rPr>
      </w:pPr>
      <w:r w:rsidRPr="0089423A">
        <w:rPr>
          <w:rFonts w:ascii="仿宋" w:eastAsia="仿宋" w:hAnsi="仿宋" w:cs="仿宋" w:hint="eastAsia"/>
          <w:color w:val="000000"/>
          <w:szCs w:val="28"/>
        </w:rPr>
        <w:t>采购项目编号：</w:t>
      </w:r>
      <w:r w:rsidRPr="0089423A">
        <w:rPr>
          <w:rFonts w:ascii="仿宋" w:eastAsia="仿宋" w:hAnsi="仿宋" w:cs="仿宋" w:hint="eastAsia"/>
          <w:color w:val="000000"/>
          <w:szCs w:val="28"/>
          <w:u w:val="single"/>
        </w:rPr>
        <w:t xml:space="preserve">                           </w:t>
      </w:r>
    </w:p>
    <w:p w:rsidR="00A378F3" w:rsidRPr="0089423A" w:rsidRDefault="00054E90">
      <w:pPr>
        <w:pStyle w:val="afb"/>
        <w:ind w:firstLineChars="600" w:firstLine="1680"/>
        <w:rPr>
          <w:rFonts w:ascii="仿宋" w:eastAsia="仿宋" w:hAnsi="仿宋" w:cs="仿宋"/>
          <w:szCs w:val="28"/>
          <w:u w:val="single"/>
        </w:rPr>
      </w:pPr>
      <w:r w:rsidRPr="0089423A">
        <w:rPr>
          <w:rFonts w:ascii="仿宋" w:eastAsia="仿宋" w:hAnsi="仿宋" w:cs="仿宋" w:hint="eastAsia"/>
          <w:szCs w:val="28"/>
        </w:rPr>
        <w:t>招标名称：</w:t>
      </w:r>
      <w:r w:rsidRPr="0089423A">
        <w:rPr>
          <w:rFonts w:ascii="仿宋" w:eastAsia="仿宋" w:hAnsi="仿宋" w:cs="仿宋" w:hint="eastAsia"/>
          <w:szCs w:val="28"/>
          <w:u w:val="single"/>
        </w:rPr>
        <w:t xml:space="preserve">                               </w:t>
      </w:r>
    </w:p>
    <w:p w:rsidR="00A378F3" w:rsidRPr="0089423A" w:rsidRDefault="00054E90">
      <w:pPr>
        <w:pStyle w:val="afb"/>
        <w:ind w:firstLineChars="600" w:firstLine="1680"/>
        <w:rPr>
          <w:rFonts w:ascii="仿宋" w:eastAsia="仿宋" w:hAnsi="仿宋" w:cs="仿宋"/>
          <w:color w:val="000000"/>
          <w:szCs w:val="28"/>
          <w:u w:val="single"/>
        </w:rPr>
      </w:pPr>
      <w:r w:rsidRPr="0089423A">
        <w:rPr>
          <w:rFonts w:ascii="仿宋" w:eastAsia="仿宋" w:hAnsi="仿宋" w:cs="仿宋" w:hint="eastAsia"/>
          <w:color w:val="000000"/>
          <w:szCs w:val="28"/>
        </w:rPr>
        <w:t>投标人名称（加盖公章）：</w:t>
      </w:r>
      <w:r w:rsidRPr="0089423A">
        <w:rPr>
          <w:rFonts w:ascii="仿宋" w:eastAsia="仿宋" w:hAnsi="仿宋" w:cs="仿宋" w:hint="eastAsia"/>
          <w:color w:val="000000"/>
          <w:szCs w:val="28"/>
          <w:u w:val="single"/>
        </w:rPr>
        <w:t xml:space="preserve">                  </w:t>
      </w:r>
    </w:p>
    <w:p w:rsidR="00A378F3" w:rsidRPr="0089423A" w:rsidRDefault="00054E90">
      <w:pPr>
        <w:pStyle w:val="afb"/>
        <w:ind w:firstLineChars="600" w:firstLine="1680"/>
        <w:rPr>
          <w:rFonts w:ascii="仿宋" w:eastAsia="仿宋" w:hAnsi="仿宋" w:cs="仿宋"/>
          <w:color w:val="000000"/>
          <w:sz w:val="24"/>
          <w:u w:val="single"/>
        </w:rPr>
      </w:pPr>
      <w:r w:rsidRPr="0089423A">
        <w:rPr>
          <w:rFonts w:ascii="仿宋" w:eastAsia="仿宋" w:hAnsi="仿宋" w:cs="仿宋" w:hint="eastAsia"/>
          <w:color w:val="000000"/>
          <w:szCs w:val="28"/>
        </w:rPr>
        <w:t>法定代表人/负责人或授权代表（签字）：</w:t>
      </w:r>
      <w:r w:rsidRPr="0089423A">
        <w:rPr>
          <w:rFonts w:ascii="仿宋" w:eastAsia="仿宋" w:hAnsi="仿宋" w:cs="仿宋" w:hint="eastAsia"/>
          <w:color w:val="000000"/>
          <w:szCs w:val="28"/>
          <w:u w:val="single"/>
        </w:rPr>
        <w:t xml:space="preserve">     </w:t>
      </w:r>
    </w:p>
    <w:p w:rsidR="00A378F3" w:rsidRPr="0089423A" w:rsidRDefault="00A378F3">
      <w:pPr>
        <w:tabs>
          <w:tab w:val="left" w:pos="7665"/>
        </w:tabs>
        <w:spacing w:line="360" w:lineRule="auto"/>
        <w:jc w:val="right"/>
        <w:rPr>
          <w:rFonts w:ascii="仿宋" w:eastAsia="仿宋" w:hAnsi="仿宋" w:cs="仿宋"/>
          <w:color w:val="000000"/>
          <w:sz w:val="32"/>
          <w:szCs w:val="32"/>
        </w:rPr>
      </w:pPr>
    </w:p>
    <w:p w:rsidR="00A378F3" w:rsidRPr="0089423A" w:rsidRDefault="00A378F3">
      <w:pPr>
        <w:tabs>
          <w:tab w:val="left" w:pos="7665"/>
        </w:tabs>
        <w:spacing w:line="360" w:lineRule="auto"/>
        <w:jc w:val="right"/>
        <w:rPr>
          <w:rFonts w:ascii="仿宋" w:eastAsia="仿宋" w:hAnsi="仿宋" w:cs="仿宋"/>
          <w:color w:val="000000"/>
          <w:sz w:val="32"/>
          <w:szCs w:val="32"/>
        </w:rPr>
      </w:pPr>
    </w:p>
    <w:p w:rsidR="00A378F3" w:rsidRPr="0089423A" w:rsidRDefault="00A378F3">
      <w:pPr>
        <w:tabs>
          <w:tab w:val="left" w:pos="7665"/>
        </w:tabs>
        <w:spacing w:line="360" w:lineRule="auto"/>
        <w:jc w:val="right"/>
        <w:rPr>
          <w:rFonts w:ascii="仿宋" w:eastAsia="仿宋" w:hAnsi="仿宋" w:cs="仿宋"/>
          <w:color w:val="000000"/>
          <w:sz w:val="32"/>
          <w:szCs w:val="32"/>
        </w:rPr>
      </w:pPr>
    </w:p>
    <w:p w:rsidR="00A378F3" w:rsidRPr="0089423A" w:rsidRDefault="00054E90">
      <w:pPr>
        <w:tabs>
          <w:tab w:val="left" w:pos="7665"/>
        </w:tabs>
        <w:spacing w:line="360" w:lineRule="auto"/>
        <w:jc w:val="center"/>
        <w:rPr>
          <w:rFonts w:ascii="仿宋" w:eastAsia="仿宋" w:hAnsi="仿宋" w:cs="仿宋"/>
          <w:color w:val="000000"/>
          <w:sz w:val="24"/>
          <w:szCs w:val="24"/>
        </w:rPr>
      </w:pPr>
      <w:r w:rsidRPr="0089423A">
        <w:rPr>
          <w:rFonts w:ascii="仿宋" w:eastAsia="仿宋" w:hAnsi="仿宋" w:cs="仿宋" w:hint="eastAsia"/>
          <w:color w:val="000000"/>
          <w:sz w:val="32"/>
          <w:szCs w:val="32"/>
        </w:rPr>
        <w:t>年     月     日</w:t>
      </w:r>
    </w:p>
    <w:p w:rsidR="00A378F3" w:rsidRPr="0089423A" w:rsidRDefault="00A378F3">
      <w:pPr>
        <w:spacing w:line="360" w:lineRule="auto"/>
        <w:rPr>
          <w:rFonts w:ascii="仿宋" w:eastAsia="仿宋" w:hAnsi="仿宋" w:cs="仿宋"/>
          <w:b/>
          <w:sz w:val="24"/>
          <w:szCs w:val="24"/>
        </w:rPr>
        <w:sectPr w:rsidR="00A378F3" w:rsidRPr="0089423A" w:rsidSect="005C48C8">
          <w:footerReference w:type="default" r:id="rId14"/>
          <w:pgSz w:w="11850" w:h="16783"/>
          <w:pgMar w:top="1417" w:right="1134" w:bottom="1135" w:left="1134" w:header="851" w:footer="992" w:gutter="0"/>
          <w:pgNumType w:start="1"/>
          <w:cols w:space="720"/>
          <w:docGrid w:type="lines" w:linePitch="312"/>
        </w:sectPr>
      </w:pPr>
    </w:p>
    <w:p w:rsidR="00A378F3" w:rsidRPr="0089423A" w:rsidRDefault="00054E90">
      <w:pPr>
        <w:pStyle w:val="afb"/>
        <w:outlineLvl w:val="1"/>
        <w:rPr>
          <w:rFonts w:ascii="仿宋" w:eastAsia="仿宋" w:hAnsi="仿宋" w:cs="仿宋"/>
          <w:b/>
          <w:szCs w:val="28"/>
        </w:rPr>
      </w:pPr>
      <w:bookmarkStart w:id="169" w:name="_Toc13595"/>
      <w:bookmarkStart w:id="170" w:name="_Toc8988"/>
      <w:bookmarkStart w:id="171" w:name="_Toc19490"/>
      <w:r w:rsidRPr="0089423A">
        <w:rPr>
          <w:rFonts w:ascii="仿宋" w:eastAsia="仿宋" w:hAnsi="仿宋" w:cs="仿宋" w:hint="eastAsia"/>
          <w:b/>
          <w:szCs w:val="28"/>
        </w:rPr>
        <w:lastRenderedPageBreak/>
        <w:t>格式1-2具有独立承担民事责任的能力</w:t>
      </w:r>
      <w:bookmarkEnd w:id="169"/>
      <w:bookmarkEnd w:id="170"/>
      <w:bookmarkEnd w:id="171"/>
    </w:p>
    <w:p w:rsidR="00A378F3" w:rsidRPr="0089423A" w:rsidRDefault="00A378F3">
      <w:pPr>
        <w:pStyle w:val="afb"/>
        <w:ind w:firstLineChars="200" w:firstLine="480"/>
        <w:rPr>
          <w:rFonts w:ascii="仿宋" w:eastAsia="仿宋" w:hAnsi="仿宋"/>
          <w:color w:val="000000"/>
          <w:sz w:val="24"/>
        </w:rPr>
      </w:pPr>
    </w:p>
    <w:p w:rsidR="00A378F3" w:rsidRPr="0089423A" w:rsidRDefault="00054E90">
      <w:pPr>
        <w:pStyle w:val="afb"/>
        <w:ind w:firstLineChars="200" w:firstLine="482"/>
        <w:jc w:val="center"/>
        <w:rPr>
          <w:rFonts w:ascii="仿宋" w:eastAsia="仿宋" w:hAnsi="仿宋" w:cs="仿宋"/>
          <w:b/>
          <w:color w:val="7E7E7E"/>
          <w:sz w:val="24"/>
        </w:rPr>
        <w:sectPr w:rsidR="00A378F3" w:rsidRPr="0089423A">
          <w:footerReference w:type="default" r:id="rId15"/>
          <w:pgSz w:w="11850" w:h="16783"/>
          <w:pgMar w:top="1417" w:right="1134" w:bottom="1417" w:left="1134" w:header="720" w:footer="720" w:gutter="0"/>
          <w:cols w:space="720"/>
          <w:docGrid w:linePitch="312"/>
        </w:sectPr>
      </w:pPr>
      <w:bookmarkStart w:id="172" w:name="_Toc27410"/>
      <w:r w:rsidRPr="0089423A">
        <w:rPr>
          <w:rFonts w:ascii="仿宋" w:eastAsia="仿宋" w:hAnsi="仿宋" w:cs="仿宋" w:hint="eastAsia"/>
          <w:b/>
          <w:color w:val="7E7E7E"/>
          <w:sz w:val="24"/>
        </w:rPr>
        <w:t>根据第五章要求提供</w:t>
      </w:r>
    </w:p>
    <w:p w:rsidR="00A378F3" w:rsidRPr="0089423A" w:rsidRDefault="00054E90">
      <w:pPr>
        <w:pStyle w:val="afb"/>
        <w:outlineLvl w:val="1"/>
        <w:rPr>
          <w:rFonts w:ascii="仿宋" w:eastAsia="仿宋" w:hAnsi="仿宋" w:cs="仿宋"/>
          <w:b/>
          <w:szCs w:val="28"/>
        </w:rPr>
      </w:pPr>
      <w:bookmarkStart w:id="173" w:name="_Toc18030"/>
      <w:bookmarkStart w:id="174" w:name="_Toc14629"/>
      <w:r w:rsidRPr="0089423A">
        <w:rPr>
          <w:rFonts w:ascii="仿宋" w:eastAsia="仿宋" w:hAnsi="仿宋" w:cs="仿宋" w:hint="eastAsia"/>
          <w:b/>
          <w:szCs w:val="28"/>
        </w:rPr>
        <w:lastRenderedPageBreak/>
        <w:t>格式1-3具有良好的商业信誉和健全的财务会计制度</w:t>
      </w:r>
      <w:bookmarkEnd w:id="172"/>
      <w:bookmarkEnd w:id="173"/>
      <w:bookmarkEnd w:id="174"/>
    </w:p>
    <w:p w:rsidR="00A378F3" w:rsidRPr="0089423A" w:rsidRDefault="00A378F3">
      <w:pPr>
        <w:pStyle w:val="afb"/>
        <w:ind w:firstLineChars="200" w:firstLine="480"/>
        <w:rPr>
          <w:rFonts w:ascii="仿宋" w:eastAsia="仿宋" w:hAnsi="仿宋"/>
          <w:color w:val="000000"/>
          <w:sz w:val="24"/>
        </w:rPr>
      </w:pPr>
    </w:p>
    <w:p w:rsidR="00A378F3" w:rsidRPr="0089423A" w:rsidRDefault="00054E90">
      <w:pPr>
        <w:pStyle w:val="afb"/>
        <w:jc w:val="center"/>
        <w:rPr>
          <w:rFonts w:ascii="仿宋" w:eastAsia="仿宋" w:hAnsi="仿宋"/>
          <w:b/>
          <w:bCs/>
          <w:color w:val="000000"/>
          <w:sz w:val="32"/>
          <w:szCs w:val="32"/>
        </w:rPr>
      </w:pPr>
      <w:r w:rsidRPr="0089423A">
        <w:rPr>
          <w:rFonts w:ascii="仿宋" w:eastAsia="仿宋" w:hAnsi="仿宋" w:hint="eastAsia"/>
          <w:b/>
          <w:bCs/>
          <w:color w:val="000000"/>
          <w:sz w:val="32"/>
          <w:szCs w:val="32"/>
        </w:rPr>
        <w:t>（一）具有良好的商业信誉承诺</w:t>
      </w:r>
    </w:p>
    <w:p w:rsidR="00A378F3" w:rsidRPr="0089423A" w:rsidRDefault="00054E90">
      <w:pPr>
        <w:pStyle w:val="afb"/>
        <w:ind w:firstLineChars="200" w:firstLine="480"/>
        <w:rPr>
          <w:rFonts w:ascii="仿宋" w:eastAsia="仿宋" w:hAnsi="仿宋" w:cs="仿宋"/>
          <w:color w:val="000000"/>
          <w:sz w:val="24"/>
        </w:rPr>
      </w:pPr>
      <w:r w:rsidRPr="0089423A">
        <w:rPr>
          <w:rFonts w:ascii="仿宋" w:eastAsia="仿宋" w:hAnsi="仿宋" w:cs="仿宋" w:hint="eastAsia"/>
          <w:color w:val="000000"/>
          <w:sz w:val="24"/>
        </w:rPr>
        <w:t>四川航博工程项目管理有限公司：</w:t>
      </w:r>
    </w:p>
    <w:p w:rsidR="00A378F3" w:rsidRPr="0089423A" w:rsidRDefault="00054E90">
      <w:pPr>
        <w:pStyle w:val="afb"/>
        <w:ind w:firstLineChars="200" w:firstLine="480"/>
        <w:rPr>
          <w:rFonts w:ascii="仿宋" w:eastAsia="仿宋" w:hAnsi="仿宋" w:cs="仿宋"/>
          <w:color w:val="000000"/>
          <w:sz w:val="24"/>
        </w:rPr>
      </w:pPr>
      <w:r w:rsidRPr="0089423A">
        <w:rPr>
          <w:rFonts w:ascii="仿宋" w:eastAsia="仿宋" w:hAnsi="仿宋" w:cs="仿宋" w:hint="eastAsia"/>
          <w:color w:val="000000"/>
          <w:sz w:val="24"/>
        </w:rPr>
        <w:t>我单位现参与</w:t>
      </w:r>
      <w:r w:rsidRPr="0089423A">
        <w:rPr>
          <w:rFonts w:ascii="仿宋" w:eastAsia="仿宋" w:hAnsi="仿宋" w:cs="仿宋" w:hint="eastAsia"/>
          <w:color w:val="000000"/>
          <w:sz w:val="24"/>
          <w:u w:val="single"/>
        </w:rPr>
        <w:t xml:space="preserve">          </w:t>
      </w:r>
      <w:r w:rsidRPr="0089423A">
        <w:rPr>
          <w:rFonts w:ascii="仿宋" w:eastAsia="仿宋" w:hAnsi="仿宋" w:cs="仿宋" w:hint="eastAsia"/>
          <w:color w:val="000000"/>
          <w:sz w:val="24"/>
        </w:rPr>
        <w:t>项目（采购项目编号：</w:t>
      </w:r>
      <w:r w:rsidRPr="0089423A">
        <w:rPr>
          <w:rFonts w:ascii="仿宋" w:eastAsia="仿宋" w:hAnsi="仿宋" w:cs="仿宋" w:hint="eastAsia"/>
          <w:color w:val="000000"/>
          <w:sz w:val="24"/>
          <w:u w:val="single"/>
        </w:rPr>
        <w:t xml:space="preserve">          </w:t>
      </w:r>
      <w:r w:rsidRPr="0089423A">
        <w:rPr>
          <w:rFonts w:ascii="仿宋" w:eastAsia="仿宋" w:hAnsi="仿宋" w:cs="仿宋" w:hint="eastAsia"/>
          <w:color w:val="000000"/>
          <w:sz w:val="24"/>
        </w:rPr>
        <w:t>），并作出如下承诺：</w:t>
      </w:r>
    </w:p>
    <w:p w:rsidR="00A378F3" w:rsidRPr="0089423A" w:rsidRDefault="00054E90">
      <w:pPr>
        <w:pStyle w:val="afb"/>
        <w:ind w:firstLineChars="200" w:firstLine="480"/>
        <w:rPr>
          <w:rFonts w:ascii="仿宋" w:eastAsia="仿宋" w:hAnsi="仿宋" w:cs="仿宋"/>
          <w:color w:val="000000"/>
          <w:sz w:val="24"/>
        </w:rPr>
      </w:pPr>
      <w:r w:rsidRPr="0089423A">
        <w:rPr>
          <w:rFonts w:ascii="仿宋" w:eastAsia="仿宋" w:hAnsi="仿宋" w:cs="仿宋" w:hint="eastAsia"/>
          <w:color w:val="000000"/>
          <w:sz w:val="24"/>
        </w:rPr>
        <w:t>我单位具有良好的商业信誉。如违反上述承诺，我单位将按照《中华人民共和国政府采购法》《中华人民共和国政府采购法实施条例》相关规定接受处罚，并通过媒体予以公布。</w:t>
      </w:r>
    </w:p>
    <w:p w:rsidR="00A378F3" w:rsidRPr="0089423A" w:rsidRDefault="00054E90">
      <w:pPr>
        <w:pStyle w:val="afb"/>
        <w:ind w:firstLineChars="200" w:firstLine="480"/>
        <w:rPr>
          <w:rFonts w:ascii="仿宋" w:eastAsia="仿宋" w:hAnsi="仿宋" w:cs="仿宋"/>
          <w:color w:val="000000"/>
          <w:sz w:val="24"/>
        </w:rPr>
      </w:pPr>
      <w:r w:rsidRPr="0089423A">
        <w:rPr>
          <w:rFonts w:ascii="仿宋" w:eastAsia="仿宋" w:hAnsi="仿宋" w:cs="仿宋" w:hint="eastAsia"/>
          <w:color w:val="000000"/>
          <w:sz w:val="24"/>
        </w:rPr>
        <w:t>特此承诺。</w:t>
      </w:r>
    </w:p>
    <w:p w:rsidR="00A378F3" w:rsidRPr="0089423A" w:rsidRDefault="00A378F3">
      <w:pPr>
        <w:pStyle w:val="afb"/>
        <w:ind w:firstLineChars="200" w:firstLine="480"/>
        <w:rPr>
          <w:rFonts w:ascii="仿宋" w:eastAsia="仿宋" w:hAnsi="仿宋" w:cs="仿宋"/>
          <w:color w:val="000000"/>
          <w:sz w:val="24"/>
        </w:rPr>
      </w:pPr>
    </w:p>
    <w:p w:rsidR="00A378F3" w:rsidRPr="0089423A" w:rsidRDefault="00054E90">
      <w:pPr>
        <w:widowControl/>
        <w:spacing w:line="360" w:lineRule="auto"/>
        <w:jc w:val="left"/>
        <w:rPr>
          <w:rFonts w:ascii="仿宋" w:eastAsia="仿宋" w:hAnsi="仿宋" w:cs="仿宋"/>
          <w:sz w:val="24"/>
        </w:rPr>
      </w:pPr>
      <w:r w:rsidRPr="0089423A">
        <w:rPr>
          <w:rFonts w:ascii="仿宋" w:eastAsia="仿宋" w:hAnsi="仿宋" w:cs="仿宋" w:hint="eastAsia"/>
          <w:sz w:val="24"/>
        </w:rPr>
        <w:t xml:space="preserve">    投标人名称（加盖公章）：</w:t>
      </w:r>
    </w:p>
    <w:p w:rsidR="00A378F3" w:rsidRPr="0089423A" w:rsidRDefault="00054E90">
      <w:pPr>
        <w:widowControl/>
        <w:spacing w:line="360" w:lineRule="auto"/>
        <w:ind w:firstLineChars="196" w:firstLine="470"/>
        <w:jc w:val="left"/>
        <w:rPr>
          <w:rFonts w:ascii="仿宋" w:eastAsia="仿宋" w:hAnsi="仿宋" w:cs="仿宋"/>
          <w:sz w:val="24"/>
        </w:rPr>
      </w:pPr>
      <w:r w:rsidRPr="0089423A">
        <w:rPr>
          <w:rFonts w:ascii="仿宋" w:eastAsia="仿宋" w:hAnsi="仿宋" w:cs="仿宋" w:hint="eastAsia"/>
          <w:sz w:val="24"/>
        </w:rPr>
        <w:t>法定代表人/负责人或授权代表（签字）：</w:t>
      </w:r>
    </w:p>
    <w:p w:rsidR="00A378F3" w:rsidRPr="0089423A" w:rsidRDefault="00054E90">
      <w:pPr>
        <w:widowControl/>
        <w:spacing w:line="360" w:lineRule="auto"/>
        <w:ind w:firstLineChars="196" w:firstLine="470"/>
        <w:jc w:val="left"/>
        <w:rPr>
          <w:rFonts w:ascii="仿宋" w:eastAsia="仿宋" w:hAnsi="仿宋"/>
          <w:color w:val="000000"/>
          <w:sz w:val="24"/>
        </w:rPr>
      </w:pPr>
      <w:r w:rsidRPr="0089423A">
        <w:rPr>
          <w:rFonts w:ascii="仿宋" w:eastAsia="仿宋" w:hAnsi="仿宋" w:cs="仿宋" w:hint="eastAsia"/>
          <w:sz w:val="24"/>
        </w:rPr>
        <w:t>日    期：XXXX年XX月XX日</w:t>
      </w:r>
    </w:p>
    <w:p w:rsidR="00A378F3" w:rsidRPr="0089423A" w:rsidRDefault="00A378F3">
      <w:pPr>
        <w:pStyle w:val="afb"/>
        <w:ind w:firstLineChars="200" w:firstLine="643"/>
        <w:jc w:val="center"/>
        <w:rPr>
          <w:rFonts w:ascii="仿宋" w:eastAsia="仿宋" w:hAnsi="仿宋"/>
          <w:b/>
          <w:bCs/>
          <w:color w:val="000000"/>
          <w:sz w:val="32"/>
          <w:szCs w:val="32"/>
        </w:rPr>
      </w:pPr>
      <w:bookmarkStart w:id="175" w:name="_Toc27384"/>
    </w:p>
    <w:p w:rsidR="00A378F3" w:rsidRPr="0089423A" w:rsidRDefault="00054E90">
      <w:pPr>
        <w:pStyle w:val="afb"/>
        <w:ind w:firstLineChars="200" w:firstLine="643"/>
        <w:jc w:val="center"/>
        <w:rPr>
          <w:rFonts w:ascii="仿宋" w:eastAsia="仿宋" w:hAnsi="仿宋"/>
          <w:b/>
          <w:bCs/>
          <w:color w:val="000000"/>
          <w:sz w:val="32"/>
          <w:szCs w:val="32"/>
        </w:rPr>
      </w:pPr>
      <w:r w:rsidRPr="0089423A">
        <w:rPr>
          <w:rFonts w:ascii="仿宋" w:eastAsia="仿宋" w:hAnsi="仿宋" w:hint="eastAsia"/>
          <w:b/>
          <w:bCs/>
          <w:color w:val="000000"/>
          <w:sz w:val="32"/>
          <w:szCs w:val="32"/>
        </w:rPr>
        <w:t>（二）体现健全的财务会计制度的证明材料</w:t>
      </w:r>
    </w:p>
    <w:p w:rsidR="00A378F3" w:rsidRPr="0089423A" w:rsidRDefault="00054E90">
      <w:pPr>
        <w:pStyle w:val="afb"/>
        <w:ind w:firstLineChars="200" w:firstLine="482"/>
        <w:jc w:val="center"/>
        <w:rPr>
          <w:rFonts w:ascii="仿宋" w:eastAsia="仿宋" w:hAnsi="仿宋" w:cs="宋体"/>
          <w:b/>
          <w:color w:val="7F7F7F"/>
          <w:sz w:val="24"/>
        </w:rPr>
        <w:sectPr w:rsidR="00A378F3" w:rsidRPr="0089423A">
          <w:footerReference w:type="default" r:id="rId16"/>
          <w:pgSz w:w="11850" w:h="16783"/>
          <w:pgMar w:top="1417" w:right="1134" w:bottom="1417" w:left="1134" w:header="720" w:footer="720" w:gutter="0"/>
          <w:cols w:space="720"/>
          <w:docGrid w:linePitch="312"/>
        </w:sectPr>
      </w:pPr>
      <w:r w:rsidRPr="0089423A">
        <w:rPr>
          <w:rFonts w:ascii="仿宋" w:eastAsia="仿宋" w:hAnsi="仿宋" w:cs="仿宋" w:hint="eastAsia"/>
          <w:b/>
          <w:color w:val="7E7E7E"/>
          <w:sz w:val="24"/>
        </w:rPr>
        <w:t>根据第五章要求提供</w:t>
      </w:r>
    </w:p>
    <w:p w:rsidR="00A378F3" w:rsidRPr="0089423A" w:rsidRDefault="00054E90">
      <w:pPr>
        <w:pStyle w:val="afb"/>
        <w:outlineLvl w:val="1"/>
        <w:rPr>
          <w:rFonts w:ascii="仿宋" w:eastAsia="仿宋" w:hAnsi="仿宋" w:cs="仿宋"/>
          <w:b/>
          <w:szCs w:val="28"/>
        </w:rPr>
      </w:pPr>
      <w:bookmarkStart w:id="176" w:name="_Toc18759"/>
      <w:bookmarkStart w:id="177" w:name="_Toc7702"/>
      <w:r w:rsidRPr="0089423A">
        <w:rPr>
          <w:rFonts w:ascii="仿宋" w:eastAsia="仿宋" w:hAnsi="仿宋" w:cs="仿宋" w:hint="eastAsia"/>
          <w:b/>
          <w:szCs w:val="28"/>
        </w:rPr>
        <w:lastRenderedPageBreak/>
        <w:t>格式1-4具有履行合同所必须的设备和专业技术能力</w:t>
      </w:r>
      <w:bookmarkEnd w:id="175"/>
      <w:bookmarkEnd w:id="176"/>
      <w:bookmarkEnd w:id="177"/>
    </w:p>
    <w:p w:rsidR="00A378F3" w:rsidRPr="0089423A" w:rsidRDefault="00A378F3">
      <w:pPr>
        <w:pStyle w:val="afb"/>
        <w:rPr>
          <w:rFonts w:ascii="仿宋" w:eastAsia="仿宋" w:hAnsi="仿宋" w:cs="仿宋"/>
          <w:b/>
          <w:sz w:val="30"/>
          <w:szCs w:val="30"/>
        </w:rPr>
      </w:pPr>
    </w:p>
    <w:p w:rsidR="00A378F3" w:rsidRPr="0089423A" w:rsidRDefault="00054E90">
      <w:pPr>
        <w:pStyle w:val="afb"/>
        <w:jc w:val="center"/>
        <w:rPr>
          <w:rFonts w:ascii="仿宋" w:eastAsia="仿宋" w:hAnsi="仿宋" w:cs="仿宋"/>
          <w:b/>
          <w:color w:val="7E7E7E"/>
          <w:sz w:val="24"/>
        </w:rPr>
      </w:pPr>
      <w:bookmarkStart w:id="178" w:name="_Toc18688"/>
      <w:bookmarkStart w:id="179" w:name="_Toc32474"/>
      <w:r w:rsidRPr="0089423A">
        <w:rPr>
          <w:rFonts w:ascii="仿宋" w:eastAsia="仿宋" w:hAnsi="仿宋" w:cs="仿宋" w:hint="eastAsia"/>
          <w:b/>
          <w:color w:val="7E7E7E"/>
          <w:sz w:val="24"/>
        </w:rPr>
        <w:t>根据第五章要求提供</w:t>
      </w:r>
    </w:p>
    <w:p w:rsidR="00A378F3" w:rsidRPr="0089423A" w:rsidRDefault="00054E90">
      <w:pPr>
        <w:pStyle w:val="afb"/>
        <w:outlineLvl w:val="1"/>
        <w:rPr>
          <w:rFonts w:ascii="仿宋" w:eastAsia="仿宋" w:hAnsi="仿宋" w:cs="仿宋"/>
          <w:b/>
          <w:szCs w:val="28"/>
        </w:rPr>
      </w:pPr>
      <w:r w:rsidRPr="0089423A">
        <w:rPr>
          <w:rFonts w:ascii="仿宋" w:eastAsia="仿宋" w:hAnsi="仿宋" w:cs="仿宋" w:hint="eastAsia"/>
          <w:b/>
          <w:color w:val="7E7E7E"/>
          <w:sz w:val="24"/>
        </w:rPr>
        <w:br w:type="page"/>
      </w:r>
      <w:bookmarkStart w:id="180" w:name="_Toc28985"/>
      <w:r w:rsidRPr="0089423A">
        <w:rPr>
          <w:rFonts w:ascii="仿宋" w:eastAsia="仿宋" w:hAnsi="仿宋" w:cs="仿宋" w:hint="eastAsia"/>
          <w:b/>
          <w:szCs w:val="28"/>
        </w:rPr>
        <w:lastRenderedPageBreak/>
        <w:t>格式1-5具有依法缴纳税收和社会保障资金的良好记录</w:t>
      </w:r>
      <w:bookmarkEnd w:id="178"/>
      <w:bookmarkEnd w:id="179"/>
      <w:bookmarkEnd w:id="180"/>
    </w:p>
    <w:p w:rsidR="00A378F3" w:rsidRPr="0089423A" w:rsidRDefault="00A378F3">
      <w:pPr>
        <w:widowControl/>
        <w:spacing w:line="360" w:lineRule="auto"/>
        <w:jc w:val="center"/>
        <w:rPr>
          <w:rFonts w:ascii="仿宋" w:eastAsia="仿宋" w:hAnsi="仿宋" w:cs="仿宋"/>
          <w:b/>
          <w:bCs/>
          <w:kern w:val="0"/>
          <w:sz w:val="28"/>
          <w:szCs w:val="28"/>
        </w:rPr>
      </w:pPr>
    </w:p>
    <w:p w:rsidR="00A378F3" w:rsidRPr="0089423A" w:rsidRDefault="00054E90">
      <w:pPr>
        <w:widowControl/>
        <w:spacing w:line="360" w:lineRule="auto"/>
        <w:jc w:val="center"/>
        <w:rPr>
          <w:rFonts w:ascii="仿宋" w:eastAsia="仿宋" w:hAnsi="仿宋" w:cs="仿宋"/>
          <w:b/>
          <w:bCs/>
          <w:kern w:val="0"/>
          <w:sz w:val="28"/>
          <w:szCs w:val="28"/>
        </w:rPr>
      </w:pPr>
      <w:r w:rsidRPr="0089423A">
        <w:rPr>
          <w:rFonts w:ascii="仿宋" w:eastAsia="仿宋" w:hAnsi="仿宋" w:cs="仿宋" w:hint="eastAsia"/>
          <w:b/>
          <w:bCs/>
          <w:kern w:val="0"/>
          <w:sz w:val="28"/>
          <w:szCs w:val="28"/>
        </w:rPr>
        <w:t>依法缴纳税收和社会保障资金的承诺函</w:t>
      </w:r>
    </w:p>
    <w:p w:rsidR="00A378F3" w:rsidRPr="0089423A" w:rsidRDefault="00A378F3">
      <w:pPr>
        <w:widowControl/>
        <w:spacing w:line="360" w:lineRule="auto"/>
        <w:jc w:val="center"/>
        <w:rPr>
          <w:rFonts w:ascii="仿宋" w:eastAsia="仿宋" w:hAnsi="仿宋" w:cs="仿宋"/>
          <w:b/>
          <w:bCs/>
          <w:kern w:val="0"/>
          <w:sz w:val="24"/>
          <w:szCs w:val="24"/>
        </w:rPr>
      </w:pPr>
    </w:p>
    <w:p w:rsidR="00A378F3" w:rsidRPr="0089423A" w:rsidRDefault="00054E90">
      <w:pPr>
        <w:pStyle w:val="afb"/>
        <w:spacing w:afterLines="100" w:after="240"/>
        <w:rPr>
          <w:rFonts w:ascii="仿宋" w:eastAsia="仿宋" w:hAnsi="仿宋" w:cs="仿宋"/>
          <w:sz w:val="24"/>
        </w:rPr>
      </w:pPr>
      <w:r w:rsidRPr="0089423A">
        <w:rPr>
          <w:rFonts w:ascii="仿宋" w:eastAsia="仿宋" w:hAnsi="仿宋" w:cs="仿宋" w:hint="eastAsia"/>
          <w:sz w:val="24"/>
        </w:rPr>
        <w:t>四川航博工程项目管理有限公司：</w:t>
      </w: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我单位现参与</w:t>
      </w:r>
      <w:r w:rsidRPr="0089423A">
        <w:rPr>
          <w:rFonts w:ascii="仿宋" w:eastAsia="仿宋" w:hAnsi="仿宋" w:cs="仿宋" w:hint="eastAsia"/>
          <w:sz w:val="24"/>
          <w:szCs w:val="24"/>
          <w:u w:val="single"/>
        </w:rPr>
        <w:t xml:space="preserve">         </w:t>
      </w:r>
      <w:r w:rsidRPr="0089423A">
        <w:rPr>
          <w:rFonts w:ascii="仿宋" w:eastAsia="仿宋" w:hAnsi="仿宋" w:cs="仿宋" w:hint="eastAsia"/>
          <w:sz w:val="24"/>
          <w:szCs w:val="24"/>
        </w:rPr>
        <w:t xml:space="preserve"> 项目（采购项目编号：</w:t>
      </w:r>
      <w:r w:rsidRPr="0089423A">
        <w:rPr>
          <w:rFonts w:ascii="仿宋" w:eastAsia="仿宋" w:hAnsi="仿宋" w:cs="仿宋" w:hint="eastAsia"/>
          <w:sz w:val="24"/>
          <w:szCs w:val="24"/>
          <w:u w:val="single"/>
        </w:rPr>
        <w:t xml:space="preserve">         </w:t>
      </w:r>
      <w:r w:rsidRPr="0089423A">
        <w:rPr>
          <w:rFonts w:ascii="仿宋" w:eastAsia="仿宋" w:hAnsi="仿宋" w:cs="仿宋" w:hint="eastAsia"/>
          <w:sz w:val="24"/>
          <w:szCs w:val="24"/>
        </w:rPr>
        <w:t xml:space="preserve"> ），并作出如下承诺：</w:t>
      </w: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我单位依法缴纳税收和员工社会保险，具有良好记录，随时接受采购人的检查验证。如违反上述承诺，我单位将按照</w:t>
      </w:r>
      <w:r w:rsidRPr="0089423A">
        <w:rPr>
          <w:rFonts w:ascii="仿宋" w:eastAsia="仿宋" w:hAnsi="仿宋" w:cs="仿宋" w:hint="eastAsia"/>
          <w:color w:val="000000"/>
          <w:sz w:val="24"/>
          <w:szCs w:val="24"/>
        </w:rPr>
        <w:t>《中华人民共和国政府采购法》《中华人民共和国政府采购法实施条例》</w:t>
      </w:r>
      <w:r w:rsidRPr="0089423A">
        <w:rPr>
          <w:rFonts w:ascii="仿宋" w:eastAsia="仿宋" w:hAnsi="仿宋" w:cs="仿宋" w:hint="eastAsia"/>
          <w:sz w:val="24"/>
          <w:szCs w:val="24"/>
        </w:rPr>
        <w:t>相关规定接受处罚，并通过媒体予以公布。</w:t>
      </w: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特此承诺。</w:t>
      </w:r>
    </w:p>
    <w:p w:rsidR="00A378F3" w:rsidRPr="0089423A" w:rsidRDefault="00A378F3">
      <w:pPr>
        <w:pStyle w:val="afb"/>
        <w:ind w:firstLineChars="200" w:firstLine="480"/>
        <w:rPr>
          <w:rFonts w:ascii="仿宋" w:eastAsia="仿宋" w:hAnsi="仿宋" w:cs="仿宋"/>
          <w:sz w:val="24"/>
        </w:rPr>
      </w:pPr>
    </w:p>
    <w:p w:rsidR="00A378F3" w:rsidRPr="0089423A" w:rsidRDefault="00054E90">
      <w:pPr>
        <w:pStyle w:val="afb"/>
        <w:ind w:firstLineChars="200" w:firstLine="480"/>
        <w:rPr>
          <w:rFonts w:ascii="仿宋" w:eastAsia="仿宋" w:hAnsi="仿宋" w:cs="仿宋"/>
          <w:sz w:val="24"/>
          <w:u w:val="single"/>
        </w:rPr>
      </w:pPr>
      <w:r w:rsidRPr="0089423A">
        <w:rPr>
          <w:rFonts w:ascii="仿宋" w:eastAsia="仿宋" w:hAnsi="仿宋" w:cs="仿宋" w:hint="eastAsia"/>
          <w:sz w:val="24"/>
        </w:rPr>
        <w:t>投标人名称（加盖公章）：</w:t>
      </w:r>
    </w:p>
    <w:p w:rsidR="00A378F3" w:rsidRPr="0089423A" w:rsidRDefault="00054E90">
      <w:pPr>
        <w:pStyle w:val="afb"/>
        <w:ind w:firstLineChars="200" w:firstLine="480"/>
        <w:rPr>
          <w:rFonts w:ascii="仿宋" w:eastAsia="仿宋" w:hAnsi="仿宋" w:cs="仿宋"/>
          <w:sz w:val="24"/>
          <w:u w:val="single"/>
        </w:rPr>
      </w:pPr>
      <w:r w:rsidRPr="0089423A">
        <w:rPr>
          <w:rFonts w:ascii="仿宋" w:eastAsia="仿宋" w:hAnsi="仿宋" w:cs="仿宋" w:hint="eastAsia"/>
          <w:sz w:val="24"/>
        </w:rPr>
        <w:t>法定代表人/负责人或授权代表（签字）：</w:t>
      </w:r>
    </w:p>
    <w:p w:rsidR="00A378F3" w:rsidRPr="0089423A" w:rsidRDefault="00054E90">
      <w:pPr>
        <w:pStyle w:val="afb"/>
        <w:ind w:firstLineChars="200" w:firstLine="480"/>
        <w:rPr>
          <w:rFonts w:ascii="仿宋" w:eastAsia="仿宋" w:hAnsi="仿宋" w:cs="仿宋"/>
          <w:b/>
          <w:sz w:val="24"/>
        </w:rPr>
      </w:pPr>
      <w:r w:rsidRPr="0089423A">
        <w:rPr>
          <w:rFonts w:ascii="仿宋" w:eastAsia="仿宋" w:hAnsi="仿宋" w:cs="仿宋" w:hint="eastAsia"/>
          <w:sz w:val="24"/>
        </w:rPr>
        <w:t>日    期:XXXX年XX月XX日</w:t>
      </w:r>
    </w:p>
    <w:p w:rsidR="00A378F3" w:rsidRPr="0089423A" w:rsidRDefault="00A378F3">
      <w:pPr>
        <w:pStyle w:val="afb"/>
        <w:rPr>
          <w:rFonts w:ascii="仿宋" w:eastAsia="仿宋" w:hAnsi="仿宋" w:cs="仿宋"/>
          <w:b/>
          <w:sz w:val="24"/>
        </w:rPr>
        <w:sectPr w:rsidR="00A378F3" w:rsidRPr="0089423A">
          <w:footerReference w:type="default" r:id="rId17"/>
          <w:pgSz w:w="11850" w:h="16783"/>
          <w:pgMar w:top="1417" w:right="1134" w:bottom="1417" w:left="1134" w:header="720" w:footer="720" w:gutter="0"/>
          <w:cols w:space="720"/>
          <w:docGrid w:linePitch="312"/>
        </w:sectPr>
      </w:pPr>
    </w:p>
    <w:p w:rsidR="00A378F3" w:rsidRPr="0089423A" w:rsidRDefault="00054E90">
      <w:pPr>
        <w:pStyle w:val="afb"/>
        <w:outlineLvl w:val="1"/>
        <w:rPr>
          <w:rFonts w:ascii="仿宋" w:eastAsia="仿宋" w:hAnsi="仿宋" w:cs="仿宋"/>
          <w:b/>
          <w:szCs w:val="28"/>
        </w:rPr>
      </w:pPr>
      <w:bookmarkStart w:id="181" w:name="_Toc25083"/>
      <w:bookmarkStart w:id="182" w:name="_Toc17180"/>
      <w:bookmarkStart w:id="183" w:name="_Toc23977"/>
      <w:r w:rsidRPr="0089423A">
        <w:rPr>
          <w:rFonts w:ascii="仿宋" w:eastAsia="仿宋" w:hAnsi="仿宋" w:cs="仿宋" w:hint="eastAsia"/>
          <w:b/>
          <w:szCs w:val="28"/>
        </w:rPr>
        <w:lastRenderedPageBreak/>
        <w:t>格式1-6参加本次政府采购活动前三年内，在经营活动中没有重大违法记录</w:t>
      </w:r>
      <w:bookmarkEnd w:id="181"/>
      <w:bookmarkEnd w:id="182"/>
      <w:bookmarkEnd w:id="183"/>
    </w:p>
    <w:p w:rsidR="00A378F3" w:rsidRPr="0089423A" w:rsidRDefault="00A378F3">
      <w:pPr>
        <w:pStyle w:val="afb"/>
        <w:rPr>
          <w:rFonts w:ascii="仿宋" w:eastAsia="仿宋" w:hAnsi="仿宋" w:cs="仿宋"/>
          <w:b/>
          <w:sz w:val="24"/>
        </w:rPr>
      </w:pPr>
    </w:p>
    <w:p w:rsidR="00A378F3" w:rsidRPr="0089423A" w:rsidRDefault="00054E90">
      <w:pPr>
        <w:widowControl/>
        <w:jc w:val="center"/>
        <w:rPr>
          <w:rFonts w:ascii="仿宋" w:eastAsia="仿宋" w:hAnsi="仿宋" w:cs="仿宋"/>
          <w:b/>
          <w:bCs/>
          <w:kern w:val="0"/>
          <w:sz w:val="28"/>
          <w:szCs w:val="28"/>
        </w:rPr>
      </w:pPr>
      <w:r w:rsidRPr="0089423A">
        <w:rPr>
          <w:rFonts w:ascii="仿宋" w:eastAsia="仿宋" w:hAnsi="仿宋" w:cs="仿宋" w:hint="eastAsia"/>
          <w:b/>
          <w:bCs/>
          <w:kern w:val="0"/>
          <w:sz w:val="28"/>
          <w:szCs w:val="28"/>
        </w:rPr>
        <w:t>无</w:t>
      </w:r>
      <w:r w:rsidRPr="0089423A">
        <w:rPr>
          <w:rFonts w:ascii="仿宋" w:eastAsia="仿宋" w:hAnsi="仿宋" w:cs="仿宋" w:hint="eastAsia"/>
          <w:b/>
          <w:sz w:val="28"/>
          <w:szCs w:val="28"/>
        </w:rPr>
        <w:t>重大违法记录</w:t>
      </w:r>
      <w:r w:rsidRPr="0089423A">
        <w:rPr>
          <w:rFonts w:ascii="仿宋" w:eastAsia="仿宋" w:hAnsi="仿宋" w:cs="仿宋" w:hint="eastAsia"/>
          <w:b/>
          <w:bCs/>
          <w:kern w:val="0"/>
          <w:sz w:val="28"/>
          <w:szCs w:val="28"/>
        </w:rPr>
        <w:t>承诺函</w:t>
      </w:r>
    </w:p>
    <w:p w:rsidR="00A378F3" w:rsidRPr="0089423A" w:rsidRDefault="00A378F3">
      <w:pPr>
        <w:pStyle w:val="afb"/>
        <w:spacing w:afterLines="100" w:after="240"/>
        <w:rPr>
          <w:rFonts w:ascii="仿宋" w:eastAsia="仿宋" w:hAnsi="仿宋" w:cs="仿宋"/>
          <w:sz w:val="24"/>
        </w:rPr>
      </w:pPr>
    </w:p>
    <w:p w:rsidR="00A378F3" w:rsidRPr="0089423A" w:rsidRDefault="00054E90">
      <w:pPr>
        <w:pStyle w:val="afb"/>
        <w:spacing w:afterLines="100" w:after="240"/>
        <w:rPr>
          <w:rFonts w:ascii="仿宋" w:eastAsia="仿宋" w:hAnsi="仿宋" w:cs="仿宋"/>
          <w:sz w:val="24"/>
        </w:rPr>
      </w:pPr>
      <w:r w:rsidRPr="0089423A">
        <w:rPr>
          <w:rFonts w:ascii="仿宋" w:eastAsia="仿宋" w:hAnsi="仿宋" w:cs="仿宋" w:hint="eastAsia"/>
          <w:sz w:val="24"/>
        </w:rPr>
        <w:t>四川航博工程项目管理有限公司：</w:t>
      </w: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我单位现参与</w:t>
      </w:r>
      <w:r w:rsidRPr="0089423A">
        <w:rPr>
          <w:rFonts w:ascii="仿宋" w:eastAsia="仿宋" w:hAnsi="仿宋" w:cs="仿宋" w:hint="eastAsia"/>
          <w:sz w:val="24"/>
          <w:szCs w:val="24"/>
          <w:u w:val="single"/>
        </w:rPr>
        <w:t xml:space="preserve">         </w:t>
      </w:r>
      <w:r w:rsidRPr="0089423A">
        <w:rPr>
          <w:rFonts w:ascii="仿宋" w:eastAsia="仿宋" w:hAnsi="仿宋" w:cs="仿宋" w:hint="eastAsia"/>
          <w:sz w:val="24"/>
          <w:szCs w:val="24"/>
        </w:rPr>
        <w:t xml:space="preserve"> 项目（采购项目编号：</w:t>
      </w:r>
      <w:r w:rsidRPr="0089423A">
        <w:rPr>
          <w:rFonts w:ascii="仿宋" w:eastAsia="仿宋" w:hAnsi="仿宋" w:cs="仿宋" w:hint="eastAsia"/>
          <w:sz w:val="24"/>
          <w:szCs w:val="24"/>
          <w:u w:val="single"/>
        </w:rPr>
        <w:t xml:space="preserve">         </w:t>
      </w:r>
      <w:r w:rsidRPr="0089423A">
        <w:rPr>
          <w:rFonts w:ascii="仿宋" w:eastAsia="仿宋" w:hAnsi="仿宋" w:cs="仿宋" w:hint="eastAsia"/>
          <w:sz w:val="24"/>
          <w:szCs w:val="24"/>
        </w:rPr>
        <w:t xml:space="preserve"> ），并作出如下承诺：</w:t>
      </w: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我</w:t>
      </w:r>
      <w:r w:rsidRPr="0089423A">
        <w:rPr>
          <w:rFonts w:ascii="仿宋" w:eastAsia="仿宋" w:hAnsi="仿宋" w:cs="仿宋" w:hint="eastAsia"/>
          <w:color w:val="000000"/>
          <w:sz w:val="24"/>
        </w:rPr>
        <w:t>单位在参加本次政府采购活动前三年内，在经营活动中没有重大违法记录，</w:t>
      </w:r>
      <w:r w:rsidRPr="0089423A">
        <w:rPr>
          <w:rFonts w:ascii="仿宋" w:eastAsia="仿宋" w:hAnsi="仿宋" w:cs="仿宋" w:hint="eastAsia"/>
          <w:sz w:val="24"/>
          <w:szCs w:val="24"/>
        </w:rPr>
        <w:t>如违反上述承诺，我单位将按照《中华人民共和国政府采购法》、《中华人民共和国政府采购法实施条例》相关规定接受处罚，并通过媒体予以公布。</w:t>
      </w: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特此承诺。</w:t>
      </w:r>
    </w:p>
    <w:p w:rsidR="00A378F3" w:rsidRPr="0089423A" w:rsidRDefault="00A378F3">
      <w:pPr>
        <w:pStyle w:val="afb"/>
        <w:ind w:firstLineChars="200" w:firstLine="480"/>
        <w:rPr>
          <w:rFonts w:ascii="仿宋" w:eastAsia="仿宋" w:hAnsi="仿宋" w:cs="仿宋"/>
          <w:sz w:val="24"/>
        </w:rPr>
      </w:pPr>
    </w:p>
    <w:p w:rsidR="00A378F3" w:rsidRPr="0089423A" w:rsidRDefault="00054E90">
      <w:pPr>
        <w:pStyle w:val="afb"/>
        <w:ind w:firstLineChars="200" w:firstLine="480"/>
        <w:rPr>
          <w:rFonts w:ascii="仿宋" w:eastAsia="仿宋" w:hAnsi="仿宋" w:cs="仿宋"/>
          <w:sz w:val="24"/>
          <w:u w:val="single"/>
        </w:rPr>
      </w:pPr>
      <w:r w:rsidRPr="0089423A">
        <w:rPr>
          <w:rFonts w:ascii="仿宋" w:eastAsia="仿宋" w:hAnsi="仿宋" w:cs="仿宋" w:hint="eastAsia"/>
          <w:sz w:val="24"/>
        </w:rPr>
        <w:t>投标人名称（加盖公章）：</w:t>
      </w:r>
    </w:p>
    <w:p w:rsidR="00A378F3" w:rsidRPr="0089423A" w:rsidRDefault="00054E90">
      <w:pPr>
        <w:pStyle w:val="afb"/>
        <w:ind w:firstLineChars="200" w:firstLine="480"/>
        <w:rPr>
          <w:rFonts w:ascii="仿宋" w:eastAsia="仿宋" w:hAnsi="仿宋" w:cs="仿宋"/>
          <w:sz w:val="24"/>
          <w:u w:val="single"/>
        </w:rPr>
      </w:pPr>
      <w:r w:rsidRPr="0089423A">
        <w:rPr>
          <w:rFonts w:ascii="仿宋" w:eastAsia="仿宋" w:hAnsi="仿宋" w:cs="仿宋" w:hint="eastAsia"/>
          <w:sz w:val="24"/>
        </w:rPr>
        <w:t>法定代表人/负责人或授权代表（签字）：</w:t>
      </w: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rPr>
        <w:t>日    期： XXXX年XX月XX日</w:t>
      </w:r>
    </w:p>
    <w:p w:rsidR="00A378F3" w:rsidRPr="0089423A" w:rsidRDefault="00054E90">
      <w:pPr>
        <w:pStyle w:val="afb"/>
        <w:outlineLvl w:val="1"/>
        <w:rPr>
          <w:rFonts w:ascii="仿宋" w:eastAsia="仿宋" w:hAnsi="仿宋" w:cs="仿宋"/>
          <w:b/>
          <w:szCs w:val="28"/>
        </w:rPr>
      </w:pPr>
      <w:r w:rsidRPr="0089423A">
        <w:rPr>
          <w:rFonts w:ascii="仿宋" w:eastAsia="仿宋" w:hAnsi="仿宋" w:cs="仿宋" w:hint="eastAsia"/>
          <w:b/>
          <w:szCs w:val="28"/>
        </w:rPr>
        <w:br w:type="page"/>
      </w:r>
      <w:bookmarkStart w:id="184" w:name="_Toc5392"/>
      <w:bookmarkStart w:id="185" w:name="_Toc7865"/>
      <w:bookmarkStart w:id="186" w:name="_Toc12875"/>
      <w:r w:rsidRPr="0089423A">
        <w:rPr>
          <w:rFonts w:ascii="仿宋" w:eastAsia="仿宋" w:hAnsi="仿宋" w:cs="仿宋" w:hint="eastAsia"/>
          <w:b/>
          <w:szCs w:val="28"/>
        </w:rPr>
        <w:lastRenderedPageBreak/>
        <w:t>格式1-7参加本次政府采购活动的投标人单位及其现任法定代表人、主要负责人在前三年内无行贿犯罪记录</w:t>
      </w:r>
      <w:bookmarkEnd w:id="184"/>
      <w:bookmarkEnd w:id="185"/>
      <w:bookmarkEnd w:id="186"/>
    </w:p>
    <w:p w:rsidR="00A378F3" w:rsidRPr="0089423A" w:rsidRDefault="00A378F3">
      <w:pPr>
        <w:pStyle w:val="afb"/>
        <w:rPr>
          <w:rFonts w:ascii="仿宋" w:eastAsia="仿宋" w:hAnsi="仿宋" w:cs="仿宋"/>
          <w:b/>
          <w:sz w:val="24"/>
        </w:rPr>
      </w:pPr>
    </w:p>
    <w:p w:rsidR="00A378F3" w:rsidRPr="0089423A" w:rsidRDefault="00054E90">
      <w:pPr>
        <w:widowControl/>
        <w:jc w:val="center"/>
        <w:rPr>
          <w:rFonts w:ascii="仿宋" w:eastAsia="仿宋" w:hAnsi="仿宋" w:cs="仿宋"/>
          <w:b/>
          <w:bCs/>
          <w:kern w:val="0"/>
          <w:sz w:val="28"/>
          <w:szCs w:val="28"/>
        </w:rPr>
      </w:pPr>
      <w:r w:rsidRPr="0089423A">
        <w:rPr>
          <w:rFonts w:ascii="仿宋" w:eastAsia="仿宋" w:hAnsi="仿宋" w:cs="仿宋" w:hint="eastAsia"/>
          <w:b/>
          <w:bCs/>
          <w:kern w:val="0"/>
          <w:sz w:val="28"/>
          <w:szCs w:val="28"/>
        </w:rPr>
        <w:t>现任法定代表人、主要负责人在前三年内无</w:t>
      </w:r>
      <w:r w:rsidRPr="0089423A">
        <w:rPr>
          <w:rFonts w:ascii="仿宋" w:eastAsia="仿宋" w:hAnsi="仿宋" w:cs="仿宋" w:hint="eastAsia"/>
          <w:b/>
          <w:sz w:val="28"/>
          <w:szCs w:val="28"/>
        </w:rPr>
        <w:t>行贿犯罪记录</w:t>
      </w:r>
      <w:r w:rsidRPr="0089423A">
        <w:rPr>
          <w:rFonts w:ascii="仿宋" w:eastAsia="仿宋" w:hAnsi="仿宋" w:cs="仿宋" w:hint="eastAsia"/>
          <w:b/>
          <w:bCs/>
          <w:kern w:val="0"/>
          <w:sz w:val="28"/>
          <w:szCs w:val="28"/>
        </w:rPr>
        <w:t>承诺函</w:t>
      </w:r>
    </w:p>
    <w:p w:rsidR="00A378F3" w:rsidRPr="0089423A" w:rsidRDefault="00A378F3">
      <w:pPr>
        <w:pStyle w:val="afb"/>
        <w:spacing w:afterLines="100" w:after="240"/>
        <w:rPr>
          <w:rFonts w:ascii="仿宋" w:eastAsia="仿宋" w:hAnsi="仿宋" w:cs="仿宋"/>
          <w:sz w:val="24"/>
        </w:rPr>
      </w:pPr>
    </w:p>
    <w:p w:rsidR="00A378F3" w:rsidRPr="0089423A" w:rsidRDefault="00054E90">
      <w:pPr>
        <w:pStyle w:val="afb"/>
        <w:spacing w:afterLines="100" w:after="240"/>
        <w:rPr>
          <w:rFonts w:ascii="仿宋" w:eastAsia="仿宋" w:hAnsi="仿宋" w:cs="仿宋"/>
          <w:sz w:val="24"/>
        </w:rPr>
      </w:pPr>
      <w:r w:rsidRPr="0089423A">
        <w:rPr>
          <w:rFonts w:ascii="仿宋" w:eastAsia="仿宋" w:hAnsi="仿宋" w:cs="仿宋" w:hint="eastAsia"/>
          <w:sz w:val="24"/>
        </w:rPr>
        <w:t>四川航博工程项目管理有限公司：</w:t>
      </w: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我单位现参与</w:t>
      </w:r>
      <w:r w:rsidRPr="0089423A">
        <w:rPr>
          <w:rFonts w:ascii="仿宋" w:eastAsia="仿宋" w:hAnsi="仿宋" w:cs="仿宋" w:hint="eastAsia"/>
          <w:sz w:val="24"/>
          <w:szCs w:val="24"/>
          <w:u w:val="single"/>
        </w:rPr>
        <w:t xml:space="preserve">         </w:t>
      </w:r>
      <w:r w:rsidRPr="0089423A">
        <w:rPr>
          <w:rFonts w:ascii="仿宋" w:eastAsia="仿宋" w:hAnsi="仿宋" w:cs="仿宋" w:hint="eastAsia"/>
          <w:sz w:val="24"/>
          <w:szCs w:val="24"/>
        </w:rPr>
        <w:t xml:space="preserve"> 项目（采购项目编号：</w:t>
      </w:r>
      <w:r w:rsidRPr="0089423A">
        <w:rPr>
          <w:rFonts w:ascii="仿宋" w:eastAsia="仿宋" w:hAnsi="仿宋" w:cs="仿宋" w:hint="eastAsia"/>
          <w:sz w:val="24"/>
          <w:szCs w:val="24"/>
          <w:u w:val="single"/>
        </w:rPr>
        <w:t xml:space="preserve">         </w:t>
      </w:r>
      <w:r w:rsidRPr="0089423A">
        <w:rPr>
          <w:rFonts w:ascii="仿宋" w:eastAsia="仿宋" w:hAnsi="仿宋" w:cs="仿宋" w:hint="eastAsia"/>
          <w:sz w:val="24"/>
          <w:szCs w:val="24"/>
        </w:rPr>
        <w:t xml:space="preserve"> ），并作出如下承诺：</w:t>
      </w: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我</w:t>
      </w:r>
      <w:r w:rsidRPr="0089423A">
        <w:rPr>
          <w:rFonts w:ascii="仿宋" w:eastAsia="仿宋" w:hAnsi="仿宋" w:cs="仿宋" w:hint="eastAsia"/>
          <w:color w:val="000000"/>
          <w:sz w:val="24"/>
        </w:rPr>
        <w:t>单位及其现任法定代表人、主要负责人在参加政府采购活动前三年内无行贿犯罪记录，</w:t>
      </w:r>
      <w:r w:rsidRPr="0089423A">
        <w:rPr>
          <w:rFonts w:ascii="仿宋" w:eastAsia="仿宋" w:hAnsi="仿宋" w:cs="仿宋" w:hint="eastAsia"/>
          <w:sz w:val="24"/>
          <w:szCs w:val="24"/>
        </w:rPr>
        <w:t>如违反上述承诺，我单位将按照《中华人民共和国政府采购法》、《中华人民共和国政府采购法实施条例》相关规定接受处罚，并通过媒体予以公布。</w:t>
      </w: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特此承诺。</w:t>
      </w:r>
    </w:p>
    <w:p w:rsidR="00A378F3" w:rsidRPr="0089423A" w:rsidRDefault="00A378F3">
      <w:pPr>
        <w:pStyle w:val="afb"/>
        <w:ind w:firstLineChars="200" w:firstLine="480"/>
        <w:rPr>
          <w:rFonts w:ascii="仿宋" w:eastAsia="仿宋" w:hAnsi="仿宋" w:cs="仿宋"/>
          <w:sz w:val="24"/>
        </w:rPr>
      </w:pPr>
    </w:p>
    <w:p w:rsidR="00A378F3" w:rsidRPr="0089423A" w:rsidRDefault="00054E90">
      <w:pPr>
        <w:pStyle w:val="afb"/>
        <w:ind w:firstLineChars="200" w:firstLine="480"/>
        <w:rPr>
          <w:rFonts w:ascii="仿宋" w:eastAsia="仿宋" w:hAnsi="仿宋" w:cs="仿宋"/>
          <w:sz w:val="24"/>
          <w:u w:val="single"/>
        </w:rPr>
      </w:pPr>
      <w:r w:rsidRPr="0089423A">
        <w:rPr>
          <w:rFonts w:ascii="仿宋" w:eastAsia="仿宋" w:hAnsi="仿宋" w:cs="仿宋" w:hint="eastAsia"/>
          <w:sz w:val="24"/>
        </w:rPr>
        <w:t>投标人名称（加盖公章）：</w:t>
      </w:r>
    </w:p>
    <w:p w:rsidR="00A378F3" w:rsidRPr="0089423A" w:rsidRDefault="00054E90">
      <w:pPr>
        <w:pStyle w:val="afb"/>
        <w:ind w:firstLineChars="200" w:firstLine="480"/>
        <w:rPr>
          <w:rFonts w:ascii="仿宋" w:eastAsia="仿宋" w:hAnsi="仿宋" w:cs="仿宋"/>
          <w:sz w:val="24"/>
          <w:u w:val="single"/>
        </w:rPr>
      </w:pPr>
      <w:r w:rsidRPr="0089423A">
        <w:rPr>
          <w:rFonts w:ascii="仿宋" w:eastAsia="仿宋" w:hAnsi="仿宋" w:cs="仿宋" w:hint="eastAsia"/>
          <w:sz w:val="24"/>
        </w:rPr>
        <w:t>法定代表人/负责人或授权代表（签字）：</w:t>
      </w: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rPr>
        <w:t>日    期： XXXX年XX月XX日</w:t>
      </w:r>
    </w:p>
    <w:p w:rsidR="00A378F3" w:rsidRPr="0089423A" w:rsidRDefault="00054E90">
      <w:pPr>
        <w:pStyle w:val="afb"/>
        <w:outlineLvl w:val="1"/>
        <w:rPr>
          <w:rFonts w:ascii="仿宋" w:eastAsia="仿宋" w:hAnsi="仿宋" w:cs="仿宋"/>
          <w:b/>
          <w:szCs w:val="28"/>
        </w:rPr>
      </w:pPr>
      <w:r w:rsidRPr="0089423A">
        <w:rPr>
          <w:rFonts w:ascii="仿宋" w:eastAsia="仿宋" w:hAnsi="仿宋" w:cs="仿宋" w:hint="eastAsia"/>
          <w:b/>
          <w:szCs w:val="28"/>
        </w:rPr>
        <w:br w:type="page"/>
      </w:r>
      <w:bookmarkStart w:id="187" w:name="_Toc24549"/>
      <w:bookmarkStart w:id="188" w:name="_Toc24627"/>
      <w:bookmarkStart w:id="189" w:name="_Toc19650"/>
      <w:r w:rsidRPr="0089423A">
        <w:rPr>
          <w:rFonts w:ascii="仿宋" w:eastAsia="仿宋" w:hAnsi="仿宋" w:cs="仿宋" w:hint="eastAsia"/>
          <w:b/>
          <w:szCs w:val="28"/>
        </w:rPr>
        <w:lastRenderedPageBreak/>
        <w:t>格式1-8承诺函原件</w:t>
      </w:r>
      <w:bookmarkEnd w:id="187"/>
      <w:bookmarkEnd w:id="188"/>
      <w:bookmarkEnd w:id="189"/>
    </w:p>
    <w:p w:rsidR="00A378F3" w:rsidRPr="0089423A" w:rsidRDefault="00054E90">
      <w:pPr>
        <w:pStyle w:val="afb"/>
        <w:spacing w:line="264" w:lineRule="auto"/>
        <w:ind w:firstLineChars="200" w:firstLine="643"/>
        <w:jc w:val="center"/>
        <w:rPr>
          <w:rFonts w:ascii="仿宋" w:eastAsia="仿宋" w:hAnsi="仿宋" w:cs="仿宋"/>
          <w:b/>
          <w:sz w:val="32"/>
          <w:szCs w:val="32"/>
        </w:rPr>
      </w:pPr>
      <w:r w:rsidRPr="0089423A">
        <w:rPr>
          <w:rFonts w:ascii="仿宋" w:eastAsia="仿宋" w:hAnsi="仿宋" w:cs="仿宋" w:hint="eastAsia"/>
          <w:b/>
          <w:sz w:val="32"/>
          <w:szCs w:val="32"/>
        </w:rPr>
        <w:t>承诺函</w:t>
      </w:r>
    </w:p>
    <w:p w:rsidR="00A378F3" w:rsidRPr="0089423A" w:rsidRDefault="00054E90">
      <w:pPr>
        <w:pStyle w:val="afb"/>
        <w:spacing w:line="264" w:lineRule="auto"/>
        <w:rPr>
          <w:rFonts w:ascii="仿宋" w:eastAsia="仿宋" w:hAnsi="仿宋" w:cs="仿宋"/>
          <w:sz w:val="24"/>
        </w:rPr>
      </w:pPr>
      <w:r w:rsidRPr="0089423A">
        <w:rPr>
          <w:rFonts w:ascii="仿宋" w:eastAsia="仿宋" w:hAnsi="仿宋" w:cs="仿宋" w:hint="eastAsia"/>
          <w:sz w:val="24"/>
        </w:rPr>
        <w:t>四川航博工程项目管理有限公司：</w:t>
      </w:r>
    </w:p>
    <w:p w:rsidR="00A378F3" w:rsidRPr="0089423A" w:rsidRDefault="00A378F3">
      <w:pPr>
        <w:pStyle w:val="afb"/>
        <w:spacing w:line="264" w:lineRule="auto"/>
        <w:ind w:firstLineChars="200" w:firstLine="480"/>
        <w:rPr>
          <w:rFonts w:ascii="仿宋" w:eastAsia="仿宋" w:hAnsi="仿宋" w:cs="仿宋"/>
          <w:sz w:val="24"/>
        </w:rPr>
      </w:pP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u w:val="single"/>
        </w:rPr>
        <w:t xml:space="preserve">             </w:t>
      </w:r>
      <w:r w:rsidRPr="0089423A">
        <w:rPr>
          <w:rFonts w:ascii="仿宋" w:eastAsia="仿宋" w:hAnsi="仿宋" w:cs="仿宋" w:hint="eastAsia"/>
          <w:sz w:val="24"/>
        </w:rPr>
        <w:t>（投标人名称）作为参加本次招标采购活动（采购项目编号：</w:t>
      </w:r>
      <w:r w:rsidRPr="0089423A">
        <w:rPr>
          <w:rFonts w:ascii="仿宋" w:eastAsia="仿宋" w:hAnsi="仿宋" w:cs="仿宋" w:hint="eastAsia"/>
          <w:sz w:val="24"/>
          <w:u w:val="single"/>
        </w:rPr>
        <w:t xml:space="preserve">       </w:t>
      </w:r>
      <w:r w:rsidRPr="0089423A">
        <w:rPr>
          <w:rFonts w:ascii="仿宋" w:eastAsia="仿宋" w:hAnsi="仿宋" w:cs="仿宋" w:hint="eastAsia"/>
          <w:sz w:val="24"/>
        </w:rPr>
        <w:t>号）的投标人，现郑重承诺：</w:t>
      </w:r>
    </w:p>
    <w:p w:rsidR="00A378F3" w:rsidRPr="0089423A" w:rsidRDefault="00054E90">
      <w:pPr>
        <w:widowControl/>
        <w:spacing w:line="360" w:lineRule="auto"/>
        <w:ind w:firstLineChars="200" w:firstLine="480"/>
        <w:jc w:val="left"/>
        <w:rPr>
          <w:rFonts w:ascii="仿宋" w:eastAsia="仿宋" w:hAnsi="仿宋" w:cs="仿宋"/>
          <w:sz w:val="24"/>
          <w:szCs w:val="24"/>
        </w:rPr>
      </w:pPr>
      <w:r w:rsidRPr="0089423A">
        <w:rPr>
          <w:rFonts w:ascii="仿宋" w:eastAsia="仿宋" w:hAnsi="仿宋" w:cs="仿宋" w:hint="eastAsia"/>
          <w:sz w:val="24"/>
          <w:szCs w:val="24"/>
        </w:rPr>
        <w:t>一、具备《中华人民共和国政府采购法》第二十二条第一款和本项目规定的条件：</w:t>
      </w:r>
    </w:p>
    <w:p w:rsidR="00A378F3" w:rsidRPr="0089423A" w:rsidRDefault="00054E90">
      <w:pPr>
        <w:widowControl/>
        <w:spacing w:line="360" w:lineRule="auto"/>
        <w:ind w:firstLineChars="200" w:firstLine="480"/>
        <w:jc w:val="left"/>
        <w:rPr>
          <w:rFonts w:ascii="仿宋" w:eastAsia="仿宋" w:hAnsi="仿宋" w:cs="仿宋"/>
          <w:sz w:val="24"/>
          <w:szCs w:val="24"/>
        </w:rPr>
      </w:pPr>
      <w:r w:rsidRPr="0089423A">
        <w:rPr>
          <w:rFonts w:ascii="仿宋" w:eastAsia="仿宋" w:hAnsi="仿宋" w:cs="仿宋" w:hint="eastAsia"/>
          <w:sz w:val="24"/>
          <w:szCs w:val="24"/>
        </w:rPr>
        <w:t xml:space="preserve">（一）具有独立承担民事责任的能力； </w:t>
      </w:r>
      <w:r w:rsidRPr="0089423A">
        <w:rPr>
          <w:rFonts w:ascii="仿宋" w:eastAsia="仿宋" w:hAnsi="仿宋" w:cs="仿宋" w:hint="eastAsia"/>
          <w:sz w:val="24"/>
          <w:szCs w:val="24"/>
        </w:rPr>
        <w:br/>
        <w:t xml:space="preserve">　　（二）具有良好的商业信誉和健全的财务会计制度； </w:t>
      </w:r>
      <w:r w:rsidRPr="0089423A">
        <w:rPr>
          <w:rFonts w:ascii="仿宋" w:eastAsia="仿宋" w:hAnsi="仿宋" w:cs="仿宋" w:hint="eastAsia"/>
          <w:sz w:val="24"/>
          <w:szCs w:val="24"/>
        </w:rPr>
        <w:br/>
        <w:t xml:space="preserve">　　（三）具有履行合同所必需的设备和专业技术能力； </w:t>
      </w:r>
      <w:r w:rsidRPr="0089423A">
        <w:rPr>
          <w:rFonts w:ascii="仿宋" w:eastAsia="仿宋" w:hAnsi="仿宋" w:cs="仿宋" w:hint="eastAsia"/>
          <w:sz w:val="24"/>
          <w:szCs w:val="24"/>
        </w:rPr>
        <w:br/>
        <w:t xml:space="preserve">　　（四）有依法缴纳税收和社会保障资金的良好记录； </w:t>
      </w:r>
      <w:r w:rsidRPr="0089423A">
        <w:rPr>
          <w:rFonts w:ascii="仿宋" w:eastAsia="仿宋" w:hAnsi="仿宋" w:cs="仿宋" w:hint="eastAsia"/>
          <w:sz w:val="24"/>
          <w:szCs w:val="24"/>
        </w:rPr>
        <w:br/>
        <w:t xml:space="preserve">　　（五）参加政府采购活动前三年内，在经营活动中没有重大违法记录；</w:t>
      </w:r>
    </w:p>
    <w:p w:rsidR="00A378F3" w:rsidRPr="0089423A" w:rsidRDefault="00054E90">
      <w:pPr>
        <w:widowControl/>
        <w:spacing w:line="360" w:lineRule="auto"/>
        <w:ind w:firstLineChars="200" w:firstLine="480"/>
        <w:jc w:val="left"/>
        <w:rPr>
          <w:rFonts w:ascii="仿宋" w:eastAsia="仿宋" w:hAnsi="仿宋" w:cs="仿宋"/>
          <w:sz w:val="24"/>
          <w:szCs w:val="24"/>
        </w:rPr>
      </w:pPr>
      <w:r w:rsidRPr="0089423A">
        <w:rPr>
          <w:rFonts w:ascii="仿宋" w:eastAsia="仿宋" w:hAnsi="仿宋" w:cs="仿宋" w:hint="eastAsia"/>
          <w:sz w:val="24"/>
          <w:szCs w:val="24"/>
        </w:rPr>
        <w:t>（六）法律、行政法规规定的其他条件；</w:t>
      </w:r>
    </w:p>
    <w:p w:rsidR="00A378F3" w:rsidRPr="0089423A" w:rsidRDefault="00054E90">
      <w:pPr>
        <w:widowControl/>
        <w:spacing w:line="360" w:lineRule="auto"/>
        <w:ind w:firstLineChars="200" w:firstLine="480"/>
        <w:jc w:val="left"/>
        <w:rPr>
          <w:rFonts w:ascii="仿宋" w:eastAsia="仿宋" w:hAnsi="仿宋" w:cs="仿宋"/>
          <w:sz w:val="24"/>
          <w:szCs w:val="24"/>
        </w:rPr>
      </w:pPr>
      <w:r w:rsidRPr="0089423A">
        <w:rPr>
          <w:rFonts w:ascii="仿宋" w:eastAsia="仿宋" w:hAnsi="仿宋" w:cs="仿宋" w:hint="eastAsia"/>
          <w:sz w:val="24"/>
          <w:szCs w:val="24"/>
        </w:rPr>
        <w:t>（七）本项目提出的特殊条件。</w:t>
      </w:r>
    </w:p>
    <w:p w:rsidR="00A378F3" w:rsidRPr="0089423A" w:rsidRDefault="00054E90">
      <w:pPr>
        <w:widowControl/>
        <w:spacing w:line="360" w:lineRule="auto"/>
        <w:ind w:firstLineChars="200" w:firstLine="480"/>
        <w:jc w:val="left"/>
        <w:rPr>
          <w:rFonts w:ascii="仿宋" w:eastAsia="仿宋" w:hAnsi="仿宋" w:cs="仿宋"/>
          <w:sz w:val="24"/>
          <w:szCs w:val="24"/>
        </w:rPr>
      </w:pPr>
      <w:r w:rsidRPr="0089423A">
        <w:rPr>
          <w:rFonts w:ascii="仿宋" w:eastAsia="仿宋" w:hAnsi="仿宋" w:cs="仿宋" w:hint="eastAsia"/>
          <w:sz w:val="24"/>
          <w:szCs w:val="24"/>
        </w:rPr>
        <w:t>二、完全接受本项目招标文件规定，如对招标文件有异议，已经在投标截止时间届满前依法进行维权救济，不存在对招标文件有异议的同时又参加投标以求侥幸中标或者为实现其他非法目的的行为。</w:t>
      </w:r>
    </w:p>
    <w:p w:rsidR="00A378F3" w:rsidRPr="0089423A" w:rsidRDefault="00054E90">
      <w:pPr>
        <w:widowControl/>
        <w:spacing w:line="360" w:lineRule="auto"/>
        <w:ind w:firstLineChars="200" w:firstLine="480"/>
        <w:jc w:val="left"/>
        <w:rPr>
          <w:rFonts w:ascii="仿宋" w:eastAsia="仿宋" w:hAnsi="仿宋" w:cs="仿宋"/>
          <w:sz w:val="24"/>
          <w:szCs w:val="24"/>
        </w:rPr>
      </w:pPr>
      <w:r w:rsidRPr="0089423A">
        <w:rPr>
          <w:rFonts w:ascii="仿宋" w:eastAsia="仿宋" w:hAnsi="仿宋" w:cs="仿宋" w:hint="eastAsia"/>
          <w:sz w:val="24"/>
          <w:szCs w:val="24"/>
        </w:rPr>
        <w:t>三、参加本次招标采购活动，不存在与单位负责人为同一人或者存在直接控股、管理关系的其他投标人参与同一合同项下的政府采购活动的行为。</w:t>
      </w:r>
    </w:p>
    <w:p w:rsidR="00A378F3" w:rsidRPr="0089423A" w:rsidRDefault="00054E90">
      <w:pPr>
        <w:widowControl/>
        <w:spacing w:line="360" w:lineRule="auto"/>
        <w:ind w:firstLineChars="200" w:firstLine="480"/>
        <w:jc w:val="left"/>
        <w:rPr>
          <w:rFonts w:ascii="仿宋" w:eastAsia="仿宋" w:hAnsi="仿宋" w:cs="仿宋"/>
          <w:sz w:val="24"/>
          <w:szCs w:val="24"/>
        </w:rPr>
      </w:pPr>
      <w:r w:rsidRPr="0089423A">
        <w:rPr>
          <w:rFonts w:ascii="仿宋" w:eastAsia="仿宋" w:hAnsi="仿宋" w:cs="仿宋" w:hint="eastAsia"/>
          <w:sz w:val="24"/>
          <w:szCs w:val="24"/>
        </w:rPr>
        <w:t>四、参加本次招标采购活动，不存在和其他投标人在同一合同项下的采购项目中，同时委托同一个自然人、同一家庭的人员、同一单位的人员作为代理人的行为。</w:t>
      </w:r>
    </w:p>
    <w:p w:rsidR="00A378F3" w:rsidRPr="0089423A" w:rsidRDefault="00054E90">
      <w:pPr>
        <w:widowControl/>
        <w:spacing w:line="360" w:lineRule="auto"/>
        <w:ind w:firstLineChars="200" w:firstLine="480"/>
        <w:jc w:val="left"/>
        <w:rPr>
          <w:rFonts w:ascii="仿宋" w:eastAsia="仿宋" w:hAnsi="仿宋" w:cs="仿宋"/>
          <w:sz w:val="24"/>
          <w:szCs w:val="24"/>
        </w:rPr>
      </w:pPr>
      <w:r w:rsidRPr="0089423A">
        <w:rPr>
          <w:rFonts w:ascii="仿宋" w:eastAsia="仿宋" w:hAnsi="仿宋" w:cs="仿宋" w:hint="eastAsia"/>
          <w:sz w:val="24"/>
          <w:szCs w:val="24"/>
        </w:rPr>
        <w:t>五、投标文件中提供的能够给予我公司带来优惠、好处的任何材料资料和技术、服务、商务等响应承诺情况都是真实的、有效的、合法的。</w:t>
      </w: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rPr>
        <w:t>本公司对上述承诺的内容事项真实性负责。如经查实上述承诺的内容事项存在虚假，我公司愿意接受以提供虚假材料谋取中标追究法律责任。</w:t>
      </w:r>
    </w:p>
    <w:p w:rsidR="00A378F3" w:rsidRPr="0089423A" w:rsidRDefault="00054E90">
      <w:pPr>
        <w:widowControl/>
        <w:spacing w:line="360" w:lineRule="auto"/>
        <w:ind w:firstLineChars="200" w:firstLine="480"/>
        <w:jc w:val="left"/>
        <w:rPr>
          <w:rFonts w:ascii="仿宋" w:eastAsia="仿宋" w:hAnsi="仿宋" w:cs="仿宋"/>
          <w:sz w:val="24"/>
          <w:szCs w:val="24"/>
        </w:rPr>
      </w:pPr>
      <w:r w:rsidRPr="0089423A">
        <w:rPr>
          <w:rFonts w:ascii="仿宋" w:eastAsia="仿宋" w:hAnsi="仿宋" w:cs="仿宋" w:hint="eastAsia"/>
          <w:sz w:val="24"/>
          <w:szCs w:val="24"/>
        </w:rPr>
        <w:t>投标人名称（加盖公章）：</w:t>
      </w:r>
    </w:p>
    <w:p w:rsidR="00A378F3" w:rsidRPr="0089423A" w:rsidRDefault="00054E90">
      <w:pPr>
        <w:widowControl/>
        <w:spacing w:line="360" w:lineRule="auto"/>
        <w:ind w:firstLineChars="200" w:firstLine="480"/>
        <w:jc w:val="left"/>
        <w:rPr>
          <w:rFonts w:ascii="仿宋" w:eastAsia="仿宋" w:hAnsi="仿宋" w:cs="仿宋"/>
          <w:sz w:val="24"/>
          <w:szCs w:val="24"/>
        </w:rPr>
      </w:pPr>
      <w:r w:rsidRPr="0089423A">
        <w:rPr>
          <w:rFonts w:ascii="仿宋" w:eastAsia="仿宋" w:hAnsi="仿宋" w:cs="仿宋" w:hint="eastAsia"/>
          <w:sz w:val="24"/>
          <w:szCs w:val="24"/>
        </w:rPr>
        <w:t>法定代表人/负责人或授权代表（签字）：</w:t>
      </w:r>
    </w:p>
    <w:p w:rsidR="00A378F3" w:rsidRPr="0089423A" w:rsidRDefault="00054E90">
      <w:pPr>
        <w:widowControl/>
        <w:spacing w:line="360" w:lineRule="auto"/>
        <w:ind w:firstLineChars="200" w:firstLine="480"/>
        <w:jc w:val="left"/>
        <w:rPr>
          <w:rFonts w:ascii="仿宋" w:eastAsia="仿宋" w:hAnsi="仿宋" w:cs="仿宋"/>
          <w:sz w:val="24"/>
          <w:szCs w:val="24"/>
        </w:rPr>
        <w:sectPr w:rsidR="00A378F3" w:rsidRPr="0089423A">
          <w:pgSz w:w="11850" w:h="16783"/>
          <w:pgMar w:top="1417" w:right="1134" w:bottom="1417" w:left="1134" w:header="720" w:footer="720" w:gutter="0"/>
          <w:cols w:space="720"/>
          <w:docGrid w:linePitch="312"/>
        </w:sectPr>
      </w:pPr>
      <w:r w:rsidRPr="0089423A">
        <w:rPr>
          <w:rFonts w:ascii="仿宋" w:eastAsia="仿宋" w:hAnsi="仿宋" w:cs="仿宋" w:hint="eastAsia"/>
          <w:sz w:val="24"/>
          <w:szCs w:val="24"/>
        </w:rPr>
        <w:t>日    期：XXX年XXX月XXX日</w:t>
      </w:r>
    </w:p>
    <w:p w:rsidR="00A378F3" w:rsidRPr="0089423A" w:rsidRDefault="00054E90">
      <w:pPr>
        <w:pStyle w:val="21"/>
        <w:ind w:firstLineChars="1200" w:firstLine="3614"/>
        <w:rPr>
          <w:rFonts w:ascii="仿宋" w:eastAsia="仿宋" w:hAnsi="仿宋" w:cs="仿宋"/>
          <w:b/>
          <w:bCs/>
          <w:sz w:val="30"/>
          <w:szCs w:val="30"/>
        </w:rPr>
      </w:pPr>
      <w:r w:rsidRPr="0089423A">
        <w:rPr>
          <w:rFonts w:ascii="仿宋" w:eastAsia="仿宋" w:hAnsi="仿宋" w:cs="仿宋" w:hint="eastAsia"/>
          <w:b/>
          <w:bCs/>
          <w:sz w:val="30"/>
          <w:szCs w:val="30"/>
        </w:rPr>
        <w:lastRenderedPageBreak/>
        <w:t>承诺函（如涉及）</w:t>
      </w:r>
    </w:p>
    <w:p w:rsidR="00A378F3" w:rsidRPr="0089423A" w:rsidRDefault="00A378F3">
      <w:pPr>
        <w:rPr>
          <w:rFonts w:ascii="仿宋" w:eastAsia="仿宋" w:hAnsi="仿宋"/>
        </w:rPr>
      </w:pPr>
    </w:p>
    <w:p w:rsidR="00A378F3" w:rsidRPr="0089423A" w:rsidRDefault="00054E90">
      <w:pPr>
        <w:pStyle w:val="afb"/>
        <w:rPr>
          <w:rFonts w:ascii="仿宋" w:eastAsia="仿宋" w:hAnsi="仿宋" w:cs="仿宋"/>
          <w:sz w:val="24"/>
        </w:rPr>
      </w:pPr>
      <w:r w:rsidRPr="0089423A">
        <w:rPr>
          <w:rFonts w:ascii="仿宋" w:eastAsia="仿宋" w:hAnsi="仿宋" w:cs="仿宋" w:hint="eastAsia"/>
          <w:sz w:val="24"/>
        </w:rPr>
        <w:t>四川航博工程项目管理有限公司：</w:t>
      </w: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rPr>
        <w:t>我单位作为本次采购项目的投标人，现郑重承诺如下：</w:t>
      </w: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rPr>
        <w:t>根据本项目招标文件第五章资格证明要求中第X项，我单位应具备（备案、登记、其他证照）。但因我单位所在地已对上述备案、登记、其他证照实行“多证合一”，故在此次采购活动中提供满足资格要求：（营业执照中对该备案、登记、其他证照的描述）的“多证合一”营业执照。</w:t>
      </w:r>
      <w:r w:rsidRPr="0089423A">
        <w:rPr>
          <w:rFonts w:ascii="仿宋" w:eastAsia="仿宋" w:hAnsi="仿宋" w:cs="仿宋" w:hint="eastAsia"/>
          <w:sz w:val="24"/>
        </w:rPr>
        <w:br/>
        <w:t xml:space="preserve">    我单位对上述承诺的内容事项真实性负责。如经查实上述承诺内容存在虚假，我单位愿意接受以提供虚假材料谋取成交追究法律责任。</w:t>
      </w:r>
      <w:r w:rsidRPr="0089423A">
        <w:rPr>
          <w:rFonts w:ascii="仿宋" w:eastAsia="仿宋" w:hAnsi="仿宋" w:cs="仿宋" w:hint="eastAsia"/>
          <w:sz w:val="24"/>
        </w:rPr>
        <w:br/>
      </w:r>
      <w:r w:rsidRPr="0089423A">
        <w:rPr>
          <w:rFonts w:ascii="仿宋" w:eastAsia="仿宋" w:hAnsi="仿宋" w:cs="仿宋" w:hint="eastAsia"/>
          <w:sz w:val="24"/>
        </w:rPr>
        <w:br/>
        <w:t xml:space="preserve">   投标人名称（加盖公章）：</w:t>
      </w:r>
      <w:r w:rsidRPr="0089423A">
        <w:rPr>
          <w:rFonts w:ascii="仿宋" w:eastAsia="仿宋" w:hAnsi="仿宋" w:cs="仿宋" w:hint="eastAsia"/>
          <w:sz w:val="24"/>
        </w:rPr>
        <w:br/>
        <w:t xml:space="preserve">   法定代表人/负责人或授权代表（签字）：</w:t>
      </w:r>
      <w:r w:rsidRPr="0089423A">
        <w:rPr>
          <w:rFonts w:ascii="仿宋" w:eastAsia="仿宋" w:hAnsi="仿宋" w:cs="仿宋" w:hint="eastAsia"/>
          <w:sz w:val="24"/>
        </w:rPr>
        <w:br/>
        <w:t xml:space="preserve">   日 期：XXXX年XXX月XXX日</w:t>
      </w: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rPr>
        <w:t>注：</w:t>
      </w: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rPr>
        <w:t>1.根据国务院办公厅关于加快推进“多证合一”改革的指导意见（国办发【2017】41号）等政策要求，若资格要求涉及的登记、备案等有关事项和各类证照已实行多证合一导致投标人无法提供该类证明材料的，投标人须提供该承诺。</w:t>
      </w:r>
    </w:p>
    <w:p w:rsidR="00A378F3" w:rsidRPr="0089423A" w:rsidRDefault="00054E90">
      <w:pPr>
        <w:pStyle w:val="afb"/>
        <w:numPr>
          <w:ilvl w:val="0"/>
          <w:numId w:val="3"/>
        </w:numPr>
        <w:ind w:firstLineChars="200" w:firstLine="480"/>
        <w:rPr>
          <w:rFonts w:ascii="仿宋" w:eastAsia="仿宋" w:hAnsi="仿宋" w:cs="仿宋"/>
          <w:sz w:val="24"/>
        </w:rPr>
      </w:pPr>
      <w:r w:rsidRPr="0089423A">
        <w:rPr>
          <w:rFonts w:ascii="仿宋" w:eastAsia="仿宋" w:hAnsi="仿宋" w:cs="仿宋" w:hint="eastAsia"/>
          <w:sz w:val="24"/>
        </w:rPr>
        <w:t>若已提供资格要求涉及的登记、备案等有关事项和各类证照的证明材料，无需提供该承诺。</w:t>
      </w:r>
    </w:p>
    <w:p w:rsidR="00A378F3" w:rsidRPr="0089423A" w:rsidRDefault="00054E90">
      <w:pPr>
        <w:pStyle w:val="afb"/>
        <w:ind w:firstLineChars="200" w:firstLine="480"/>
        <w:rPr>
          <w:rFonts w:ascii="仿宋" w:eastAsia="仿宋" w:hAnsi="仿宋" w:cs="仿宋"/>
          <w:sz w:val="24"/>
        </w:rPr>
        <w:sectPr w:rsidR="00A378F3" w:rsidRPr="0089423A">
          <w:pgSz w:w="11850" w:h="16783"/>
          <w:pgMar w:top="1417" w:right="1134" w:bottom="1417" w:left="1134" w:header="720" w:footer="720" w:gutter="0"/>
          <w:cols w:space="720"/>
          <w:docGrid w:linePitch="312"/>
        </w:sectPr>
      </w:pPr>
      <w:r w:rsidRPr="0089423A">
        <w:rPr>
          <w:rFonts w:ascii="仿宋" w:eastAsia="仿宋" w:hAnsi="仿宋" w:cs="仿宋" w:hint="eastAsia"/>
          <w:sz w:val="24"/>
        </w:rPr>
        <w:t>3.若本项目资格要求不涉及，无需提供该承诺。</w:t>
      </w:r>
    </w:p>
    <w:p w:rsidR="00A378F3" w:rsidRPr="0089423A" w:rsidRDefault="00054E90">
      <w:pPr>
        <w:pStyle w:val="afb"/>
        <w:outlineLvl w:val="1"/>
        <w:rPr>
          <w:rFonts w:ascii="仿宋" w:eastAsia="仿宋" w:hAnsi="仿宋" w:cs="仿宋"/>
          <w:b/>
          <w:szCs w:val="28"/>
        </w:rPr>
      </w:pPr>
      <w:bookmarkStart w:id="190" w:name="_Toc30295"/>
      <w:bookmarkStart w:id="191" w:name="_Toc6278"/>
      <w:bookmarkStart w:id="192" w:name="_Toc8696"/>
      <w:r w:rsidRPr="0089423A">
        <w:rPr>
          <w:rFonts w:ascii="仿宋" w:eastAsia="仿宋" w:hAnsi="仿宋" w:cs="仿宋" w:hint="eastAsia"/>
          <w:b/>
          <w:szCs w:val="28"/>
        </w:rPr>
        <w:lastRenderedPageBreak/>
        <w:t>格式1-9参加本项目投标人应提供的资质性和其他证明材料</w:t>
      </w:r>
      <w:bookmarkEnd w:id="190"/>
      <w:bookmarkEnd w:id="191"/>
      <w:r w:rsidRPr="0089423A">
        <w:rPr>
          <w:rFonts w:ascii="仿宋" w:eastAsia="仿宋" w:hAnsi="仿宋" w:cs="仿宋" w:hint="eastAsia"/>
          <w:b/>
          <w:szCs w:val="28"/>
        </w:rPr>
        <w:t>（如涉及）</w:t>
      </w:r>
      <w:bookmarkEnd w:id="192"/>
    </w:p>
    <w:p w:rsidR="00A378F3" w:rsidRPr="0089423A" w:rsidRDefault="00A378F3">
      <w:pPr>
        <w:pStyle w:val="afb"/>
        <w:rPr>
          <w:rFonts w:ascii="仿宋" w:eastAsia="仿宋" w:hAnsi="仿宋" w:cs="仿宋"/>
          <w:b/>
          <w:szCs w:val="28"/>
        </w:rPr>
      </w:pPr>
    </w:p>
    <w:p w:rsidR="00A378F3" w:rsidRPr="0089423A" w:rsidRDefault="00054E90">
      <w:pPr>
        <w:pStyle w:val="af0"/>
        <w:spacing w:before="0" w:beforeAutospacing="0" w:after="0" w:afterAutospacing="0" w:line="360" w:lineRule="auto"/>
        <w:jc w:val="center"/>
        <w:rPr>
          <w:rFonts w:ascii="仿宋" w:eastAsia="仿宋" w:hAnsi="仿宋" w:cs="仿宋"/>
          <w:color w:val="FF0000"/>
          <w:sz w:val="24"/>
          <w:szCs w:val="24"/>
        </w:rPr>
      </w:pPr>
      <w:r w:rsidRPr="0089423A">
        <w:rPr>
          <w:rFonts w:ascii="仿宋" w:eastAsia="仿宋" w:hAnsi="仿宋" w:cs="仿宋" w:hint="eastAsia"/>
          <w:b/>
          <w:color w:val="7E7E7E"/>
          <w:sz w:val="24"/>
          <w:szCs w:val="24"/>
        </w:rPr>
        <w:t>根据第五章要求提供</w:t>
      </w:r>
    </w:p>
    <w:p w:rsidR="00A378F3" w:rsidRPr="0089423A" w:rsidRDefault="00A378F3">
      <w:pPr>
        <w:pStyle w:val="af0"/>
        <w:spacing w:before="0" w:beforeAutospacing="0" w:after="0" w:afterAutospacing="0" w:line="360" w:lineRule="auto"/>
        <w:ind w:firstLineChars="200" w:firstLine="480"/>
        <w:rPr>
          <w:rFonts w:ascii="仿宋" w:eastAsia="仿宋" w:hAnsi="仿宋" w:cs="仿宋"/>
          <w:color w:val="FF0000"/>
          <w:sz w:val="24"/>
          <w:szCs w:val="24"/>
        </w:rPr>
      </w:pPr>
    </w:p>
    <w:p w:rsidR="00A378F3" w:rsidRPr="0089423A" w:rsidRDefault="00054E90">
      <w:pPr>
        <w:pStyle w:val="af0"/>
        <w:spacing w:before="0" w:beforeAutospacing="0" w:after="0" w:afterAutospacing="0" w:line="360" w:lineRule="auto"/>
        <w:outlineLvl w:val="1"/>
        <w:rPr>
          <w:rFonts w:ascii="仿宋" w:eastAsia="仿宋" w:hAnsi="仿宋" w:cs="仿宋"/>
          <w:b/>
          <w:bCs/>
          <w:sz w:val="24"/>
          <w:szCs w:val="24"/>
        </w:rPr>
      </w:pPr>
      <w:bookmarkStart w:id="193" w:name="_Toc23467"/>
      <w:r w:rsidRPr="0089423A">
        <w:rPr>
          <w:rFonts w:ascii="仿宋" w:eastAsia="仿宋" w:hAnsi="仿宋" w:cs="仿宋" w:hint="eastAsia"/>
          <w:b/>
          <w:sz w:val="28"/>
          <w:szCs w:val="28"/>
        </w:rPr>
        <w:br w:type="page"/>
      </w:r>
      <w:bookmarkStart w:id="194" w:name="_Toc7992"/>
      <w:bookmarkStart w:id="195" w:name="_Toc24213"/>
      <w:r w:rsidRPr="0089423A">
        <w:rPr>
          <w:rFonts w:ascii="仿宋" w:eastAsia="仿宋" w:hAnsi="仿宋" w:cs="仿宋" w:hint="eastAsia"/>
          <w:b/>
          <w:sz w:val="28"/>
          <w:szCs w:val="28"/>
        </w:rPr>
        <w:lastRenderedPageBreak/>
        <w:t>格式1-10</w:t>
      </w:r>
      <w:bookmarkEnd w:id="193"/>
      <w:r w:rsidRPr="0089423A">
        <w:rPr>
          <w:rFonts w:ascii="仿宋" w:eastAsia="仿宋" w:hAnsi="仿宋" w:cs="仿宋" w:hint="eastAsia"/>
          <w:b/>
          <w:sz w:val="28"/>
          <w:szCs w:val="28"/>
        </w:rPr>
        <w:t>法定代表人/</w:t>
      </w:r>
      <w:bookmarkEnd w:id="194"/>
      <w:r w:rsidRPr="0089423A">
        <w:rPr>
          <w:rFonts w:ascii="仿宋" w:eastAsia="仿宋" w:hAnsi="仿宋" w:cs="仿宋" w:hint="eastAsia"/>
          <w:b/>
          <w:sz w:val="28"/>
          <w:szCs w:val="28"/>
        </w:rPr>
        <w:t>负责人授权委托书（实质性要求）</w:t>
      </w:r>
      <w:bookmarkEnd w:id="195"/>
    </w:p>
    <w:p w:rsidR="00A378F3" w:rsidRPr="0089423A" w:rsidRDefault="00A378F3">
      <w:pPr>
        <w:pStyle w:val="af0"/>
        <w:spacing w:before="0" w:beforeAutospacing="0" w:after="0" w:afterAutospacing="0" w:line="360" w:lineRule="auto"/>
        <w:rPr>
          <w:rFonts w:ascii="仿宋" w:eastAsia="仿宋" w:hAnsi="仿宋" w:cs="仿宋_GB2312"/>
          <w:color w:val="FF0000"/>
          <w:sz w:val="24"/>
        </w:rPr>
      </w:pPr>
    </w:p>
    <w:p w:rsidR="00A378F3" w:rsidRPr="0089423A" w:rsidRDefault="00A378F3">
      <w:pPr>
        <w:pStyle w:val="af0"/>
        <w:spacing w:before="0" w:beforeAutospacing="0" w:after="0" w:afterAutospacing="0" w:line="360" w:lineRule="auto"/>
        <w:ind w:firstLineChars="200" w:firstLine="643"/>
        <w:jc w:val="center"/>
        <w:rPr>
          <w:rFonts w:ascii="仿宋" w:eastAsia="仿宋" w:hAnsi="仿宋" w:cs="仿宋"/>
          <w:b/>
          <w:bCs/>
          <w:color w:val="FF0000"/>
          <w:sz w:val="32"/>
          <w:szCs w:val="32"/>
        </w:rPr>
      </w:pPr>
    </w:p>
    <w:p w:rsidR="00A378F3" w:rsidRPr="0089423A" w:rsidRDefault="00054E90">
      <w:pPr>
        <w:pStyle w:val="af0"/>
        <w:spacing w:before="0" w:beforeAutospacing="0" w:after="0" w:afterAutospacing="0" w:line="360" w:lineRule="auto"/>
        <w:ind w:firstLineChars="200" w:firstLine="643"/>
        <w:jc w:val="center"/>
        <w:rPr>
          <w:rFonts w:ascii="仿宋" w:eastAsia="仿宋" w:hAnsi="仿宋" w:cs="仿宋"/>
          <w:b/>
          <w:bCs/>
          <w:sz w:val="24"/>
          <w:szCs w:val="24"/>
        </w:rPr>
      </w:pPr>
      <w:r w:rsidRPr="0089423A">
        <w:rPr>
          <w:rFonts w:ascii="仿宋" w:eastAsia="仿宋" w:hAnsi="仿宋" w:cs="仿宋" w:hint="eastAsia"/>
          <w:b/>
          <w:bCs/>
          <w:sz w:val="32"/>
          <w:szCs w:val="32"/>
        </w:rPr>
        <w:t>法定代表人/负责人身份证明</w:t>
      </w:r>
    </w:p>
    <w:p w:rsidR="00A378F3" w:rsidRPr="0089423A" w:rsidRDefault="00054E90">
      <w:pPr>
        <w:pStyle w:val="af0"/>
        <w:spacing w:before="0" w:beforeAutospacing="0" w:after="0" w:afterAutospacing="0" w:line="360" w:lineRule="auto"/>
        <w:ind w:firstLineChars="200" w:firstLine="480"/>
        <w:jc w:val="center"/>
        <w:rPr>
          <w:rFonts w:ascii="仿宋" w:eastAsia="仿宋" w:hAnsi="仿宋" w:cs="仿宋"/>
          <w:sz w:val="24"/>
          <w:szCs w:val="24"/>
        </w:rPr>
      </w:pPr>
      <w:r w:rsidRPr="0089423A">
        <w:rPr>
          <w:rFonts w:ascii="仿宋" w:eastAsia="仿宋" w:hAnsi="仿宋" w:cs="仿宋" w:hint="eastAsia"/>
          <w:sz w:val="24"/>
          <w:szCs w:val="24"/>
        </w:rPr>
        <w:t>（若为法定代表人/负责人提供此页）</w:t>
      </w:r>
    </w:p>
    <w:p w:rsidR="00A378F3" w:rsidRPr="0089423A" w:rsidRDefault="00A378F3">
      <w:pPr>
        <w:pStyle w:val="af0"/>
        <w:spacing w:before="0" w:beforeAutospacing="0" w:after="0" w:afterAutospacing="0" w:line="360" w:lineRule="auto"/>
        <w:ind w:firstLineChars="200" w:firstLine="480"/>
        <w:rPr>
          <w:rFonts w:ascii="仿宋" w:eastAsia="仿宋" w:hAnsi="仿宋" w:cs="仿宋"/>
          <w:sz w:val="24"/>
          <w:szCs w:val="24"/>
          <w:u w:val="single"/>
        </w:rPr>
      </w:pPr>
    </w:p>
    <w:p w:rsidR="00A378F3" w:rsidRPr="0089423A" w:rsidRDefault="00A378F3">
      <w:pPr>
        <w:pStyle w:val="af0"/>
        <w:spacing w:before="0" w:beforeAutospacing="0" w:after="0" w:afterAutospacing="0" w:line="360" w:lineRule="auto"/>
        <w:ind w:firstLineChars="200" w:firstLine="480"/>
        <w:rPr>
          <w:rFonts w:ascii="仿宋" w:eastAsia="仿宋" w:hAnsi="仿宋" w:cs="仿宋"/>
          <w:sz w:val="24"/>
          <w:szCs w:val="24"/>
          <w:u w:val="single"/>
        </w:rPr>
      </w:pPr>
    </w:p>
    <w:p w:rsidR="00A378F3" w:rsidRPr="0089423A" w:rsidRDefault="00054E90">
      <w:pPr>
        <w:pStyle w:val="af0"/>
        <w:spacing w:before="0" w:beforeAutospacing="0" w:after="0" w:afterAutospacing="0" w:line="360" w:lineRule="auto"/>
        <w:ind w:firstLineChars="300" w:firstLine="720"/>
        <w:rPr>
          <w:rFonts w:ascii="仿宋" w:eastAsia="仿宋" w:hAnsi="仿宋" w:cs="仿宋"/>
          <w:sz w:val="24"/>
          <w:szCs w:val="24"/>
        </w:rPr>
      </w:pPr>
      <w:r w:rsidRPr="0089423A">
        <w:rPr>
          <w:rFonts w:ascii="仿宋" w:eastAsia="仿宋" w:hAnsi="仿宋" w:cs="仿宋" w:hint="eastAsia"/>
          <w:sz w:val="24"/>
          <w:szCs w:val="24"/>
          <w:u w:val="single"/>
        </w:rPr>
        <w:t xml:space="preserve">          </w:t>
      </w:r>
      <w:r w:rsidRPr="0089423A">
        <w:rPr>
          <w:rFonts w:ascii="仿宋" w:eastAsia="仿宋" w:hAnsi="仿宋" w:cs="仿宋" w:hint="eastAsia"/>
          <w:sz w:val="24"/>
          <w:szCs w:val="24"/>
        </w:rPr>
        <w:t>（姓名）系</w:t>
      </w:r>
      <w:r w:rsidRPr="0089423A">
        <w:rPr>
          <w:rFonts w:ascii="仿宋" w:eastAsia="仿宋" w:hAnsi="仿宋" w:cs="仿宋" w:hint="eastAsia"/>
          <w:sz w:val="24"/>
          <w:szCs w:val="24"/>
          <w:u w:val="single"/>
        </w:rPr>
        <w:t xml:space="preserve">                  </w:t>
      </w:r>
      <w:r w:rsidRPr="0089423A">
        <w:rPr>
          <w:rFonts w:ascii="仿宋" w:eastAsia="仿宋" w:hAnsi="仿宋" w:cs="仿宋" w:hint="eastAsia"/>
          <w:sz w:val="24"/>
          <w:szCs w:val="24"/>
        </w:rPr>
        <w:t>（投标人名称）的法定代表人/负责人（职务</w:t>
      </w:r>
      <w:r w:rsidRPr="0089423A">
        <w:rPr>
          <w:rFonts w:ascii="仿宋" w:eastAsia="仿宋" w:hAnsi="仿宋" w:cs="仿宋" w:hint="eastAsia"/>
          <w:sz w:val="24"/>
          <w:szCs w:val="24"/>
          <w:u w:val="single"/>
        </w:rPr>
        <w:t xml:space="preserve">           </w:t>
      </w:r>
      <w:r w:rsidRPr="0089423A">
        <w:rPr>
          <w:rFonts w:ascii="仿宋" w:eastAsia="仿宋" w:hAnsi="仿宋" w:cs="仿宋" w:hint="eastAsia"/>
          <w:sz w:val="24"/>
          <w:szCs w:val="24"/>
        </w:rPr>
        <w:t>电话</w:t>
      </w:r>
      <w:r w:rsidRPr="0089423A">
        <w:rPr>
          <w:rFonts w:ascii="仿宋" w:eastAsia="仿宋" w:hAnsi="仿宋" w:cs="仿宋" w:hint="eastAsia"/>
          <w:sz w:val="24"/>
          <w:szCs w:val="24"/>
          <w:u w:val="single"/>
        </w:rPr>
        <w:t xml:space="preserve">                     </w:t>
      </w:r>
      <w:r w:rsidRPr="0089423A">
        <w:rPr>
          <w:rFonts w:ascii="仿宋" w:eastAsia="仿宋" w:hAnsi="仿宋" w:cs="仿宋" w:hint="eastAsia"/>
          <w:sz w:val="24"/>
          <w:szCs w:val="24"/>
        </w:rPr>
        <w:t>）。</w:t>
      </w: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特此证明。</w:t>
      </w:r>
    </w:p>
    <w:p w:rsidR="00A378F3" w:rsidRPr="0089423A" w:rsidRDefault="00A378F3">
      <w:pPr>
        <w:pStyle w:val="af0"/>
        <w:spacing w:before="0" w:beforeAutospacing="0" w:after="0" w:afterAutospacing="0" w:line="360" w:lineRule="auto"/>
        <w:ind w:firstLineChars="200" w:firstLine="480"/>
        <w:rPr>
          <w:rFonts w:ascii="仿宋" w:eastAsia="仿宋" w:hAnsi="仿宋" w:cs="仿宋"/>
          <w:sz w:val="24"/>
          <w:szCs w:val="24"/>
        </w:rPr>
      </w:pPr>
    </w:p>
    <w:p w:rsidR="00A378F3" w:rsidRPr="0089423A" w:rsidRDefault="00054E90">
      <w:pPr>
        <w:pStyle w:val="af0"/>
        <w:spacing w:before="0" w:beforeAutospacing="0" w:after="0" w:afterAutospacing="0" w:line="360" w:lineRule="auto"/>
        <w:ind w:firstLineChars="200" w:firstLine="480"/>
        <w:rPr>
          <w:rFonts w:ascii="仿宋" w:eastAsia="仿宋" w:hAnsi="仿宋"/>
        </w:rPr>
      </w:pPr>
      <w:r w:rsidRPr="0089423A">
        <w:rPr>
          <w:rFonts w:ascii="仿宋" w:eastAsia="仿宋" w:hAnsi="仿宋" w:cs="仿宋" w:hint="eastAsia"/>
          <w:sz w:val="24"/>
          <w:szCs w:val="24"/>
        </w:rPr>
        <w:t>附：法定代表人/负责人身份证明复印件</w:t>
      </w:r>
    </w:p>
    <w:p w:rsidR="00A378F3" w:rsidRPr="0089423A" w:rsidRDefault="00A378F3">
      <w:pPr>
        <w:pStyle w:val="af0"/>
        <w:spacing w:before="0" w:beforeAutospacing="0" w:after="0" w:afterAutospacing="0" w:line="360" w:lineRule="auto"/>
        <w:ind w:firstLineChars="200" w:firstLine="360"/>
        <w:rPr>
          <w:rFonts w:ascii="仿宋" w:eastAsia="仿宋" w:hAnsi="仿宋"/>
        </w:rPr>
      </w:pP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投标人名称（加盖公章）：</w:t>
      </w: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u w:val="single"/>
        </w:rPr>
      </w:pPr>
      <w:r w:rsidRPr="0089423A">
        <w:rPr>
          <w:rFonts w:ascii="仿宋" w:eastAsia="仿宋" w:hAnsi="仿宋" w:cs="仿宋" w:hint="eastAsia"/>
          <w:sz w:val="24"/>
          <w:szCs w:val="24"/>
        </w:rPr>
        <w:t>法定代表人/负责人（签字）：</w:t>
      </w: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XXXX年XX月XX日</w:t>
      </w:r>
    </w:p>
    <w:p w:rsidR="00A378F3" w:rsidRPr="0089423A" w:rsidRDefault="00A378F3">
      <w:pPr>
        <w:pStyle w:val="af0"/>
        <w:spacing w:before="0" w:beforeAutospacing="0" w:after="0" w:afterAutospacing="0" w:line="360" w:lineRule="auto"/>
        <w:ind w:firstLineChars="200" w:firstLine="482"/>
        <w:rPr>
          <w:rFonts w:ascii="仿宋" w:eastAsia="仿宋" w:hAnsi="仿宋" w:cs="仿宋"/>
          <w:b/>
          <w:bCs/>
          <w:sz w:val="24"/>
          <w:szCs w:val="24"/>
        </w:rPr>
      </w:pPr>
    </w:p>
    <w:p w:rsidR="00A378F3" w:rsidRPr="0089423A" w:rsidRDefault="00054E90">
      <w:pPr>
        <w:pStyle w:val="af0"/>
        <w:spacing w:before="0" w:beforeAutospacing="0" w:after="0" w:afterAutospacing="0" w:line="360" w:lineRule="auto"/>
        <w:ind w:firstLineChars="200" w:firstLine="482"/>
        <w:rPr>
          <w:rFonts w:ascii="仿宋" w:eastAsia="仿宋" w:hAnsi="仿宋" w:cs="仿宋"/>
          <w:b/>
          <w:bCs/>
          <w:sz w:val="24"/>
          <w:szCs w:val="24"/>
        </w:rPr>
      </w:pPr>
      <w:r w:rsidRPr="0089423A">
        <w:rPr>
          <w:rFonts w:ascii="仿宋" w:eastAsia="仿宋" w:hAnsi="仿宋" w:cs="仿宋" w:hint="eastAsia"/>
          <w:b/>
          <w:bCs/>
          <w:sz w:val="24"/>
          <w:szCs w:val="24"/>
        </w:rPr>
        <w:t>注：</w:t>
      </w:r>
    </w:p>
    <w:p w:rsidR="00A378F3" w:rsidRPr="0089423A" w:rsidRDefault="00054E90">
      <w:pPr>
        <w:pStyle w:val="af0"/>
        <w:numPr>
          <w:ilvl w:val="0"/>
          <w:numId w:val="2"/>
        </w:numPr>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投标人为自然人时提供“自然人身份证明材料”。</w:t>
      </w:r>
    </w:p>
    <w:p w:rsidR="00A378F3" w:rsidRPr="0089423A" w:rsidRDefault="00054E90">
      <w:pPr>
        <w:pStyle w:val="af0"/>
        <w:numPr>
          <w:ilvl w:val="0"/>
          <w:numId w:val="2"/>
        </w:numPr>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提供其有效的证明材料，若提供居民身份证，须为正、反面复印件。</w:t>
      </w:r>
    </w:p>
    <w:p w:rsidR="00A378F3" w:rsidRPr="0089423A" w:rsidRDefault="00054E90">
      <w:pPr>
        <w:pStyle w:val="af0"/>
        <w:numPr>
          <w:ilvl w:val="0"/>
          <w:numId w:val="2"/>
        </w:numPr>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身份证明材料包括居民身份证或户口本或军官证或护照等。</w:t>
      </w:r>
    </w:p>
    <w:p w:rsidR="00A378F3" w:rsidRPr="0089423A" w:rsidRDefault="00A378F3">
      <w:pPr>
        <w:pStyle w:val="af0"/>
        <w:spacing w:before="0" w:beforeAutospacing="0" w:after="0" w:afterAutospacing="0" w:line="360" w:lineRule="auto"/>
        <w:ind w:leftChars="200" w:left="420"/>
        <w:rPr>
          <w:rFonts w:ascii="仿宋" w:eastAsia="仿宋" w:hAnsi="仿宋" w:cs="仿宋"/>
          <w:sz w:val="24"/>
          <w:szCs w:val="24"/>
        </w:rPr>
      </w:pPr>
    </w:p>
    <w:p w:rsidR="00A378F3" w:rsidRPr="0089423A" w:rsidRDefault="00054E90">
      <w:pPr>
        <w:pStyle w:val="afb"/>
        <w:jc w:val="left"/>
        <w:rPr>
          <w:rFonts w:ascii="仿宋" w:eastAsia="仿宋" w:hAnsi="仿宋" w:cs="仿宋"/>
          <w:b/>
          <w:szCs w:val="28"/>
        </w:rPr>
      </w:pPr>
      <w:r w:rsidRPr="0089423A">
        <w:rPr>
          <w:rFonts w:ascii="仿宋" w:eastAsia="仿宋" w:hAnsi="仿宋" w:cs="仿宋" w:hint="eastAsia"/>
          <w:b/>
          <w:szCs w:val="28"/>
        </w:rPr>
        <w:br w:type="page"/>
      </w:r>
    </w:p>
    <w:p w:rsidR="00A378F3" w:rsidRPr="0089423A" w:rsidRDefault="00A378F3">
      <w:pPr>
        <w:pStyle w:val="afb"/>
        <w:rPr>
          <w:rFonts w:ascii="仿宋" w:eastAsia="仿宋" w:hAnsi="仿宋" w:cs="仿宋"/>
          <w:b/>
          <w:szCs w:val="28"/>
        </w:rPr>
      </w:pPr>
    </w:p>
    <w:p w:rsidR="00A378F3" w:rsidRPr="0089423A" w:rsidRDefault="00054E90">
      <w:pPr>
        <w:pStyle w:val="afb"/>
        <w:ind w:firstLineChars="200" w:firstLine="562"/>
        <w:jc w:val="center"/>
        <w:rPr>
          <w:rFonts w:ascii="仿宋" w:eastAsia="仿宋" w:hAnsi="仿宋" w:cs="仿宋"/>
          <w:b/>
          <w:szCs w:val="28"/>
        </w:rPr>
      </w:pPr>
      <w:bookmarkStart w:id="196" w:name="_Toc11486"/>
      <w:r w:rsidRPr="0089423A">
        <w:rPr>
          <w:rFonts w:ascii="仿宋" w:eastAsia="仿宋" w:hAnsi="仿宋" w:cs="仿宋" w:hint="eastAsia"/>
          <w:b/>
          <w:szCs w:val="28"/>
        </w:rPr>
        <w:t>法定代表人/负责人授权委托书</w:t>
      </w:r>
    </w:p>
    <w:p w:rsidR="00A378F3" w:rsidRPr="0089423A" w:rsidRDefault="00054E90">
      <w:pPr>
        <w:pStyle w:val="af0"/>
        <w:spacing w:before="0" w:beforeAutospacing="0" w:after="0" w:afterAutospacing="0" w:line="360" w:lineRule="auto"/>
        <w:ind w:firstLineChars="200" w:firstLine="480"/>
        <w:jc w:val="center"/>
        <w:rPr>
          <w:rFonts w:ascii="仿宋" w:eastAsia="仿宋" w:hAnsi="仿宋" w:cs="仿宋"/>
          <w:kern w:val="2"/>
          <w:sz w:val="24"/>
          <w:szCs w:val="24"/>
        </w:rPr>
      </w:pPr>
      <w:r w:rsidRPr="0089423A">
        <w:rPr>
          <w:rFonts w:ascii="仿宋" w:eastAsia="仿宋" w:hAnsi="仿宋" w:cs="仿宋" w:hint="eastAsia"/>
          <w:kern w:val="2"/>
          <w:sz w:val="24"/>
          <w:szCs w:val="24"/>
        </w:rPr>
        <w:t>（若为授权代表提供此页）</w:t>
      </w:r>
    </w:p>
    <w:p w:rsidR="00A378F3" w:rsidRPr="0089423A" w:rsidRDefault="00A378F3">
      <w:pPr>
        <w:pStyle w:val="afb"/>
        <w:rPr>
          <w:rFonts w:ascii="仿宋" w:eastAsia="仿宋" w:hAnsi="仿宋" w:cs="仿宋"/>
          <w:b/>
          <w:szCs w:val="28"/>
        </w:rPr>
      </w:pPr>
    </w:p>
    <w:p w:rsidR="00A378F3" w:rsidRPr="0089423A" w:rsidRDefault="00054E90">
      <w:pPr>
        <w:pStyle w:val="afb"/>
        <w:rPr>
          <w:rFonts w:ascii="仿宋" w:eastAsia="仿宋" w:hAnsi="仿宋" w:cs="仿宋"/>
          <w:sz w:val="24"/>
        </w:rPr>
      </w:pPr>
      <w:r w:rsidRPr="0089423A">
        <w:rPr>
          <w:rFonts w:ascii="仿宋" w:eastAsia="仿宋" w:hAnsi="仿宋" w:cs="仿宋" w:hint="eastAsia"/>
          <w:sz w:val="24"/>
        </w:rPr>
        <w:t xml:space="preserve">四川航博工程项目管理有限公司： </w:t>
      </w: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u w:val="single"/>
        </w:rPr>
        <w:t>__________________</w:t>
      </w:r>
      <w:r w:rsidRPr="0089423A">
        <w:rPr>
          <w:rFonts w:ascii="仿宋" w:eastAsia="仿宋" w:hAnsi="仿宋" w:cs="仿宋" w:hint="eastAsia"/>
          <w:sz w:val="24"/>
        </w:rPr>
        <w:t>（投标人全称）法定代表人/负责人</w:t>
      </w:r>
      <w:r w:rsidRPr="0089423A">
        <w:rPr>
          <w:rFonts w:ascii="仿宋" w:eastAsia="仿宋" w:hAnsi="仿宋" w:cs="仿宋" w:hint="eastAsia"/>
          <w:sz w:val="24"/>
          <w:u w:val="single"/>
        </w:rPr>
        <w:t xml:space="preserve">____________ </w:t>
      </w:r>
      <w:r w:rsidRPr="0089423A">
        <w:rPr>
          <w:rFonts w:ascii="仿宋" w:eastAsia="仿宋" w:hAnsi="仿宋" w:cs="仿宋" w:hint="eastAsia"/>
          <w:sz w:val="24"/>
        </w:rPr>
        <w:t>授权委托</w:t>
      </w:r>
      <w:r w:rsidRPr="0089423A">
        <w:rPr>
          <w:rFonts w:ascii="仿宋" w:eastAsia="仿宋" w:hAnsi="仿宋" w:cs="仿宋" w:hint="eastAsia"/>
          <w:sz w:val="24"/>
          <w:u w:val="single"/>
        </w:rPr>
        <w:t>_____________</w:t>
      </w:r>
      <w:r w:rsidRPr="0089423A">
        <w:rPr>
          <w:rFonts w:ascii="仿宋" w:eastAsia="仿宋" w:hAnsi="仿宋" w:cs="仿宋" w:hint="eastAsia"/>
          <w:sz w:val="24"/>
        </w:rPr>
        <w:t>为我的代理人，参加贵单位组织的</w:t>
      </w:r>
      <w:r w:rsidRPr="0089423A">
        <w:rPr>
          <w:rFonts w:ascii="仿宋" w:eastAsia="仿宋" w:hAnsi="仿宋" w:cs="仿宋" w:hint="eastAsia"/>
          <w:sz w:val="24"/>
          <w:u w:val="single"/>
        </w:rPr>
        <w:t xml:space="preserve">                  </w:t>
      </w:r>
      <w:r w:rsidRPr="0089423A">
        <w:rPr>
          <w:rFonts w:ascii="仿宋" w:eastAsia="仿宋" w:hAnsi="仿宋" w:cs="仿宋" w:hint="eastAsia"/>
          <w:sz w:val="24"/>
        </w:rPr>
        <w:t>（招标名称）（采购项目编号：</w:t>
      </w:r>
      <w:r w:rsidRPr="0089423A">
        <w:rPr>
          <w:rFonts w:ascii="仿宋" w:eastAsia="仿宋" w:hAnsi="仿宋" w:cs="仿宋" w:hint="eastAsia"/>
          <w:sz w:val="24"/>
          <w:u w:val="single"/>
        </w:rPr>
        <w:t xml:space="preserve">            </w:t>
      </w:r>
      <w:r w:rsidRPr="0089423A">
        <w:rPr>
          <w:rFonts w:ascii="仿宋" w:eastAsia="仿宋" w:hAnsi="仿宋" w:cs="仿宋" w:hint="eastAsia"/>
          <w:sz w:val="24"/>
        </w:rPr>
        <w:t>）的投标。代理人在本次招标中所签署的一切文件和处理的一切有关事宜，我公司/我单位均予承认，所产生的法律后果均由我公司/单位承担。</w:t>
      </w: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rPr>
        <w:t>代理人无转委托权，本授权书自签字之日起生效，特此声明。</w:t>
      </w:r>
    </w:p>
    <w:p w:rsidR="00A378F3" w:rsidRPr="0089423A" w:rsidRDefault="00A378F3">
      <w:pPr>
        <w:pStyle w:val="afb"/>
        <w:ind w:firstLineChars="200" w:firstLine="480"/>
        <w:rPr>
          <w:rFonts w:ascii="仿宋" w:eastAsia="仿宋" w:hAnsi="仿宋" w:cs="仿宋"/>
          <w:sz w:val="24"/>
        </w:rPr>
      </w:pPr>
    </w:p>
    <w:p w:rsidR="00A378F3" w:rsidRPr="0089423A" w:rsidRDefault="00054E90">
      <w:pPr>
        <w:pStyle w:val="af0"/>
        <w:spacing w:before="0" w:beforeAutospacing="0" w:after="0" w:afterAutospacing="0" w:line="360" w:lineRule="auto"/>
        <w:ind w:firstLineChars="200" w:firstLine="480"/>
        <w:rPr>
          <w:rFonts w:ascii="仿宋" w:eastAsia="仿宋" w:hAnsi="仿宋" w:cs="仿宋"/>
          <w:bCs/>
          <w:sz w:val="24"/>
          <w:lang w:val="zh-CN"/>
        </w:rPr>
      </w:pPr>
      <w:r w:rsidRPr="0089423A">
        <w:rPr>
          <w:rFonts w:ascii="仿宋" w:eastAsia="仿宋" w:hAnsi="仿宋" w:cs="仿宋" w:hint="eastAsia"/>
          <w:bCs/>
          <w:sz w:val="24"/>
          <w:lang w:val="zh-CN"/>
        </w:rPr>
        <w:t>附：代理人身份证明材料复印件（加盖公章）</w:t>
      </w:r>
    </w:p>
    <w:p w:rsidR="00A378F3" w:rsidRPr="0089423A" w:rsidRDefault="00054E90">
      <w:pPr>
        <w:pStyle w:val="af0"/>
        <w:spacing w:before="0" w:beforeAutospacing="0" w:after="0" w:afterAutospacing="0" w:line="360" w:lineRule="auto"/>
        <w:ind w:firstLineChars="200" w:firstLine="480"/>
        <w:rPr>
          <w:rFonts w:ascii="仿宋" w:eastAsia="仿宋" w:hAnsi="仿宋" w:cs="仿宋"/>
          <w:bCs/>
          <w:sz w:val="24"/>
        </w:rPr>
      </w:pPr>
      <w:r w:rsidRPr="0089423A">
        <w:rPr>
          <w:rFonts w:ascii="仿宋" w:eastAsia="仿宋" w:hAnsi="仿宋" w:cs="仿宋" w:hint="eastAsia"/>
          <w:bCs/>
          <w:sz w:val="24"/>
        </w:rPr>
        <w:t xml:space="preserve">    法定代表人/负责人身份证明材料复印件</w:t>
      </w:r>
      <w:r w:rsidRPr="0089423A">
        <w:rPr>
          <w:rFonts w:ascii="仿宋" w:eastAsia="仿宋" w:hAnsi="仿宋" w:cs="仿宋" w:hint="eastAsia"/>
          <w:bCs/>
          <w:sz w:val="24"/>
          <w:lang w:val="zh-CN"/>
        </w:rPr>
        <w:t>（加盖公章）</w:t>
      </w:r>
    </w:p>
    <w:p w:rsidR="00A378F3" w:rsidRPr="0089423A" w:rsidRDefault="00A378F3">
      <w:pPr>
        <w:pStyle w:val="afb"/>
        <w:ind w:firstLineChars="200" w:firstLine="480"/>
        <w:rPr>
          <w:rFonts w:ascii="仿宋" w:eastAsia="仿宋" w:hAnsi="仿宋" w:cs="仿宋"/>
          <w:sz w:val="24"/>
        </w:rPr>
      </w:pPr>
    </w:p>
    <w:p w:rsidR="00A378F3" w:rsidRPr="0089423A" w:rsidRDefault="00A378F3">
      <w:pPr>
        <w:pStyle w:val="afb"/>
        <w:ind w:firstLineChars="200" w:firstLine="480"/>
        <w:rPr>
          <w:rFonts w:ascii="仿宋" w:eastAsia="仿宋" w:hAnsi="仿宋" w:cs="仿宋"/>
          <w:sz w:val="24"/>
        </w:rPr>
      </w:pPr>
    </w:p>
    <w:p w:rsidR="00A378F3" w:rsidRPr="0089423A" w:rsidRDefault="00054E90">
      <w:pPr>
        <w:pStyle w:val="afb"/>
        <w:ind w:firstLineChars="200" w:firstLine="480"/>
        <w:rPr>
          <w:rFonts w:ascii="仿宋" w:eastAsia="仿宋" w:hAnsi="仿宋" w:cs="仿宋"/>
          <w:sz w:val="24"/>
          <w:u w:val="single"/>
        </w:rPr>
      </w:pPr>
      <w:r w:rsidRPr="0089423A">
        <w:rPr>
          <w:rFonts w:ascii="仿宋" w:eastAsia="仿宋" w:hAnsi="仿宋" w:cs="仿宋" w:hint="eastAsia"/>
          <w:sz w:val="24"/>
        </w:rPr>
        <w:t>投标人名称（加盖公章）：</w:t>
      </w:r>
    </w:p>
    <w:p w:rsidR="00A378F3" w:rsidRPr="0089423A" w:rsidRDefault="00054E90">
      <w:pPr>
        <w:pStyle w:val="afb"/>
        <w:ind w:firstLineChars="200" w:firstLine="480"/>
        <w:rPr>
          <w:rFonts w:ascii="仿宋" w:eastAsia="仿宋" w:hAnsi="仿宋" w:cs="仿宋"/>
          <w:sz w:val="24"/>
          <w:u w:val="single"/>
        </w:rPr>
      </w:pPr>
      <w:r w:rsidRPr="0089423A">
        <w:rPr>
          <w:rFonts w:ascii="仿宋" w:eastAsia="仿宋" w:hAnsi="仿宋" w:cs="仿宋" w:hint="eastAsia"/>
          <w:sz w:val="24"/>
        </w:rPr>
        <w:t>法定代表人/负责人（签字）：</w:t>
      </w:r>
    </w:p>
    <w:p w:rsidR="00A378F3" w:rsidRPr="0089423A" w:rsidRDefault="00054E90">
      <w:pPr>
        <w:pStyle w:val="afb"/>
        <w:ind w:firstLineChars="200" w:firstLine="480"/>
        <w:rPr>
          <w:rFonts w:ascii="仿宋" w:eastAsia="仿宋" w:hAnsi="仿宋" w:cs="仿宋"/>
          <w:sz w:val="24"/>
          <w:u w:val="single"/>
        </w:rPr>
      </w:pPr>
      <w:r w:rsidRPr="0089423A">
        <w:rPr>
          <w:rFonts w:ascii="仿宋" w:eastAsia="仿宋" w:hAnsi="仿宋" w:cs="仿宋" w:hint="eastAsia"/>
          <w:sz w:val="24"/>
        </w:rPr>
        <w:t>授权代表（签字）：</w:t>
      </w: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rPr>
        <w:t>日    期:XXXX年XX月XX日</w:t>
      </w:r>
    </w:p>
    <w:p w:rsidR="00A378F3" w:rsidRPr="0089423A" w:rsidRDefault="00A378F3">
      <w:pPr>
        <w:pStyle w:val="afb"/>
        <w:ind w:firstLineChars="200" w:firstLine="480"/>
        <w:rPr>
          <w:rFonts w:ascii="仿宋" w:eastAsia="仿宋" w:hAnsi="仿宋" w:cs="仿宋"/>
          <w:sz w:val="24"/>
        </w:rPr>
      </w:pPr>
    </w:p>
    <w:p w:rsidR="00A378F3" w:rsidRPr="0089423A" w:rsidRDefault="00A378F3">
      <w:pPr>
        <w:pStyle w:val="afb"/>
        <w:ind w:firstLineChars="200" w:firstLine="480"/>
        <w:rPr>
          <w:rFonts w:ascii="仿宋" w:eastAsia="仿宋" w:hAnsi="仿宋" w:cs="仿宋"/>
          <w:sz w:val="24"/>
        </w:rPr>
      </w:pPr>
    </w:p>
    <w:p w:rsidR="00A378F3" w:rsidRPr="0089423A" w:rsidRDefault="00054E90">
      <w:pPr>
        <w:pStyle w:val="af0"/>
        <w:spacing w:before="0" w:beforeAutospacing="0" w:after="0" w:afterAutospacing="0" w:line="360" w:lineRule="auto"/>
        <w:ind w:firstLineChars="200" w:firstLine="482"/>
        <w:rPr>
          <w:rFonts w:ascii="仿宋" w:eastAsia="仿宋" w:hAnsi="仿宋" w:cs="仿宋"/>
          <w:b/>
          <w:sz w:val="24"/>
          <w:lang w:val="zh-CN"/>
        </w:rPr>
      </w:pPr>
      <w:r w:rsidRPr="0089423A">
        <w:rPr>
          <w:rFonts w:ascii="仿宋" w:eastAsia="仿宋" w:hAnsi="仿宋" w:cs="仿宋" w:hint="eastAsia"/>
          <w:b/>
          <w:bCs/>
          <w:sz w:val="24"/>
        </w:rPr>
        <w:t>注：</w:t>
      </w:r>
    </w:p>
    <w:p w:rsidR="00A378F3" w:rsidRPr="0089423A" w:rsidRDefault="00054E90">
      <w:pPr>
        <w:pStyle w:val="afb"/>
        <w:ind w:firstLineChars="200" w:firstLine="480"/>
        <w:jc w:val="left"/>
        <w:rPr>
          <w:rFonts w:ascii="仿宋" w:eastAsia="仿宋" w:hAnsi="仿宋" w:cs="仿宋"/>
          <w:kern w:val="0"/>
          <w:sz w:val="24"/>
          <w:szCs w:val="18"/>
        </w:rPr>
      </w:pPr>
      <w:r w:rsidRPr="0089423A">
        <w:rPr>
          <w:rFonts w:ascii="仿宋" w:eastAsia="仿宋" w:hAnsi="仿宋" w:cs="仿宋" w:hint="eastAsia"/>
          <w:kern w:val="0"/>
          <w:sz w:val="24"/>
          <w:szCs w:val="18"/>
        </w:rPr>
        <w:t>1、提供其有效的证明材料，若提供居民身份证，须为正、反面复印件。</w:t>
      </w:r>
    </w:p>
    <w:p w:rsidR="00A378F3" w:rsidRPr="0089423A" w:rsidRDefault="00054E90">
      <w:pPr>
        <w:pStyle w:val="afb"/>
        <w:ind w:firstLineChars="200" w:firstLine="480"/>
        <w:jc w:val="left"/>
        <w:rPr>
          <w:rFonts w:ascii="仿宋" w:eastAsia="仿宋" w:hAnsi="仿宋" w:cs="仿宋"/>
          <w:kern w:val="0"/>
          <w:sz w:val="24"/>
          <w:szCs w:val="18"/>
        </w:rPr>
      </w:pPr>
      <w:r w:rsidRPr="0089423A">
        <w:rPr>
          <w:rFonts w:ascii="仿宋" w:eastAsia="仿宋" w:hAnsi="仿宋" w:cs="仿宋" w:hint="eastAsia"/>
          <w:kern w:val="0"/>
          <w:sz w:val="24"/>
          <w:szCs w:val="18"/>
        </w:rPr>
        <w:t>2、身份证明材料包括居民身份证或户口本或军官证或护照等。</w:t>
      </w:r>
    </w:p>
    <w:p w:rsidR="00A378F3" w:rsidRPr="0089423A" w:rsidRDefault="00054E90">
      <w:pPr>
        <w:pStyle w:val="afb"/>
        <w:jc w:val="left"/>
        <w:outlineLvl w:val="1"/>
        <w:rPr>
          <w:rFonts w:ascii="仿宋" w:eastAsia="仿宋" w:hAnsi="仿宋" w:cs="仿宋"/>
          <w:b/>
          <w:szCs w:val="28"/>
        </w:rPr>
      </w:pPr>
      <w:r w:rsidRPr="0089423A">
        <w:rPr>
          <w:rFonts w:ascii="仿宋" w:eastAsia="仿宋" w:hAnsi="仿宋" w:cs="仿宋" w:hint="eastAsia"/>
          <w:b/>
          <w:bCs/>
          <w:kern w:val="0"/>
          <w:sz w:val="24"/>
          <w:szCs w:val="18"/>
        </w:rPr>
        <w:br w:type="page"/>
      </w:r>
      <w:bookmarkStart w:id="197" w:name="_Toc9588"/>
      <w:r w:rsidRPr="0089423A">
        <w:rPr>
          <w:rFonts w:ascii="仿宋" w:eastAsia="仿宋" w:hAnsi="仿宋" w:cs="仿宋" w:hint="eastAsia"/>
          <w:b/>
          <w:szCs w:val="28"/>
        </w:rPr>
        <w:lastRenderedPageBreak/>
        <w:t>格式1-11知识产权声明函</w:t>
      </w:r>
      <w:bookmarkEnd w:id="197"/>
    </w:p>
    <w:p w:rsidR="00A378F3" w:rsidRPr="0089423A" w:rsidRDefault="00A378F3">
      <w:pPr>
        <w:pStyle w:val="afb"/>
        <w:ind w:leftChars="200" w:left="420"/>
        <w:jc w:val="left"/>
        <w:rPr>
          <w:rFonts w:ascii="仿宋" w:eastAsia="仿宋" w:hAnsi="仿宋" w:cs="仿宋"/>
          <w:bCs/>
          <w:sz w:val="24"/>
        </w:rPr>
      </w:pPr>
    </w:p>
    <w:p w:rsidR="00A378F3" w:rsidRPr="0089423A" w:rsidRDefault="00054E90">
      <w:pPr>
        <w:pStyle w:val="afb"/>
        <w:jc w:val="left"/>
        <w:rPr>
          <w:rFonts w:ascii="仿宋" w:eastAsia="仿宋" w:hAnsi="仿宋" w:cs="仿宋"/>
          <w:bCs/>
          <w:sz w:val="24"/>
        </w:rPr>
      </w:pPr>
      <w:r w:rsidRPr="0089423A">
        <w:rPr>
          <w:rFonts w:ascii="仿宋" w:eastAsia="仿宋" w:hAnsi="仿宋" w:cs="仿宋" w:hint="eastAsia"/>
          <w:bCs/>
          <w:sz w:val="24"/>
        </w:rPr>
        <w:t>四川航博工程项目管理有限公司：</w:t>
      </w:r>
    </w:p>
    <w:p w:rsidR="00A378F3" w:rsidRPr="0089423A" w:rsidRDefault="00054E90">
      <w:pPr>
        <w:pStyle w:val="afb"/>
        <w:ind w:firstLineChars="200" w:firstLine="480"/>
        <w:jc w:val="left"/>
        <w:rPr>
          <w:rFonts w:ascii="仿宋" w:eastAsia="仿宋" w:hAnsi="仿宋" w:cs="仿宋"/>
          <w:bCs/>
          <w:szCs w:val="28"/>
        </w:rPr>
      </w:pPr>
      <w:r w:rsidRPr="0089423A">
        <w:rPr>
          <w:rFonts w:ascii="仿宋" w:eastAsia="仿宋" w:hAnsi="仿宋" w:cs="仿宋" w:hint="eastAsia"/>
          <w:bCs/>
          <w:sz w:val="24"/>
        </w:rPr>
        <w:t>本单位</w:t>
      </w:r>
      <w:r w:rsidRPr="0089423A">
        <w:rPr>
          <w:rFonts w:ascii="仿宋" w:eastAsia="仿宋" w:hAnsi="仿宋" w:cs="仿宋" w:hint="eastAsia"/>
          <w:bCs/>
          <w:sz w:val="24"/>
          <w:u w:val="single"/>
        </w:rPr>
        <w:t xml:space="preserve">              </w:t>
      </w:r>
      <w:r w:rsidRPr="0089423A">
        <w:rPr>
          <w:rFonts w:ascii="仿宋" w:eastAsia="仿宋" w:hAnsi="仿宋" w:cs="仿宋" w:hint="eastAsia"/>
          <w:bCs/>
          <w:sz w:val="24"/>
        </w:rPr>
        <w:t>（公司名称）参加</w:t>
      </w:r>
      <w:r w:rsidRPr="0089423A">
        <w:rPr>
          <w:rFonts w:ascii="仿宋" w:eastAsia="仿宋" w:hAnsi="仿宋" w:cs="仿宋" w:hint="eastAsia"/>
          <w:bCs/>
          <w:sz w:val="24"/>
          <w:u w:val="single"/>
        </w:rPr>
        <w:t xml:space="preserve">              </w:t>
      </w:r>
      <w:r w:rsidRPr="0089423A">
        <w:rPr>
          <w:rFonts w:ascii="仿宋" w:eastAsia="仿宋" w:hAnsi="仿宋" w:cs="仿宋" w:hint="eastAsia"/>
          <w:bCs/>
          <w:sz w:val="24"/>
        </w:rPr>
        <w:t xml:space="preserve">（项目名称）的投标活动，现承诺声明： </w:t>
      </w:r>
      <w:r w:rsidRPr="0089423A">
        <w:rPr>
          <w:rFonts w:ascii="仿宋" w:eastAsia="仿宋" w:hAnsi="仿宋" w:cs="仿宋" w:hint="eastAsia"/>
          <w:bCs/>
          <w:szCs w:val="28"/>
        </w:rPr>
        <w:t xml:space="preserve"> </w:t>
      </w:r>
    </w:p>
    <w:p w:rsidR="00A378F3" w:rsidRPr="0089423A" w:rsidRDefault="00054E90">
      <w:pPr>
        <w:pStyle w:val="afb"/>
        <w:numPr>
          <w:ilvl w:val="0"/>
          <w:numId w:val="5"/>
        </w:numPr>
        <w:ind w:firstLineChars="200" w:firstLine="480"/>
        <w:jc w:val="left"/>
        <w:rPr>
          <w:rFonts w:ascii="仿宋" w:eastAsia="仿宋" w:hAnsi="仿宋" w:cs="仿宋"/>
          <w:bCs/>
          <w:sz w:val="24"/>
        </w:rPr>
      </w:pPr>
      <w:r w:rsidRPr="0089423A">
        <w:rPr>
          <w:rFonts w:ascii="仿宋" w:eastAsia="仿宋" w:hAnsi="仿宋" w:cs="仿宋" w:hint="eastAsia"/>
          <w:bCs/>
          <w:sz w:val="24"/>
        </w:rPr>
        <w:t>本单位保证本项目使用的任何产品和服务（包括部分使用）时，不会产生第三方提出侵犯其专利权，商标权或其它知识产权、商标权或其它知识产权而引起法律和经济纠纷，由本单位承担所有相关责任。</w:t>
      </w:r>
    </w:p>
    <w:p w:rsidR="00A378F3" w:rsidRPr="0089423A" w:rsidRDefault="00054E90">
      <w:pPr>
        <w:pStyle w:val="afb"/>
        <w:numPr>
          <w:ilvl w:val="0"/>
          <w:numId w:val="5"/>
        </w:numPr>
        <w:ind w:firstLineChars="200" w:firstLine="480"/>
        <w:jc w:val="left"/>
        <w:rPr>
          <w:rFonts w:ascii="仿宋" w:eastAsia="仿宋" w:hAnsi="仿宋" w:cs="仿宋"/>
          <w:bCs/>
          <w:sz w:val="24"/>
        </w:rPr>
      </w:pPr>
      <w:r w:rsidRPr="0089423A">
        <w:rPr>
          <w:rFonts w:ascii="仿宋" w:eastAsia="仿宋" w:hAnsi="仿宋" w:cs="仿宋" w:hint="eastAsia"/>
          <w:bCs/>
          <w:sz w:val="24"/>
        </w:rPr>
        <w:t>采购人享有本项目实施过程中产生的知识成果及知识产权。</w:t>
      </w:r>
    </w:p>
    <w:p w:rsidR="00A378F3" w:rsidRPr="0089423A" w:rsidRDefault="00054E90">
      <w:pPr>
        <w:pStyle w:val="afb"/>
        <w:numPr>
          <w:ilvl w:val="0"/>
          <w:numId w:val="5"/>
        </w:numPr>
        <w:ind w:firstLineChars="200" w:firstLine="480"/>
        <w:jc w:val="left"/>
        <w:rPr>
          <w:rFonts w:ascii="仿宋" w:eastAsia="仿宋" w:hAnsi="仿宋" w:cs="仿宋"/>
          <w:bCs/>
          <w:sz w:val="24"/>
        </w:rPr>
      </w:pPr>
      <w:r w:rsidRPr="0089423A">
        <w:rPr>
          <w:rFonts w:ascii="仿宋" w:eastAsia="仿宋" w:hAnsi="仿宋" w:cs="仿宋" w:hint="eastAsia"/>
          <w:bCs/>
          <w:sz w:val="24"/>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rsidR="00A378F3" w:rsidRPr="0089423A" w:rsidRDefault="00054E90">
      <w:pPr>
        <w:pStyle w:val="afb"/>
        <w:numPr>
          <w:ilvl w:val="0"/>
          <w:numId w:val="5"/>
        </w:numPr>
        <w:ind w:firstLineChars="200" w:firstLine="480"/>
        <w:jc w:val="left"/>
        <w:rPr>
          <w:rFonts w:ascii="仿宋" w:eastAsia="仿宋" w:hAnsi="仿宋" w:cs="仿宋"/>
          <w:bCs/>
          <w:sz w:val="24"/>
        </w:rPr>
      </w:pPr>
      <w:r w:rsidRPr="0089423A">
        <w:rPr>
          <w:rFonts w:ascii="仿宋" w:eastAsia="仿宋" w:hAnsi="仿宋" w:cs="仿宋" w:hint="eastAsia"/>
          <w:bCs/>
          <w:sz w:val="24"/>
        </w:rPr>
        <w:t>如采用本单位所不拥有的知识产权，本单位承诺在项目报价中已经包含合法获取该知识产权的相关费用。</w:t>
      </w:r>
    </w:p>
    <w:p w:rsidR="00A378F3" w:rsidRPr="0089423A" w:rsidRDefault="00A378F3">
      <w:pPr>
        <w:pStyle w:val="afb"/>
        <w:ind w:leftChars="200" w:left="420"/>
        <w:jc w:val="left"/>
        <w:rPr>
          <w:rFonts w:ascii="仿宋" w:eastAsia="仿宋" w:hAnsi="仿宋" w:cs="仿宋"/>
          <w:bCs/>
          <w:sz w:val="24"/>
        </w:rPr>
      </w:pPr>
    </w:p>
    <w:p w:rsidR="00A378F3" w:rsidRPr="0089423A" w:rsidRDefault="00054E90">
      <w:pPr>
        <w:pStyle w:val="afb"/>
        <w:jc w:val="left"/>
        <w:rPr>
          <w:rFonts w:ascii="仿宋" w:eastAsia="仿宋" w:hAnsi="仿宋" w:cs="仿宋"/>
          <w:b/>
          <w:sz w:val="24"/>
        </w:rPr>
      </w:pPr>
      <w:r w:rsidRPr="0089423A">
        <w:rPr>
          <w:rFonts w:ascii="仿宋" w:eastAsia="仿宋" w:hAnsi="仿宋" w:cs="仿宋" w:hint="eastAsia"/>
          <w:b/>
          <w:sz w:val="24"/>
        </w:rPr>
        <w:t>注：</w:t>
      </w:r>
    </w:p>
    <w:p w:rsidR="00A378F3" w:rsidRPr="0089423A" w:rsidRDefault="00054E90">
      <w:pPr>
        <w:pStyle w:val="afb"/>
        <w:ind w:firstLineChars="200" w:firstLine="482"/>
        <w:jc w:val="left"/>
        <w:rPr>
          <w:rFonts w:ascii="仿宋" w:eastAsia="仿宋" w:hAnsi="仿宋" w:cs="仿宋"/>
          <w:b/>
          <w:sz w:val="24"/>
        </w:rPr>
      </w:pPr>
      <w:r w:rsidRPr="0089423A">
        <w:rPr>
          <w:rFonts w:ascii="仿宋" w:eastAsia="仿宋" w:hAnsi="仿宋" w:cs="仿宋" w:hint="eastAsia"/>
          <w:b/>
          <w:sz w:val="24"/>
        </w:rPr>
        <w:t>1、本单位对上述承诺声明内容事项真实性负责，如经查实上述承诺声明的内容事项存在虚假或未履行，本单位愿意接受以提供虚假材料谋取中标追求法律责任。</w:t>
      </w:r>
    </w:p>
    <w:p w:rsidR="00A378F3" w:rsidRPr="0089423A" w:rsidRDefault="00054E90">
      <w:pPr>
        <w:pStyle w:val="afb"/>
        <w:ind w:firstLineChars="200" w:firstLine="482"/>
        <w:jc w:val="left"/>
        <w:rPr>
          <w:rFonts w:ascii="仿宋" w:eastAsia="仿宋" w:hAnsi="仿宋" w:cs="仿宋"/>
          <w:b/>
          <w:sz w:val="24"/>
        </w:rPr>
      </w:pPr>
      <w:r w:rsidRPr="0089423A">
        <w:rPr>
          <w:rFonts w:ascii="仿宋" w:eastAsia="仿宋" w:hAnsi="仿宋" w:cs="仿宋" w:hint="eastAsia"/>
          <w:b/>
          <w:sz w:val="24"/>
        </w:rPr>
        <w:t>2、如供应商承诺后，在发生知识产权纠纷，则全部责任由供应商负责，</w:t>
      </w:r>
    </w:p>
    <w:p w:rsidR="00A378F3" w:rsidRPr="0089423A" w:rsidRDefault="00A378F3">
      <w:pPr>
        <w:pStyle w:val="afb"/>
        <w:rPr>
          <w:rFonts w:ascii="仿宋" w:eastAsia="仿宋" w:hAnsi="仿宋" w:cs="仿宋"/>
          <w:b/>
          <w:bCs/>
          <w:color w:val="000000"/>
          <w:sz w:val="30"/>
          <w:szCs w:val="30"/>
        </w:rPr>
      </w:pP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投标人名称（加盖公章）：</w:t>
      </w: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u w:val="single"/>
        </w:rPr>
      </w:pPr>
      <w:r w:rsidRPr="0089423A">
        <w:rPr>
          <w:rFonts w:ascii="仿宋" w:eastAsia="仿宋" w:hAnsi="仿宋" w:cs="仿宋" w:hint="eastAsia"/>
          <w:sz w:val="24"/>
          <w:szCs w:val="24"/>
        </w:rPr>
        <w:t>法定代表人/负责人（签字）：</w:t>
      </w:r>
    </w:p>
    <w:p w:rsidR="00A378F3" w:rsidRPr="0089423A" w:rsidRDefault="00054E90">
      <w:pPr>
        <w:pStyle w:val="af0"/>
        <w:spacing w:before="0" w:beforeAutospacing="0" w:after="0" w:afterAutospacing="0"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XXXX年XX月XX日</w:t>
      </w:r>
    </w:p>
    <w:p w:rsidR="00A378F3" w:rsidRPr="0089423A" w:rsidRDefault="00054E90">
      <w:pPr>
        <w:widowControl/>
        <w:jc w:val="left"/>
        <w:rPr>
          <w:rFonts w:ascii="仿宋" w:eastAsia="仿宋" w:hAnsi="仿宋" w:cs="仿宋"/>
          <w:kern w:val="0"/>
          <w:sz w:val="24"/>
          <w:szCs w:val="24"/>
        </w:rPr>
      </w:pPr>
      <w:r w:rsidRPr="0089423A">
        <w:rPr>
          <w:rFonts w:ascii="仿宋" w:eastAsia="仿宋" w:hAnsi="仿宋" w:cs="仿宋"/>
          <w:sz w:val="24"/>
          <w:szCs w:val="24"/>
        </w:rPr>
        <w:br w:type="page"/>
      </w:r>
    </w:p>
    <w:p w:rsidR="00A378F3" w:rsidRPr="0089423A" w:rsidRDefault="00054E90">
      <w:pPr>
        <w:pStyle w:val="afb"/>
        <w:outlineLvl w:val="1"/>
        <w:rPr>
          <w:rFonts w:ascii="仿宋" w:eastAsia="仿宋" w:hAnsi="仿宋" w:cs="仿宋"/>
          <w:b/>
          <w:bCs/>
          <w:color w:val="000000"/>
          <w:sz w:val="30"/>
          <w:szCs w:val="30"/>
        </w:rPr>
      </w:pPr>
      <w:bookmarkStart w:id="198" w:name="_Toc1635"/>
      <w:r w:rsidRPr="0089423A">
        <w:rPr>
          <w:rFonts w:ascii="仿宋" w:eastAsia="仿宋" w:hAnsi="仿宋" w:cs="仿宋" w:hint="eastAsia"/>
          <w:b/>
          <w:bCs/>
          <w:color w:val="000000"/>
          <w:sz w:val="30"/>
          <w:szCs w:val="30"/>
        </w:rPr>
        <w:lastRenderedPageBreak/>
        <w:t>文件二：其他响应性投标文件</w:t>
      </w:r>
      <w:bookmarkEnd w:id="166"/>
      <w:bookmarkEnd w:id="196"/>
      <w:bookmarkEnd w:id="198"/>
    </w:p>
    <w:p w:rsidR="00A378F3" w:rsidRPr="0089423A" w:rsidRDefault="00054E90">
      <w:pPr>
        <w:pStyle w:val="afb"/>
        <w:outlineLvl w:val="1"/>
        <w:rPr>
          <w:rFonts w:ascii="仿宋" w:eastAsia="仿宋" w:hAnsi="仿宋" w:cs="仿宋"/>
          <w:b/>
          <w:bCs/>
          <w:color w:val="000000"/>
          <w:sz w:val="30"/>
          <w:szCs w:val="30"/>
        </w:rPr>
      </w:pPr>
      <w:bookmarkStart w:id="199" w:name="_Toc19581"/>
      <w:bookmarkStart w:id="200" w:name="_Toc20835"/>
      <w:bookmarkStart w:id="201" w:name="_Toc32742"/>
      <w:r w:rsidRPr="0089423A">
        <w:rPr>
          <w:rFonts w:ascii="仿宋" w:eastAsia="仿宋" w:hAnsi="仿宋" w:cs="仿宋" w:hint="eastAsia"/>
          <w:b/>
          <w:bCs/>
          <w:color w:val="000000"/>
          <w:sz w:val="30"/>
          <w:szCs w:val="30"/>
        </w:rPr>
        <w:t>格式2-1其他响应性投标文件封面格式</w:t>
      </w:r>
      <w:bookmarkEnd w:id="199"/>
      <w:bookmarkEnd w:id="200"/>
      <w:bookmarkEnd w:id="201"/>
    </w:p>
    <w:p w:rsidR="00A378F3" w:rsidRPr="0089423A" w:rsidRDefault="00A378F3">
      <w:pPr>
        <w:pStyle w:val="afb"/>
        <w:rPr>
          <w:rFonts w:ascii="仿宋" w:eastAsia="仿宋" w:hAnsi="仿宋" w:cs="仿宋"/>
          <w:b/>
          <w:color w:val="000000"/>
          <w:sz w:val="24"/>
        </w:rPr>
      </w:pPr>
    </w:p>
    <w:p w:rsidR="00A378F3" w:rsidRPr="0089423A" w:rsidRDefault="00A378F3">
      <w:pPr>
        <w:pStyle w:val="afb"/>
        <w:rPr>
          <w:rFonts w:ascii="仿宋" w:eastAsia="仿宋" w:hAnsi="仿宋" w:cs="仿宋"/>
          <w:b/>
          <w:color w:val="000000"/>
          <w:sz w:val="24"/>
        </w:rPr>
      </w:pPr>
    </w:p>
    <w:p w:rsidR="00A378F3" w:rsidRPr="0089423A" w:rsidRDefault="00054E90">
      <w:pPr>
        <w:pStyle w:val="afb"/>
        <w:jc w:val="center"/>
        <w:rPr>
          <w:rFonts w:ascii="仿宋" w:eastAsia="仿宋" w:hAnsi="仿宋" w:cs="仿宋"/>
          <w:b/>
          <w:color w:val="000000"/>
          <w:sz w:val="52"/>
          <w:szCs w:val="52"/>
        </w:rPr>
      </w:pPr>
      <w:r w:rsidRPr="0089423A">
        <w:rPr>
          <w:rFonts w:ascii="仿宋" w:eastAsia="仿宋" w:hAnsi="仿宋" w:cs="仿宋"/>
          <w:b/>
          <w:bCs/>
          <w:noProof/>
          <w:color w:val="000000"/>
          <w:sz w:val="30"/>
          <w:szCs w:val="30"/>
        </w:rPr>
        <mc:AlternateContent>
          <mc:Choice Requires="wps">
            <w:drawing>
              <wp:anchor distT="0" distB="0" distL="114300" distR="114300" simplePos="0" relativeHeight="251659264" behindDoc="0" locked="0" layoutInCell="1" allowOverlap="1" wp14:anchorId="782F632B" wp14:editId="4CFC6C32">
                <wp:simplePos x="0" y="0"/>
                <wp:positionH relativeFrom="column">
                  <wp:posOffset>3974465</wp:posOffset>
                </wp:positionH>
                <wp:positionV relativeFrom="paragraph">
                  <wp:posOffset>77470</wp:posOffset>
                </wp:positionV>
                <wp:extent cx="1714500" cy="503555"/>
                <wp:effectExtent l="4445" t="4445" r="14605" b="6350"/>
                <wp:wrapNone/>
                <wp:docPr id="1" name="Rectangle 2"/>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9F1C36" w:rsidRDefault="009F1C36">
                            <w:pPr>
                              <w:jc w:val="center"/>
                              <w:rPr>
                                <w:b/>
                                <w:sz w:val="44"/>
                                <w:szCs w:val="44"/>
                              </w:rPr>
                            </w:pPr>
                            <w:r>
                              <w:rPr>
                                <w:rFonts w:hint="eastAsia"/>
                                <w:b/>
                                <w:sz w:val="44"/>
                                <w:szCs w:val="44"/>
                              </w:rPr>
                              <w:t>正本或副本</w:t>
                            </w:r>
                          </w:p>
                        </w:txbxContent>
                      </wps:txbx>
                      <wps:bodyPr upright="1"/>
                    </wps:wsp>
                  </a:graphicData>
                </a:graphic>
              </wp:anchor>
            </w:drawing>
          </mc:Choice>
          <mc:Fallback>
            <w:pict>
              <v:rect id="_x0000_s1027" style="position:absolute;left:0;text-align:left;margin-left:312.95pt;margin-top:6.1pt;width:135pt;height:3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uB6AEAAPMDAAAOAAAAZHJzL2Uyb0RvYy54bWysU82S0zAMvjPDO3h8Z5MWwk+m6R4o5cLA&#10;zi48gGoriWf8N7a3Sd8e2Q2lCxwYhhwcyZI/SZ+kze1sNDtiiMrZjq9uas7QCieVHTr+7ev+xVvO&#10;YgIrQTuLHT9h5Lfb5882k29x7UanJQZGIDa2k+/4mJJvqyqKEQ3EG+fRkrF3wUAiNQyVDDARutHV&#10;uq5fV5ML0gcnMEa63Z2NfFvw+x5F+tL3ERPTHafcUjlDOQ/5rLYbaIcAflRiSQP+IQsDylLQC9QO&#10;ErDHoH6DMkoEF12fboQzlet7JbDUQNWs6l+qeRjBY6mFyIn+QlP8f7Di8/EuMCWpd5xZMNSieyIN&#10;7KCRrTM9k48teT34u7BokcRc69wHk/9UBZsLpacLpTgnJuhy9Wb1qqmJeUG2pn7ZNE0GrX6+9iGm&#10;j+gMy0LHA0UvTMLxU0xn1x8uOVh0Wsm90rooYTi814Edgdq7L9+C/sRNWzZ1/F2zbigPoCnrNSQS&#10;jae6ox1KvCcv4jVwXb4/AefEdhDHcwIFIbtBa1TCUKQRQX6wkqWTJ24tLQHPyRiUnGmknclS8Uyg&#10;9N94Enfa5iBY5nthKbfp3JgspfkwL10l7HxzcPJEnX70QQ0j8bwq9WQLTVZpyLIFeXSvdZKvd3X7&#10;HQAA//8DAFBLAwQUAAYACAAAACEAESK2vN0AAAAJAQAADwAAAGRycy9kb3ducmV2LnhtbEyPwU7D&#10;MAyG70i8Q2Qkbixd0Ka1NJ0QaEgct+7CzW1MW2iSqkm3wtPjndjR/j/9/pxvZ9uLE42h807DcpGA&#10;IFd707lGw7HcPWxAhIjOYO8dafihANvi9ibHzPiz29PpEBvBJS5kqKGNccikDHVLFsPCD+Q4+/Sj&#10;xcjj2Egz4pnLbS9Vkqylxc7xhRYHemmp/j5MVkPVqSP+7su3xKa7x/g+l1/Tx6vW93fz8xOISHP8&#10;h+Giz+pQsFPlJ2eC6DWs1SpllAOlQDCwSS+LSkO6XIEscnn9QfEHAAD//wMAUEsBAi0AFAAGAAgA&#10;AAAhALaDOJL+AAAA4QEAABMAAAAAAAAAAAAAAAAAAAAAAFtDb250ZW50X1R5cGVzXS54bWxQSwEC&#10;LQAUAAYACAAAACEAOP0h/9YAAACUAQAACwAAAAAAAAAAAAAAAAAvAQAAX3JlbHMvLnJlbHNQSwEC&#10;LQAUAAYACAAAACEAciB7gegBAADzAwAADgAAAAAAAAAAAAAAAAAuAgAAZHJzL2Uyb0RvYy54bWxQ&#10;SwECLQAUAAYACAAAACEAESK2vN0AAAAJAQAADwAAAAAAAAAAAAAAAABCBAAAZHJzL2Rvd25yZXYu&#10;eG1sUEsFBgAAAAAEAAQA8wAAAEwFAAAAAA==&#10;">
                <v:textbox>
                  <w:txbxContent>
                    <w:p w:rsidR="009F1C36" w:rsidRDefault="009F1C36">
                      <w:pPr>
                        <w:jc w:val="center"/>
                        <w:rPr>
                          <w:b/>
                          <w:sz w:val="44"/>
                          <w:szCs w:val="44"/>
                        </w:rPr>
                      </w:pPr>
                      <w:r>
                        <w:rPr>
                          <w:rFonts w:hint="eastAsia"/>
                          <w:b/>
                          <w:sz w:val="44"/>
                          <w:szCs w:val="44"/>
                        </w:rPr>
                        <w:t>正本或副本</w:t>
                      </w:r>
                    </w:p>
                  </w:txbxContent>
                </v:textbox>
              </v:rect>
            </w:pict>
          </mc:Fallback>
        </mc:AlternateContent>
      </w:r>
    </w:p>
    <w:p w:rsidR="00A378F3" w:rsidRPr="0089423A" w:rsidRDefault="00A378F3">
      <w:pPr>
        <w:pStyle w:val="afb"/>
        <w:jc w:val="center"/>
        <w:rPr>
          <w:rFonts w:ascii="仿宋" w:eastAsia="仿宋" w:hAnsi="仿宋" w:cs="仿宋"/>
          <w:b/>
          <w:color w:val="000000"/>
          <w:sz w:val="52"/>
          <w:szCs w:val="52"/>
        </w:rPr>
      </w:pPr>
    </w:p>
    <w:p w:rsidR="00A378F3" w:rsidRPr="0089423A" w:rsidRDefault="00054E90">
      <w:pPr>
        <w:pStyle w:val="afb"/>
        <w:jc w:val="center"/>
        <w:rPr>
          <w:rFonts w:ascii="仿宋" w:eastAsia="仿宋" w:hAnsi="仿宋" w:cs="仿宋"/>
          <w:b/>
          <w:color w:val="000000"/>
          <w:sz w:val="52"/>
          <w:szCs w:val="52"/>
        </w:rPr>
      </w:pPr>
      <w:r w:rsidRPr="0089423A">
        <w:rPr>
          <w:rFonts w:ascii="仿宋" w:eastAsia="仿宋" w:hAnsi="仿宋" w:cs="仿宋" w:hint="eastAsia"/>
          <w:b/>
          <w:color w:val="000000"/>
          <w:sz w:val="52"/>
          <w:szCs w:val="52"/>
        </w:rPr>
        <w:t>投  标  文  件</w:t>
      </w:r>
    </w:p>
    <w:p w:rsidR="00A378F3" w:rsidRPr="0089423A" w:rsidRDefault="00A378F3">
      <w:pPr>
        <w:pStyle w:val="afb"/>
        <w:ind w:firstLineChars="100" w:firstLine="240"/>
        <w:rPr>
          <w:rFonts w:ascii="仿宋" w:eastAsia="仿宋" w:hAnsi="仿宋" w:cs="仿宋"/>
          <w:color w:val="000000"/>
          <w:sz w:val="24"/>
        </w:rPr>
      </w:pPr>
    </w:p>
    <w:p w:rsidR="00A378F3" w:rsidRPr="0089423A" w:rsidRDefault="00054E90">
      <w:pPr>
        <w:pStyle w:val="afb"/>
        <w:ind w:firstLineChars="100" w:firstLine="280"/>
        <w:jc w:val="center"/>
        <w:rPr>
          <w:rFonts w:ascii="仿宋" w:eastAsia="仿宋" w:hAnsi="仿宋" w:cs="仿宋"/>
          <w:color w:val="000000"/>
          <w:szCs w:val="28"/>
        </w:rPr>
      </w:pPr>
      <w:r w:rsidRPr="0089423A">
        <w:rPr>
          <w:rFonts w:ascii="仿宋" w:eastAsia="仿宋" w:hAnsi="仿宋" w:cs="仿宋" w:hint="eastAsia"/>
          <w:color w:val="000000"/>
          <w:szCs w:val="28"/>
        </w:rPr>
        <w:t>（其他响应性投标文件）</w:t>
      </w:r>
    </w:p>
    <w:p w:rsidR="00A378F3" w:rsidRPr="0089423A" w:rsidRDefault="00A378F3">
      <w:pPr>
        <w:pStyle w:val="afb"/>
        <w:jc w:val="center"/>
        <w:rPr>
          <w:rFonts w:ascii="仿宋" w:eastAsia="仿宋" w:hAnsi="仿宋" w:cs="仿宋"/>
          <w:color w:val="000000"/>
          <w:sz w:val="24"/>
        </w:rPr>
      </w:pPr>
    </w:p>
    <w:p w:rsidR="00A378F3" w:rsidRPr="0089423A" w:rsidRDefault="00054E90">
      <w:pPr>
        <w:pStyle w:val="afb"/>
        <w:ind w:firstLineChars="600" w:firstLine="1680"/>
        <w:rPr>
          <w:rFonts w:ascii="仿宋" w:eastAsia="仿宋" w:hAnsi="仿宋" w:cs="仿宋"/>
          <w:color w:val="000000"/>
          <w:szCs w:val="28"/>
          <w:u w:val="single"/>
        </w:rPr>
      </w:pPr>
      <w:r w:rsidRPr="0089423A">
        <w:rPr>
          <w:rFonts w:ascii="仿宋" w:eastAsia="仿宋" w:hAnsi="仿宋" w:cs="仿宋" w:hint="eastAsia"/>
          <w:color w:val="000000"/>
          <w:szCs w:val="28"/>
        </w:rPr>
        <w:t>采购项目编号：</w:t>
      </w:r>
      <w:r w:rsidRPr="0089423A">
        <w:rPr>
          <w:rFonts w:ascii="仿宋" w:eastAsia="仿宋" w:hAnsi="仿宋" w:cs="仿宋" w:hint="eastAsia"/>
          <w:color w:val="000000"/>
          <w:szCs w:val="28"/>
          <w:u w:val="single"/>
        </w:rPr>
        <w:t xml:space="preserve">                           </w:t>
      </w:r>
    </w:p>
    <w:p w:rsidR="00A378F3" w:rsidRPr="0089423A" w:rsidRDefault="00054E90">
      <w:pPr>
        <w:pStyle w:val="afb"/>
        <w:ind w:firstLineChars="600" w:firstLine="1680"/>
        <w:rPr>
          <w:rFonts w:ascii="仿宋" w:eastAsia="仿宋" w:hAnsi="仿宋" w:cs="仿宋"/>
          <w:color w:val="000000"/>
          <w:szCs w:val="28"/>
          <w:u w:val="single"/>
        </w:rPr>
      </w:pPr>
      <w:r w:rsidRPr="0089423A">
        <w:rPr>
          <w:rFonts w:ascii="仿宋" w:eastAsia="仿宋" w:hAnsi="仿宋" w:cs="仿宋" w:hint="eastAsia"/>
          <w:color w:val="000000"/>
          <w:szCs w:val="28"/>
        </w:rPr>
        <w:t>招标名称：</w:t>
      </w:r>
      <w:r w:rsidRPr="0089423A">
        <w:rPr>
          <w:rFonts w:ascii="仿宋" w:eastAsia="仿宋" w:hAnsi="仿宋" w:cs="仿宋" w:hint="eastAsia"/>
          <w:color w:val="000000"/>
          <w:szCs w:val="28"/>
          <w:u w:val="single"/>
        </w:rPr>
        <w:t xml:space="preserve">                              </w:t>
      </w:r>
    </w:p>
    <w:p w:rsidR="00A378F3" w:rsidRPr="0089423A" w:rsidRDefault="00054E90">
      <w:pPr>
        <w:pStyle w:val="afb"/>
        <w:ind w:firstLineChars="600" w:firstLine="1680"/>
        <w:rPr>
          <w:rFonts w:ascii="仿宋" w:eastAsia="仿宋" w:hAnsi="仿宋" w:cs="仿宋"/>
          <w:color w:val="000000"/>
          <w:szCs w:val="28"/>
          <w:u w:val="single"/>
        </w:rPr>
      </w:pPr>
      <w:r w:rsidRPr="0089423A">
        <w:rPr>
          <w:rFonts w:ascii="仿宋" w:eastAsia="仿宋" w:hAnsi="仿宋" w:cs="仿宋" w:hint="eastAsia"/>
          <w:color w:val="000000"/>
          <w:szCs w:val="28"/>
        </w:rPr>
        <w:t>投标人名称（加盖公章）：</w:t>
      </w:r>
      <w:r w:rsidRPr="0089423A">
        <w:rPr>
          <w:rFonts w:ascii="仿宋" w:eastAsia="仿宋" w:hAnsi="仿宋" w:cs="仿宋" w:hint="eastAsia"/>
          <w:color w:val="000000"/>
          <w:szCs w:val="28"/>
          <w:u w:val="single"/>
        </w:rPr>
        <w:t xml:space="preserve">                 </w:t>
      </w:r>
    </w:p>
    <w:p w:rsidR="00A378F3" w:rsidRPr="0089423A" w:rsidRDefault="00054E90">
      <w:pPr>
        <w:pStyle w:val="afb"/>
        <w:ind w:firstLineChars="600" w:firstLine="1680"/>
        <w:rPr>
          <w:rFonts w:ascii="仿宋" w:eastAsia="仿宋" w:hAnsi="仿宋" w:cs="仿宋"/>
          <w:color w:val="000000"/>
          <w:sz w:val="24"/>
          <w:u w:val="single"/>
        </w:rPr>
      </w:pPr>
      <w:r w:rsidRPr="0089423A">
        <w:rPr>
          <w:rFonts w:ascii="仿宋" w:eastAsia="仿宋" w:hAnsi="仿宋" w:cs="仿宋" w:hint="eastAsia"/>
          <w:color w:val="000000"/>
          <w:szCs w:val="28"/>
        </w:rPr>
        <w:t>法定代表人/负责人或授权代表（签字）：</w:t>
      </w:r>
      <w:r w:rsidRPr="0089423A">
        <w:rPr>
          <w:rFonts w:ascii="仿宋" w:eastAsia="仿宋" w:hAnsi="仿宋" w:cs="仿宋" w:hint="eastAsia"/>
          <w:color w:val="000000"/>
          <w:szCs w:val="28"/>
          <w:u w:val="single"/>
        </w:rPr>
        <w:t xml:space="preserve">    </w:t>
      </w:r>
    </w:p>
    <w:p w:rsidR="00A378F3" w:rsidRPr="0089423A" w:rsidRDefault="00A378F3">
      <w:pPr>
        <w:tabs>
          <w:tab w:val="left" w:pos="7665"/>
        </w:tabs>
        <w:spacing w:line="360" w:lineRule="auto"/>
        <w:jc w:val="right"/>
        <w:rPr>
          <w:rFonts w:ascii="仿宋" w:eastAsia="仿宋" w:hAnsi="仿宋" w:cs="仿宋"/>
          <w:color w:val="000000"/>
          <w:sz w:val="32"/>
          <w:szCs w:val="32"/>
        </w:rPr>
      </w:pPr>
    </w:p>
    <w:p w:rsidR="00A378F3" w:rsidRPr="0089423A" w:rsidRDefault="00A378F3">
      <w:pPr>
        <w:tabs>
          <w:tab w:val="left" w:pos="7665"/>
        </w:tabs>
        <w:spacing w:line="360" w:lineRule="auto"/>
        <w:jc w:val="right"/>
        <w:rPr>
          <w:rFonts w:ascii="仿宋" w:eastAsia="仿宋" w:hAnsi="仿宋" w:cs="仿宋"/>
          <w:color w:val="000000"/>
          <w:sz w:val="32"/>
          <w:szCs w:val="32"/>
        </w:rPr>
      </w:pPr>
    </w:p>
    <w:p w:rsidR="00A378F3" w:rsidRPr="0089423A" w:rsidRDefault="00A378F3">
      <w:pPr>
        <w:tabs>
          <w:tab w:val="left" w:pos="7665"/>
        </w:tabs>
        <w:spacing w:line="360" w:lineRule="auto"/>
        <w:jc w:val="right"/>
        <w:rPr>
          <w:rFonts w:ascii="仿宋" w:eastAsia="仿宋" w:hAnsi="仿宋" w:cs="仿宋"/>
          <w:color w:val="000000"/>
          <w:sz w:val="32"/>
          <w:szCs w:val="32"/>
        </w:rPr>
      </w:pPr>
    </w:p>
    <w:p w:rsidR="00A378F3" w:rsidRPr="0089423A" w:rsidRDefault="00054E90">
      <w:pPr>
        <w:tabs>
          <w:tab w:val="left" w:pos="7665"/>
        </w:tabs>
        <w:spacing w:line="360" w:lineRule="auto"/>
        <w:jc w:val="right"/>
        <w:rPr>
          <w:rFonts w:ascii="仿宋" w:eastAsia="仿宋" w:hAnsi="仿宋" w:cs="仿宋"/>
          <w:color w:val="000000"/>
          <w:sz w:val="24"/>
          <w:szCs w:val="24"/>
        </w:rPr>
      </w:pPr>
      <w:r w:rsidRPr="0089423A">
        <w:rPr>
          <w:rFonts w:ascii="仿宋" w:eastAsia="仿宋" w:hAnsi="仿宋" w:cs="仿宋" w:hint="eastAsia"/>
          <w:color w:val="000000"/>
          <w:sz w:val="32"/>
          <w:szCs w:val="32"/>
        </w:rPr>
        <w:t>年     月     日</w:t>
      </w:r>
      <w:r w:rsidRPr="0089423A">
        <w:rPr>
          <w:rFonts w:ascii="仿宋" w:eastAsia="仿宋" w:hAnsi="仿宋" w:cs="仿宋" w:hint="eastAsia"/>
          <w:color w:val="000000"/>
          <w:sz w:val="24"/>
          <w:szCs w:val="24"/>
        </w:rPr>
        <w:t xml:space="preserve"> </w:t>
      </w:r>
    </w:p>
    <w:p w:rsidR="00A378F3" w:rsidRPr="0089423A" w:rsidRDefault="00A378F3">
      <w:pPr>
        <w:pStyle w:val="af0"/>
        <w:spacing w:before="0" w:beforeAutospacing="0" w:after="0" w:afterAutospacing="0" w:line="360" w:lineRule="auto"/>
        <w:ind w:firstLineChars="200" w:firstLine="482"/>
        <w:rPr>
          <w:rFonts w:ascii="仿宋" w:eastAsia="仿宋" w:hAnsi="仿宋" w:cs="仿宋"/>
          <w:b/>
          <w:bCs/>
          <w:sz w:val="24"/>
        </w:rPr>
        <w:sectPr w:rsidR="00A378F3" w:rsidRPr="0089423A">
          <w:footerReference w:type="default" r:id="rId18"/>
          <w:pgSz w:w="11850" w:h="16783"/>
          <w:pgMar w:top="1417" w:right="1134" w:bottom="1417" w:left="1134" w:header="720" w:footer="720" w:gutter="0"/>
          <w:cols w:space="720"/>
          <w:docGrid w:linePitch="312"/>
        </w:sectPr>
      </w:pPr>
    </w:p>
    <w:p w:rsidR="00A378F3" w:rsidRPr="0089423A" w:rsidRDefault="00054E90">
      <w:pPr>
        <w:spacing w:line="360" w:lineRule="auto"/>
        <w:jc w:val="left"/>
        <w:outlineLvl w:val="1"/>
        <w:rPr>
          <w:rFonts w:ascii="仿宋" w:eastAsia="仿宋" w:hAnsi="仿宋" w:cs="仿宋"/>
          <w:b/>
          <w:sz w:val="30"/>
          <w:szCs w:val="30"/>
        </w:rPr>
      </w:pPr>
      <w:bookmarkStart w:id="202" w:name="_Toc29036"/>
      <w:bookmarkStart w:id="203" w:name="_Toc16463"/>
      <w:bookmarkStart w:id="204" w:name="_Toc1174"/>
      <w:bookmarkStart w:id="205" w:name="_Toc12183"/>
      <w:bookmarkStart w:id="206" w:name="_Toc18329"/>
      <w:bookmarkEnd w:id="160"/>
      <w:bookmarkEnd w:id="161"/>
      <w:r w:rsidRPr="0089423A">
        <w:rPr>
          <w:rFonts w:ascii="仿宋" w:eastAsia="仿宋" w:hAnsi="仿宋" w:cs="仿宋" w:hint="eastAsia"/>
          <w:b/>
          <w:sz w:val="30"/>
          <w:szCs w:val="30"/>
        </w:rPr>
        <w:lastRenderedPageBreak/>
        <w:t xml:space="preserve">格式2-2 </w:t>
      </w:r>
      <w:bookmarkEnd w:id="202"/>
      <w:bookmarkEnd w:id="203"/>
      <w:r w:rsidRPr="0089423A">
        <w:rPr>
          <w:rFonts w:ascii="仿宋" w:eastAsia="仿宋" w:hAnsi="仿宋" w:cs="仿宋" w:hint="eastAsia"/>
          <w:b/>
          <w:sz w:val="30"/>
          <w:szCs w:val="30"/>
        </w:rPr>
        <w:t>开标一览表</w:t>
      </w:r>
      <w:bookmarkEnd w:id="204"/>
      <w:bookmarkEnd w:id="205"/>
      <w:bookmarkEnd w:id="206"/>
    </w:p>
    <w:p w:rsidR="00A378F3" w:rsidRPr="0089423A" w:rsidRDefault="00A378F3">
      <w:pPr>
        <w:spacing w:line="360" w:lineRule="auto"/>
        <w:jc w:val="center"/>
        <w:rPr>
          <w:rFonts w:ascii="仿宋" w:eastAsia="仿宋" w:hAnsi="仿宋" w:cs="宋体"/>
          <w:b/>
          <w:bCs/>
          <w:sz w:val="36"/>
          <w:szCs w:val="36"/>
        </w:rPr>
      </w:pPr>
    </w:p>
    <w:p w:rsidR="00A378F3" w:rsidRPr="0089423A" w:rsidRDefault="00054E90">
      <w:pPr>
        <w:spacing w:line="360" w:lineRule="auto"/>
        <w:jc w:val="center"/>
        <w:rPr>
          <w:rFonts w:ascii="仿宋" w:eastAsia="仿宋" w:hAnsi="仿宋" w:cs="宋体"/>
          <w:b/>
          <w:bCs/>
          <w:sz w:val="36"/>
          <w:szCs w:val="36"/>
        </w:rPr>
      </w:pPr>
      <w:r w:rsidRPr="0089423A">
        <w:rPr>
          <w:rFonts w:ascii="仿宋" w:eastAsia="仿宋" w:hAnsi="仿宋" w:cs="宋体" w:hint="eastAsia"/>
          <w:b/>
          <w:bCs/>
          <w:sz w:val="36"/>
          <w:szCs w:val="36"/>
        </w:rPr>
        <w:t>开标一览表</w:t>
      </w:r>
    </w:p>
    <w:p w:rsidR="00A378F3" w:rsidRPr="0089423A" w:rsidRDefault="00054E90">
      <w:pPr>
        <w:spacing w:line="360" w:lineRule="auto"/>
        <w:rPr>
          <w:rFonts w:ascii="仿宋" w:eastAsia="仿宋" w:hAnsi="仿宋" w:cs="仿宋_GB2312"/>
          <w:kern w:val="0"/>
          <w:sz w:val="24"/>
          <w:szCs w:val="24"/>
        </w:rPr>
      </w:pPr>
      <w:r w:rsidRPr="0089423A">
        <w:rPr>
          <w:rFonts w:ascii="仿宋" w:eastAsia="仿宋" w:hAnsi="仿宋" w:cs="仿宋_GB2312" w:hint="eastAsia"/>
          <w:kern w:val="0"/>
          <w:sz w:val="24"/>
          <w:szCs w:val="24"/>
        </w:rPr>
        <w:t>招标名称：</w:t>
      </w:r>
    </w:p>
    <w:p w:rsidR="00A378F3" w:rsidRPr="0089423A" w:rsidRDefault="00054E90">
      <w:pPr>
        <w:spacing w:line="360" w:lineRule="auto"/>
        <w:rPr>
          <w:rFonts w:ascii="仿宋" w:eastAsia="仿宋" w:hAnsi="仿宋" w:cs="仿宋_GB2312"/>
          <w:kern w:val="0"/>
          <w:sz w:val="24"/>
          <w:szCs w:val="24"/>
        </w:rPr>
      </w:pPr>
      <w:r w:rsidRPr="0089423A">
        <w:rPr>
          <w:rFonts w:ascii="仿宋" w:eastAsia="仿宋" w:hAnsi="仿宋" w:cs="仿宋_GB2312" w:hint="eastAsia"/>
          <w:kern w:val="0"/>
          <w:sz w:val="24"/>
          <w:szCs w:val="24"/>
        </w:rPr>
        <w:t>采购项目编号：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6132"/>
        <w:gridCol w:w="1386"/>
        <w:gridCol w:w="1493"/>
      </w:tblGrid>
      <w:tr w:rsidR="00D230AA" w:rsidRPr="0089423A" w:rsidTr="00062762">
        <w:trPr>
          <w:trHeight w:val="930"/>
        </w:trPr>
        <w:tc>
          <w:tcPr>
            <w:tcW w:w="787" w:type="dxa"/>
            <w:vAlign w:val="center"/>
          </w:tcPr>
          <w:p w:rsidR="00D230AA" w:rsidRPr="0089423A" w:rsidRDefault="00D230AA" w:rsidP="00062762">
            <w:pPr>
              <w:spacing w:line="360" w:lineRule="auto"/>
              <w:jc w:val="center"/>
              <w:rPr>
                <w:rFonts w:ascii="仿宋" w:eastAsia="仿宋" w:hAnsi="仿宋" w:cs="仿宋_GB2312"/>
                <w:color w:val="000000"/>
                <w:sz w:val="24"/>
                <w:szCs w:val="24"/>
              </w:rPr>
            </w:pPr>
            <w:r w:rsidRPr="0089423A">
              <w:rPr>
                <w:rFonts w:ascii="仿宋" w:eastAsia="仿宋" w:hAnsi="仿宋" w:cs="仿宋_GB2312" w:hint="eastAsia"/>
                <w:color w:val="000000"/>
                <w:sz w:val="24"/>
                <w:szCs w:val="24"/>
              </w:rPr>
              <w:t>序号</w:t>
            </w:r>
          </w:p>
        </w:tc>
        <w:tc>
          <w:tcPr>
            <w:tcW w:w="6132" w:type="dxa"/>
            <w:vAlign w:val="center"/>
          </w:tcPr>
          <w:p w:rsidR="00D230AA" w:rsidRPr="0089423A" w:rsidRDefault="00D230AA" w:rsidP="00062762">
            <w:pPr>
              <w:spacing w:line="360" w:lineRule="auto"/>
              <w:jc w:val="center"/>
              <w:rPr>
                <w:rFonts w:ascii="仿宋" w:eastAsia="仿宋" w:hAnsi="仿宋" w:cs="仿宋_GB2312"/>
                <w:color w:val="000000"/>
                <w:sz w:val="24"/>
                <w:szCs w:val="24"/>
              </w:rPr>
            </w:pPr>
            <w:r w:rsidRPr="0089423A">
              <w:rPr>
                <w:rFonts w:ascii="仿宋" w:eastAsia="仿宋" w:hAnsi="仿宋" w:cs="仿宋_GB2312" w:hint="eastAsia"/>
                <w:color w:val="000000"/>
                <w:sz w:val="24"/>
                <w:szCs w:val="24"/>
              </w:rPr>
              <w:t>服务内容</w:t>
            </w:r>
          </w:p>
        </w:tc>
        <w:tc>
          <w:tcPr>
            <w:tcW w:w="1386" w:type="dxa"/>
            <w:vAlign w:val="center"/>
          </w:tcPr>
          <w:p w:rsidR="00D230AA" w:rsidRPr="0089423A" w:rsidRDefault="009245CC" w:rsidP="00D230AA">
            <w:pPr>
              <w:spacing w:line="360" w:lineRule="auto"/>
              <w:jc w:val="center"/>
              <w:rPr>
                <w:rFonts w:ascii="仿宋" w:eastAsia="仿宋" w:hAnsi="仿宋" w:cs="仿宋_GB2312"/>
                <w:color w:val="000000"/>
                <w:sz w:val="24"/>
                <w:szCs w:val="24"/>
              </w:rPr>
            </w:pPr>
            <w:r w:rsidRPr="0089423A">
              <w:rPr>
                <w:rFonts w:ascii="仿宋" w:eastAsia="仿宋" w:hAnsi="仿宋" w:cs="仿宋_GB2312" w:hint="eastAsia"/>
                <w:color w:val="000000"/>
                <w:sz w:val="24"/>
                <w:szCs w:val="24"/>
              </w:rPr>
              <w:t>报</w:t>
            </w:r>
            <w:r w:rsidR="00D230AA" w:rsidRPr="0089423A">
              <w:rPr>
                <w:rFonts w:ascii="仿宋" w:eastAsia="仿宋" w:hAnsi="仿宋" w:cs="仿宋_GB2312" w:hint="eastAsia"/>
                <w:color w:val="000000"/>
                <w:sz w:val="24"/>
                <w:szCs w:val="24"/>
              </w:rPr>
              <w:t>价（元）</w:t>
            </w:r>
          </w:p>
        </w:tc>
        <w:tc>
          <w:tcPr>
            <w:tcW w:w="1493" w:type="dxa"/>
            <w:vAlign w:val="center"/>
          </w:tcPr>
          <w:p w:rsidR="00D230AA" w:rsidRPr="0089423A" w:rsidRDefault="00D230AA" w:rsidP="00062762">
            <w:pPr>
              <w:spacing w:line="360" w:lineRule="auto"/>
              <w:ind w:left="355" w:hangingChars="148" w:hanging="355"/>
              <w:jc w:val="center"/>
              <w:rPr>
                <w:rFonts w:ascii="仿宋" w:eastAsia="仿宋" w:hAnsi="仿宋" w:cs="仿宋_GB2312"/>
                <w:color w:val="000000"/>
                <w:sz w:val="24"/>
                <w:szCs w:val="24"/>
              </w:rPr>
            </w:pPr>
            <w:r w:rsidRPr="0089423A">
              <w:rPr>
                <w:rFonts w:ascii="仿宋" w:eastAsia="仿宋" w:hAnsi="仿宋" w:cs="仿宋_GB2312" w:hint="eastAsia"/>
                <w:color w:val="000000"/>
                <w:sz w:val="24"/>
                <w:szCs w:val="24"/>
              </w:rPr>
              <w:t>备注</w:t>
            </w:r>
          </w:p>
        </w:tc>
      </w:tr>
      <w:tr w:rsidR="00D230AA" w:rsidRPr="0089423A" w:rsidTr="00062762">
        <w:trPr>
          <w:trHeight w:val="488"/>
        </w:trPr>
        <w:tc>
          <w:tcPr>
            <w:tcW w:w="787" w:type="dxa"/>
          </w:tcPr>
          <w:p w:rsidR="00D230AA" w:rsidRPr="0089423A" w:rsidRDefault="00D230AA" w:rsidP="00062762">
            <w:pPr>
              <w:spacing w:line="360" w:lineRule="auto"/>
              <w:rPr>
                <w:rFonts w:ascii="仿宋" w:eastAsia="仿宋" w:hAnsi="仿宋" w:cs="仿宋_GB2312"/>
                <w:color w:val="000000"/>
                <w:sz w:val="24"/>
                <w:szCs w:val="24"/>
              </w:rPr>
            </w:pPr>
          </w:p>
        </w:tc>
        <w:tc>
          <w:tcPr>
            <w:tcW w:w="6132" w:type="dxa"/>
          </w:tcPr>
          <w:p w:rsidR="00D230AA" w:rsidRPr="0089423A" w:rsidRDefault="00D230AA" w:rsidP="00062762">
            <w:pPr>
              <w:spacing w:line="360" w:lineRule="auto"/>
              <w:rPr>
                <w:rFonts w:ascii="仿宋" w:eastAsia="仿宋" w:hAnsi="仿宋" w:cs="仿宋_GB2312"/>
                <w:color w:val="000000"/>
                <w:sz w:val="24"/>
                <w:szCs w:val="24"/>
              </w:rPr>
            </w:pPr>
          </w:p>
        </w:tc>
        <w:tc>
          <w:tcPr>
            <w:tcW w:w="1386" w:type="dxa"/>
          </w:tcPr>
          <w:p w:rsidR="00D230AA" w:rsidRPr="0089423A" w:rsidRDefault="00D230AA" w:rsidP="00062762">
            <w:pPr>
              <w:spacing w:line="360" w:lineRule="auto"/>
              <w:rPr>
                <w:rFonts w:ascii="仿宋" w:eastAsia="仿宋" w:hAnsi="仿宋" w:cs="仿宋_GB2312"/>
                <w:color w:val="FF0000"/>
                <w:sz w:val="24"/>
                <w:szCs w:val="24"/>
              </w:rPr>
            </w:pPr>
          </w:p>
        </w:tc>
        <w:tc>
          <w:tcPr>
            <w:tcW w:w="1493" w:type="dxa"/>
          </w:tcPr>
          <w:p w:rsidR="00D230AA" w:rsidRPr="0089423A" w:rsidRDefault="00D230AA" w:rsidP="00062762">
            <w:pPr>
              <w:spacing w:line="360" w:lineRule="auto"/>
              <w:rPr>
                <w:rFonts w:ascii="仿宋" w:eastAsia="仿宋" w:hAnsi="仿宋" w:cs="仿宋_GB2312"/>
                <w:color w:val="000000"/>
                <w:sz w:val="24"/>
                <w:szCs w:val="24"/>
              </w:rPr>
            </w:pPr>
          </w:p>
        </w:tc>
      </w:tr>
      <w:tr w:rsidR="00D230AA" w:rsidRPr="0089423A" w:rsidTr="00062762">
        <w:trPr>
          <w:trHeight w:val="488"/>
        </w:trPr>
        <w:tc>
          <w:tcPr>
            <w:tcW w:w="787" w:type="dxa"/>
          </w:tcPr>
          <w:p w:rsidR="00D230AA" w:rsidRPr="0089423A" w:rsidRDefault="00D230AA" w:rsidP="00062762">
            <w:pPr>
              <w:spacing w:line="360" w:lineRule="auto"/>
              <w:rPr>
                <w:rFonts w:ascii="仿宋" w:eastAsia="仿宋" w:hAnsi="仿宋" w:cs="仿宋_GB2312"/>
                <w:color w:val="000000"/>
                <w:sz w:val="24"/>
                <w:szCs w:val="24"/>
              </w:rPr>
            </w:pPr>
          </w:p>
        </w:tc>
        <w:tc>
          <w:tcPr>
            <w:tcW w:w="6132" w:type="dxa"/>
          </w:tcPr>
          <w:p w:rsidR="00D230AA" w:rsidRPr="0089423A" w:rsidRDefault="00D230AA" w:rsidP="00062762">
            <w:pPr>
              <w:spacing w:line="360" w:lineRule="auto"/>
              <w:rPr>
                <w:rFonts w:ascii="仿宋" w:eastAsia="仿宋" w:hAnsi="仿宋" w:cs="仿宋_GB2312"/>
                <w:color w:val="000000"/>
                <w:sz w:val="24"/>
                <w:szCs w:val="24"/>
              </w:rPr>
            </w:pPr>
          </w:p>
        </w:tc>
        <w:tc>
          <w:tcPr>
            <w:tcW w:w="1386" w:type="dxa"/>
          </w:tcPr>
          <w:p w:rsidR="00D230AA" w:rsidRPr="0089423A" w:rsidRDefault="00D230AA" w:rsidP="00062762">
            <w:pPr>
              <w:spacing w:line="360" w:lineRule="auto"/>
              <w:rPr>
                <w:rFonts w:ascii="仿宋" w:eastAsia="仿宋" w:hAnsi="仿宋" w:cs="仿宋_GB2312"/>
                <w:color w:val="FF0000"/>
                <w:sz w:val="24"/>
                <w:szCs w:val="24"/>
              </w:rPr>
            </w:pPr>
          </w:p>
        </w:tc>
        <w:tc>
          <w:tcPr>
            <w:tcW w:w="1493" w:type="dxa"/>
          </w:tcPr>
          <w:p w:rsidR="00D230AA" w:rsidRPr="0089423A" w:rsidRDefault="00D230AA" w:rsidP="00062762">
            <w:pPr>
              <w:spacing w:line="360" w:lineRule="auto"/>
              <w:rPr>
                <w:rFonts w:ascii="仿宋" w:eastAsia="仿宋" w:hAnsi="仿宋" w:cs="仿宋_GB2312"/>
                <w:color w:val="000000"/>
                <w:sz w:val="24"/>
                <w:szCs w:val="24"/>
              </w:rPr>
            </w:pPr>
          </w:p>
        </w:tc>
      </w:tr>
      <w:tr w:rsidR="00D230AA" w:rsidRPr="0089423A" w:rsidTr="00062762">
        <w:trPr>
          <w:trHeight w:val="991"/>
        </w:trPr>
        <w:tc>
          <w:tcPr>
            <w:tcW w:w="9798" w:type="dxa"/>
            <w:gridSpan w:val="4"/>
            <w:vAlign w:val="center"/>
          </w:tcPr>
          <w:p w:rsidR="00D230AA" w:rsidRPr="0089423A" w:rsidRDefault="00D230AA" w:rsidP="00062762">
            <w:pPr>
              <w:spacing w:line="360" w:lineRule="auto"/>
              <w:ind w:left="355" w:hangingChars="148" w:hanging="355"/>
              <w:jc w:val="center"/>
              <w:rPr>
                <w:rFonts w:ascii="仿宋" w:eastAsia="仿宋" w:hAnsi="仿宋" w:cs="仿宋_GB2312"/>
                <w:color w:val="000000"/>
                <w:sz w:val="24"/>
                <w:szCs w:val="24"/>
              </w:rPr>
            </w:pPr>
          </w:p>
          <w:p w:rsidR="00D230AA" w:rsidRPr="0089423A" w:rsidRDefault="00D230AA" w:rsidP="00D230AA">
            <w:pPr>
              <w:spacing w:line="360" w:lineRule="auto"/>
              <w:ind w:left="355" w:hangingChars="148" w:hanging="355"/>
              <w:jc w:val="right"/>
              <w:rPr>
                <w:rFonts w:ascii="仿宋" w:eastAsia="仿宋" w:hAnsi="仿宋" w:cs="仿宋_GB2312"/>
                <w:sz w:val="24"/>
                <w:szCs w:val="24"/>
                <w:u w:val="single"/>
              </w:rPr>
            </w:pPr>
            <w:r w:rsidRPr="0089423A">
              <w:rPr>
                <w:rFonts w:ascii="仿宋" w:eastAsia="仿宋" w:hAnsi="仿宋" w:cs="仿宋_GB2312" w:hint="eastAsia"/>
                <w:sz w:val="24"/>
                <w:szCs w:val="24"/>
              </w:rPr>
              <w:t>最终报价（元）：</w:t>
            </w:r>
            <w:r w:rsidRPr="0089423A">
              <w:rPr>
                <w:rFonts w:ascii="仿宋" w:eastAsia="仿宋" w:hAnsi="仿宋" w:cs="仿宋_GB2312" w:hint="eastAsia"/>
                <w:sz w:val="24"/>
                <w:szCs w:val="24"/>
                <w:u w:val="single"/>
              </w:rPr>
              <w:t xml:space="preserve">                             </w:t>
            </w:r>
            <w:r w:rsidRPr="0089423A">
              <w:rPr>
                <w:rFonts w:ascii="仿宋" w:eastAsia="仿宋" w:hAnsi="仿宋" w:cs="仿宋_GB2312" w:hint="eastAsia"/>
                <w:sz w:val="24"/>
                <w:szCs w:val="24"/>
              </w:rPr>
              <w:t>元</w:t>
            </w:r>
          </w:p>
          <w:p w:rsidR="00D230AA" w:rsidRPr="0089423A" w:rsidRDefault="00D230AA" w:rsidP="00D230AA">
            <w:pPr>
              <w:spacing w:line="360" w:lineRule="auto"/>
              <w:ind w:firstLineChars="500" w:firstLine="1200"/>
              <w:jc w:val="right"/>
              <w:rPr>
                <w:rFonts w:ascii="仿宋" w:eastAsia="仿宋" w:hAnsi="仿宋" w:cs="仿宋_GB2312"/>
                <w:color w:val="000000"/>
                <w:sz w:val="24"/>
                <w:szCs w:val="24"/>
                <w:u w:val="single"/>
              </w:rPr>
            </w:pPr>
            <w:r w:rsidRPr="0089423A">
              <w:rPr>
                <w:rFonts w:ascii="仿宋" w:eastAsia="仿宋" w:hAnsi="仿宋" w:cs="仿宋_GB2312" w:hint="eastAsia"/>
                <w:sz w:val="24"/>
                <w:szCs w:val="24"/>
              </w:rPr>
              <w:t>（大写：</w:t>
            </w:r>
            <w:r w:rsidRPr="0089423A">
              <w:rPr>
                <w:rFonts w:ascii="仿宋" w:eastAsia="仿宋" w:hAnsi="仿宋" w:cs="仿宋_GB2312" w:hint="eastAsia"/>
                <w:sz w:val="24"/>
                <w:szCs w:val="24"/>
                <w:u w:val="single"/>
              </w:rPr>
              <w:t xml:space="preserve">     </w:t>
            </w:r>
            <w:r w:rsidR="00D120D7" w:rsidRPr="0089423A">
              <w:rPr>
                <w:rFonts w:ascii="仿宋" w:eastAsia="仿宋" w:hAnsi="仿宋" w:cs="仿宋_GB2312" w:hint="eastAsia"/>
                <w:sz w:val="24"/>
                <w:szCs w:val="24"/>
                <w:u w:val="single"/>
              </w:rPr>
              <w:t xml:space="preserve">  </w:t>
            </w:r>
            <w:r w:rsidRPr="0089423A">
              <w:rPr>
                <w:rFonts w:ascii="仿宋" w:eastAsia="仿宋" w:hAnsi="仿宋" w:cs="仿宋_GB2312" w:hint="eastAsia"/>
                <w:sz w:val="24"/>
                <w:szCs w:val="24"/>
                <w:u w:val="single"/>
              </w:rPr>
              <w:t xml:space="preserve">                               </w:t>
            </w:r>
            <w:r w:rsidRPr="0089423A">
              <w:rPr>
                <w:rFonts w:ascii="仿宋" w:eastAsia="仿宋" w:hAnsi="仿宋" w:cs="仿宋_GB2312" w:hint="eastAsia"/>
                <w:sz w:val="24"/>
                <w:szCs w:val="24"/>
              </w:rPr>
              <w:t>元</w:t>
            </w:r>
          </w:p>
        </w:tc>
      </w:tr>
    </w:tbl>
    <w:p w:rsidR="00A378F3" w:rsidRPr="0089423A" w:rsidRDefault="00054E90">
      <w:pPr>
        <w:spacing w:line="360" w:lineRule="auto"/>
        <w:ind w:firstLineChars="200" w:firstLine="482"/>
        <w:jc w:val="left"/>
        <w:rPr>
          <w:rFonts w:ascii="仿宋" w:eastAsia="仿宋" w:hAnsi="仿宋" w:cs="仿宋_GB2312"/>
          <w:color w:val="000000"/>
          <w:sz w:val="24"/>
          <w:szCs w:val="24"/>
        </w:rPr>
      </w:pPr>
      <w:r w:rsidRPr="0089423A">
        <w:rPr>
          <w:rFonts w:ascii="仿宋" w:eastAsia="仿宋" w:hAnsi="仿宋" w:cs="仿宋_GB2312" w:hint="eastAsia"/>
          <w:b/>
          <w:bCs/>
          <w:color w:val="000000"/>
          <w:sz w:val="24"/>
          <w:szCs w:val="24"/>
        </w:rPr>
        <w:t>注:</w:t>
      </w:r>
      <w:r w:rsidRPr="0089423A">
        <w:rPr>
          <w:rFonts w:ascii="仿宋" w:eastAsia="仿宋" w:hAnsi="仿宋" w:cs="仿宋_GB2312" w:hint="eastAsia"/>
          <w:color w:val="000000"/>
          <w:sz w:val="24"/>
          <w:szCs w:val="24"/>
        </w:rPr>
        <w:t xml:space="preserve"> </w:t>
      </w:r>
    </w:p>
    <w:p w:rsidR="00A378F3" w:rsidRPr="0089423A" w:rsidRDefault="00054E90">
      <w:pPr>
        <w:spacing w:line="360" w:lineRule="auto"/>
        <w:ind w:firstLineChars="200" w:firstLine="480"/>
        <w:jc w:val="left"/>
        <w:rPr>
          <w:rFonts w:ascii="仿宋" w:eastAsia="仿宋" w:hAnsi="仿宋" w:cs="仿宋_GB2312"/>
          <w:sz w:val="24"/>
          <w:szCs w:val="24"/>
        </w:rPr>
      </w:pPr>
      <w:r w:rsidRPr="0089423A">
        <w:rPr>
          <w:rFonts w:ascii="仿宋" w:eastAsia="仿宋" w:hAnsi="仿宋" w:cs="仿宋_GB2312" w:hint="eastAsia"/>
          <w:sz w:val="24"/>
          <w:szCs w:val="24"/>
        </w:rPr>
        <w:t>1、开标一览表内填写的合计报价将作为本次采购唯一的最终报价依据。</w:t>
      </w:r>
    </w:p>
    <w:p w:rsidR="00A378F3" w:rsidRPr="0089423A" w:rsidRDefault="00054E90">
      <w:pPr>
        <w:spacing w:line="360" w:lineRule="auto"/>
        <w:ind w:firstLineChars="200" w:firstLine="480"/>
        <w:jc w:val="left"/>
        <w:rPr>
          <w:rFonts w:ascii="仿宋" w:eastAsia="仿宋" w:hAnsi="仿宋" w:cs="仿宋_GB2312"/>
          <w:sz w:val="24"/>
          <w:szCs w:val="24"/>
        </w:rPr>
      </w:pPr>
      <w:r w:rsidRPr="0089423A">
        <w:rPr>
          <w:rFonts w:ascii="仿宋" w:eastAsia="仿宋" w:hAnsi="仿宋" w:cs="仿宋_GB2312" w:hint="eastAsia"/>
          <w:sz w:val="24"/>
          <w:szCs w:val="24"/>
        </w:rPr>
        <w:t>2、用于现场开标唱标的开标一览表作为报价文件单独封装。</w:t>
      </w:r>
    </w:p>
    <w:p w:rsidR="00A378F3" w:rsidRPr="0089423A" w:rsidRDefault="00A378F3">
      <w:pPr>
        <w:adjustRightInd w:val="0"/>
        <w:spacing w:line="360" w:lineRule="auto"/>
        <w:ind w:firstLineChars="200" w:firstLine="480"/>
        <w:jc w:val="left"/>
        <w:rPr>
          <w:rFonts w:ascii="仿宋" w:eastAsia="仿宋" w:hAnsi="仿宋" w:cs="仿宋_GB2312"/>
          <w:color w:val="000000"/>
          <w:sz w:val="24"/>
          <w:szCs w:val="24"/>
        </w:rPr>
      </w:pPr>
    </w:p>
    <w:p w:rsidR="00A378F3" w:rsidRPr="0089423A" w:rsidRDefault="00054E90">
      <w:pPr>
        <w:adjustRightInd w:val="0"/>
        <w:spacing w:line="360" w:lineRule="auto"/>
        <w:ind w:firstLineChars="200" w:firstLine="480"/>
        <w:jc w:val="left"/>
        <w:rPr>
          <w:rFonts w:ascii="仿宋" w:eastAsia="仿宋" w:hAnsi="仿宋" w:cs="仿宋_GB2312"/>
          <w:color w:val="000000"/>
          <w:sz w:val="24"/>
          <w:szCs w:val="24"/>
        </w:rPr>
      </w:pPr>
      <w:r w:rsidRPr="0089423A">
        <w:rPr>
          <w:rFonts w:ascii="仿宋" w:eastAsia="仿宋" w:hAnsi="仿宋" w:cs="仿宋_GB2312" w:hint="eastAsia"/>
          <w:color w:val="000000"/>
          <w:sz w:val="24"/>
          <w:szCs w:val="24"/>
        </w:rPr>
        <w:t>投标人名称（</w:t>
      </w:r>
      <w:r w:rsidRPr="0089423A">
        <w:rPr>
          <w:rFonts w:ascii="仿宋" w:eastAsia="仿宋" w:hAnsi="仿宋" w:cs="仿宋_GB2312" w:hint="eastAsia"/>
          <w:sz w:val="24"/>
          <w:szCs w:val="24"/>
        </w:rPr>
        <w:t>加盖公章</w:t>
      </w:r>
      <w:r w:rsidRPr="0089423A">
        <w:rPr>
          <w:rFonts w:ascii="仿宋" w:eastAsia="仿宋" w:hAnsi="仿宋" w:cs="仿宋_GB2312" w:hint="eastAsia"/>
          <w:color w:val="000000"/>
          <w:sz w:val="24"/>
          <w:szCs w:val="24"/>
        </w:rPr>
        <w:t>）：</w:t>
      </w:r>
    </w:p>
    <w:p w:rsidR="00A378F3" w:rsidRPr="0089423A" w:rsidRDefault="00054E90">
      <w:pPr>
        <w:spacing w:line="360" w:lineRule="auto"/>
        <w:ind w:firstLineChars="200" w:firstLine="480"/>
        <w:rPr>
          <w:rFonts w:ascii="仿宋" w:eastAsia="仿宋" w:hAnsi="仿宋" w:cs="仿宋_GB2312"/>
          <w:color w:val="000000"/>
          <w:sz w:val="24"/>
          <w:szCs w:val="24"/>
        </w:rPr>
      </w:pPr>
      <w:r w:rsidRPr="0089423A">
        <w:rPr>
          <w:rFonts w:ascii="仿宋" w:eastAsia="仿宋" w:hAnsi="仿宋" w:cs="仿宋_GB2312" w:hint="eastAsia"/>
          <w:sz w:val="24"/>
          <w:szCs w:val="24"/>
        </w:rPr>
        <w:t>法定代表人/负责人或授权代表（签字）</w:t>
      </w:r>
      <w:r w:rsidRPr="0089423A">
        <w:rPr>
          <w:rFonts w:ascii="仿宋" w:eastAsia="仿宋" w:hAnsi="仿宋" w:cs="仿宋_GB2312" w:hint="eastAsia"/>
          <w:color w:val="000000"/>
          <w:sz w:val="24"/>
          <w:szCs w:val="24"/>
        </w:rPr>
        <w:t>：</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_GB2312" w:hint="eastAsia"/>
          <w:color w:val="000000"/>
          <w:sz w:val="24"/>
          <w:szCs w:val="24"/>
        </w:rPr>
        <w:t>日期：</w:t>
      </w:r>
      <w:r w:rsidR="00D120D7" w:rsidRPr="0089423A">
        <w:rPr>
          <w:rFonts w:ascii="仿宋" w:eastAsia="仿宋" w:hAnsi="仿宋" w:cs="仿宋" w:hint="eastAsia"/>
          <w:sz w:val="24"/>
        </w:rPr>
        <w:t xml:space="preserve">     </w:t>
      </w:r>
      <w:r w:rsidRPr="0089423A">
        <w:rPr>
          <w:rFonts w:ascii="仿宋" w:eastAsia="仿宋" w:hAnsi="仿宋" w:cs="仿宋" w:hint="eastAsia"/>
          <w:sz w:val="24"/>
        </w:rPr>
        <w:t>年</w:t>
      </w:r>
      <w:r w:rsidR="00D120D7" w:rsidRPr="0089423A">
        <w:rPr>
          <w:rFonts w:ascii="仿宋" w:eastAsia="仿宋" w:hAnsi="仿宋" w:cs="仿宋" w:hint="eastAsia"/>
          <w:sz w:val="24"/>
        </w:rPr>
        <w:t xml:space="preserve">  </w:t>
      </w:r>
      <w:r w:rsidRPr="0089423A">
        <w:rPr>
          <w:rFonts w:ascii="仿宋" w:eastAsia="仿宋" w:hAnsi="仿宋" w:cs="仿宋" w:hint="eastAsia"/>
          <w:sz w:val="24"/>
        </w:rPr>
        <w:t>月</w:t>
      </w:r>
      <w:r w:rsidR="00D120D7" w:rsidRPr="0089423A">
        <w:rPr>
          <w:rFonts w:ascii="仿宋" w:eastAsia="仿宋" w:hAnsi="仿宋" w:cs="仿宋" w:hint="eastAsia"/>
          <w:sz w:val="24"/>
        </w:rPr>
        <w:t xml:space="preserve">  </w:t>
      </w:r>
      <w:r w:rsidRPr="0089423A">
        <w:rPr>
          <w:rFonts w:ascii="仿宋" w:eastAsia="仿宋" w:hAnsi="仿宋" w:cs="仿宋" w:hint="eastAsia"/>
          <w:sz w:val="24"/>
        </w:rPr>
        <w:t>日</w:t>
      </w:r>
    </w:p>
    <w:p w:rsidR="00A378F3" w:rsidRPr="0089423A" w:rsidRDefault="00A378F3">
      <w:pPr>
        <w:pStyle w:val="a2"/>
        <w:rPr>
          <w:rFonts w:ascii="仿宋" w:eastAsia="仿宋" w:hAnsi="仿宋"/>
        </w:rPr>
      </w:pPr>
    </w:p>
    <w:p w:rsidR="00A378F3" w:rsidRPr="0089423A" w:rsidRDefault="00A378F3">
      <w:pPr>
        <w:spacing w:line="360" w:lineRule="auto"/>
        <w:rPr>
          <w:rFonts w:ascii="仿宋" w:eastAsia="仿宋" w:hAnsi="仿宋"/>
        </w:rPr>
        <w:sectPr w:rsidR="00A378F3" w:rsidRPr="0089423A">
          <w:footerReference w:type="default" r:id="rId19"/>
          <w:pgSz w:w="11850" w:h="16783"/>
          <w:pgMar w:top="1417" w:right="1134" w:bottom="1417" w:left="1134" w:header="720" w:footer="720" w:gutter="0"/>
          <w:cols w:space="720"/>
          <w:docGrid w:linePitch="312"/>
        </w:sectPr>
      </w:pPr>
    </w:p>
    <w:p w:rsidR="00A378F3" w:rsidRPr="0089423A" w:rsidRDefault="00054E90">
      <w:pPr>
        <w:spacing w:line="360" w:lineRule="auto"/>
        <w:jc w:val="left"/>
        <w:outlineLvl w:val="1"/>
        <w:rPr>
          <w:rFonts w:ascii="仿宋" w:eastAsia="仿宋" w:hAnsi="仿宋" w:cs="仿宋"/>
          <w:b/>
          <w:bCs/>
          <w:color w:val="000000"/>
          <w:sz w:val="30"/>
          <w:szCs w:val="30"/>
        </w:rPr>
      </w:pPr>
      <w:bookmarkStart w:id="207" w:name="_Toc12650"/>
      <w:bookmarkStart w:id="208" w:name="_Toc2519"/>
      <w:bookmarkStart w:id="209" w:name="_Toc30774"/>
      <w:bookmarkStart w:id="210" w:name="_Toc11605"/>
      <w:bookmarkStart w:id="211" w:name="_Toc16155"/>
      <w:r w:rsidRPr="0089423A">
        <w:rPr>
          <w:rFonts w:ascii="仿宋" w:eastAsia="仿宋" w:hAnsi="仿宋" w:cs="仿宋" w:hint="eastAsia"/>
          <w:b/>
          <w:bCs/>
          <w:color w:val="000000"/>
          <w:sz w:val="30"/>
          <w:szCs w:val="30"/>
        </w:rPr>
        <w:lastRenderedPageBreak/>
        <w:t>格式2-3 中小企业声明函</w:t>
      </w:r>
      <w:bookmarkEnd w:id="207"/>
      <w:bookmarkEnd w:id="208"/>
      <w:bookmarkEnd w:id="209"/>
      <w:bookmarkEnd w:id="210"/>
      <w:bookmarkEnd w:id="211"/>
    </w:p>
    <w:p w:rsidR="00A378F3" w:rsidRPr="0089423A" w:rsidRDefault="00054E90">
      <w:pPr>
        <w:spacing w:line="360" w:lineRule="auto"/>
        <w:jc w:val="center"/>
        <w:rPr>
          <w:rFonts w:ascii="仿宋" w:eastAsia="仿宋" w:hAnsi="仿宋" w:cs="仿宋"/>
          <w:b/>
          <w:bCs/>
          <w:kern w:val="0"/>
          <w:sz w:val="28"/>
          <w:szCs w:val="28"/>
        </w:rPr>
      </w:pPr>
      <w:r w:rsidRPr="0089423A">
        <w:rPr>
          <w:rFonts w:ascii="仿宋" w:eastAsia="仿宋" w:hAnsi="仿宋" w:cs="仿宋"/>
          <w:b/>
          <w:bCs/>
          <w:kern w:val="0"/>
          <w:sz w:val="28"/>
          <w:szCs w:val="28"/>
        </w:rPr>
        <w:t>中小企业声明函（工程 、服务）</w:t>
      </w:r>
    </w:p>
    <w:p w:rsidR="00A378F3" w:rsidRPr="0089423A" w:rsidRDefault="00A378F3">
      <w:pPr>
        <w:spacing w:line="360" w:lineRule="auto"/>
        <w:ind w:firstLineChars="200" w:firstLine="562"/>
        <w:rPr>
          <w:rFonts w:ascii="仿宋" w:eastAsia="仿宋" w:hAnsi="仿宋" w:cs="仿宋"/>
          <w:b/>
          <w:bCs/>
          <w:kern w:val="0"/>
          <w:sz w:val="28"/>
          <w:szCs w:val="28"/>
        </w:rPr>
      </w:pPr>
    </w:p>
    <w:p w:rsidR="00A378F3" w:rsidRPr="0089423A" w:rsidRDefault="00054E90">
      <w:pPr>
        <w:spacing w:line="360" w:lineRule="auto"/>
        <w:ind w:firstLineChars="200" w:firstLine="480"/>
        <w:rPr>
          <w:rFonts w:ascii="仿宋" w:eastAsia="仿宋" w:hAnsi="仿宋" w:cs="仿宋"/>
          <w:bCs/>
          <w:kern w:val="0"/>
          <w:sz w:val="24"/>
          <w:szCs w:val="28"/>
        </w:rPr>
      </w:pPr>
      <w:r w:rsidRPr="0089423A">
        <w:rPr>
          <w:rFonts w:ascii="仿宋" w:eastAsia="仿宋" w:hAnsi="仿宋" w:cs="仿宋"/>
          <w:bCs/>
          <w:kern w:val="0"/>
          <w:sz w:val="24"/>
          <w:szCs w:val="28"/>
        </w:rPr>
        <w:t>本公司（联合体）郑重声明 ，根据《政府采购促进中小 企业发展管理办法》（财库 ﹝2020﹞46 号）的规定 ， 本公司 （联合体）参加</w:t>
      </w:r>
      <w:r w:rsidRPr="0089423A">
        <w:rPr>
          <w:rFonts w:ascii="仿宋" w:eastAsia="仿宋" w:hAnsi="仿宋" w:cs="仿宋"/>
          <w:bCs/>
          <w:kern w:val="0"/>
          <w:sz w:val="24"/>
          <w:szCs w:val="28"/>
          <w:u w:val="single"/>
        </w:rPr>
        <w:t xml:space="preserve"> </w:t>
      </w:r>
      <w:r w:rsidRPr="0089423A">
        <w:rPr>
          <w:rFonts w:ascii="仿宋" w:eastAsia="仿宋" w:hAnsi="仿宋" w:cs="仿宋"/>
          <w:bCs/>
          <w:iCs/>
          <w:kern w:val="0"/>
          <w:sz w:val="24"/>
          <w:szCs w:val="28"/>
          <w:u w:val="single"/>
        </w:rPr>
        <w:t>（单位名称）</w:t>
      </w:r>
      <w:r w:rsidRPr="0089423A">
        <w:rPr>
          <w:rFonts w:ascii="仿宋" w:eastAsia="仿宋" w:hAnsi="仿宋" w:cs="仿宋"/>
          <w:bCs/>
          <w:kern w:val="0"/>
          <w:sz w:val="24"/>
          <w:szCs w:val="28"/>
        </w:rPr>
        <w:t>的</w:t>
      </w:r>
      <w:r w:rsidRPr="0089423A">
        <w:rPr>
          <w:rFonts w:ascii="仿宋" w:eastAsia="仿宋" w:hAnsi="仿宋" w:cs="仿宋"/>
          <w:bCs/>
          <w:kern w:val="0"/>
          <w:sz w:val="24"/>
          <w:szCs w:val="28"/>
          <w:u w:val="single"/>
        </w:rPr>
        <w:t xml:space="preserve"> </w:t>
      </w:r>
      <w:r w:rsidRPr="0089423A">
        <w:rPr>
          <w:rFonts w:ascii="仿宋" w:eastAsia="仿宋" w:hAnsi="仿宋" w:cs="仿宋"/>
          <w:bCs/>
          <w:iCs/>
          <w:kern w:val="0"/>
          <w:sz w:val="24"/>
          <w:szCs w:val="28"/>
          <w:u w:val="single"/>
        </w:rPr>
        <w:t>（项目名称）</w:t>
      </w:r>
      <w:r w:rsidRPr="0089423A">
        <w:rPr>
          <w:rFonts w:ascii="仿宋" w:eastAsia="仿宋" w:hAnsi="仿宋" w:cs="仿宋"/>
          <w:bCs/>
          <w:kern w:val="0"/>
          <w:sz w:val="24"/>
          <w:szCs w:val="28"/>
        </w:rPr>
        <w:t>采购活动 ， 工 程的施工单位全部为符合政策要求的中小企业（或者 ：服务 全部由符合政策要求的中小企业承接）。相关企业 （含联合 体中的中小企业 、 签订分包意向协议的中小企业）的具体情 况如下 ：</w:t>
      </w:r>
    </w:p>
    <w:p w:rsidR="00A378F3" w:rsidRPr="0089423A" w:rsidRDefault="00054E90">
      <w:pPr>
        <w:spacing w:line="360" w:lineRule="auto"/>
        <w:ind w:firstLineChars="200" w:firstLine="480"/>
        <w:rPr>
          <w:rFonts w:ascii="仿宋" w:eastAsia="仿宋" w:hAnsi="仿宋" w:cs="仿宋"/>
          <w:bCs/>
          <w:kern w:val="0"/>
          <w:sz w:val="24"/>
          <w:szCs w:val="28"/>
        </w:rPr>
      </w:pPr>
      <w:r w:rsidRPr="0089423A">
        <w:rPr>
          <w:rFonts w:ascii="仿宋" w:eastAsia="仿宋" w:hAnsi="仿宋" w:cs="仿宋"/>
          <w:bCs/>
          <w:iCs/>
          <w:kern w:val="0"/>
          <w:sz w:val="24"/>
          <w:szCs w:val="28"/>
          <w:u w:val="single"/>
        </w:rPr>
        <w:t>（标的名称）</w:t>
      </w:r>
      <w:r w:rsidRPr="0089423A">
        <w:rPr>
          <w:rFonts w:ascii="仿宋" w:eastAsia="仿宋" w:hAnsi="仿宋" w:cs="仿宋"/>
          <w:bCs/>
          <w:kern w:val="0"/>
          <w:sz w:val="24"/>
          <w:szCs w:val="28"/>
        </w:rPr>
        <w:t xml:space="preserve"> ，属于</w:t>
      </w:r>
      <w:r w:rsidRPr="0089423A">
        <w:rPr>
          <w:rFonts w:ascii="仿宋" w:eastAsia="仿宋" w:hAnsi="仿宋" w:cs="仿宋"/>
          <w:bCs/>
          <w:iCs/>
          <w:kern w:val="0"/>
          <w:sz w:val="24"/>
          <w:szCs w:val="28"/>
          <w:u w:val="single"/>
        </w:rPr>
        <w:t>（采购文件中明确的所属行业</w:t>
      </w:r>
      <w:r w:rsidRPr="0089423A">
        <w:rPr>
          <w:rFonts w:ascii="仿宋" w:eastAsia="仿宋" w:hAnsi="仿宋" w:cs="仿宋"/>
          <w:bCs/>
          <w:iCs/>
          <w:kern w:val="0"/>
          <w:sz w:val="24"/>
          <w:szCs w:val="28"/>
        </w:rPr>
        <w:t>）</w:t>
      </w:r>
      <w:r w:rsidRPr="0089423A">
        <w:rPr>
          <w:rFonts w:ascii="仿宋" w:eastAsia="仿宋" w:hAnsi="仿宋" w:cs="仿宋"/>
          <w:bCs/>
          <w:kern w:val="0"/>
          <w:sz w:val="24"/>
          <w:szCs w:val="28"/>
        </w:rPr>
        <w:t>；承建 （承接）企业为</w:t>
      </w:r>
      <w:r w:rsidRPr="0089423A">
        <w:rPr>
          <w:rFonts w:ascii="仿宋" w:eastAsia="仿宋" w:hAnsi="仿宋" w:cs="仿宋"/>
          <w:bCs/>
          <w:kern w:val="0"/>
          <w:sz w:val="24"/>
          <w:szCs w:val="28"/>
          <w:u w:val="single"/>
        </w:rPr>
        <w:t xml:space="preserve"> </w:t>
      </w:r>
      <w:r w:rsidRPr="0089423A">
        <w:rPr>
          <w:rFonts w:ascii="仿宋" w:eastAsia="仿宋" w:hAnsi="仿宋" w:cs="仿宋"/>
          <w:bCs/>
          <w:iCs/>
          <w:kern w:val="0"/>
          <w:sz w:val="24"/>
          <w:szCs w:val="28"/>
          <w:u w:val="single"/>
        </w:rPr>
        <w:t>（企业名称）</w:t>
      </w:r>
      <w:r w:rsidRPr="0089423A">
        <w:rPr>
          <w:rFonts w:ascii="仿宋" w:eastAsia="仿宋" w:hAnsi="仿宋" w:cs="仿宋"/>
          <w:bCs/>
          <w:kern w:val="0"/>
          <w:sz w:val="24"/>
          <w:szCs w:val="28"/>
        </w:rPr>
        <w:t>，从业人员</w:t>
      </w:r>
      <w:r w:rsidRPr="0089423A">
        <w:rPr>
          <w:rFonts w:ascii="仿宋" w:eastAsia="仿宋" w:hAnsi="仿宋" w:cs="仿宋"/>
          <w:bCs/>
          <w:kern w:val="0"/>
          <w:sz w:val="24"/>
          <w:szCs w:val="28"/>
          <w:u w:val="single"/>
        </w:rPr>
        <w:t xml:space="preserve">    </w:t>
      </w:r>
      <w:r w:rsidRPr="0089423A">
        <w:rPr>
          <w:rFonts w:ascii="仿宋" w:eastAsia="仿宋" w:hAnsi="仿宋" w:cs="仿宋"/>
          <w:bCs/>
          <w:kern w:val="0"/>
          <w:sz w:val="24"/>
          <w:szCs w:val="28"/>
        </w:rPr>
        <w:t>人 ， 营业收入为</w:t>
      </w:r>
      <w:r w:rsidRPr="0089423A">
        <w:rPr>
          <w:rFonts w:ascii="仿宋" w:eastAsia="仿宋" w:hAnsi="仿宋" w:cs="仿宋"/>
          <w:bCs/>
          <w:kern w:val="0"/>
          <w:sz w:val="24"/>
          <w:szCs w:val="28"/>
          <w:u w:val="single"/>
        </w:rPr>
        <w:t xml:space="preserve">    </w:t>
      </w:r>
      <w:r w:rsidRPr="0089423A">
        <w:rPr>
          <w:rFonts w:ascii="仿宋" w:eastAsia="仿宋" w:hAnsi="仿宋" w:cs="仿宋"/>
          <w:bCs/>
          <w:kern w:val="0"/>
          <w:sz w:val="24"/>
          <w:szCs w:val="28"/>
        </w:rPr>
        <w:t>万元 ， 资产总额为</w:t>
      </w:r>
      <w:r w:rsidRPr="0089423A">
        <w:rPr>
          <w:rFonts w:ascii="仿宋" w:eastAsia="仿宋" w:hAnsi="仿宋" w:cs="仿宋"/>
          <w:bCs/>
          <w:kern w:val="0"/>
          <w:sz w:val="24"/>
          <w:szCs w:val="28"/>
          <w:u w:val="single"/>
        </w:rPr>
        <w:t xml:space="preserve">    </w:t>
      </w:r>
      <w:r w:rsidRPr="0089423A">
        <w:rPr>
          <w:rFonts w:ascii="仿宋" w:eastAsia="仿宋" w:hAnsi="仿宋" w:cs="仿宋"/>
          <w:bCs/>
          <w:kern w:val="0"/>
          <w:sz w:val="24"/>
          <w:szCs w:val="28"/>
        </w:rPr>
        <w:t>万元，属于</w:t>
      </w:r>
      <w:r w:rsidRPr="0089423A">
        <w:rPr>
          <w:rFonts w:ascii="仿宋" w:eastAsia="仿宋" w:hAnsi="仿宋" w:cs="仿宋"/>
          <w:bCs/>
          <w:kern w:val="0"/>
          <w:sz w:val="24"/>
          <w:szCs w:val="28"/>
          <w:u w:val="single"/>
        </w:rPr>
        <w:t xml:space="preserve"> </w:t>
      </w:r>
      <w:r w:rsidRPr="0089423A">
        <w:rPr>
          <w:rFonts w:ascii="仿宋" w:eastAsia="仿宋" w:hAnsi="仿宋" w:cs="仿宋"/>
          <w:bCs/>
          <w:iCs/>
          <w:kern w:val="0"/>
          <w:sz w:val="24"/>
          <w:szCs w:val="28"/>
          <w:u w:val="single"/>
        </w:rPr>
        <w:t>（中型企业、</w:t>
      </w:r>
      <w:r w:rsidRPr="0089423A">
        <w:rPr>
          <w:rFonts w:ascii="仿宋" w:eastAsia="仿宋" w:hAnsi="仿宋" w:cs="仿宋"/>
          <w:bCs/>
          <w:kern w:val="0"/>
          <w:sz w:val="24"/>
          <w:szCs w:val="28"/>
        </w:rPr>
        <w:t xml:space="preserve"> </w:t>
      </w:r>
      <w:r w:rsidRPr="0089423A">
        <w:rPr>
          <w:rFonts w:ascii="仿宋" w:eastAsia="仿宋" w:hAnsi="仿宋" w:cs="仿宋"/>
          <w:bCs/>
          <w:iCs/>
          <w:kern w:val="0"/>
          <w:sz w:val="24"/>
          <w:szCs w:val="28"/>
          <w:u w:val="single"/>
        </w:rPr>
        <w:t>小型企业、微型企业</w:t>
      </w:r>
      <w:r w:rsidRPr="0089423A">
        <w:rPr>
          <w:rFonts w:ascii="仿宋" w:eastAsia="仿宋" w:hAnsi="仿宋" w:cs="仿宋"/>
          <w:bCs/>
          <w:iCs/>
          <w:kern w:val="0"/>
          <w:sz w:val="24"/>
          <w:szCs w:val="28"/>
        </w:rPr>
        <w:t>）</w:t>
      </w:r>
      <w:r w:rsidRPr="0089423A">
        <w:rPr>
          <w:rFonts w:ascii="仿宋" w:eastAsia="仿宋" w:hAnsi="仿宋" w:cs="仿宋"/>
          <w:bCs/>
          <w:kern w:val="0"/>
          <w:sz w:val="24"/>
          <w:szCs w:val="28"/>
        </w:rPr>
        <w:t>；</w:t>
      </w:r>
    </w:p>
    <w:p w:rsidR="00A378F3" w:rsidRPr="0089423A" w:rsidRDefault="00054E90">
      <w:pPr>
        <w:spacing w:line="360" w:lineRule="auto"/>
        <w:ind w:firstLineChars="200" w:firstLine="480"/>
        <w:rPr>
          <w:rFonts w:ascii="仿宋" w:eastAsia="仿宋" w:hAnsi="仿宋" w:cs="仿宋"/>
          <w:bCs/>
          <w:kern w:val="0"/>
          <w:sz w:val="24"/>
          <w:szCs w:val="28"/>
        </w:rPr>
      </w:pPr>
      <w:r w:rsidRPr="0089423A">
        <w:rPr>
          <w:rFonts w:ascii="仿宋" w:eastAsia="仿宋" w:hAnsi="仿宋" w:cs="仿宋"/>
          <w:bCs/>
          <w:kern w:val="0"/>
          <w:sz w:val="24"/>
          <w:szCs w:val="28"/>
        </w:rPr>
        <w:t>以上企业 ，不属于大企业的分支机构 ，不存在控股股东 为大企业的情形 ，也不存在与大企业的负责人为同一人的情 形 。</w:t>
      </w:r>
    </w:p>
    <w:p w:rsidR="00A378F3" w:rsidRPr="0089423A" w:rsidRDefault="00054E90">
      <w:pPr>
        <w:spacing w:line="360" w:lineRule="auto"/>
        <w:ind w:firstLineChars="200" w:firstLine="480"/>
        <w:rPr>
          <w:rFonts w:ascii="仿宋" w:eastAsia="仿宋" w:hAnsi="仿宋" w:cs="仿宋"/>
          <w:bCs/>
          <w:kern w:val="0"/>
          <w:sz w:val="24"/>
          <w:szCs w:val="28"/>
        </w:rPr>
      </w:pPr>
      <w:r w:rsidRPr="0089423A">
        <w:rPr>
          <w:rFonts w:ascii="仿宋" w:eastAsia="仿宋" w:hAnsi="仿宋" w:cs="仿宋"/>
          <w:bCs/>
          <w:kern w:val="0"/>
          <w:sz w:val="24"/>
          <w:szCs w:val="28"/>
        </w:rPr>
        <w:t>本企业对上述声明内容的真实性负责 。如有虚假 ，将依 法承担相应责任 。</w:t>
      </w:r>
    </w:p>
    <w:p w:rsidR="00A378F3" w:rsidRPr="0089423A" w:rsidRDefault="00A378F3" w:rsidP="00D230AA">
      <w:pPr>
        <w:spacing w:line="360" w:lineRule="auto"/>
        <w:ind w:firstLineChars="1822" w:firstLine="4373"/>
        <w:rPr>
          <w:rFonts w:ascii="仿宋" w:eastAsia="仿宋" w:hAnsi="仿宋" w:cs="仿宋"/>
          <w:bCs/>
          <w:kern w:val="0"/>
          <w:sz w:val="24"/>
          <w:szCs w:val="28"/>
        </w:rPr>
      </w:pPr>
    </w:p>
    <w:p w:rsidR="00A378F3" w:rsidRPr="0089423A" w:rsidRDefault="00054E90" w:rsidP="00D230AA">
      <w:pPr>
        <w:spacing w:line="360" w:lineRule="auto"/>
        <w:ind w:firstLineChars="1822" w:firstLine="4373"/>
        <w:rPr>
          <w:rFonts w:ascii="仿宋" w:eastAsia="仿宋" w:hAnsi="仿宋" w:cs="仿宋"/>
          <w:bCs/>
          <w:kern w:val="0"/>
          <w:sz w:val="24"/>
          <w:szCs w:val="28"/>
        </w:rPr>
      </w:pPr>
      <w:r w:rsidRPr="0089423A">
        <w:rPr>
          <w:rFonts w:ascii="仿宋" w:eastAsia="仿宋" w:hAnsi="仿宋" w:cs="仿宋"/>
          <w:bCs/>
          <w:kern w:val="0"/>
          <w:sz w:val="24"/>
          <w:szCs w:val="28"/>
        </w:rPr>
        <w:t>企业名称（盖章）：</w:t>
      </w:r>
    </w:p>
    <w:p w:rsidR="00A378F3" w:rsidRPr="0089423A" w:rsidRDefault="00A378F3" w:rsidP="00D230AA">
      <w:pPr>
        <w:spacing w:line="360" w:lineRule="auto"/>
        <w:ind w:firstLineChars="1822" w:firstLine="4373"/>
        <w:rPr>
          <w:rFonts w:ascii="仿宋" w:eastAsia="仿宋" w:hAnsi="仿宋" w:cs="仿宋"/>
          <w:bCs/>
          <w:kern w:val="0"/>
          <w:sz w:val="24"/>
          <w:szCs w:val="28"/>
        </w:rPr>
      </w:pPr>
    </w:p>
    <w:p w:rsidR="00A378F3" w:rsidRPr="0089423A" w:rsidRDefault="00054E90" w:rsidP="00D230AA">
      <w:pPr>
        <w:spacing w:line="360" w:lineRule="auto"/>
        <w:ind w:firstLineChars="1822" w:firstLine="4373"/>
        <w:rPr>
          <w:rFonts w:ascii="仿宋" w:eastAsia="仿宋" w:hAnsi="仿宋" w:cs="仿宋"/>
          <w:bCs/>
          <w:kern w:val="0"/>
          <w:sz w:val="24"/>
          <w:szCs w:val="28"/>
        </w:rPr>
      </w:pPr>
      <w:r w:rsidRPr="0089423A">
        <w:rPr>
          <w:rFonts w:ascii="仿宋" w:eastAsia="仿宋" w:hAnsi="仿宋" w:cs="仿宋"/>
          <w:bCs/>
          <w:kern w:val="0"/>
          <w:sz w:val="24"/>
          <w:szCs w:val="28"/>
        </w:rPr>
        <w:t>日期 ：</w:t>
      </w:r>
    </w:p>
    <w:p w:rsidR="00A378F3" w:rsidRPr="0089423A" w:rsidRDefault="00A378F3">
      <w:pPr>
        <w:spacing w:line="360" w:lineRule="auto"/>
        <w:ind w:firstLineChars="200" w:firstLine="562"/>
        <w:rPr>
          <w:rFonts w:ascii="仿宋" w:eastAsia="仿宋" w:hAnsi="仿宋" w:cs="仿宋"/>
          <w:b/>
          <w:bCs/>
          <w:kern w:val="0"/>
          <w:sz w:val="28"/>
          <w:szCs w:val="28"/>
        </w:rPr>
      </w:pPr>
    </w:p>
    <w:p w:rsidR="00A378F3" w:rsidRPr="0089423A" w:rsidRDefault="00A378F3">
      <w:pPr>
        <w:spacing w:line="360" w:lineRule="auto"/>
        <w:ind w:firstLineChars="200" w:firstLine="562"/>
        <w:rPr>
          <w:rFonts w:ascii="仿宋" w:eastAsia="仿宋" w:hAnsi="仿宋" w:cs="仿宋"/>
          <w:b/>
          <w:bCs/>
          <w:kern w:val="0"/>
          <w:sz w:val="28"/>
          <w:szCs w:val="28"/>
        </w:rPr>
      </w:pPr>
    </w:p>
    <w:p w:rsidR="00A378F3" w:rsidRPr="0089423A" w:rsidRDefault="00A378F3">
      <w:pPr>
        <w:spacing w:line="360" w:lineRule="auto"/>
        <w:ind w:firstLineChars="200" w:firstLine="480"/>
        <w:rPr>
          <w:rFonts w:ascii="仿宋" w:eastAsia="仿宋" w:hAnsi="仿宋" w:cs="仿宋_GB2312"/>
          <w:color w:val="000000"/>
          <w:sz w:val="24"/>
          <w:szCs w:val="24"/>
        </w:rPr>
        <w:sectPr w:rsidR="00A378F3" w:rsidRPr="0089423A">
          <w:footerReference w:type="default" r:id="rId20"/>
          <w:pgSz w:w="11850" w:h="16783"/>
          <w:pgMar w:top="1417" w:right="1134" w:bottom="1417" w:left="1134" w:header="720" w:footer="720" w:gutter="0"/>
          <w:cols w:space="720"/>
          <w:docGrid w:linePitch="312"/>
        </w:sectPr>
      </w:pPr>
    </w:p>
    <w:p w:rsidR="00A378F3" w:rsidRPr="0089423A" w:rsidRDefault="00054E90">
      <w:pPr>
        <w:spacing w:line="360" w:lineRule="auto"/>
        <w:outlineLvl w:val="1"/>
        <w:rPr>
          <w:rFonts w:ascii="仿宋" w:eastAsia="仿宋" w:hAnsi="仿宋" w:cs="仿宋"/>
          <w:b/>
          <w:spacing w:val="6"/>
          <w:sz w:val="30"/>
          <w:szCs w:val="30"/>
        </w:rPr>
      </w:pPr>
      <w:bookmarkStart w:id="212" w:name="_Toc14375"/>
      <w:bookmarkStart w:id="213" w:name="_Toc8689"/>
      <w:bookmarkStart w:id="214" w:name="_Toc19697"/>
      <w:bookmarkStart w:id="215" w:name="_Toc16009"/>
      <w:bookmarkStart w:id="216" w:name="_Toc15477"/>
      <w:r w:rsidRPr="0089423A">
        <w:rPr>
          <w:rFonts w:ascii="仿宋" w:eastAsia="仿宋" w:hAnsi="仿宋" w:cs="仿宋" w:hint="eastAsia"/>
          <w:b/>
          <w:spacing w:val="6"/>
          <w:sz w:val="30"/>
          <w:szCs w:val="30"/>
        </w:rPr>
        <w:lastRenderedPageBreak/>
        <w:t>格式2-4监狱企业的证明文件</w:t>
      </w:r>
      <w:bookmarkEnd w:id="212"/>
      <w:bookmarkEnd w:id="213"/>
    </w:p>
    <w:p w:rsidR="00A378F3" w:rsidRPr="0089423A" w:rsidRDefault="00A378F3">
      <w:pPr>
        <w:pStyle w:val="a2"/>
        <w:rPr>
          <w:rFonts w:ascii="仿宋" w:eastAsia="仿宋" w:hAnsi="仿宋" w:cs="仿宋"/>
          <w:b/>
          <w:spacing w:val="6"/>
          <w:sz w:val="30"/>
          <w:szCs w:val="30"/>
        </w:rPr>
      </w:pPr>
    </w:p>
    <w:p w:rsidR="00A378F3" w:rsidRPr="0089423A" w:rsidRDefault="00A378F3">
      <w:pPr>
        <w:pStyle w:val="a2"/>
        <w:spacing w:after="0" w:line="360" w:lineRule="auto"/>
        <w:ind w:firstLineChars="200" w:firstLine="504"/>
        <w:rPr>
          <w:rFonts w:ascii="仿宋" w:eastAsia="仿宋" w:hAnsi="仿宋" w:cs="仿宋"/>
          <w:bCs/>
          <w:spacing w:val="6"/>
          <w:sz w:val="24"/>
          <w:szCs w:val="24"/>
        </w:rPr>
      </w:pPr>
    </w:p>
    <w:p w:rsidR="00A378F3" w:rsidRPr="0089423A" w:rsidRDefault="00054E90">
      <w:pPr>
        <w:pStyle w:val="a2"/>
        <w:spacing w:after="0" w:line="360" w:lineRule="auto"/>
        <w:ind w:firstLineChars="200" w:firstLine="504"/>
        <w:rPr>
          <w:rFonts w:ascii="仿宋" w:eastAsia="仿宋" w:hAnsi="仿宋" w:cs="仿宋"/>
          <w:bCs/>
          <w:spacing w:val="6"/>
          <w:sz w:val="24"/>
          <w:szCs w:val="24"/>
        </w:rPr>
      </w:pPr>
      <w:r w:rsidRPr="0089423A">
        <w:rPr>
          <w:rFonts w:ascii="仿宋" w:eastAsia="仿宋" w:hAnsi="仿宋" w:cs="仿宋" w:hint="eastAsia"/>
          <w:bCs/>
          <w:spacing w:val="6"/>
          <w:sz w:val="24"/>
          <w:szCs w:val="24"/>
        </w:rPr>
        <w:t>1、根据《司法部关于政府采购支持监狱企业发展有关问题》财库{2014}68号，监狱企业参加政府采购活动时，应当提供由省级以上监狱管理局（含新疆生产建设兵团）出具的属于监狱企业的证明文件（影印件加盖投标人公章）方可享受价格折扣。</w:t>
      </w:r>
    </w:p>
    <w:p w:rsidR="00A378F3" w:rsidRPr="0089423A" w:rsidRDefault="00054E90">
      <w:pPr>
        <w:pStyle w:val="a2"/>
        <w:spacing w:after="0" w:line="360" w:lineRule="auto"/>
        <w:ind w:firstLineChars="200" w:firstLine="504"/>
        <w:rPr>
          <w:rFonts w:ascii="仿宋" w:eastAsia="仿宋" w:hAnsi="仿宋" w:cs="仿宋"/>
          <w:bCs/>
          <w:spacing w:val="6"/>
          <w:sz w:val="24"/>
          <w:szCs w:val="24"/>
        </w:rPr>
        <w:sectPr w:rsidR="00A378F3" w:rsidRPr="0089423A">
          <w:pgSz w:w="11850" w:h="16783"/>
          <w:pgMar w:top="1417" w:right="1134" w:bottom="1417" w:left="1134" w:header="720" w:footer="720" w:gutter="0"/>
          <w:cols w:space="720"/>
          <w:docGrid w:linePitch="312"/>
        </w:sectPr>
      </w:pPr>
      <w:r w:rsidRPr="0089423A">
        <w:rPr>
          <w:rFonts w:ascii="仿宋" w:eastAsia="仿宋" w:hAnsi="仿宋" w:cs="仿宋" w:hint="eastAsia"/>
          <w:bCs/>
          <w:spacing w:val="6"/>
          <w:sz w:val="24"/>
          <w:szCs w:val="24"/>
        </w:rPr>
        <w:t>2、若未提供证明文件的则不享受监狱企业价格折扣。</w:t>
      </w:r>
    </w:p>
    <w:p w:rsidR="00A378F3" w:rsidRPr="0089423A" w:rsidRDefault="00054E90">
      <w:pPr>
        <w:spacing w:line="360" w:lineRule="auto"/>
        <w:outlineLvl w:val="1"/>
        <w:rPr>
          <w:rFonts w:ascii="仿宋" w:eastAsia="仿宋" w:hAnsi="仿宋" w:cs="仿宋"/>
          <w:b/>
          <w:spacing w:val="6"/>
          <w:sz w:val="24"/>
          <w:szCs w:val="24"/>
        </w:rPr>
      </w:pPr>
      <w:bookmarkStart w:id="217" w:name="_Toc14845"/>
      <w:bookmarkStart w:id="218" w:name="_Toc24577"/>
      <w:r w:rsidRPr="0089423A">
        <w:rPr>
          <w:rFonts w:ascii="仿宋" w:eastAsia="仿宋" w:hAnsi="仿宋" w:cs="仿宋" w:hint="eastAsia"/>
          <w:b/>
          <w:spacing w:val="6"/>
          <w:sz w:val="30"/>
          <w:szCs w:val="30"/>
        </w:rPr>
        <w:lastRenderedPageBreak/>
        <w:t>格式2-5 残疾人福利性单位声明函</w:t>
      </w:r>
      <w:bookmarkEnd w:id="214"/>
      <w:bookmarkEnd w:id="215"/>
      <w:bookmarkEnd w:id="216"/>
      <w:bookmarkEnd w:id="217"/>
      <w:bookmarkEnd w:id="218"/>
    </w:p>
    <w:p w:rsidR="00A378F3" w:rsidRPr="0089423A" w:rsidRDefault="00A378F3">
      <w:pPr>
        <w:spacing w:line="360" w:lineRule="auto"/>
        <w:jc w:val="center"/>
        <w:rPr>
          <w:rFonts w:ascii="仿宋" w:eastAsia="仿宋" w:hAnsi="仿宋" w:cs="仿宋"/>
          <w:b/>
          <w:spacing w:val="6"/>
          <w:sz w:val="28"/>
          <w:szCs w:val="28"/>
        </w:rPr>
      </w:pPr>
    </w:p>
    <w:p w:rsidR="00A378F3" w:rsidRPr="0089423A" w:rsidRDefault="00054E90">
      <w:pPr>
        <w:spacing w:line="360" w:lineRule="auto"/>
        <w:jc w:val="center"/>
        <w:rPr>
          <w:rFonts w:ascii="仿宋" w:eastAsia="仿宋" w:hAnsi="仿宋" w:cs="仿宋"/>
          <w:b/>
          <w:spacing w:val="6"/>
          <w:sz w:val="28"/>
          <w:szCs w:val="28"/>
        </w:rPr>
      </w:pPr>
      <w:r w:rsidRPr="0089423A">
        <w:rPr>
          <w:rFonts w:ascii="仿宋" w:eastAsia="仿宋" w:hAnsi="仿宋" w:cs="仿宋" w:hint="eastAsia"/>
          <w:b/>
          <w:spacing w:val="6"/>
          <w:sz w:val="28"/>
          <w:szCs w:val="28"/>
        </w:rPr>
        <w:t>残疾人福利性单位声明函</w:t>
      </w:r>
    </w:p>
    <w:p w:rsidR="00A378F3" w:rsidRPr="0089423A" w:rsidRDefault="00A378F3">
      <w:pPr>
        <w:spacing w:line="360" w:lineRule="auto"/>
        <w:jc w:val="center"/>
        <w:rPr>
          <w:rFonts w:ascii="仿宋" w:eastAsia="仿宋" w:hAnsi="仿宋" w:cs="仿宋"/>
          <w:b/>
          <w:spacing w:val="6"/>
          <w:sz w:val="28"/>
          <w:szCs w:val="28"/>
        </w:rPr>
      </w:pPr>
    </w:p>
    <w:p w:rsidR="00A378F3" w:rsidRPr="0089423A" w:rsidRDefault="00054E90">
      <w:pPr>
        <w:spacing w:line="360" w:lineRule="auto"/>
        <w:ind w:firstLineChars="200" w:firstLine="504"/>
        <w:rPr>
          <w:rFonts w:ascii="仿宋" w:eastAsia="仿宋" w:hAnsi="仿宋" w:cs="仿宋"/>
          <w:spacing w:val="6"/>
          <w:sz w:val="24"/>
          <w:szCs w:val="24"/>
        </w:rPr>
      </w:pPr>
      <w:r w:rsidRPr="0089423A">
        <w:rPr>
          <w:rFonts w:ascii="仿宋" w:eastAsia="仿宋" w:hAnsi="仿宋" w:cs="仿宋" w:hint="eastAsia"/>
          <w:spacing w:val="6"/>
          <w:sz w:val="24"/>
          <w:szCs w:val="24"/>
        </w:rPr>
        <w:t>本单位郑重声明，根据《财政部 民政部 中国残疾人联合会关于促进残疾人就业政府采购政策的通知》（财库</w:t>
      </w:r>
      <w:r w:rsidRPr="0089423A">
        <w:rPr>
          <w:rFonts w:ascii="仿宋" w:eastAsia="仿宋" w:hAnsi="仿宋" w:cs="仿宋" w:hint="eastAsia"/>
          <w:sz w:val="24"/>
          <w:szCs w:val="24"/>
        </w:rPr>
        <w:t>〔2017〕 141</w:t>
      </w:r>
      <w:r w:rsidRPr="0089423A">
        <w:rPr>
          <w:rFonts w:ascii="仿宋" w:eastAsia="仿宋" w:hAnsi="仿宋" w:cs="仿宋" w:hint="eastAsia"/>
          <w:spacing w:val="6"/>
          <w:sz w:val="24"/>
          <w:szCs w:val="24"/>
        </w:rPr>
        <w:t>号）的规定，本单位为符合条件的残疾人福利性单位，且本单位参加</w:t>
      </w:r>
      <w:r w:rsidRPr="0089423A">
        <w:rPr>
          <w:rFonts w:ascii="仿宋" w:eastAsia="仿宋" w:hAnsi="仿宋" w:cs="仿宋" w:hint="eastAsia"/>
          <w:spacing w:val="6"/>
          <w:sz w:val="24"/>
          <w:szCs w:val="24"/>
          <w:u w:val="single"/>
        </w:rPr>
        <w:t>成都市青白江区规划和自然资源局</w:t>
      </w:r>
      <w:r w:rsidRPr="0089423A">
        <w:rPr>
          <w:rFonts w:ascii="仿宋" w:eastAsia="仿宋" w:hAnsi="仿宋" w:cs="仿宋" w:hint="eastAsia"/>
          <w:spacing w:val="6"/>
          <w:sz w:val="24"/>
          <w:szCs w:val="24"/>
        </w:rPr>
        <w:t>的</w:t>
      </w:r>
      <w:r w:rsidRPr="0089423A">
        <w:rPr>
          <w:rFonts w:ascii="仿宋" w:eastAsia="仿宋" w:hAnsi="仿宋" w:cs="仿宋" w:hint="eastAsia"/>
          <w:spacing w:val="6"/>
          <w:sz w:val="24"/>
          <w:szCs w:val="24"/>
          <w:u w:val="single"/>
        </w:rPr>
        <w:t xml:space="preserve">            </w:t>
      </w:r>
      <w:r w:rsidRPr="0089423A">
        <w:rPr>
          <w:rFonts w:ascii="仿宋" w:eastAsia="仿宋" w:hAnsi="仿宋" w:cs="仿宋" w:hint="eastAsia"/>
          <w:spacing w:val="6"/>
          <w:sz w:val="24"/>
          <w:szCs w:val="24"/>
        </w:rPr>
        <w:t>招标采购活动提供本单位制造的货物（由本单位承担工程/提供服务），或者提供其他残疾人福利性单位制造的货物（不包括使用非残疾人福利性单位注册商标的货物）。</w:t>
      </w:r>
    </w:p>
    <w:p w:rsidR="00A378F3" w:rsidRPr="0089423A" w:rsidRDefault="00054E90">
      <w:pPr>
        <w:spacing w:line="360" w:lineRule="auto"/>
        <w:ind w:firstLineChars="200" w:firstLine="504"/>
        <w:rPr>
          <w:rFonts w:ascii="仿宋" w:eastAsia="仿宋" w:hAnsi="仿宋" w:cs="仿宋"/>
          <w:color w:val="339966"/>
          <w:kern w:val="0"/>
          <w:sz w:val="24"/>
          <w:szCs w:val="24"/>
        </w:rPr>
      </w:pPr>
      <w:r w:rsidRPr="0089423A">
        <w:rPr>
          <w:rFonts w:ascii="仿宋" w:eastAsia="仿宋" w:hAnsi="仿宋" w:cs="仿宋" w:hint="eastAsia"/>
          <w:spacing w:val="6"/>
          <w:sz w:val="24"/>
          <w:szCs w:val="24"/>
        </w:rPr>
        <w:t>本单位对上述声明的真实性负责。如有虚假，将依法承担相应责任。</w:t>
      </w:r>
    </w:p>
    <w:p w:rsidR="00A378F3" w:rsidRPr="0089423A" w:rsidRDefault="00A378F3">
      <w:pPr>
        <w:widowControl/>
        <w:spacing w:line="360" w:lineRule="auto"/>
        <w:jc w:val="left"/>
        <w:rPr>
          <w:rFonts w:ascii="仿宋" w:eastAsia="仿宋" w:hAnsi="仿宋" w:cs="仿宋"/>
          <w:color w:val="339966"/>
          <w:kern w:val="0"/>
          <w:sz w:val="24"/>
          <w:szCs w:val="24"/>
        </w:rPr>
      </w:pPr>
    </w:p>
    <w:p w:rsidR="00A378F3" w:rsidRPr="0089423A" w:rsidRDefault="00054E90">
      <w:pPr>
        <w:widowControl/>
        <w:spacing w:line="360" w:lineRule="auto"/>
        <w:jc w:val="left"/>
        <w:rPr>
          <w:rFonts w:ascii="仿宋" w:eastAsia="仿宋" w:hAnsi="仿宋" w:cs="仿宋"/>
          <w:kern w:val="0"/>
          <w:sz w:val="24"/>
          <w:szCs w:val="24"/>
        </w:rPr>
      </w:pPr>
      <w:r w:rsidRPr="0089423A">
        <w:rPr>
          <w:rFonts w:ascii="仿宋" w:eastAsia="仿宋" w:hAnsi="仿宋" w:cs="仿宋" w:hint="eastAsia"/>
          <w:color w:val="339966"/>
          <w:kern w:val="0"/>
          <w:sz w:val="24"/>
          <w:szCs w:val="24"/>
        </w:rPr>
        <w:t xml:space="preserve">　</w:t>
      </w:r>
      <w:r w:rsidRPr="0089423A">
        <w:rPr>
          <w:rFonts w:ascii="仿宋" w:eastAsia="仿宋" w:hAnsi="仿宋" w:cs="仿宋" w:hint="eastAsia"/>
          <w:kern w:val="0"/>
          <w:sz w:val="24"/>
          <w:szCs w:val="24"/>
        </w:rPr>
        <w:t xml:space="preserve">　</w:t>
      </w:r>
    </w:p>
    <w:p w:rsidR="00A378F3" w:rsidRPr="0089423A" w:rsidRDefault="00054E90">
      <w:pPr>
        <w:adjustRightInd w:val="0"/>
        <w:spacing w:line="360" w:lineRule="auto"/>
        <w:ind w:firstLineChars="200" w:firstLine="480"/>
        <w:jc w:val="left"/>
        <w:rPr>
          <w:rFonts w:ascii="仿宋" w:eastAsia="仿宋" w:hAnsi="仿宋" w:cs="仿宋_GB2312"/>
          <w:color w:val="000000"/>
          <w:sz w:val="24"/>
          <w:szCs w:val="24"/>
        </w:rPr>
      </w:pPr>
      <w:bookmarkStart w:id="219" w:name="_Toc18480"/>
      <w:r w:rsidRPr="0089423A">
        <w:rPr>
          <w:rFonts w:ascii="仿宋" w:eastAsia="仿宋" w:hAnsi="仿宋" w:cs="仿宋_GB2312" w:hint="eastAsia"/>
          <w:color w:val="000000"/>
          <w:sz w:val="24"/>
          <w:szCs w:val="24"/>
        </w:rPr>
        <w:t>投标人名称（</w:t>
      </w:r>
      <w:r w:rsidRPr="0089423A">
        <w:rPr>
          <w:rFonts w:ascii="仿宋" w:eastAsia="仿宋" w:hAnsi="仿宋" w:cs="仿宋_GB2312" w:hint="eastAsia"/>
          <w:sz w:val="24"/>
          <w:szCs w:val="24"/>
        </w:rPr>
        <w:t>加盖公章</w:t>
      </w:r>
      <w:r w:rsidRPr="0089423A">
        <w:rPr>
          <w:rFonts w:ascii="仿宋" w:eastAsia="仿宋" w:hAnsi="仿宋" w:cs="仿宋_GB2312" w:hint="eastAsia"/>
          <w:color w:val="000000"/>
          <w:sz w:val="24"/>
          <w:szCs w:val="24"/>
        </w:rPr>
        <w:t>）：</w:t>
      </w:r>
    </w:p>
    <w:p w:rsidR="00A378F3" w:rsidRPr="0089423A" w:rsidRDefault="00054E90">
      <w:pPr>
        <w:spacing w:line="360" w:lineRule="auto"/>
        <w:ind w:firstLineChars="200" w:firstLine="480"/>
        <w:rPr>
          <w:rFonts w:ascii="仿宋" w:eastAsia="仿宋" w:hAnsi="仿宋" w:cs="仿宋_GB2312"/>
          <w:color w:val="000000"/>
          <w:sz w:val="24"/>
          <w:szCs w:val="24"/>
        </w:rPr>
      </w:pPr>
      <w:r w:rsidRPr="0089423A">
        <w:rPr>
          <w:rFonts w:ascii="仿宋" w:eastAsia="仿宋" w:hAnsi="仿宋" w:cs="仿宋_GB2312" w:hint="eastAsia"/>
          <w:sz w:val="24"/>
          <w:szCs w:val="24"/>
        </w:rPr>
        <w:t>法定代表人/负责人或授权代表（签字）</w:t>
      </w:r>
      <w:r w:rsidRPr="0089423A">
        <w:rPr>
          <w:rFonts w:ascii="仿宋" w:eastAsia="仿宋" w:hAnsi="仿宋" w:cs="仿宋_GB2312" w:hint="eastAsia"/>
          <w:color w:val="000000"/>
          <w:sz w:val="24"/>
          <w:szCs w:val="24"/>
        </w:rPr>
        <w:t>：</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_GB2312" w:hint="eastAsia"/>
          <w:color w:val="000000"/>
          <w:sz w:val="24"/>
          <w:szCs w:val="24"/>
        </w:rPr>
        <w:t>日期：</w:t>
      </w:r>
      <w:r w:rsidRPr="0089423A">
        <w:rPr>
          <w:rFonts w:ascii="仿宋" w:eastAsia="仿宋" w:hAnsi="仿宋" w:cs="仿宋_GB2312" w:hint="eastAsia"/>
          <w:sz w:val="24"/>
          <w:szCs w:val="24"/>
        </w:rPr>
        <w:t>XXXX</w:t>
      </w:r>
      <w:r w:rsidRPr="0089423A">
        <w:rPr>
          <w:rFonts w:ascii="仿宋" w:eastAsia="仿宋" w:hAnsi="仿宋" w:cs="仿宋" w:hint="eastAsia"/>
          <w:sz w:val="24"/>
        </w:rPr>
        <w:t>年XX月XX日</w:t>
      </w:r>
      <w:bookmarkStart w:id="220" w:name="_Toc16556"/>
    </w:p>
    <w:p w:rsidR="00A378F3" w:rsidRPr="0089423A" w:rsidRDefault="00054E90">
      <w:pPr>
        <w:spacing w:line="360" w:lineRule="auto"/>
        <w:outlineLvl w:val="1"/>
        <w:rPr>
          <w:rFonts w:ascii="仿宋" w:eastAsia="仿宋" w:hAnsi="仿宋" w:cs="仿宋"/>
          <w:b/>
          <w:bCs/>
          <w:color w:val="000000"/>
          <w:sz w:val="24"/>
          <w:szCs w:val="24"/>
        </w:rPr>
      </w:pPr>
      <w:r w:rsidRPr="0089423A">
        <w:rPr>
          <w:rFonts w:ascii="仿宋" w:eastAsia="仿宋" w:hAnsi="仿宋" w:cs="仿宋" w:hint="eastAsia"/>
          <w:b/>
          <w:bCs/>
          <w:color w:val="000000"/>
          <w:sz w:val="30"/>
          <w:szCs w:val="30"/>
        </w:rPr>
        <w:br w:type="page"/>
      </w:r>
      <w:bookmarkStart w:id="221" w:name="_Toc6739"/>
      <w:r w:rsidRPr="0089423A">
        <w:rPr>
          <w:rFonts w:ascii="仿宋" w:eastAsia="仿宋" w:hAnsi="仿宋" w:cs="仿宋" w:hint="eastAsia"/>
          <w:b/>
          <w:bCs/>
          <w:color w:val="000000"/>
          <w:sz w:val="30"/>
          <w:szCs w:val="30"/>
        </w:rPr>
        <w:lastRenderedPageBreak/>
        <w:t>格式2-6</w:t>
      </w:r>
      <w:r w:rsidRPr="0089423A">
        <w:rPr>
          <w:rFonts w:ascii="仿宋" w:eastAsia="仿宋" w:hAnsi="仿宋" w:cs="仿宋" w:hint="eastAsia"/>
          <w:b/>
          <w:bCs/>
          <w:sz w:val="28"/>
          <w:szCs w:val="28"/>
        </w:rPr>
        <w:t>技术、</w:t>
      </w:r>
      <w:r w:rsidRPr="0089423A">
        <w:rPr>
          <w:rFonts w:ascii="仿宋" w:eastAsia="仿宋" w:hAnsi="仿宋" w:cs="仿宋" w:hint="eastAsia"/>
          <w:b/>
          <w:spacing w:val="6"/>
          <w:sz w:val="30"/>
          <w:szCs w:val="30"/>
        </w:rPr>
        <w:t>服务</w:t>
      </w:r>
      <w:r w:rsidRPr="0089423A">
        <w:rPr>
          <w:rFonts w:ascii="仿宋" w:eastAsia="仿宋" w:hAnsi="仿宋" w:cs="仿宋" w:hint="eastAsia"/>
          <w:b/>
          <w:bCs/>
          <w:sz w:val="30"/>
          <w:szCs w:val="30"/>
        </w:rPr>
        <w:t>要求应答表</w:t>
      </w:r>
      <w:bookmarkEnd w:id="219"/>
      <w:bookmarkEnd w:id="220"/>
      <w:bookmarkEnd w:id="221"/>
    </w:p>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sz w:val="36"/>
          <w:szCs w:val="36"/>
        </w:rPr>
      </w:pPr>
      <w:r w:rsidRPr="0089423A">
        <w:rPr>
          <w:rFonts w:ascii="仿宋" w:eastAsia="仿宋" w:hAnsi="仿宋" w:cs="仿宋" w:hint="eastAsia"/>
          <w:b/>
          <w:bCs/>
          <w:sz w:val="28"/>
          <w:szCs w:val="28"/>
        </w:rPr>
        <w:t>技术、服务要求应答表</w:t>
      </w:r>
    </w:p>
    <w:p w:rsidR="00A378F3" w:rsidRPr="0089423A" w:rsidRDefault="00054E90">
      <w:pPr>
        <w:pStyle w:val="ae"/>
        <w:pBdr>
          <w:bottom w:val="none" w:sz="0" w:space="0" w:color="auto"/>
        </w:pBdr>
        <w:tabs>
          <w:tab w:val="clear" w:pos="4153"/>
          <w:tab w:val="clear" w:pos="8306"/>
        </w:tabs>
        <w:snapToGrid/>
        <w:spacing w:line="360" w:lineRule="auto"/>
        <w:ind w:firstLineChars="200" w:firstLine="480"/>
        <w:jc w:val="both"/>
        <w:rPr>
          <w:rFonts w:ascii="仿宋" w:eastAsia="仿宋" w:hAnsi="仿宋" w:cs="仿宋"/>
          <w:sz w:val="24"/>
          <w:szCs w:val="24"/>
        </w:rPr>
      </w:pPr>
      <w:r w:rsidRPr="0089423A">
        <w:rPr>
          <w:rFonts w:ascii="仿宋" w:eastAsia="仿宋" w:hAnsi="仿宋" w:cs="仿宋" w:hint="eastAsia"/>
          <w:sz w:val="24"/>
          <w:szCs w:val="24"/>
        </w:rPr>
        <w:t xml:space="preserve">招标名称： </w:t>
      </w:r>
    </w:p>
    <w:p w:rsidR="00A378F3" w:rsidRPr="0089423A" w:rsidRDefault="00054E90">
      <w:pPr>
        <w:pStyle w:val="ae"/>
        <w:pBdr>
          <w:bottom w:val="none" w:sz="0" w:space="0" w:color="auto"/>
        </w:pBdr>
        <w:tabs>
          <w:tab w:val="clear" w:pos="4153"/>
          <w:tab w:val="clear" w:pos="8306"/>
        </w:tabs>
        <w:snapToGrid/>
        <w:spacing w:line="360" w:lineRule="auto"/>
        <w:jc w:val="both"/>
        <w:rPr>
          <w:rFonts w:ascii="仿宋" w:eastAsia="仿宋" w:hAnsi="仿宋" w:cs="仿宋"/>
          <w:color w:val="000000"/>
          <w:sz w:val="24"/>
          <w:szCs w:val="24"/>
        </w:rPr>
      </w:pPr>
      <w:r w:rsidRPr="0089423A">
        <w:rPr>
          <w:rFonts w:ascii="仿宋" w:eastAsia="仿宋" w:hAnsi="仿宋" w:cs="仿宋" w:hint="eastAsia"/>
          <w:sz w:val="24"/>
          <w:szCs w:val="24"/>
        </w:rPr>
        <w:t xml:space="preserve">    采购项目编号：</w:t>
      </w:r>
      <w:r w:rsidRPr="0089423A">
        <w:rPr>
          <w:rFonts w:ascii="仿宋" w:eastAsia="仿宋" w:hAnsi="仿宋" w:cs="仿宋"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4046"/>
        <w:gridCol w:w="3762"/>
      </w:tblGrid>
      <w:tr w:rsidR="00A378F3" w:rsidRPr="0089423A">
        <w:trPr>
          <w:trHeight w:val="915"/>
          <w:jc w:val="center"/>
        </w:trPr>
        <w:tc>
          <w:tcPr>
            <w:tcW w:w="1990" w:type="dxa"/>
            <w:vAlign w:val="center"/>
          </w:tcPr>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89423A">
              <w:rPr>
                <w:rFonts w:ascii="仿宋" w:eastAsia="仿宋" w:hAnsi="仿宋" w:cs="仿宋" w:hint="eastAsia"/>
                <w:color w:val="000000"/>
                <w:sz w:val="24"/>
                <w:szCs w:val="24"/>
              </w:rPr>
              <w:t>序号</w:t>
            </w:r>
          </w:p>
        </w:tc>
        <w:tc>
          <w:tcPr>
            <w:tcW w:w="4046" w:type="dxa"/>
            <w:vAlign w:val="center"/>
          </w:tcPr>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89423A">
              <w:rPr>
                <w:rFonts w:ascii="仿宋" w:eastAsia="仿宋" w:hAnsi="仿宋" w:cs="仿宋" w:hint="eastAsia"/>
                <w:color w:val="000000"/>
                <w:sz w:val="24"/>
                <w:szCs w:val="24"/>
              </w:rPr>
              <w:t>招标文件要求</w:t>
            </w:r>
          </w:p>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89423A">
              <w:rPr>
                <w:rFonts w:ascii="仿宋" w:eastAsia="仿宋" w:hAnsi="仿宋" w:cs="仿宋" w:hint="eastAsia"/>
                <w:color w:val="000000"/>
                <w:sz w:val="24"/>
                <w:szCs w:val="24"/>
              </w:rPr>
              <w:t>（详见招标采购</w:t>
            </w:r>
            <w:r w:rsidRPr="0089423A">
              <w:rPr>
                <w:rFonts w:ascii="仿宋" w:eastAsia="仿宋" w:hAnsi="仿宋" w:cs="仿宋" w:hint="eastAsia"/>
                <w:sz w:val="24"/>
                <w:szCs w:val="24"/>
              </w:rPr>
              <w:t>文件第六章）</w:t>
            </w:r>
          </w:p>
        </w:tc>
        <w:tc>
          <w:tcPr>
            <w:tcW w:w="3762" w:type="dxa"/>
            <w:vAlign w:val="center"/>
          </w:tcPr>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89423A">
              <w:rPr>
                <w:rFonts w:ascii="仿宋" w:eastAsia="仿宋" w:hAnsi="仿宋" w:cs="仿宋" w:hint="eastAsia"/>
                <w:color w:val="000000"/>
                <w:sz w:val="24"/>
                <w:szCs w:val="24"/>
              </w:rPr>
              <w:t>投标的应答情况</w:t>
            </w:r>
          </w:p>
        </w:tc>
      </w:tr>
      <w:tr w:rsidR="00A378F3" w:rsidRPr="0089423A">
        <w:trPr>
          <w:trHeight w:val="227"/>
          <w:jc w:val="center"/>
        </w:trPr>
        <w:tc>
          <w:tcPr>
            <w:tcW w:w="1990" w:type="dxa"/>
            <w:vAlign w:val="center"/>
          </w:tcPr>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89423A">
              <w:rPr>
                <w:rFonts w:ascii="仿宋" w:eastAsia="仿宋" w:hAnsi="仿宋" w:cs="仿宋" w:hint="eastAsia"/>
                <w:color w:val="000000"/>
                <w:sz w:val="24"/>
                <w:szCs w:val="24"/>
              </w:rPr>
              <w:t>1</w:t>
            </w:r>
          </w:p>
        </w:tc>
        <w:tc>
          <w:tcPr>
            <w:tcW w:w="4046"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c>
          <w:tcPr>
            <w:tcW w:w="3762"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r>
      <w:tr w:rsidR="00A378F3" w:rsidRPr="0089423A">
        <w:trPr>
          <w:trHeight w:val="227"/>
          <w:jc w:val="center"/>
        </w:trPr>
        <w:tc>
          <w:tcPr>
            <w:tcW w:w="1990" w:type="dxa"/>
            <w:vAlign w:val="center"/>
          </w:tcPr>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89423A">
              <w:rPr>
                <w:rFonts w:ascii="仿宋" w:eastAsia="仿宋" w:hAnsi="仿宋" w:cs="仿宋" w:hint="eastAsia"/>
                <w:color w:val="000000"/>
                <w:sz w:val="24"/>
                <w:szCs w:val="24"/>
              </w:rPr>
              <w:t>2</w:t>
            </w:r>
          </w:p>
        </w:tc>
        <w:tc>
          <w:tcPr>
            <w:tcW w:w="4046"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c>
          <w:tcPr>
            <w:tcW w:w="3762"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r>
      <w:tr w:rsidR="00A378F3" w:rsidRPr="0089423A">
        <w:trPr>
          <w:trHeight w:val="284"/>
          <w:jc w:val="center"/>
        </w:trPr>
        <w:tc>
          <w:tcPr>
            <w:tcW w:w="1990" w:type="dxa"/>
            <w:vAlign w:val="center"/>
          </w:tcPr>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89423A">
              <w:rPr>
                <w:rFonts w:ascii="仿宋" w:eastAsia="仿宋" w:hAnsi="仿宋" w:cs="仿宋" w:hint="eastAsia"/>
                <w:color w:val="000000"/>
                <w:sz w:val="24"/>
                <w:szCs w:val="24"/>
              </w:rPr>
              <w:t>3</w:t>
            </w:r>
          </w:p>
        </w:tc>
        <w:tc>
          <w:tcPr>
            <w:tcW w:w="4046"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c>
          <w:tcPr>
            <w:tcW w:w="3762"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r>
      <w:tr w:rsidR="00A378F3" w:rsidRPr="0089423A">
        <w:trPr>
          <w:trHeight w:val="284"/>
          <w:jc w:val="center"/>
        </w:trPr>
        <w:tc>
          <w:tcPr>
            <w:tcW w:w="1990" w:type="dxa"/>
            <w:vAlign w:val="center"/>
          </w:tcPr>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89423A">
              <w:rPr>
                <w:rFonts w:ascii="仿宋" w:eastAsia="仿宋" w:hAnsi="仿宋" w:cs="仿宋" w:hint="eastAsia"/>
                <w:color w:val="000000"/>
                <w:sz w:val="24"/>
                <w:szCs w:val="24"/>
              </w:rPr>
              <w:t>4</w:t>
            </w:r>
          </w:p>
        </w:tc>
        <w:tc>
          <w:tcPr>
            <w:tcW w:w="4046"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c>
          <w:tcPr>
            <w:tcW w:w="3762"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r>
      <w:tr w:rsidR="00A378F3" w:rsidRPr="0089423A">
        <w:trPr>
          <w:trHeight w:val="284"/>
          <w:jc w:val="center"/>
        </w:trPr>
        <w:tc>
          <w:tcPr>
            <w:tcW w:w="1990" w:type="dxa"/>
            <w:vAlign w:val="center"/>
          </w:tcPr>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89423A">
              <w:rPr>
                <w:rFonts w:ascii="仿宋" w:eastAsia="仿宋" w:hAnsi="仿宋" w:cs="仿宋" w:hint="eastAsia"/>
                <w:color w:val="000000"/>
                <w:sz w:val="24"/>
                <w:szCs w:val="24"/>
              </w:rPr>
              <w:t>5</w:t>
            </w:r>
          </w:p>
        </w:tc>
        <w:tc>
          <w:tcPr>
            <w:tcW w:w="4046"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c>
          <w:tcPr>
            <w:tcW w:w="3762"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r>
      <w:tr w:rsidR="00A378F3" w:rsidRPr="0089423A">
        <w:trPr>
          <w:trHeight w:val="284"/>
          <w:jc w:val="center"/>
        </w:trPr>
        <w:tc>
          <w:tcPr>
            <w:tcW w:w="1990" w:type="dxa"/>
            <w:vAlign w:val="center"/>
          </w:tcPr>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89423A">
              <w:rPr>
                <w:rFonts w:ascii="仿宋" w:eastAsia="仿宋" w:hAnsi="仿宋" w:cs="仿宋" w:hint="eastAsia"/>
                <w:color w:val="000000"/>
                <w:sz w:val="24"/>
                <w:szCs w:val="24"/>
              </w:rPr>
              <w:t>6</w:t>
            </w:r>
          </w:p>
        </w:tc>
        <w:tc>
          <w:tcPr>
            <w:tcW w:w="4046"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c>
          <w:tcPr>
            <w:tcW w:w="3762"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r>
      <w:tr w:rsidR="00A378F3" w:rsidRPr="0089423A">
        <w:trPr>
          <w:trHeight w:val="284"/>
          <w:jc w:val="center"/>
        </w:trPr>
        <w:tc>
          <w:tcPr>
            <w:tcW w:w="1990" w:type="dxa"/>
            <w:vAlign w:val="center"/>
          </w:tcPr>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89423A">
              <w:rPr>
                <w:rFonts w:ascii="仿宋" w:eastAsia="仿宋" w:hAnsi="仿宋" w:cs="仿宋" w:hint="eastAsia"/>
                <w:color w:val="000000"/>
                <w:sz w:val="24"/>
                <w:szCs w:val="24"/>
              </w:rPr>
              <w:t>7</w:t>
            </w:r>
          </w:p>
        </w:tc>
        <w:tc>
          <w:tcPr>
            <w:tcW w:w="4046"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c>
          <w:tcPr>
            <w:tcW w:w="3762"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r>
      <w:tr w:rsidR="00A378F3" w:rsidRPr="0089423A">
        <w:trPr>
          <w:trHeight w:val="284"/>
          <w:jc w:val="center"/>
        </w:trPr>
        <w:tc>
          <w:tcPr>
            <w:tcW w:w="1990" w:type="dxa"/>
            <w:vAlign w:val="center"/>
          </w:tcPr>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89423A">
              <w:rPr>
                <w:rFonts w:ascii="仿宋" w:eastAsia="仿宋" w:hAnsi="仿宋" w:cs="仿宋" w:hint="eastAsia"/>
                <w:color w:val="000000"/>
                <w:sz w:val="24"/>
                <w:szCs w:val="24"/>
              </w:rPr>
              <w:t>8</w:t>
            </w:r>
          </w:p>
        </w:tc>
        <w:tc>
          <w:tcPr>
            <w:tcW w:w="4046"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c>
          <w:tcPr>
            <w:tcW w:w="3762"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r>
      <w:tr w:rsidR="00A378F3" w:rsidRPr="0089423A">
        <w:trPr>
          <w:trHeight w:val="284"/>
          <w:jc w:val="center"/>
        </w:trPr>
        <w:tc>
          <w:tcPr>
            <w:tcW w:w="1990" w:type="dxa"/>
            <w:vAlign w:val="center"/>
          </w:tcPr>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89423A">
              <w:rPr>
                <w:rFonts w:ascii="仿宋" w:eastAsia="仿宋" w:hAnsi="仿宋" w:cs="仿宋" w:hint="eastAsia"/>
                <w:color w:val="000000"/>
                <w:sz w:val="24"/>
                <w:szCs w:val="24"/>
              </w:rPr>
              <w:t>9</w:t>
            </w:r>
          </w:p>
        </w:tc>
        <w:tc>
          <w:tcPr>
            <w:tcW w:w="4046"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c>
          <w:tcPr>
            <w:tcW w:w="3762" w:type="dxa"/>
            <w:vAlign w:val="center"/>
          </w:tcPr>
          <w:p w:rsidR="00A378F3" w:rsidRPr="0089423A" w:rsidRDefault="00A378F3">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p>
        </w:tc>
      </w:tr>
    </w:tbl>
    <w:p w:rsidR="00A378F3" w:rsidRPr="0089423A" w:rsidRDefault="00A378F3">
      <w:pPr>
        <w:spacing w:line="360" w:lineRule="auto"/>
        <w:ind w:firstLineChars="200" w:firstLine="482"/>
        <w:jc w:val="left"/>
        <w:rPr>
          <w:rFonts w:ascii="仿宋" w:eastAsia="仿宋" w:hAnsi="仿宋" w:cs="仿宋"/>
          <w:b/>
          <w:bCs/>
          <w:color w:val="000000"/>
          <w:sz w:val="24"/>
          <w:szCs w:val="24"/>
        </w:rPr>
      </w:pPr>
    </w:p>
    <w:p w:rsidR="00A378F3" w:rsidRPr="0089423A" w:rsidRDefault="00054E90">
      <w:pPr>
        <w:spacing w:line="360" w:lineRule="auto"/>
        <w:ind w:firstLineChars="200" w:firstLine="482"/>
        <w:jc w:val="left"/>
        <w:rPr>
          <w:rFonts w:ascii="仿宋" w:eastAsia="仿宋" w:hAnsi="仿宋" w:cs="仿宋"/>
          <w:sz w:val="24"/>
          <w:szCs w:val="24"/>
        </w:rPr>
      </w:pPr>
      <w:r w:rsidRPr="0089423A">
        <w:rPr>
          <w:rFonts w:ascii="仿宋" w:eastAsia="仿宋" w:hAnsi="仿宋" w:cs="仿宋" w:hint="eastAsia"/>
          <w:b/>
          <w:bCs/>
          <w:sz w:val="24"/>
          <w:szCs w:val="24"/>
        </w:rPr>
        <w:t>注：</w:t>
      </w:r>
      <w:r w:rsidRPr="0089423A">
        <w:rPr>
          <w:rFonts w:ascii="仿宋" w:eastAsia="仿宋" w:hAnsi="仿宋" w:cs="仿宋" w:hint="eastAsia"/>
          <w:sz w:val="24"/>
          <w:szCs w:val="24"/>
        </w:rPr>
        <w:t>供应商投标文件有负偏离的，对负偏离逐项填写此表。供应商完全响应招标文件要求的，可以不填写此表，视为完成响应招标文件的相关要求。供应商必须据实填写，不得虚假响应，虚假响应的，其投标文件无效并按规定追究其相关责任。</w:t>
      </w:r>
    </w:p>
    <w:p w:rsidR="00A378F3" w:rsidRPr="0089423A" w:rsidRDefault="00A378F3">
      <w:pPr>
        <w:adjustRightInd w:val="0"/>
        <w:spacing w:line="360" w:lineRule="auto"/>
        <w:ind w:firstLineChars="200" w:firstLine="480"/>
        <w:jc w:val="left"/>
        <w:rPr>
          <w:rFonts w:ascii="仿宋" w:eastAsia="仿宋" w:hAnsi="仿宋" w:cs="仿宋"/>
          <w:color w:val="000000"/>
          <w:sz w:val="24"/>
          <w:szCs w:val="24"/>
        </w:rPr>
      </w:pPr>
    </w:p>
    <w:p w:rsidR="00A378F3" w:rsidRPr="0089423A" w:rsidRDefault="00054E90">
      <w:pPr>
        <w:adjustRightInd w:val="0"/>
        <w:spacing w:line="360" w:lineRule="auto"/>
        <w:ind w:firstLineChars="200" w:firstLine="480"/>
        <w:jc w:val="left"/>
        <w:rPr>
          <w:rFonts w:ascii="仿宋" w:eastAsia="仿宋" w:hAnsi="仿宋" w:cs="仿宋_GB2312"/>
          <w:color w:val="000000"/>
          <w:sz w:val="24"/>
          <w:szCs w:val="24"/>
        </w:rPr>
      </w:pPr>
      <w:r w:rsidRPr="0089423A">
        <w:rPr>
          <w:rFonts w:ascii="仿宋" w:eastAsia="仿宋" w:hAnsi="仿宋" w:cs="仿宋_GB2312" w:hint="eastAsia"/>
          <w:color w:val="000000"/>
          <w:sz w:val="24"/>
          <w:szCs w:val="24"/>
        </w:rPr>
        <w:t>投标人名称（</w:t>
      </w:r>
      <w:r w:rsidRPr="0089423A">
        <w:rPr>
          <w:rFonts w:ascii="仿宋" w:eastAsia="仿宋" w:hAnsi="仿宋" w:cs="仿宋_GB2312" w:hint="eastAsia"/>
          <w:sz w:val="24"/>
          <w:szCs w:val="24"/>
        </w:rPr>
        <w:t>加盖公章</w:t>
      </w:r>
      <w:r w:rsidRPr="0089423A">
        <w:rPr>
          <w:rFonts w:ascii="仿宋" w:eastAsia="仿宋" w:hAnsi="仿宋" w:cs="仿宋_GB2312" w:hint="eastAsia"/>
          <w:color w:val="000000"/>
          <w:sz w:val="24"/>
          <w:szCs w:val="24"/>
        </w:rPr>
        <w:t>）：</w:t>
      </w:r>
    </w:p>
    <w:p w:rsidR="00A378F3" w:rsidRPr="0089423A" w:rsidRDefault="00054E90">
      <w:pPr>
        <w:spacing w:line="360" w:lineRule="auto"/>
        <w:ind w:firstLineChars="200" w:firstLine="480"/>
        <w:rPr>
          <w:rFonts w:ascii="仿宋" w:eastAsia="仿宋" w:hAnsi="仿宋" w:cs="仿宋_GB2312"/>
          <w:color w:val="000000"/>
          <w:sz w:val="24"/>
          <w:szCs w:val="24"/>
        </w:rPr>
      </w:pPr>
      <w:r w:rsidRPr="0089423A">
        <w:rPr>
          <w:rFonts w:ascii="仿宋" w:eastAsia="仿宋" w:hAnsi="仿宋" w:cs="仿宋_GB2312" w:hint="eastAsia"/>
          <w:sz w:val="24"/>
          <w:szCs w:val="24"/>
        </w:rPr>
        <w:t>法定代表人/负责人或授权代表（签字）</w:t>
      </w:r>
      <w:r w:rsidRPr="0089423A">
        <w:rPr>
          <w:rFonts w:ascii="仿宋" w:eastAsia="仿宋" w:hAnsi="仿宋" w:cs="仿宋_GB2312" w:hint="eastAsia"/>
          <w:color w:val="000000"/>
          <w:sz w:val="24"/>
          <w:szCs w:val="24"/>
        </w:rPr>
        <w:t>：</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_GB2312" w:hint="eastAsia"/>
          <w:color w:val="000000"/>
          <w:sz w:val="24"/>
          <w:szCs w:val="24"/>
        </w:rPr>
        <w:t>日期：</w:t>
      </w:r>
      <w:r w:rsidRPr="0089423A">
        <w:rPr>
          <w:rFonts w:ascii="仿宋" w:eastAsia="仿宋" w:hAnsi="仿宋" w:cs="仿宋" w:hint="eastAsia"/>
          <w:sz w:val="24"/>
        </w:rPr>
        <w:t>XXXX年XX月XX日</w:t>
      </w:r>
    </w:p>
    <w:p w:rsidR="00A378F3" w:rsidRPr="0089423A" w:rsidRDefault="00054E90">
      <w:pPr>
        <w:spacing w:line="360" w:lineRule="auto"/>
        <w:outlineLvl w:val="1"/>
        <w:rPr>
          <w:rFonts w:ascii="仿宋" w:eastAsia="仿宋" w:hAnsi="仿宋" w:cs="仿宋"/>
          <w:b/>
          <w:sz w:val="30"/>
          <w:szCs w:val="30"/>
        </w:rPr>
      </w:pPr>
      <w:bookmarkStart w:id="222" w:name="_Toc30272"/>
      <w:bookmarkStart w:id="223" w:name="_Toc21039"/>
      <w:r w:rsidRPr="0089423A">
        <w:rPr>
          <w:rFonts w:ascii="仿宋" w:eastAsia="仿宋" w:hAnsi="仿宋" w:cs="仿宋" w:hint="eastAsia"/>
          <w:b/>
          <w:sz w:val="30"/>
          <w:szCs w:val="30"/>
        </w:rPr>
        <w:br w:type="page"/>
      </w:r>
      <w:bookmarkStart w:id="224" w:name="_Toc1871"/>
      <w:r w:rsidRPr="0089423A">
        <w:rPr>
          <w:rFonts w:ascii="仿宋" w:eastAsia="仿宋" w:hAnsi="仿宋" w:cs="仿宋" w:hint="eastAsia"/>
          <w:b/>
          <w:sz w:val="30"/>
          <w:szCs w:val="30"/>
        </w:rPr>
        <w:lastRenderedPageBreak/>
        <w:t>格式2-7</w:t>
      </w:r>
      <w:r w:rsidRPr="0089423A">
        <w:rPr>
          <w:rFonts w:ascii="仿宋" w:eastAsia="仿宋" w:hAnsi="仿宋" w:cs="仿宋" w:hint="eastAsia"/>
          <w:b/>
          <w:bCs/>
          <w:color w:val="000000"/>
          <w:sz w:val="30"/>
          <w:szCs w:val="30"/>
        </w:rPr>
        <w:t>主要</w:t>
      </w:r>
      <w:r w:rsidRPr="0089423A">
        <w:rPr>
          <w:rFonts w:ascii="仿宋" w:eastAsia="仿宋" w:hAnsi="仿宋" w:cs="仿宋" w:hint="eastAsia"/>
          <w:b/>
          <w:sz w:val="30"/>
          <w:szCs w:val="30"/>
        </w:rPr>
        <w:t>人员情况表</w:t>
      </w:r>
      <w:bookmarkEnd w:id="222"/>
      <w:bookmarkEnd w:id="223"/>
      <w:bookmarkEnd w:id="224"/>
    </w:p>
    <w:p w:rsidR="00A378F3" w:rsidRPr="0089423A" w:rsidRDefault="00054E90">
      <w:pPr>
        <w:spacing w:line="360" w:lineRule="auto"/>
        <w:jc w:val="center"/>
        <w:rPr>
          <w:rFonts w:ascii="仿宋" w:eastAsia="仿宋" w:hAnsi="仿宋" w:cs="仿宋"/>
          <w:sz w:val="28"/>
          <w:szCs w:val="28"/>
        </w:rPr>
      </w:pPr>
      <w:r w:rsidRPr="0089423A">
        <w:rPr>
          <w:rFonts w:ascii="仿宋" w:eastAsia="仿宋" w:hAnsi="仿宋" w:cs="仿宋" w:hint="eastAsia"/>
          <w:b/>
          <w:sz w:val="28"/>
          <w:szCs w:val="28"/>
        </w:rPr>
        <w:t>主要人员情况表</w:t>
      </w:r>
    </w:p>
    <w:p w:rsidR="00A378F3" w:rsidRPr="0089423A" w:rsidRDefault="00054E90">
      <w:pPr>
        <w:pStyle w:val="a6"/>
        <w:tabs>
          <w:tab w:val="left" w:pos="7020"/>
        </w:tabs>
        <w:spacing w:line="360" w:lineRule="auto"/>
        <w:ind w:firstLine="480"/>
        <w:rPr>
          <w:rFonts w:ascii="仿宋" w:eastAsia="仿宋" w:hAnsi="仿宋" w:cs="仿宋"/>
          <w:sz w:val="24"/>
        </w:rPr>
      </w:pPr>
      <w:r w:rsidRPr="0089423A">
        <w:rPr>
          <w:rFonts w:ascii="仿宋" w:eastAsia="仿宋" w:hAnsi="仿宋" w:cs="仿宋" w:hint="eastAsia"/>
          <w:kern w:val="0"/>
          <w:sz w:val="24"/>
        </w:rPr>
        <w:t>招标名称：</w:t>
      </w:r>
      <w:r w:rsidRPr="0089423A">
        <w:rPr>
          <w:rFonts w:ascii="仿宋" w:eastAsia="仿宋" w:hAnsi="仿宋" w:cs="仿宋" w:hint="eastAsia"/>
          <w:sz w:val="24"/>
        </w:rPr>
        <w:tab/>
      </w:r>
    </w:p>
    <w:p w:rsidR="00A378F3" w:rsidRPr="0089423A" w:rsidRDefault="00054E90">
      <w:pPr>
        <w:pStyle w:val="a6"/>
        <w:tabs>
          <w:tab w:val="left" w:pos="7560"/>
        </w:tabs>
        <w:spacing w:line="360" w:lineRule="auto"/>
        <w:ind w:firstLine="480"/>
        <w:rPr>
          <w:rFonts w:ascii="仿宋" w:eastAsia="仿宋" w:hAnsi="仿宋" w:cs="仿宋"/>
          <w:sz w:val="24"/>
        </w:rPr>
      </w:pPr>
      <w:r w:rsidRPr="0089423A">
        <w:rPr>
          <w:rFonts w:ascii="仿宋" w:eastAsia="仿宋" w:hAnsi="仿宋" w:cs="仿宋" w:hint="eastAsia"/>
          <w:kern w:val="0"/>
          <w:sz w:val="24"/>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488"/>
        <w:gridCol w:w="914"/>
        <w:gridCol w:w="914"/>
        <w:gridCol w:w="1229"/>
        <w:gridCol w:w="914"/>
        <w:gridCol w:w="914"/>
        <w:gridCol w:w="914"/>
        <w:gridCol w:w="914"/>
      </w:tblGrid>
      <w:tr w:rsidR="00A378F3" w:rsidRPr="0089423A">
        <w:trPr>
          <w:jc w:val="center"/>
        </w:trPr>
        <w:tc>
          <w:tcPr>
            <w:tcW w:w="1597" w:type="dxa"/>
            <w:vMerge w:val="restart"/>
            <w:vAlign w:val="center"/>
          </w:tcPr>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类别</w:t>
            </w:r>
          </w:p>
        </w:tc>
        <w:tc>
          <w:tcPr>
            <w:tcW w:w="1488" w:type="dxa"/>
            <w:vMerge w:val="restart"/>
            <w:vAlign w:val="center"/>
          </w:tcPr>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职务</w:t>
            </w:r>
          </w:p>
        </w:tc>
        <w:tc>
          <w:tcPr>
            <w:tcW w:w="914" w:type="dxa"/>
            <w:vMerge w:val="restart"/>
            <w:vAlign w:val="center"/>
          </w:tcPr>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姓名</w:t>
            </w:r>
          </w:p>
        </w:tc>
        <w:tc>
          <w:tcPr>
            <w:tcW w:w="914" w:type="dxa"/>
            <w:vMerge w:val="restart"/>
            <w:vAlign w:val="center"/>
          </w:tcPr>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职称</w:t>
            </w:r>
          </w:p>
        </w:tc>
        <w:tc>
          <w:tcPr>
            <w:tcW w:w="1229" w:type="dxa"/>
            <w:vMerge w:val="restart"/>
            <w:vAlign w:val="center"/>
          </w:tcPr>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常住地</w:t>
            </w:r>
          </w:p>
        </w:tc>
        <w:tc>
          <w:tcPr>
            <w:tcW w:w="3656" w:type="dxa"/>
            <w:gridSpan w:val="4"/>
            <w:vAlign w:val="center"/>
          </w:tcPr>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资格证明（附复印件）</w:t>
            </w:r>
          </w:p>
        </w:tc>
      </w:tr>
      <w:tr w:rsidR="00A378F3" w:rsidRPr="0089423A">
        <w:trPr>
          <w:jc w:val="center"/>
        </w:trPr>
        <w:tc>
          <w:tcPr>
            <w:tcW w:w="1597" w:type="dxa"/>
            <w:vMerge/>
            <w:vAlign w:val="center"/>
          </w:tcPr>
          <w:p w:rsidR="00A378F3" w:rsidRPr="0089423A" w:rsidRDefault="00A378F3">
            <w:pPr>
              <w:spacing w:line="360" w:lineRule="auto"/>
              <w:jc w:val="center"/>
              <w:rPr>
                <w:rFonts w:ascii="仿宋" w:eastAsia="仿宋" w:hAnsi="仿宋" w:cs="仿宋"/>
                <w:sz w:val="24"/>
                <w:szCs w:val="24"/>
              </w:rPr>
            </w:pPr>
          </w:p>
        </w:tc>
        <w:tc>
          <w:tcPr>
            <w:tcW w:w="1488" w:type="dxa"/>
            <w:vMerge/>
            <w:vAlign w:val="center"/>
          </w:tcPr>
          <w:p w:rsidR="00A378F3" w:rsidRPr="0089423A" w:rsidRDefault="00A378F3">
            <w:pPr>
              <w:spacing w:line="360" w:lineRule="auto"/>
              <w:jc w:val="center"/>
              <w:rPr>
                <w:rFonts w:ascii="仿宋" w:eastAsia="仿宋" w:hAnsi="仿宋" w:cs="仿宋"/>
                <w:sz w:val="24"/>
                <w:szCs w:val="24"/>
              </w:rPr>
            </w:pPr>
          </w:p>
        </w:tc>
        <w:tc>
          <w:tcPr>
            <w:tcW w:w="914" w:type="dxa"/>
            <w:vMerge/>
            <w:vAlign w:val="center"/>
          </w:tcPr>
          <w:p w:rsidR="00A378F3" w:rsidRPr="0089423A" w:rsidRDefault="00A378F3">
            <w:pPr>
              <w:spacing w:line="360" w:lineRule="auto"/>
              <w:jc w:val="center"/>
              <w:rPr>
                <w:rFonts w:ascii="仿宋" w:eastAsia="仿宋" w:hAnsi="仿宋" w:cs="仿宋"/>
                <w:sz w:val="24"/>
                <w:szCs w:val="24"/>
              </w:rPr>
            </w:pPr>
          </w:p>
        </w:tc>
        <w:tc>
          <w:tcPr>
            <w:tcW w:w="914" w:type="dxa"/>
            <w:vMerge/>
            <w:vAlign w:val="center"/>
          </w:tcPr>
          <w:p w:rsidR="00A378F3" w:rsidRPr="0089423A" w:rsidRDefault="00A378F3">
            <w:pPr>
              <w:spacing w:line="360" w:lineRule="auto"/>
              <w:jc w:val="center"/>
              <w:rPr>
                <w:rFonts w:ascii="仿宋" w:eastAsia="仿宋" w:hAnsi="仿宋" w:cs="仿宋"/>
                <w:sz w:val="24"/>
                <w:szCs w:val="24"/>
              </w:rPr>
            </w:pPr>
          </w:p>
        </w:tc>
        <w:tc>
          <w:tcPr>
            <w:tcW w:w="1229" w:type="dxa"/>
            <w:vMerge/>
            <w:vAlign w:val="center"/>
          </w:tcPr>
          <w:p w:rsidR="00A378F3" w:rsidRPr="0089423A" w:rsidRDefault="00A378F3">
            <w:pPr>
              <w:spacing w:line="360" w:lineRule="auto"/>
              <w:jc w:val="center"/>
              <w:rPr>
                <w:rFonts w:ascii="仿宋" w:eastAsia="仿宋" w:hAnsi="仿宋" w:cs="仿宋"/>
                <w:sz w:val="24"/>
                <w:szCs w:val="24"/>
              </w:rPr>
            </w:pPr>
          </w:p>
        </w:tc>
        <w:tc>
          <w:tcPr>
            <w:tcW w:w="914" w:type="dxa"/>
            <w:vAlign w:val="center"/>
          </w:tcPr>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证书</w:t>
            </w:r>
          </w:p>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名称</w:t>
            </w:r>
          </w:p>
        </w:tc>
        <w:tc>
          <w:tcPr>
            <w:tcW w:w="914" w:type="dxa"/>
            <w:vAlign w:val="center"/>
          </w:tcPr>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级别</w:t>
            </w:r>
          </w:p>
        </w:tc>
        <w:tc>
          <w:tcPr>
            <w:tcW w:w="914" w:type="dxa"/>
            <w:vAlign w:val="center"/>
          </w:tcPr>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证号</w:t>
            </w:r>
          </w:p>
        </w:tc>
        <w:tc>
          <w:tcPr>
            <w:tcW w:w="914" w:type="dxa"/>
            <w:vAlign w:val="center"/>
          </w:tcPr>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专业</w:t>
            </w:r>
          </w:p>
        </w:tc>
      </w:tr>
      <w:tr w:rsidR="00A378F3" w:rsidRPr="0089423A">
        <w:trPr>
          <w:jc w:val="center"/>
        </w:trPr>
        <w:tc>
          <w:tcPr>
            <w:tcW w:w="1597" w:type="dxa"/>
            <w:vMerge w:val="restart"/>
            <w:vAlign w:val="center"/>
          </w:tcPr>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管理</w:t>
            </w:r>
          </w:p>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人员</w:t>
            </w:r>
          </w:p>
        </w:tc>
        <w:tc>
          <w:tcPr>
            <w:tcW w:w="1488"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1229"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r>
      <w:tr w:rsidR="00A378F3" w:rsidRPr="0089423A">
        <w:trPr>
          <w:jc w:val="center"/>
        </w:trPr>
        <w:tc>
          <w:tcPr>
            <w:tcW w:w="1597" w:type="dxa"/>
            <w:vMerge/>
            <w:vAlign w:val="center"/>
          </w:tcPr>
          <w:p w:rsidR="00A378F3" w:rsidRPr="0089423A" w:rsidRDefault="00A378F3">
            <w:pPr>
              <w:spacing w:line="360" w:lineRule="auto"/>
              <w:jc w:val="center"/>
              <w:rPr>
                <w:rFonts w:ascii="仿宋" w:eastAsia="仿宋" w:hAnsi="仿宋" w:cs="仿宋"/>
                <w:sz w:val="24"/>
                <w:szCs w:val="24"/>
              </w:rPr>
            </w:pPr>
          </w:p>
        </w:tc>
        <w:tc>
          <w:tcPr>
            <w:tcW w:w="1488"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1229"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r>
      <w:tr w:rsidR="00A378F3" w:rsidRPr="0089423A">
        <w:trPr>
          <w:jc w:val="center"/>
        </w:trPr>
        <w:tc>
          <w:tcPr>
            <w:tcW w:w="1597" w:type="dxa"/>
            <w:vMerge/>
            <w:vAlign w:val="center"/>
          </w:tcPr>
          <w:p w:rsidR="00A378F3" w:rsidRPr="0089423A" w:rsidRDefault="00A378F3">
            <w:pPr>
              <w:spacing w:line="360" w:lineRule="auto"/>
              <w:jc w:val="center"/>
              <w:rPr>
                <w:rFonts w:ascii="仿宋" w:eastAsia="仿宋" w:hAnsi="仿宋" w:cs="仿宋"/>
                <w:sz w:val="24"/>
                <w:szCs w:val="24"/>
              </w:rPr>
            </w:pPr>
          </w:p>
        </w:tc>
        <w:tc>
          <w:tcPr>
            <w:tcW w:w="1488"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1229"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r>
      <w:tr w:rsidR="00A378F3" w:rsidRPr="0089423A">
        <w:trPr>
          <w:jc w:val="center"/>
        </w:trPr>
        <w:tc>
          <w:tcPr>
            <w:tcW w:w="1597" w:type="dxa"/>
            <w:vMerge/>
            <w:vAlign w:val="center"/>
          </w:tcPr>
          <w:p w:rsidR="00A378F3" w:rsidRPr="0089423A" w:rsidRDefault="00A378F3">
            <w:pPr>
              <w:spacing w:line="360" w:lineRule="auto"/>
              <w:jc w:val="center"/>
              <w:rPr>
                <w:rFonts w:ascii="仿宋" w:eastAsia="仿宋" w:hAnsi="仿宋" w:cs="仿宋"/>
                <w:sz w:val="24"/>
                <w:szCs w:val="24"/>
              </w:rPr>
            </w:pPr>
          </w:p>
        </w:tc>
        <w:tc>
          <w:tcPr>
            <w:tcW w:w="1488"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1229"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r>
      <w:tr w:rsidR="00A378F3" w:rsidRPr="0089423A">
        <w:trPr>
          <w:jc w:val="center"/>
        </w:trPr>
        <w:tc>
          <w:tcPr>
            <w:tcW w:w="1597" w:type="dxa"/>
            <w:vMerge/>
            <w:vAlign w:val="center"/>
          </w:tcPr>
          <w:p w:rsidR="00A378F3" w:rsidRPr="0089423A" w:rsidRDefault="00A378F3">
            <w:pPr>
              <w:spacing w:line="360" w:lineRule="auto"/>
              <w:jc w:val="center"/>
              <w:rPr>
                <w:rFonts w:ascii="仿宋" w:eastAsia="仿宋" w:hAnsi="仿宋" w:cs="仿宋"/>
                <w:sz w:val="24"/>
                <w:szCs w:val="24"/>
              </w:rPr>
            </w:pPr>
          </w:p>
        </w:tc>
        <w:tc>
          <w:tcPr>
            <w:tcW w:w="1488"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1229"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r>
      <w:tr w:rsidR="00A378F3" w:rsidRPr="0089423A">
        <w:trPr>
          <w:jc w:val="center"/>
        </w:trPr>
        <w:tc>
          <w:tcPr>
            <w:tcW w:w="1597" w:type="dxa"/>
            <w:vMerge w:val="restart"/>
            <w:vAlign w:val="center"/>
          </w:tcPr>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服务</w:t>
            </w:r>
          </w:p>
          <w:p w:rsidR="00A378F3" w:rsidRPr="0089423A" w:rsidRDefault="00054E90">
            <w:pPr>
              <w:spacing w:line="360" w:lineRule="auto"/>
              <w:jc w:val="center"/>
              <w:rPr>
                <w:rFonts w:ascii="仿宋" w:eastAsia="仿宋" w:hAnsi="仿宋" w:cs="仿宋"/>
                <w:sz w:val="24"/>
                <w:szCs w:val="24"/>
              </w:rPr>
            </w:pPr>
            <w:r w:rsidRPr="0089423A">
              <w:rPr>
                <w:rFonts w:ascii="仿宋" w:eastAsia="仿宋" w:hAnsi="仿宋" w:cs="仿宋" w:hint="eastAsia"/>
                <w:sz w:val="24"/>
                <w:szCs w:val="24"/>
              </w:rPr>
              <w:t>人员</w:t>
            </w:r>
          </w:p>
        </w:tc>
        <w:tc>
          <w:tcPr>
            <w:tcW w:w="1488"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1229"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r>
      <w:tr w:rsidR="00A378F3" w:rsidRPr="0089423A">
        <w:trPr>
          <w:jc w:val="center"/>
        </w:trPr>
        <w:tc>
          <w:tcPr>
            <w:tcW w:w="1597" w:type="dxa"/>
            <w:vMerge/>
            <w:vAlign w:val="center"/>
          </w:tcPr>
          <w:p w:rsidR="00A378F3" w:rsidRPr="0089423A" w:rsidRDefault="00A378F3">
            <w:pPr>
              <w:spacing w:line="360" w:lineRule="auto"/>
              <w:jc w:val="center"/>
              <w:rPr>
                <w:rFonts w:ascii="仿宋" w:eastAsia="仿宋" w:hAnsi="仿宋" w:cs="仿宋"/>
                <w:sz w:val="24"/>
                <w:szCs w:val="24"/>
              </w:rPr>
            </w:pPr>
          </w:p>
        </w:tc>
        <w:tc>
          <w:tcPr>
            <w:tcW w:w="1488"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1229"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r>
      <w:tr w:rsidR="00A378F3" w:rsidRPr="0089423A">
        <w:trPr>
          <w:jc w:val="center"/>
        </w:trPr>
        <w:tc>
          <w:tcPr>
            <w:tcW w:w="1597" w:type="dxa"/>
            <w:vMerge/>
            <w:vAlign w:val="center"/>
          </w:tcPr>
          <w:p w:rsidR="00A378F3" w:rsidRPr="0089423A" w:rsidRDefault="00A378F3">
            <w:pPr>
              <w:spacing w:line="360" w:lineRule="auto"/>
              <w:jc w:val="center"/>
              <w:rPr>
                <w:rFonts w:ascii="仿宋" w:eastAsia="仿宋" w:hAnsi="仿宋" w:cs="仿宋"/>
                <w:sz w:val="24"/>
                <w:szCs w:val="24"/>
              </w:rPr>
            </w:pPr>
          </w:p>
        </w:tc>
        <w:tc>
          <w:tcPr>
            <w:tcW w:w="1488"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1229"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r>
      <w:tr w:rsidR="00A378F3" w:rsidRPr="0089423A">
        <w:trPr>
          <w:jc w:val="center"/>
        </w:trPr>
        <w:tc>
          <w:tcPr>
            <w:tcW w:w="1597" w:type="dxa"/>
            <w:vMerge/>
            <w:vAlign w:val="center"/>
          </w:tcPr>
          <w:p w:rsidR="00A378F3" w:rsidRPr="0089423A" w:rsidRDefault="00A378F3">
            <w:pPr>
              <w:spacing w:line="360" w:lineRule="auto"/>
              <w:jc w:val="center"/>
              <w:rPr>
                <w:rFonts w:ascii="仿宋" w:eastAsia="仿宋" w:hAnsi="仿宋" w:cs="仿宋"/>
                <w:sz w:val="24"/>
                <w:szCs w:val="24"/>
              </w:rPr>
            </w:pPr>
          </w:p>
        </w:tc>
        <w:tc>
          <w:tcPr>
            <w:tcW w:w="1488"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1229"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r>
      <w:tr w:rsidR="00A378F3" w:rsidRPr="0089423A">
        <w:trPr>
          <w:jc w:val="center"/>
        </w:trPr>
        <w:tc>
          <w:tcPr>
            <w:tcW w:w="1597" w:type="dxa"/>
            <w:vMerge/>
            <w:vAlign w:val="center"/>
          </w:tcPr>
          <w:p w:rsidR="00A378F3" w:rsidRPr="0089423A" w:rsidRDefault="00A378F3">
            <w:pPr>
              <w:spacing w:line="360" w:lineRule="auto"/>
              <w:jc w:val="center"/>
              <w:rPr>
                <w:rFonts w:ascii="仿宋" w:eastAsia="仿宋" w:hAnsi="仿宋" w:cs="仿宋"/>
                <w:sz w:val="24"/>
                <w:szCs w:val="24"/>
              </w:rPr>
            </w:pPr>
          </w:p>
        </w:tc>
        <w:tc>
          <w:tcPr>
            <w:tcW w:w="1488"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1229"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r>
      <w:tr w:rsidR="00A378F3" w:rsidRPr="0089423A">
        <w:trPr>
          <w:jc w:val="center"/>
        </w:trPr>
        <w:tc>
          <w:tcPr>
            <w:tcW w:w="1597" w:type="dxa"/>
            <w:vMerge/>
            <w:vAlign w:val="center"/>
          </w:tcPr>
          <w:p w:rsidR="00A378F3" w:rsidRPr="0089423A" w:rsidRDefault="00A378F3">
            <w:pPr>
              <w:spacing w:line="360" w:lineRule="auto"/>
              <w:jc w:val="center"/>
              <w:rPr>
                <w:rFonts w:ascii="仿宋" w:eastAsia="仿宋" w:hAnsi="仿宋" w:cs="仿宋"/>
                <w:sz w:val="24"/>
                <w:szCs w:val="24"/>
              </w:rPr>
            </w:pPr>
          </w:p>
        </w:tc>
        <w:tc>
          <w:tcPr>
            <w:tcW w:w="1488"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1229"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r>
      <w:tr w:rsidR="00A378F3" w:rsidRPr="0089423A">
        <w:trPr>
          <w:jc w:val="center"/>
        </w:trPr>
        <w:tc>
          <w:tcPr>
            <w:tcW w:w="1597" w:type="dxa"/>
            <w:vMerge/>
            <w:vAlign w:val="center"/>
          </w:tcPr>
          <w:p w:rsidR="00A378F3" w:rsidRPr="0089423A" w:rsidRDefault="00A378F3">
            <w:pPr>
              <w:spacing w:line="360" w:lineRule="auto"/>
              <w:jc w:val="center"/>
              <w:rPr>
                <w:rFonts w:ascii="仿宋" w:eastAsia="仿宋" w:hAnsi="仿宋" w:cs="仿宋"/>
                <w:sz w:val="24"/>
                <w:szCs w:val="24"/>
              </w:rPr>
            </w:pPr>
          </w:p>
        </w:tc>
        <w:tc>
          <w:tcPr>
            <w:tcW w:w="1488"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1229"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c>
          <w:tcPr>
            <w:tcW w:w="914" w:type="dxa"/>
          </w:tcPr>
          <w:p w:rsidR="00A378F3" w:rsidRPr="0089423A" w:rsidRDefault="00A378F3">
            <w:pPr>
              <w:spacing w:line="360" w:lineRule="auto"/>
              <w:rPr>
                <w:rFonts w:ascii="仿宋" w:eastAsia="仿宋" w:hAnsi="仿宋" w:cs="仿宋"/>
                <w:sz w:val="24"/>
                <w:szCs w:val="24"/>
              </w:rPr>
            </w:pPr>
          </w:p>
        </w:tc>
      </w:tr>
    </w:tbl>
    <w:p w:rsidR="00A378F3" w:rsidRPr="0089423A" w:rsidRDefault="00A378F3">
      <w:pPr>
        <w:spacing w:line="360" w:lineRule="auto"/>
        <w:rPr>
          <w:rFonts w:ascii="仿宋" w:eastAsia="仿宋" w:hAnsi="仿宋" w:cs="仿宋"/>
          <w:sz w:val="24"/>
          <w:szCs w:val="24"/>
        </w:rPr>
      </w:pPr>
    </w:p>
    <w:p w:rsidR="00A378F3" w:rsidRPr="0089423A" w:rsidRDefault="00054E90">
      <w:pPr>
        <w:adjustRightInd w:val="0"/>
        <w:spacing w:line="360" w:lineRule="auto"/>
        <w:ind w:firstLineChars="200" w:firstLine="480"/>
        <w:jc w:val="left"/>
        <w:rPr>
          <w:rFonts w:ascii="仿宋" w:eastAsia="仿宋" w:hAnsi="仿宋" w:cs="仿宋_GB2312"/>
          <w:color w:val="000000"/>
          <w:sz w:val="24"/>
          <w:szCs w:val="24"/>
        </w:rPr>
      </w:pPr>
      <w:r w:rsidRPr="0089423A">
        <w:rPr>
          <w:rFonts w:ascii="仿宋" w:eastAsia="仿宋" w:hAnsi="仿宋" w:cs="仿宋_GB2312" w:hint="eastAsia"/>
          <w:color w:val="000000"/>
          <w:sz w:val="24"/>
          <w:szCs w:val="24"/>
        </w:rPr>
        <w:t>投标人名称（</w:t>
      </w:r>
      <w:r w:rsidRPr="0089423A">
        <w:rPr>
          <w:rFonts w:ascii="仿宋" w:eastAsia="仿宋" w:hAnsi="仿宋" w:cs="仿宋_GB2312" w:hint="eastAsia"/>
          <w:sz w:val="24"/>
          <w:szCs w:val="24"/>
        </w:rPr>
        <w:t>加盖公章</w:t>
      </w:r>
      <w:r w:rsidRPr="0089423A">
        <w:rPr>
          <w:rFonts w:ascii="仿宋" w:eastAsia="仿宋" w:hAnsi="仿宋" w:cs="仿宋_GB2312" w:hint="eastAsia"/>
          <w:color w:val="000000"/>
          <w:sz w:val="24"/>
          <w:szCs w:val="24"/>
        </w:rPr>
        <w:t>）：</w:t>
      </w:r>
    </w:p>
    <w:p w:rsidR="00A378F3" w:rsidRPr="0089423A" w:rsidRDefault="00054E90">
      <w:pPr>
        <w:spacing w:line="360" w:lineRule="auto"/>
        <w:ind w:firstLineChars="200" w:firstLine="480"/>
        <w:rPr>
          <w:rFonts w:ascii="仿宋" w:eastAsia="仿宋" w:hAnsi="仿宋" w:cs="仿宋_GB2312"/>
          <w:color w:val="000000"/>
          <w:sz w:val="24"/>
          <w:szCs w:val="24"/>
        </w:rPr>
      </w:pPr>
      <w:r w:rsidRPr="0089423A">
        <w:rPr>
          <w:rFonts w:ascii="仿宋" w:eastAsia="仿宋" w:hAnsi="仿宋" w:cs="仿宋_GB2312" w:hint="eastAsia"/>
          <w:sz w:val="24"/>
          <w:szCs w:val="24"/>
        </w:rPr>
        <w:t>法定代表人/负责人或授权代表（签字）</w:t>
      </w:r>
      <w:r w:rsidRPr="0089423A">
        <w:rPr>
          <w:rFonts w:ascii="仿宋" w:eastAsia="仿宋" w:hAnsi="仿宋" w:cs="仿宋_GB2312" w:hint="eastAsia"/>
          <w:color w:val="000000"/>
          <w:sz w:val="24"/>
          <w:szCs w:val="24"/>
        </w:rPr>
        <w:t>：</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_GB2312" w:hint="eastAsia"/>
          <w:color w:val="000000"/>
          <w:sz w:val="24"/>
          <w:szCs w:val="24"/>
        </w:rPr>
        <w:t>日期：</w:t>
      </w:r>
      <w:r w:rsidRPr="0089423A">
        <w:rPr>
          <w:rFonts w:ascii="仿宋" w:eastAsia="仿宋" w:hAnsi="仿宋" w:cs="仿宋" w:hint="eastAsia"/>
          <w:sz w:val="24"/>
        </w:rPr>
        <w:t>XXXX年XX月XX日</w:t>
      </w:r>
      <w:bookmarkStart w:id="225" w:name="_Toc2957"/>
      <w:bookmarkStart w:id="226" w:name="_Toc13918"/>
    </w:p>
    <w:p w:rsidR="00A378F3" w:rsidRPr="0089423A" w:rsidRDefault="00054E90">
      <w:pPr>
        <w:spacing w:line="360" w:lineRule="auto"/>
        <w:outlineLvl w:val="1"/>
        <w:rPr>
          <w:rFonts w:ascii="仿宋" w:eastAsia="仿宋" w:hAnsi="仿宋" w:cs="仿宋"/>
          <w:b/>
          <w:sz w:val="30"/>
          <w:szCs w:val="30"/>
        </w:rPr>
      </w:pPr>
      <w:r w:rsidRPr="0089423A">
        <w:rPr>
          <w:rFonts w:ascii="仿宋" w:eastAsia="仿宋" w:hAnsi="仿宋" w:cs="仿宋" w:hint="eastAsia"/>
          <w:b/>
          <w:sz w:val="30"/>
          <w:szCs w:val="30"/>
        </w:rPr>
        <w:br w:type="page"/>
      </w:r>
      <w:bookmarkStart w:id="227" w:name="_Toc16399"/>
      <w:r w:rsidRPr="0089423A">
        <w:rPr>
          <w:rFonts w:ascii="仿宋" w:eastAsia="仿宋" w:hAnsi="仿宋" w:cs="仿宋" w:hint="eastAsia"/>
          <w:b/>
          <w:sz w:val="30"/>
          <w:szCs w:val="30"/>
        </w:rPr>
        <w:lastRenderedPageBreak/>
        <w:t>格式2-8服务方案或项目实施方案</w:t>
      </w:r>
      <w:bookmarkEnd w:id="225"/>
      <w:bookmarkEnd w:id="226"/>
      <w:bookmarkEnd w:id="227"/>
    </w:p>
    <w:p w:rsidR="00A378F3" w:rsidRPr="0089423A" w:rsidRDefault="00A378F3">
      <w:pPr>
        <w:spacing w:line="360" w:lineRule="auto"/>
        <w:jc w:val="center"/>
        <w:rPr>
          <w:rFonts w:ascii="仿宋" w:eastAsia="仿宋" w:hAnsi="仿宋" w:cs="仿宋"/>
          <w:b/>
          <w:bCs/>
          <w:sz w:val="28"/>
          <w:szCs w:val="28"/>
        </w:rPr>
      </w:pPr>
    </w:p>
    <w:p w:rsidR="00A378F3" w:rsidRPr="0089423A" w:rsidRDefault="00A378F3">
      <w:pPr>
        <w:spacing w:line="360" w:lineRule="auto"/>
        <w:jc w:val="center"/>
        <w:rPr>
          <w:rFonts w:ascii="仿宋" w:eastAsia="仿宋" w:hAnsi="仿宋" w:cs="仿宋"/>
          <w:b/>
          <w:bCs/>
          <w:sz w:val="28"/>
          <w:szCs w:val="28"/>
        </w:rPr>
      </w:pPr>
    </w:p>
    <w:p w:rsidR="00A378F3" w:rsidRPr="0089423A" w:rsidRDefault="00054E90">
      <w:pPr>
        <w:spacing w:line="360" w:lineRule="auto"/>
        <w:jc w:val="center"/>
        <w:rPr>
          <w:rFonts w:ascii="仿宋" w:eastAsia="仿宋" w:hAnsi="仿宋" w:cs="仿宋"/>
          <w:b/>
          <w:bCs/>
          <w:sz w:val="28"/>
          <w:szCs w:val="28"/>
        </w:rPr>
      </w:pPr>
      <w:r w:rsidRPr="0089423A">
        <w:rPr>
          <w:rFonts w:ascii="仿宋" w:eastAsia="仿宋" w:hAnsi="仿宋" w:cs="仿宋" w:hint="eastAsia"/>
          <w:b/>
          <w:bCs/>
          <w:sz w:val="28"/>
          <w:szCs w:val="28"/>
        </w:rPr>
        <w:t>服务方案或项目实施方案</w:t>
      </w:r>
    </w:p>
    <w:p w:rsidR="00A378F3" w:rsidRPr="0089423A" w:rsidRDefault="00A378F3">
      <w:pPr>
        <w:spacing w:line="360" w:lineRule="auto"/>
        <w:rPr>
          <w:rFonts w:ascii="仿宋" w:eastAsia="仿宋" w:hAnsi="仿宋" w:cs="仿宋"/>
          <w:color w:val="FF0000"/>
          <w:sz w:val="24"/>
          <w:szCs w:val="24"/>
        </w:rPr>
      </w:pP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投标人自行拟项目服务方案或实施方案格式，但内容包括但不限于以下内容：</w:t>
      </w:r>
    </w:p>
    <w:p w:rsidR="00A378F3" w:rsidRPr="0089423A" w:rsidRDefault="00054E90">
      <w:pPr>
        <w:pStyle w:val="a2"/>
        <w:ind w:firstLineChars="200" w:firstLine="480"/>
        <w:rPr>
          <w:rFonts w:ascii="仿宋" w:eastAsia="仿宋" w:hAnsi="仿宋"/>
        </w:rPr>
      </w:pPr>
      <w:r w:rsidRPr="0089423A">
        <w:rPr>
          <w:rFonts w:ascii="仿宋" w:eastAsia="仿宋" w:hAnsi="仿宋" w:cs="仿宋" w:hint="eastAsia"/>
          <w:sz w:val="24"/>
          <w:szCs w:val="24"/>
        </w:rPr>
        <w:t>（1）投标人认为需要提供针对本项目的服务方案或项目实施方案。</w:t>
      </w:r>
    </w:p>
    <w:p w:rsidR="00A378F3" w:rsidRPr="0089423A" w:rsidRDefault="00A378F3">
      <w:pPr>
        <w:spacing w:line="360" w:lineRule="auto"/>
        <w:rPr>
          <w:rFonts w:ascii="仿宋" w:eastAsia="仿宋" w:hAnsi="仿宋" w:cs="仿宋"/>
          <w:sz w:val="24"/>
          <w:szCs w:val="24"/>
        </w:rPr>
      </w:pPr>
    </w:p>
    <w:p w:rsidR="00A378F3" w:rsidRPr="0089423A" w:rsidRDefault="00A378F3">
      <w:pPr>
        <w:pStyle w:val="a2"/>
        <w:rPr>
          <w:rFonts w:ascii="仿宋" w:eastAsia="仿宋" w:hAnsi="仿宋"/>
        </w:rPr>
      </w:pPr>
    </w:p>
    <w:p w:rsidR="00A378F3" w:rsidRPr="0089423A" w:rsidRDefault="00054E90">
      <w:pPr>
        <w:adjustRightInd w:val="0"/>
        <w:spacing w:line="360" w:lineRule="auto"/>
        <w:ind w:firstLineChars="200" w:firstLine="480"/>
        <w:jc w:val="left"/>
        <w:rPr>
          <w:rFonts w:ascii="仿宋" w:eastAsia="仿宋" w:hAnsi="仿宋" w:cs="仿宋_GB2312"/>
          <w:color w:val="000000"/>
          <w:sz w:val="24"/>
          <w:szCs w:val="24"/>
        </w:rPr>
      </w:pPr>
      <w:r w:rsidRPr="0089423A">
        <w:rPr>
          <w:rFonts w:ascii="仿宋" w:eastAsia="仿宋" w:hAnsi="仿宋" w:cs="仿宋_GB2312" w:hint="eastAsia"/>
          <w:color w:val="000000"/>
          <w:sz w:val="24"/>
          <w:szCs w:val="24"/>
        </w:rPr>
        <w:t>投标人名称（</w:t>
      </w:r>
      <w:r w:rsidRPr="0089423A">
        <w:rPr>
          <w:rFonts w:ascii="仿宋" w:eastAsia="仿宋" w:hAnsi="仿宋" w:cs="仿宋_GB2312" w:hint="eastAsia"/>
          <w:sz w:val="24"/>
          <w:szCs w:val="24"/>
        </w:rPr>
        <w:t>加盖公章</w:t>
      </w:r>
      <w:r w:rsidRPr="0089423A">
        <w:rPr>
          <w:rFonts w:ascii="仿宋" w:eastAsia="仿宋" w:hAnsi="仿宋" w:cs="仿宋_GB2312" w:hint="eastAsia"/>
          <w:color w:val="000000"/>
          <w:sz w:val="24"/>
          <w:szCs w:val="24"/>
        </w:rPr>
        <w:t>）：</w:t>
      </w:r>
    </w:p>
    <w:p w:rsidR="00A378F3" w:rsidRPr="0089423A" w:rsidRDefault="00054E90">
      <w:pPr>
        <w:spacing w:line="360" w:lineRule="auto"/>
        <w:ind w:firstLineChars="200" w:firstLine="480"/>
        <w:rPr>
          <w:rFonts w:ascii="仿宋" w:eastAsia="仿宋" w:hAnsi="仿宋" w:cs="仿宋_GB2312"/>
          <w:color w:val="000000"/>
          <w:sz w:val="24"/>
          <w:szCs w:val="24"/>
        </w:rPr>
      </w:pPr>
      <w:r w:rsidRPr="0089423A">
        <w:rPr>
          <w:rFonts w:ascii="仿宋" w:eastAsia="仿宋" w:hAnsi="仿宋" w:cs="仿宋_GB2312" w:hint="eastAsia"/>
          <w:sz w:val="24"/>
          <w:szCs w:val="24"/>
        </w:rPr>
        <w:t>法定代表人/负责人或授权代表（签字）</w:t>
      </w:r>
      <w:r w:rsidRPr="0089423A">
        <w:rPr>
          <w:rFonts w:ascii="仿宋" w:eastAsia="仿宋" w:hAnsi="仿宋" w:cs="仿宋_GB2312" w:hint="eastAsia"/>
          <w:color w:val="000000"/>
          <w:sz w:val="24"/>
          <w:szCs w:val="24"/>
        </w:rPr>
        <w:t>：</w:t>
      </w:r>
    </w:p>
    <w:p w:rsidR="00A378F3" w:rsidRPr="0089423A" w:rsidRDefault="00054E90">
      <w:pPr>
        <w:pStyle w:val="a2"/>
        <w:ind w:firstLineChars="200" w:firstLine="480"/>
        <w:rPr>
          <w:rFonts w:ascii="仿宋" w:eastAsia="仿宋" w:hAnsi="仿宋"/>
        </w:rPr>
      </w:pPr>
      <w:r w:rsidRPr="0089423A">
        <w:rPr>
          <w:rFonts w:ascii="仿宋" w:eastAsia="仿宋" w:hAnsi="仿宋" w:cs="仿宋_GB2312" w:hint="eastAsia"/>
          <w:color w:val="000000"/>
          <w:sz w:val="24"/>
          <w:szCs w:val="24"/>
        </w:rPr>
        <w:t>日期：</w:t>
      </w:r>
      <w:r w:rsidRPr="0089423A">
        <w:rPr>
          <w:rFonts w:ascii="仿宋" w:eastAsia="仿宋" w:hAnsi="仿宋" w:cs="仿宋" w:hint="eastAsia"/>
          <w:sz w:val="24"/>
        </w:rPr>
        <w:t>XXXX年XX月XX日</w:t>
      </w:r>
    </w:p>
    <w:p w:rsidR="00A378F3" w:rsidRPr="0089423A" w:rsidRDefault="00A378F3">
      <w:pPr>
        <w:pStyle w:val="a2"/>
        <w:rPr>
          <w:rFonts w:ascii="仿宋" w:eastAsia="仿宋" w:hAnsi="仿宋"/>
        </w:rPr>
      </w:pPr>
    </w:p>
    <w:p w:rsidR="00A378F3" w:rsidRPr="0089423A" w:rsidRDefault="00A378F3">
      <w:pPr>
        <w:pStyle w:val="a2"/>
        <w:rPr>
          <w:rFonts w:ascii="仿宋" w:eastAsia="仿宋" w:hAnsi="仿宋"/>
        </w:rPr>
      </w:pPr>
    </w:p>
    <w:p w:rsidR="00A378F3" w:rsidRPr="0089423A" w:rsidRDefault="00A378F3">
      <w:pPr>
        <w:pStyle w:val="a2"/>
        <w:rPr>
          <w:rFonts w:ascii="仿宋" w:eastAsia="仿宋" w:hAnsi="仿宋"/>
        </w:rPr>
      </w:pPr>
    </w:p>
    <w:p w:rsidR="00A378F3" w:rsidRPr="0089423A" w:rsidRDefault="00A378F3">
      <w:pPr>
        <w:pStyle w:val="a2"/>
        <w:rPr>
          <w:rFonts w:ascii="仿宋" w:eastAsia="仿宋" w:hAnsi="仿宋" w:cs="仿宋"/>
          <w:color w:val="000000"/>
          <w:sz w:val="24"/>
          <w:szCs w:val="24"/>
        </w:rPr>
      </w:pPr>
    </w:p>
    <w:p w:rsidR="00A378F3" w:rsidRPr="0089423A" w:rsidRDefault="00054E90">
      <w:pPr>
        <w:pStyle w:val="afb"/>
        <w:outlineLvl w:val="1"/>
        <w:rPr>
          <w:rFonts w:ascii="仿宋" w:eastAsia="仿宋" w:hAnsi="仿宋"/>
          <w:b/>
          <w:sz w:val="30"/>
          <w:szCs w:val="30"/>
        </w:rPr>
      </w:pPr>
      <w:r w:rsidRPr="0089423A">
        <w:rPr>
          <w:rFonts w:ascii="仿宋" w:eastAsia="仿宋" w:hAnsi="仿宋" w:cs="仿宋" w:hint="eastAsia"/>
          <w:b/>
          <w:sz w:val="30"/>
          <w:szCs w:val="30"/>
        </w:rPr>
        <w:br w:type="page"/>
      </w:r>
      <w:bookmarkStart w:id="228" w:name="_Toc29560"/>
      <w:bookmarkStart w:id="229" w:name="_Toc12761"/>
      <w:bookmarkStart w:id="230" w:name="_Toc22947"/>
      <w:r w:rsidRPr="0089423A">
        <w:rPr>
          <w:rFonts w:ascii="仿宋" w:eastAsia="仿宋" w:hAnsi="仿宋" w:cs="仿宋" w:hint="eastAsia"/>
          <w:b/>
          <w:sz w:val="30"/>
          <w:szCs w:val="30"/>
        </w:rPr>
        <w:lastRenderedPageBreak/>
        <w:t>格式2-9投标函</w:t>
      </w:r>
      <w:bookmarkEnd w:id="228"/>
      <w:bookmarkEnd w:id="229"/>
      <w:bookmarkEnd w:id="230"/>
    </w:p>
    <w:p w:rsidR="00A378F3" w:rsidRPr="0089423A" w:rsidRDefault="00054E90">
      <w:pPr>
        <w:pStyle w:val="afb"/>
        <w:jc w:val="center"/>
        <w:rPr>
          <w:rFonts w:ascii="仿宋" w:eastAsia="仿宋" w:hAnsi="仿宋" w:cs="仿宋"/>
          <w:b/>
          <w:sz w:val="32"/>
          <w:szCs w:val="32"/>
        </w:rPr>
      </w:pPr>
      <w:r w:rsidRPr="0089423A">
        <w:rPr>
          <w:rFonts w:ascii="仿宋" w:eastAsia="仿宋" w:hAnsi="仿宋" w:cs="仿宋" w:hint="eastAsia"/>
          <w:b/>
          <w:sz w:val="32"/>
          <w:szCs w:val="32"/>
        </w:rPr>
        <w:t>投标函</w:t>
      </w:r>
    </w:p>
    <w:p w:rsidR="00A378F3" w:rsidRPr="0089423A" w:rsidRDefault="00054E90">
      <w:pPr>
        <w:pStyle w:val="afb"/>
        <w:rPr>
          <w:rFonts w:ascii="仿宋" w:eastAsia="仿宋" w:hAnsi="仿宋" w:cs="仿宋"/>
          <w:sz w:val="24"/>
        </w:rPr>
      </w:pPr>
      <w:r w:rsidRPr="0089423A">
        <w:rPr>
          <w:rFonts w:ascii="仿宋" w:eastAsia="仿宋" w:hAnsi="仿宋" w:cs="宋体" w:hint="eastAsia"/>
          <w:sz w:val="21"/>
          <w:szCs w:val="21"/>
        </w:rPr>
        <w:t xml:space="preserve"> </w:t>
      </w:r>
      <w:r w:rsidRPr="0089423A">
        <w:rPr>
          <w:rFonts w:ascii="仿宋" w:eastAsia="仿宋" w:hAnsi="仿宋" w:cs="仿宋" w:hint="eastAsia"/>
          <w:sz w:val="24"/>
        </w:rPr>
        <w:t>四川航博工程项目管理有限公司：</w:t>
      </w:r>
    </w:p>
    <w:p w:rsidR="00A378F3" w:rsidRPr="0089423A" w:rsidRDefault="00054E90">
      <w:pPr>
        <w:pStyle w:val="afb"/>
        <w:spacing w:line="264" w:lineRule="auto"/>
        <w:ind w:firstLineChars="200" w:firstLine="480"/>
        <w:rPr>
          <w:rFonts w:ascii="仿宋" w:eastAsia="仿宋" w:hAnsi="仿宋" w:cs="仿宋"/>
          <w:sz w:val="24"/>
        </w:rPr>
      </w:pPr>
      <w:r w:rsidRPr="0089423A">
        <w:rPr>
          <w:rFonts w:ascii="仿宋" w:eastAsia="仿宋" w:hAnsi="仿宋" w:cs="仿宋" w:hint="eastAsia"/>
          <w:sz w:val="24"/>
        </w:rPr>
        <w:t>我方全面研究了“</w:t>
      </w:r>
      <w:r w:rsidRPr="0089423A">
        <w:rPr>
          <w:rFonts w:ascii="仿宋" w:eastAsia="仿宋" w:hAnsi="仿宋" w:cs="仿宋" w:hint="eastAsia"/>
          <w:sz w:val="24"/>
          <w:u w:val="single"/>
        </w:rPr>
        <w:t xml:space="preserve">            </w:t>
      </w:r>
      <w:r w:rsidRPr="0089423A">
        <w:rPr>
          <w:rFonts w:ascii="仿宋" w:eastAsia="仿宋" w:hAnsi="仿宋" w:cs="仿宋" w:hint="eastAsia"/>
          <w:sz w:val="24"/>
        </w:rPr>
        <w:t>”项目（采购项目编号：</w:t>
      </w:r>
      <w:r w:rsidRPr="0089423A">
        <w:rPr>
          <w:rFonts w:ascii="仿宋" w:eastAsia="仿宋" w:hAnsi="仿宋" w:cs="仿宋" w:hint="eastAsia"/>
          <w:sz w:val="24"/>
          <w:u w:val="single"/>
        </w:rPr>
        <w:t xml:space="preserve">        </w:t>
      </w:r>
      <w:r w:rsidRPr="0089423A">
        <w:rPr>
          <w:rFonts w:ascii="仿宋" w:eastAsia="仿宋" w:hAnsi="仿宋" w:cs="仿宋" w:hint="eastAsia"/>
          <w:sz w:val="24"/>
        </w:rPr>
        <w:t>）招标文件，决定参加贵单位组织的本项目投标。我方授权</w:t>
      </w:r>
      <w:r w:rsidRPr="0089423A">
        <w:rPr>
          <w:rFonts w:ascii="仿宋" w:eastAsia="仿宋" w:hAnsi="仿宋" w:cs="仿宋" w:hint="eastAsia"/>
          <w:sz w:val="24"/>
          <w:u w:val="single"/>
        </w:rPr>
        <w:t xml:space="preserve">         </w:t>
      </w:r>
      <w:r w:rsidRPr="0089423A">
        <w:rPr>
          <w:rFonts w:ascii="仿宋" w:eastAsia="仿宋" w:hAnsi="仿宋" w:cs="仿宋" w:hint="eastAsia"/>
          <w:sz w:val="24"/>
        </w:rPr>
        <w:t>（姓名、职务）代表我方</w:t>
      </w:r>
      <w:r w:rsidRPr="0089423A">
        <w:rPr>
          <w:rFonts w:ascii="仿宋" w:eastAsia="仿宋" w:hAnsi="仿宋" w:cs="仿宋" w:hint="eastAsia"/>
          <w:sz w:val="24"/>
          <w:u w:val="single"/>
        </w:rPr>
        <w:t xml:space="preserve">       </w:t>
      </w:r>
      <w:r w:rsidRPr="0089423A">
        <w:rPr>
          <w:rFonts w:ascii="仿宋" w:eastAsia="仿宋" w:hAnsi="仿宋" w:cs="仿宋" w:hint="eastAsia"/>
          <w:sz w:val="24"/>
        </w:rPr>
        <w:t>（投标单位的名称）全权处理本项目投标的有关事宜。</w:t>
      </w:r>
    </w:p>
    <w:p w:rsidR="00A378F3" w:rsidRPr="0089423A" w:rsidRDefault="00054E90">
      <w:pPr>
        <w:widowControl/>
        <w:spacing w:line="264" w:lineRule="auto"/>
        <w:ind w:firstLineChars="200" w:firstLine="480"/>
        <w:jc w:val="left"/>
        <w:rPr>
          <w:rFonts w:ascii="仿宋" w:eastAsia="仿宋" w:hAnsi="仿宋" w:cs="仿宋"/>
          <w:sz w:val="24"/>
          <w:szCs w:val="24"/>
        </w:rPr>
      </w:pPr>
      <w:r w:rsidRPr="0089423A">
        <w:rPr>
          <w:rFonts w:ascii="仿宋" w:eastAsia="仿宋" w:hAnsi="仿宋" w:cs="仿宋" w:hint="eastAsia"/>
          <w:sz w:val="24"/>
          <w:szCs w:val="24"/>
        </w:rPr>
        <w:t>一、我方自愿按照招标文件规定的各项要求向采购人提供所需服务，我方投标报价人民币</w:t>
      </w:r>
      <w:r w:rsidRPr="0089423A">
        <w:rPr>
          <w:rFonts w:ascii="仿宋" w:eastAsia="仿宋" w:hAnsi="仿宋" w:cs="仿宋" w:hint="eastAsia"/>
          <w:sz w:val="24"/>
          <w:szCs w:val="24"/>
          <w:u w:val="single"/>
        </w:rPr>
        <w:t xml:space="preserve">   </w:t>
      </w:r>
      <w:r w:rsidR="00D368D4">
        <w:rPr>
          <w:rFonts w:ascii="仿宋" w:eastAsia="仿宋" w:hAnsi="仿宋" w:cs="仿宋" w:hint="eastAsia"/>
          <w:sz w:val="24"/>
          <w:szCs w:val="24"/>
          <w:u w:val="single"/>
        </w:rPr>
        <w:t xml:space="preserve"> </w:t>
      </w:r>
      <w:r w:rsidRPr="0089423A">
        <w:rPr>
          <w:rFonts w:ascii="仿宋" w:eastAsia="仿宋" w:hAnsi="仿宋" w:cs="仿宋" w:hint="eastAsia"/>
          <w:sz w:val="24"/>
          <w:szCs w:val="24"/>
          <w:u w:val="single"/>
        </w:rPr>
        <w:t xml:space="preserve">  </w:t>
      </w:r>
      <w:r w:rsidR="00D368D4" w:rsidRPr="00D368D4">
        <w:rPr>
          <w:rFonts w:ascii="仿宋" w:eastAsia="仿宋" w:hAnsi="仿宋" w:cs="仿宋" w:hint="eastAsia"/>
          <w:sz w:val="24"/>
          <w:szCs w:val="24"/>
        </w:rPr>
        <w:t>元</w:t>
      </w:r>
      <w:r w:rsidRPr="0089423A">
        <w:rPr>
          <w:rFonts w:ascii="仿宋" w:eastAsia="仿宋" w:hAnsi="仿宋" w:cs="仿宋" w:hint="eastAsia"/>
          <w:sz w:val="24"/>
          <w:szCs w:val="24"/>
        </w:rPr>
        <w:t>。</w:t>
      </w:r>
    </w:p>
    <w:p w:rsidR="00A378F3" w:rsidRPr="0089423A" w:rsidRDefault="00054E90">
      <w:pPr>
        <w:pStyle w:val="afb"/>
        <w:spacing w:line="264" w:lineRule="auto"/>
        <w:ind w:firstLineChars="200" w:firstLine="480"/>
        <w:rPr>
          <w:rFonts w:ascii="仿宋" w:eastAsia="仿宋" w:hAnsi="仿宋" w:cs="仿宋"/>
          <w:sz w:val="24"/>
        </w:rPr>
      </w:pPr>
      <w:r w:rsidRPr="0089423A">
        <w:rPr>
          <w:rFonts w:ascii="仿宋" w:eastAsia="仿宋" w:hAnsi="仿宋" w:cs="仿宋" w:hint="eastAsia"/>
          <w:sz w:val="24"/>
        </w:rPr>
        <w:t>二、（实质性要求）一旦我方中标，我方将严格按照招标文件第六章的规定的所有要求，向采购人提供所需货物及服务，认真履行合同规定的责任和义务，并按照合同相关规定完成项目。</w:t>
      </w:r>
    </w:p>
    <w:p w:rsidR="00A378F3" w:rsidRPr="0089423A" w:rsidRDefault="00054E90">
      <w:pPr>
        <w:pStyle w:val="afb"/>
        <w:spacing w:line="264" w:lineRule="auto"/>
        <w:ind w:firstLineChars="200" w:firstLine="480"/>
        <w:rPr>
          <w:rFonts w:ascii="仿宋" w:eastAsia="仿宋" w:hAnsi="仿宋" w:cs="仿宋"/>
          <w:sz w:val="24"/>
        </w:rPr>
      </w:pPr>
      <w:r w:rsidRPr="0089423A">
        <w:rPr>
          <w:rFonts w:ascii="仿宋" w:eastAsia="仿宋" w:hAnsi="仿宋" w:cs="仿宋" w:hint="eastAsia"/>
          <w:sz w:val="24"/>
        </w:rPr>
        <w:t>三、我方为本项目提交的投标文件正本一份，副本</w:t>
      </w:r>
      <w:r w:rsidRPr="0089423A">
        <w:rPr>
          <w:rFonts w:ascii="仿宋" w:eastAsia="仿宋" w:hAnsi="仿宋" w:cs="仿宋" w:hint="eastAsia"/>
          <w:sz w:val="24"/>
          <w:u w:val="single"/>
        </w:rPr>
        <w:t xml:space="preserve">    </w:t>
      </w:r>
      <w:r w:rsidRPr="0089423A">
        <w:rPr>
          <w:rFonts w:ascii="仿宋" w:eastAsia="仿宋" w:hAnsi="仿宋" w:cs="仿宋" w:hint="eastAsia"/>
          <w:sz w:val="24"/>
        </w:rPr>
        <w:t>份，电子版一份，用于开标唱标的“开标一览表”一份。</w:t>
      </w:r>
    </w:p>
    <w:p w:rsidR="00A378F3" w:rsidRPr="0089423A" w:rsidRDefault="00054E90">
      <w:pPr>
        <w:pStyle w:val="afb"/>
        <w:spacing w:line="264" w:lineRule="auto"/>
        <w:ind w:firstLineChars="200" w:firstLine="480"/>
        <w:rPr>
          <w:rFonts w:ascii="仿宋" w:eastAsia="仿宋" w:hAnsi="仿宋" w:cs="仿宋"/>
          <w:sz w:val="24"/>
        </w:rPr>
      </w:pPr>
      <w:r w:rsidRPr="0089423A">
        <w:rPr>
          <w:rFonts w:ascii="仿宋" w:eastAsia="仿宋" w:hAnsi="仿宋" w:cs="仿宋" w:hint="eastAsia"/>
          <w:sz w:val="24"/>
        </w:rPr>
        <w:t>四、（实质性要求）我方已详细审查全部招标文件，包括修改文件（如有）以及全部参考资料和有关附件。我方已完全理解并同意放弃对此有不清楚、误解以及对招标文件内容质疑的权利。</w:t>
      </w:r>
    </w:p>
    <w:p w:rsidR="00A378F3" w:rsidRPr="0089423A" w:rsidRDefault="00054E90">
      <w:pPr>
        <w:pStyle w:val="afb"/>
        <w:spacing w:line="264" w:lineRule="auto"/>
        <w:ind w:firstLineChars="200" w:firstLine="480"/>
        <w:rPr>
          <w:rFonts w:ascii="仿宋" w:eastAsia="仿宋" w:hAnsi="仿宋" w:cs="仿宋"/>
          <w:sz w:val="24"/>
        </w:rPr>
      </w:pPr>
      <w:r w:rsidRPr="0089423A">
        <w:rPr>
          <w:rFonts w:ascii="仿宋" w:eastAsia="仿宋" w:hAnsi="仿宋" w:cs="仿宋" w:hint="eastAsia"/>
          <w:sz w:val="24"/>
        </w:rPr>
        <w:t>五、（实质性要求）投标有效期：投标截止时间届满后</w:t>
      </w:r>
      <w:r w:rsidRPr="0089423A">
        <w:rPr>
          <w:rFonts w:ascii="仿宋" w:eastAsia="仿宋" w:hAnsi="仿宋" w:cs="仿宋" w:hint="eastAsia"/>
          <w:sz w:val="24"/>
          <w:u w:val="single"/>
        </w:rPr>
        <w:t xml:space="preserve">    </w:t>
      </w:r>
      <w:r w:rsidRPr="0089423A">
        <w:rPr>
          <w:rFonts w:ascii="仿宋" w:eastAsia="仿宋" w:hAnsi="仿宋" w:cs="仿宋" w:hint="eastAsia"/>
          <w:sz w:val="24"/>
        </w:rPr>
        <w:t>天。</w:t>
      </w:r>
    </w:p>
    <w:p w:rsidR="00A378F3" w:rsidRPr="0089423A" w:rsidRDefault="00054E90">
      <w:pPr>
        <w:pStyle w:val="afb"/>
        <w:spacing w:line="264" w:lineRule="auto"/>
        <w:ind w:firstLineChars="200" w:firstLine="480"/>
        <w:rPr>
          <w:rFonts w:ascii="仿宋" w:eastAsia="仿宋" w:hAnsi="仿宋" w:cs="仿宋"/>
          <w:sz w:val="24"/>
        </w:rPr>
      </w:pPr>
      <w:r w:rsidRPr="0089423A">
        <w:rPr>
          <w:rFonts w:ascii="仿宋" w:eastAsia="仿宋" w:hAnsi="仿宋" w:cs="仿宋" w:hint="eastAsia"/>
          <w:sz w:val="24"/>
        </w:rPr>
        <w:t>六、（实质性要求）我方保证已提供和将要提供的文件资料是真实、准确的并对其真实性、合法性承担一切法律责任。</w:t>
      </w:r>
    </w:p>
    <w:p w:rsidR="00A378F3" w:rsidRPr="0089423A" w:rsidRDefault="00054E90">
      <w:pPr>
        <w:pStyle w:val="afb"/>
        <w:numPr>
          <w:ilvl w:val="0"/>
          <w:numId w:val="6"/>
        </w:numPr>
        <w:spacing w:line="264" w:lineRule="auto"/>
        <w:rPr>
          <w:rFonts w:ascii="仿宋" w:eastAsia="仿宋" w:hAnsi="仿宋" w:cs="仿宋"/>
          <w:sz w:val="24"/>
        </w:rPr>
      </w:pPr>
      <w:r w:rsidRPr="0089423A">
        <w:rPr>
          <w:rFonts w:ascii="仿宋" w:eastAsia="仿宋" w:hAnsi="仿宋" w:cs="仿宋" w:hint="eastAsia"/>
          <w:sz w:val="24"/>
        </w:rPr>
        <w:t>（实质性要求）我方完全同意按照招标文件的相关规定，支付招标代理服务费。</w:t>
      </w:r>
    </w:p>
    <w:p w:rsidR="00A378F3" w:rsidRPr="0089423A" w:rsidRDefault="00054E90">
      <w:pPr>
        <w:pStyle w:val="afb"/>
        <w:numPr>
          <w:ilvl w:val="0"/>
          <w:numId w:val="7"/>
        </w:numPr>
        <w:spacing w:line="264" w:lineRule="auto"/>
        <w:ind w:firstLineChars="200" w:firstLine="480"/>
        <w:rPr>
          <w:rFonts w:ascii="仿宋" w:eastAsia="仿宋" w:hAnsi="仿宋" w:cs="仿宋"/>
          <w:sz w:val="24"/>
        </w:rPr>
      </w:pPr>
      <w:r w:rsidRPr="0089423A">
        <w:rPr>
          <w:rFonts w:ascii="仿宋" w:eastAsia="仿宋" w:hAnsi="仿宋" w:cs="仿宋" w:hint="eastAsia"/>
          <w:sz w:val="24"/>
        </w:rPr>
        <w:t>我方完全理解采购人不一定将合同授予最低报价的投标人的行为。</w:t>
      </w:r>
    </w:p>
    <w:p w:rsidR="00A378F3" w:rsidRPr="0089423A" w:rsidRDefault="00054E90">
      <w:pPr>
        <w:widowControl/>
        <w:numPr>
          <w:ilvl w:val="0"/>
          <w:numId w:val="7"/>
        </w:numPr>
        <w:spacing w:line="264" w:lineRule="auto"/>
        <w:ind w:firstLineChars="200" w:firstLine="480"/>
        <w:jc w:val="left"/>
        <w:rPr>
          <w:rFonts w:ascii="仿宋" w:eastAsia="仿宋" w:hAnsi="仿宋"/>
        </w:rPr>
      </w:pPr>
      <w:r w:rsidRPr="0089423A">
        <w:rPr>
          <w:rFonts w:ascii="仿宋" w:eastAsia="仿宋" w:hAnsi="仿宋" w:cs="仿宋" w:hint="eastAsia"/>
          <w:sz w:val="24"/>
          <w:szCs w:val="24"/>
        </w:rPr>
        <w:t>（实质性要求）在投标截止日前被财政部门记入诚信档案的且在有效期内的失信行 为的有</w:t>
      </w:r>
      <w:r w:rsidRPr="0089423A">
        <w:rPr>
          <w:rFonts w:ascii="仿宋" w:eastAsia="仿宋" w:hAnsi="仿宋" w:cs="仿宋" w:hint="eastAsia"/>
          <w:sz w:val="24"/>
          <w:szCs w:val="24"/>
          <w:u w:val="single"/>
        </w:rPr>
        <w:t>____</w:t>
      </w:r>
      <w:r w:rsidRPr="0089423A">
        <w:rPr>
          <w:rFonts w:ascii="仿宋" w:eastAsia="仿宋" w:hAnsi="仿宋" w:cs="仿宋" w:hint="eastAsia"/>
          <w:sz w:val="24"/>
          <w:szCs w:val="24"/>
        </w:rPr>
        <w:t>次。在投标截止日前被工商部门、税务部门、审判机关及其他有关部门单位认定且处于有效期内的失信行为有</w:t>
      </w:r>
      <w:r w:rsidRPr="0089423A">
        <w:rPr>
          <w:rFonts w:ascii="仿宋" w:eastAsia="仿宋" w:hAnsi="仿宋" w:cs="仿宋" w:hint="eastAsia"/>
          <w:sz w:val="24"/>
          <w:szCs w:val="24"/>
          <w:u w:val="single"/>
        </w:rPr>
        <w:t>___</w:t>
      </w:r>
      <w:r w:rsidRPr="0089423A">
        <w:rPr>
          <w:rFonts w:ascii="仿宋" w:eastAsia="仿宋" w:hAnsi="仿宋" w:cs="仿宋" w:hint="eastAsia"/>
          <w:sz w:val="24"/>
          <w:szCs w:val="24"/>
        </w:rPr>
        <w:t>次。</w:t>
      </w:r>
    </w:p>
    <w:p w:rsidR="00A378F3" w:rsidRPr="0089423A" w:rsidRDefault="00A378F3">
      <w:pPr>
        <w:pStyle w:val="afb"/>
        <w:ind w:firstLineChars="200" w:firstLine="480"/>
        <w:rPr>
          <w:rFonts w:ascii="仿宋" w:eastAsia="仿宋" w:hAnsi="仿宋" w:cs="仿宋"/>
          <w:sz w:val="24"/>
        </w:rPr>
      </w:pP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rPr>
        <w:t xml:space="preserve">投标人名称（加盖公章）：                     </w:t>
      </w: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rPr>
        <w:t>通讯地址：</w:t>
      </w: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rPr>
        <w:t xml:space="preserve">法定代表人/负责人或授权代表（签字）：        </w:t>
      </w: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rPr>
        <w:t>联系电话：</w:t>
      </w:r>
    </w:p>
    <w:p w:rsidR="00A378F3" w:rsidRPr="0089423A" w:rsidRDefault="00054E90">
      <w:pPr>
        <w:pStyle w:val="afb"/>
        <w:ind w:firstLineChars="200" w:firstLine="480"/>
        <w:rPr>
          <w:rFonts w:ascii="仿宋" w:eastAsia="仿宋" w:hAnsi="仿宋" w:cs="仿宋"/>
          <w:sz w:val="24"/>
        </w:rPr>
      </w:pPr>
      <w:r w:rsidRPr="0089423A">
        <w:rPr>
          <w:rFonts w:ascii="仿宋" w:eastAsia="仿宋" w:hAnsi="仿宋" w:cs="仿宋" w:hint="eastAsia"/>
          <w:sz w:val="24"/>
        </w:rPr>
        <w:t>日    期：XXX年XXX月XXX日</w:t>
      </w:r>
    </w:p>
    <w:p w:rsidR="00A378F3" w:rsidRPr="0089423A" w:rsidRDefault="00A378F3">
      <w:pPr>
        <w:pStyle w:val="a2"/>
        <w:rPr>
          <w:rFonts w:ascii="仿宋" w:eastAsia="仿宋" w:hAnsi="仿宋" w:cs="仿宋"/>
          <w:color w:val="000000"/>
          <w:sz w:val="24"/>
          <w:szCs w:val="24"/>
        </w:rPr>
        <w:sectPr w:rsidR="00A378F3" w:rsidRPr="0089423A">
          <w:footerReference w:type="default" r:id="rId21"/>
          <w:pgSz w:w="11850" w:h="16783"/>
          <w:pgMar w:top="1417" w:right="1134" w:bottom="1417" w:left="1134" w:header="720" w:footer="720" w:gutter="0"/>
          <w:cols w:space="720"/>
          <w:docGrid w:linePitch="312"/>
        </w:sectPr>
      </w:pPr>
    </w:p>
    <w:p w:rsidR="00A378F3" w:rsidRPr="0089423A" w:rsidRDefault="00054E90">
      <w:pPr>
        <w:spacing w:line="360" w:lineRule="auto"/>
        <w:outlineLvl w:val="1"/>
        <w:rPr>
          <w:rFonts w:ascii="仿宋" w:eastAsia="仿宋" w:hAnsi="仿宋" w:cs="仿宋"/>
          <w:b/>
          <w:bCs/>
          <w:color w:val="000000"/>
          <w:sz w:val="30"/>
          <w:szCs w:val="30"/>
        </w:rPr>
      </w:pPr>
      <w:bookmarkStart w:id="231" w:name="_Toc4582"/>
      <w:bookmarkStart w:id="232" w:name="_Toc5966"/>
      <w:bookmarkStart w:id="233" w:name="_Toc14490"/>
      <w:bookmarkStart w:id="234" w:name="_Toc9840"/>
      <w:bookmarkStart w:id="235" w:name="_Toc32451"/>
      <w:r w:rsidRPr="0089423A">
        <w:rPr>
          <w:rFonts w:ascii="仿宋" w:eastAsia="仿宋" w:hAnsi="仿宋" w:cs="仿宋" w:hint="eastAsia"/>
          <w:b/>
          <w:bCs/>
          <w:color w:val="000000"/>
          <w:sz w:val="30"/>
          <w:szCs w:val="30"/>
        </w:rPr>
        <w:lastRenderedPageBreak/>
        <w:t xml:space="preserve">格式2-10 </w:t>
      </w:r>
      <w:r w:rsidRPr="0089423A">
        <w:rPr>
          <w:rFonts w:ascii="仿宋" w:eastAsia="仿宋" w:hAnsi="仿宋" w:cs="仿宋" w:hint="eastAsia"/>
          <w:b/>
          <w:spacing w:val="6"/>
          <w:sz w:val="30"/>
          <w:szCs w:val="30"/>
        </w:rPr>
        <w:t>投标</w:t>
      </w:r>
      <w:r w:rsidRPr="0089423A">
        <w:rPr>
          <w:rFonts w:ascii="仿宋" w:eastAsia="仿宋" w:hAnsi="仿宋" w:cs="仿宋" w:hint="eastAsia"/>
          <w:b/>
          <w:bCs/>
          <w:color w:val="000000"/>
          <w:sz w:val="30"/>
          <w:szCs w:val="30"/>
        </w:rPr>
        <w:t>人基本情况表</w:t>
      </w:r>
      <w:bookmarkEnd w:id="231"/>
      <w:bookmarkEnd w:id="232"/>
      <w:bookmarkEnd w:id="233"/>
      <w:bookmarkEnd w:id="234"/>
      <w:bookmarkEnd w:id="235"/>
    </w:p>
    <w:p w:rsidR="00A378F3" w:rsidRPr="0089423A" w:rsidRDefault="00054E90">
      <w:pPr>
        <w:spacing w:line="360" w:lineRule="auto"/>
        <w:jc w:val="center"/>
        <w:rPr>
          <w:rFonts w:ascii="仿宋" w:eastAsia="仿宋" w:hAnsi="仿宋" w:cs="仿宋"/>
          <w:b/>
          <w:bCs/>
          <w:sz w:val="28"/>
          <w:szCs w:val="28"/>
        </w:rPr>
      </w:pPr>
      <w:r w:rsidRPr="0089423A">
        <w:rPr>
          <w:rFonts w:ascii="仿宋" w:eastAsia="仿宋" w:hAnsi="仿宋" w:cs="仿宋" w:hint="eastAsia"/>
          <w:b/>
          <w:bCs/>
          <w:sz w:val="28"/>
          <w:szCs w:val="28"/>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153"/>
        <w:gridCol w:w="192"/>
        <w:gridCol w:w="1345"/>
        <w:gridCol w:w="1344"/>
        <w:gridCol w:w="449"/>
        <w:gridCol w:w="512"/>
        <w:gridCol w:w="384"/>
        <w:gridCol w:w="898"/>
        <w:gridCol w:w="314"/>
        <w:gridCol w:w="133"/>
        <w:gridCol w:w="1345"/>
      </w:tblGrid>
      <w:tr w:rsidR="00A378F3" w:rsidRPr="0089423A">
        <w:trPr>
          <w:trHeight w:val="450"/>
          <w:jc w:val="center"/>
        </w:trPr>
        <w:tc>
          <w:tcPr>
            <w:tcW w:w="1729"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投标人名称</w:t>
            </w:r>
          </w:p>
        </w:tc>
        <w:tc>
          <w:tcPr>
            <w:tcW w:w="8069" w:type="dxa"/>
            <w:gridSpan w:val="11"/>
            <w:vAlign w:val="center"/>
          </w:tcPr>
          <w:p w:rsidR="00A378F3" w:rsidRPr="0089423A" w:rsidRDefault="00A378F3">
            <w:pPr>
              <w:spacing w:line="360" w:lineRule="auto"/>
              <w:jc w:val="center"/>
              <w:rPr>
                <w:rFonts w:ascii="仿宋" w:eastAsia="仿宋" w:hAnsi="仿宋" w:cs="仿宋"/>
                <w:bCs/>
                <w:sz w:val="24"/>
                <w:szCs w:val="24"/>
              </w:rPr>
            </w:pPr>
          </w:p>
        </w:tc>
      </w:tr>
      <w:tr w:rsidR="00A378F3" w:rsidRPr="0089423A">
        <w:trPr>
          <w:trHeight w:val="476"/>
          <w:jc w:val="center"/>
        </w:trPr>
        <w:tc>
          <w:tcPr>
            <w:tcW w:w="1729"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注册地址</w:t>
            </w:r>
          </w:p>
        </w:tc>
        <w:tc>
          <w:tcPr>
            <w:tcW w:w="4995" w:type="dxa"/>
            <w:gridSpan w:val="6"/>
            <w:vAlign w:val="center"/>
          </w:tcPr>
          <w:p w:rsidR="00A378F3" w:rsidRPr="0089423A" w:rsidRDefault="00A378F3">
            <w:pPr>
              <w:spacing w:line="360" w:lineRule="auto"/>
              <w:jc w:val="center"/>
              <w:rPr>
                <w:rFonts w:ascii="仿宋" w:eastAsia="仿宋" w:hAnsi="仿宋" w:cs="仿宋"/>
                <w:bCs/>
                <w:sz w:val="24"/>
                <w:szCs w:val="24"/>
              </w:rPr>
            </w:pPr>
          </w:p>
        </w:tc>
        <w:tc>
          <w:tcPr>
            <w:tcW w:w="1596" w:type="dxa"/>
            <w:gridSpan w:val="3"/>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邮政编码</w:t>
            </w:r>
          </w:p>
        </w:tc>
        <w:tc>
          <w:tcPr>
            <w:tcW w:w="1478" w:type="dxa"/>
            <w:gridSpan w:val="2"/>
            <w:vAlign w:val="center"/>
          </w:tcPr>
          <w:p w:rsidR="00A378F3" w:rsidRPr="0089423A" w:rsidRDefault="00A378F3">
            <w:pPr>
              <w:spacing w:line="360" w:lineRule="auto"/>
              <w:jc w:val="center"/>
              <w:rPr>
                <w:rFonts w:ascii="仿宋" w:eastAsia="仿宋" w:hAnsi="仿宋" w:cs="仿宋"/>
                <w:bCs/>
                <w:sz w:val="24"/>
                <w:szCs w:val="24"/>
              </w:rPr>
            </w:pPr>
          </w:p>
        </w:tc>
      </w:tr>
      <w:tr w:rsidR="00A378F3" w:rsidRPr="0089423A">
        <w:trPr>
          <w:trHeight w:val="612"/>
          <w:jc w:val="center"/>
        </w:trPr>
        <w:tc>
          <w:tcPr>
            <w:tcW w:w="1729" w:type="dxa"/>
            <w:vMerge w:val="restart"/>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联系方式</w:t>
            </w:r>
          </w:p>
        </w:tc>
        <w:tc>
          <w:tcPr>
            <w:tcW w:w="1153"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联系人</w:t>
            </w:r>
          </w:p>
        </w:tc>
        <w:tc>
          <w:tcPr>
            <w:tcW w:w="3842" w:type="dxa"/>
            <w:gridSpan w:val="5"/>
            <w:vAlign w:val="center"/>
          </w:tcPr>
          <w:p w:rsidR="00A378F3" w:rsidRPr="0089423A" w:rsidRDefault="00A378F3">
            <w:pPr>
              <w:spacing w:line="360" w:lineRule="auto"/>
              <w:jc w:val="center"/>
              <w:rPr>
                <w:rFonts w:ascii="仿宋" w:eastAsia="仿宋" w:hAnsi="仿宋" w:cs="仿宋"/>
                <w:bCs/>
                <w:sz w:val="24"/>
                <w:szCs w:val="24"/>
              </w:rPr>
            </w:pPr>
          </w:p>
        </w:tc>
        <w:tc>
          <w:tcPr>
            <w:tcW w:w="1596" w:type="dxa"/>
            <w:gridSpan w:val="3"/>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联系电话</w:t>
            </w:r>
          </w:p>
        </w:tc>
        <w:tc>
          <w:tcPr>
            <w:tcW w:w="1478" w:type="dxa"/>
            <w:gridSpan w:val="2"/>
            <w:vAlign w:val="center"/>
          </w:tcPr>
          <w:p w:rsidR="00A378F3" w:rsidRPr="0089423A" w:rsidRDefault="00A378F3">
            <w:pPr>
              <w:spacing w:line="360" w:lineRule="auto"/>
              <w:jc w:val="center"/>
              <w:rPr>
                <w:rFonts w:ascii="仿宋" w:eastAsia="仿宋" w:hAnsi="仿宋" w:cs="仿宋"/>
                <w:bCs/>
                <w:sz w:val="24"/>
                <w:szCs w:val="24"/>
              </w:rPr>
            </w:pPr>
          </w:p>
        </w:tc>
      </w:tr>
      <w:tr w:rsidR="00A378F3" w:rsidRPr="0089423A">
        <w:trPr>
          <w:trHeight w:val="688"/>
          <w:jc w:val="center"/>
        </w:trPr>
        <w:tc>
          <w:tcPr>
            <w:tcW w:w="1729" w:type="dxa"/>
            <w:vMerge/>
            <w:vAlign w:val="center"/>
          </w:tcPr>
          <w:p w:rsidR="00A378F3" w:rsidRPr="0089423A" w:rsidRDefault="00A378F3">
            <w:pPr>
              <w:spacing w:line="360" w:lineRule="auto"/>
              <w:jc w:val="center"/>
              <w:rPr>
                <w:rFonts w:ascii="仿宋" w:eastAsia="仿宋" w:hAnsi="仿宋" w:cs="仿宋"/>
                <w:bCs/>
                <w:sz w:val="24"/>
                <w:szCs w:val="24"/>
              </w:rPr>
            </w:pPr>
          </w:p>
        </w:tc>
        <w:tc>
          <w:tcPr>
            <w:tcW w:w="1153"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传真</w:t>
            </w:r>
          </w:p>
        </w:tc>
        <w:tc>
          <w:tcPr>
            <w:tcW w:w="3842" w:type="dxa"/>
            <w:gridSpan w:val="5"/>
            <w:vAlign w:val="center"/>
          </w:tcPr>
          <w:p w:rsidR="00A378F3" w:rsidRPr="0089423A" w:rsidRDefault="00A378F3">
            <w:pPr>
              <w:spacing w:line="360" w:lineRule="auto"/>
              <w:jc w:val="center"/>
              <w:rPr>
                <w:rFonts w:ascii="仿宋" w:eastAsia="仿宋" w:hAnsi="仿宋" w:cs="仿宋"/>
                <w:bCs/>
                <w:sz w:val="24"/>
                <w:szCs w:val="24"/>
              </w:rPr>
            </w:pPr>
          </w:p>
        </w:tc>
        <w:tc>
          <w:tcPr>
            <w:tcW w:w="1596" w:type="dxa"/>
            <w:gridSpan w:val="3"/>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网址</w:t>
            </w:r>
          </w:p>
        </w:tc>
        <w:tc>
          <w:tcPr>
            <w:tcW w:w="1478" w:type="dxa"/>
            <w:gridSpan w:val="2"/>
            <w:vAlign w:val="center"/>
          </w:tcPr>
          <w:p w:rsidR="00A378F3" w:rsidRPr="0089423A" w:rsidRDefault="00A378F3">
            <w:pPr>
              <w:spacing w:line="360" w:lineRule="auto"/>
              <w:jc w:val="center"/>
              <w:rPr>
                <w:rFonts w:ascii="仿宋" w:eastAsia="仿宋" w:hAnsi="仿宋" w:cs="仿宋"/>
                <w:bCs/>
                <w:sz w:val="24"/>
                <w:szCs w:val="24"/>
              </w:rPr>
            </w:pPr>
          </w:p>
        </w:tc>
      </w:tr>
      <w:tr w:rsidR="00A378F3" w:rsidRPr="0089423A">
        <w:trPr>
          <w:trHeight w:val="545"/>
          <w:jc w:val="center"/>
        </w:trPr>
        <w:tc>
          <w:tcPr>
            <w:tcW w:w="1729"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组织结构</w:t>
            </w:r>
          </w:p>
        </w:tc>
        <w:tc>
          <w:tcPr>
            <w:tcW w:w="8069" w:type="dxa"/>
            <w:gridSpan w:val="11"/>
            <w:vAlign w:val="center"/>
          </w:tcPr>
          <w:p w:rsidR="00A378F3" w:rsidRPr="0089423A" w:rsidRDefault="00A378F3">
            <w:pPr>
              <w:spacing w:line="360" w:lineRule="auto"/>
              <w:jc w:val="center"/>
              <w:rPr>
                <w:rFonts w:ascii="仿宋" w:eastAsia="仿宋" w:hAnsi="仿宋" w:cs="仿宋"/>
                <w:bCs/>
                <w:sz w:val="24"/>
                <w:szCs w:val="24"/>
              </w:rPr>
            </w:pPr>
          </w:p>
        </w:tc>
      </w:tr>
      <w:tr w:rsidR="00A378F3" w:rsidRPr="0089423A">
        <w:trPr>
          <w:trHeight w:val="453"/>
          <w:jc w:val="center"/>
        </w:trPr>
        <w:tc>
          <w:tcPr>
            <w:tcW w:w="1729"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法定代表人</w:t>
            </w:r>
          </w:p>
        </w:tc>
        <w:tc>
          <w:tcPr>
            <w:tcW w:w="1345" w:type="dxa"/>
            <w:gridSpan w:val="2"/>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姓名</w:t>
            </w:r>
          </w:p>
        </w:tc>
        <w:tc>
          <w:tcPr>
            <w:tcW w:w="1345" w:type="dxa"/>
            <w:vAlign w:val="center"/>
          </w:tcPr>
          <w:p w:rsidR="00A378F3" w:rsidRPr="0089423A" w:rsidRDefault="00A378F3">
            <w:pPr>
              <w:spacing w:line="360" w:lineRule="auto"/>
              <w:jc w:val="center"/>
              <w:rPr>
                <w:rFonts w:ascii="仿宋" w:eastAsia="仿宋" w:hAnsi="仿宋" w:cs="仿宋"/>
                <w:bCs/>
                <w:sz w:val="24"/>
                <w:szCs w:val="24"/>
              </w:rPr>
            </w:pPr>
          </w:p>
        </w:tc>
        <w:tc>
          <w:tcPr>
            <w:tcW w:w="1344"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技术职称</w:t>
            </w:r>
          </w:p>
        </w:tc>
        <w:tc>
          <w:tcPr>
            <w:tcW w:w="1345" w:type="dxa"/>
            <w:gridSpan w:val="3"/>
            <w:vAlign w:val="center"/>
          </w:tcPr>
          <w:p w:rsidR="00A378F3" w:rsidRPr="0089423A" w:rsidRDefault="00A378F3">
            <w:pPr>
              <w:spacing w:line="360" w:lineRule="auto"/>
              <w:jc w:val="center"/>
              <w:rPr>
                <w:rFonts w:ascii="仿宋" w:eastAsia="仿宋" w:hAnsi="仿宋" w:cs="仿宋"/>
                <w:bCs/>
                <w:sz w:val="24"/>
                <w:szCs w:val="24"/>
              </w:rPr>
            </w:pPr>
          </w:p>
        </w:tc>
        <w:tc>
          <w:tcPr>
            <w:tcW w:w="1345" w:type="dxa"/>
            <w:gridSpan w:val="3"/>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联系电话</w:t>
            </w:r>
          </w:p>
        </w:tc>
        <w:tc>
          <w:tcPr>
            <w:tcW w:w="1345" w:type="dxa"/>
            <w:vAlign w:val="center"/>
          </w:tcPr>
          <w:p w:rsidR="00A378F3" w:rsidRPr="0089423A" w:rsidRDefault="00A378F3">
            <w:pPr>
              <w:spacing w:line="360" w:lineRule="auto"/>
              <w:jc w:val="center"/>
              <w:rPr>
                <w:rFonts w:ascii="仿宋" w:eastAsia="仿宋" w:hAnsi="仿宋" w:cs="仿宋"/>
                <w:bCs/>
                <w:sz w:val="24"/>
                <w:szCs w:val="24"/>
              </w:rPr>
            </w:pPr>
          </w:p>
        </w:tc>
      </w:tr>
      <w:tr w:rsidR="00A378F3" w:rsidRPr="0089423A">
        <w:trPr>
          <w:trHeight w:val="458"/>
          <w:jc w:val="center"/>
        </w:trPr>
        <w:tc>
          <w:tcPr>
            <w:tcW w:w="1729"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技术负责人</w:t>
            </w:r>
          </w:p>
        </w:tc>
        <w:tc>
          <w:tcPr>
            <w:tcW w:w="1345" w:type="dxa"/>
            <w:gridSpan w:val="2"/>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姓名</w:t>
            </w:r>
          </w:p>
        </w:tc>
        <w:tc>
          <w:tcPr>
            <w:tcW w:w="1345" w:type="dxa"/>
            <w:vAlign w:val="center"/>
          </w:tcPr>
          <w:p w:rsidR="00A378F3" w:rsidRPr="0089423A" w:rsidRDefault="00A378F3">
            <w:pPr>
              <w:spacing w:line="360" w:lineRule="auto"/>
              <w:jc w:val="center"/>
              <w:rPr>
                <w:rFonts w:ascii="仿宋" w:eastAsia="仿宋" w:hAnsi="仿宋" w:cs="仿宋"/>
                <w:bCs/>
                <w:sz w:val="24"/>
                <w:szCs w:val="24"/>
              </w:rPr>
            </w:pPr>
          </w:p>
        </w:tc>
        <w:tc>
          <w:tcPr>
            <w:tcW w:w="1344"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技术职称</w:t>
            </w:r>
          </w:p>
        </w:tc>
        <w:tc>
          <w:tcPr>
            <w:tcW w:w="1345" w:type="dxa"/>
            <w:gridSpan w:val="3"/>
            <w:vAlign w:val="center"/>
          </w:tcPr>
          <w:p w:rsidR="00A378F3" w:rsidRPr="0089423A" w:rsidRDefault="00A378F3">
            <w:pPr>
              <w:spacing w:line="360" w:lineRule="auto"/>
              <w:jc w:val="center"/>
              <w:rPr>
                <w:rFonts w:ascii="仿宋" w:eastAsia="仿宋" w:hAnsi="仿宋" w:cs="仿宋"/>
                <w:bCs/>
                <w:sz w:val="24"/>
                <w:szCs w:val="24"/>
              </w:rPr>
            </w:pPr>
          </w:p>
        </w:tc>
        <w:tc>
          <w:tcPr>
            <w:tcW w:w="1345" w:type="dxa"/>
            <w:gridSpan w:val="3"/>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联系电话</w:t>
            </w:r>
          </w:p>
        </w:tc>
        <w:tc>
          <w:tcPr>
            <w:tcW w:w="1345" w:type="dxa"/>
            <w:vAlign w:val="center"/>
          </w:tcPr>
          <w:p w:rsidR="00A378F3" w:rsidRPr="0089423A" w:rsidRDefault="00A378F3">
            <w:pPr>
              <w:spacing w:line="360" w:lineRule="auto"/>
              <w:jc w:val="center"/>
              <w:rPr>
                <w:rFonts w:ascii="仿宋" w:eastAsia="仿宋" w:hAnsi="仿宋" w:cs="仿宋"/>
                <w:bCs/>
                <w:sz w:val="24"/>
                <w:szCs w:val="24"/>
              </w:rPr>
            </w:pPr>
          </w:p>
        </w:tc>
      </w:tr>
      <w:tr w:rsidR="00A378F3" w:rsidRPr="0089423A">
        <w:trPr>
          <w:trHeight w:val="450"/>
          <w:jc w:val="center"/>
        </w:trPr>
        <w:tc>
          <w:tcPr>
            <w:tcW w:w="1729"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成立时间</w:t>
            </w:r>
          </w:p>
        </w:tc>
        <w:tc>
          <w:tcPr>
            <w:tcW w:w="2690" w:type="dxa"/>
            <w:gridSpan w:val="3"/>
            <w:vAlign w:val="center"/>
          </w:tcPr>
          <w:p w:rsidR="00A378F3" w:rsidRPr="0089423A" w:rsidRDefault="00A378F3">
            <w:pPr>
              <w:spacing w:line="360" w:lineRule="auto"/>
              <w:jc w:val="center"/>
              <w:rPr>
                <w:rFonts w:ascii="仿宋" w:eastAsia="仿宋" w:hAnsi="仿宋" w:cs="仿宋"/>
                <w:bCs/>
                <w:sz w:val="24"/>
                <w:szCs w:val="24"/>
              </w:rPr>
            </w:pPr>
          </w:p>
        </w:tc>
        <w:tc>
          <w:tcPr>
            <w:tcW w:w="5379" w:type="dxa"/>
            <w:gridSpan w:val="8"/>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员工总人数：</w:t>
            </w:r>
          </w:p>
        </w:tc>
      </w:tr>
      <w:tr w:rsidR="00A378F3" w:rsidRPr="0089423A">
        <w:trPr>
          <w:trHeight w:val="456"/>
          <w:jc w:val="center"/>
        </w:trPr>
        <w:tc>
          <w:tcPr>
            <w:tcW w:w="1729"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企业资质等级</w:t>
            </w:r>
          </w:p>
        </w:tc>
        <w:tc>
          <w:tcPr>
            <w:tcW w:w="2690" w:type="dxa"/>
            <w:gridSpan w:val="3"/>
            <w:vAlign w:val="center"/>
          </w:tcPr>
          <w:p w:rsidR="00A378F3" w:rsidRPr="0089423A" w:rsidRDefault="00A378F3">
            <w:pPr>
              <w:spacing w:line="360" w:lineRule="auto"/>
              <w:jc w:val="center"/>
              <w:rPr>
                <w:rFonts w:ascii="仿宋" w:eastAsia="仿宋" w:hAnsi="仿宋" w:cs="仿宋"/>
                <w:bCs/>
                <w:sz w:val="24"/>
                <w:szCs w:val="24"/>
              </w:rPr>
            </w:pPr>
          </w:p>
        </w:tc>
        <w:tc>
          <w:tcPr>
            <w:tcW w:w="1793" w:type="dxa"/>
            <w:gridSpan w:val="2"/>
            <w:vMerge w:val="restart"/>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其中</w:t>
            </w:r>
          </w:p>
        </w:tc>
        <w:tc>
          <w:tcPr>
            <w:tcW w:w="1794" w:type="dxa"/>
            <w:gridSpan w:val="3"/>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项目负责人</w:t>
            </w:r>
          </w:p>
        </w:tc>
        <w:tc>
          <w:tcPr>
            <w:tcW w:w="1792" w:type="dxa"/>
            <w:gridSpan w:val="3"/>
            <w:vAlign w:val="center"/>
          </w:tcPr>
          <w:p w:rsidR="00A378F3" w:rsidRPr="0089423A" w:rsidRDefault="00A378F3">
            <w:pPr>
              <w:spacing w:line="360" w:lineRule="auto"/>
              <w:jc w:val="center"/>
              <w:rPr>
                <w:rFonts w:ascii="仿宋" w:eastAsia="仿宋" w:hAnsi="仿宋" w:cs="仿宋"/>
                <w:bCs/>
                <w:sz w:val="24"/>
                <w:szCs w:val="24"/>
              </w:rPr>
            </w:pPr>
          </w:p>
        </w:tc>
      </w:tr>
      <w:tr w:rsidR="00A378F3" w:rsidRPr="0089423A">
        <w:trPr>
          <w:trHeight w:val="463"/>
          <w:jc w:val="center"/>
        </w:trPr>
        <w:tc>
          <w:tcPr>
            <w:tcW w:w="1729"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营业执照</w:t>
            </w:r>
            <w:r w:rsidRPr="0089423A">
              <w:rPr>
                <w:rFonts w:ascii="仿宋" w:eastAsia="仿宋" w:hAnsi="仿宋" w:cs="仿宋" w:hint="eastAsia"/>
                <w:sz w:val="24"/>
                <w:szCs w:val="24"/>
              </w:rPr>
              <w:t>号</w:t>
            </w:r>
          </w:p>
        </w:tc>
        <w:tc>
          <w:tcPr>
            <w:tcW w:w="2690" w:type="dxa"/>
            <w:gridSpan w:val="3"/>
            <w:vAlign w:val="center"/>
          </w:tcPr>
          <w:p w:rsidR="00A378F3" w:rsidRPr="0089423A" w:rsidRDefault="00A378F3">
            <w:pPr>
              <w:spacing w:line="360" w:lineRule="auto"/>
              <w:jc w:val="center"/>
              <w:rPr>
                <w:rFonts w:ascii="仿宋" w:eastAsia="仿宋" w:hAnsi="仿宋" w:cs="仿宋"/>
                <w:bCs/>
                <w:sz w:val="24"/>
                <w:szCs w:val="24"/>
              </w:rPr>
            </w:pPr>
          </w:p>
        </w:tc>
        <w:tc>
          <w:tcPr>
            <w:tcW w:w="1793" w:type="dxa"/>
            <w:gridSpan w:val="2"/>
            <w:vMerge/>
            <w:vAlign w:val="center"/>
          </w:tcPr>
          <w:p w:rsidR="00A378F3" w:rsidRPr="0089423A" w:rsidRDefault="00A378F3">
            <w:pPr>
              <w:spacing w:line="360" w:lineRule="auto"/>
              <w:jc w:val="center"/>
              <w:rPr>
                <w:rFonts w:ascii="仿宋" w:eastAsia="仿宋" w:hAnsi="仿宋" w:cs="仿宋"/>
                <w:bCs/>
                <w:sz w:val="24"/>
                <w:szCs w:val="24"/>
              </w:rPr>
            </w:pPr>
          </w:p>
        </w:tc>
        <w:tc>
          <w:tcPr>
            <w:tcW w:w="1794" w:type="dxa"/>
            <w:gridSpan w:val="3"/>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高级职称人员</w:t>
            </w:r>
          </w:p>
        </w:tc>
        <w:tc>
          <w:tcPr>
            <w:tcW w:w="1792" w:type="dxa"/>
            <w:gridSpan w:val="3"/>
            <w:vAlign w:val="center"/>
          </w:tcPr>
          <w:p w:rsidR="00A378F3" w:rsidRPr="0089423A" w:rsidRDefault="00A378F3">
            <w:pPr>
              <w:spacing w:line="360" w:lineRule="auto"/>
              <w:jc w:val="center"/>
              <w:rPr>
                <w:rFonts w:ascii="仿宋" w:eastAsia="仿宋" w:hAnsi="仿宋" w:cs="仿宋"/>
                <w:bCs/>
                <w:sz w:val="24"/>
                <w:szCs w:val="24"/>
              </w:rPr>
            </w:pPr>
          </w:p>
        </w:tc>
      </w:tr>
      <w:tr w:rsidR="00A378F3" w:rsidRPr="0089423A">
        <w:trPr>
          <w:trHeight w:val="441"/>
          <w:jc w:val="center"/>
        </w:trPr>
        <w:tc>
          <w:tcPr>
            <w:tcW w:w="1729"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注册资金</w:t>
            </w:r>
          </w:p>
        </w:tc>
        <w:tc>
          <w:tcPr>
            <w:tcW w:w="2690" w:type="dxa"/>
            <w:gridSpan w:val="3"/>
            <w:vAlign w:val="center"/>
          </w:tcPr>
          <w:p w:rsidR="00A378F3" w:rsidRPr="0089423A" w:rsidRDefault="00A378F3">
            <w:pPr>
              <w:spacing w:line="360" w:lineRule="auto"/>
              <w:jc w:val="center"/>
              <w:rPr>
                <w:rFonts w:ascii="仿宋" w:eastAsia="仿宋" w:hAnsi="仿宋" w:cs="仿宋"/>
                <w:bCs/>
                <w:sz w:val="24"/>
                <w:szCs w:val="24"/>
              </w:rPr>
            </w:pPr>
          </w:p>
        </w:tc>
        <w:tc>
          <w:tcPr>
            <w:tcW w:w="1793" w:type="dxa"/>
            <w:gridSpan w:val="2"/>
            <w:vMerge/>
            <w:vAlign w:val="center"/>
          </w:tcPr>
          <w:p w:rsidR="00A378F3" w:rsidRPr="0089423A" w:rsidRDefault="00A378F3">
            <w:pPr>
              <w:spacing w:line="360" w:lineRule="auto"/>
              <w:jc w:val="center"/>
              <w:rPr>
                <w:rFonts w:ascii="仿宋" w:eastAsia="仿宋" w:hAnsi="仿宋" w:cs="仿宋"/>
                <w:bCs/>
                <w:sz w:val="24"/>
                <w:szCs w:val="24"/>
              </w:rPr>
            </w:pPr>
          </w:p>
        </w:tc>
        <w:tc>
          <w:tcPr>
            <w:tcW w:w="1794" w:type="dxa"/>
            <w:gridSpan w:val="3"/>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中级职称人员</w:t>
            </w:r>
          </w:p>
        </w:tc>
        <w:tc>
          <w:tcPr>
            <w:tcW w:w="1792" w:type="dxa"/>
            <w:gridSpan w:val="3"/>
            <w:vAlign w:val="center"/>
          </w:tcPr>
          <w:p w:rsidR="00A378F3" w:rsidRPr="0089423A" w:rsidRDefault="00A378F3">
            <w:pPr>
              <w:spacing w:line="360" w:lineRule="auto"/>
              <w:jc w:val="center"/>
              <w:rPr>
                <w:rFonts w:ascii="仿宋" w:eastAsia="仿宋" w:hAnsi="仿宋" w:cs="仿宋"/>
                <w:bCs/>
                <w:sz w:val="24"/>
                <w:szCs w:val="24"/>
              </w:rPr>
            </w:pPr>
          </w:p>
        </w:tc>
      </w:tr>
      <w:tr w:rsidR="00A378F3" w:rsidRPr="0089423A">
        <w:trPr>
          <w:trHeight w:val="461"/>
          <w:jc w:val="center"/>
        </w:trPr>
        <w:tc>
          <w:tcPr>
            <w:tcW w:w="1729"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开户银行</w:t>
            </w:r>
          </w:p>
        </w:tc>
        <w:tc>
          <w:tcPr>
            <w:tcW w:w="2690" w:type="dxa"/>
            <w:gridSpan w:val="3"/>
            <w:vAlign w:val="center"/>
          </w:tcPr>
          <w:p w:rsidR="00A378F3" w:rsidRPr="0089423A" w:rsidRDefault="00A378F3">
            <w:pPr>
              <w:spacing w:line="360" w:lineRule="auto"/>
              <w:jc w:val="center"/>
              <w:rPr>
                <w:rFonts w:ascii="仿宋" w:eastAsia="仿宋" w:hAnsi="仿宋" w:cs="仿宋"/>
                <w:bCs/>
                <w:sz w:val="24"/>
                <w:szCs w:val="24"/>
              </w:rPr>
            </w:pPr>
          </w:p>
        </w:tc>
        <w:tc>
          <w:tcPr>
            <w:tcW w:w="1793" w:type="dxa"/>
            <w:gridSpan w:val="2"/>
            <w:vMerge/>
            <w:vAlign w:val="center"/>
          </w:tcPr>
          <w:p w:rsidR="00A378F3" w:rsidRPr="0089423A" w:rsidRDefault="00A378F3">
            <w:pPr>
              <w:spacing w:line="360" w:lineRule="auto"/>
              <w:jc w:val="center"/>
              <w:rPr>
                <w:rFonts w:ascii="仿宋" w:eastAsia="仿宋" w:hAnsi="仿宋" w:cs="仿宋"/>
                <w:bCs/>
                <w:sz w:val="24"/>
                <w:szCs w:val="24"/>
              </w:rPr>
            </w:pPr>
          </w:p>
        </w:tc>
        <w:tc>
          <w:tcPr>
            <w:tcW w:w="1794" w:type="dxa"/>
            <w:gridSpan w:val="3"/>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初级职称人员</w:t>
            </w:r>
          </w:p>
        </w:tc>
        <w:tc>
          <w:tcPr>
            <w:tcW w:w="1792" w:type="dxa"/>
            <w:gridSpan w:val="3"/>
            <w:vAlign w:val="center"/>
          </w:tcPr>
          <w:p w:rsidR="00A378F3" w:rsidRPr="0089423A" w:rsidRDefault="00A378F3">
            <w:pPr>
              <w:spacing w:line="360" w:lineRule="auto"/>
              <w:jc w:val="center"/>
              <w:rPr>
                <w:rFonts w:ascii="仿宋" w:eastAsia="仿宋" w:hAnsi="仿宋" w:cs="仿宋"/>
                <w:bCs/>
                <w:sz w:val="24"/>
                <w:szCs w:val="24"/>
              </w:rPr>
            </w:pPr>
          </w:p>
        </w:tc>
      </w:tr>
      <w:tr w:rsidR="00A378F3" w:rsidRPr="0089423A">
        <w:trPr>
          <w:trHeight w:val="466"/>
          <w:jc w:val="center"/>
        </w:trPr>
        <w:tc>
          <w:tcPr>
            <w:tcW w:w="1729"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账号</w:t>
            </w:r>
          </w:p>
        </w:tc>
        <w:tc>
          <w:tcPr>
            <w:tcW w:w="2690" w:type="dxa"/>
            <w:gridSpan w:val="3"/>
            <w:vAlign w:val="center"/>
          </w:tcPr>
          <w:p w:rsidR="00A378F3" w:rsidRPr="0089423A" w:rsidRDefault="00A378F3">
            <w:pPr>
              <w:spacing w:line="360" w:lineRule="auto"/>
              <w:jc w:val="center"/>
              <w:rPr>
                <w:rFonts w:ascii="仿宋" w:eastAsia="仿宋" w:hAnsi="仿宋" w:cs="仿宋"/>
                <w:bCs/>
                <w:sz w:val="24"/>
                <w:szCs w:val="24"/>
              </w:rPr>
            </w:pPr>
          </w:p>
        </w:tc>
        <w:tc>
          <w:tcPr>
            <w:tcW w:w="1793" w:type="dxa"/>
            <w:gridSpan w:val="2"/>
            <w:vMerge/>
            <w:vAlign w:val="center"/>
          </w:tcPr>
          <w:p w:rsidR="00A378F3" w:rsidRPr="0089423A" w:rsidRDefault="00A378F3">
            <w:pPr>
              <w:spacing w:line="360" w:lineRule="auto"/>
              <w:jc w:val="center"/>
              <w:rPr>
                <w:rFonts w:ascii="仿宋" w:eastAsia="仿宋" w:hAnsi="仿宋" w:cs="仿宋"/>
                <w:bCs/>
                <w:sz w:val="24"/>
                <w:szCs w:val="24"/>
              </w:rPr>
            </w:pPr>
          </w:p>
        </w:tc>
        <w:tc>
          <w:tcPr>
            <w:tcW w:w="1794" w:type="dxa"/>
            <w:gridSpan w:val="3"/>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技工</w:t>
            </w:r>
          </w:p>
        </w:tc>
        <w:tc>
          <w:tcPr>
            <w:tcW w:w="1792" w:type="dxa"/>
            <w:gridSpan w:val="3"/>
            <w:vAlign w:val="center"/>
          </w:tcPr>
          <w:p w:rsidR="00A378F3" w:rsidRPr="0089423A" w:rsidRDefault="00A378F3">
            <w:pPr>
              <w:spacing w:line="360" w:lineRule="auto"/>
              <w:jc w:val="center"/>
              <w:rPr>
                <w:rFonts w:ascii="仿宋" w:eastAsia="仿宋" w:hAnsi="仿宋" w:cs="仿宋"/>
                <w:bCs/>
                <w:sz w:val="24"/>
                <w:szCs w:val="24"/>
              </w:rPr>
            </w:pPr>
          </w:p>
        </w:tc>
      </w:tr>
      <w:tr w:rsidR="00A378F3" w:rsidRPr="0089423A">
        <w:trPr>
          <w:trHeight w:val="685"/>
          <w:jc w:val="center"/>
        </w:trPr>
        <w:tc>
          <w:tcPr>
            <w:tcW w:w="1729"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经营范围</w:t>
            </w:r>
          </w:p>
        </w:tc>
        <w:tc>
          <w:tcPr>
            <w:tcW w:w="8069" w:type="dxa"/>
            <w:gridSpan w:val="11"/>
            <w:vAlign w:val="center"/>
          </w:tcPr>
          <w:p w:rsidR="00A378F3" w:rsidRPr="0089423A" w:rsidRDefault="00A378F3">
            <w:pPr>
              <w:spacing w:line="360" w:lineRule="auto"/>
              <w:jc w:val="center"/>
              <w:rPr>
                <w:rFonts w:ascii="仿宋" w:eastAsia="仿宋" w:hAnsi="仿宋" w:cs="仿宋"/>
                <w:bCs/>
                <w:sz w:val="24"/>
                <w:szCs w:val="24"/>
              </w:rPr>
            </w:pPr>
          </w:p>
        </w:tc>
      </w:tr>
      <w:tr w:rsidR="00A378F3" w:rsidRPr="0089423A">
        <w:trPr>
          <w:trHeight w:val="717"/>
          <w:jc w:val="center"/>
        </w:trPr>
        <w:tc>
          <w:tcPr>
            <w:tcW w:w="1729" w:type="dxa"/>
            <w:vAlign w:val="center"/>
          </w:tcPr>
          <w:p w:rsidR="00A378F3" w:rsidRPr="0089423A" w:rsidRDefault="00054E90">
            <w:pPr>
              <w:spacing w:line="360" w:lineRule="auto"/>
              <w:jc w:val="center"/>
              <w:rPr>
                <w:rFonts w:ascii="仿宋" w:eastAsia="仿宋" w:hAnsi="仿宋" w:cs="仿宋"/>
                <w:bCs/>
                <w:sz w:val="24"/>
                <w:szCs w:val="24"/>
              </w:rPr>
            </w:pPr>
            <w:r w:rsidRPr="0089423A">
              <w:rPr>
                <w:rFonts w:ascii="仿宋" w:eastAsia="仿宋" w:hAnsi="仿宋" w:cs="仿宋" w:hint="eastAsia"/>
                <w:bCs/>
                <w:sz w:val="24"/>
                <w:szCs w:val="24"/>
              </w:rPr>
              <w:t>备注</w:t>
            </w:r>
          </w:p>
        </w:tc>
        <w:tc>
          <w:tcPr>
            <w:tcW w:w="8069" w:type="dxa"/>
            <w:gridSpan w:val="11"/>
            <w:vAlign w:val="center"/>
          </w:tcPr>
          <w:p w:rsidR="00A378F3" w:rsidRPr="0089423A" w:rsidRDefault="00A378F3">
            <w:pPr>
              <w:spacing w:line="360" w:lineRule="auto"/>
              <w:jc w:val="center"/>
              <w:rPr>
                <w:rFonts w:ascii="仿宋" w:eastAsia="仿宋" w:hAnsi="仿宋" w:cs="仿宋"/>
                <w:bCs/>
                <w:sz w:val="24"/>
                <w:szCs w:val="24"/>
              </w:rPr>
            </w:pPr>
          </w:p>
        </w:tc>
      </w:tr>
    </w:tbl>
    <w:p w:rsidR="00A378F3" w:rsidRPr="0089423A" w:rsidRDefault="00A378F3">
      <w:pPr>
        <w:adjustRightInd w:val="0"/>
        <w:spacing w:line="360" w:lineRule="auto"/>
        <w:ind w:firstLineChars="200" w:firstLine="480"/>
        <w:jc w:val="left"/>
        <w:rPr>
          <w:rFonts w:ascii="仿宋" w:eastAsia="仿宋" w:hAnsi="仿宋" w:cs="仿宋"/>
          <w:color w:val="000000"/>
          <w:sz w:val="24"/>
          <w:szCs w:val="24"/>
        </w:rPr>
      </w:pPr>
    </w:p>
    <w:p w:rsidR="00A378F3" w:rsidRPr="0089423A" w:rsidRDefault="00054E90">
      <w:pPr>
        <w:adjustRightInd w:val="0"/>
        <w:spacing w:line="360" w:lineRule="auto"/>
        <w:ind w:firstLineChars="200" w:firstLine="480"/>
        <w:jc w:val="left"/>
        <w:rPr>
          <w:rFonts w:ascii="仿宋" w:eastAsia="仿宋" w:hAnsi="仿宋" w:cs="仿宋_GB2312"/>
          <w:color w:val="000000"/>
          <w:sz w:val="24"/>
          <w:szCs w:val="24"/>
        </w:rPr>
      </w:pPr>
      <w:bookmarkStart w:id="236" w:name="_Toc4340"/>
      <w:bookmarkStart w:id="237" w:name="_Toc13032"/>
      <w:bookmarkStart w:id="238" w:name="_Toc6712"/>
      <w:bookmarkStart w:id="239" w:name="_Toc430"/>
      <w:bookmarkStart w:id="240" w:name="_Toc217446089"/>
      <w:bookmarkStart w:id="241" w:name="_Toc14946"/>
      <w:r w:rsidRPr="0089423A">
        <w:rPr>
          <w:rFonts w:ascii="仿宋" w:eastAsia="仿宋" w:hAnsi="仿宋" w:cs="仿宋_GB2312" w:hint="eastAsia"/>
          <w:color w:val="000000"/>
          <w:sz w:val="24"/>
          <w:szCs w:val="24"/>
        </w:rPr>
        <w:t>投标人名称（</w:t>
      </w:r>
      <w:r w:rsidRPr="0089423A">
        <w:rPr>
          <w:rFonts w:ascii="仿宋" w:eastAsia="仿宋" w:hAnsi="仿宋" w:cs="仿宋_GB2312" w:hint="eastAsia"/>
          <w:sz w:val="24"/>
          <w:szCs w:val="24"/>
        </w:rPr>
        <w:t>加盖公章</w:t>
      </w:r>
      <w:r w:rsidRPr="0089423A">
        <w:rPr>
          <w:rFonts w:ascii="仿宋" w:eastAsia="仿宋" w:hAnsi="仿宋" w:cs="仿宋_GB2312" w:hint="eastAsia"/>
          <w:color w:val="000000"/>
          <w:sz w:val="24"/>
          <w:szCs w:val="24"/>
        </w:rPr>
        <w:t>）：</w:t>
      </w:r>
    </w:p>
    <w:p w:rsidR="00A378F3" w:rsidRPr="0089423A" w:rsidRDefault="00054E90">
      <w:pPr>
        <w:spacing w:line="360" w:lineRule="auto"/>
        <w:ind w:firstLineChars="200" w:firstLine="480"/>
        <w:rPr>
          <w:rFonts w:ascii="仿宋" w:eastAsia="仿宋" w:hAnsi="仿宋" w:cs="仿宋_GB2312"/>
          <w:color w:val="000000"/>
          <w:sz w:val="24"/>
          <w:szCs w:val="24"/>
        </w:rPr>
      </w:pPr>
      <w:r w:rsidRPr="0089423A">
        <w:rPr>
          <w:rFonts w:ascii="仿宋" w:eastAsia="仿宋" w:hAnsi="仿宋" w:cs="仿宋_GB2312" w:hint="eastAsia"/>
          <w:sz w:val="24"/>
          <w:szCs w:val="24"/>
        </w:rPr>
        <w:t>法定代表人/负责人或授权代表（签字）</w:t>
      </w:r>
      <w:r w:rsidRPr="0089423A">
        <w:rPr>
          <w:rFonts w:ascii="仿宋" w:eastAsia="仿宋" w:hAnsi="仿宋" w:cs="仿宋_GB2312" w:hint="eastAsia"/>
          <w:color w:val="000000"/>
          <w:sz w:val="24"/>
          <w:szCs w:val="24"/>
        </w:rPr>
        <w:t>：</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_GB2312" w:hint="eastAsia"/>
          <w:color w:val="000000"/>
          <w:sz w:val="24"/>
          <w:szCs w:val="24"/>
        </w:rPr>
        <w:t>日期：</w:t>
      </w:r>
      <w:r w:rsidRPr="0089423A">
        <w:rPr>
          <w:rFonts w:ascii="仿宋" w:eastAsia="仿宋" w:hAnsi="仿宋" w:cs="仿宋" w:hint="eastAsia"/>
          <w:sz w:val="24"/>
        </w:rPr>
        <w:t>XXXX年XX月XX日</w:t>
      </w:r>
      <w:bookmarkStart w:id="242" w:name="_Toc26322"/>
      <w:bookmarkStart w:id="243" w:name="_Toc29605"/>
      <w:bookmarkEnd w:id="236"/>
      <w:bookmarkEnd w:id="237"/>
    </w:p>
    <w:p w:rsidR="00A378F3" w:rsidRPr="0089423A" w:rsidRDefault="00054E90">
      <w:pPr>
        <w:spacing w:line="360" w:lineRule="auto"/>
        <w:outlineLvl w:val="1"/>
        <w:rPr>
          <w:rFonts w:ascii="仿宋" w:eastAsia="仿宋" w:hAnsi="仿宋" w:cs="仿宋"/>
          <w:b/>
          <w:color w:val="000000"/>
          <w:sz w:val="30"/>
          <w:szCs w:val="30"/>
        </w:rPr>
      </w:pPr>
      <w:r w:rsidRPr="0089423A">
        <w:rPr>
          <w:rFonts w:ascii="仿宋" w:eastAsia="仿宋" w:hAnsi="仿宋" w:cs="仿宋" w:hint="eastAsia"/>
          <w:b/>
          <w:color w:val="000000"/>
          <w:sz w:val="30"/>
          <w:szCs w:val="30"/>
        </w:rPr>
        <w:br w:type="page"/>
      </w:r>
      <w:bookmarkStart w:id="244" w:name="_Toc29450"/>
      <w:r w:rsidRPr="0089423A">
        <w:rPr>
          <w:rFonts w:ascii="仿宋" w:eastAsia="仿宋" w:hAnsi="仿宋" w:cs="仿宋" w:hint="eastAsia"/>
          <w:b/>
          <w:color w:val="000000"/>
          <w:sz w:val="30"/>
          <w:szCs w:val="30"/>
        </w:rPr>
        <w:lastRenderedPageBreak/>
        <w:t>格式2-11 商务应答表</w:t>
      </w:r>
      <w:bookmarkEnd w:id="238"/>
      <w:bookmarkEnd w:id="239"/>
      <w:bookmarkEnd w:id="242"/>
      <w:bookmarkEnd w:id="243"/>
      <w:bookmarkEnd w:id="244"/>
    </w:p>
    <w:p w:rsidR="00A378F3" w:rsidRPr="0089423A" w:rsidRDefault="00054E90">
      <w:pPr>
        <w:spacing w:line="360" w:lineRule="auto"/>
        <w:ind w:firstLineChars="200" w:firstLine="562"/>
        <w:jc w:val="center"/>
        <w:rPr>
          <w:rFonts w:ascii="仿宋" w:eastAsia="仿宋" w:hAnsi="仿宋" w:cs="仿宋"/>
          <w:sz w:val="28"/>
          <w:szCs w:val="28"/>
        </w:rPr>
      </w:pPr>
      <w:r w:rsidRPr="0089423A">
        <w:rPr>
          <w:rFonts w:ascii="仿宋" w:eastAsia="仿宋" w:hAnsi="仿宋" w:cs="仿宋" w:hint="eastAsia"/>
          <w:b/>
          <w:color w:val="000000"/>
          <w:sz w:val="28"/>
          <w:szCs w:val="28"/>
        </w:rPr>
        <w:t>商务应答表</w:t>
      </w:r>
    </w:p>
    <w:p w:rsidR="00A378F3" w:rsidRPr="0089423A" w:rsidRDefault="00054E90">
      <w:pPr>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招标名称：</w:t>
      </w:r>
    </w:p>
    <w:p w:rsidR="00A378F3" w:rsidRPr="0089423A" w:rsidRDefault="00054E90">
      <w:pPr>
        <w:pStyle w:val="afe"/>
        <w:spacing w:line="360" w:lineRule="auto"/>
        <w:ind w:firstLineChars="200" w:firstLine="480"/>
        <w:rPr>
          <w:rFonts w:ascii="仿宋" w:eastAsia="仿宋" w:hAnsi="仿宋" w:cs="仿宋"/>
        </w:rPr>
      </w:pPr>
      <w:r w:rsidRPr="0089423A">
        <w:rPr>
          <w:rFonts w:ascii="仿宋" w:eastAsia="仿宋" w:hAnsi="仿宋" w:cs="仿宋" w:hint="eastAsia"/>
        </w:rPr>
        <w:t>采购项目编号：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3889"/>
        <w:gridCol w:w="4681"/>
      </w:tblGrid>
      <w:tr w:rsidR="00A378F3" w:rsidRPr="0089423A">
        <w:trPr>
          <w:trHeight w:val="920"/>
        </w:trPr>
        <w:tc>
          <w:tcPr>
            <w:tcW w:w="1228" w:type="dxa"/>
            <w:vAlign w:val="center"/>
          </w:tcPr>
          <w:p w:rsidR="00A378F3" w:rsidRPr="0089423A" w:rsidRDefault="00054E90">
            <w:pPr>
              <w:pStyle w:val="a6"/>
              <w:tabs>
                <w:tab w:val="left" w:pos="6880"/>
              </w:tabs>
              <w:spacing w:line="360" w:lineRule="auto"/>
              <w:ind w:firstLineChars="0" w:firstLine="0"/>
              <w:jc w:val="center"/>
              <w:rPr>
                <w:rFonts w:ascii="仿宋" w:eastAsia="仿宋" w:hAnsi="仿宋" w:cs="仿宋"/>
                <w:b/>
                <w:kern w:val="0"/>
                <w:sz w:val="24"/>
              </w:rPr>
            </w:pPr>
            <w:r w:rsidRPr="0089423A">
              <w:rPr>
                <w:rFonts w:ascii="仿宋" w:eastAsia="仿宋" w:hAnsi="仿宋" w:cs="仿宋" w:hint="eastAsia"/>
                <w:bCs/>
                <w:kern w:val="0"/>
                <w:sz w:val="24"/>
              </w:rPr>
              <w:t>序号</w:t>
            </w:r>
          </w:p>
        </w:tc>
        <w:tc>
          <w:tcPr>
            <w:tcW w:w="3889" w:type="dxa"/>
            <w:vAlign w:val="center"/>
          </w:tcPr>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89423A">
              <w:rPr>
                <w:rFonts w:ascii="仿宋" w:eastAsia="仿宋" w:hAnsi="仿宋" w:cs="仿宋" w:hint="eastAsia"/>
                <w:color w:val="000000"/>
                <w:sz w:val="24"/>
                <w:szCs w:val="24"/>
              </w:rPr>
              <w:t>招标文件要求</w:t>
            </w:r>
          </w:p>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b/>
                <w:kern w:val="0"/>
                <w:sz w:val="24"/>
                <w:szCs w:val="24"/>
              </w:rPr>
            </w:pPr>
            <w:r w:rsidRPr="0089423A">
              <w:rPr>
                <w:rFonts w:ascii="仿宋" w:eastAsia="仿宋" w:hAnsi="仿宋" w:cs="仿宋" w:hint="eastAsia"/>
                <w:color w:val="000000"/>
                <w:sz w:val="24"/>
                <w:szCs w:val="24"/>
              </w:rPr>
              <w:t>（详见招标采购</w:t>
            </w:r>
            <w:r w:rsidRPr="0089423A">
              <w:rPr>
                <w:rFonts w:ascii="仿宋" w:eastAsia="仿宋" w:hAnsi="仿宋" w:cs="仿宋" w:hint="eastAsia"/>
                <w:sz w:val="24"/>
                <w:szCs w:val="24"/>
              </w:rPr>
              <w:t>文件第六章）</w:t>
            </w:r>
          </w:p>
        </w:tc>
        <w:tc>
          <w:tcPr>
            <w:tcW w:w="4681" w:type="dxa"/>
            <w:vAlign w:val="center"/>
          </w:tcPr>
          <w:p w:rsidR="00A378F3" w:rsidRPr="0089423A" w:rsidRDefault="00054E90">
            <w:pPr>
              <w:pStyle w:val="ae"/>
              <w:pBdr>
                <w:bottom w:val="none" w:sz="0" w:space="0" w:color="auto"/>
              </w:pBdr>
              <w:tabs>
                <w:tab w:val="clear" w:pos="4153"/>
                <w:tab w:val="clear" w:pos="8306"/>
              </w:tabs>
              <w:snapToGrid/>
              <w:spacing w:line="360" w:lineRule="auto"/>
              <w:rPr>
                <w:rFonts w:ascii="仿宋" w:eastAsia="仿宋" w:hAnsi="仿宋" w:cs="仿宋"/>
                <w:b/>
                <w:kern w:val="0"/>
                <w:sz w:val="24"/>
                <w:szCs w:val="24"/>
              </w:rPr>
            </w:pPr>
            <w:r w:rsidRPr="0089423A">
              <w:rPr>
                <w:rFonts w:ascii="仿宋" w:eastAsia="仿宋" w:hAnsi="仿宋" w:cs="仿宋" w:hint="eastAsia"/>
                <w:color w:val="000000"/>
                <w:sz w:val="24"/>
                <w:szCs w:val="24"/>
              </w:rPr>
              <w:t>投标的应答情况</w:t>
            </w:r>
          </w:p>
        </w:tc>
      </w:tr>
      <w:tr w:rsidR="00A378F3" w:rsidRPr="0089423A">
        <w:trPr>
          <w:trHeight w:val="549"/>
        </w:trPr>
        <w:tc>
          <w:tcPr>
            <w:tcW w:w="1228" w:type="dxa"/>
            <w:vAlign w:val="center"/>
          </w:tcPr>
          <w:p w:rsidR="00A378F3" w:rsidRPr="0089423A" w:rsidRDefault="00054E90">
            <w:pPr>
              <w:pStyle w:val="a6"/>
              <w:tabs>
                <w:tab w:val="left" w:pos="34"/>
              </w:tabs>
              <w:spacing w:line="360" w:lineRule="auto"/>
              <w:ind w:firstLineChars="0" w:firstLine="0"/>
              <w:jc w:val="center"/>
              <w:rPr>
                <w:rFonts w:ascii="仿宋" w:eastAsia="仿宋" w:hAnsi="仿宋" w:cs="仿宋"/>
                <w:kern w:val="0"/>
                <w:sz w:val="24"/>
              </w:rPr>
            </w:pPr>
            <w:r w:rsidRPr="0089423A">
              <w:rPr>
                <w:rFonts w:ascii="仿宋" w:eastAsia="仿宋" w:hAnsi="仿宋" w:cs="仿宋" w:hint="eastAsia"/>
                <w:kern w:val="0"/>
                <w:sz w:val="24"/>
              </w:rPr>
              <w:t>1</w:t>
            </w:r>
          </w:p>
        </w:tc>
        <w:tc>
          <w:tcPr>
            <w:tcW w:w="3889" w:type="dxa"/>
            <w:vAlign w:val="center"/>
          </w:tcPr>
          <w:p w:rsidR="00A378F3" w:rsidRPr="0089423A" w:rsidRDefault="00A378F3">
            <w:pPr>
              <w:pStyle w:val="a6"/>
              <w:tabs>
                <w:tab w:val="left" w:pos="6880"/>
              </w:tabs>
              <w:spacing w:line="360" w:lineRule="auto"/>
              <w:ind w:firstLine="480"/>
              <w:jc w:val="center"/>
              <w:rPr>
                <w:rFonts w:ascii="仿宋" w:eastAsia="仿宋" w:hAnsi="仿宋" w:cs="仿宋"/>
                <w:kern w:val="0"/>
                <w:sz w:val="24"/>
              </w:rPr>
            </w:pPr>
          </w:p>
        </w:tc>
        <w:tc>
          <w:tcPr>
            <w:tcW w:w="4681" w:type="dxa"/>
            <w:vAlign w:val="center"/>
          </w:tcPr>
          <w:p w:rsidR="00A378F3" w:rsidRPr="0089423A" w:rsidRDefault="00A378F3">
            <w:pPr>
              <w:pStyle w:val="a6"/>
              <w:tabs>
                <w:tab w:val="left" w:pos="6880"/>
              </w:tabs>
              <w:spacing w:line="360" w:lineRule="auto"/>
              <w:ind w:firstLine="480"/>
              <w:jc w:val="center"/>
              <w:rPr>
                <w:rFonts w:ascii="仿宋" w:eastAsia="仿宋" w:hAnsi="仿宋" w:cs="仿宋"/>
                <w:kern w:val="0"/>
                <w:sz w:val="24"/>
              </w:rPr>
            </w:pPr>
          </w:p>
        </w:tc>
      </w:tr>
      <w:tr w:rsidR="00A378F3" w:rsidRPr="0089423A">
        <w:trPr>
          <w:trHeight w:val="549"/>
        </w:trPr>
        <w:tc>
          <w:tcPr>
            <w:tcW w:w="1228" w:type="dxa"/>
            <w:vAlign w:val="center"/>
          </w:tcPr>
          <w:p w:rsidR="00A378F3" w:rsidRPr="0089423A" w:rsidRDefault="00054E90">
            <w:pPr>
              <w:pStyle w:val="a6"/>
              <w:tabs>
                <w:tab w:val="left" w:pos="34"/>
              </w:tabs>
              <w:spacing w:line="360" w:lineRule="auto"/>
              <w:ind w:firstLineChars="0" w:firstLine="0"/>
              <w:jc w:val="center"/>
              <w:rPr>
                <w:rFonts w:ascii="仿宋" w:eastAsia="仿宋" w:hAnsi="仿宋" w:cs="仿宋"/>
                <w:kern w:val="0"/>
                <w:sz w:val="24"/>
              </w:rPr>
            </w:pPr>
            <w:r w:rsidRPr="0089423A">
              <w:rPr>
                <w:rFonts w:ascii="仿宋" w:eastAsia="仿宋" w:hAnsi="仿宋" w:cs="仿宋" w:hint="eastAsia"/>
                <w:kern w:val="0"/>
                <w:sz w:val="24"/>
              </w:rPr>
              <w:t>2</w:t>
            </w:r>
          </w:p>
        </w:tc>
        <w:tc>
          <w:tcPr>
            <w:tcW w:w="3889" w:type="dxa"/>
            <w:vAlign w:val="center"/>
          </w:tcPr>
          <w:p w:rsidR="00A378F3" w:rsidRPr="0089423A" w:rsidRDefault="00A378F3">
            <w:pPr>
              <w:pStyle w:val="a6"/>
              <w:tabs>
                <w:tab w:val="left" w:pos="6880"/>
              </w:tabs>
              <w:spacing w:line="360" w:lineRule="auto"/>
              <w:ind w:firstLine="480"/>
              <w:jc w:val="center"/>
              <w:rPr>
                <w:rFonts w:ascii="仿宋" w:eastAsia="仿宋" w:hAnsi="仿宋" w:cs="仿宋"/>
                <w:kern w:val="0"/>
                <w:sz w:val="24"/>
              </w:rPr>
            </w:pPr>
          </w:p>
        </w:tc>
        <w:tc>
          <w:tcPr>
            <w:tcW w:w="4681" w:type="dxa"/>
            <w:vAlign w:val="center"/>
          </w:tcPr>
          <w:p w:rsidR="00A378F3" w:rsidRPr="0089423A" w:rsidRDefault="00A378F3">
            <w:pPr>
              <w:pStyle w:val="a6"/>
              <w:tabs>
                <w:tab w:val="left" w:pos="6880"/>
              </w:tabs>
              <w:spacing w:line="360" w:lineRule="auto"/>
              <w:ind w:firstLine="480"/>
              <w:jc w:val="center"/>
              <w:rPr>
                <w:rFonts w:ascii="仿宋" w:eastAsia="仿宋" w:hAnsi="仿宋" w:cs="仿宋"/>
                <w:kern w:val="0"/>
                <w:sz w:val="24"/>
              </w:rPr>
            </w:pPr>
          </w:p>
        </w:tc>
      </w:tr>
      <w:tr w:rsidR="00A378F3" w:rsidRPr="0089423A">
        <w:trPr>
          <w:trHeight w:val="549"/>
        </w:trPr>
        <w:tc>
          <w:tcPr>
            <w:tcW w:w="1228" w:type="dxa"/>
            <w:vAlign w:val="center"/>
          </w:tcPr>
          <w:p w:rsidR="00A378F3" w:rsidRPr="0089423A" w:rsidRDefault="00054E90">
            <w:pPr>
              <w:pStyle w:val="a6"/>
              <w:tabs>
                <w:tab w:val="left" w:pos="34"/>
              </w:tabs>
              <w:spacing w:line="360" w:lineRule="auto"/>
              <w:ind w:firstLineChars="0" w:firstLine="0"/>
              <w:jc w:val="center"/>
              <w:rPr>
                <w:rFonts w:ascii="仿宋" w:eastAsia="仿宋" w:hAnsi="仿宋" w:cs="仿宋"/>
                <w:kern w:val="0"/>
                <w:sz w:val="24"/>
              </w:rPr>
            </w:pPr>
            <w:r w:rsidRPr="0089423A">
              <w:rPr>
                <w:rFonts w:ascii="仿宋" w:eastAsia="仿宋" w:hAnsi="仿宋" w:cs="仿宋" w:hint="eastAsia"/>
                <w:kern w:val="0"/>
                <w:sz w:val="24"/>
              </w:rPr>
              <w:t>3</w:t>
            </w:r>
          </w:p>
        </w:tc>
        <w:tc>
          <w:tcPr>
            <w:tcW w:w="3889" w:type="dxa"/>
            <w:vAlign w:val="center"/>
          </w:tcPr>
          <w:p w:rsidR="00A378F3" w:rsidRPr="0089423A" w:rsidRDefault="00A378F3">
            <w:pPr>
              <w:pStyle w:val="a6"/>
              <w:tabs>
                <w:tab w:val="left" w:pos="6880"/>
              </w:tabs>
              <w:spacing w:line="360" w:lineRule="auto"/>
              <w:ind w:firstLine="480"/>
              <w:jc w:val="center"/>
              <w:rPr>
                <w:rFonts w:ascii="仿宋" w:eastAsia="仿宋" w:hAnsi="仿宋" w:cs="仿宋"/>
                <w:kern w:val="0"/>
                <w:sz w:val="24"/>
              </w:rPr>
            </w:pPr>
          </w:p>
        </w:tc>
        <w:tc>
          <w:tcPr>
            <w:tcW w:w="4681" w:type="dxa"/>
            <w:vAlign w:val="center"/>
          </w:tcPr>
          <w:p w:rsidR="00A378F3" w:rsidRPr="0089423A" w:rsidRDefault="00A378F3">
            <w:pPr>
              <w:pStyle w:val="a6"/>
              <w:tabs>
                <w:tab w:val="left" w:pos="6880"/>
              </w:tabs>
              <w:spacing w:line="360" w:lineRule="auto"/>
              <w:ind w:firstLine="480"/>
              <w:jc w:val="center"/>
              <w:rPr>
                <w:rFonts w:ascii="仿宋" w:eastAsia="仿宋" w:hAnsi="仿宋" w:cs="仿宋"/>
                <w:kern w:val="0"/>
                <w:sz w:val="24"/>
              </w:rPr>
            </w:pPr>
          </w:p>
        </w:tc>
      </w:tr>
      <w:tr w:rsidR="00A378F3" w:rsidRPr="0089423A">
        <w:trPr>
          <w:trHeight w:val="549"/>
        </w:trPr>
        <w:tc>
          <w:tcPr>
            <w:tcW w:w="1228" w:type="dxa"/>
            <w:vAlign w:val="center"/>
          </w:tcPr>
          <w:p w:rsidR="00A378F3" w:rsidRPr="0089423A" w:rsidRDefault="00054E90">
            <w:pPr>
              <w:pStyle w:val="a6"/>
              <w:tabs>
                <w:tab w:val="left" w:pos="34"/>
              </w:tabs>
              <w:spacing w:line="360" w:lineRule="auto"/>
              <w:ind w:firstLineChars="0" w:firstLine="0"/>
              <w:jc w:val="center"/>
              <w:rPr>
                <w:rFonts w:ascii="仿宋" w:eastAsia="仿宋" w:hAnsi="仿宋" w:cs="仿宋"/>
                <w:kern w:val="0"/>
                <w:sz w:val="24"/>
              </w:rPr>
            </w:pPr>
            <w:r w:rsidRPr="0089423A">
              <w:rPr>
                <w:rFonts w:ascii="仿宋" w:eastAsia="仿宋" w:hAnsi="仿宋" w:cs="仿宋" w:hint="eastAsia"/>
                <w:kern w:val="0"/>
                <w:sz w:val="24"/>
              </w:rPr>
              <w:t>4</w:t>
            </w:r>
          </w:p>
        </w:tc>
        <w:tc>
          <w:tcPr>
            <w:tcW w:w="3889" w:type="dxa"/>
            <w:vAlign w:val="center"/>
          </w:tcPr>
          <w:p w:rsidR="00A378F3" w:rsidRPr="0089423A" w:rsidRDefault="00A378F3">
            <w:pPr>
              <w:pStyle w:val="a6"/>
              <w:tabs>
                <w:tab w:val="left" w:pos="6880"/>
              </w:tabs>
              <w:spacing w:line="360" w:lineRule="auto"/>
              <w:ind w:firstLine="480"/>
              <w:jc w:val="center"/>
              <w:rPr>
                <w:rFonts w:ascii="仿宋" w:eastAsia="仿宋" w:hAnsi="仿宋" w:cs="仿宋"/>
                <w:kern w:val="0"/>
                <w:sz w:val="24"/>
              </w:rPr>
            </w:pPr>
          </w:p>
        </w:tc>
        <w:tc>
          <w:tcPr>
            <w:tcW w:w="4681" w:type="dxa"/>
            <w:vAlign w:val="center"/>
          </w:tcPr>
          <w:p w:rsidR="00A378F3" w:rsidRPr="0089423A" w:rsidRDefault="00A378F3">
            <w:pPr>
              <w:pStyle w:val="a6"/>
              <w:tabs>
                <w:tab w:val="left" w:pos="6880"/>
              </w:tabs>
              <w:spacing w:line="360" w:lineRule="auto"/>
              <w:ind w:firstLine="480"/>
              <w:jc w:val="center"/>
              <w:rPr>
                <w:rFonts w:ascii="仿宋" w:eastAsia="仿宋" w:hAnsi="仿宋" w:cs="仿宋"/>
                <w:kern w:val="0"/>
                <w:sz w:val="24"/>
              </w:rPr>
            </w:pPr>
          </w:p>
        </w:tc>
      </w:tr>
      <w:tr w:rsidR="00A378F3" w:rsidRPr="0089423A">
        <w:trPr>
          <w:trHeight w:val="561"/>
        </w:trPr>
        <w:tc>
          <w:tcPr>
            <w:tcW w:w="1228" w:type="dxa"/>
            <w:vAlign w:val="center"/>
          </w:tcPr>
          <w:p w:rsidR="00A378F3" w:rsidRPr="0089423A" w:rsidRDefault="00054E90">
            <w:pPr>
              <w:pStyle w:val="a6"/>
              <w:tabs>
                <w:tab w:val="left" w:pos="34"/>
              </w:tabs>
              <w:spacing w:line="360" w:lineRule="auto"/>
              <w:ind w:firstLineChars="0" w:firstLine="0"/>
              <w:jc w:val="center"/>
              <w:rPr>
                <w:rFonts w:ascii="仿宋" w:eastAsia="仿宋" w:hAnsi="仿宋" w:cs="仿宋"/>
                <w:kern w:val="0"/>
                <w:sz w:val="24"/>
              </w:rPr>
            </w:pPr>
            <w:r w:rsidRPr="0089423A">
              <w:rPr>
                <w:rFonts w:ascii="仿宋" w:eastAsia="仿宋" w:hAnsi="仿宋" w:cs="仿宋" w:hint="eastAsia"/>
                <w:kern w:val="0"/>
                <w:sz w:val="24"/>
              </w:rPr>
              <w:t>5</w:t>
            </w:r>
          </w:p>
        </w:tc>
        <w:tc>
          <w:tcPr>
            <w:tcW w:w="3889" w:type="dxa"/>
            <w:vAlign w:val="center"/>
          </w:tcPr>
          <w:p w:rsidR="00A378F3" w:rsidRPr="0089423A" w:rsidRDefault="00A378F3">
            <w:pPr>
              <w:pStyle w:val="a6"/>
              <w:tabs>
                <w:tab w:val="left" w:pos="6880"/>
              </w:tabs>
              <w:spacing w:line="360" w:lineRule="auto"/>
              <w:ind w:firstLine="480"/>
              <w:jc w:val="center"/>
              <w:rPr>
                <w:rFonts w:ascii="仿宋" w:eastAsia="仿宋" w:hAnsi="仿宋" w:cs="仿宋"/>
                <w:kern w:val="0"/>
                <w:sz w:val="24"/>
              </w:rPr>
            </w:pPr>
          </w:p>
        </w:tc>
        <w:tc>
          <w:tcPr>
            <w:tcW w:w="4681" w:type="dxa"/>
            <w:vAlign w:val="center"/>
          </w:tcPr>
          <w:p w:rsidR="00A378F3" w:rsidRPr="0089423A" w:rsidRDefault="00A378F3">
            <w:pPr>
              <w:pStyle w:val="a6"/>
              <w:tabs>
                <w:tab w:val="left" w:pos="6880"/>
              </w:tabs>
              <w:spacing w:line="360" w:lineRule="auto"/>
              <w:ind w:firstLine="480"/>
              <w:jc w:val="center"/>
              <w:rPr>
                <w:rFonts w:ascii="仿宋" w:eastAsia="仿宋" w:hAnsi="仿宋" w:cs="仿宋"/>
                <w:kern w:val="0"/>
                <w:sz w:val="24"/>
              </w:rPr>
            </w:pPr>
          </w:p>
        </w:tc>
      </w:tr>
    </w:tbl>
    <w:p w:rsidR="00A378F3" w:rsidRPr="0089423A" w:rsidRDefault="00A378F3">
      <w:pPr>
        <w:spacing w:line="360" w:lineRule="auto"/>
        <w:ind w:firstLineChars="200" w:firstLine="482"/>
        <w:rPr>
          <w:rFonts w:ascii="仿宋" w:eastAsia="仿宋" w:hAnsi="仿宋" w:cs="仿宋"/>
          <w:b/>
          <w:bCs/>
          <w:color w:val="000000"/>
          <w:sz w:val="24"/>
          <w:szCs w:val="24"/>
        </w:rPr>
      </w:pPr>
    </w:p>
    <w:p w:rsidR="00A378F3" w:rsidRPr="0089423A" w:rsidRDefault="00054E90">
      <w:pPr>
        <w:spacing w:line="360" w:lineRule="auto"/>
        <w:ind w:firstLineChars="200" w:firstLine="482"/>
        <w:rPr>
          <w:rFonts w:ascii="仿宋" w:eastAsia="仿宋" w:hAnsi="仿宋" w:cs="仿宋"/>
          <w:sz w:val="24"/>
          <w:szCs w:val="24"/>
        </w:rPr>
      </w:pPr>
      <w:r w:rsidRPr="0089423A">
        <w:rPr>
          <w:rFonts w:ascii="仿宋" w:eastAsia="仿宋" w:hAnsi="仿宋" w:cs="仿宋" w:hint="eastAsia"/>
          <w:b/>
          <w:bCs/>
          <w:color w:val="000000"/>
          <w:sz w:val="24"/>
          <w:szCs w:val="24"/>
        </w:rPr>
        <w:t>注：</w:t>
      </w:r>
      <w:r w:rsidRPr="0089423A">
        <w:rPr>
          <w:rFonts w:ascii="仿宋" w:eastAsia="仿宋" w:hAnsi="仿宋" w:cs="仿宋" w:hint="eastAsia"/>
          <w:sz w:val="24"/>
          <w:szCs w:val="24"/>
        </w:rPr>
        <w:t>供应商投标文件有负偏离的，对负偏离逐项填写此表。供应商完全响应招标文件要求的，可以不填写此表，视为完全响应招标文件的相关要求。供应商必须据实填写，不得虚假响应，虚假响应的，其投标文件无效并按规定追究其相关责任。</w:t>
      </w:r>
    </w:p>
    <w:p w:rsidR="00A378F3" w:rsidRPr="0089423A" w:rsidRDefault="00A378F3">
      <w:pPr>
        <w:pStyle w:val="af3"/>
        <w:ind w:firstLineChars="400" w:firstLine="960"/>
        <w:rPr>
          <w:rFonts w:ascii="仿宋" w:eastAsia="仿宋" w:hAnsi="仿宋" w:cs="仿宋"/>
          <w:color w:val="000000"/>
          <w:sz w:val="24"/>
        </w:rPr>
      </w:pPr>
    </w:p>
    <w:p w:rsidR="00A378F3" w:rsidRPr="0089423A" w:rsidRDefault="00A378F3">
      <w:pPr>
        <w:adjustRightInd w:val="0"/>
        <w:spacing w:line="360" w:lineRule="auto"/>
        <w:ind w:firstLineChars="200" w:firstLine="480"/>
        <w:jc w:val="left"/>
        <w:rPr>
          <w:rFonts w:ascii="仿宋" w:eastAsia="仿宋" w:hAnsi="仿宋" w:cs="仿宋_GB2312"/>
          <w:color w:val="000000"/>
          <w:sz w:val="24"/>
          <w:szCs w:val="24"/>
        </w:rPr>
      </w:pPr>
    </w:p>
    <w:p w:rsidR="00A378F3" w:rsidRPr="0089423A" w:rsidRDefault="00054E90">
      <w:pPr>
        <w:adjustRightInd w:val="0"/>
        <w:spacing w:line="360" w:lineRule="auto"/>
        <w:ind w:firstLineChars="200" w:firstLine="480"/>
        <w:jc w:val="left"/>
        <w:rPr>
          <w:rFonts w:ascii="仿宋" w:eastAsia="仿宋" w:hAnsi="仿宋" w:cs="仿宋_GB2312"/>
          <w:color w:val="000000"/>
          <w:sz w:val="24"/>
          <w:szCs w:val="24"/>
        </w:rPr>
      </w:pPr>
      <w:r w:rsidRPr="0089423A">
        <w:rPr>
          <w:rFonts w:ascii="仿宋" w:eastAsia="仿宋" w:hAnsi="仿宋" w:cs="仿宋_GB2312" w:hint="eastAsia"/>
          <w:color w:val="000000"/>
          <w:sz w:val="24"/>
          <w:szCs w:val="24"/>
        </w:rPr>
        <w:t>投标人名称（</w:t>
      </w:r>
      <w:r w:rsidRPr="0089423A">
        <w:rPr>
          <w:rFonts w:ascii="仿宋" w:eastAsia="仿宋" w:hAnsi="仿宋" w:cs="仿宋_GB2312" w:hint="eastAsia"/>
          <w:sz w:val="24"/>
          <w:szCs w:val="24"/>
        </w:rPr>
        <w:t>加盖公章</w:t>
      </w:r>
      <w:r w:rsidRPr="0089423A">
        <w:rPr>
          <w:rFonts w:ascii="仿宋" w:eastAsia="仿宋" w:hAnsi="仿宋" w:cs="仿宋_GB2312" w:hint="eastAsia"/>
          <w:color w:val="000000"/>
          <w:sz w:val="24"/>
          <w:szCs w:val="24"/>
        </w:rPr>
        <w:t>）：</w:t>
      </w:r>
    </w:p>
    <w:p w:rsidR="00A378F3" w:rsidRPr="0089423A" w:rsidRDefault="00054E90">
      <w:pPr>
        <w:spacing w:line="360" w:lineRule="auto"/>
        <w:ind w:firstLineChars="200" w:firstLine="480"/>
        <w:rPr>
          <w:rFonts w:ascii="仿宋" w:eastAsia="仿宋" w:hAnsi="仿宋" w:cs="仿宋_GB2312"/>
          <w:color w:val="000000"/>
          <w:sz w:val="24"/>
          <w:szCs w:val="24"/>
        </w:rPr>
      </w:pPr>
      <w:r w:rsidRPr="0089423A">
        <w:rPr>
          <w:rFonts w:ascii="仿宋" w:eastAsia="仿宋" w:hAnsi="仿宋" w:cs="仿宋_GB2312" w:hint="eastAsia"/>
          <w:sz w:val="24"/>
          <w:szCs w:val="24"/>
        </w:rPr>
        <w:t>法定代表人/负责人或授权代表（签字）</w:t>
      </w:r>
      <w:r w:rsidRPr="0089423A">
        <w:rPr>
          <w:rFonts w:ascii="仿宋" w:eastAsia="仿宋" w:hAnsi="仿宋" w:cs="仿宋_GB2312" w:hint="eastAsia"/>
          <w:color w:val="000000"/>
          <w:sz w:val="24"/>
          <w:szCs w:val="24"/>
        </w:rPr>
        <w:t>：</w:t>
      </w:r>
    </w:p>
    <w:p w:rsidR="00A378F3" w:rsidRPr="0089423A" w:rsidRDefault="00054E90">
      <w:pPr>
        <w:adjustRightInd w:val="0"/>
        <w:spacing w:line="360" w:lineRule="auto"/>
        <w:ind w:firstLineChars="200" w:firstLine="480"/>
        <w:jc w:val="left"/>
        <w:rPr>
          <w:rFonts w:ascii="仿宋" w:eastAsia="仿宋" w:hAnsi="仿宋" w:cs="仿宋"/>
          <w:color w:val="000000"/>
          <w:sz w:val="24"/>
          <w:szCs w:val="24"/>
        </w:rPr>
        <w:sectPr w:rsidR="00A378F3" w:rsidRPr="0089423A">
          <w:pgSz w:w="11850" w:h="16783"/>
          <w:pgMar w:top="1417" w:right="1134" w:bottom="1417" w:left="1134" w:header="851" w:footer="992" w:gutter="0"/>
          <w:cols w:space="720"/>
          <w:docGrid w:linePitch="312"/>
        </w:sectPr>
      </w:pPr>
      <w:r w:rsidRPr="0089423A">
        <w:rPr>
          <w:rFonts w:ascii="仿宋" w:eastAsia="仿宋" w:hAnsi="仿宋" w:cs="仿宋_GB2312" w:hint="eastAsia"/>
          <w:color w:val="000000"/>
          <w:sz w:val="24"/>
          <w:szCs w:val="24"/>
        </w:rPr>
        <w:t>日期：</w:t>
      </w:r>
      <w:r w:rsidRPr="0089423A">
        <w:rPr>
          <w:rFonts w:ascii="仿宋" w:eastAsia="仿宋" w:hAnsi="仿宋" w:cs="仿宋" w:hint="eastAsia"/>
          <w:sz w:val="24"/>
        </w:rPr>
        <w:t xml:space="preserve">    年  月  日</w:t>
      </w:r>
    </w:p>
    <w:p w:rsidR="00A378F3" w:rsidRPr="0089423A" w:rsidRDefault="00054E90">
      <w:pPr>
        <w:pStyle w:val="afb"/>
        <w:outlineLvl w:val="1"/>
        <w:rPr>
          <w:rFonts w:ascii="仿宋" w:eastAsia="仿宋" w:hAnsi="仿宋" w:cs="仿宋"/>
          <w:b/>
          <w:bCs/>
          <w:color w:val="000000"/>
          <w:sz w:val="30"/>
          <w:szCs w:val="30"/>
        </w:rPr>
      </w:pPr>
      <w:bookmarkStart w:id="245" w:name="_Toc14287"/>
      <w:bookmarkStart w:id="246" w:name="_Toc10775"/>
      <w:bookmarkStart w:id="247" w:name="_Toc18155"/>
      <w:bookmarkStart w:id="248" w:name="_Toc29866"/>
      <w:bookmarkEnd w:id="240"/>
      <w:bookmarkEnd w:id="241"/>
      <w:r w:rsidRPr="0089423A">
        <w:rPr>
          <w:rFonts w:ascii="仿宋" w:eastAsia="仿宋" w:hAnsi="仿宋" w:cs="仿宋" w:hint="eastAsia"/>
          <w:b/>
          <w:bCs/>
          <w:color w:val="000000"/>
          <w:sz w:val="30"/>
          <w:szCs w:val="30"/>
        </w:rPr>
        <w:lastRenderedPageBreak/>
        <w:t>格式2-13 开标一览表/电子档封面格式</w:t>
      </w:r>
      <w:bookmarkEnd w:id="245"/>
      <w:bookmarkEnd w:id="246"/>
      <w:bookmarkEnd w:id="247"/>
      <w:bookmarkEnd w:id="248"/>
    </w:p>
    <w:p w:rsidR="00A378F3" w:rsidRPr="0089423A" w:rsidRDefault="00A378F3">
      <w:pPr>
        <w:pStyle w:val="afb"/>
        <w:jc w:val="center"/>
        <w:rPr>
          <w:rFonts w:ascii="仿宋" w:eastAsia="仿宋" w:hAnsi="仿宋" w:cs="仿宋"/>
          <w:b/>
          <w:color w:val="000000"/>
          <w:sz w:val="94"/>
          <w:szCs w:val="94"/>
        </w:rPr>
      </w:pPr>
    </w:p>
    <w:p w:rsidR="00A378F3" w:rsidRPr="0089423A" w:rsidRDefault="00054E90">
      <w:pPr>
        <w:pStyle w:val="afb"/>
        <w:jc w:val="center"/>
        <w:rPr>
          <w:rFonts w:ascii="仿宋" w:eastAsia="仿宋" w:hAnsi="仿宋" w:cs="仿宋"/>
          <w:b/>
          <w:color w:val="000000"/>
          <w:sz w:val="52"/>
          <w:szCs w:val="52"/>
        </w:rPr>
      </w:pPr>
      <w:r w:rsidRPr="0089423A">
        <w:rPr>
          <w:rFonts w:ascii="仿宋" w:eastAsia="仿宋" w:hAnsi="仿宋" w:cs="仿宋" w:hint="eastAsia"/>
          <w:b/>
          <w:color w:val="000000"/>
          <w:sz w:val="52"/>
          <w:szCs w:val="52"/>
        </w:rPr>
        <w:t>投  标  文  件</w:t>
      </w:r>
    </w:p>
    <w:p w:rsidR="00A378F3" w:rsidRPr="0089423A" w:rsidRDefault="00A378F3">
      <w:pPr>
        <w:pStyle w:val="afb"/>
        <w:jc w:val="center"/>
        <w:rPr>
          <w:rFonts w:ascii="仿宋" w:eastAsia="仿宋" w:hAnsi="仿宋" w:cs="仿宋"/>
          <w:color w:val="000000"/>
          <w:sz w:val="24"/>
        </w:rPr>
      </w:pPr>
    </w:p>
    <w:p w:rsidR="00A378F3" w:rsidRPr="0089423A" w:rsidRDefault="00054E90">
      <w:pPr>
        <w:pStyle w:val="afb"/>
        <w:jc w:val="center"/>
        <w:rPr>
          <w:rFonts w:ascii="仿宋" w:eastAsia="仿宋" w:hAnsi="仿宋" w:cs="仿宋"/>
          <w:color w:val="000000"/>
          <w:szCs w:val="28"/>
        </w:rPr>
      </w:pPr>
      <w:r w:rsidRPr="0089423A">
        <w:rPr>
          <w:rFonts w:ascii="仿宋" w:eastAsia="仿宋" w:hAnsi="仿宋" w:cs="仿宋" w:hint="eastAsia"/>
          <w:color w:val="000000"/>
          <w:szCs w:val="28"/>
        </w:rPr>
        <w:t>（开标一览表/电子档）</w:t>
      </w:r>
    </w:p>
    <w:p w:rsidR="00A378F3" w:rsidRPr="0089423A" w:rsidRDefault="00A378F3">
      <w:pPr>
        <w:pStyle w:val="afb"/>
        <w:rPr>
          <w:rFonts w:ascii="仿宋" w:eastAsia="仿宋" w:hAnsi="仿宋" w:cs="仿宋"/>
          <w:color w:val="000000"/>
          <w:sz w:val="24"/>
        </w:rPr>
      </w:pPr>
    </w:p>
    <w:p w:rsidR="00A378F3" w:rsidRPr="0089423A" w:rsidRDefault="00054E90">
      <w:pPr>
        <w:pStyle w:val="afb"/>
        <w:rPr>
          <w:rFonts w:ascii="仿宋" w:eastAsia="仿宋" w:hAnsi="仿宋" w:cs="仿宋"/>
          <w:szCs w:val="28"/>
          <w:u w:val="single"/>
        </w:rPr>
      </w:pPr>
      <w:r w:rsidRPr="0089423A">
        <w:rPr>
          <w:rFonts w:ascii="仿宋" w:eastAsia="仿宋" w:hAnsi="仿宋" w:cs="仿宋" w:hint="eastAsia"/>
          <w:color w:val="000000"/>
          <w:sz w:val="32"/>
          <w:szCs w:val="32"/>
        </w:rPr>
        <w:t xml:space="preserve">        </w:t>
      </w:r>
      <w:r w:rsidRPr="0089423A">
        <w:rPr>
          <w:rFonts w:ascii="仿宋" w:eastAsia="仿宋" w:hAnsi="仿宋" w:cs="仿宋" w:hint="eastAsia"/>
          <w:color w:val="000000"/>
          <w:szCs w:val="28"/>
        </w:rPr>
        <w:t>采购项目编号：</w:t>
      </w:r>
      <w:r w:rsidRPr="0089423A">
        <w:rPr>
          <w:rFonts w:ascii="仿宋" w:eastAsia="仿宋" w:hAnsi="仿宋" w:cs="仿宋" w:hint="eastAsia"/>
          <w:color w:val="000000"/>
          <w:szCs w:val="28"/>
          <w:u w:val="single"/>
        </w:rPr>
        <w:t xml:space="preserve">                           </w:t>
      </w:r>
    </w:p>
    <w:p w:rsidR="00A378F3" w:rsidRPr="0089423A" w:rsidRDefault="00054E90">
      <w:pPr>
        <w:pStyle w:val="afb"/>
        <w:rPr>
          <w:rFonts w:ascii="仿宋" w:eastAsia="仿宋" w:hAnsi="仿宋" w:cs="仿宋"/>
          <w:color w:val="000000"/>
          <w:szCs w:val="28"/>
          <w:u w:val="single"/>
        </w:rPr>
      </w:pPr>
      <w:r w:rsidRPr="0089423A">
        <w:rPr>
          <w:rFonts w:ascii="仿宋" w:eastAsia="仿宋" w:hAnsi="仿宋" w:cs="仿宋" w:hint="eastAsia"/>
          <w:color w:val="000000"/>
          <w:szCs w:val="28"/>
        </w:rPr>
        <w:t xml:space="preserve">         招标名称：</w:t>
      </w:r>
      <w:r w:rsidRPr="0089423A">
        <w:rPr>
          <w:rFonts w:ascii="仿宋" w:eastAsia="仿宋" w:hAnsi="仿宋" w:cs="仿宋" w:hint="eastAsia"/>
          <w:color w:val="000000"/>
          <w:szCs w:val="28"/>
          <w:u w:val="single"/>
        </w:rPr>
        <w:t xml:space="preserve">                           </w:t>
      </w:r>
    </w:p>
    <w:p w:rsidR="00A378F3" w:rsidRPr="0089423A" w:rsidRDefault="00054E90">
      <w:pPr>
        <w:pStyle w:val="afb"/>
        <w:rPr>
          <w:rFonts w:ascii="仿宋" w:eastAsia="仿宋" w:hAnsi="仿宋" w:cs="仿宋"/>
          <w:color w:val="000000"/>
          <w:szCs w:val="28"/>
          <w:u w:val="single"/>
        </w:rPr>
      </w:pPr>
      <w:r w:rsidRPr="0089423A">
        <w:rPr>
          <w:rFonts w:ascii="仿宋" w:eastAsia="仿宋" w:hAnsi="仿宋" w:cs="仿宋" w:hint="eastAsia"/>
          <w:color w:val="000000"/>
          <w:szCs w:val="28"/>
        </w:rPr>
        <w:t xml:space="preserve">         投标人名称（加盖公章）：</w:t>
      </w:r>
      <w:r w:rsidRPr="0089423A">
        <w:rPr>
          <w:rFonts w:ascii="仿宋" w:eastAsia="仿宋" w:hAnsi="仿宋" w:cs="仿宋" w:hint="eastAsia"/>
          <w:color w:val="000000"/>
          <w:szCs w:val="28"/>
          <w:u w:val="single"/>
        </w:rPr>
        <w:t xml:space="preserve">                 </w:t>
      </w:r>
    </w:p>
    <w:p w:rsidR="00A378F3" w:rsidRPr="0089423A" w:rsidRDefault="00054E90">
      <w:pPr>
        <w:pStyle w:val="afb"/>
        <w:rPr>
          <w:rFonts w:ascii="仿宋" w:eastAsia="仿宋" w:hAnsi="仿宋" w:cs="仿宋"/>
          <w:color w:val="000000"/>
          <w:szCs w:val="28"/>
          <w:u w:val="single"/>
        </w:rPr>
      </w:pPr>
      <w:r w:rsidRPr="0089423A">
        <w:rPr>
          <w:rFonts w:ascii="仿宋" w:eastAsia="仿宋" w:hAnsi="仿宋" w:cs="仿宋" w:hint="eastAsia"/>
          <w:color w:val="000000"/>
          <w:szCs w:val="28"/>
        </w:rPr>
        <w:t xml:space="preserve">         法定代表人/负责人或授权代表（签字）：</w:t>
      </w:r>
      <w:r w:rsidRPr="0089423A">
        <w:rPr>
          <w:rFonts w:ascii="仿宋" w:eastAsia="仿宋" w:hAnsi="仿宋" w:cs="仿宋" w:hint="eastAsia"/>
          <w:color w:val="000000"/>
          <w:szCs w:val="28"/>
          <w:u w:val="single"/>
        </w:rPr>
        <w:t xml:space="preserve">       </w:t>
      </w:r>
    </w:p>
    <w:p w:rsidR="00A378F3" w:rsidRPr="0089423A" w:rsidRDefault="00054E90">
      <w:pPr>
        <w:tabs>
          <w:tab w:val="left" w:pos="7665"/>
        </w:tabs>
        <w:spacing w:line="360" w:lineRule="auto"/>
        <w:rPr>
          <w:rFonts w:ascii="仿宋" w:eastAsia="仿宋" w:hAnsi="仿宋" w:cs="仿宋"/>
          <w:color w:val="000000"/>
          <w:sz w:val="32"/>
          <w:szCs w:val="32"/>
        </w:rPr>
      </w:pPr>
      <w:r w:rsidRPr="0089423A">
        <w:rPr>
          <w:rFonts w:ascii="仿宋" w:eastAsia="仿宋" w:hAnsi="仿宋" w:cs="仿宋" w:hint="eastAsia"/>
          <w:color w:val="000000"/>
          <w:sz w:val="32"/>
          <w:szCs w:val="32"/>
        </w:rPr>
        <w:t xml:space="preserve">                                     </w:t>
      </w:r>
    </w:p>
    <w:p w:rsidR="00A378F3" w:rsidRPr="0089423A" w:rsidRDefault="00A378F3">
      <w:pPr>
        <w:tabs>
          <w:tab w:val="left" w:pos="7665"/>
        </w:tabs>
        <w:spacing w:line="360" w:lineRule="auto"/>
        <w:rPr>
          <w:rFonts w:ascii="仿宋" w:eastAsia="仿宋" w:hAnsi="仿宋" w:cs="仿宋"/>
          <w:color w:val="000000"/>
          <w:sz w:val="32"/>
          <w:szCs w:val="32"/>
        </w:rPr>
      </w:pPr>
    </w:p>
    <w:p w:rsidR="00A378F3" w:rsidRPr="0089423A" w:rsidRDefault="00A378F3">
      <w:pPr>
        <w:tabs>
          <w:tab w:val="left" w:pos="7665"/>
        </w:tabs>
        <w:spacing w:line="360" w:lineRule="auto"/>
        <w:rPr>
          <w:rFonts w:ascii="仿宋" w:eastAsia="仿宋" w:hAnsi="仿宋" w:cs="仿宋"/>
          <w:color w:val="000000"/>
          <w:sz w:val="32"/>
          <w:szCs w:val="32"/>
        </w:rPr>
      </w:pPr>
    </w:p>
    <w:p w:rsidR="00A378F3" w:rsidRPr="0089423A" w:rsidRDefault="00054E90">
      <w:pPr>
        <w:tabs>
          <w:tab w:val="left" w:pos="7665"/>
        </w:tabs>
        <w:spacing w:line="360" w:lineRule="auto"/>
        <w:jc w:val="right"/>
        <w:rPr>
          <w:rFonts w:ascii="仿宋" w:eastAsia="仿宋" w:hAnsi="仿宋"/>
          <w:color w:val="000000"/>
          <w:sz w:val="28"/>
          <w:szCs w:val="28"/>
        </w:rPr>
      </w:pPr>
      <w:r w:rsidRPr="0089423A">
        <w:rPr>
          <w:rFonts w:ascii="仿宋" w:eastAsia="仿宋" w:hAnsi="仿宋" w:cs="仿宋" w:hint="eastAsia"/>
          <w:color w:val="000000"/>
          <w:sz w:val="28"/>
          <w:szCs w:val="28"/>
        </w:rPr>
        <w:t xml:space="preserve"> 年    月    日</w:t>
      </w:r>
      <w:r w:rsidRPr="0089423A">
        <w:rPr>
          <w:rFonts w:ascii="仿宋" w:eastAsia="仿宋" w:hAnsi="仿宋" w:hint="eastAsia"/>
          <w:color w:val="000000"/>
          <w:sz w:val="28"/>
          <w:szCs w:val="28"/>
        </w:rPr>
        <w:t xml:space="preserve"> </w:t>
      </w:r>
    </w:p>
    <w:p w:rsidR="00A378F3" w:rsidRPr="0089423A" w:rsidRDefault="00A378F3">
      <w:pPr>
        <w:widowControl/>
        <w:spacing w:line="360" w:lineRule="auto"/>
        <w:ind w:firstLineChars="100" w:firstLine="240"/>
        <w:jc w:val="left"/>
        <w:rPr>
          <w:rFonts w:ascii="仿宋" w:eastAsia="仿宋" w:hAnsi="仿宋" w:cs="仿宋"/>
          <w:color w:val="000000"/>
          <w:sz w:val="24"/>
          <w:szCs w:val="24"/>
        </w:rPr>
      </w:pPr>
    </w:p>
    <w:p w:rsidR="00A378F3" w:rsidRPr="0089423A" w:rsidRDefault="00054E90">
      <w:pPr>
        <w:pStyle w:val="afb"/>
        <w:jc w:val="center"/>
        <w:outlineLvl w:val="0"/>
        <w:rPr>
          <w:rFonts w:ascii="仿宋" w:eastAsia="仿宋" w:hAnsi="仿宋"/>
          <w:b/>
          <w:sz w:val="36"/>
          <w:szCs w:val="36"/>
        </w:rPr>
      </w:pPr>
      <w:r w:rsidRPr="0089423A">
        <w:rPr>
          <w:rFonts w:ascii="仿宋" w:eastAsia="仿宋" w:hAnsi="仿宋" w:cs="仿宋" w:hint="eastAsia"/>
          <w:b/>
          <w:bCs/>
          <w:sz w:val="24"/>
        </w:rPr>
        <w:br w:type="page"/>
      </w:r>
      <w:r w:rsidRPr="0089423A">
        <w:rPr>
          <w:rFonts w:ascii="仿宋" w:eastAsia="仿宋" w:hAnsi="仿宋" w:cs="仿宋" w:hint="eastAsia"/>
          <w:sz w:val="24"/>
        </w:rPr>
        <w:lastRenderedPageBreak/>
        <w:t xml:space="preserve"> </w:t>
      </w:r>
      <w:bookmarkStart w:id="249" w:name="_Toc16278"/>
      <w:bookmarkStart w:id="250" w:name="_Toc3702"/>
      <w:bookmarkStart w:id="251" w:name="_Toc9158"/>
      <w:bookmarkStart w:id="252" w:name="_Toc30044"/>
      <w:r w:rsidRPr="0089423A">
        <w:rPr>
          <w:rFonts w:ascii="仿宋" w:eastAsia="仿宋" w:hAnsi="仿宋" w:hint="eastAsia"/>
          <w:b/>
          <w:sz w:val="36"/>
          <w:szCs w:val="36"/>
        </w:rPr>
        <w:t>第四章  投标人的资格、资质性及其他类似效力要求</w:t>
      </w:r>
      <w:bookmarkEnd w:id="249"/>
      <w:bookmarkEnd w:id="250"/>
      <w:bookmarkEnd w:id="251"/>
      <w:bookmarkEnd w:id="252"/>
    </w:p>
    <w:p w:rsidR="00A378F3" w:rsidRPr="0089423A" w:rsidRDefault="00054E90">
      <w:pPr>
        <w:pStyle w:val="2"/>
        <w:spacing w:line="360" w:lineRule="auto"/>
        <w:rPr>
          <w:rFonts w:ascii="仿宋" w:eastAsia="仿宋" w:hAnsi="仿宋" w:cs="宋体"/>
          <w:sz w:val="24"/>
          <w:szCs w:val="24"/>
        </w:rPr>
      </w:pPr>
      <w:bookmarkStart w:id="253" w:name="_Toc20015"/>
      <w:bookmarkStart w:id="254" w:name="_Toc107"/>
      <w:bookmarkStart w:id="255" w:name="_Toc13068"/>
      <w:bookmarkStart w:id="256" w:name="_Toc24721"/>
      <w:bookmarkStart w:id="257" w:name="_Toc2095"/>
      <w:r w:rsidRPr="0089423A">
        <w:rPr>
          <w:rFonts w:ascii="仿宋" w:eastAsia="仿宋" w:hAnsi="仿宋" w:cs="宋体" w:hint="eastAsia"/>
          <w:sz w:val="24"/>
          <w:szCs w:val="24"/>
        </w:rPr>
        <w:t>一、投标人资格、资质性要求</w:t>
      </w:r>
      <w:bookmarkEnd w:id="253"/>
      <w:bookmarkEnd w:id="254"/>
      <w:bookmarkEnd w:id="255"/>
      <w:bookmarkEnd w:id="256"/>
      <w:bookmarkEnd w:id="257"/>
    </w:p>
    <w:p w:rsidR="00A378F3" w:rsidRPr="0089423A" w:rsidRDefault="00054E90">
      <w:pPr>
        <w:pStyle w:val="a2"/>
        <w:spacing w:before="160" w:line="360" w:lineRule="auto"/>
        <w:ind w:firstLine="480"/>
        <w:rPr>
          <w:rFonts w:ascii="仿宋" w:eastAsia="仿宋" w:hAnsi="仿宋"/>
          <w:sz w:val="24"/>
          <w:szCs w:val="24"/>
        </w:rPr>
      </w:pPr>
      <w:bookmarkStart w:id="258" w:name="_Toc22941"/>
      <w:bookmarkStart w:id="259" w:name="_Toc28739"/>
      <w:bookmarkStart w:id="260" w:name="_Toc25072"/>
      <w:bookmarkStart w:id="261" w:name="_Toc24490"/>
      <w:r w:rsidRPr="0089423A">
        <w:rPr>
          <w:rFonts w:ascii="仿宋" w:eastAsia="仿宋" w:hAnsi="仿宋" w:hint="eastAsia"/>
          <w:sz w:val="24"/>
          <w:szCs w:val="24"/>
        </w:rPr>
        <w:t>(一)供应商具有独立承担民事责任的能力的证明材料；</w:t>
      </w:r>
    </w:p>
    <w:p w:rsidR="00A378F3" w:rsidRPr="0089423A" w:rsidRDefault="00054E90">
      <w:pPr>
        <w:pStyle w:val="a2"/>
        <w:spacing w:before="160" w:line="360" w:lineRule="auto"/>
        <w:ind w:firstLine="480"/>
        <w:rPr>
          <w:rFonts w:ascii="仿宋" w:eastAsia="仿宋" w:hAnsi="仿宋"/>
          <w:sz w:val="24"/>
          <w:szCs w:val="24"/>
        </w:rPr>
      </w:pPr>
      <w:r w:rsidRPr="0089423A">
        <w:rPr>
          <w:rFonts w:ascii="仿宋" w:eastAsia="仿宋" w:hAnsi="仿宋" w:hint="eastAsia"/>
          <w:sz w:val="24"/>
          <w:szCs w:val="24"/>
        </w:rPr>
        <w:t>(二)供应商具有良好的商业信誉和健全的财务会计制度的证明材料；</w:t>
      </w:r>
    </w:p>
    <w:p w:rsidR="00A378F3" w:rsidRPr="0089423A" w:rsidRDefault="00054E90">
      <w:pPr>
        <w:pStyle w:val="a2"/>
        <w:spacing w:before="160" w:line="360" w:lineRule="auto"/>
        <w:ind w:firstLine="480"/>
        <w:rPr>
          <w:rFonts w:ascii="仿宋" w:eastAsia="仿宋" w:hAnsi="仿宋"/>
          <w:sz w:val="24"/>
          <w:szCs w:val="24"/>
        </w:rPr>
      </w:pPr>
      <w:r w:rsidRPr="0089423A">
        <w:rPr>
          <w:rFonts w:ascii="仿宋" w:eastAsia="仿宋" w:hAnsi="仿宋" w:hint="eastAsia"/>
          <w:sz w:val="24"/>
          <w:szCs w:val="24"/>
        </w:rPr>
        <w:t>(三)供应商具有履行合同所必需的设备和专业技术能力证明材料；</w:t>
      </w:r>
    </w:p>
    <w:p w:rsidR="00A378F3" w:rsidRPr="0089423A" w:rsidRDefault="00054E90">
      <w:pPr>
        <w:pStyle w:val="a2"/>
        <w:spacing w:before="160" w:line="360" w:lineRule="auto"/>
        <w:ind w:firstLine="480"/>
        <w:rPr>
          <w:rFonts w:ascii="仿宋" w:eastAsia="仿宋" w:hAnsi="仿宋"/>
          <w:sz w:val="24"/>
          <w:szCs w:val="24"/>
        </w:rPr>
      </w:pPr>
      <w:r w:rsidRPr="0089423A">
        <w:rPr>
          <w:rFonts w:ascii="仿宋" w:eastAsia="仿宋" w:hAnsi="仿宋" w:hint="eastAsia"/>
          <w:sz w:val="24"/>
          <w:szCs w:val="24"/>
        </w:rPr>
        <w:t>(四)供应商具有依法缴纳税收和社会保障资金的良好记录的证明材料；</w:t>
      </w:r>
    </w:p>
    <w:p w:rsidR="00A378F3" w:rsidRPr="0089423A" w:rsidRDefault="00054E90">
      <w:pPr>
        <w:pStyle w:val="a2"/>
        <w:spacing w:before="160" w:line="360" w:lineRule="auto"/>
        <w:ind w:firstLine="480"/>
        <w:rPr>
          <w:rFonts w:ascii="仿宋" w:eastAsia="仿宋" w:hAnsi="仿宋"/>
          <w:sz w:val="24"/>
          <w:szCs w:val="24"/>
        </w:rPr>
      </w:pPr>
      <w:r w:rsidRPr="0089423A">
        <w:rPr>
          <w:rFonts w:ascii="仿宋" w:eastAsia="仿宋" w:hAnsi="仿宋" w:hint="eastAsia"/>
          <w:sz w:val="24"/>
          <w:szCs w:val="24"/>
        </w:rPr>
        <w:t>(五)供应商参加政府采购活动前三年内，在经营活动中没有重大违法记录的证明材料；</w:t>
      </w:r>
    </w:p>
    <w:p w:rsidR="00A378F3" w:rsidRPr="0089423A" w:rsidRDefault="00054E90">
      <w:pPr>
        <w:pStyle w:val="a2"/>
        <w:spacing w:before="160" w:line="360" w:lineRule="auto"/>
        <w:ind w:firstLine="480"/>
        <w:rPr>
          <w:rFonts w:ascii="仿宋" w:eastAsia="仿宋" w:hAnsi="仿宋"/>
          <w:sz w:val="24"/>
          <w:szCs w:val="24"/>
        </w:rPr>
      </w:pPr>
      <w:r w:rsidRPr="0089423A">
        <w:rPr>
          <w:rFonts w:ascii="仿宋" w:eastAsia="仿宋" w:hAnsi="仿宋" w:hint="eastAsia"/>
          <w:sz w:val="24"/>
          <w:szCs w:val="24"/>
        </w:rPr>
        <w:t>(六)供应商及其现任法定代表人、主要负责人不得具有行贿犯罪记录的证明材料；</w:t>
      </w:r>
    </w:p>
    <w:p w:rsidR="00A378F3" w:rsidRPr="0089423A" w:rsidRDefault="00054E90">
      <w:pPr>
        <w:pStyle w:val="a2"/>
        <w:spacing w:before="160" w:line="360" w:lineRule="auto"/>
        <w:ind w:firstLine="480"/>
        <w:rPr>
          <w:rFonts w:ascii="仿宋" w:eastAsia="仿宋" w:hAnsi="仿宋"/>
          <w:sz w:val="24"/>
          <w:szCs w:val="24"/>
        </w:rPr>
      </w:pPr>
      <w:r w:rsidRPr="0089423A">
        <w:rPr>
          <w:rFonts w:ascii="仿宋" w:eastAsia="仿宋" w:hAnsi="仿宋" w:hint="eastAsia"/>
          <w:sz w:val="24"/>
          <w:szCs w:val="24"/>
        </w:rPr>
        <w:t xml:space="preserve">(七)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 </w:t>
      </w:r>
    </w:p>
    <w:p w:rsidR="00A378F3" w:rsidRPr="0089423A" w:rsidRDefault="00054E90">
      <w:pPr>
        <w:pStyle w:val="a2"/>
        <w:spacing w:before="160" w:line="360" w:lineRule="auto"/>
        <w:ind w:firstLine="480"/>
        <w:rPr>
          <w:rFonts w:ascii="仿宋" w:eastAsia="仿宋" w:hAnsi="仿宋"/>
          <w:sz w:val="24"/>
          <w:szCs w:val="24"/>
        </w:rPr>
      </w:pPr>
      <w:r w:rsidRPr="0089423A">
        <w:rPr>
          <w:rFonts w:ascii="仿宋" w:eastAsia="仿宋" w:hAnsi="仿宋" w:hint="eastAsia"/>
          <w:sz w:val="24"/>
          <w:szCs w:val="24"/>
        </w:rPr>
        <w:t>(八)法定代表人/单位负责人授权书原件；</w:t>
      </w:r>
    </w:p>
    <w:p w:rsidR="00A378F3" w:rsidRPr="0089423A" w:rsidRDefault="00054E90">
      <w:pPr>
        <w:pStyle w:val="a2"/>
        <w:spacing w:before="160" w:line="360" w:lineRule="auto"/>
        <w:ind w:firstLine="480"/>
        <w:rPr>
          <w:rFonts w:ascii="仿宋" w:eastAsia="仿宋" w:hAnsi="仿宋"/>
          <w:sz w:val="24"/>
          <w:szCs w:val="24"/>
        </w:rPr>
      </w:pPr>
      <w:r w:rsidRPr="0089423A">
        <w:rPr>
          <w:rFonts w:ascii="仿宋" w:eastAsia="仿宋" w:hAnsi="仿宋" w:hint="eastAsia"/>
          <w:sz w:val="24"/>
          <w:szCs w:val="24"/>
        </w:rPr>
        <w:t>(九)法定代表人/单位负责人证明书；</w:t>
      </w:r>
    </w:p>
    <w:p w:rsidR="00A378F3" w:rsidRPr="0089423A" w:rsidRDefault="00054E90">
      <w:pPr>
        <w:pStyle w:val="a2"/>
        <w:spacing w:before="160" w:line="360" w:lineRule="auto"/>
        <w:ind w:firstLine="480"/>
        <w:rPr>
          <w:rFonts w:ascii="仿宋" w:eastAsia="仿宋" w:hAnsi="仿宋"/>
          <w:sz w:val="24"/>
          <w:szCs w:val="24"/>
        </w:rPr>
      </w:pPr>
      <w:r w:rsidRPr="0089423A">
        <w:rPr>
          <w:rFonts w:ascii="仿宋" w:eastAsia="仿宋" w:hAnsi="仿宋" w:hint="eastAsia"/>
          <w:sz w:val="24"/>
          <w:szCs w:val="24"/>
        </w:rPr>
        <w:t>(十)法律、行政法规规定的其他条件的证明材料；</w:t>
      </w:r>
    </w:p>
    <w:p w:rsidR="00A378F3" w:rsidRPr="0089423A" w:rsidRDefault="00054E90">
      <w:pPr>
        <w:pStyle w:val="a2"/>
        <w:spacing w:before="160" w:line="360" w:lineRule="auto"/>
        <w:ind w:firstLine="480"/>
        <w:rPr>
          <w:rFonts w:ascii="仿宋" w:eastAsia="仿宋" w:hAnsi="仿宋"/>
          <w:sz w:val="24"/>
          <w:szCs w:val="24"/>
        </w:rPr>
      </w:pPr>
      <w:r w:rsidRPr="0089423A">
        <w:rPr>
          <w:rFonts w:ascii="仿宋" w:eastAsia="仿宋" w:hAnsi="仿宋" w:hint="eastAsia"/>
          <w:sz w:val="24"/>
          <w:szCs w:val="24"/>
        </w:rPr>
        <w:t>（十一）根据采购项目的特殊要求，规定供应商的特定条件的证明材料；</w:t>
      </w:r>
    </w:p>
    <w:p w:rsidR="00A378F3" w:rsidRPr="0089423A" w:rsidRDefault="00D66732">
      <w:pPr>
        <w:pStyle w:val="a2"/>
        <w:spacing w:before="160" w:line="360" w:lineRule="auto"/>
        <w:ind w:firstLine="480"/>
        <w:rPr>
          <w:rFonts w:ascii="仿宋" w:eastAsia="仿宋" w:hAnsi="仿宋"/>
          <w:sz w:val="24"/>
          <w:szCs w:val="24"/>
        </w:rPr>
      </w:pPr>
      <w:r>
        <w:rPr>
          <w:rFonts w:ascii="仿宋" w:eastAsia="仿宋" w:hAnsi="仿宋" w:hint="eastAsia"/>
          <w:sz w:val="24"/>
          <w:szCs w:val="24"/>
        </w:rPr>
        <w:t>具有</w:t>
      </w:r>
      <w:r w:rsidR="00054E90" w:rsidRPr="0089423A">
        <w:rPr>
          <w:rFonts w:ascii="仿宋" w:eastAsia="仿宋" w:hAnsi="仿宋" w:hint="eastAsia"/>
          <w:sz w:val="24"/>
          <w:szCs w:val="24"/>
        </w:rPr>
        <w:t>国家行政主管部门颁发的有效期内的乙级及以上测绘资质证书（证书专业范围须具有地理信息系统工程、摄影测量与遥感，上述专业子项不限）。</w:t>
      </w:r>
    </w:p>
    <w:p w:rsidR="00A378F3" w:rsidRPr="0089423A" w:rsidRDefault="00054E90">
      <w:pPr>
        <w:pStyle w:val="2"/>
        <w:spacing w:line="360" w:lineRule="auto"/>
        <w:rPr>
          <w:rFonts w:ascii="仿宋" w:eastAsia="仿宋" w:hAnsi="仿宋" w:cs="宋体"/>
          <w:sz w:val="24"/>
          <w:szCs w:val="24"/>
        </w:rPr>
      </w:pPr>
      <w:r w:rsidRPr="0089423A">
        <w:rPr>
          <w:rFonts w:ascii="仿宋" w:eastAsia="仿宋" w:hAnsi="仿宋" w:cs="宋体" w:hint="eastAsia"/>
          <w:sz w:val="24"/>
          <w:szCs w:val="24"/>
        </w:rPr>
        <w:t>二、投标人其他类似效力要求</w:t>
      </w:r>
      <w:bookmarkEnd w:id="258"/>
      <w:bookmarkEnd w:id="259"/>
      <w:bookmarkEnd w:id="260"/>
      <w:bookmarkEnd w:id="261"/>
    </w:p>
    <w:p w:rsidR="00A378F3" w:rsidRPr="0089423A" w:rsidRDefault="00054E90">
      <w:pPr>
        <w:pStyle w:val="afc"/>
        <w:ind w:firstLine="480"/>
        <w:jc w:val="left"/>
        <w:rPr>
          <w:rFonts w:ascii="仿宋" w:eastAsia="仿宋" w:hAnsi="仿宋"/>
          <w:sz w:val="24"/>
        </w:rPr>
      </w:pPr>
      <w:r w:rsidRPr="0089423A">
        <w:rPr>
          <w:rFonts w:ascii="仿宋" w:eastAsia="仿宋" w:hAnsi="仿宋" w:cs="宋体" w:hint="eastAsia"/>
          <w:sz w:val="24"/>
        </w:rPr>
        <w:t>1、按</w:t>
      </w:r>
      <w:r w:rsidRPr="0089423A">
        <w:rPr>
          <w:rFonts w:ascii="仿宋" w:eastAsia="仿宋" w:hAnsi="仿宋" w:hint="eastAsia"/>
          <w:sz w:val="24"/>
        </w:rPr>
        <w:t>本招标文件规定</w:t>
      </w:r>
      <w:r w:rsidRPr="0089423A">
        <w:rPr>
          <w:rFonts w:ascii="仿宋" w:eastAsia="仿宋" w:hAnsi="仿宋" w:cs="宋体" w:hint="eastAsia"/>
          <w:sz w:val="24"/>
        </w:rPr>
        <w:t>购买了招标文件。</w:t>
      </w:r>
    </w:p>
    <w:p w:rsidR="00A378F3" w:rsidRPr="0089423A" w:rsidRDefault="00054E90">
      <w:pPr>
        <w:spacing w:line="360" w:lineRule="auto"/>
        <w:ind w:firstLineChars="200" w:firstLine="482"/>
        <w:jc w:val="left"/>
        <w:rPr>
          <w:rFonts w:ascii="仿宋" w:eastAsia="仿宋" w:hAnsi="仿宋" w:cs="仿宋"/>
          <w:b/>
          <w:bCs/>
          <w:color w:val="000000"/>
          <w:sz w:val="24"/>
          <w:szCs w:val="24"/>
        </w:rPr>
      </w:pPr>
      <w:r w:rsidRPr="0089423A">
        <w:rPr>
          <w:rFonts w:ascii="仿宋" w:eastAsia="仿宋" w:hAnsi="仿宋" w:cs="仿宋" w:hint="eastAsia"/>
          <w:b/>
          <w:bCs/>
          <w:color w:val="000000"/>
          <w:sz w:val="24"/>
          <w:szCs w:val="24"/>
        </w:rPr>
        <w:t>注：</w:t>
      </w:r>
    </w:p>
    <w:p w:rsidR="00A378F3" w:rsidRPr="0089423A" w:rsidRDefault="00054E90">
      <w:pPr>
        <w:spacing w:line="360" w:lineRule="auto"/>
        <w:ind w:firstLineChars="200" w:firstLine="480"/>
        <w:jc w:val="left"/>
        <w:rPr>
          <w:rFonts w:ascii="仿宋" w:eastAsia="仿宋" w:hAnsi="仿宋" w:cs="仿宋"/>
          <w:color w:val="000000"/>
          <w:sz w:val="24"/>
          <w:szCs w:val="24"/>
        </w:rPr>
      </w:pPr>
      <w:r w:rsidRPr="0089423A">
        <w:rPr>
          <w:rFonts w:ascii="仿宋" w:eastAsia="仿宋" w:hAnsi="仿宋" w:cs="仿宋" w:hint="eastAsia"/>
          <w:color w:val="000000"/>
          <w:sz w:val="24"/>
          <w:szCs w:val="24"/>
        </w:rPr>
        <w:lastRenderedPageBreak/>
        <w:t>1.本章所称“重大违法记录”，是指投标人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rsidR="00A378F3" w:rsidRPr="0089423A" w:rsidRDefault="00054E90">
      <w:pPr>
        <w:spacing w:line="360" w:lineRule="auto"/>
        <w:ind w:firstLineChars="200" w:firstLine="480"/>
        <w:jc w:val="left"/>
        <w:rPr>
          <w:rFonts w:ascii="仿宋" w:eastAsia="仿宋" w:hAnsi="仿宋" w:cs="仿宋"/>
          <w:color w:val="000000"/>
          <w:sz w:val="24"/>
          <w:szCs w:val="24"/>
        </w:rPr>
      </w:pPr>
      <w:r w:rsidRPr="0089423A">
        <w:rPr>
          <w:rFonts w:ascii="仿宋" w:eastAsia="仿宋" w:hAnsi="仿宋" w:cs="仿宋" w:hint="eastAsia"/>
          <w:color w:val="000000"/>
          <w:sz w:val="24"/>
          <w:szCs w:val="24"/>
        </w:rPr>
        <w:t>2.投标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A378F3" w:rsidRPr="0089423A" w:rsidRDefault="00A378F3">
      <w:pPr>
        <w:spacing w:line="360" w:lineRule="auto"/>
        <w:rPr>
          <w:rFonts w:ascii="仿宋" w:eastAsia="仿宋" w:hAnsi="仿宋"/>
        </w:rPr>
      </w:pPr>
    </w:p>
    <w:p w:rsidR="00A378F3" w:rsidRPr="0089423A" w:rsidRDefault="00A378F3">
      <w:pPr>
        <w:spacing w:line="360" w:lineRule="auto"/>
        <w:rPr>
          <w:rFonts w:ascii="仿宋" w:eastAsia="仿宋" w:hAnsi="仿宋"/>
        </w:rPr>
      </w:pPr>
    </w:p>
    <w:p w:rsidR="00A378F3" w:rsidRPr="0089423A" w:rsidRDefault="00054E90">
      <w:pPr>
        <w:spacing w:line="360" w:lineRule="auto"/>
        <w:jc w:val="center"/>
        <w:outlineLvl w:val="0"/>
        <w:rPr>
          <w:rFonts w:ascii="仿宋" w:eastAsia="仿宋" w:hAnsi="仿宋"/>
          <w:b/>
          <w:sz w:val="36"/>
          <w:szCs w:val="36"/>
        </w:rPr>
      </w:pPr>
      <w:bookmarkStart w:id="262" w:name="_Toc13969"/>
      <w:r w:rsidRPr="0089423A">
        <w:rPr>
          <w:rFonts w:ascii="仿宋" w:eastAsia="仿宋" w:hAnsi="仿宋" w:hint="eastAsia"/>
          <w:b/>
          <w:sz w:val="36"/>
          <w:szCs w:val="36"/>
        </w:rPr>
        <w:br w:type="page"/>
      </w:r>
      <w:bookmarkStart w:id="263" w:name="_Toc12047"/>
      <w:bookmarkStart w:id="264" w:name="_Toc3353"/>
      <w:bookmarkStart w:id="265" w:name="_Toc10024"/>
      <w:r w:rsidRPr="0089423A">
        <w:rPr>
          <w:rFonts w:ascii="仿宋" w:eastAsia="仿宋" w:hAnsi="仿宋" w:hint="eastAsia"/>
          <w:b/>
          <w:sz w:val="36"/>
          <w:szCs w:val="36"/>
        </w:rPr>
        <w:lastRenderedPageBreak/>
        <w:t xml:space="preserve">第五章  </w:t>
      </w:r>
      <w:bookmarkEnd w:id="262"/>
      <w:r w:rsidRPr="0089423A">
        <w:rPr>
          <w:rFonts w:ascii="仿宋" w:eastAsia="仿宋" w:hAnsi="仿宋" w:hint="eastAsia"/>
          <w:b/>
          <w:sz w:val="36"/>
          <w:szCs w:val="36"/>
        </w:rPr>
        <w:t>投标人应当提供的</w:t>
      </w:r>
      <w:r w:rsidRPr="0089423A">
        <w:rPr>
          <w:rFonts w:ascii="仿宋" w:eastAsia="仿宋" w:hAnsi="仿宋" w:hint="eastAsia"/>
          <w:b/>
          <w:bCs/>
          <w:sz w:val="36"/>
          <w:szCs w:val="36"/>
        </w:rPr>
        <w:t>资格、资质性及其他类似效力要求的</w:t>
      </w:r>
      <w:r w:rsidRPr="0089423A">
        <w:rPr>
          <w:rFonts w:ascii="仿宋" w:eastAsia="仿宋" w:hAnsi="仿宋" w:hint="eastAsia"/>
          <w:b/>
          <w:sz w:val="36"/>
          <w:szCs w:val="36"/>
        </w:rPr>
        <w:t>相关证明材料</w:t>
      </w:r>
      <w:bookmarkEnd w:id="263"/>
      <w:bookmarkEnd w:id="264"/>
      <w:bookmarkEnd w:id="265"/>
    </w:p>
    <w:p w:rsidR="00A378F3" w:rsidRPr="0089423A" w:rsidRDefault="00054E90">
      <w:pPr>
        <w:pStyle w:val="2"/>
        <w:spacing w:line="360" w:lineRule="auto"/>
        <w:rPr>
          <w:rFonts w:ascii="仿宋" w:eastAsia="仿宋" w:hAnsi="仿宋" w:cs="宋体"/>
          <w:b w:val="0"/>
          <w:sz w:val="24"/>
          <w:szCs w:val="24"/>
        </w:rPr>
      </w:pPr>
      <w:bookmarkStart w:id="266" w:name="_Toc956"/>
      <w:bookmarkStart w:id="267" w:name="_Toc10435"/>
      <w:bookmarkStart w:id="268" w:name="_Toc3288"/>
      <w:bookmarkStart w:id="269" w:name="_Toc25758"/>
      <w:bookmarkStart w:id="270" w:name="_Toc11813"/>
      <w:r w:rsidRPr="0089423A">
        <w:rPr>
          <w:rFonts w:ascii="仿宋" w:eastAsia="仿宋" w:hAnsi="仿宋" w:cs="宋体" w:hint="eastAsia"/>
          <w:sz w:val="24"/>
          <w:szCs w:val="24"/>
        </w:rPr>
        <w:t>一、投标人应当提供的资格、资质性要求的相关证明材料</w:t>
      </w:r>
      <w:bookmarkEnd w:id="266"/>
      <w:bookmarkEnd w:id="267"/>
      <w:bookmarkEnd w:id="268"/>
      <w:bookmarkEnd w:id="269"/>
      <w:bookmarkEnd w:id="270"/>
    </w:p>
    <w:p w:rsidR="00A378F3" w:rsidRPr="0089423A" w:rsidRDefault="00054E90">
      <w:pPr>
        <w:pStyle w:val="afc"/>
        <w:ind w:firstLine="482"/>
        <w:jc w:val="left"/>
        <w:rPr>
          <w:rFonts w:ascii="仿宋" w:eastAsia="仿宋" w:hAnsi="仿宋" w:cs="仿宋"/>
          <w:sz w:val="24"/>
        </w:rPr>
      </w:pPr>
      <w:r w:rsidRPr="0089423A">
        <w:rPr>
          <w:rFonts w:ascii="仿宋" w:eastAsia="仿宋" w:hAnsi="仿宋" w:cs="仿宋" w:hint="eastAsia"/>
          <w:b/>
          <w:bCs/>
          <w:sz w:val="24"/>
        </w:rPr>
        <w:t>1、供应商具有独立承担民事责任的能力的证明材料:</w:t>
      </w:r>
      <w:r w:rsidRPr="0089423A">
        <w:rPr>
          <w:rFonts w:ascii="仿宋" w:eastAsia="仿宋" w:hAnsi="仿宋" w:cs="仿宋" w:hint="eastAsia"/>
          <w:sz w:val="24"/>
        </w:rPr>
        <w:t>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rsidR="00A378F3" w:rsidRPr="0089423A" w:rsidRDefault="00054E90">
      <w:pPr>
        <w:pStyle w:val="afb"/>
        <w:ind w:firstLineChars="200" w:firstLine="482"/>
        <w:rPr>
          <w:rFonts w:ascii="仿宋" w:eastAsia="仿宋" w:hAnsi="仿宋" w:cs="仿宋"/>
          <w:b/>
          <w:sz w:val="24"/>
        </w:rPr>
      </w:pPr>
      <w:r w:rsidRPr="0089423A">
        <w:rPr>
          <w:rFonts w:ascii="仿宋" w:eastAsia="仿宋" w:hAnsi="仿宋" w:cs="仿宋" w:hint="eastAsia"/>
          <w:b/>
          <w:sz w:val="24"/>
        </w:rPr>
        <w:t>2、供应商具有良好的商业信誉和健全的财务会计制度的证明材料:</w:t>
      </w:r>
    </w:p>
    <w:p w:rsidR="00A378F3" w:rsidRPr="0089423A" w:rsidRDefault="00054E90">
      <w:pPr>
        <w:pStyle w:val="afb"/>
        <w:ind w:firstLineChars="200" w:firstLine="482"/>
        <w:rPr>
          <w:rFonts w:ascii="仿宋" w:eastAsia="仿宋" w:hAnsi="仿宋" w:cs="仿宋"/>
          <w:b/>
          <w:sz w:val="24"/>
        </w:rPr>
      </w:pPr>
      <w:r w:rsidRPr="0089423A">
        <w:rPr>
          <w:rFonts w:ascii="仿宋" w:eastAsia="仿宋" w:hAnsi="仿宋" w:cs="仿宋" w:hint="eastAsia"/>
          <w:b/>
          <w:sz w:val="24"/>
        </w:rPr>
        <w:t>（1）具有良好的商业信誉承诺（格式详见第三章）；</w:t>
      </w:r>
    </w:p>
    <w:p w:rsidR="00A378F3" w:rsidRPr="0089423A" w:rsidRDefault="00054E90">
      <w:pPr>
        <w:snapToGrid w:val="0"/>
        <w:spacing w:line="440" w:lineRule="exact"/>
        <w:ind w:firstLineChars="200" w:firstLine="482"/>
        <w:rPr>
          <w:rFonts w:ascii="仿宋" w:eastAsia="仿宋" w:hAnsi="仿宋" w:cs="仿宋"/>
          <w:sz w:val="24"/>
        </w:rPr>
      </w:pPr>
      <w:r w:rsidRPr="0089423A">
        <w:rPr>
          <w:rFonts w:ascii="仿宋" w:eastAsia="仿宋" w:hAnsi="仿宋" w:cs="仿宋" w:hint="eastAsia"/>
          <w:b/>
          <w:sz w:val="24"/>
          <w:szCs w:val="24"/>
        </w:rPr>
        <w:t>（2）体现健全的财务制度的证明材料：</w:t>
      </w:r>
      <w:r w:rsidRPr="0089423A">
        <w:rPr>
          <w:rFonts w:ascii="仿宋" w:eastAsia="仿宋" w:hAnsi="仿宋" w:cs="仿宋" w:hint="eastAsia"/>
          <w:bCs/>
          <w:sz w:val="24"/>
          <w:szCs w:val="24"/>
        </w:rPr>
        <w:t>①可提供2018-2020年度（任意一年）经审计的完整有效的财务报告复印件；②也可提供2018-2020年度（任意一年）供应商内部的财务报表复印件（至少应包含资产负债表、现金流量表、利润表）；③也可提供具有健全财务制度的承诺函（格式自拟）；④也可提供距文件递交截止日一年内银行出具的资信证明（复印件）；⑤供应商注册时间至文件递交截止日不足一年的，也可提供在工商备案的公司章程（复印件）；⑥非营利性单位或者社会团体或者其他机关事业单位以符合财务会计制度为准或者提供承诺函</w:t>
      </w:r>
      <w:r w:rsidRPr="0089423A">
        <w:rPr>
          <w:rFonts w:ascii="仿宋" w:eastAsia="仿宋" w:hAnsi="仿宋" w:cs="仿宋" w:hint="eastAsia"/>
          <w:sz w:val="24"/>
        </w:rPr>
        <w:t>。</w:t>
      </w:r>
    </w:p>
    <w:p w:rsidR="00A378F3" w:rsidRPr="0089423A" w:rsidRDefault="00054E90">
      <w:pPr>
        <w:pStyle w:val="afb"/>
        <w:ind w:firstLineChars="200" w:firstLine="482"/>
        <w:rPr>
          <w:rFonts w:ascii="仿宋" w:eastAsia="仿宋" w:hAnsi="仿宋" w:cs="仿宋"/>
          <w:sz w:val="24"/>
        </w:rPr>
      </w:pPr>
      <w:r w:rsidRPr="0089423A">
        <w:rPr>
          <w:rFonts w:ascii="仿宋" w:eastAsia="仿宋" w:hAnsi="仿宋" w:cs="仿宋" w:hint="eastAsia"/>
          <w:b/>
          <w:bCs/>
          <w:sz w:val="24"/>
        </w:rPr>
        <w:t>3、供应商具有履行合同所必需的设备和专业技术能力证明材料</w:t>
      </w:r>
      <w:r w:rsidRPr="0089423A">
        <w:rPr>
          <w:rFonts w:ascii="仿宋" w:eastAsia="仿宋" w:hAnsi="仿宋" w:cs="仿宋" w:hint="eastAsia"/>
          <w:sz w:val="24"/>
        </w:rPr>
        <w:t>：提供供应商能力情况说明或同等效力的其他证明材料或声明函。</w:t>
      </w:r>
    </w:p>
    <w:p w:rsidR="00A378F3" w:rsidRPr="0089423A" w:rsidRDefault="00054E90">
      <w:pPr>
        <w:pStyle w:val="afb"/>
        <w:ind w:firstLineChars="200" w:firstLine="482"/>
        <w:rPr>
          <w:rFonts w:ascii="仿宋" w:eastAsia="仿宋" w:hAnsi="仿宋" w:cs="仿宋"/>
          <w:sz w:val="24"/>
        </w:rPr>
      </w:pPr>
      <w:r w:rsidRPr="0089423A">
        <w:rPr>
          <w:rFonts w:ascii="仿宋" w:eastAsia="仿宋" w:hAnsi="仿宋" w:cs="仿宋" w:hint="eastAsia"/>
          <w:b/>
          <w:bCs/>
          <w:sz w:val="24"/>
        </w:rPr>
        <w:t>4、供应商具有依法缴纳税收和社会保障资金的良好记录的证明材料</w:t>
      </w:r>
      <w:r w:rsidRPr="0089423A">
        <w:rPr>
          <w:rFonts w:ascii="仿宋" w:eastAsia="仿宋" w:hAnsi="仿宋" w:cs="仿宋" w:hint="eastAsia"/>
          <w:sz w:val="24"/>
        </w:rPr>
        <w:t>：提供依法缴纳税收和社会保障资金的承诺函原件或者</w:t>
      </w:r>
      <w:r w:rsidRPr="0089423A">
        <w:rPr>
          <w:rFonts w:ascii="仿宋" w:eastAsia="仿宋" w:hAnsi="仿宋" w:cs="仿宋"/>
          <w:sz w:val="24"/>
          <w:lang w:bidi="zh-CN"/>
        </w:rPr>
        <w:t xml:space="preserve">提供 </w:t>
      </w:r>
      <w:r w:rsidRPr="0089423A">
        <w:rPr>
          <w:rFonts w:ascii="仿宋" w:eastAsia="仿宋" w:hAnsi="仿宋" w:cs="仿宋" w:hint="eastAsia"/>
          <w:sz w:val="24"/>
          <w:lang w:bidi="zh-CN"/>
        </w:rPr>
        <w:t>2020</w:t>
      </w:r>
      <w:r w:rsidRPr="0089423A">
        <w:rPr>
          <w:rFonts w:ascii="仿宋" w:eastAsia="仿宋" w:hAnsi="仿宋" w:cs="仿宋"/>
          <w:sz w:val="24"/>
          <w:lang w:bidi="zh-CN"/>
        </w:rPr>
        <w:t>年</w:t>
      </w:r>
      <w:r w:rsidRPr="0089423A">
        <w:rPr>
          <w:rFonts w:ascii="仿宋" w:eastAsia="仿宋" w:hAnsi="仿宋" w:cs="仿宋" w:hint="eastAsia"/>
          <w:sz w:val="24"/>
          <w:lang w:bidi="zh-CN"/>
        </w:rPr>
        <w:t>以来</w:t>
      </w:r>
      <w:r w:rsidRPr="0089423A">
        <w:rPr>
          <w:rFonts w:ascii="仿宋" w:eastAsia="仿宋" w:hAnsi="仿宋" w:cs="仿宋"/>
          <w:sz w:val="24"/>
          <w:lang w:bidi="zh-CN"/>
        </w:rPr>
        <w:t>任意三个月</w:t>
      </w:r>
      <w:r w:rsidRPr="0089423A">
        <w:rPr>
          <w:rFonts w:ascii="仿宋" w:eastAsia="仿宋" w:hAnsi="仿宋" w:cs="仿宋" w:hint="eastAsia"/>
          <w:sz w:val="24"/>
          <w:lang w:bidi="zh-CN"/>
        </w:rPr>
        <w:t>的</w:t>
      </w:r>
      <w:r w:rsidRPr="0089423A">
        <w:rPr>
          <w:rFonts w:ascii="仿宋" w:eastAsia="仿宋" w:hAnsi="仿宋" w:cs="仿宋" w:hint="eastAsia"/>
          <w:sz w:val="24"/>
        </w:rPr>
        <w:t>依法缴纳税收和社会保障资金的证明材料复印件。</w:t>
      </w:r>
    </w:p>
    <w:p w:rsidR="00A378F3" w:rsidRPr="0089423A" w:rsidRDefault="00054E90">
      <w:pPr>
        <w:pStyle w:val="afb"/>
        <w:ind w:firstLineChars="200" w:firstLine="482"/>
        <w:rPr>
          <w:rFonts w:ascii="仿宋" w:eastAsia="仿宋" w:hAnsi="仿宋" w:cs="仿宋"/>
          <w:sz w:val="24"/>
        </w:rPr>
      </w:pPr>
      <w:r w:rsidRPr="0089423A">
        <w:rPr>
          <w:rFonts w:ascii="仿宋" w:eastAsia="仿宋" w:hAnsi="仿宋" w:cs="仿宋" w:hint="eastAsia"/>
          <w:b/>
          <w:bCs/>
          <w:sz w:val="24"/>
        </w:rPr>
        <w:t>5、供应商参加政府采购活动前三年内，在经营活动中没有重大违法记录的证明材料</w:t>
      </w:r>
      <w:r w:rsidRPr="0089423A">
        <w:rPr>
          <w:rFonts w:ascii="仿宋" w:eastAsia="仿宋" w:hAnsi="仿宋" w:cs="仿宋" w:hint="eastAsia"/>
          <w:sz w:val="24"/>
        </w:rPr>
        <w:t>：提供参加本次政府采购活动前三年内，在经营活动中没有重大违法记录的承诺。</w:t>
      </w:r>
      <w:r w:rsidRPr="0089423A">
        <w:rPr>
          <w:rFonts w:ascii="仿宋" w:eastAsia="仿宋" w:hAnsi="仿宋" w:cs="仿宋" w:hint="eastAsia"/>
          <w:b/>
          <w:bCs/>
          <w:sz w:val="24"/>
        </w:rPr>
        <w:t>（注：如经核实属虚假承诺的，将做无效投标处理）。</w:t>
      </w:r>
    </w:p>
    <w:p w:rsidR="00A378F3" w:rsidRPr="0089423A" w:rsidRDefault="00054E90">
      <w:pPr>
        <w:pStyle w:val="afb"/>
        <w:ind w:firstLineChars="200" w:firstLine="482"/>
        <w:rPr>
          <w:rFonts w:ascii="仿宋" w:eastAsia="仿宋" w:hAnsi="仿宋" w:cs="仿宋"/>
          <w:b/>
          <w:bCs/>
          <w:sz w:val="24"/>
        </w:rPr>
      </w:pPr>
      <w:r w:rsidRPr="0089423A">
        <w:rPr>
          <w:rFonts w:ascii="仿宋" w:eastAsia="仿宋" w:hAnsi="仿宋" w:cs="仿宋" w:hint="eastAsia"/>
          <w:b/>
          <w:bCs/>
          <w:sz w:val="24"/>
        </w:rPr>
        <w:t>6、供应商及其现任法定代表人、主要负责人在前三年内无行贿犯罪记录的证明材料：</w:t>
      </w:r>
      <w:r w:rsidRPr="0089423A">
        <w:rPr>
          <w:rFonts w:ascii="仿宋" w:eastAsia="仿宋" w:hAnsi="仿宋" w:cs="仿宋" w:hint="eastAsia"/>
          <w:sz w:val="24"/>
        </w:rPr>
        <w:t>提供供应商及其现任法定代表人、主要负责人在前三年内无行贿犯罪记录的承诺函。</w:t>
      </w:r>
      <w:r w:rsidRPr="0089423A">
        <w:rPr>
          <w:rFonts w:ascii="仿宋" w:eastAsia="仿宋" w:hAnsi="仿宋" w:cs="仿宋" w:hint="eastAsia"/>
          <w:b/>
          <w:bCs/>
          <w:sz w:val="24"/>
        </w:rPr>
        <w:t>（注：如经核实属虚假承诺的，将做无效投标处理）。</w:t>
      </w:r>
    </w:p>
    <w:p w:rsidR="00A378F3" w:rsidRPr="0089423A" w:rsidRDefault="00054E90">
      <w:pPr>
        <w:pStyle w:val="afb"/>
        <w:ind w:firstLineChars="200" w:firstLine="482"/>
        <w:rPr>
          <w:rFonts w:ascii="仿宋" w:eastAsia="仿宋" w:hAnsi="仿宋" w:cs="仿宋"/>
          <w:b/>
          <w:bCs/>
          <w:sz w:val="24"/>
        </w:rPr>
      </w:pPr>
      <w:r w:rsidRPr="0089423A">
        <w:rPr>
          <w:rFonts w:ascii="仿宋" w:eastAsia="仿宋" w:hAnsi="仿宋" w:cs="仿宋" w:hint="eastAsia"/>
          <w:b/>
          <w:bCs/>
          <w:sz w:val="24"/>
        </w:rPr>
        <w:lastRenderedPageBreak/>
        <w:t>7、供应商应提供未被“信用中国”网站(www.creditchina.gov.cn)列入失信被执行人和重大税收违法案件当事人名单</w:t>
      </w:r>
      <w:r w:rsidR="00371741">
        <w:rPr>
          <w:rFonts w:ascii="仿宋" w:eastAsia="仿宋" w:hAnsi="仿宋" w:cs="仿宋" w:hint="eastAsia"/>
          <w:b/>
          <w:bCs/>
          <w:sz w:val="24"/>
        </w:rPr>
        <w:t>、</w:t>
      </w:r>
      <w:r w:rsidRPr="0089423A">
        <w:rPr>
          <w:rFonts w:ascii="仿宋" w:eastAsia="仿宋" w:hAnsi="仿宋" w:cs="仿宋" w:hint="eastAsia"/>
          <w:b/>
          <w:bCs/>
          <w:sz w:val="24"/>
        </w:rPr>
        <w:t>未被列入“中国政府采购网”(www.ccgp.gov.cn)政府采</w:t>
      </w:r>
      <w:r w:rsidR="00371741">
        <w:rPr>
          <w:rFonts w:ascii="仿宋" w:eastAsia="仿宋" w:hAnsi="仿宋" w:cs="仿宋" w:hint="eastAsia"/>
          <w:b/>
          <w:bCs/>
          <w:sz w:val="24"/>
        </w:rPr>
        <w:t>购严重违法失信行为记录名单中被财政部门禁止参加政府采购活动名单的承诺</w:t>
      </w:r>
      <w:r w:rsidRPr="0089423A">
        <w:rPr>
          <w:rFonts w:ascii="仿宋" w:eastAsia="仿宋" w:hAnsi="仿宋" w:cs="仿宋" w:hint="eastAsia"/>
          <w:b/>
          <w:bCs/>
          <w:sz w:val="24"/>
        </w:rPr>
        <w:t>（注：格式自拟，如经核实属虚假承诺的，将做无效投标处理）。</w:t>
      </w:r>
    </w:p>
    <w:p w:rsidR="00A378F3" w:rsidRPr="0089423A" w:rsidRDefault="00054E90">
      <w:pPr>
        <w:pStyle w:val="afb"/>
        <w:ind w:firstLineChars="200" w:firstLine="482"/>
        <w:rPr>
          <w:rFonts w:ascii="仿宋" w:eastAsia="仿宋" w:hAnsi="仿宋" w:cs="仿宋"/>
          <w:b/>
          <w:bCs/>
          <w:sz w:val="24"/>
        </w:rPr>
      </w:pPr>
      <w:r w:rsidRPr="0089423A">
        <w:rPr>
          <w:rFonts w:ascii="仿宋" w:eastAsia="仿宋" w:hAnsi="仿宋" w:cs="仿宋" w:hint="eastAsia"/>
          <w:b/>
          <w:bCs/>
          <w:sz w:val="24"/>
        </w:rPr>
        <w:t>8、法定代表人/单位负责人授权书原件（委托代理人投标适用）；</w:t>
      </w:r>
    </w:p>
    <w:p w:rsidR="00A378F3" w:rsidRDefault="00054E90">
      <w:pPr>
        <w:pStyle w:val="afb"/>
        <w:ind w:firstLineChars="200" w:firstLine="482"/>
        <w:rPr>
          <w:rFonts w:ascii="仿宋" w:eastAsia="仿宋" w:hAnsi="仿宋" w:cs="仿宋"/>
          <w:b/>
          <w:bCs/>
          <w:sz w:val="24"/>
        </w:rPr>
      </w:pPr>
      <w:r w:rsidRPr="0089423A">
        <w:rPr>
          <w:rFonts w:ascii="仿宋" w:eastAsia="仿宋" w:hAnsi="仿宋" w:cs="仿宋" w:hint="eastAsia"/>
          <w:b/>
          <w:bCs/>
          <w:sz w:val="24"/>
        </w:rPr>
        <w:t>9、法定代表人/单位负责人证明书（法定代表人投标适用）；</w:t>
      </w:r>
    </w:p>
    <w:p w:rsidR="00CC25D2" w:rsidRPr="0089423A" w:rsidRDefault="00CC25D2">
      <w:pPr>
        <w:pStyle w:val="afb"/>
        <w:ind w:firstLineChars="200" w:firstLine="482"/>
        <w:rPr>
          <w:rFonts w:ascii="仿宋" w:eastAsia="仿宋" w:hAnsi="仿宋" w:cs="仿宋"/>
          <w:b/>
          <w:bCs/>
          <w:sz w:val="24"/>
        </w:rPr>
      </w:pPr>
      <w:r>
        <w:rPr>
          <w:rFonts w:ascii="仿宋" w:eastAsia="仿宋" w:hAnsi="仿宋" w:cs="仿宋" w:hint="eastAsia"/>
          <w:b/>
          <w:bCs/>
          <w:sz w:val="24"/>
        </w:rPr>
        <w:t>10、</w:t>
      </w:r>
      <w:r w:rsidRPr="00CC25D2">
        <w:rPr>
          <w:rFonts w:ascii="仿宋" w:eastAsia="仿宋" w:hAnsi="仿宋" w:cs="仿宋" w:hint="eastAsia"/>
          <w:b/>
          <w:bCs/>
          <w:sz w:val="24"/>
        </w:rPr>
        <w:t>法律、行政法规规定的其他条件的证明材料</w:t>
      </w:r>
      <w:r>
        <w:rPr>
          <w:rFonts w:ascii="仿宋" w:eastAsia="仿宋" w:hAnsi="仿宋" w:cs="仿宋" w:hint="eastAsia"/>
          <w:b/>
          <w:bCs/>
          <w:sz w:val="24"/>
        </w:rPr>
        <w:t>：无。</w:t>
      </w:r>
    </w:p>
    <w:p w:rsidR="00A378F3" w:rsidRPr="0089423A" w:rsidRDefault="00054E90">
      <w:pPr>
        <w:pStyle w:val="afb"/>
        <w:ind w:firstLineChars="200" w:firstLine="482"/>
        <w:rPr>
          <w:rFonts w:ascii="仿宋" w:eastAsia="仿宋" w:hAnsi="仿宋" w:cs="仿宋"/>
          <w:b/>
          <w:bCs/>
          <w:sz w:val="24"/>
        </w:rPr>
      </w:pPr>
      <w:r w:rsidRPr="0089423A">
        <w:rPr>
          <w:rFonts w:ascii="仿宋" w:eastAsia="仿宋" w:hAnsi="仿宋" w:cs="仿宋" w:hint="eastAsia"/>
          <w:b/>
          <w:bCs/>
          <w:sz w:val="24"/>
        </w:rPr>
        <w:t>1</w:t>
      </w:r>
      <w:r w:rsidR="00CC25D2">
        <w:rPr>
          <w:rFonts w:ascii="仿宋" w:eastAsia="仿宋" w:hAnsi="仿宋" w:cs="仿宋" w:hint="eastAsia"/>
          <w:b/>
          <w:bCs/>
          <w:sz w:val="24"/>
        </w:rPr>
        <w:t>1</w:t>
      </w:r>
      <w:r w:rsidRPr="0089423A">
        <w:rPr>
          <w:rFonts w:ascii="仿宋" w:eastAsia="仿宋" w:hAnsi="仿宋" w:cs="仿宋" w:hint="eastAsia"/>
          <w:b/>
          <w:bCs/>
          <w:sz w:val="24"/>
        </w:rPr>
        <w:t>、根据采购项目的特殊要求，规定供应商的特定条件的证明材料；</w:t>
      </w:r>
    </w:p>
    <w:p w:rsidR="00A378F3" w:rsidRPr="0089423A" w:rsidRDefault="00054E90">
      <w:pPr>
        <w:pStyle w:val="afb"/>
        <w:ind w:firstLineChars="200" w:firstLine="482"/>
        <w:rPr>
          <w:rFonts w:ascii="仿宋" w:eastAsia="仿宋" w:hAnsi="仿宋" w:cs="仿宋"/>
          <w:b/>
          <w:bCs/>
          <w:sz w:val="24"/>
        </w:rPr>
      </w:pPr>
      <w:r w:rsidRPr="0089423A">
        <w:rPr>
          <w:rFonts w:ascii="仿宋" w:eastAsia="仿宋" w:hAnsi="仿宋" w:cs="仿宋" w:hint="eastAsia"/>
          <w:b/>
          <w:bCs/>
          <w:sz w:val="24"/>
        </w:rPr>
        <w:t>提供国家行政主管部门颁发的有效期内的乙级及以上测绘资质证书（证书专业范围须具有地理信息系统工程、摄影测量与遥感，上述专业子项不限）复印件。</w:t>
      </w:r>
    </w:p>
    <w:p w:rsidR="00A378F3" w:rsidRPr="0089423A" w:rsidRDefault="00054E90">
      <w:pPr>
        <w:pStyle w:val="afb"/>
        <w:ind w:firstLineChars="200" w:firstLine="482"/>
        <w:rPr>
          <w:rFonts w:ascii="仿宋" w:eastAsia="仿宋" w:hAnsi="仿宋" w:cs="仿宋"/>
          <w:b/>
          <w:bCs/>
          <w:sz w:val="24"/>
        </w:rPr>
      </w:pPr>
      <w:r w:rsidRPr="0089423A">
        <w:rPr>
          <w:rFonts w:ascii="仿宋" w:eastAsia="仿宋" w:hAnsi="仿宋" w:cs="仿宋" w:hint="eastAsia"/>
          <w:b/>
          <w:bCs/>
          <w:sz w:val="24"/>
        </w:rPr>
        <w:t>1</w:t>
      </w:r>
      <w:r w:rsidR="00CC25D2">
        <w:rPr>
          <w:rFonts w:ascii="仿宋" w:eastAsia="仿宋" w:hAnsi="仿宋" w:cs="仿宋" w:hint="eastAsia"/>
          <w:b/>
          <w:bCs/>
          <w:sz w:val="24"/>
        </w:rPr>
        <w:t>2</w:t>
      </w:r>
      <w:r w:rsidRPr="0089423A">
        <w:rPr>
          <w:rFonts w:ascii="仿宋" w:eastAsia="仿宋" w:hAnsi="仿宋" w:cs="仿宋" w:hint="eastAsia"/>
          <w:b/>
          <w:bCs/>
          <w:sz w:val="24"/>
        </w:rPr>
        <w:t>、承诺函原件和知识产权声明函。</w:t>
      </w:r>
    </w:p>
    <w:p w:rsidR="00A378F3" w:rsidRPr="0089423A" w:rsidRDefault="00054E90">
      <w:pPr>
        <w:pStyle w:val="2"/>
        <w:spacing w:line="240" w:lineRule="auto"/>
        <w:rPr>
          <w:rFonts w:ascii="仿宋" w:eastAsia="仿宋" w:hAnsi="仿宋"/>
          <w:sz w:val="24"/>
          <w:szCs w:val="24"/>
        </w:rPr>
      </w:pPr>
      <w:bookmarkStart w:id="271" w:name="_Toc21365"/>
      <w:bookmarkStart w:id="272" w:name="_Toc22360"/>
      <w:bookmarkStart w:id="273" w:name="_Toc27084"/>
      <w:bookmarkStart w:id="274" w:name="_Toc4224"/>
      <w:r w:rsidRPr="0089423A">
        <w:rPr>
          <w:rFonts w:ascii="仿宋" w:eastAsia="仿宋" w:hAnsi="仿宋" w:cs="宋体" w:hint="eastAsia"/>
          <w:sz w:val="24"/>
          <w:szCs w:val="24"/>
        </w:rPr>
        <w:t>二、投标人应当提供的其他类似效力证明材料</w:t>
      </w:r>
      <w:bookmarkEnd w:id="271"/>
      <w:bookmarkEnd w:id="272"/>
      <w:bookmarkEnd w:id="273"/>
      <w:bookmarkEnd w:id="274"/>
    </w:p>
    <w:p w:rsidR="00A378F3" w:rsidRPr="0089423A" w:rsidRDefault="00054E90">
      <w:pPr>
        <w:pStyle w:val="afc"/>
        <w:ind w:firstLine="482"/>
        <w:jc w:val="left"/>
        <w:rPr>
          <w:rFonts w:ascii="仿宋" w:eastAsia="仿宋" w:hAnsi="仿宋" w:cs="仿宋"/>
          <w:sz w:val="24"/>
        </w:rPr>
      </w:pPr>
      <w:r w:rsidRPr="0089423A">
        <w:rPr>
          <w:rFonts w:ascii="仿宋" w:eastAsia="仿宋" w:hAnsi="仿宋" w:cs="仿宋" w:hint="eastAsia"/>
          <w:b/>
          <w:bCs/>
          <w:sz w:val="24"/>
        </w:rPr>
        <w:t>1、按本招标文件规定购买了招标文件：</w:t>
      </w:r>
      <w:r w:rsidRPr="0089423A">
        <w:rPr>
          <w:rFonts w:ascii="仿宋" w:eastAsia="仿宋" w:hAnsi="仿宋" w:cs="仿宋" w:hint="eastAsia"/>
          <w:sz w:val="24"/>
        </w:rPr>
        <w:t>由代理机构提供投标人购买招标文件情况的相关证明材料，投标人不用提供证明材料。</w:t>
      </w:r>
    </w:p>
    <w:p w:rsidR="00A378F3" w:rsidRPr="0089423A" w:rsidRDefault="00054E90">
      <w:pPr>
        <w:spacing w:line="360" w:lineRule="auto"/>
        <w:ind w:firstLineChars="200" w:firstLine="422"/>
        <w:rPr>
          <w:rFonts w:ascii="仿宋" w:eastAsia="仿宋" w:hAnsi="仿宋" w:cs="仿宋"/>
          <w:b/>
          <w:bCs/>
          <w:color w:val="000000"/>
          <w:szCs w:val="24"/>
        </w:rPr>
      </w:pPr>
      <w:r w:rsidRPr="0089423A">
        <w:rPr>
          <w:rFonts w:ascii="仿宋" w:eastAsia="仿宋" w:hAnsi="仿宋" w:cs="仿宋" w:hint="eastAsia"/>
          <w:b/>
          <w:bCs/>
          <w:color w:val="000000"/>
          <w:szCs w:val="24"/>
        </w:rPr>
        <w:t>注：</w:t>
      </w:r>
    </w:p>
    <w:p w:rsidR="00A378F3" w:rsidRPr="0089423A" w:rsidRDefault="00054E90">
      <w:pPr>
        <w:spacing w:line="360" w:lineRule="auto"/>
        <w:ind w:firstLineChars="200" w:firstLine="420"/>
        <w:rPr>
          <w:rFonts w:ascii="仿宋" w:eastAsia="仿宋" w:hAnsi="仿宋" w:cs="仿宋"/>
          <w:szCs w:val="24"/>
        </w:rPr>
      </w:pPr>
      <w:r w:rsidRPr="0089423A">
        <w:rPr>
          <w:rFonts w:ascii="仿宋" w:eastAsia="仿宋" w:hAnsi="仿宋" w:cs="仿宋" w:hint="eastAsia"/>
          <w:szCs w:val="24"/>
        </w:rPr>
        <w:t>1、本章要求提供的相关证明材料应当结合采购项目具体情况和投标人的组织机构性质确定，不得一概而论。</w:t>
      </w:r>
    </w:p>
    <w:p w:rsidR="00A378F3" w:rsidRPr="0089423A" w:rsidRDefault="00CC25D2">
      <w:pPr>
        <w:spacing w:line="360" w:lineRule="auto"/>
        <w:ind w:firstLineChars="200" w:firstLine="420"/>
        <w:rPr>
          <w:rFonts w:ascii="仿宋" w:eastAsia="仿宋" w:hAnsi="仿宋" w:cs="仿宋"/>
          <w:szCs w:val="24"/>
        </w:rPr>
      </w:pPr>
      <w:r>
        <w:rPr>
          <w:rFonts w:ascii="仿宋" w:eastAsia="仿宋" w:hAnsi="仿宋" w:cs="仿宋" w:hint="eastAsia"/>
          <w:szCs w:val="24"/>
        </w:rPr>
        <w:t>2</w:t>
      </w:r>
      <w:r w:rsidR="00054E90" w:rsidRPr="0089423A">
        <w:rPr>
          <w:rFonts w:ascii="仿宋" w:eastAsia="仿宋" w:hAnsi="仿宋" w:cs="仿宋" w:hint="eastAsia"/>
          <w:szCs w:val="24"/>
        </w:rPr>
        <w:t>、本章提供的证明材料是资格性审查的主要依据，未通过审查者做无效投标文件处理。</w:t>
      </w:r>
    </w:p>
    <w:p w:rsidR="00A378F3" w:rsidRPr="0089423A" w:rsidRDefault="00CC25D2">
      <w:pPr>
        <w:spacing w:line="360" w:lineRule="auto"/>
        <w:ind w:firstLineChars="200" w:firstLine="420"/>
        <w:rPr>
          <w:rFonts w:ascii="仿宋" w:eastAsia="仿宋" w:hAnsi="仿宋" w:cs="仿宋"/>
          <w:szCs w:val="24"/>
        </w:rPr>
      </w:pPr>
      <w:r>
        <w:rPr>
          <w:rFonts w:ascii="仿宋" w:eastAsia="仿宋" w:hAnsi="仿宋" w:cs="仿宋" w:hint="eastAsia"/>
          <w:szCs w:val="24"/>
        </w:rPr>
        <w:t>3</w:t>
      </w:r>
      <w:r w:rsidR="00054E90" w:rsidRPr="0089423A">
        <w:rPr>
          <w:rFonts w:ascii="仿宋" w:eastAsia="仿宋" w:hAnsi="仿宋" w:cs="仿宋" w:hint="eastAsia"/>
          <w:szCs w:val="24"/>
        </w:rPr>
        <w:t>、根据国务院办公厅关于加快推进“多证合一”改革的指导意见（国办发【2017】41号）等政策要求，若资格要求涉及的登记、备案等有关事项和各类证照已实行多证合一导致投标人无法提供该类证明材料的，投标人须提供“多证合一”的营业执照，并就被“多证合一”整合的相关登记、备案和各类证照的真实性作出承诺。</w:t>
      </w:r>
    </w:p>
    <w:p w:rsidR="00A378F3" w:rsidRPr="0089423A" w:rsidRDefault="00CC25D2">
      <w:pPr>
        <w:spacing w:line="360" w:lineRule="auto"/>
        <w:ind w:firstLineChars="200" w:firstLine="422"/>
        <w:rPr>
          <w:rFonts w:ascii="仿宋" w:eastAsia="仿宋" w:hAnsi="仿宋" w:cs="仿宋"/>
          <w:b/>
          <w:bCs/>
          <w:szCs w:val="24"/>
        </w:rPr>
      </w:pPr>
      <w:r>
        <w:rPr>
          <w:rFonts w:ascii="仿宋" w:eastAsia="仿宋" w:hAnsi="仿宋" w:cs="仿宋" w:hint="eastAsia"/>
          <w:b/>
          <w:bCs/>
          <w:szCs w:val="24"/>
        </w:rPr>
        <w:t>4</w:t>
      </w:r>
      <w:r w:rsidR="00054E90" w:rsidRPr="0089423A">
        <w:rPr>
          <w:rFonts w:ascii="仿宋" w:eastAsia="仿宋" w:hAnsi="仿宋" w:cs="仿宋" w:hint="eastAsia"/>
          <w:b/>
          <w:bCs/>
          <w:szCs w:val="24"/>
        </w:rPr>
        <w:t>、要</w:t>
      </w:r>
      <w:r w:rsidR="00054E90" w:rsidRPr="0089423A">
        <w:rPr>
          <w:rFonts w:ascii="仿宋" w:eastAsia="仿宋" w:hAnsi="仿宋" w:cs="仿宋"/>
          <w:b/>
          <w:bCs/>
          <w:szCs w:val="24"/>
          <w:lang w:bidi="zh-CN"/>
        </w:rPr>
        <w:t>求投标人提供的证明材料需加盖投标人</w:t>
      </w:r>
      <w:r w:rsidR="00054E90" w:rsidRPr="0089423A">
        <w:rPr>
          <w:rFonts w:ascii="仿宋" w:eastAsia="仿宋" w:hAnsi="仿宋" w:cs="仿宋" w:hint="eastAsia"/>
          <w:b/>
          <w:bCs/>
          <w:szCs w:val="24"/>
          <w:lang w:bidi="zh-CN"/>
        </w:rPr>
        <w:t>公</w:t>
      </w:r>
      <w:r w:rsidR="00054E90" w:rsidRPr="0089423A">
        <w:rPr>
          <w:rFonts w:ascii="仿宋" w:eastAsia="仿宋" w:hAnsi="仿宋" w:cs="仿宋"/>
          <w:b/>
          <w:bCs/>
          <w:szCs w:val="24"/>
          <w:lang w:bidi="zh-CN"/>
        </w:rPr>
        <w:t>章（鲜章）</w:t>
      </w:r>
      <w:r w:rsidR="00054E90" w:rsidRPr="0089423A">
        <w:rPr>
          <w:rFonts w:ascii="仿宋" w:eastAsia="仿宋" w:hAnsi="仿宋" w:cs="仿宋" w:hint="eastAsia"/>
          <w:b/>
          <w:bCs/>
          <w:szCs w:val="24"/>
          <w:lang w:bidi="zh-CN"/>
        </w:rPr>
        <w:t>；</w:t>
      </w:r>
      <w:r w:rsidR="00054E90" w:rsidRPr="0089423A">
        <w:rPr>
          <w:rFonts w:ascii="仿宋" w:eastAsia="仿宋" w:hAnsi="仿宋" w:cs="仿宋" w:hint="eastAsia"/>
          <w:b/>
          <w:bCs/>
          <w:szCs w:val="24"/>
        </w:rPr>
        <w:t>本章所涉及到的格式详见第三章。</w:t>
      </w:r>
    </w:p>
    <w:p w:rsidR="00A378F3" w:rsidRPr="0089423A" w:rsidRDefault="00A378F3">
      <w:pPr>
        <w:pStyle w:val="a2"/>
        <w:spacing w:line="360" w:lineRule="auto"/>
        <w:ind w:firstLineChars="200" w:firstLine="420"/>
        <w:rPr>
          <w:rFonts w:ascii="仿宋" w:eastAsia="仿宋" w:hAnsi="仿宋"/>
        </w:rPr>
      </w:pPr>
    </w:p>
    <w:p w:rsidR="00A378F3" w:rsidRPr="0089423A" w:rsidRDefault="00054E90">
      <w:pPr>
        <w:keepNext/>
        <w:keepLines/>
        <w:spacing w:line="360" w:lineRule="auto"/>
        <w:jc w:val="center"/>
        <w:outlineLvl w:val="0"/>
        <w:rPr>
          <w:rFonts w:ascii="仿宋" w:eastAsia="仿宋" w:hAnsi="仿宋"/>
          <w:b/>
          <w:bCs/>
          <w:sz w:val="36"/>
          <w:szCs w:val="36"/>
        </w:rPr>
      </w:pPr>
      <w:bookmarkStart w:id="275" w:name="_Toc9859"/>
      <w:bookmarkStart w:id="276" w:name="_Toc27380"/>
      <w:bookmarkStart w:id="277" w:name="_Toc22781"/>
      <w:r w:rsidRPr="0089423A">
        <w:rPr>
          <w:rFonts w:ascii="仿宋" w:eastAsia="仿宋" w:hAnsi="仿宋" w:hint="eastAsia"/>
          <w:b/>
          <w:bCs/>
          <w:sz w:val="36"/>
          <w:szCs w:val="36"/>
        </w:rPr>
        <w:br w:type="column"/>
      </w:r>
      <w:r w:rsidRPr="0089423A">
        <w:rPr>
          <w:rFonts w:ascii="仿宋" w:eastAsia="仿宋" w:hAnsi="仿宋" w:hint="eastAsia"/>
          <w:b/>
          <w:bCs/>
          <w:sz w:val="36"/>
          <w:szCs w:val="36"/>
        </w:rPr>
        <w:lastRenderedPageBreak/>
        <w:t>第六章  招标项目技术、服务、政府采购合同内容条款及其他商务要求</w:t>
      </w:r>
      <w:bookmarkEnd w:id="162"/>
      <w:bookmarkEnd w:id="275"/>
      <w:bookmarkEnd w:id="276"/>
      <w:bookmarkEnd w:id="277"/>
    </w:p>
    <w:p w:rsidR="00A378F3" w:rsidRPr="0089423A" w:rsidRDefault="00054E90">
      <w:pPr>
        <w:pStyle w:val="a2"/>
        <w:ind w:firstLineChars="200" w:firstLine="480"/>
        <w:rPr>
          <w:rFonts w:ascii="仿宋" w:eastAsia="仿宋" w:hAnsi="仿宋" w:cs="宋体"/>
          <w:bCs/>
          <w:color w:val="000000"/>
          <w:sz w:val="24"/>
          <w:szCs w:val="24"/>
        </w:rPr>
      </w:pPr>
      <w:bookmarkStart w:id="278" w:name="_Toc331151690"/>
      <w:bookmarkStart w:id="279" w:name="_Toc22009"/>
      <w:bookmarkStart w:id="280" w:name="_Toc29082"/>
      <w:bookmarkStart w:id="281" w:name="_Toc12112"/>
      <w:bookmarkStart w:id="282" w:name="_Toc2389"/>
      <w:r w:rsidRPr="0089423A">
        <w:rPr>
          <w:rFonts w:ascii="仿宋" w:eastAsia="仿宋" w:hAnsi="仿宋" w:cs="宋体" w:hint="eastAsia"/>
          <w:bCs/>
          <w:color w:val="000000"/>
          <w:sz w:val="24"/>
          <w:szCs w:val="24"/>
        </w:rPr>
        <w:t>一、建设背景</w:t>
      </w:r>
    </w:p>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 xml:space="preserve">    为及时发现及时整治青白江区耕地非农化、非粮化问题，坚决遏制新增违法用地行为，按照自然资源部办公厅《关于开展2021年卫片执法工作的通知》（自然资办发〔2021〕29号）工作要求，青白江区规划和自然资源局拟对卫片执法工作和自然资源执法综合监管工作采取购买土地卫片执法监督技术服务的方式，加强源头管控，以“月月查、月月清”的方式快速发现耕地变化情况，及时整治违法违规用地行为。即：一是按自然资源部“月清、季核、年度评估”的卫片工作新要求，快速核查问题图斑并整改；二是自行采购卫星影像数据，通过增加监测频次，缩短监督周期，作为自然资源部层面统一组织开展卫片执法工作的重要补充。按月以“一图一表一报告”的方式向区政府报送发现及整治情况，为区政府全面加强耕地用途管制提供更高时效性的决策依据。</w:t>
      </w:r>
    </w:p>
    <w:p w:rsidR="00A378F3" w:rsidRPr="0089423A" w:rsidRDefault="00054E90">
      <w:pPr>
        <w:pStyle w:val="a2"/>
        <w:ind w:firstLineChars="200" w:firstLine="480"/>
        <w:rPr>
          <w:rFonts w:ascii="仿宋" w:eastAsia="仿宋" w:hAnsi="仿宋" w:cs="宋体"/>
          <w:bCs/>
          <w:color w:val="000000"/>
          <w:sz w:val="24"/>
          <w:szCs w:val="24"/>
        </w:rPr>
      </w:pPr>
      <w:bookmarkStart w:id="283" w:name="_Toc345340220"/>
      <w:r w:rsidRPr="0089423A">
        <w:rPr>
          <w:rFonts w:ascii="仿宋" w:eastAsia="仿宋" w:hAnsi="仿宋" w:cs="宋体" w:hint="eastAsia"/>
          <w:bCs/>
          <w:color w:val="000000"/>
          <w:sz w:val="24"/>
          <w:szCs w:val="24"/>
        </w:rPr>
        <w:t>二、项目建设内容</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2.1本期工程采购清单如下：</w:t>
      </w:r>
    </w:p>
    <w:tbl>
      <w:tblPr>
        <w:tblpPr w:leftFromText="180" w:rightFromText="180" w:vertAnchor="text" w:horzAnchor="page" w:tblpXSpec="center" w:tblpY="549"/>
        <w:tblOverlap w:val="never"/>
        <w:tblW w:w="0" w:type="auto"/>
        <w:jc w:val="center"/>
        <w:tblLayout w:type="fixed"/>
        <w:tblLook w:val="04A0" w:firstRow="1" w:lastRow="0" w:firstColumn="1" w:lastColumn="0" w:noHBand="0" w:noVBand="1"/>
      </w:tblPr>
      <w:tblGrid>
        <w:gridCol w:w="880"/>
        <w:gridCol w:w="3012"/>
        <w:gridCol w:w="4219"/>
      </w:tblGrid>
      <w:tr w:rsidR="00A378F3" w:rsidRPr="0089423A">
        <w:trPr>
          <w:trHeight w:val="760"/>
          <w:jc w:val="center"/>
        </w:trPr>
        <w:tc>
          <w:tcPr>
            <w:tcW w:w="880" w:type="dxa"/>
            <w:tcBorders>
              <w:top w:val="single" w:sz="8" w:space="0" w:color="auto"/>
              <w:left w:val="single" w:sz="8" w:space="0" w:color="auto"/>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序号</w:t>
            </w:r>
          </w:p>
        </w:tc>
        <w:tc>
          <w:tcPr>
            <w:tcW w:w="3012" w:type="dxa"/>
            <w:tcBorders>
              <w:top w:val="single" w:sz="8" w:space="0" w:color="auto"/>
              <w:left w:val="nil"/>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名称</w:t>
            </w:r>
          </w:p>
        </w:tc>
        <w:tc>
          <w:tcPr>
            <w:tcW w:w="4219" w:type="dxa"/>
            <w:tcBorders>
              <w:top w:val="single" w:sz="8" w:space="0" w:color="auto"/>
              <w:left w:val="nil"/>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工作内容</w:t>
            </w:r>
          </w:p>
        </w:tc>
      </w:tr>
      <w:tr w:rsidR="00A378F3" w:rsidRPr="0089423A">
        <w:trPr>
          <w:trHeight w:val="90"/>
          <w:jc w:val="center"/>
        </w:trPr>
        <w:tc>
          <w:tcPr>
            <w:tcW w:w="8111" w:type="dxa"/>
            <w:gridSpan w:val="3"/>
            <w:tcBorders>
              <w:top w:val="single" w:sz="8" w:space="0" w:color="auto"/>
              <w:left w:val="single" w:sz="8" w:space="0" w:color="auto"/>
              <w:bottom w:val="single" w:sz="4"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卫片执法工作</w:t>
            </w:r>
          </w:p>
        </w:tc>
      </w:tr>
      <w:tr w:rsidR="00A378F3" w:rsidRPr="0089423A">
        <w:trPr>
          <w:trHeight w:val="320"/>
          <w:jc w:val="center"/>
        </w:trPr>
        <w:tc>
          <w:tcPr>
            <w:tcW w:w="880" w:type="dxa"/>
            <w:vMerge w:val="restart"/>
            <w:tcBorders>
              <w:top w:val="single" w:sz="4" w:space="0" w:color="auto"/>
              <w:left w:val="single" w:sz="4" w:space="0" w:color="auto"/>
              <w:bottom w:val="single" w:sz="4" w:space="0" w:color="auto"/>
              <w:right w:val="single" w:sz="4"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（一）</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卫片执法工作</w:t>
            </w:r>
          </w:p>
        </w:tc>
        <w:tc>
          <w:tcPr>
            <w:tcW w:w="4219" w:type="dxa"/>
            <w:tcBorders>
              <w:top w:val="single" w:sz="4" w:space="0" w:color="auto"/>
              <w:left w:val="single" w:sz="4" w:space="0" w:color="auto"/>
              <w:bottom w:val="single" w:sz="4" w:space="0" w:color="auto"/>
              <w:right w:val="single" w:sz="4"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卫片矢量内业数据</w:t>
            </w:r>
            <w:r w:rsidRPr="0089423A">
              <w:rPr>
                <w:rFonts w:ascii="仿宋" w:eastAsia="仿宋" w:hAnsi="仿宋" w:cs="宋体"/>
                <w:bCs/>
                <w:color w:val="000000"/>
                <w:sz w:val="24"/>
                <w:szCs w:val="24"/>
              </w:rPr>
              <w:t>并</w:t>
            </w:r>
            <w:r w:rsidRPr="0089423A">
              <w:rPr>
                <w:rFonts w:ascii="仿宋" w:eastAsia="仿宋" w:hAnsi="仿宋" w:cs="宋体" w:hint="eastAsia"/>
                <w:bCs/>
                <w:color w:val="000000"/>
                <w:sz w:val="24"/>
                <w:szCs w:val="24"/>
              </w:rPr>
              <w:t>分析</w:t>
            </w:r>
          </w:p>
        </w:tc>
      </w:tr>
      <w:tr w:rsidR="00A378F3" w:rsidRPr="0089423A">
        <w:trPr>
          <w:trHeight w:val="90"/>
          <w:jc w:val="center"/>
        </w:trPr>
        <w:tc>
          <w:tcPr>
            <w:tcW w:w="880" w:type="dxa"/>
            <w:vMerge/>
            <w:tcBorders>
              <w:top w:val="single" w:sz="4" w:space="0" w:color="auto"/>
              <w:left w:val="single" w:sz="4" w:space="0" w:color="auto"/>
              <w:bottom w:val="single" w:sz="4" w:space="0" w:color="auto"/>
              <w:right w:val="single" w:sz="4" w:space="0" w:color="auto"/>
            </w:tcBorders>
            <w:vAlign w:val="center"/>
          </w:tcPr>
          <w:p w:rsidR="00A378F3" w:rsidRPr="0089423A" w:rsidRDefault="00A378F3">
            <w:pPr>
              <w:pStyle w:val="a2"/>
              <w:rPr>
                <w:rFonts w:ascii="仿宋" w:eastAsia="仿宋" w:hAnsi="仿宋" w:cs="宋体"/>
                <w:bCs/>
                <w:color w:val="000000"/>
                <w:sz w:val="24"/>
                <w:szCs w:val="24"/>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A378F3" w:rsidRPr="0089423A" w:rsidRDefault="00A378F3">
            <w:pPr>
              <w:pStyle w:val="a2"/>
              <w:rPr>
                <w:rFonts w:ascii="仿宋" w:eastAsia="仿宋" w:hAnsi="仿宋" w:cs="宋体"/>
                <w:bCs/>
                <w:color w:val="000000"/>
                <w:sz w:val="24"/>
                <w:szCs w:val="24"/>
              </w:rPr>
            </w:pPr>
          </w:p>
        </w:tc>
        <w:tc>
          <w:tcPr>
            <w:tcW w:w="4219" w:type="dxa"/>
            <w:tcBorders>
              <w:top w:val="single" w:sz="4" w:space="0" w:color="auto"/>
              <w:left w:val="single" w:sz="4" w:space="0" w:color="auto"/>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外业举证、摸底调查</w:t>
            </w:r>
          </w:p>
        </w:tc>
      </w:tr>
      <w:tr w:rsidR="00A378F3" w:rsidRPr="0089423A">
        <w:trPr>
          <w:trHeight w:val="320"/>
          <w:jc w:val="center"/>
        </w:trPr>
        <w:tc>
          <w:tcPr>
            <w:tcW w:w="880" w:type="dxa"/>
            <w:vMerge/>
            <w:tcBorders>
              <w:top w:val="single" w:sz="4" w:space="0" w:color="auto"/>
              <w:left w:val="single" w:sz="4" w:space="0" w:color="auto"/>
              <w:bottom w:val="single" w:sz="4" w:space="0" w:color="auto"/>
              <w:right w:val="single" w:sz="4" w:space="0" w:color="auto"/>
            </w:tcBorders>
            <w:vAlign w:val="center"/>
          </w:tcPr>
          <w:p w:rsidR="00A378F3" w:rsidRPr="0089423A" w:rsidRDefault="00A378F3">
            <w:pPr>
              <w:pStyle w:val="a2"/>
              <w:rPr>
                <w:rFonts w:ascii="仿宋" w:eastAsia="仿宋" w:hAnsi="仿宋" w:cs="宋体"/>
                <w:bCs/>
                <w:color w:val="000000"/>
                <w:sz w:val="24"/>
                <w:szCs w:val="24"/>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A378F3" w:rsidRPr="0089423A" w:rsidRDefault="00A378F3">
            <w:pPr>
              <w:pStyle w:val="a2"/>
              <w:rPr>
                <w:rFonts w:ascii="仿宋" w:eastAsia="仿宋" w:hAnsi="仿宋" w:cs="宋体"/>
                <w:bCs/>
                <w:color w:val="000000"/>
                <w:sz w:val="24"/>
                <w:szCs w:val="24"/>
              </w:rPr>
            </w:pPr>
          </w:p>
        </w:tc>
        <w:tc>
          <w:tcPr>
            <w:tcW w:w="4219" w:type="dxa"/>
            <w:tcBorders>
              <w:top w:val="single" w:sz="8" w:space="0" w:color="auto"/>
              <w:left w:val="single" w:sz="4" w:space="0" w:color="auto"/>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图斑判定</w:t>
            </w:r>
          </w:p>
        </w:tc>
      </w:tr>
      <w:tr w:rsidR="00A378F3" w:rsidRPr="0089423A">
        <w:trPr>
          <w:trHeight w:val="320"/>
          <w:jc w:val="center"/>
        </w:trPr>
        <w:tc>
          <w:tcPr>
            <w:tcW w:w="880" w:type="dxa"/>
            <w:vMerge/>
            <w:tcBorders>
              <w:top w:val="single" w:sz="4" w:space="0" w:color="auto"/>
              <w:left w:val="single" w:sz="4" w:space="0" w:color="auto"/>
              <w:bottom w:val="single" w:sz="4" w:space="0" w:color="auto"/>
              <w:right w:val="single" w:sz="4" w:space="0" w:color="auto"/>
            </w:tcBorders>
            <w:vAlign w:val="center"/>
          </w:tcPr>
          <w:p w:rsidR="00A378F3" w:rsidRPr="0089423A" w:rsidRDefault="00A378F3">
            <w:pPr>
              <w:pStyle w:val="a2"/>
              <w:rPr>
                <w:rFonts w:ascii="仿宋" w:eastAsia="仿宋" w:hAnsi="仿宋" w:cs="宋体"/>
                <w:bCs/>
                <w:color w:val="000000"/>
                <w:sz w:val="24"/>
                <w:szCs w:val="24"/>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A378F3" w:rsidRPr="0089423A" w:rsidRDefault="00A378F3">
            <w:pPr>
              <w:pStyle w:val="a2"/>
              <w:rPr>
                <w:rFonts w:ascii="仿宋" w:eastAsia="仿宋" w:hAnsi="仿宋" w:cs="宋体"/>
                <w:bCs/>
                <w:color w:val="000000"/>
                <w:sz w:val="24"/>
                <w:szCs w:val="24"/>
              </w:rPr>
            </w:pPr>
          </w:p>
        </w:tc>
        <w:tc>
          <w:tcPr>
            <w:tcW w:w="4219" w:type="dxa"/>
            <w:tcBorders>
              <w:top w:val="single" w:sz="8" w:space="0" w:color="auto"/>
              <w:left w:val="single" w:sz="4" w:space="0" w:color="auto"/>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系统填报</w:t>
            </w:r>
          </w:p>
        </w:tc>
      </w:tr>
      <w:tr w:rsidR="00A378F3" w:rsidRPr="0089423A">
        <w:trPr>
          <w:trHeight w:val="320"/>
          <w:jc w:val="center"/>
        </w:trPr>
        <w:tc>
          <w:tcPr>
            <w:tcW w:w="880" w:type="dxa"/>
            <w:vMerge/>
            <w:tcBorders>
              <w:top w:val="single" w:sz="4" w:space="0" w:color="auto"/>
              <w:left w:val="single" w:sz="4" w:space="0" w:color="auto"/>
              <w:bottom w:val="single" w:sz="4" w:space="0" w:color="auto"/>
              <w:right w:val="single" w:sz="4" w:space="0" w:color="auto"/>
            </w:tcBorders>
            <w:vAlign w:val="center"/>
          </w:tcPr>
          <w:p w:rsidR="00A378F3" w:rsidRPr="0089423A" w:rsidRDefault="00A378F3">
            <w:pPr>
              <w:pStyle w:val="a2"/>
              <w:rPr>
                <w:rFonts w:ascii="仿宋" w:eastAsia="仿宋" w:hAnsi="仿宋" w:cs="宋体"/>
                <w:bCs/>
                <w:color w:val="000000"/>
                <w:sz w:val="24"/>
                <w:szCs w:val="24"/>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A378F3" w:rsidRPr="0089423A" w:rsidRDefault="00A378F3">
            <w:pPr>
              <w:pStyle w:val="a2"/>
              <w:rPr>
                <w:rFonts w:ascii="仿宋" w:eastAsia="仿宋" w:hAnsi="仿宋" w:cs="宋体"/>
                <w:bCs/>
                <w:color w:val="000000"/>
                <w:sz w:val="24"/>
                <w:szCs w:val="24"/>
              </w:rPr>
            </w:pPr>
          </w:p>
        </w:tc>
        <w:tc>
          <w:tcPr>
            <w:tcW w:w="4219" w:type="dxa"/>
            <w:tcBorders>
              <w:top w:val="single" w:sz="8" w:space="0" w:color="auto"/>
              <w:left w:val="single" w:sz="4" w:space="0" w:color="auto"/>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制作违法图斑土地利用现状、勘界定界等相关图斑信息</w:t>
            </w:r>
          </w:p>
        </w:tc>
      </w:tr>
      <w:tr w:rsidR="00A378F3" w:rsidRPr="0089423A">
        <w:trPr>
          <w:trHeight w:val="320"/>
          <w:jc w:val="center"/>
        </w:trPr>
        <w:tc>
          <w:tcPr>
            <w:tcW w:w="880" w:type="dxa"/>
            <w:tcBorders>
              <w:top w:val="single" w:sz="4" w:space="0" w:color="auto"/>
              <w:left w:val="single" w:sz="4" w:space="0" w:color="auto"/>
              <w:bottom w:val="single" w:sz="4" w:space="0" w:color="auto"/>
              <w:right w:val="single" w:sz="4" w:space="0" w:color="auto"/>
            </w:tcBorders>
            <w:vAlign w:val="center"/>
          </w:tcPr>
          <w:p w:rsidR="00A378F3" w:rsidRPr="0089423A" w:rsidRDefault="00A378F3">
            <w:pPr>
              <w:pStyle w:val="a2"/>
              <w:rPr>
                <w:rFonts w:ascii="仿宋" w:eastAsia="仿宋" w:hAnsi="仿宋" w:cs="宋体"/>
                <w:bCs/>
                <w:color w:val="000000"/>
                <w:sz w:val="24"/>
                <w:szCs w:val="24"/>
              </w:rPr>
            </w:pPr>
          </w:p>
        </w:tc>
        <w:tc>
          <w:tcPr>
            <w:tcW w:w="3012" w:type="dxa"/>
            <w:tcBorders>
              <w:top w:val="single" w:sz="4" w:space="0" w:color="auto"/>
              <w:left w:val="single" w:sz="4" w:space="0" w:color="auto"/>
              <w:bottom w:val="single" w:sz="4" w:space="0" w:color="auto"/>
              <w:right w:val="single" w:sz="4" w:space="0" w:color="auto"/>
            </w:tcBorders>
            <w:vAlign w:val="center"/>
          </w:tcPr>
          <w:p w:rsidR="00A378F3" w:rsidRPr="0089423A" w:rsidRDefault="00A378F3">
            <w:pPr>
              <w:pStyle w:val="a2"/>
              <w:rPr>
                <w:rFonts w:ascii="仿宋" w:eastAsia="仿宋" w:hAnsi="仿宋" w:cs="宋体"/>
                <w:bCs/>
                <w:color w:val="000000"/>
                <w:sz w:val="24"/>
                <w:szCs w:val="24"/>
              </w:rPr>
            </w:pPr>
          </w:p>
        </w:tc>
        <w:tc>
          <w:tcPr>
            <w:tcW w:w="4219" w:type="dxa"/>
            <w:tcBorders>
              <w:top w:val="single" w:sz="8" w:space="0" w:color="auto"/>
              <w:left w:val="single" w:sz="4" w:space="0" w:color="auto"/>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bCs/>
                <w:color w:val="000000"/>
                <w:sz w:val="24"/>
                <w:szCs w:val="24"/>
              </w:rPr>
              <w:t>根据工作要求形成图、表、报告及矢量成果</w:t>
            </w:r>
          </w:p>
        </w:tc>
      </w:tr>
      <w:tr w:rsidR="00A378F3" w:rsidRPr="0089423A">
        <w:trPr>
          <w:trHeight w:val="588"/>
          <w:jc w:val="center"/>
        </w:trPr>
        <w:tc>
          <w:tcPr>
            <w:tcW w:w="8111" w:type="dxa"/>
            <w:gridSpan w:val="3"/>
            <w:tcBorders>
              <w:top w:val="single" w:sz="8" w:space="0" w:color="auto"/>
              <w:left w:val="single" w:sz="8" w:space="0" w:color="auto"/>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违法用地监督检查工作</w:t>
            </w:r>
          </w:p>
        </w:tc>
      </w:tr>
      <w:tr w:rsidR="00A378F3" w:rsidRPr="0089423A">
        <w:trPr>
          <w:trHeight w:val="320"/>
          <w:jc w:val="center"/>
        </w:trPr>
        <w:tc>
          <w:tcPr>
            <w:tcW w:w="880" w:type="dxa"/>
            <w:tcBorders>
              <w:top w:val="nil"/>
              <w:left w:val="single" w:sz="8" w:space="0" w:color="auto"/>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（一）</w:t>
            </w:r>
          </w:p>
        </w:tc>
        <w:tc>
          <w:tcPr>
            <w:tcW w:w="3012" w:type="dxa"/>
            <w:tcBorders>
              <w:top w:val="nil"/>
              <w:left w:val="nil"/>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卫星影像</w:t>
            </w:r>
          </w:p>
        </w:tc>
        <w:tc>
          <w:tcPr>
            <w:tcW w:w="4219" w:type="dxa"/>
            <w:tcBorders>
              <w:top w:val="nil"/>
              <w:left w:val="nil"/>
              <w:bottom w:val="single" w:sz="4"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利用多源遥感影像数据，每月度监测数据时相采用上月16日至当前月15日的影像</w:t>
            </w:r>
          </w:p>
        </w:tc>
      </w:tr>
      <w:tr w:rsidR="00A378F3" w:rsidRPr="0089423A">
        <w:trPr>
          <w:trHeight w:val="876"/>
          <w:jc w:val="center"/>
        </w:trPr>
        <w:tc>
          <w:tcPr>
            <w:tcW w:w="880" w:type="dxa"/>
            <w:vMerge w:val="restart"/>
            <w:tcBorders>
              <w:top w:val="nil"/>
              <w:left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（二）</w:t>
            </w:r>
          </w:p>
        </w:tc>
        <w:tc>
          <w:tcPr>
            <w:tcW w:w="3012" w:type="dxa"/>
            <w:vMerge w:val="restart"/>
            <w:tcBorders>
              <w:top w:val="nil"/>
              <w:left w:val="nil"/>
              <w:right w:val="single" w:sz="4"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处理数据</w:t>
            </w:r>
          </w:p>
        </w:tc>
        <w:tc>
          <w:tcPr>
            <w:tcW w:w="4219" w:type="dxa"/>
            <w:tcBorders>
              <w:top w:val="single" w:sz="4" w:space="0" w:color="auto"/>
              <w:left w:val="single" w:sz="4" w:space="0" w:color="auto"/>
              <w:bottom w:val="single" w:sz="4" w:space="0" w:color="auto"/>
              <w:right w:val="single" w:sz="4"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基础数据筛选时相、波段、云量等</w:t>
            </w:r>
          </w:p>
        </w:tc>
      </w:tr>
      <w:tr w:rsidR="00A378F3" w:rsidRPr="0089423A">
        <w:trPr>
          <w:trHeight w:val="320"/>
          <w:jc w:val="center"/>
        </w:trPr>
        <w:tc>
          <w:tcPr>
            <w:tcW w:w="880" w:type="dxa"/>
            <w:vMerge/>
            <w:tcBorders>
              <w:left w:val="single" w:sz="8" w:space="0" w:color="auto"/>
              <w:right w:val="single" w:sz="8" w:space="0" w:color="auto"/>
            </w:tcBorders>
            <w:vAlign w:val="center"/>
          </w:tcPr>
          <w:p w:rsidR="00A378F3" w:rsidRPr="0089423A" w:rsidRDefault="00A378F3">
            <w:pPr>
              <w:pStyle w:val="a2"/>
              <w:rPr>
                <w:rFonts w:ascii="仿宋" w:eastAsia="仿宋" w:hAnsi="仿宋" w:cs="宋体"/>
                <w:bCs/>
                <w:color w:val="000000"/>
                <w:sz w:val="24"/>
                <w:szCs w:val="24"/>
              </w:rPr>
            </w:pPr>
          </w:p>
        </w:tc>
        <w:tc>
          <w:tcPr>
            <w:tcW w:w="3012" w:type="dxa"/>
            <w:vMerge/>
            <w:tcBorders>
              <w:left w:val="nil"/>
              <w:right w:val="single" w:sz="4" w:space="0" w:color="auto"/>
            </w:tcBorders>
            <w:vAlign w:val="center"/>
          </w:tcPr>
          <w:p w:rsidR="00A378F3" w:rsidRPr="0089423A" w:rsidRDefault="00A378F3">
            <w:pPr>
              <w:pStyle w:val="a2"/>
              <w:rPr>
                <w:rFonts w:ascii="仿宋" w:eastAsia="仿宋" w:hAnsi="仿宋" w:cs="宋体"/>
                <w:bCs/>
                <w:color w:val="000000"/>
                <w:sz w:val="24"/>
                <w:szCs w:val="24"/>
              </w:rPr>
            </w:pPr>
          </w:p>
        </w:tc>
        <w:tc>
          <w:tcPr>
            <w:tcW w:w="4219" w:type="dxa"/>
            <w:tcBorders>
              <w:top w:val="single" w:sz="4" w:space="0" w:color="auto"/>
              <w:left w:val="single" w:sz="4" w:space="0" w:color="auto"/>
              <w:bottom w:val="single" w:sz="4" w:space="0" w:color="auto"/>
              <w:right w:val="single" w:sz="4"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监测作业影像底图切片生产</w:t>
            </w:r>
          </w:p>
        </w:tc>
      </w:tr>
      <w:tr w:rsidR="00A378F3" w:rsidRPr="0089423A">
        <w:trPr>
          <w:trHeight w:val="320"/>
          <w:jc w:val="center"/>
        </w:trPr>
        <w:tc>
          <w:tcPr>
            <w:tcW w:w="880" w:type="dxa"/>
            <w:vMerge/>
            <w:tcBorders>
              <w:left w:val="single" w:sz="8" w:space="0" w:color="auto"/>
              <w:bottom w:val="single" w:sz="8" w:space="0" w:color="auto"/>
              <w:right w:val="single" w:sz="8" w:space="0" w:color="auto"/>
            </w:tcBorders>
            <w:vAlign w:val="center"/>
          </w:tcPr>
          <w:p w:rsidR="00A378F3" w:rsidRPr="0089423A" w:rsidRDefault="00A378F3">
            <w:pPr>
              <w:pStyle w:val="a2"/>
              <w:rPr>
                <w:rFonts w:ascii="仿宋" w:eastAsia="仿宋" w:hAnsi="仿宋" w:cs="宋体"/>
                <w:bCs/>
                <w:color w:val="000000"/>
                <w:sz w:val="24"/>
                <w:szCs w:val="24"/>
              </w:rPr>
            </w:pPr>
          </w:p>
        </w:tc>
        <w:tc>
          <w:tcPr>
            <w:tcW w:w="3012" w:type="dxa"/>
            <w:vMerge/>
            <w:tcBorders>
              <w:left w:val="nil"/>
              <w:bottom w:val="single" w:sz="8" w:space="0" w:color="auto"/>
              <w:right w:val="single" w:sz="8" w:space="0" w:color="auto"/>
            </w:tcBorders>
            <w:vAlign w:val="center"/>
          </w:tcPr>
          <w:p w:rsidR="00A378F3" w:rsidRPr="0089423A" w:rsidRDefault="00A378F3">
            <w:pPr>
              <w:pStyle w:val="a2"/>
              <w:rPr>
                <w:rFonts w:ascii="仿宋" w:eastAsia="仿宋" w:hAnsi="仿宋" w:cs="宋体"/>
                <w:bCs/>
                <w:color w:val="000000"/>
                <w:sz w:val="24"/>
                <w:szCs w:val="24"/>
              </w:rPr>
            </w:pPr>
          </w:p>
        </w:tc>
        <w:tc>
          <w:tcPr>
            <w:tcW w:w="4219" w:type="dxa"/>
            <w:tcBorders>
              <w:top w:val="single" w:sz="4" w:space="0" w:color="auto"/>
              <w:left w:val="nil"/>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监测底图构建</w:t>
            </w:r>
          </w:p>
        </w:tc>
      </w:tr>
      <w:tr w:rsidR="00A378F3" w:rsidRPr="0089423A">
        <w:trPr>
          <w:trHeight w:val="320"/>
          <w:jc w:val="center"/>
        </w:trPr>
        <w:tc>
          <w:tcPr>
            <w:tcW w:w="880" w:type="dxa"/>
            <w:vMerge w:val="restart"/>
            <w:tcBorders>
              <w:top w:val="nil"/>
              <w:left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（三）</w:t>
            </w:r>
          </w:p>
        </w:tc>
        <w:tc>
          <w:tcPr>
            <w:tcW w:w="3012" w:type="dxa"/>
            <w:vMerge w:val="restart"/>
            <w:tcBorders>
              <w:top w:val="nil"/>
              <w:left w:val="nil"/>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图斑提取</w:t>
            </w:r>
          </w:p>
        </w:tc>
        <w:tc>
          <w:tcPr>
            <w:tcW w:w="4219" w:type="dxa"/>
            <w:tcBorders>
              <w:top w:val="nil"/>
              <w:left w:val="nil"/>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变化信息自动提取</w:t>
            </w:r>
          </w:p>
        </w:tc>
      </w:tr>
      <w:tr w:rsidR="00A378F3" w:rsidRPr="0089423A">
        <w:trPr>
          <w:trHeight w:val="320"/>
          <w:jc w:val="center"/>
        </w:trPr>
        <w:tc>
          <w:tcPr>
            <w:tcW w:w="880" w:type="dxa"/>
            <w:vMerge/>
            <w:tcBorders>
              <w:left w:val="single" w:sz="8" w:space="0" w:color="auto"/>
              <w:right w:val="single" w:sz="8" w:space="0" w:color="auto"/>
            </w:tcBorders>
            <w:vAlign w:val="center"/>
          </w:tcPr>
          <w:p w:rsidR="00A378F3" w:rsidRPr="0089423A" w:rsidRDefault="00A378F3">
            <w:pPr>
              <w:pStyle w:val="a2"/>
              <w:rPr>
                <w:rFonts w:ascii="仿宋" w:eastAsia="仿宋" w:hAnsi="仿宋" w:cs="宋体"/>
                <w:bCs/>
                <w:color w:val="000000"/>
                <w:sz w:val="24"/>
                <w:szCs w:val="24"/>
              </w:rPr>
            </w:pPr>
          </w:p>
        </w:tc>
        <w:tc>
          <w:tcPr>
            <w:tcW w:w="3012" w:type="dxa"/>
            <w:vMerge/>
            <w:tcBorders>
              <w:left w:val="nil"/>
              <w:right w:val="single" w:sz="8" w:space="0" w:color="auto"/>
            </w:tcBorders>
            <w:vAlign w:val="center"/>
          </w:tcPr>
          <w:p w:rsidR="00A378F3" w:rsidRPr="0089423A" w:rsidRDefault="00A378F3">
            <w:pPr>
              <w:pStyle w:val="a2"/>
              <w:rPr>
                <w:rFonts w:ascii="仿宋" w:eastAsia="仿宋" w:hAnsi="仿宋" w:cs="宋体"/>
                <w:bCs/>
                <w:color w:val="000000"/>
                <w:sz w:val="24"/>
                <w:szCs w:val="24"/>
              </w:rPr>
            </w:pPr>
          </w:p>
        </w:tc>
        <w:tc>
          <w:tcPr>
            <w:tcW w:w="4219" w:type="dxa"/>
            <w:tcBorders>
              <w:top w:val="nil"/>
              <w:left w:val="nil"/>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变化图斑人工复核</w:t>
            </w:r>
          </w:p>
        </w:tc>
      </w:tr>
      <w:tr w:rsidR="00A378F3" w:rsidRPr="0089423A">
        <w:trPr>
          <w:trHeight w:val="320"/>
          <w:jc w:val="center"/>
        </w:trPr>
        <w:tc>
          <w:tcPr>
            <w:tcW w:w="880" w:type="dxa"/>
            <w:vMerge/>
            <w:tcBorders>
              <w:left w:val="single" w:sz="8" w:space="0" w:color="auto"/>
              <w:bottom w:val="single" w:sz="8" w:space="0" w:color="auto"/>
              <w:right w:val="single" w:sz="8" w:space="0" w:color="auto"/>
            </w:tcBorders>
            <w:vAlign w:val="center"/>
          </w:tcPr>
          <w:p w:rsidR="00A378F3" w:rsidRPr="0089423A" w:rsidRDefault="00A378F3">
            <w:pPr>
              <w:pStyle w:val="a2"/>
              <w:rPr>
                <w:rFonts w:ascii="仿宋" w:eastAsia="仿宋" w:hAnsi="仿宋" w:cs="宋体"/>
                <w:bCs/>
                <w:color w:val="000000"/>
                <w:sz w:val="24"/>
                <w:szCs w:val="24"/>
              </w:rPr>
            </w:pPr>
          </w:p>
        </w:tc>
        <w:tc>
          <w:tcPr>
            <w:tcW w:w="3012" w:type="dxa"/>
            <w:vMerge/>
            <w:tcBorders>
              <w:left w:val="nil"/>
              <w:bottom w:val="single" w:sz="8" w:space="0" w:color="auto"/>
              <w:right w:val="single" w:sz="8" w:space="0" w:color="auto"/>
            </w:tcBorders>
            <w:vAlign w:val="center"/>
          </w:tcPr>
          <w:p w:rsidR="00A378F3" w:rsidRPr="0089423A" w:rsidRDefault="00A378F3">
            <w:pPr>
              <w:pStyle w:val="a2"/>
              <w:rPr>
                <w:rFonts w:ascii="仿宋" w:eastAsia="仿宋" w:hAnsi="仿宋" w:cs="宋体"/>
                <w:bCs/>
                <w:color w:val="000000"/>
                <w:sz w:val="24"/>
                <w:szCs w:val="24"/>
              </w:rPr>
            </w:pPr>
          </w:p>
        </w:tc>
        <w:tc>
          <w:tcPr>
            <w:tcW w:w="4219" w:type="dxa"/>
            <w:tcBorders>
              <w:top w:val="nil"/>
              <w:left w:val="nil"/>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变化监测信息产品质量检查</w:t>
            </w:r>
          </w:p>
        </w:tc>
      </w:tr>
      <w:tr w:rsidR="00A378F3" w:rsidRPr="0089423A">
        <w:trPr>
          <w:trHeight w:val="320"/>
          <w:jc w:val="center"/>
        </w:trPr>
        <w:tc>
          <w:tcPr>
            <w:tcW w:w="880" w:type="dxa"/>
            <w:vMerge w:val="restart"/>
            <w:tcBorders>
              <w:top w:val="nil"/>
              <w:left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（四）</w:t>
            </w:r>
          </w:p>
        </w:tc>
        <w:tc>
          <w:tcPr>
            <w:tcW w:w="3012" w:type="dxa"/>
            <w:vMerge w:val="restart"/>
            <w:tcBorders>
              <w:top w:val="nil"/>
              <w:left w:val="nil"/>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外业核查取证</w:t>
            </w:r>
          </w:p>
        </w:tc>
        <w:tc>
          <w:tcPr>
            <w:tcW w:w="4219" w:type="dxa"/>
            <w:tcBorders>
              <w:top w:val="nil"/>
              <w:left w:val="nil"/>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外业实地举证摸底调查</w:t>
            </w:r>
          </w:p>
        </w:tc>
      </w:tr>
      <w:tr w:rsidR="00A378F3" w:rsidRPr="0089423A">
        <w:trPr>
          <w:trHeight w:val="320"/>
          <w:jc w:val="center"/>
        </w:trPr>
        <w:tc>
          <w:tcPr>
            <w:tcW w:w="880" w:type="dxa"/>
            <w:vMerge/>
            <w:tcBorders>
              <w:left w:val="single" w:sz="8" w:space="0" w:color="auto"/>
              <w:right w:val="single" w:sz="8" w:space="0" w:color="auto"/>
            </w:tcBorders>
            <w:vAlign w:val="center"/>
          </w:tcPr>
          <w:p w:rsidR="00A378F3" w:rsidRPr="0089423A" w:rsidRDefault="00A378F3">
            <w:pPr>
              <w:pStyle w:val="a2"/>
              <w:rPr>
                <w:rFonts w:ascii="仿宋" w:eastAsia="仿宋" w:hAnsi="仿宋" w:cs="宋体"/>
                <w:bCs/>
                <w:color w:val="000000"/>
                <w:sz w:val="24"/>
                <w:szCs w:val="24"/>
              </w:rPr>
            </w:pPr>
          </w:p>
        </w:tc>
        <w:tc>
          <w:tcPr>
            <w:tcW w:w="3012" w:type="dxa"/>
            <w:vMerge/>
            <w:tcBorders>
              <w:left w:val="nil"/>
              <w:right w:val="single" w:sz="8" w:space="0" w:color="auto"/>
            </w:tcBorders>
            <w:vAlign w:val="center"/>
          </w:tcPr>
          <w:p w:rsidR="00A378F3" w:rsidRPr="0089423A" w:rsidRDefault="00A378F3">
            <w:pPr>
              <w:pStyle w:val="a2"/>
              <w:rPr>
                <w:rFonts w:ascii="仿宋" w:eastAsia="仿宋" w:hAnsi="仿宋" w:cs="宋体"/>
                <w:bCs/>
                <w:color w:val="000000"/>
                <w:sz w:val="24"/>
                <w:szCs w:val="24"/>
              </w:rPr>
            </w:pPr>
          </w:p>
        </w:tc>
        <w:tc>
          <w:tcPr>
            <w:tcW w:w="4219" w:type="dxa"/>
            <w:tcBorders>
              <w:top w:val="nil"/>
              <w:left w:val="nil"/>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外业摸底调查完成信息进行汇总</w:t>
            </w:r>
          </w:p>
        </w:tc>
      </w:tr>
      <w:tr w:rsidR="00A378F3" w:rsidRPr="0089423A">
        <w:trPr>
          <w:trHeight w:val="320"/>
          <w:jc w:val="center"/>
        </w:trPr>
        <w:tc>
          <w:tcPr>
            <w:tcW w:w="880" w:type="dxa"/>
            <w:vMerge/>
            <w:tcBorders>
              <w:left w:val="single" w:sz="8" w:space="0" w:color="auto"/>
              <w:right w:val="single" w:sz="8" w:space="0" w:color="auto"/>
            </w:tcBorders>
            <w:vAlign w:val="center"/>
          </w:tcPr>
          <w:p w:rsidR="00A378F3" w:rsidRPr="0089423A" w:rsidRDefault="00A378F3">
            <w:pPr>
              <w:pStyle w:val="a2"/>
              <w:rPr>
                <w:rFonts w:ascii="仿宋" w:eastAsia="仿宋" w:hAnsi="仿宋" w:cs="宋体"/>
                <w:bCs/>
                <w:color w:val="000000"/>
                <w:sz w:val="24"/>
                <w:szCs w:val="24"/>
              </w:rPr>
            </w:pPr>
          </w:p>
        </w:tc>
        <w:tc>
          <w:tcPr>
            <w:tcW w:w="3012" w:type="dxa"/>
            <w:vMerge/>
            <w:tcBorders>
              <w:left w:val="nil"/>
              <w:right w:val="single" w:sz="8" w:space="0" w:color="auto"/>
            </w:tcBorders>
            <w:vAlign w:val="center"/>
          </w:tcPr>
          <w:p w:rsidR="00A378F3" w:rsidRPr="0089423A" w:rsidRDefault="00A378F3">
            <w:pPr>
              <w:pStyle w:val="a2"/>
              <w:rPr>
                <w:rFonts w:ascii="仿宋" w:eastAsia="仿宋" w:hAnsi="仿宋" w:cs="宋体"/>
                <w:bCs/>
                <w:color w:val="000000"/>
                <w:sz w:val="24"/>
                <w:szCs w:val="24"/>
              </w:rPr>
            </w:pPr>
          </w:p>
        </w:tc>
        <w:tc>
          <w:tcPr>
            <w:tcW w:w="4219" w:type="dxa"/>
            <w:tcBorders>
              <w:top w:val="nil"/>
              <w:left w:val="nil"/>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图斑判定</w:t>
            </w:r>
          </w:p>
        </w:tc>
      </w:tr>
      <w:tr w:rsidR="00A378F3" w:rsidRPr="0089423A">
        <w:trPr>
          <w:trHeight w:val="320"/>
          <w:jc w:val="center"/>
        </w:trPr>
        <w:tc>
          <w:tcPr>
            <w:tcW w:w="880" w:type="dxa"/>
            <w:vMerge/>
            <w:tcBorders>
              <w:left w:val="single" w:sz="8" w:space="0" w:color="auto"/>
              <w:bottom w:val="single" w:sz="8" w:space="0" w:color="auto"/>
              <w:right w:val="single" w:sz="8" w:space="0" w:color="auto"/>
            </w:tcBorders>
            <w:vAlign w:val="center"/>
          </w:tcPr>
          <w:p w:rsidR="00A378F3" w:rsidRPr="0089423A" w:rsidRDefault="00A378F3">
            <w:pPr>
              <w:pStyle w:val="a2"/>
              <w:rPr>
                <w:rFonts w:ascii="仿宋" w:eastAsia="仿宋" w:hAnsi="仿宋" w:cs="宋体"/>
                <w:bCs/>
                <w:color w:val="000000"/>
                <w:sz w:val="24"/>
                <w:szCs w:val="24"/>
              </w:rPr>
            </w:pPr>
          </w:p>
        </w:tc>
        <w:tc>
          <w:tcPr>
            <w:tcW w:w="3012" w:type="dxa"/>
            <w:vMerge/>
            <w:tcBorders>
              <w:left w:val="nil"/>
              <w:bottom w:val="single" w:sz="8" w:space="0" w:color="auto"/>
              <w:right w:val="single" w:sz="8" w:space="0" w:color="auto"/>
            </w:tcBorders>
            <w:vAlign w:val="center"/>
          </w:tcPr>
          <w:p w:rsidR="00A378F3" w:rsidRPr="0089423A" w:rsidRDefault="00A378F3">
            <w:pPr>
              <w:pStyle w:val="a2"/>
              <w:rPr>
                <w:rFonts w:ascii="仿宋" w:eastAsia="仿宋" w:hAnsi="仿宋" w:cs="宋体"/>
                <w:bCs/>
                <w:color w:val="000000"/>
                <w:sz w:val="24"/>
                <w:szCs w:val="24"/>
              </w:rPr>
            </w:pPr>
          </w:p>
        </w:tc>
        <w:tc>
          <w:tcPr>
            <w:tcW w:w="4219" w:type="dxa"/>
            <w:tcBorders>
              <w:top w:val="nil"/>
              <w:left w:val="nil"/>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图斑数据汇总</w:t>
            </w:r>
          </w:p>
        </w:tc>
      </w:tr>
      <w:tr w:rsidR="00A378F3" w:rsidRPr="0089423A">
        <w:trPr>
          <w:trHeight w:val="320"/>
          <w:jc w:val="center"/>
        </w:trPr>
        <w:tc>
          <w:tcPr>
            <w:tcW w:w="880" w:type="dxa"/>
            <w:tcBorders>
              <w:top w:val="nil"/>
              <w:left w:val="single" w:sz="8" w:space="0" w:color="auto"/>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（五）</w:t>
            </w:r>
          </w:p>
        </w:tc>
        <w:tc>
          <w:tcPr>
            <w:tcW w:w="3012" w:type="dxa"/>
            <w:tcBorders>
              <w:top w:val="nil"/>
              <w:left w:val="nil"/>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影像及报表成果</w:t>
            </w:r>
          </w:p>
        </w:tc>
        <w:tc>
          <w:tcPr>
            <w:tcW w:w="4219" w:type="dxa"/>
            <w:tcBorders>
              <w:top w:val="nil"/>
              <w:left w:val="nil"/>
              <w:bottom w:val="single" w:sz="8" w:space="0" w:color="auto"/>
              <w:right w:val="single" w:sz="8" w:space="0" w:color="auto"/>
            </w:tcBorders>
            <w:vAlign w:val="center"/>
          </w:tcPr>
          <w:p w:rsidR="00A378F3" w:rsidRPr="0089423A" w:rsidRDefault="00054E90">
            <w:pPr>
              <w:pStyle w:val="a2"/>
              <w:rPr>
                <w:rFonts w:ascii="仿宋" w:eastAsia="仿宋" w:hAnsi="仿宋" w:cs="宋体"/>
                <w:bCs/>
                <w:color w:val="000000"/>
                <w:sz w:val="24"/>
                <w:szCs w:val="24"/>
              </w:rPr>
            </w:pPr>
            <w:r w:rsidRPr="0089423A">
              <w:rPr>
                <w:rFonts w:ascii="仿宋" w:eastAsia="仿宋" w:hAnsi="仿宋" w:cs="宋体" w:hint="eastAsia"/>
                <w:bCs/>
                <w:color w:val="000000"/>
                <w:sz w:val="24"/>
                <w:szCs w:val="24"/>
              </w:rPr>
              <w:t>根据监测底图及卫片执法成果以月为单位汇总成果数据库，形成一图一表一报告</w:t>
            </w:r>
          </w:p>
        </w:tc>
      </w:tr>
    </w:tbl>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2.2项目采购要求：</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2.2.1卫片执法工作</w:t>
      </w:r>
    </w:p>
    <w:p w:rsidR="00A378F3" w:rsidRPr="0089423A" w:rsidRDefault="00054E90">
      <w:pPr>
        <w:pStyle w:val="a2"/>
        <w:ind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1．外业调查:对自然资源部、省自然资源厅等上级主管部门下发的青白江区卫片执法检查图斑开展外业实地调查，主要调查图斑坐落、项目名称、用地单位、开工时间、实际用途、建设现状、联系电话等实际情况，并按工作要求逐图斑拍照取证，收集用地手续等资料。</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2.内业处理:对卫片图斑逐个叠加前时相影像图、后时相影像图、土地利用总体规划图、土地利用现状数据、征地红线等数据，分析并计算各个监测图斑的土地利用现状、规划、取得用地手续等情况，根据实际情况拆分</w:t>
      </w:r>
      <w:r w:rsidRPr="0089423A">
        <w:rPr>
          <w:rFonts w:ascii="仿宋" w:eastAsia="仿宋" w:hAnsi="仿宋" w:cs="宋体"/>
          <w:bCs/>
          <w:color w:val="000000"/>
          <w:sz w:val="24"/>
          <w:szCs w:val="24"/>
        </w:rPr>
        <w:t>或合并</w:t>
      </w:r>
      <w:r w:rsidRPr="0089423A">
        <w:rPr>
          <w:rFonts w:ascii="仿宋" w:eastAsia="仿宋" w:hAnsi="仿宋" w:cs="宋体" w:hint="eastAsia"/>
          <w:bCs/>
          <w:color w:val="000000"/>
          <w:sz w:val="24"/>
          <w:szCs w:val="24"/>
        </w:rPr>
        <w:t>图斑及矢量，判定并逐宗形成分析数据。</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3.卫片执法系统填报:根据外业现场调查成果资料和内业分析数据，按照土地卫片执法检查信息填报系统要求录入相关数据，并协助青白江区国土资源执法监察大队上报数据，对市、省、国家反馈的审查意见进行修改完善直至通过最终审核。</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4.成果编制:编制青白江区卫片执法情况专项报告和以月为单位的图</w:t>
      </w:r>
      <w:r w:rsidRPr="0089423A">
        <w:rPr>
          <w:rFonts w:ascii="仿宋" w:eastAsia="仿宋" w:hAnsi="仿宋" w:cs="宋体"/>
          <w:bCs/>
          <w:color w:val="000000"/>
          <w:sz w:val="24"/>
          <w:szCs w:val="24"/>
        </w:rPr>
        <w:t>、</w:t>
      </w:r>
      <w:r w:rsidRPr="0089423A">
        <w:rPr>
          <w:rFonts w:ascii="仿宋" w:eastAsia="仿宋" w:hAnsi="仿宋" w:cs="宋体" w:hint="eastAsia"/>
          <w:bCs/>
          <w:color w:val="000000"/>
          <w:sz w:val="24"/>
          <w:szCs w:val="24"/>
        </w:rPr>
        <w:t>表</w:t>
      </w:r>
      <w:r w:rsidRPr="0089423A">
        <w:rPr>
          <w:rFonts w:ascii="仿宋" w:eastAsia="仿宋" w:hAnsi="仿宋" w:cs="宋体"/>
          <w:bCs/>
          <w:color w:val="000000"/>
          <w:sz w:val="24"/>
          <w:szCs w:val="24"/>
        </w:rPr>
        <w:t>及</w:t>
      </w:r>
      <w:r w:rsidRPr="0089423A">
        <w:rPr>
          <w:rFonts w:ascii="仿宋" w:eastAsia="仿宋" w:hAnsi="仿宋" w:cs="宋体" w:hint="eastAsia"/>
          <w:bCs/>
          <w:color w:val="000000"/>
          <w:sz w:val="24"/>
          <w:szCs w:val="24"/>
        </w:rPr>
        <w:t>违法用地监督检查报告。</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5.组卷归档:根据国家、省、市组卷要求对下发的卫片图斑逐图斑组卷归档，组卷的内容包括卫片图斑封面、图斑档案目录、图斑情况说明、图斑实地照片、图斑规划截图、图斑现状截图、图斑影像截图、用地手续等卫片图斑相关佐证材料。</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6.卫片整改工作:针对服务期内开展的卫片执法工作提供后期整改技术服务。</w:t>
      </w:r>
    </w:p>
    <w:p w:rsidR="00A378F3" w:rsidRPr="0089423A" w:rsidRDefault="00A378F3">
      <w:pPr>
        <w:rPr>
          <w:rFonts w:ascii="仿宋" w:eastAsia="仿宋" w:hAnsi="仿宋"/>
          <w:color w:val="000000"/>
        </w:rPr>
      </w:pP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2.2.2违法用地卫片监督检查工作</w:t>
      </w:r>
    </w:p>
    <w:p w:rsidR="00A378F3" w:rsidRPr="0089423A" w:rsidRDefault="00054E90">
      <w:pPr>
        <w:pStyle w:val="a2"/>
        <w:ind w:firstLineChars="200" w:firstLine="480"/>
        <w:rPr>
          <w:rFonts w:ascii="仿宋" w:eastAsia="仿宋" w:hAnsi="仿宋" w:cs="宋体"/>
          <w:bCs/>
          <w:color w:val="000000"/>
          <w:sz w:val="24"/>
          <w:szCs w:val="24"/>
        </w:rPr>
      </w:pPr>
      <w:bookmarkStart w:id="284" w:name="_Toc72988008"/>
      <w:r w:rsidRPr="0089423A">
        <w:rPr>
          <w:rFonts w:ascii="仿宋" w:eastAsia="仿宋" w:hAnsi="仿宋" w:cs="宋体"/>
          <w:bCs/>
          <w:color w:val="000000"/>
          <w:sz w:val="24"/>
          <w:szCs w:val="24"/>
        </w:rPr>
        <w:t>1、</w:t>
      </w:r>
      <w:r w:rsidRPr="0089423A">
        <w:rPr>
          <w:rFonts w:ascii="仿宋" w:eastAsia="仿宋" w:hAnsi="仿宋" w:cs="宋体" w:hint="eastAsia"/>
          <w:bCs/>
          <w:color w:val="000000"/>
          <w:sz w:val="24"/>
          <w:szCs w:val="24"/>
        </w:rPr>
        <w:t>主要技术指标</w:t>
      </w:r>
      <w:bookmarkEnd w:id="284"/>
    </w:p>
    <w:p w:rsidR="00A378F3" w:rsidRPr="0089423A" w:rsidRDefault="00054E90">
      <w:pPr>
        <w:pStyle w:val="a2"/>
        <w:ind w:firstLineChars="200" w:firstLine="480"/>
        <w:rPr>
          <w:rFonts w:ascii="仿宋" w:eastAsia="仿宋" w:hAnsi="仿宋" w:cs="宋体"/>
          <w:bCs/>
          <w:color w:val="000000"/>
          <w:sz w:val="24"/>
          <w:szCs w:val="24"/>
        </w:rPr>
      </w:pPr>
      <w:bookmarkStart w:id="285" w:name="_Toc72988009"/>
      <w:r w:rsidRPr="0089423A">
        <w:rPr>
          <w:rFonts w:ascii="仿宋" w:eastAsia="仿宋" w:hAnsi="仿宋" w:cs="宋体" w:hint="eastAsia"/>
          <w:bCs/>
          <w:color w:val="000000"/>
          <w:sz w:val="24"/>
          <w:szCs w:val="24"/>
        </w:rPr>
        <w:t>（1）数学基础</w:t>
      </w:r>
      <w:bookmarkEnd w:id="285"/>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lastRenderedPageBreak/>
        <w:t>坐标系统：2000国家大地坐标系（CGCS2000）。</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高程基准：1985国家高程基准。</w:t>
      </w:r>
    </w:p>
    <w:p w:rsidR="00A378F3" w:rsidRPr="0089423A" w:rsidRDefault="00054E90">
      <w:pPr>
        <w:pStyle w:val="a2"/>
        <w:ind w:firstLineChars="200" w:firstLine="480"/>
        <w:rPr>
          <w:rFonts w:ascii="仿宋" w:eastAsia="仿宋" w:hAnsi="仿宋" w:cs="宋体"/>
          <w:bCs/>
          <w:color w:val="000000"/>
          <w:sz w:val="24"/>
          <w:szCs w:val="24"/>
        </w:rPr>
      </w:pPr>
      <w:bookmarkStart w:id="286" w:name="_Toc72988011"/>
      <w:r w:rsidRPr="0089423A">
        <w:rPr>
          <w:rFonts w:ascii="仿宋" w:eastAsia="仿宋" w:hAnsi="仿宋" w:cs="宋体" w:hint="eastAsia"/>
          <w:bCs/>
          <w:color w:val="000000"/>
          <w:sz w:val="24"/>
          <w:szCs w:val="24"/>
        </w:rPr>
        <w:t>（2）统计分析单元</w:t>
      </w:r>
      <w:bookmarkEnd w:id="286"/>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以景为监测基本单元。</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以县级行政区为成果整理基本单元。</w:t>
      </w:r>
    </w:p>
    <w:p w:rsidR="00A378F3" w:rsidRPr="0089423A" w:rsidRDefault="00054E90">
      <w:pPr>
        <w:pStyle w:val="a2"/>
        <w:ind w:firstLineChars="200" w:firstLine="480"/>
        <w:rPr>
          <w:rFonts w:ascii="仿宋" w:eastAsia="仿宋" w:hAnsi="仿宋" w:cs="宋体"/>
          <w:bCs/>
          <w:color w:val="000000"/>
          <w:sz w:val="24"/>
          <w:szCs w:val="24"/>
        </w:rPr>
      </w:pPr>
      <w:bookmarkStart w:id="287" w:name="_Toc72988012"/>
      <w:r w:rsidRPr="0089423A">
        <w:rPr>
          <w:rFonts w:ascii="仿宋" w:eastAsia="仿宋" w:hAnsi="仿宋" w:cs="宋体" w:hint="eastAsia"/>
          <w:bCs/>
          <w:color w:val="000000"/>
          <w:sz w:val="24"/>
          <w:szCs w:val="24"/>
        </w:rPr>
        <w:t>（3）计量单位</w:t>
      </w:r>
      <w:bookmarkEnd w:id="287"/>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图斑面积计算单位采用亩，保留小数点后2位。</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统计汇总单位采用亩，保留小数点后两位。</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规定平方米与亩的换算采用1亩=666.67平方米。</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规定在计算面积时使用椭球面积为图斑面积，计算面积时使用CGCS2000椭球面进行计算。</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影像覆盖面积统计汇总单位采用平方公里，保留小数点后两位。</w:t>
      </w:r>
    </w:p>
    <w:p w:rsidR="00A378F3" w:rsidRPr="0089423A" w:rsidRDefault="00054E90">
      <w:pPr>
        <w:pStyle w:val="a2"/>
        <w:ind w:firstLineChars="200" w:firstLine="480"/>
        <w:rPr>
          <w:rFonts w:ascii="仿宋" w:eastAsia="仿宋" w:hAnsi="仿宋" w:cs="宋体"/>
          <w:bCs/>
          <w:color w:val="000000"/>
          <w:sz w:val="24"/>
          <w:szCs w:val="24"/>
        </w:rPr>
      </w:pPr>
      <w:bookmarkStart w:id="288" w:name="_Toc72988014"/>
      <w:r w:rsidRPr="0089423A">
        <w:rPr>
          <w:rFonts w:ascii="仿宋" w:eastAsia="仿宋" w:hAnsi="仿宋" w:cs="宋体"/>
          <w:bCs/>
          <w:color w:val="000000"/>
          <w:sz w:val="24"/>
          <w:szCs w:val="24"/>
        </w:rPr>
        <w:t>2、</w:t>
      </w:r>
      <w:r w:rsidRPr="0089423A">
        <w:rPr>
          <w:rFonts w:ascii="仿宋" w:eastAsia="仿宋" w:hAnsi="仿宋" w:cs="宋体" w:hint="eastAsia"/>
          <w:bCs/>
          <w:color w:val="000000"/>
          <w:sz w:val="24"/>
          <w:szCs w:val="24"/>
        </w:rPr>
        <w:t>技术路线与方法</w:t>
      </w:r>
      <w:bookmarkEnd w:id="288"/>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利用多源遥感影像数据、样本数据、业务数据及其他基础数据，采用计算机自动提取与人机交互检查的相结合的方式，基于自动提取结果，开展第一季度至第四季度以新增建设用地等变化为主的自然资源季度变化遥感监测，形成季度变化图斑，整理形成季度、年度监测报告，同步开展自然资源重点目标持续监测，按需开展自然资源应急遥感监测，为自然资源管理提供常态化监测信息服务。</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bCs/>
          <w:noProof/>
          <w:color w:val="000000"/>
          <w:sz w:val="24"/>
          <w:szCs w:val="24"/>
        </w:rPr>
        <w:lastRenderedPageBreak/>
        <w:drawing>
          <wp:inline distT="0" distB="0" distL="114300" distR="114300" wp14:anchorId="0ACF9282" wp14:editId="58343E9F">
            <wp:extent cx="3999230" cy="7548880"/>
            <wp:effectExtent l="0" t="0" r="127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2"/>
                    <a:stretch>
                      <a:fillRect/>
                    </a:stretch>
                  </pic:blipFill>
                  <pic:spPr>
                    <a:xfrm>
                      <a:off x="0" y="0"/>
                      <a:ext cx="3999230" cy="7548880"/>
                    </a:xfrm>
                    <a:prstGeom prst="rect">
                      <a:avLst/>
                    </a:prstGeom>
                    <a:noFill/>
                    <a:ln>
                      <a:noFill/>
                    </a:ln>
                  </pic:spPr>
                </pic:pic>
              </a:graphicData>
            </a:graphic>
          </wp:inline>
        </w:drawing>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图变化遥感监测技术流程图</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（1）数据准备</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收集多源影像数据、业务数据、自然资源要素样本及其他基础数据，并对基础数据进行全面筛选与检查。筛选时相、波段、云量等满足自动提取及监测信息</w:t>
      </w:r>
      <w:r w:rsidRPr="0089423A">
        <w:rPr>
          <w:rFonts w:ascii="仿宋" w:eastAsia="仿宋" w:hAnsi="仿宋" w:cs="宋体" w:hint="eastAsia"/>
          <w:bCs/>
          <w:color w:val="000000"/>
          <w:sz w:val="24"/>
          <w:szCs w:val="24"/>
        </w:rPr>
        <w:lastRenderedPageBreak/>
        <w:t>产品生产需求的多源遥感影像；检查影像及各基础数据的数学基础、完整性、可读性等，确保满足本项目的各类需求。</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（2）监测作业影像底图切片生产</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针对监测业务需求，按照分辨率、时相、区域等条件开展影像数据筛选，开展缓存切片等处理，完成全年各类监测底图构建，支撑各类自然资源遥感监测作业生产。基于分景、分幅影像，通过影像数据按需自动化筛选、金字塔重、统计计算、拉伸及缓存切片等处理，完成全年各类监测底图切片数据处理，支撑各类自然资源遥感监测作业生产。</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（3）变化信息自动提取</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针对不同自然资源要素信息，筛选相应基础数据，利用传统机器学习特征构建软件、典型模型深度学习训练与处理软件、变化与专题信息提取软件，开展以新增建设用地为主的信息自动提取，形成覆盖全区的变化信息自动提取成果。</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针对要素变化检测模型训练需要，同步制作全区范围高质量、高精度的变化检测样本特征数据，不断提升要素变化检测准确率。通过制定样本数据制作标准规范，确定样本数据分类体系和样本数据生产方法，开展遥感影像数据套合筛选、图斑人工勾绘、复核编辑、样本切片、特征计算、质量验证及低质量数据剔除等处理，制作全国覆盖的高质量、高精度的要素变化检测样本数据集。</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（4）变化图斑人工复核</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将下发的基期影像和当期影像进行对比，利用计算机自动提取新增建设用地图斑，按照统一的图斑提取原则，结合土地利用信息解译经验，客观对比地物在前期与当期影像的纹理、色调、形状、高度、范围等特征，采用人工交互的方式对计算机自动提取的变化图斑进行人工复核，包括剔除伪变化图斑，补充明显遗漏图斑，以自动发现的变化图斑作为靶区，完善图斑属性，对部分图斑边界进行修正，形成最终监测图斑。截取监测图斑对应的前期与当期影像图，完成月度监测成果的整理与入库。</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（5）质量控制</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建立完善监测信息产品质量控制体系，组建质量控制小组，采用人工目视检查与计算机自动检查相结合的方法，开展变化监测信息产品质量检查工作。对文件组织进行质量检查，检查文件存储规范性、内容完整性、名称正确性、逻辑一致性。对属性进行质量检查，检查属性信息规范性、完整性、正确性。对图形边界进行质量检查。对监测信息错提、漏提、多提问题等进行质量检查，切实保证监测信息产品质量。对图斑前后时相影像可读性、可视性进行质量检查。并形成地表覆盖变化遥感监测变化图斑质量检查记录，为提升成果质量提供数据支持。</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按需选择典型监测区域，针对5类新增建设用地及要素样本等典型地表覆盖要素开展外业核查，验证要素自动检测、人工内业判读等正确性，形成典型地表覆盖要素解释样本数据集和内业判读依据，提高自动检测样本质量及人工内业判读的准确性。</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（6）成果汇总分析</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利用统计分析、空间分析、数学模型分析等方法对变化信息进行汇总分析。利用数据透视方法、空间叠加分析，统计各级行政单元各类型图斑数量、面积。</w:t>
      </w:r>
      <w:r w:rsidRPr="0089423A">
        <w:rPr>
          <w:rFonts w:ascii="仿宋" w:eastAsia="仿宋" w:hAnsi="仿宋" w:cs="宋体" w:hint="eastAsia"/>
          <w:bCs/>
          <w:color w:val="000000"/>
          <w:sz w:val="24"/>
          <w:szCs w:val="24"/>
        </w:rPr>
        <w:lastRenderedPageBreak/>
        <w:t>采用图、表、文相结合方式，表达季度影像覆盖、图斑分布情况。利用空间分析方法，持续监测每块图斑的图形变化、属性变化，统计分析图斑季度间变化情况，形成地表覆盖变化遥感监测变化信息汇总分析成果。</w:t>
      </w:r>
    </w:p>
    <w:p w:rsidR="00A378F3" w:rsidRPr="0089423A" w:rsidRDefault="00054E90">
      <w:pPr>
        <w:pStyle w:val="a2"/>
        <w:ind w:firstLineChars="200" w:firstLine="480"/>
        <w:rPr>
          <w:rFonts w:ascii="仿宋" w:eastAsia="仿宋" w:hAnsi="仿宋" w:cs="宋体"/>
          <w:bCs/>
          <w:color w:val="000000"/>
          <w:sz w:val="24"/>
          <w:szCs w:val="24"/>
        </w:rPr>
      </w:pPr>
      <w:r w:rsidRPr="0089423A">
        <w:rPr>
          <w:rFonts w:ascii="仿宋" w:eastAsia="仿宋" w:hAnsi="仿宋" w:cs="宋体"/>
          <w:bCs/>
          <w:color w:val="000000"/>
          <w:sz w:val="24"/>
          <w:szCs w:val="24"/>
        </w:rPr>
        <w:t>三、</w:t>
      </w:r>
      <w:r w:rsidRPr="0089423A">
        <w:rPr>
          <w:rFonts w:ascii="仿宋" w:eastAsia="仿宋" w:hAnsi="仿宋" w:cs="宋体" w:hint="eastAsia"/>
          <w:bCs/>
          <w:color w:val="000000"/>
          <w:sz w:val="24"/>
          <w:szCs w:val="24"/>
        </w:rPr>
        <w:t>商务及服务要求</w:t>
      </w:r>
    </w:p>
    <w:bookmarkEnd w:id="278"/>
    <w:bookmarkEnd w:id="283"/>
    <w:p w:rsidR="00A378F3" w:rsidRPr="0089423A" w:rsidRDefault="00054E90">
      <w:pPr>
        <w:spacing w:line="360" w:lineRule="auto"/>
        <w:ind w:firstLineChars="200" w:firstLine="420"/>
        <w:rPr>
          <w:rFonts w:ascii="仿宋" w:eastAsia="仿宋" w:hAnsi="仿宋" w:cs="宋体"/>
          <w:b/>
          <w:bCs/>
          <w:color w:val="000000"/>
          <w:sz w:val="24"/>
          <w:szCs w:val="24"/>
        </w:rPr>
      </w:pPr>
      <w:r w:rsidRPr="0089423A">
        <w:rPr>
          <w:rFonts w:ascii="仿宋" w:eastAsia="仿宋" w:hAnsi="仿宋" w:hint="eastAsia"/>
          <w:bCs/>
          <w:color w:val="000000"/>
        </w:rPr>
        <w:t>※</w:t>
      </w:r>
      <w:r w:rsidRPr="0089423A">
        <w:rPr>
          <w:rFonts w:ascii="仿宋" w:eastAsia="仿宋" w:hAnsi="仿宋" w:cs="宋体" w:hint="eastAsia"/>
          <w:bCs/>
          <w:color w:val="000000"/>
          <w:sz w:val="24"/>
          <w:szCs w:val="24"/>
        </w:rPr>
        <w:t>（一）商务服务要求</w:t>
      </w:r>
    </w:p>
    <w:p w:rsidR="00A378F3" w:rsidRPr="0089423A" w:rsidRDefault="00054E90">
      <w:pPr>
        <w:spacing w:line="360" w:lineRule="auto"/>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1、服务期限：自合同签订之日起至202</w:t>
      </w:r>
      <w:r w:rsidRPr="0089423A">
        <w:rPr>
          <w:rFonts w:ascii="仿宋" w:eastAsia="仿宋" w:hAnsi="仿宋" w:cs="宋体"/>
          <w:bCs/>
          <w:color w:val="000000"/>
          <w:sz w:val="24"/>
          <w:szCs w:val="24"/>
        </w:rPr>
        <w:t>2</w:t>
      </w:r>
      <w:r w:rsidRPr="0089423A">
        <w:rPr>
          <w:rFonts w:ascii="仿宋" w:eastAsia="仿宋" w:hAnsi="仿宋" w:cs="宋体" w:hint="eastAsia"/>
          <w:bCs/>
          <w:color w:val="000000"/>
          <w:sz w:val="24"/>
          <w:szCs w:val="24"/>
        </w:rPr>
        <w:t>年卫片执法检查工作结束。</w:t>
      </w:r>
    </w:p>
    <w:p w:rsidR="00A378F3" w:rsidRPr="0089423A" w:rsidRDefault="00054E90">
      <w:pPr>
        <w:spacing w:line="360" w:lineRule="auto"/>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2、项目完成时间：在本月完成上一个月部下发图斑用地、用矿数据的核查和数据填报。</w:t>
      </w:r>
    </w:p>
    <w:p w:rsidR="00A378F3" w:rsidRPr="0089423A" w:rsidRDefault="00054E90">
      <w:pPr>
        <w:spacing w:line="360" w:lineRule="auto"/>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3、服务地点：采购人指定地点。</w:t>
      </w:r>
    </w:p>
    <w:p w:rsidR="00A378F3" w:rsidRPr="0089423A" w:rsidRDefault="00054E90">
      <w:pPr>
        <w:spacing w:line="360" w:lineRule="auto"/>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4、付款方式：</w:t>
      </w:r>
      <w:r w:rsidR="0000421D" w:rsidRPr="0000421D">
        <w:rPr>
          <w:rFonts w:ascii="仿宋" w:eastAsia="仿宋" w:hAnsi="仿宋" w:cs="宋体" w:hint="eastAsia"/>
          <w:bCs/>
          <w:color w:val="000000"/>
          <w:sz w:val="24"/>
          <w:szCs w:val="24"/>
        </w:rPr>
        <w:t>合同签订后支付合同总额的30%预付款，完成2021年的卫片执法工作审核通过、上报系统后30日内支付合同金额的20%，完成2022年一二季度的卫片执法工作审核通过、上报系统后30日内支付合同金额的30%，待2022全年度卫片执法工作结束，通过部级检查审核后30日内一次性结清合同剩余服务费用。</w:t>
      </w:r>
    </w:p>
    <w:p w:rsidR="00A378F3" w:rsidRPr="0089423A" w:rsidRDefault="00054E90">
      <w:pPr>
        <w:spacing w:line="360" w:lineRule="auto"/>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5、验收标准及验收方法：</w:t>
      </w:r>
    </w:p>
    <w:p w:rsidR="00A378F3" w:rsidRPr="0089423A" w:rsidRDefault="00054E90">
      <w:pPr>
        <w:spacing w:line="360" w:lineRule="auto"/>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(1)严格按照《财政部关于进一步加强政府采购需求和履约验收管理的指导意见》（财库〔2016〕205号）文件的要求对该年卫片执法检查工作验收。</w:t>
      </w:r>
    </w:p>
    <w:p w:rsidR="00A378F3" w:rsidRPr="0089423A" w:rsidRDefault="00054E90">
      <w:pPr>
        <w:spacing w:line="360" w:lineRule="auto"/>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(2)按照相关技术规范和要求，保证成果一次性通过验收。</w:t>
      </w:r>
    </w:p>
    <w:p w:rsidR="00A378F3" w:rsidRPr="0089423A" w:rsidRDefault="00054E90">
      <w:pPr>
        <w:spacing w:line="360" w:lineRule="auto"/>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6、其他服务要求</w:t>
      </w:r>
    </w:p>
    <w:p w:rsidR="00A378F3" w:rsidRPr="0089423A" w:rsidRDefault="00054E90">
      <w:pPr>
        <w:spacing w:line="360" w:lineRule="auto"/>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供应商接收到采购人通知后2小时内赶到现场，提供承诺函。</w:t>
      </w:r>
    </w:p>
    <w:p w:rsidR="00A378F3" w:rsidRPr="0089423A" w:rsidRDefault="00054E90">
      <w:pPr>
        <w:spacing w:line="360" w:lineRule="auto"/>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（二）其他要求</w:t>
      </w:r>
    </w:p>
    <w:p w:rsidR="00A378F3" w:rsidRPr="0089423A" w:rsidRDefault="00054E90">
      <w:pPr>
        <w:spacing w:line="360" w:lineRule="auto"/>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1.政府采购合同签订时间：供应商成交后，自成交结果公示期满之日起，须按政府采购相关法律法规要求，在30日内与采购单位签定政府采购合同。</w:t>
      </w:r>
    </w:p>
    <w:p w:rsidR="00A378F3" w:rsidRPr="0089423A" w:rsidRDefault="00054E90">
      <w:pPr>
        <w:spacing w:line="360" w:lineRule="auto"/>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2.如成交供应商因服务能力不符合招标文件的要求，不能履行合同的或虚假响应的，都将被取消成交资格。</w:t>
      </w:r>
    </w:p>
    <w:p w:rsidR="00A378F3" w:rsidRPr="0089423A" w:rsidRDefault="00054E90">
      <w:pPr>
        <w:spacing w:line="360" w:lineRule="auto"/>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3.供应商应保证所提供的服务或其任何一部分均不会侵犯任何第三方的专利权、商标权或著作权。</w:t>
      </w:r>
    </w:p>
    <w:p w:rsidR="00A378F3" w:rsidRPr="0089423A" w:rsidRDefault="00054E90">
      <w:pPr>
        <w:spacing w:line="360" w:lineRule="auto"/>
        <w:ind w:firstLineChars="200" w:firstLine="480"/>
        <w:rPr>
          <w:rFonts w:ascii="仿宋" w:eastAsia="仿宋" w:hAnsi="仿宋" w:cs="宋体"/>
          <w:bCs/>
          <w:color w:val="000000"/>
          <w:sz w:val="24"/>
          <w:szCs w:val="24"/>
        </w:rPr>
      </w:pPr>
      <w:r w:rsidRPr="0089423A">
        <w:rPr>
          <w:rFonts w:ascii="仿宋" w:eastAsia="仿宋" w:hAnsi="仿宋" w:cs="宋体" w:hint="eastAsia"/>
          <w:bCs/>
          <w:color w:val="000000"/>
          <w:sz w:val="24"/>
          <w:szCs w:val="24"/>
        </w:rPr>
        <w:t>4.其他未尽事宜按照采购合同规定执行。</w:t>
      </w:r>
    </w:p>
    <w:p w:rsidR="00A378F3" w:rsidRPr="0089423A" w:rsidRDefault="00054E90">
      <w:pPr>
        <w:widowControl/>
        <w:jc w:val="left"/>
        <w:rPr>
          <w:rFonts w:ascii="仿宋" w:eastAsia="仿宋" w:hAnsi="仿宋" w:cs="Times New Roman"/>
          <w:b/>
          <w:bCs/>
          <w:kern w:val="44"/>
          <w:sz w:val="36"/>
          <w:szCs w:val="36"/>
        </w:rPr>
      </w:pPr>
      <w:r w:rsidRPr="0089423A">
        <w:rPr>
          <w:rFonts w:ascii="仿宋" w:eastAsia="仿宋" w:hAnsi="仿宋" w:hint="eastAsia"/>
          <w:color w:val="000000"/>
        </w:rPr>
        <w:t>注：本章带“</w:t>
      </w:r>
      <w:r w:rsidRPr="0089423A">
        <w:rPr>
          <w:rFonts w:ascii="仿宋" w:eastAsia="仿宋" w:hAnsi="仿宋" w:hint="eastAsia"/>
          <w:bCs/>
          <w:color w:val="000000"/>
        </w:rPr>
        <w:t>※</w:t>
      </w:r>
      <w:r w:rsidRPr="0089423A">
        <w:rPr>
          <w:rFonts w:ascii="仿宋" w:eastAsia="仿宋" w:hAnsi="仿宋" w:hint="eastAsia"/>
          <w:color w:val="000000"/>
        </w:rPr>
        <w:t>”号条款为实质性要求，若未满足的，将被视为无效响应。</w:t>
      </w:r>
      <w:r w:rsidRPr="0089423A">
        <w:rPr>
          <w:rFonts w:ascii="仿宋" w:eastAsia="仿宋" w:hAnsi="仿宋"/>
          <w:sz w:val="36"/>
          <w:szCs w:val="36"/>
        </w:rPr>
        <w:br w:type="page"/>
      </w:r>
    </w:p>
    <w:p w:rsidR="00A378F3" w:rsidRPr="0089423A" w:rsidRDefault="00054E90">
      <w:pPr>
        <w:pStyle w:val="10"/>
        <w:spacing w:line="360" w:lineRule="auto"/>
        <w:jc w:val="center"/>
        <w:rPr>
          <w:rFonts w:ascii="仿宋" w:eastAsia="仿宋" w:hAnsi="仿宋"/>
          <w:sz w:val="36"/>
          <w:szCs w:val="36"/>
        </w:rPr>
      </w:pPr>
      <w:r w:rsidRPr="0089423A">
        <w:rPr>
          <w:rFonts w:ascii="仿宋" w:eastAsia="仿宋" w:hAnsi="仿宋" w:hint="eastAsia"/>
          <w:sz w:val="36"/>
          <w:szCs w:val="36"/>
        </w:rPr>
        <w:lastRenderedPageBreak/>
        <w:t>第七章  评标办法</w:t>
      </w:r>
      <w:bookmarkStart w:id="289" w:name="_Hlt101846155"/>
      <w:bookmarkStart w:id="290" w:name="_Toc208849007"/>
      <w:bookmarkStart w:id="291" w:name="_Toc217446097"/>
      <w:bookmarkStart w:id="292" w:name="_Toc183582280"/>
      <w:bookmarkStart w:id="293" w:name="_Toc183682415"/>
      <w:bookmarkEnd w:id="279"/>
      <w:bookmarkEnd w:id="280"/>
      <w:bookmarkEnd w:id="281"/>
      <w:bookmarkEnd w:id="282"/>
      <w:bookmarkEnd w:id="289"/>
    </w:p>
    <w:p w:rsidR="00A378F3" w:rsidRPr="0089423A" w:rsidRDefault="00054E90">
      <w:pPr>
        <w:pStyle w:val="2"/>
        <w:spacing w:before="0" w:after="0" w:line="360" w:lineRule="auto"/>
        <w:jc w:val="center"/>
        <w:rPr>
          <w:rFonts w:ascii="仿宋" w:eastAsia="仿宋" w:hAnsi="仿宋" w:cs="宋体"/>
          <w:bCs w:val="0"/>
        </w:rPr>
      </w:pPr>
      <w:bookmarkStart w:id="294" w:name="_Toc26404"/>
      <w:bookmarkStart w:id="295" w:name="_Toc20441"/>
      <w:bookmarkStart w:id="296" w:name="_Toc17738"/>
      <w:bookmarkStart w:id="297" w:name="_Toc18853"/>
      <w:r w:rsidRPr="0089423A">
        <w:rPr>
          <w:rFonts w:ascii="仿宋" w:eastAsia="仿宋" w:hAnsi="仿宋" w:cs="宋体" w:hint="eastAsia"/>
        </w:rPr>
        <w:t>一、总则</w:t>
      </w:r>
      <w:bookmarkEnd w:id="290"/>
      <w:bookmarkEnd w:id="291"/>
      <w:bookmarkEnd w:id="292"/>
      <w:bookmarkEnd w:id="293"/>
      <w:bookmarkEnd w:id="294"/>
      <w:bookmarkEnd w:id="295"/>
      <w:bookmarkEnd w:id="296"/>
      <w:bookmarkEnd w:id="297"/>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1.1 根据《中华人民共和国政府采购法》《中华人民共和国政府采购法实施条例》《政府采购货物和服务招标投标管理办法》等法律制度，结合采购项目特点制定本评标办法。</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 xml:space="preserve">1.2 </w:t>
      </w:r>
      <w:r w:rsidRPr="0089423A">
        <w:rPr>
          <w:rFonts w:ascii="仿宋" w:eastAsia="仿宋" w:hAnsi="仿宋" w:cs="仿宋" w:hint="eastAsia"/>
          <w:bCs/>
          <w:sz w:val="24"/>
        </w:rPr>
        <w:t>评标工作由采购代理机构负责组织，具体评标事务由采购代理机构依法组建的评标委员会负责。评标委员会由采购人代表和有关技术、经济、法律等方面的专家组成。</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1.3 评标工作应遵循公平、公正、科学及择优的原则，并以相同的评标程序和标准对待所有的投标人。</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1.4 评标委员会按照招标文件规定的评标方法和标准进行评标，并独立履行下列职责：</w:t>
      </w:r>
    </w:p>
    <w:p w:rsidR="00A378F3" w:rsidRPr="0089423A" w:rsidRDefault="00054E90">
      <w:pPr>
        <w:spacing w:line="360" w:lineRule="auto"/>
        <w:ind w:firstLineChars="200" w:firstLine="480"/>
        <w:rPr>
          <w:rFonts w:ascii="仿宋" w:eastAsia="仿宋" w:hAnsi="仿宋" w:cs="仿宋"/>
          <w:sz w:val="24"/>
        </w:rPr>
      </w:pPr>
      <w:bookmarkStart w:id="298" w:name="_Toc217446098"/>
      <w:r w:rsidRPr="0089423A">
        <w:rPr>
          <w:rFonts w:ascii="仿宋" w:eastAsia="仿宋" w:hAnsi="仿宋" w:cs="仿宋" w:hint="eastAsia"/>
          <w:sz w:val="24"/>
        </w:rPr>
        <w:t>（一）熟悉和理解招标文件；</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（二）审查投标人投标文件等是否满足招标文件要求，并作出评价；</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（三）根据需要要求招标采购单位对招标文件作出解释；根据需要要求投标人对投标文件有关事项作出澄清、说明或者更正；</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（四）推荐中标候选投标人，或者受采购人委托确定中标投标人；</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（五）起草评标报告并进行签署；</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（六）向招标采购单位、财政部门或者其他监督部门报告非法干预评标工作的行为；</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（七）法律、法规和规章规定的其他职责。</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1.5 评标过程独立、保密。投标人非法干预评标过程的行为将导致其投标文件作为无效处理。</w:t>
      </w:r>
    </w:p>
    <w:p w:rsidR="00A378F3" w:rsidRPr="0089423A" w:rsidRDefault="00054E90">
      <w:pPr>
        <w:spacing w:line="360" w:lineRule="auto"/>
        <w:ind w:firstLineChars="200" w:firstLine="480"/>
        <w:jc w:val="left"/>
        <w:rPr>
          <w:rFonts w:ascii="仿宋" w:eastAsia="仿宋" w:hAnsi="仿宋" w:cs="仿宋"/>
          <w:sz w:val="24"/>
        </w:rPr>
      </w:pPr>
      <w:r w:rsidRPr="0089423A">
        <w:rPr>
          <w:rFonts w:ascii="仿宋" w:eastAsia="仿宋" w:hAnsi="仿宋" w:cs="仿宋" w:hint="eastAsia"/>
          <w:sz w:val="24"/>
        </w:rPr>
        <w:t>1.6 评标委员会评价投标文件的响应性，对于投标人而言，除评标委员会要求其澄清、说明或者更正而提供的资料外，仅依据投标文件本身的内容，不寻求其他外部证据。</w:t>
      </w:r>
    </w:p>
    <w:p w:rsidR="00A378F3" w:rsidRPr="0089423A" w:rsidRDefault="00054E90">
      <w:pPr>
        <w:spacing w:line="360" w:lineRule="auto"/>
        <w:ind w:firstLineChars="200" w:firstLine="643"/>
        <w:jc w:val="center"/>
        <w:outlineLvl w:val="1"/>
        <w:rPr>
          <w:rFonts w:ascii="仿宋" w:eastAsia="仿宋" w:hAnsi="仿宋" w:cs="宋体"/>
          <w:b/>
          <w:sz w:val="32"/>
          <w:szCs w:val="32"/>
        </w:rPr>
      </w:pPr>
      <w:bookmarkStart w:id="299" w:name="_Toc30812"/>
      <w:bookmarkStart w:id="300" w:name="_Toc2073"/>
      <w:bookmarkStart w:id="301" w:name="_Toc30109"/>
      <w:r w:rsidRPr="0089423A">
        <w:rPr>
          <w:rFonts w:ascii="仿宋" w:eastAsia="仿宋" w:hAnsi="仿宋" w:cs="宋体" w:hint="eastAsia"/>
          <w:b/>
          <w:sz w:val="32"/>
          <w:szCs w:val="32"/>
        </w:rPr>
        <w:t>二、评标方法</w:t>
      </w:r>
      <w:bookmarkEnd w:id="299"/>
      <w:bookmarkEnd w:id="300"/>
      <w:bookmarkEnd w:id="301"/>
    </w:p>
    <w:p w:rsidR="00A378F3" w:rsidRPr="0089423A" w:rsidRDefault="00054E90">
      <w:pPr>
        <w:spacing w:line="360" w:lineRule="auto"/>
        <w:ind w:firstLineChars="200" w:firstLine="480"/>
        <w:jc w:val="left"/>
        <w:rPr>
          <w:rFonts w:ascii="仿宋" w:eastAsia="仿宋" w:hAnsi="仿宋" w:cs="仿宋_GB2312"/>
          <w:sz w:val="24"/>
        </w:rPr>
      </w:pPr>
      <w:r w:rsidRPr="0089423A">
        <w:rPr>
          <w:rFonts w:ascii="仿宋" w:eastAsia="仿宋" w:hAnsi="仿宋" w:cs="仿宋_GB2312" w:hint="eastAsia"/>
          <w:sz w:val="24"/>
        </w:rPr>
        <w:t>本项目评标方法为：</w:t>
      </w:r>
      <w:r w:rsidRPr="0089423A">
        <w:rPr>
          <w:rFonts w:ascii="仿宋" w:eastAsia="仿宋" w:hAnsi="仿宋" w:hint="eastAsia"/>
          <w:sz w:val="24"/>
        </w:rPr>
        <w:t>综合评分法</w:t>
      </w:r>
      <w:r w:rsidRPr="0089423A">
        <w:rPr>
          <w:rFonts w:ascii="仿宋" w:eastAsia="仿宋" w:hAnsi="仿宋" w:cs="仿宋_GB2312" w:hint="eastAsia"/>
          <w:sz w:val="24"/>
          <w:szCs w:val="24"/>
        </w:rPr>
        <w:t>。</w:t>
      </w:r>
    </w:p>
    <w:p w:rsidR="00A378F3" w:rsidRPr="0089423A" w:rsidRDefault="00054E90">
      <w:pPr>
        <w:spacing w:line="360" w:lineRule="auto"/>
        <w:ind w:firstLineChars="200" w:firstLine="643"/>
        <w:jc w:val="center"/>
        <w:outlineLvl w:val="1"/>
        <w:rPr>
          <w:rFonts w:ascii="仿宋" w:eastAsia="仿宋" w:hAnsi="仿宋" w:cs="宋体"/>
          <w:b/>
          <w:bCs/>
          <w:sz w:val="32"/>
          <w:szCs w:val="32"/>
        </w:rPr>
      </w:pPr>
      <w:bookmarkStart w:id="302" w:name="_Toc31549"/>
      <w:bookmarkStart w:id="303" w:name="_Toc6813"/>
      <w:bookmarkStart w:id="304" w:name="_Toc9155"/>
      <w:r w:rsidRPr="0089423A">
        <w:rPr>
          <w:rFonts w:ascii="仿宋" w:eastAsia="仿宋" w:hAnsi="仿宋" w:cs="宋体" w:hint="eastAsia"/>
          <w:b/>
          <w:bCs/>
          <w:sz w:val="32"/>
          <w:szCs w:val="32"/>
        </w:rPr>
        <w:lastRenderedPageBreak/>
        <w:t>三、评标程序</w:t>
      </w:r>
      <w:bookmarkEnd w:id="298"/>
      <w:bookmarkEnd w:id="302"/>
      <w:bookmarkEnd w:id="303"/>
      <w:bookmarkEnd w:id="304"/>
    </w:p>
    <w:p w:rsidR="00A378F3" w:rsidRPr="0089423A" w:rsidRDefault="00054E90">
      <w:pPr>
        <w:spacing w:line="360" w:lineRule="auto"/>
        <w:ind w:firstLineChars="200" w:firstLine="482"/>
        <w:rPr>
          <w:rFonts w:ascii="仿宋" w:eastAsia="仿宋" w:hAnsi="仿宋" w:cs="仿宋"/>
          <w:b/>
          <w:bCs/>
          <w:sz w:val="24"/>
        </w:rPr>
      </w:pPr>
      <w:bookmarkStart w:id="305" w:name="_Toc217446103"/>
      <w:bookmarkStart w:id="306" w:name="_Toc217446099"/>
      <w:r w:rsidRPr="0089423A">
        <w:rPr>
          <w:rFonts w:ascii="仿宋" w:eastAsia="仿宋" w:hAnsi="仿宋" w:cs="仿宋" w:hint="eastAsia"/>
          <w:b/>
          <w:bCs/>
          <w:sz w:val="24"/>
        </w:rPr>
        <w:t>3.1熟悉和理解招标文件和停止评标。</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3.1.2评标委员会熟悉和理解招标文件以及评标过程中，发现本招标文件有下列情形之一的，评标委员会应当停止评标：</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（1）招标文件的规定存在歧义、重大缺陷的；</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（2）招标文件明显以不合理条件对投标人实行差别待遇或者歧视待遇的；</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（3）采购项目属于国家规定的优先、强制采购范围，但是招标文件未依法体现优先、强制采购相关规定的；</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（4）采购项目属于政府采购促进中小企业发展的范围，但是招标文件未依法体现促进中小企业发展相关规定的；</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（5）招标文件规定的评标方法是综合评分法、最低评标价法之外的评标方法，或者虽然名称为综合评分法、最低评标价法，但实际上不符合国家规定；</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（6）招标文件将投标人的资格条件列为评分因素的；</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（7）招标文件有违反国家其他有关强制性规定的情形。</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3.1.3出现本条3.1.2规定应当停止评标情形的，评标委员会成员应当向招标采购单位书面说明情况。除本条规定和评标委员会无法依法组建的情形外，评标委员会成员不得以任何方式和理由停止评标。</w:t>
      </w:r>
    </w:p>
    <w:p w:rsidR="00A378F3" w:rsidRPr="0089423A" w:rsidRDefault="00054E90">
      <w:pPr>
        <w:spacing w:line="360" w:lineRule="auto"/>
        <w:ind w:firstLineChars="200" w:firstLine="482"/>
        <w:rPr>
          <w:rFonts w:ascii="仿宋" w:eastAsia="仿宋" w:hAnsi="仿宋" w:cs="仿宋"/>
          <w:b/>
          <w:bCs/>
          <w:sz w:val="24"/>
        </w:rPr>
      </w:pPr>
      <w:r w:rsidRPr="0089423A">
        <w:rPr>
          <w:rFonts w:ascii="仿宋" w:eastAsia="仿宋" w:hAnsi="仿宋" w:cs="仿宋" w:hint="eastAsia"/>
          <w:b/>
          <w:bCs/>
          <w:sz w:val="24"/>
        </w:rPr>
        <w:t>3.2资格性检查。</w:t>
      </w:r>
    </w:p>
    <w:p w:rsidR="00A378F3" w:rsidRPr="0089423A" w:rsidRDefault="00054E90">
      <w:pPr>
        <w:pStyle w:val="afb"/>
        <w:ind w:leftChars="100" w:left="210" w:firstLineChars="200" w:firstLine="480"/>
        <w:rPr>
          <w:rFonts w:ascii="仿宋" w:eastAsia="仿宋" w:hAnsi="仿宋" w:cs="仿宋_GB2312"/>
          <w:sz w:val="24"/>
        </w:rPr>
      </w:pPr>
      <w:r w:rsidRPr="0089423A">
        <w:rPr>
          <w:rFonts w:ascii="仿宋" w:eastAsia="仿宋" w:hAnsi="仿宋" w:cs="仿宋_GB2312" w:hint="eastAsia"/>
          <w:sz w:val="24"/>
        </w:rPr>
        <w:t>开标会结束后，采购人或采购代理机构的代表应依据法律法规和本招标文件的规定，并做好相关记录及取证，对投标文件是否按照规定要求提供资格性证明材料、是否属于禁止参加投标的投标人等进行审查，以确定投标投标人是否具备投标资格。</w:t>
      </w:r>
    </w:p>
    <w:p w:rsidR="00A378F3" w:rsidRPr="0089423A" w:rsidRDefault="00054E90">
      <w:pPr>
        <w:spacing w:line="360" w:lineRule="auto"/>
        <w:ind w:firstLineChars="200" w:firstLine="480"/>
        <w:rPr>
          <w:rFonts w:ascii="仿宋" w:eastAsia="仿宋" w:hAnsi="仿宋" w:cs="仿宋_GB2312"/>
          <w:b/>
          <w:sz w:val="24"/>
        </w:rPr>
      </w:pPr>
      <w:r w:rsidRPr="0089423A">
        <w:rPr>
          <w:rFonts w:ascii="仿宋" w:eastAsia="仿宋" w:hAnsi="仿宋" w:cs="仿宋_GB2312" w:hint="eastAsia"/>
          <w:sz w:val="24"/>
        </w:rPr>
        <w:t>合格投标人不足3家的，不得评标。</w:t>
      </w:r>
      <w:r w:rsidRPr="0089423A">
        <w:rPr>
          <w:rFonts w:ascii="仿宋" w:eastAsia="仿宋" w:hAnsi="仿宋" w:cs="仿宋_GB2312" w:hint="eastAsia"/>
          <w:b/>
          <w:sz w:val="24"/>
        </w:rPr>
        <w:t xml:space="preserve"> </w:t>
      </w:r>
    </w:p>
    <w:p w:rsidR="00A378F3" w:rsidRPr="0089423A" w:rsidRDefault="00054E90">
      <w:pPr>
        <w:spacing w:line="360" w:lineRule="auto"/>
        <w:ind w:firstLineChars="200" w:firstLine="482"/>
        <w:rPr>
          <w:rFonts w:ascii="仿宋" w:eastAsia="仿宋" w:hAnsi="仿宋" w:cs="仿宋"/>
          <w:b/>
          <w:bCs/>
          <w:sz w:val="24"/>
        </w:rPr>
      </w:pPr>
      <w:r w:rsidRPr="0089423A">
        <w:rPr>
          <w:rFonts w:ascii="仿宋" w:eastAsia="仿宋" w:hAnsi="仿宋" w:cs="仿宋" w:hint="eastAsia"/>
          <w:b/>
          <w:bCs/>
          <w:sz w:val="24"/>
        </w:rPr>
        <w:t>3.3符合性检查。</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3.3.1评标委员会依据本招标文件的实质性要求，对符合资格的投标文件进行审查，以确定其是否满足本招标文件的实质性要求。本项目符合性审查事项仅限</w:t>
      </w:r>
      <w:r w:rsidRPr="0089423A">
        <w:rPr>
          <w:rFonts w:ascii="仿宋" w:eastAsia="仿宋" w:hAnsi="仿宋" w:cs="仿宋" w:hint="eastAsia"/>
          <w:sz w:val="24"/>
        </w:rPr>
        <w:lastRenderedPageBreak/>
        <w:t>于本招标文件的明确规定。投标文件是否满足招标文件的实质性要求，必须以本招标文件的明确规定作为依据，否则，不能对投标文件作为无效处理，评标委员会不得臆测符合性审查事项。</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3.3.2投标文件（包括单独递交的开标一览表）有下列情形的，本项目不作为实质性要求进行规定，即不作为符合性审查事项，不得作为无效投标处理：</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（一）正副本数量齐全、密封完好，只是未按照招标文件要求进行分装或者统装的；</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（二）存在个别地方（不超过2个）没有法定代表人签字，但有法定代表人的私人印章或者有效授权代理人签字的；</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（三）除招标文件明确要求加盖单位(法人)公章的以外，其他地方以相关专用章加盖的；</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（四）以骑缝章的形式代替投标文件内容逐页盖章的（但是骑缝章模糊不清，印章名称无法辨认的除外）；</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（五）其他不影响采购项目实质性要求的情形。</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3.3.3除政府采购法律制度规定的情形外，本项目投标人或者其投标文件有下列情形之一的，作为无效投标处理：</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（一）投标文件正副本数量不足的；</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（二）投标文件组成明显不符合招标文件的规定要求，影响评标委员会评判的；</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（三）投标文件的格式、语言、计量单位、报价货币、知识产权、投标有效期等不符合招标文件的规定，影响评标委员会评判的；</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（四）投标报价不符合招标文件规定的采购预算或限价或其他报价规定的；</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（五）商务、技术、服务应答内容没有完全响应招标文件的实质性要求的；</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（六）未载明或者载明的招标项目履约时间、方式、数量及其他政府采购合同实质性内容与招标文件要求不一致，且招标采购单位无法接受的。</w:t>
      </w:r>
    </w:p>
    <w:p w:rsidR="00A378F3" w:rsidRPr="0089423A" w:rsidRDefault="00054E90">
      <w:pPr>
        <w:spacing w:line="360" w:lineRule="auto"/>
        <w:ind w:firstLineChars="200" w:firstLine="482"/>
        <w:rPr>
          <w:rFonts w:ascii="仿宋" w:eastAsia="仿宋" w:hAnsi="仿宋" w:cs="仿宋"/>
          <w:sz w:val="24"/>
        </w:rPr>
      </w:pPr>
      <w:r w:rsidRPr="0089423A">
        <w:rPr>
          <w:rFonts w:ascii="仿宋" w:eastAsia="仿宋" w:hAnsi="仿宋" w:cs="仿宋" w:hint="eastAsia"/>
          <w:b/>
          <w:bCs/>
          <w:sz w:val="24"/>
        </w:rPr>
        <w:t>3.4比较与评价。</w:t>
      </w:r>
      <w:r w:rsidRPr="0089423A">
        <w:rPr>
          <w:rFonts w:ascii="仿宋" w:eastAsia="仿宋" w:hAnsi="仿宋" w:cs="仿宋" w:hint="eastAsia"/>
          <w:sz w:val="24"/>
        </w:rPr>
        <w:t>按招标文件中规定的评标方法和标准，对未作无效投标处理的投标文件进行技术、服务、商务等方面评估，综合比较与评价。</w:t>
      </w:r>
    </w:p>
    <w:p w:rsidR="00A378F3" w:rsidRPr="0089423A" w:rsidRDefault="00054E90">
      <w:pPr>
        <w:spacing w:line="360" w:lineRule="auto"/>
        <w:ind w:firstLineChars="200" w:firstLine="482"/>
        <w:rPr>
          <w:rFonts w:ascii="仿宋" w:eastAsia="仿宋" w:hAnsi="仿宋" w:cs="仿宋"/>
          <w:sz w:val="24"/>
        </w:rPr>
      </w:pPr>
      <w:r w:rsidRPr="0089423A">
        <w:rPr>
          <w:rFonts w:ascii="仿宋" w:eastAsia="仿宋" w:hAnsi="仿宋" w:cs="仿宋" w:hint="eastAsia"/>
          <w:b/>
          <w:bCs/>
          <w:sz w:val="24"/>
        </w:rPr>
        <w:t>3.5复核。</w:t>
      </w:r>
      <w:r w:rsidRPr="0089423A">
        <w:rPr>
          <w:rFonts w:ascii="仿宋" w:eastAsia="仿宋" w:hAnsi="仿宋" w:cs="仿宋" w:hint="eastAsia"/>
          <w:sz w:val="24"/>
        </w:rPr>
        <w:t>评分汇总结束后，评标委员会应当进行复核，特别要对拟推荐为中标候选投标人的、报价最低的、投标文件被认定为无效的进行重点复核。</w:t>
      </w:r>
    </w:p>
    <w:p w:rsidR="00A378F3" w:rsidRPr="0089423A" w:rsidRDefault="00054E90">
      <w:pPr>
        <w:spacing w:line="360" w:lineRule="auto"/>
        <w:ind w:firstLineChars="200" w:firstLine="482"/>
        <w:rPr>
          <w:rFonts w:ascii="仿宋" w:eastAsia="仿宋" w:hAnsi="仿宋" w:cs="仿宋"/>
          <w:b/>
          <w:bCs/>
          <w:sz w:val="24"/>
        </w:rPr>
      </w:pPr>
      <w:r w:rsidRPr="0089423A">
        <w:rPr>
          <w:rFonts w:ascii="仿宋" w:eastAsia="仿宋" w:hAnsi="仿宋" w:cs="仿宋" w:hint="eastAsia"/>
          <w:b/>
          <w:bCs/>
          <w:sz w:val="24"/>
        </w:rPr>
        <w:t>3.6推荐中标候选人。</w:t>
      </w:r>
    </w:p>
    <w:p w:rsidR="00A378F3" w:rsidRPr="0089423A" w:rsidRDefault="00054E90">
      <w:pPr>
        <w:spacing w:line="360" w:lineRule="auto"/>
        <w:ind w:firstLineChars="200" w:firstLine="480"/>
        <w:rPr>
          <w:rFonts w:ascii="仿宋" w:eastAsia="仿宋" w:hAnsi="仿宋" w:cs="仿宋_GB2312"/>
          <w:sz w:val="24"/>
        </w:rPr>
      </w:pPr>
      <w:r w:rsidRPr="0089423A">
        <w:rPr>
          <w:rFonts w:ascii="仿宋" w:eastAsia="仿宋" w:hAnsi="仿宋" w:cs="仿宋_GB2312" w:hint="eastAsia"/>
          <w:sz w:val="24"/>
        </w:rPr>
        <w:lastRenderedPageBreak/>
        <w:t>中标候选人应当排序。采用综合评分法的，评标结果按评审后得分由高到低顺序排列；得分相同的，按投标报价由低到高顺序排列；得分且投标报价相同的并列，投标文件满足招标文件且按照评审因素的量化指标评审得分最高的投标人为中标候选人；报价相同且满足招标文件且按照评审因素的量化指标评审得分也相同的并列，应当由采购人采取抽签的方式选择中标人。</w:t>
      </w:r>
    </w:p>
    <w:p w:rsidR="00A378F3" w:rsidRPr="0089423A" w:rsidRDefault="00054E90">
      <w:pPr>
        <w:spacing w:line="360" w:lineRule="auto"/>
        <w:ind w:firstLineChars="200" w:firstLine="480"/>
        <w:rPr>
          <w:rFonts w:ascii="仿宋" w:eastAsia="仿宋" w:hAnsi="仿宋" w:cs="仿宋_GB2312"/>
          <w:sz w:val="24"/>
        </w:rPr>
      </w:pPr>
      <w:r w:rsidRPr="0089423A">
        <w:rPr>
          <w:rFonts w:ascii="仿宋" w:eastAsia="仿宋" w:hAnsi="仿宋" w:cs="仿宋_GB2312" w:hint="eastAsia"/>
          <w:sz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rsidR="00A378F3" w:rsidRPr="0089423A" w:rsidRDefault="00054E90">
      <w:pPr>
        <w:spacing w:line="360" w:lineRule="auto"/>
        <w:ind w:firstLineChars="200" w:firstLine="482"/>
        <w:rPr>
          <w:rFonts w:ascii="仿宋" w:eastAsia="仿宋" w:hAnsi="仿宋" w:cs="仿宋"/>
          <w:sz w:val="24"/>
        </w:rPr>
      </w:pPr>
      <w:r w:rsidRPr="0089423A">
        <w:rPr>
          <w:rFonts w:ascii="仿宋" w:eastAsia="仿宋" w:hAnsi="仿宋" w:cs="仿宋" w:hint="eastAsia"/>
          <w:b/>
          <w:bCs/>
          <w:sz w:val="24"/>
        </w:rPr>
        <w:t>3.7出具评标报告。</w:t>
      </w:r>
      <w:r w:rsidRPr="0089423A">
        <w:rPr>
          <w:rFonts w:ascii="仿宋" w:eastAsia="仿宋" w:hAnsi="仿宋" w:cs="仿宋" w:hint="eastAsia"/>
          <w:sz w:val="24"/>
        </w:rPr>
        <w:t>评标委员会推荐中标候选人后，应当向招标采购单位出具评标报告。评标报告应当包括下列内容：</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（一）招标公告刊登的媒体名称、开标日期和地点；</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（二）获取招标文件的投标人名单和评标委员会成员名单；</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（三）评标方法和标准；</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（四）开标记录和评标情况及说明，包括无效投标人名单及原因；</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（五）评标结果和中标候选人排序表；</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（六）评标委员会授标建议；</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（七）报价最高的投标人为中标候选人的，评标委员会应当对其报价的合理性予以特别说明。</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A378F3" w:rsidRPr="0089423A" w:rsidRDefault="00054E90">
      <w:pPr>
        <w:spacing w:line="360" w:lineRule="auto"/>
        <w:ind w:firstLineChars="200" w:firstLine="482"/>
        <w:rPr>
          <w:rFonts w:ascii="仿宋" w:eastAsia="仿宋" w:hAnsi="仿宋" w:cs="仿宋"/>
          <w:b/>
          <w:bCs/>
          <w:sz w:val="24"/>
        </w:rPr>
      </w:pPr>
      <w:r w:rsidRPr="0089423A">
        <w:rPr>
          <w:rFonts w:ascii="仿宋" w:eastAsia="仿宋" w:hAnsi="仿宋" w:cs="仿宋" w:hint="eastAsia"/>
          <w:b/>
          <w:bCs/>
          <w:sz w:val="24"/>
        </w:rPr>
        <w:t>3.8评标争议处理规则。</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A378F3" w:rsidRPr="0089423A" w:rsidRDefault="00054E90">
      <w:pPr>
        <w:spacing w:line="360" w:lineRule="auto"/>
        <w:ind w:firstLineChars="200" w:firstLine="482"/>
        <w:rPr>
          <w:rFonts w:ascii="仿宋" w:eastAsia="仿宋" w:hAnsi="仿宋" w:cs="仿宋"/>
          <w:b/>
          <w:bCs/>
          <w:sz w:val="24"/>
        </w:rPr>
      </w:pPr>
      <w:r w:rsidRPr="0089423A">
        <w:rPr>
          <w:rFonts w:ascii="仿宋" w:eastAsia="仿宋" w:hAnsi="仿宋" w:cs="仿宋" w:hint="eastAsia"/>
          <w:b/>
          <w:bCs/>
          <w:sz w:val="24"/>
        </w:rPr>
        <w:lastRenderedPageBreak/>
        <w:t>3.9投标人应当书面澄清、说明或者更正。</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3.9.1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3.9.2投标人应当书面澄清、说明或者更正，并加盖公章或签字确认（投标人为法人的，应当由其法定代表人或者代理人签字确认；投标人为其他组织的，应当由其负责人或者代理人签字确认；投标人为自然人的，应当由其本人或者代理人签字确认），否则无效。澄清、说明或者更正不影响投标文件的效力，有效的澄清、说明或者更正材料，是投标文件的组成部分。</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3.9.3评标委员会要求投标人澄清、说明或者更正，不得超出招标文件的范围，不得以此让投标人实质改变投标文件的内容，不得影响投标人公平竞争。本项目下列内容不得澄清：</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（一）按财政部规定应当在评标时不予承认的投标文件内容事项；</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（二）投标文件中已经明确的内容事项。</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3.9.4 本项目采购过程中，投标文件出现下列情况的，不需要投标人澄清、说明或者更正，按照以下原则处理：</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（一）投标文件中开标一览表（报价表）内容与投标文件中相应内容不一致的，以开标一览表（报价表）为准；</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（二）大写金额和小写金额不一致的，以大写金额为准；</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（三）单价金额小数点或者百分比有明显错位的，以开标一览表的总价为准，并修改单价；</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（四）总价金额与按单价汇总金额不一致的，以单价金额计算结果为准。</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同时出现两种以上不一致的，按照前款规定的顺序修正。修正后的报价按照本章3.9.1-3.9.3的规定经投标人确认后产生约束力，投标人不确认的，其投标无效。</w:t>
      </w:r>
    </w:p>
    <w:p w:rsidR="00A378F3" w:rsidRPr="0089423A" w:rsidRDefault="00054E90">
      <w:pPr>
        <w:spacing w:line="360" w:lineRule="auto"/>
        <w:ind w:firstLineChars="200" w:firstLine="482"/>
        <w:rPr>
          <w:rFonts w:ascii="仿宋" w:eastAsia="仿宋" w:hAnsi="仿宋" w:cs="仿宋"/>
          <w:b/>
          <w:sz w:val="24"/>
        </w:rPr>
      </w:pPr>
      <w:r w:rsidRPr="0089423A">
        <w:rPr>
          <w:rFonts w:ascii="仿宋" w:eastAsia="仿宋" w:hAnsi="仿宋" w:cs="仿宋" w:hint="eastAsia"/>
          <w:b/>
          <w:sz w:val="24"/>
        </w:rPr>
        <w:t>注：评标委员会当积极履行澄清、说明或者更正的职责，不得滥用权力。投标人的投标文件可以要求澄清、说明或者更正的，不得未经澄清、说明或者更正而直接作无效投标处理。</w:t>
      </w:r>
    </w:p>
    <w:p w:rsidR="00A378F3" w:rsidRPr="0089423A" w:rsidRDefault="00054E90">
      <w:pPr>
        <w:pStyle w:val="afd"/>
        <w:spacing w:line="360" w:lineRule="auto"/>
        <w:ind w:firstLineChars="200" w:firstLine="482"/>
        <w:jc w:val="both"/>
        <w:rPr>
          <w:rFonts w:ascii="仿宋" w:eastAsia="仿宋" w:hAnsi="仿宋" w:cs="仿宋"/>
        </w:rPr>
      </w:pPr>
      <w:r w:rsidRPr="0089423A">
        <w:rPr>
          <w:rFonts w:ascii="仿宋" w:eastAsia="仿宋" w:hAnsi="仿宋" w:cs="仿宋" w:hint="eastAsia"/>
          <w:b/>
          <w:bCs/>
        </w:rPr>
        <w:t>3.10 低于成本价投标处理。</w:t>
      </w:r>
      <w:r w:rsidRPr="0089423A">
        <w:rPr>
          <w:rFonts w:ascii="仿宋" w:eastAsia="仿宋" w:hAnsi="仿宋" w:cs="仿宋" w:hint="eastAsia"/>
        </w:rPr>
        <w:t>在评标过程中，评标委员会认为投标人的报价明</w:t>
      </w:r>
      <w:r w:rsidRPr="0089423A">
        <w:rPr>
          <w:rFonts w:ascii="仿宋" w:eastAsia="仿宋" w:hAnsi="仿宋" w:cs="仿宋" w:hint="eastAsia"/>
        </w:rPr>
        <w:lastRenderedPageBreak/>
        <w:t>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rsidR="00A378F3" w:rsidRPr="0089423A" w:rsidRDefault="00054E90">
      <w:pPr>
        <w:pStyle w:val="afd"/>
        <w:spacing w:line="360" w:lineRule="auto"/>
        <w:ind w:firstLineChars="200" w:firstLine="480"/>
        <w:jc w:val="both"/>
        <w:rPr>
          <w:rFonts w:ascii="仿宋" w:eastAsia="仿宋" w:hAnsi="仿宋" w:cs="仿宋"/>
        </w:rPr>
      </w:pPr>
      <w:r w:rsidRPr="0089423A">
        <w:rPr>
          <w:rFonts w:ascii="仿宋" w:eastAsia="仿宋" w:hAnsi="仿宋" w:cs="仿宋" w:hint="eastAsia"/>
        </w:rPr>
        <w:t>投标人书面说明应当签字确认或者加盖公章，否则无效。书面说明的签字确认，投标人为法人的，由其法定代表人或者代理人签字确认；投标人为其他组织的，由其负责人或者代理人签字确认；投标人为自然人的，由其本人或者代理人签字确认。</w:t>
      </w:r>
    </w:p>
    <w:p w:rsidR="00A378F3" w:rsidRPr="0089423A" w:rsidRDefault="00054E90">
      <w:pPr>
        <w:pStyle w:val="afd"/>
        <w:spacing w:line="360" w:lineRule="auto"/>
        <w:ind w:firstLineChars="200" w:firstLine="480"/>
        <w:jc w:val="both"/>
        <w:rPr>
          <w:rFonts w:ascii="仿宋" w:eastAsia="仿宋" w:hAnsi="仿宋" w:cs="仿宋"/>
        </w:rPr>
      </w:pPr>
      <w:r w:rsidRPr="0089423A">
        <w:rPr>
          <w:rFonts w:ascii="仿宋" w:eastAsia="仿宋" w:hAnsi="仿宋" w:cs="仿宋" w:hint="eastAsia"/>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p w:rsidR="00A378F3" w:rsidRPr="0089423A" w:rsidRDefault="00054E90">
      <w:pPr>
        <w:pStyle w:val="afd"/>
        <w:spacing w:line="360" w:lineRule="auto"/>
        <w:ind w:firstLineChars="200" w:firstLine="482"/>
        <w:jc w:val="both"/>
        <w:rPr>
          <w:rFonts w:ascii="仿宋" w:eastAsia="仿宋" w:hAnsi="仿宋" w:cs="仿宋"/>
          <w:b/>
          <w:bCs/>
        </w:rPr>
      </w:pPr>
      <w:r w:rsidRPr="0089423A">
        <w:rPr>
          <w:rFonts w:ascii="仿宋" w:eastAsia="仿宋" w:hAnsi="仿宋" w:cs="仿宋" w:hint="eastAsia"/>
          <w:b/>
          <w:bCs/>
        </w:rPr>
        <w:t>3.11 招标采购单位现场复核评标结果。</w:t>
      </w:r>
    </w:p>
    <w:p w:rsidR="00A378F3" w:rsidRPr="0089423A" w:rsidRDefault="00054E90">
      <w:pPr>
        <w:pStyle w:val="afd"/>
        <w:spacing w:line="360" w:lineRule="auto"/>
        <w:ind w:firstLineChars="200" w:firstLine="480"/>
        <w:jc w:val="both"/>
        <w:rPr>
          <w:rFonts w:ascii="仿宋" w:eastAsia="仿宋" w:hAnsi="仿宋" w:cs="仿宋"/>
        </w:rPr>
      </w:pPr>
      <w:r w:rsidRPr="0089423A">
        <w:rPr>
          <w:rFonts w:ascii="仿宋" w:eastAsia="仿宋" w:hAnsi="仿宋" w:cs="仿宋" w:hint="eastAsia"/>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rsidR="00A378F3" w:rsidRPr="0089423A" w:rsidRDefault="00054E90">
      <w:pPr>
        <w:pStyle w:val="afd"/>
        <w:spacing w:line="360" w:lineRule="auto"/>
        <w:ind w:firstLineChars="200" w:firstLine="480"/>
        <w:jc w:val="both"/>
        <w:rPr>
          <w:rFonts w:ascii="仿宋" w:eastAsia="仿宋" w:hAnsi="仿宋" w:cs="仿宋"/>
        </w:rPr>
      </w:pPr>
      <w:r w:rsidRPr="0089423A">
        <w:rPr>
          <w:rFonts w:ascii="仿宋" w:eastAsia="仿宋" w:hAnsi="仿宋" w:cs="仿宋" w:hint="eastAsia"/>
        </w:rPr>
        <w:t>（一）分值汇总计算错误的；</w:t>
      </w:r>
    </w:p>
    <w:p w:rsidR="00A378F3" w:rsidRPr="0089423A" w:rsidRDefault="00054E90">
      <w:pPr>
        <w:pStyle w:val="afd"/>
        <w:spacing w:line="360" w:lineRule="auto"/>
        <w:ind w:firstLineChars="200" w:firstLine="480"/>
        <w:jc w:val="both"/>
        <w:rPr>
          <w:rFonts w:ascii="仿宋" w:eastAsia="仿宋" w:hAnsi="仿宋" w:cs="仿宋"/>
        </w:rPr>
      </w:pPr>
      <w:r w:rsidRPr="0089423A">
        <w:rPr>
          <w:rFonts w:ascii="仿宋" w:eastAsia="仿宋" w:hAnsi="仿宋" w:cs="仿宋" w:hint="eastAsia"/>
        </w:rPr>
        <w:t>（二）分项评分超出评分标准范围的；</w:t>
      </w:r>
    </w:p>
    <w:p w:rsidR="00A378F3" w:rsidRPr="0089423A" w:rsidRDefault="00054E90">
      <w:pPr>
        <w:pStyle w:val="afd"/>
        <w:spacing w:line="360" w:lineRule="auto"/>
        <w:ind w:firstLineChars="200" w:firstLine="480"/>
        <w:jc w:val="both"/>
        <w:rPr>
          <w:rFonts w:ascii="仿宋" w:eastAsia="仿宋" w:hAnsi="仿宋" w:cs="仿宋"/>
        </w:rPr>
      </w:pPr>
      <w:r w:rsidRPr="0089423A">
        <w:rPr>
          <w:rFonts w:ascii="仿宋" w:eastAsia="仿宋" w:hAnsi="仿宋" w:cs="仿宋" w:hint="eastAsia"/>
        </w:rPr>
        <w:t>（三）客观评分不一致的；</w:t>
      </w:r>
    </w:p>
    <w:p w:rsidR="00A378F3" w:rsidRPr="0089423A" w:rsidRDefault="00054E90">
      <w:pPr>
        <w:pStyle w:val="afd"/>
        <w:spacing w:line="360" w:lineRule="auto"/>
        <w:ind w:firstLineChars="200" w:firstLine="480"/>
        <w:jc w:val="both"/>
        <w:rPr>
          <w:rFonts w:ascii="仿宋" w:eastAsia="仿宋" w:hAnsi="仿宋" w:cs="仿宋"/>
        </w:rPr>
      </w:pPr>
      <w:r w:rsidRPr="0089423A">
        <w:rPr>
          <w:rFonts w:ascii="仿宋" w:eastAsia="仿宋" w:hAnsi="仿宋" w:cs="仿宋" w:hint="eastAsia"/>
        </w:rPr>
        <w:t>（四）经评标委员会认定评分畸高畸低的。</w:t>
      </w:r>
    </w:p>
    <w:p w:rsidR="00A378F3" w:rsidRPr="0089423A" w:rsidRDefault="00054E90">
      <w:pPr>
        <w:pStyle w:val="afd"/>
        <w:spacing w:line="360" w:lineRule="auto"/>
        <w:ind w:firstLineChars="200" w:firstLine="480"/>
        <w:jc w:val="both"/>
        <w:rPr>
          <w:rFonts w:ascii="仿宋" w:eastAsia="仿宋" w:hAnsi="仿宋" w:cs="仿宋"/>
        </w:rPr>
      </w:pPr>
      <w:r w:rsidRPr="0089423A">
        <w:rPr>
          <w:rFonts w:ascii="仿宋" w:eastAsia="仿宋" w:hAnsi="仿宋" w:cs="仿宋" w:hint="eastAsia"/>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w:t>
      </w:r>
      <w:r w:rsidRPr="0089423A">
        <w:rPr>
          <w:rFonts w:ascii="仿宋" w:eastAsia="仿宋" w:hAnsi="仿宋" w:cs="仿宋" w:hint="eastAsia"/>
        </w:rPr>
        <w:lastRenderedPageBreak/>
        <w:t>采购项目同级财政部门依法处理。</w:t>
      </w:r>
    </w:p>
    <w:p w:rsidR="00A378F3" w:rsidRPr="0089423A" w:rsidRDefault="00054E90">
      <w:pPr>
        <w:pStyle w:val="afd"/>
        <w:spacing w:line="360" w:lineRule="auto"/>
        <w:ind w:firstLineChars="200" w:firstLine="480"/>
        <w:jc w:val="both"/>
        <w:rPr>
          <w:rFonts w:ascii="仿宋" w:eastAsia="仿宋" w:hAnsi="仿宋" w:cs="仿宋"/>
        </w:rPr>
      </w:pPr>
      <w:r w:rsidRPr="0089423A">
        <w:rPr>
          <w:rFonts w:ascii="仿宋" w:eastAsia="仿宋" w:hAnsi="仿宋" w:cs="仿宋" w:hint="eastAsia"/>
        </w:rPr>
        <w:t>3.11.2 有下列情形之一的，不得修改评标结果或者重新评标：</w:t>
      </w:r>
    </w:p>
    <w:p w:rsidR="00A378F3" w:rsidRPr="0089423A" w:rsidRDefault="00054E90">
      <w:pPr>
        <w:pStyle w:val="afd"/>
        <w:spacing w:line="360" w:lineRule="auto"/>
        <w:ind w:firstLineChars="200" w:firstLine="480"/>
        <w:jc w:val="both"/>
        <w:rPr>
          <w:rFonts w:ascii="仿宋" w:eastAsia="仿宋" w:hAnsi="仿宋" w:cs="仿宋"/>
        </w:rPr>
      </w:pPr>
      <w:r w:rsidRPr="0089423A">
        <w:rPr>
          <w:rFonts w:ascii="仿宋" w:eastAsia="仿宋" w:hAnsi="仿宋" w:cs="仿宋" w:hint="eastAsia"/>
        </w:rPr>
        <w:t>（一）招标采购单位现场复核时，复核工作人员数量不足的；</w:t>
      </w:r>
    </w:p>
    <w:p w:rsidR="00A378F3" w:rsidRPr="0089423A" w:rsidRDefault="00054E90">
      <w:pPr>
        <w:pStyle w:val="afd"/>
        <w:spacing w:line="360" w:lineRule="auto"/>
        <w:ind w:firstLineChars="200" w:firstLine="480"/>
        <w:jc w:val="both"/>
        <w:rPr>
          <w:rFonts w:ascii="仿宋" w:eastAsia="仿宋" w:hAnsi="仿宋" w:cs="仿宋"/>
        </w:rPr>
      </w:pPr>
      <w:r w:rsidRPr="0089423A">
        <w:rPr>
          <w:rFonts w:ascii="仿宋" w:eastAsia="仿宋" w:hAnsi="仿宋" w:cs="仿宋" w:hint="eastAsia"/>
        </w:rPr>
        <w:t>（二）招标采购单位现场复核时，没有采购监督人员现场监督的；</w:t>
      </w:r>
    </w:p>
    <w:p w:rsidR="00A378F3" w:rsidRPr="0089423A" w:rsidRDefault="00054E90">
      <w:pPr>
        <w:pStyle w:val="afd"/>
        <w:spacing w:line="360" w:lineRule="auto"/>
        <w:ind w:firstLineChars="200" w:firstLine="480"/>
        <w:jc w:val="both"/>
        <w:rPr>
          <w:rFonts w:ascii="仿宋" w:eastAsia="仿宋" w:hAnsi="仿宋" w:cs="仿宋"/>
        </w:rPr>
      </w:pPr>
      <w:r w:rsidRPr="0089423A">
        <w:rPr>
          <w:rFonts w:ascii="仿宋" w:eastAsia="仿宋" w:hAnsi="仿宋" w:cs="仿宋" w:hint="eastAsia"/>
        </w:rPr>
        <w:t>（三）招标采购单位现场复核内容超出规定范围的；</w:t>
      </w:r>
    </w:p>
    <w:p w:rsidR="00A378F3" w:rsidRPr="0089423A" w:rsidRDefault="00054E90">
      <w:pPr>
        <w:pStyle w:val="afd"/>
        <w:spacing w:line="360" w:lineRule="auto"/>
        <w:ind w:firstLineChars="200" w:firstLine="480"/>
        <w:jc w:val="both"/>
        <w:rPr>
          <w:rFonts w:ascii="仿宋" w:eastAsia="仿宋" w:hAnsi="仿宋" w:cs="仿宋"/>
        </w:rPr>
      </w:pPr>
      <w:r w:rsidRPr="0089423A">
        <w:rPr>
          <w:rFonts w:ascii="仿宋" w:eastAsia="仿宋" w:hAnsi="仿宋" w:cs="仿宋" w:hint="eastAsia"/>
        </w:rPr>
        <w:t>（四）招标采购单位未提供书面建议的。</w:t>
      </w:r>
    </w:p>
    <w:p w:rsidR="00A378F3" w:rsidRPr="0089423A" w:rsidRDefault="00054E90">
      <w:pPr>
        <w:spacing w:line="360" w:lineRule="auto"/>
        <w:jc w:val="center"/>
        <w:outlineLvl w:val="1"/>
        <w:rPr>
          <w:rFonts w:ascii="仿宋" w:eastAsia="仿宋" w:hAnsi="仿宋" w:cs="宋体"/>
          <w:b/>
          <w:bCs/>
          <w:sz w:val="32"/>
          <w:szCs w:val="32"/>
        </w:rPr>
      </w:pPr>
      <w:bookmarkStart w:id="307" w:name="_Toc28195"/>
      <w:bookmarkStart w:id="308" w:name="_Toc32434"/>
      <w:bookmarkStart w:id="309" w:name="_Toc28728"/>
      <w:r w:rsidRPr="0089423A">
        <w:rPr>
          <w:rFonts w:ascii="仿宋" w:eastAsia="仿宋" w:hAnsi="仿宋" w:cs="宋体" w:hint="eastAsia"/>
          <w:b/>
          <w:bCs/>
          <w:sz w:val="32"/>
          <w:szCs w:val="32"/>
        </w:rPr>
        <w:t>四、评标细则及标准</w:t>
      </w:r>
      <w:bookmarkEnd w:id="305"/>
      <w:bookmarkEnd w:id="307"/>
      <w:bookmarkEnd w:id="308"/>
      <w:bookmarkEnd w:id="309"/>
    </w:p>
    <w:p w:rsidR="00A378F3" w:rsidRPr="0089423A" w:rsidRDefault="00054E90">
      <w:pPr>
        <w:spacing w:line="360" w:lineRule="auto"/>
        <w:ind w:firstLineChars="200" w:firstLine="482"/>
        <w:rPr>
          <w:rFonts w:ascii="仿宋" w:eastAsia="仿宋" w:hAnsi="仿宋" w:cs="仿宋"/>
          <w:sz w:val="24"/>
          <w:szCs w:val="24"/>
        </w:rPr>
      </w:pPr>
      <w:r w:rsidRPr="0089423A">
        <w:rPr>
          <w:rFonts w:ascii="仿宋" w:eastAsia="仿宋" w:hAnsi="仿宋" w:cs="仿宋" w:hint="eastAsia"/>
          <w:b/>
          <w:bCs/>
          <w:sz w:val="24"/>
          <w:szCs w:val="24"/>
        </w:rPr>
        <w:t>4.1本次综合评分的因素是：详见本章节综合评分明细表。</w:t>
      </w:r>
    </w:p>
    <w:p w:rsidR="00A378F3" w:rsidRPr="0089423A" w:rsidRDefault="00054E90">
      <w:pPr>
        <w:pStyle w:val="afd"/>
        <w:spacing w:line="360" w:lineRule="auto"/>
        <w:ind w:firstLineChars="200" w:firstLine="480"/>
        <w:jc w:val="both"/>
        <w:rPr>
          <w:rFonts w:ascii="仿宋" w:eastAsia="仿宋" w:hAnsi="仿宋" w:cs="仿宋"/>
        </w:rPr>
      </w:pPr>
      <w:r w:rsidRPr="0089423A">
        <w:rPr>
          <w:rFonts w:ascii="仿宋" w:eastAsia="仿宋" w:hAnsi="仿宋" w:cs="仿宋" w:hint="eastAsia"/>
        </w:rPr>
        <w:t>4.2 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rsidR="00A378F3" w:rsidRPr="0089423A" w:rsidRDefault="00054E90">
      <w:pPr>
        <w:pStyle w:val="a9"/>
        <w:tabs>
          <w:tab w:val="left" w:pos="600"/>
        </w:tabs>
        <w:spacing w:line="360" w:lineRule="auto"/>
        <w:ind w:firstLineChars="200" w:firstLine="482"/>
        <w:rPr>
          <w:rFonts w:ascii="仿宋" w:eastAsia="仿宋" w:hAnsi="仿宋" w:cs="仿宋"/>
          <w:b/>
          <w:bCs/>
          <w:sz w:val="24"/>
          <w:szCs w:val="24"/>
        </w:rPr>
      </w:pPr>
      <w:r w:rsidRPr="0089423A">
        <w:rPr>
          <w:rFonts w:ascii="仿宋" w:eastAsia="仿宋" w:hAnsi="仿宋" w:cs="仿宋" w:hint="eastAsia"/>
          <w:b/>
          <w:bCs/>
          <w:sz w:val="24"/>
          <w:szCs w:val="24"/>
        </w:rPr>
        <w:t>4.3综合评分明细表</w:t>
      </w:r>
    </w:p>
    <w:p w:rsidR="00A378F3" w:rsidRPr="0089423A" w:rsidRDefault="00054E90">
      <w:pPr>
        <w:pStyle w:val="a9"/>
        <w:tabs>
          <w:tab w:val="left" w:pos="600"/>
        </w:tabs>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t>4.3.1综合评分明细表的制定以科学合理、降低评委会自由裁量权为原则。</w:t>
      </w:r>
    </w:p>
    <w:p w:rsidR="00A378F3" w:rsidRPr="0089423A" w:rsidRDefault="00054E90">
      <w:pPr>
        <w:widowControl/>
        <w:jc w:val="left"/>
        <w:rPr>
          <w:rFonts w:ascii="仿宋" w:eastAsia="仿宋" w:hAnsi="仿宋" w:cs="仿宋"/>
          <w:sz w:val="24"/>
          <w:szCs w:val="24"/>
        </w:rPr>
      </w:pPr>
      <w:r w:rsidRPr="0089423A">
        <w:rPr>
          <w:rFonts w:ascii="仿宋" w:eastAsia="仿宋" w:hAnsi="仿宋" w:cs="仿宋"/>
          <w:sz w:val="24"/>
          <w:szCs w:val="24"/>
        </w:rPr>
        <w:br w:type="page"/>
      </w:r>
    </w:p>
    <w:p w:rsidR="00A378F3" w:rsidRPr="0089423A" w:rsidRDefault="00054E90">
      <w:pPr>
        <w:pStyle w:val="a9"/>
        <w:tabs>
          <w:tab w:val="left" w:pos="600"/>
        </w:tabs>
        <w:spacing w:line="360" w:lineRule="auto"/>
        <w:ind w:firstLineChars="200" w:firstLine="480"/>
        <w:rPr>
          <w:rFonts w:ascii="仿宋" w:eastAsia="仿宋" w:hAnsi="仿宋" w:cs="仿宋"/>
          <w:sz w:val="24"/>
          <w:szCs w:val="24"/>
        </w:rPr>
      </w:pPr>
      <w:r w:rsidRPr="0089423A">
        <w:rPr>
          <w:rFonts w:ascii="仿宋" w:eastAsia="仿宋" w:hAnsi="仿宋" w:cs="仿宋" w:hint="eastAsia"/>
          <w:sz w:val="24"/>
          <w:szCs w:val="24"/>
        </w:rPr>
        <w:lastRenderedPageBreak/>
        <w:t>4.3.2综合评分明细表3</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14"/>
        <w:gridCol w:w="769"/>
        <w:gridCol w:w="709"/>
        <w:gridCol w:w="5415"/>
      </w:tblGrid>
      <w:tr w:rsidR="00A378F3" w:rsidRPr="0089423A">
        <w:trPr>
          <w:trHeight w:val="20"/>
        </w:trPr>
        <w:tc>
          <w:tcPr>
            <w:tcW w:w="682" w:type="dxa"/>
            <w:vAlign w:val="center"/>
          </w:tcPr>
          <w:p w:rsidR="00A378F3" w:rsidRPr="0089423A" w:rsidRDefault="00054E90">
            <w:pPr>
              <w:jc w:val="center"/>
              <w:rPr>
                <w:rFonts w:ascii="仿宋" w:eastAsia="仿宋" w:hAnsi="仿宋"/>
                <w:color w:val="000000"/>
                <w:sz w:val="24"/>
                <w:szCs w:val="24"/>
              </w:rPr>
            </w:pPr>
            <w:r w:rsidRPr="0089423A">
              <w:rPr>
                <w:rFonts w:ascii="仿宋" w:eastAsia="仿宋" w:hAnsi="仿宋" w:hint="eastAsia"/>
                <w:color w:val="000000"/>
                <w:sz w:val="24"/>
                <w:szCs w:val="24"/>
              </w:rPr>
              <w:t>序号</w:t>
            </w:r>
          </w:p>
        </w:tc>
        <w:tc>
          <w:tcPr>
            <w:tcW w:w="1983" w:type="dxa"/>
            <w:gridSpan w:val="2"/>
            <w:vAlign w:val="center"/>
          </w:tcPr>
          <w:p w:rsidR="00A378F3" w:rsidRPr="0089423A" w:rsidRDefault="00054E90">
            <w:pPr>
              <w:jc w:val="center"/>
              <w:rPr>
                <w:rFonts w:ascii="仿宋" w:eastAsia="仿宋" w:hAnsi="仿宋"/>
                <w:color w:val="000000"/>
                <w:sz w:val="24"/>
                <w:szCs w:val="24"/>
              </w:rPr>
            </w:pPr>
            <w:r w:rsidRPr="0089423A">
              <w:rPr>
                <w:rFonts w:ascii="仿宋" w:eastAsia="仿宋" w:hAnsi="仿宋" w:hint="eastAsia"/>
                <w:color w:val="000000"/>
                <w:sz w:val="24"/>
                <w:szCs w:val="24"/>
              </w:rPr>
              <w:t>评分因素及权重</w:t>
            </w:r>
          </w:p>
        </w:tc>
        <w:tc>
          <w:tcPr>
            <w:tcW w:w="709" w:type="dxa"/>
            <w:vAlign w:val="center"/>
          </w:tcPr>
          <w:p w:rsidR="00A378F3" w:rsidRPr="0089423A" w:rsidRDefault="00054E90">
            <w:pPr>
              <w:jc w:val="center"/>
              <w:rPr>
                <w:rFonts w:ascii="仿宋" w:eastAsia="仿宋" w:hAnsi="仿宋"/>
                <w:color w:val="000000"/>
                <w:sz w:val="24"/>
                <w:szCs w:val="24"/>
              </w:rPr>
            </w:pPr>
            <w:r w:rsidRPr="0089423A">
              <w:rPr>
                <w:rFonts w:ascii="仿宋" w:eastAsia="仿宋" w:hAnsi="仿宋" w:hint="eastAsia"/>
                <w:color w:val="000000"/>
                <w:sz w:val="24"/>
                <w:szCs w:val="24"/>
              </w:rPr>
              <w:t>分值</w:t>
            </w:r>
          </w:p>
        </w:tc>
        <w:tc>
          <w:tcPr>
            <w:tcW w:w="5415" w:type="dxa"/>
            <w:vAlign w:val="center"/>
          </w:tcPr>
          <w:p w:rsidR="00A378F3" w:rsidRPr="0089423A" w:rsidRDefault="00054E90">
            <w:pPr>
              <w:jc w:val="center"/>
              <w:rPr>
                <w:rFonts w:ascii="仿宋" w:eastAsia="仿宋" w:hAnsi="仿宋"/>
                <w:color w:val="000000"/>
                <w:sz w:val="24"/>
                <w:szCs w:val="24"/>
              </w:rPr>
            </w:pPr>
            <w:r w:rsidRPr="0089423A">
              <w:rPr>
                <w:rFonts w:ascii="仿宋" w:eastAsia="仿宋" w:hAnsi="仿宋" w:hint="eastAsia"/>
                <w:color w:val="000000"/>
                <w:sz w:val="24"/>
                <w:szCs w:val="24"/>
              </w:rPr>
              <w:t>评分标准</w:t>
            </w:r>
          </w:p>
        </w:tc>
      </w:tr>
      <w:tr w:rsidR="00A378F3" w:rsidRPr="0089423A">
        <w:trPr>
          <w:trHeight w:val="20"/>
        </w:trPr>
        <w:tc>
          <w:tcPr>
            <w:tcW w:w="682" w:type="dxa"/>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color w:val="000000"/>
                <w:sz w:val="24"/>
                <w:szCs w:val="24"/>
              </w:rPr>
              <w:t>1</w:t>
            </w:r>
          </w:p>
        </w:tc>
        <w:tc>
          <w:tcPr>
            <w:tcW w:w="1983" w:type="dxa"/>
            <w:gridSpan w:val="2"/>
            <w:vAlign w:val="center"/>
          </w:tcPr>
          <w:p w:rsidR="00A378F3" w:rsidRPr="0089423A" w:rsidRDefault="00054E90">
            <w:pPr>
              <w:rPr>
                <w:rFonts w:ascii="仿宋" w:eastAsia="仿宋" w:hAnsi="仿宋"/>
                <w:color w:val="000000"/>
                <w:sz w:val="24"/>
                <w:szCs w:val="24"/>
                <w:lang w:val="zh-TW"/>
              </w:rPr>
            </w:pPr>
            <w:r w:rsidRPr="0089423A">
              <w:rPr>
                <w:rFonts w:ascii="仿宋" w:eastAsia="仿宋" w:hAnsi="仿宋" w:hint="eastAsia"/>
                <w:color w:val="000000"/>
                <w:sz w:val="24"/>
                <w:szCs w:val="24"/>
              </w:rPr>
              <w:t>报价（10分）</w:t>
            </w:r>
          </w:p>
        </w:tc>
        <w:tc>
          <w:tcPr>
            <w:tcW w:w="709" w:type="dxa"/>
            <w:vAlign w:val="center"/>
          </w:tcPr>
          <w:p w:rsidR="00A378F3" w:rsidRPr="0089423A" w:rsidRDefault="00054E90">
            <w:pPr>
              <w:jc w:val="center"/>
              <w:rPr>
                <w:rFonts w:ascii="仿宋" w:eastAsia="仿宋" w:hAnsi="仿宋"/>
                <w:color w:val="000000"/>
                <w:sz w:val="24"/>
                <w:szCs w:val="24"/>
                <w:lang w:val="zh-TW"/>
              </w:rPr>
            </w:pPr>
            <w:r w:rsidRPr="0089423A">
              <w:rPr>
                <w:rFonts w:ascii="仿宋" w:eastAsia="仿宋" w:hAnsi="仿宋" w:hint="eastAsia"/>
                <w:color w:val="000000"/>
                <w:sz w:val="24"/>
                <w:szCs w:val="24"/>
              </w:rPr>
              <w:t>1</w:t>
            </w:r>
            <w:r w:rsidRPr="0089423A">
              <w:rPr>
                <w:rFonts w:ascii="仿宋" w:eastAsia="仿宋" w:hAnsi="仿宋"/>
                <w:color w:val="000000"/>
                <w:sz w:val="24"/>
                <w:szCs w:val="24"/>
              </w:rPr>
              <w:t>0</w:t>
            </w:r>
          </w:p>
        </w:tc>
        <w:tc>
          <w:tcPr>
            <w:tcW w:w="5415" w:type="dxa"/>
          </w:tcPr>
          <w:p w:rsidR="00A378F3" w:rsidRPr="0089423A" w:rsidRDefault="00054E90">
            <w:pPr>
              <w:numPr>
                <w:ilvl w:val="0"/>
                <w:numId w:val="8"/>
              </w:numPr>
              <w:ind w:firstLineChars="30" w:firstLine="72"/>
              <w:rPr>
                <w:rFonts w:ascii="仿宋" w:eastAsia="仿宋" w:hAnsi="仿宋"/>
                <w:color w:val="000000"/>
                <w:sz w:val="24"/>
                <w:szCs w:val="24"/>
              </w:rPr>
            </w:pPr>
            <w:r w:rsidRPr="0089423A">
              <w:rPr>
                <w:rFonts w:ascii="仿宋" w:eastAsia="仿宋" w:hAnsi="仿宋" w:hint="eastAsia"/>
                <w:color w:val="000000"/>
                <w:sz w:val="24"/>
                <w:szCs w:val="24"/>
                <w:lang w:val="zh-TW"/>
              </w:rPr>
              <w:t>供应商</w:t>
            </w:r>
            <w:r w:rsidRPr="0089423A">
              <w:rPr>
                <w:rFonts w:ascii="仿宋" w:eastAsia="仿宋" w:hAnsi="仿宋" w:hint="eastAsia"/>
                <w:color w:val="000000"/>
                <w:sz w:val="24"/>
                <w:szCs w:val="24"/>
              </w:rPr>
              <w:t>以响应本次招标文件全部要求，且有效投标报价（总价）最低的为基准价，基准价的报价分为满分。其它有效投标报价得分=(基准价／投标报价)×</w:t>
            </w:r>
            <w:r w:rsidRPr="0089423A">
              <w:rPr>
                <w:rFonts w:ascii="仿宋" w:eastAsia="仿宋" w:hAnsi="仿宋"/>
                <w:color w:val="000000"/>
                <w:sz w:val="24"/>
                <w:szCs w:val="24"/>
              </w:rPr>
              <w:t>10</w:t>
            </w:r>
            <w:r w:rsidRPr="0089423A">
              <w:rPr>
                <w:rFonts w:ascii="仿宋" w:eastAsia="仿宋" w:hAnsi="仿宋" w:hint="eastAsia"/>
                <w:color w:val="000000"/>
                <w:sz w:val="24"/>
                <w:szCs w:val="24"/>
              </w:rPr>
              <w:t>。实行四舍五入，保留四位小数。报价低于平均报价15%的为明显低于其他投标报价，视为投标无效。</w:t>
            </w:r>
          </w:p>
          <w:p w:rsidR="00A378F3" w:rsidRPr="0089423A" w:rsidRDefault="00054E90">
            <w:pPr>
              <w:rPr>
                <w:rFonts w:ascii="仿宋" w:eastAsia="仿宋" w:hAnsi="仿宋"/>
                <w:color w:val="000000"/>
                <w:sz w:val="24"/>
                <w:szCs w:val="24"/>
              </w:rPr>
            </w:pPr>
            <w:r w:rsidRPr="0089423A">
              <w:rPr>
                <w:rFonts w:ascii="仿宋" w:eastAsia="仿宋" w:hAnsi="仿宋" w:hint="eastAsia"/>
                <w:color w:val="000000"/>
                <w:sz w:val="24"/>
                <w:szCs w:val="24"/>
              </w:rPr>
              <w:t>注：“报价低于平均报价15%的为明显低于其他投标报价”是指：投标单位报价低于有效投标人的平均报价，且低于平均报价的幅度超过15%的，视为明显低于其他投标报价,评标（评审）委员会应当依</w:t>
            </w:r>
            <w:r w:rsidR="008628A9" w:rsidRPr="0089423A">
              <w:rPr>
                <w:rFonts w:ascii="仿宋" w:eastAsia="仿宋" w:hAnsi="仿宋" w:hint="eastAsia"/>
                <w:color w:val="000000"/>
                <w:sz w:val="24"/>
                <w:szCs w:val="24"/>
              </w:rPr>
              <w:t>据</w:t>
            </w:r>
            <w:r w:rsidRPr="0089423A">
              <w:rPr>
                <w:rFonts w:ascii="仿宋" w:eastAsia="仿宋" w:hAnsi="仿宋" w:hint="eastAsia"/>
                <w:color w:val="000000"/>
                <w:sz w:val="24"/>
                <w:szCs w:val="24"/>
              </w:rPr>
              <w:t>四川省人民政府《301号令》和川测函〔2016〕12号文件精神认定其投标无效，以维护公平的市场竞争秩序。</w:t>
            </w:r>
          </w:p>
        </w:tc>
      </w:tr>
      <w:tr w:rsidR="00A378F3" w:rsidRPr="0089423A">
        <w:trPr>
          <w:trHeight w:val="1087"/>
        </w:trPr>
        <w:tc>
          <w:tcPr>
            <w:tcW w:w="682" w:type="dxa"/>
            <w:vMerge w:val="restart"/>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color w:val="000000"/>
                <w:sz w:val="24"/>
                <w:szCs w:val="24"/>
              </w:rPr>
              <w:t>2</w:t>
            </w:r>
          </w:p>
        </w:tc>
        <w:tc>
          <w:tcPr>
            <w:tcW w:w="1214" w:type="dxa"/>
            <w:vMerge w:val="restart"/>
            <w:vAlign w:val="center"/>
          </w:tcPr>
          <w:p w:rsidR="00A378F3" w:rsidRPr="0089423A" w:rsidRDefault="00054E90" w:rsidP="00CF2880">
            <w:pPr>
              <w:rPr>
                <w:rFonts w:ascii="仿宋" w:eastAsia="仿宋" w:hAnsi="仿宋"/>
                <w:color w:val="000000"/>
                <w:sz w:val="24"/>
                <w:szCs w:val="24"/>
              </w:rPr>
            </w:pPr>
            <w:r w:rsidRPr="0089423A">
              <w:rPr>
                <w:rFonts w:ascii="仿宋" w:eastAsia="仿宋" w:hAnsi="仿宋" w:hint="eastAsia"/>
                <w:color w:val="000000"/>
                <w:sz w:val="24"/>
                <w:szCs w:val="24"/>
              </w:rPr>
              <w:t>技术服务方案（5</w:t>
            </w:r>
            <w:r w:rsidR="00CF2880">
              <w:rPr>
                <w:rFonts w:ascii="仿宋" w:eastAsia="仿宋" w:hAnsi="仿宋" w:hint="eastAsia"/>
                <w:color w:val="000000"/>
                <w:sz w:val="24"/>
                <w:szCs w:val="24"/>
              </w:rPr>
              <w:t>2</w:t>
            </w:r>
            <w:r w:rsidRPr="0089423A">
              <w:rPr>
                <w:rFonts w:ascii="仿宋" w:eastAsia="仿宋" w:hAnsi="仿宋" w:hint="eastAsia"/>
                <w:color w:val="000000"/>
                <w:sz w:val="24"/>
                <w:szCs w:val="24"/>
              </w:rPr>
              <w:t>分）</w:t>
            </w:r>
          </w:p>
        </w:tc>
        <w:tc>
          <w:tcPr>
            <w:tcW w:w="769" w:type="dxa"/>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bCs/>
                <w:sz w:val="24"/>
                <w:szCs w:val="24"/>
              </w:rPr>
              <w:t>项目技术思路</w:t>
            </w:r>
          </w:p>
        </w:tc>
        <w:tc>
          <w:tcPr>
            <w:tcW w:w="709" w:type="dxa"/>
            <w:vAlign w:val="center"/>
          </w:tcPr>
          <w:p w:rsidR="00A378F3" w:rsidRPr="0089423A" w:rsidRDefault="00054E90">
            <w:pPr>
              <w:ind w:left="-108"/>
              <w:jc w:val="center"/>
              <w:rPr>
                <w:rFonts w:ascii="仿宋" w:eastAsia="仿宋" w:hAnsi="仿宋"/>
                <w:bCs/>
                <w:sz w:val="24"/>
                <w:szCs w:val="24"/>
              </w:rPr>
            </w:pPr>
            <w:r w:rsidRPr="0089423A">
              <w:rPr>
                <w:rFonts w:ascii="仿宋" w:eastAsia="仿宋" w:hAnsi="仿宋" w:hint="eastAsia"/>
                <w:bCs/>
                <w:sz w:val="24"/>
                <w:szCs w:val="24"/>
              </w:rPr>
              <w:t>6</w:t>
            </w:r>
          </w:p>
        </w:tc>
        <w:tc>
          <w:tcPr>
            <w:tcW w:w="5415" w:type="dxa"/>
          </w:tcPr>
          <w:p w:rsidR="00A378F3" w:rsidRPr="0089423A" w:rsidRDefault="00054E90">
            <w:pPr>
              <w:ind w:left="-108"/>
              <w:rPr>
                <w:rFonts w:ascii="仿宋" w:eastAsia="仿宋" w:hAnsi="仿宋"/>
                <w:bCs/>
                <w:sz w:val="24"/>
                <w:szCs w:val="24"/>
              </w:rPr>
            </w:pPr>
            <w:r w:rsidRPr="0089423A">
              <w:rPr>
                <w:rFonts w:ascii="仿宋" w:eastAsia="仿宋" w:hAnsi="仿宋" w:hint="eastAsia"/>
                <w:bCs/>
                <w:sz w:val="24"/>
                <w:szCs w:val="24"/>
              </w:rPr>
              <w:t>本项内容主要对供应商对项目的基本情况了解及分析进行评审，包括但不限于①项目的背景②项目地基本情况③项目任务内容及要求④项目实施的重难点分析⑤项目工作思路⑥项目技术路线。</w:t>
            </w:r>
          </w:p>
          <w:p w:rsidR="00A378F3" w:rsidRPr="0089423A" w:rsidRDefault="00054E90">
            <w:pPr>
              <w:ind w:left="-108"/>
              <w:rPr>
                <w:rFonts w:ascii="仿宋" w:eastAsia="仿宋" w:hAnsi="仿宋"/>
                <w:bCs/>
                <w:sz w:val="24"/>
                <w:szCs w:val="24"/>
              </w:rPr>
            </w:pPr>
            <w:r w:rsidRPr="0089423A">
              <w:rPr>
                <w:rFonts w:ascii="仿宋" w:eastAsia="仿宋" w:hAnsi="仿宋" w:hint="eastAsia"/>
                <w:bCs/>
                <w:sz w:val="24"/>
                <w:szCs w:val="24"/>
              </w:rPr>
              <w:t>方案内容详尽、完整、最贴近项目实际情况得6分，每缺一项扣1分，每有一处不符合项目实际情况或不完善扣0.5分，扣完为止。</w:t>
            </w:r>
          </w:p>
        </w:tc>
      </w:tr>
      <w:tr w:rsidR="00A378F3" w:rsidRPr="0089423A">
        <w:trPr>
          <w:trHeight w:val="1266"/>
        </w:trPr>
        <w:tc>
          <w:tcPr>
            <w:tcW w:w="682" w:type="dxa"/>
            <w:vMerge/>
            <w:vAlign w:val="center"/>
          </w:tcPr>
          <w:p w:rsidR="00A378F3" w:rsidRPr="0089423A" w:rsidRDefault="00A378F3">
            <w:pPr>
              <w:rPr>
                <w:rFonts w:ascii="仿宋" w:eastAsia="仿宋" w:hAnsi="仿宋"/>
                <w:color w:val="000000"/>
                <w:sz w:val="24"/>
                <w:szCs w:val="24"/>
              </w:rPr>
            </w:pPr>
          </w:p>
        </w:tc>
        <w:tc>
          <w:tcPr>
            <w:tcW w:w="1214" w:type="dxa"/>
            <w:vMerge/>
            <w:vAlign w:val="center"/>
          </w:tcPr>
          <w:p w:rsidR="00A378F3" w:rsidRPr="0089423A" w:rsidRDefault="00A378F3">
            <w:pPr>
              <w:rPr>
                <w:rFonts w:ascii="仿宋" w:eastAsia="仿宋" w:hAnsi="仿宋"/>
                <w:color w:val="000000"/>
                <w:sz w:val="24"/>
                <w:szCs w:val="24"/>
              </w:rPr>
            </w:pPr>
          </w:p>
        </w:tc>
        <w:tc>
          <w:tcPr>
            <w:tcW w:w="769" w:type="dxa"/>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bCs/>
                <w:sz w:val="24"/>
                <w:szCs w:val="24"/>
              </w:rPr>
              <w:t>项目技术方案</w:t>
            </w:r>
          </w:p>
        </w:tc>
        <w:tc>
          <w:tcPr>
            <w:tcW w:w="709" w:type="dxa"/>
            <w:vAlign w:val="center"/>
          </w:tcPr>
          <w:p w:rsidR="00A378F3" w:rsidRPr="0089423A" w:rsidRDefault="00054E90">
            <w:pPr>
              <w:jc w:val="center"/>
              <w:rPr>
                <w:rFonts w:ascii="仿宋" w:eastAsia="仿宋" w:hAnsi="仿宋"/>
                <w:bCs/>
                <w:sz w:val="24"/>
                <w:szCs w:val="24"/>
              </w:rPr>
            </w:pPr>
            <w:r w:rsidRPr="0089423A">
              <w:rPr>
                <w:rFonts w:ascii="仿宋" w:eastAsia="仿宋" w:hAnsi="仿宋" w:hint="eastAsia"/>
                <w:bCs/>
                <w:sz w:val="24"/>
                <w:szCs w:val="24"/>
              </w:rPr>
              <w:t>12</w:t>
            </w:r>
          </w:p>
        </w:tc>
        <w:tc>
          <w:tcPr>
            <w:tcW w:w="5415" w:type="dxa"/>
          </w:tcPr>
          <w:p w:rsidR="00A378F3" w:rsidRPr="0089423A" w:rsidRDefault="00054E90">
            <w:pPr>
              <w:rPr>
                <w:rFonts w:ascii="仿宋" w:eastAsia="仿宋" w:hAnsi="仿宋"/>
                <w:bCs/>
                <w:sz w:val="24"/>
                <w:szCs w:val="24"/>
              </w:rPr>
            </w:pPr>
            <w:r w:rsidRPr="0089423A">
              <w:rPr>
                <w:rFonts w:ascii="仿宋" w:eastAsia="仿宋" w:hAnsi="仿宋" w:hint="eastAsia"/>
                <w:bCs/>
                <w:sz w:val="24"/>
                <w:szCs w:val="24"/>
              </w:rPr>
              <w:t>本项内容主要对供应商针对本项目制定的项目整体服务方案进行评审，包括但不限于①外业调查方案②内业处理方案③底图切片生产④变化信息提取⑤变化图斑复核⑥成果汇总分析及编制归档。</w:t>
            </w:r>
          </w:p>
          <w:p w:rsidR="00A378F3" w:rsidRPr="0089423A" w:rsidRDefault="00054E90">
            <w:pPr>
              <w:rPr>
                <w:rFonts w:ascii="仿宋" w:eastAsia="仿宋" w:hAnsi="仿宋"/>
                <w:bCs/>
                <w:sz w:val="24"/>
                <w:szCs w:val="24"/>
              </w:rPr>
            </w:pPr>
            <w:r w:rsidRPr="0089423A">
              <w:rPr>
                <w:rFonts w:ascii="仿宋" w:eastAsia="仿宋" w:hAnsi="仿宋" w:hint="eastAsia"/>
                <w:bCs/>
                <w:sz w:val="24"/>
                <w:szCs w:val="24"/>
              </w:rPr>
              <w:t>方案内容详尽、完整、最贴近项目实际情况得12分，每缺一项扣2分，每有一处不符合项目实际情况或不完善扣1分，扣完为止。</w:t>
            </w:r>
          </w:p>
        </w:tc>
      </w:tr>
      <w:tr w:rsidR="00A378F3" w:rsidRPr="0089423A">
        <w:trPr>
          <w:trHeight w:val="1266"/>
        </w:trPr>
        <w:tc>
          <w:tcPr>
            <w:tcW w:w="682" w:type="dxa"/>
            <w:vMerge/>
            <w:vAlign w:val="center"/>
          </w:tcPr>
          <w:p w:rsidR="00A378F3" w:rsidRPr="0089423A" w:rsidRDefault="00A378F3">
            <w:pPr>
              <w:rPr>
                <w:rFonts w:ascii="仿宋" w:eastAsia="仿宋" w:hAnsi="仿宋"/>
                <w:color w:val="000000"/>
                <w:sz w:val="24"/>
                <w:szCs w:val="24"/>
              </w:rPr>
            </w:pPr>
          </w:p>
        </w:tc>
        <w:tc>
          <w:tcPr>
            <w:tcW w:w="1214" w:type="dxa"/>
            <w:vMerge/>
            <w:vAlign w:val="center"/>
          </w:tcPr>
          <w:p w:rsidR="00A378F3" w:rsidRPr="0089423A" w:rsidRDefault="00A378F3">
            <w:pPr>
              <w:rPr>
                <w:rFonts w:ascii="仿宋" w:eastAsia="仿宋" w:hAnsi="仿宋"/>
                <w:color w:val="000000"/>
                <w:sz w:val="24"/>
                <w:szCs w:val="24"/>
              </w:rPr>
            </w:pPr>
          </w:p>
        </w:tc>
        <w:tc>
          <w:tcPr>
            <w:tcW w:w="769" w:type="dxa"/>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bCs/>
                <w:sz w:val="24"/>
                <w:szCs w:val="24"/>
              </w:rPr>
              <w:t>项目管理组织机构</w:t>
            </w:r>
          </w:p>
        </w:tc>
        <w:tc>
          <w:tcPr>
            <w:tcW w:w="709" w:type="dxa"/>
            <w:vAlign w:val="center"/>
          </w:tcPr>
          <w:p w:rsidR="00A378F3" w:rsidRPr="0089423A" w:rsidRDefault="00054E90">
            <w:pPr>
              <w:jc w:val="center"/>
              <w:rPr>
                <w:rFonts w:ascii="仿宋" w:eastAsia="仿宋" w:hAnsi="仿宋"/>
                <w:bCs/>
                <w:sz w:val="24"/>
                <w:szCs w:val="24"/>
              </w:rPr>
            </w:pPr>
            <w:r w:rsidRPr="0089423A">
              <w:rPr>
                <w:rFonts w:ascii="仿宋" w:eastAsia="仿宋" w:hAnsi="仿宋" w:hint="eastAsia"/>
                <w:bCs/>
                <w:sz w:val="24"/>
                <w:szCs w:val="24"/>
              </w:rPr>
              <w:t>6</w:t>
            </w:r>
          </w:p>
        </w:tc>
        <w:tc>
          <w:tcPr>
            <w:tcW w:w="5415" w:type="dxa"/>
          </w:tcPr>
          <w:p w:rsidR="00A378F3" w:rsidRPr="0089423A" w:rsidRDefault="00054E90">
            <w:pPr>
              <w:rPr>
                <w:rFonts w:ascii="仿宋" w:eastAsia="仿宋" w:hAnsi="仿宋"/>
                <w:bCs/>
                <w:sz w:val="24"/>
                <w:szCs w:val="24"/>
              </w:rPr>
            </w:pPr>
            <w:r w:rsidRPr="0089423A">
              <w:rPr>
                <w:rFonts w:ascii="仿宋" w:eastAsia="仿宋" w:hAnsi="仿宋" w:hint="eastAsia"/>
                <w:bCs/>
                <w:sz w:val="24"/>
                <w:szCs w:val="24"/>
              </w:rPr>
              <w:t>本项内容主要对供应商针对本项目制定的管理方案进行评审，内容包括但不限于①项目管理组织机构②项目实施规范③项目管理制度。</w:t>
            </w:r>
          </w:p>
          <w:p w:rsidR="00A378F3" w:rsidRPr="0089423A" w:rsidRDefault="00054E90">
            <w:pPr>
              <w:rPr>
                <w:rFonts w:ascii="仿宋" w:eastAsia="仿宋" w:hAnsi="仿宋"/>
                <w:bCs/>
                <w:sz w:val="24"/>
                <w:szCs w:val="24"/>
              </w:rPr>
            </w:pPr>
            <w:r w:rsidRPr="0089423A">
              <w:rPr>
                <w:rFonts w:ascii="仿宋" w:eastAsia="仿宋" w:hAnsi="仿宋" w:hint="eastAsia"/>
                <w:bCs/>
                <w:sz w:val="24"/>
                <w:szCs w:val="24"/>
              </w:rPr>
              <w:t>方案内容详尽、完整、最贴近项目实际情况得6分，每缺一项扣2分，每有一处不符合项目实际情况或不完善扣1分，扣完为止。</w:t>
            </w:r>
          </w:p>
        </w:tc>
      </w:tr>
      <w:tr w:rsidR="00A378F3" w:rsidRPr="0089423A">
        <w:trPr>
          <w:trHeight w:val="1125"/>
        </w:trPr>
        <w:tc>
          <w:tcPr>
            <w:tcW w:w="682" w:type="dxa"/>
            <w:vMerge/>
            <w:vAlign w:val="center"/>
          </w:tcPr>
          <w:p w:rsidR="00A378F3" w:rsidRPr="0089423A" w:rsidRDefault="00A378F3">
            <w:pPr>
              <w:rPr>
                <w:rFonts w:ascii="仿宋" w:eastAsia="仿宋" w:hAnsi="仿宋"/>
                <w:color w:val="000000"/>
                <w:sz w:val="24"/>
                <w:szCs w:val="24"/>
              </w:rPr>
            </w:pPr>
          </w:p>
        </w:tc>
        <w:tc>
          <w:tcPr>
            <w:tcW w:w="1214" w:type="dxa"/>
            <w:vMerge/>
            <w:vAlign w:val="center"/>
          </w:tcPr>
          <w:p w:rsidR="00A378F3" w:rsidRPr="0089423A" w:rsidRDefault="00A378F3">
            <w:pPr>
              <w:rPr>
                <w:rFonts w:ascii="仿宋" w:eastAsia="仿宋" w:hAnsi="仿宋"/>
                <w:color w:val="000000"/>
                <w:sz w:val="24"/>
                <w:szCs w:val="24"/>
              </w:rPr>
            </w:pPr>
          </w:p>
        </w:tc>
        <w:tc>
          <w:tcPr>
            <w:tcW w:w="769" w:type="dxa"/>
          </w:tcPr>
          <w:p w:rsidR="00A378F3" w:rsidRPr="0089423A" w:rsidRDefault="00054E90">
            <w:pPr>
              <w:rPr>
                <w:rFonts w:ascii="仿宋" w:eastAsia="仿宋" w:hAnsi="仿宋"/>
                <w:bCs/>
                <w:sz w:val="24"/>
                <w:szCs w:val="24"/>
              </w:rPr>
            </w:pPr>
            <w:r w:rsidRPr="0089423A">
              <w:rPr>
                <w:rFonts w:ascii="仿宋" w:eastAsia="仿宋" w:hAnsi="仿宋" w:hint="eastAsia"/>
                <w:bCs/>
                <w:sz w:val="24"/>
                <w:szCs w:val="24"/>
              </w:rPr>
              <w:t>项目质量、信息安全保证措施</w:t>
            </w:r>
          </w:p>
        </w:tc>
        <w:tc>
          <w:tcPr>
            <w:tcW w:w="709" w:type="dxa"/>
            <w:vAlign w:val="center"/>
          </w:tcPr>
          <w:p w:rsidR="00A378F3" w:rsidRPr="0089423A" w:rsidRDefault="00054E90">
            <w:pPr>
              <w:jc w:val="center"/>
              <w:rPr>
                <w:rFonts w:ascii="仿宋" w:eastAsia="仿宋" w:hAnsi="仿宋"/>
                <w:bCs/>
                <w:sz w:val="24"/>
                <w:szCs w:val="24"/>
              </w:rPr>
            </w:pPr>
            <w:r w:rsidRPr="0089423A">
              <w:rPr>
                <w:rFonts w:ascii="仿宋" w:eastAsia="仿宋" w:hAnsi="仿宋" w:hint="eastAsia"/>
                <w:bCs/>
                <w:sz w:val="24"/>
                <w:szCs w:val="24"/>
              </w:rPr>
              <w:t>10</w:t>
            </w:r>
          </w:p>
        </w:tc>
        <w:tc>
          <w:tcPr>
            <w:tcW w:w="5415" w:type="dxa"/>
          </w:tcPr>
          <w:p w:rsidR="00A378F3" w:rsidRPr="0089423A" w:rsidRDefault="00054E90">
            <w:pPr>
              <w:rPr>
                <w:rFonts w:ascii="仿宋" w:eastAsia="仿宋" w:hAnsi="仿宋"/>
                <w:bCs/>
                <w:sz w:val="24"/>
                <w:szCs w:val="24"/>
              </w:rPr>
            </w:pPr>
            <w:r w:rsidRPr="0089423A">
              <w:rPr>
                <w:rFonts w:ascii="仿宋" w:eastAsia="仿宋" w:hAnsi="仿宋" w:hint="eastAsia"/>
                <w:bCs/>
                <w:sz w:val="24"/>
                <w:szCs w:val="24"/>
              </w:rPr>
              <w:t>本项内容主要对供应商针对本项目制定的项目质量、安全保证措施进行评审，内容包括但不限于①质量目标与质量方针②质量保证体系③质量保证措施④信息安全管理方案⑤保密人员配备。</w:t>
            </w:r>
          </w:p>
          <w:p w:rsidR="00A378F3" w:rsidRPr="0089423A" w:rsidRDefault="00054E90">
            <w:pPr>
              <w:rPr>
                <w:rFonts w:ascii="仿宋" w:eastAsia="仿宋" w:hAnsi="仿宋"/>
                <w:bCs/>
                <w:sz w:val="24"/>
                <w:szCs w:val="24"/>
              </w:rPr>
            </w:pPr>
            <w:r w:rsidRPr="0089423A">
              <w:rPr>
                <w:rFonts w:ascii="仿宋" w:eastAsia="仿宋" w:hAnsi="仿宋" w:hint="eastAsia"/>
                <w:bCs/>
                <w:sz w:val="24"/>
                <w:szCs w:val="24"/>
              </w:rPr>
              <w:t>方案内容详尽、完整、最贴近项目实际情况得10分，每缺一项扣2分，每有一处不符合项目实际情况或不完善扣1分，扣完为止。</w:t>
            </w:r>
          </w:p>
        </w:tc>
      </w:tr>
      <w:tr w:rsidR="00A378F3" w:rsidRPr="0089423A">
        <w:trPr>
          <w:trHeight w:val="1266"/>
        </w:trPr>
        <w:tc>
          <w:tcPr>
            <w:tcW w:w="682" w:type="dxa"/>
            <w:vMerge/>
            <w:vAlign w:val="center"/>
          </w:tcPr>
          <w:p w:rsidR="00A378F3" w:rsidRPr="0089423A" w:rsidRDefault="00A378F3">
            <w:pPr>
              <w:rPr>
                <w:rFonts w:ascii="仿宋" w:eastAsia="仿宋" w:hAnsi="仿宋"/>
                <w:color w:val="000000"/>
                <w:sz w:val="24"/>
                <w:szCs w:val="24"/>
              </w:rPr>
            </w:pPr>
          </w:p>
        </w:tc>
        <w:tc>
          <w:tcPr>
            <w:tcW w:w="1214" w:type="dxa"/>
            <w:vMerge/>
            <w:vAlign w:val="center"/>
          </w:tcPr>
          <w:p w:rsidR="00A378F3" w:rsidRPr="0089423A" w:rsidRDefault="00A378F3">
            <w:pPr>
              <w:rPr>
                <w:rFonts w:ascii="仿宋" w:eastAsia="仿宋" w:hAnsi="仿宋"/>
                <w:color w:val="000000"/>
                <w:sz w:val="24"/>
                <w:szCs w:val="24"/>
              </w:rPr>
            </w:pPr>
          </w:p>
        </w:tc>
        <w:tc>
          <w:tcPr>
            <w:tcW w:w="769" w:type="dxa"/>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bCs/>
                <w:sz w:val="24"/>
                <w:szCs w:val="24"/>
              </w:rPr>
              <w:t>安全、文明生产技术措施</w:t>
            </w:r>
          </w:p>
        </w:tc>
        <w:tc>
          <w:tcPr>
            <w:tcW w:w="709" w:type="dxa"/>
            <w:vAlign w:val="center"/>
          </w:tcPr>
          <w:p w:rsidR="00A378F3" w:rsidRPr="0089423A" w:rsidRDefault="00054E90">
            <w:pPr>
              <w:jc w:val="center"/>
              <w:rPr>
                <w:rFonts w:ascii="仿宋" w:eastAsia="仿宋" w:hAnsi="仿宋"/>
                <w:bCs/>
                <w:sz w:val="24"/>
                <w:szCs w:val="24"/>
              </w:rPr>
            </w:pPr>
            <w:r w:rsidRPr="0089423A">
              <w:rPr>
                <w:rFonts w:ascii="仿宋" w:eastAsia="仿宋" w:hAnsi="仿宋" w:hint="eastAsia"/>
                <w:bCs/>
                <w:sz w:val="24"/>
                <w:szCs w:val="24"/>
              </w:rPr>
              <w:t>12</w:t>
            </w:r>
          </w:p>
        </w:tc>
        <w:tc>
          <w:tcPr>
            <w:tcW w:w="5415" w:type="dxa"/>
          </w:tcPr>
          <w:p w:rsidR="00A378F3" w:rsidRPr="0089423A" w:rsidRDefault="00054E90">
            <w:pPr>
              <w:rPr>
                <w:rFonts w:ascii="仿宋" w:eastAsia="仿宋" w:hAnsi="仿宋"/>
                <w:bCs/>
                <w:sz w:val="24"/>
                <w:szCs w:val="24"/>
              </w:rPr>
            </w:pPr>
            <w:r w:rsidRPr="0089423A">
              <w:rPr>
                <w:rFonts w:ascii="仿宋" w:eastAsia="仿宋" w:hAnsi="仿宋" w:hint="eastAsia"/>
                <w:bCs/>
                <w:sz w:val="24"/>
                <w:szCs w:val="24"/>
              </w:rPr>
              <w:t>本项内容主要对供应商针对本项目制定的安全、文明生产技术措施进行评审，内容包括但不限于①安全测量的技术组织措施②安全管理目标③安全管理制度④安全应急预案⑤雨季施测措施⑥文明施测方法。</w:t>
            </w:r>
          </w:p>
          <w:p w:rsidR="00A378F3" w:rsidRPr="0089423A" w:rsidRDefault="00054E90">
            <w:pPr>
              <w:rPr>
                <w:rFonts w:ascii="仿宋" w:eastAsia="仿宋" w:hAnsi="仿宋"/>
                <w:bCs/>
                <w:sz w:val="24"/>
                <w:szCs w:val="24"/>
              </w:rPr>
            </w:pPr>
            <w:r w:rsidRPr="0089423A">
              <w:rPr>
                <w:rFonts w:ascii="仿宋" w:eastAsia="仿宋" w:hAnsi="仿宋" w:hint="eastAsia"/>
                <w:bCs/>
                <w:sz w:val="24"/>
                <w:szCs w:val="24"/>
              </w:rPr>
              <w:t>方案内容详尽、完整、最贴近项目实际情况得12分，每缺一项扣2分，每有一处不符合项目实际情况或不完善扣1分，扣完为止。</w:t>
            </w:r>
          </w:p>
        </w:tc>
      </w:tr>
      <w:tr w:rsidR="00A378F3" w:rsidRPr="0089423A">
        <w:trPr>
          <w:trHeight w:val="1266"/>
        </w:trPr>
        <w:tc>
          <w:tcPr>
            <w:tcW w:w="682" w:type="dxa"/>
            <w:vMerge/>
            <w:vAlign w:val="center"/>
          </w:tcPr>
          <w:p w:rsidR="00A378F3" w:rsidRPr="0089423A" w:rsidRDefault="00A378F3">
            <w:pPr>
              <w:rPr>
                <w:rFonts w:ascii="仿宋" w:eastAsia="仿宋" w:hAnsi="仿宋"/>
                <w:color w:val="000000"/>
                <w:sz w:val="24"/>
                <w:szCs w:val="24"/>
              </w:rPr>
            </w:pPr>
          </w:p>
        </w:tc>
        <w:tc>
          <w:tcPr>
            <w:tcW w:w="1214" w:type="dxa"/>
            <w:vMerge/>
            <w:vAlign w:val="center"/>
          </w:tcPr>
          <w:p w:rsidR="00A378F3" w:rsidRPr="0089423A" w:rsidRDefault="00A378F3">
            <w:pPr>
              <w:rPr>
                <w:rFonts w:ascii="仿宋" w:eastAsia="仿宋" w:hAnsi="仿宋"/>
                <w:color w:val="000000"/>
                <w:sz w:val="24"/>
                <w:szCs w:val="24"/>
              </w:rPr>
            </w:pPr>
          </w:p>
        </w:tc>
        <w:tc>
          <w:tcPr>
            <w:tcW w:w="769" w:type="dxa"/>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bCs/>
                <w:sz w:val="24"/>
                <w:szCs w:val="24"/>
              </w:rPr>
              <w:t>工期保证措施</w:t>
            </w:r>
          </w:p>
        </w:tc>
        <w:tc>
          <w:tcPr>
            <w:tcW w:w="709" w:type="dxa"/>
            <w:vAlign w:val="center"/>
          </w:tcPr>
          <w:p w:rsidR="00A378F3" w:rsidRPr="0089423A" w:rsidRDefault="00054E90">
            <w:pPr>
              <w:jc w:val="center"/>
              <w:rPr>
                <w:rFonts w:ascii="仿宋" w:eastAsia="仿宋" w:hAnsi="仿宋"/>
                <w:bCs/>
                <w:sz w:val="24"/>
                <w:szCs w:val="24"/>
              </w:rPr>
            </w:pPr>
            <w:r w:rsidRPr="0089423A">
              <w:rPr>
                <w:rFonts w:ascii="仿宋" w:eastAsia="仿宋" w:hAnsi="仿宋" w:hint="eastAsia"/>
                <w:bCs/>
                <w:sz w:val="24"/>
                <w:szCs w:val="24"/>
              </w:rPr>
              <w:t>6</w:t>
            </w:r>
          </w:p>
        </w:tc>
        <w:tc>
          <w:tcPr>
            <w:tcW w:w="5415" w:type="dxa"/>
          </w:tcPr>
          <w:p w:rsidR="00A378F3" w:rsidRPr="0089423A" w:rsidRDefault="00054E90">
            <w:pPr>
              <w:rPr>
                <w:rFonts w:ascii="仿宋" w:eastAsia="仿宋" w:hAnsi="仿宋"/>
                <w:bCs/>
                <w:sz w:val="24"/>
                <w:szCs w:val="24"/>
              </w:rPr>
            </w:pPr>
            <w:r w:rsidRPr="0089423A">
              <w:rPr>
                <w:rFonts w:ascii="仿宋" w:eastAsia="仿宋" w:hAnsi="仿宋" w:hint="eastAsia"/>
                <w:bCs/>
                <w:sz w:val="24"/>
                <w:szCs w:val="24"/>
              </w:rPr>
              <w:t>本项内容主要针对供应商针对本项目制定的工期保证措施进行评审，内容包括但不限于①工期进度计划②工期保障措施。</w:t>
            </w:r>
          </w:p>
          <w:p w:rsidR="00A378F3" w:rsidRPr="0089423A" w:rsidRDefault="00054E90">
            <w:pPr>
              <w:rPr>
                <w:rFonts w:ascii="仿宋" w:eastAsia="仿宋" w:hAnsi="仿宋"/>
                <w:bCs/>
                <w:sz w:val="24"/>
                <w:szCs w:val="24"/>
              </w:rPr>
            </w:pPr>
            <w:r w:rsidRPr="0089423A">
              <w:rPr>
                <w:rFonts w:ascii="仿宋" w:eastAsia="仿宋" w:hAnsi="仿宋" w:hint="eastAsia"/>
                <w:bCs/>
                <w:sz w:val="24"/>
                <w:szCs w:val="24"/>
              </w:rPr>
              <w:t>方案内容详尽、完整、最贴近项目实际情况得6分，每缺一项扣3分，每有一处不符合项目实际情况或不完善扣1.5分，扣完为止。</w:t>
            </w:r>
          </w:p>
        </w:tc>
      </w:tr>
      <w:tr w:rsidR="00A378F3" w:rsidRPr="0089423A">
        <w:trPr>
          <w:trHeight w:val="20"/>
        </w:trPr>
        <w:tc>
          <w:tcPr>
            <w:tcW w:w="682" w:type="dxa"/>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color w:val="000000"/>
                <w:sz w:val="24"/>
                <w:szCs w:val="24"/>
              </w:rPr>
              <w:t>3</w:t>
            </w:r>
          </w:p>
        </w:tc>
        <w:tc>
          <w:tcPr>
            <w:tcW w:w="1983" w:type="dxa"/>
            <w:gridSpan w:val="2"/>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color w:val="000000"/>
                <w:sz w:val="24"/>
                <w:szCs w:val="24"/>
              </w:rPr>
              <w:t>技术服务人员保障（15分）</w:t>
            </w:r>
          </w:p>
        </w:tc>
        <w:tc>
          <w:tcPr>
            <w:tcW w:w="709" w:type="dxa"/>
            <w:vAlign w:val="center"/>
          </w:tcPr>
          <w:p w:rsidR="00A378F3" w:rsidRPr="0089423A" w:rsidRDefault="00054E90">
            <w:pPr>
              <w:jc w:val="center"/>
              <w:rPr>
                <w:rFonts w:ascii="仿宋" w:eastAsia="仿宋" w:hAnsi="仿宋"/>
                <w:sz w:val="24"/>
                <w:szCs w:val="24"/>
              </w:rPr>
            </w:pPr>
            <w:r w:rsidRPr="0089423A">
              <w:rPr>
                <w:rFonts w:ascii="仿宋" w:eastAsia="仿宋" w:hAnsi="仿宋" w:hint="eastAsia"/>
                <w:sz w:val="24"/>
                <w:szCs w:val="24"/>
              </w:rPr>
              <w:t>1</w:t>
            </w:r>
            <w:r w:rsidRPr="0089423A">
              <w:rPr>
                <w:rFonts w:ascii="仿宋" w:eastAsia="仿宋" w:hAnsi="仿宋"/>
                <w:sz w:val="24"/>
                <w:szCs w:val="24"/>
              </w:rPr>
              <w:t>5</w:t>
            </w:r>
          </w:p>
        </w:tc>
        <w:tc>
          <w:tcPr>
            <w:tcW w:w="5415" w:type="dxa"/>
          </w:tcPr>
          <w:p w:rsidR="00A378F3" w:rsidRPr="0089423A" w:rsidRDefault="00054E90">
            <w:pPr>
              <w:rPr>
                <w:rFonts w:ascii="仿宋" w:eastAsia="仿宋" w:hAnsi="仿宋"/>
                <w:sz w:val="24"/>
                <w:szCs w:val="24"/>
              </w:rPr>
            </w:pPr>
            <w:r w:rsidRPr="0089423A">
              <w:rPr>
                <w:rFonts w:ascii="仿宋" w:eastAsia="仿宋" w:hAnsi="仿宋" w:hint="eastAsia"/>
                <w:sz w:val="24"/>
                <w:szCs w:val="24"/>
              </w:rPr>
              <w:t>1、拟投入本项目的项目负责人具备测绘类高级工程师得1分、具备注册测绘师得1分、具备涉密测绘人员培训合格证书得</w:t>
            </w:r>
            <w:r w:rsidRPr="0089423A">
              <w:rPr>
                <w:rFonts w:ascii="仿宋" w:eastAsia="仿宋" w:hAnsi="仿宋"/>
                <w:sz w:val="24"/>
                <w:szCs w:val="24"/>
              </w:rPr>
              <w:t>1</w:t>
            </w:r>
            <w:r w:rsidRPr="0089423A">
              <w:rPr>
                <w:rFonts w:ascii="仿宋" w:eastAsia="仿宋" w:hAnsi="仿宋" w:hint="eastAsia"/>
                <w:sz w:val="24"/>
                <w:szCs w:val="24"/>
              </w:rPr>
              <w:t xml:space="preserve">分，此项满分3分。 </w:t>
            </w:r>
          </w:p>
          <w:p w:rsidR="00A378F3" w:rsidRPr="0089423A" w:rsidRDefault="00054E90">
            <w:pPr>
              <w:rPr>
                <w:rFonts w:ascii="仿宋" w:eastAsia="仿宋" w:hAnsi="仿宋"/>
                <w:bCs/>
                <w:sz w:val="24"/>
                <w:szCs w:val="24"/>
              </w:rPr>
            </w:pPr>
            <w:r w:rsidRPr="0089423A">
              <w:rPr>
                <w:rFonts w:ascii="仿宋" w:eastAsia="仿宋" w:hAnsi="仿宋" w:hint="eastAsia"/>
                <w:sz w:val="24"/>
                <w:szCs w:val="24"/>
              </w:rPr>
              <w:t>2、</w:t>
            </w:r>
            <w:r w:rsidRPr="0089423A">
              <w:rPr>
                <w:rFonts w:ascii="仿宋" w:eastAsia="仿宋" w:hAnsi="仿宋" w:hint="eastAsia"/>
                <w:bCs/>
                <w:sz w:val="24"/>
                <w:szCs w:val="24"/>
                <w:lang w:val="zh-TW"/>
              </w:rPr>
              <w:t>项目组技术负责人具有测绘类高级工程师或注册测绘师证书的得</w:t>
            </w:r>
            <w:r w:rsidRPr="0089423A">
              <w:rPr>
                <w:rFonts w:ascii="仿宋" w:eastAsia="仿宋" w:hAnsi="仿宋"/>
                <w:bCs/>
                <w:sz w:val="24"/>
                <w:szCs w:val="24"/>
                <w:lang w:val="zh-TW" w:eastAsia="zh-TW"/>
              </w:rPr>
              <w:t>2</w:t>
            </w:r>
            <w:r w:rsidRPr="0089423A">
              <w:rPr>
                <w:rFonts w:ascii="仿宋" w:eastAsia="仿宋" w:hAnsi="仿宋" w:hint="eastAsia"/>
                <w:bCs/>
                <w:sz w:val="24"/>
                <w:szCs w:val="24"/>
                <w:lang w:val="zh-TW"/>
              </w:rPr>
              <w:t>分。</w:t>
            </w:r>
          </w:p>
          <w:p w:rsidR="00A378F3" w:rsidRPr="0089423A" w:rsidRDefault="00054E90">
            <w:pPr>
              <w:rPr>
                <w:rFonts w:ascii="仿宋" w:eastAsia="仿宋" w:hAnsi="仿宋"/>
                <w:sz w:val="24"/>
                <w:szCs w:val="24"/>
              </w:rPr>
            </w:pPr>
            <w:r w:rsidRPr="0089423A">
              <w:rPr>
                <w:rFonts w:ascii="仿宋" w:eastAsia="仿宋" w:hAnsi="仿宋"/>
                <w:sz w:val="24"/>
                <w:szCs w:val="24"/>
              </w:rPr>
              <w:t>3</w:t>
            </w:r>
            <w:r w:rsidRPr="0089423A">
              <w:rPr>
                <w:rFonts w:ascii="仿宋" w:eastAsia="仿宋" w:hAnsi="仿宋" w:hint="eastAsia"/>
                <w:sz w:val="24"/>
                <w:szCs w:val="24"/>
              </w:rPr>
              <w:t>.项目组安全负责人具有CISP注册信息安全工程师证书的得2分；</w:t>
            </w:r>
            <w:r w:rsidRPr="0089423A">
              <w:rPr>
                <w:rFonts w:ascii="仿宋" w:eastAsia="仿宋" w:hAnsi="仿宋"/>
                <w:sz w:val="24"/>
                <w:szCs w:val="24"/>
              </w:rPr>
              <w:t xml:space="preserve"> </w:t>
            </w:r>
          </w:p>
          <w:p w:rsidR="00A378F3" w:rsidRPr="0089423A" w:rsidRDefault="00054E90">
            <w:pPr>
              <w:rPr>
                <w:rFonts w:ascii="仿宋" w:eastAsia="仿宋" w:hAnsi="仿宋"/>
                <w:sz w:val="24"/>
                <w:szCs w:val="24"/>
              </w:rPr>
            </w:pPr>
            <w:r w:rsidRPr="0089423A">
              <w:rPr>
                <w:rFonts w:ascii="仿宋" w:eastAsia="仿宋" w:hAnsi="仿宋" w:hint="eastAsia"/>
                <w:sz w:val="24"/>
                <w:szCs w:val="24"/>
              </w:rPr>
              <w:t>4.项目组成员（不含项目负责人、技术负责人、安全负责人）具有具有AOPA 民用无人机驾驶员合格证的得</w:t>
            </w:r>
            <w:r w:rsidRPr="0089423A">
              <w:rPr>
                <w:rFonts w:ascii="仿宋" w:eastAsia="仿宋" w:hAnsi="仿宋"/>
                <w:sz w:val="24"/>
                <w:szCs w:val="24"/>
              </w:rPr>
              <w:t>2</w:t>
            </w:r>
            <w:r w:rsidRPr="0089423A">
              <w:rPr>
                <w:rFonts w:ascii="仿宋" w:eastAsia="仿宋" w:hAnsi="仿宋" w:hint="eastAsia"/>
                <w:sz w:val="24"/>
                <w:szCs w:val="24"/>
              </w:rPr>
              <w:t>分，本项最高得</w:t>
            </w:r>
            <w:r w:rsidRPr="0089423A">
              <w:rPr>
                <w:rFonts w:ascii="仿宋" w:eastAsia="仿宋" w:hAnsi="仿宋"/>
                <w:sz w:val="24"/>
                <w:szCs w:val="24"/>
              </w:rPr>
              <w:t>2</w:t>
            </w:r>
            <w:r w:rsidRPr="0089423A">
              <w:rPr>
                <w:rFonts w:ascii="仿宋" w:eastAsia="仿宋" w:hAnsi="仿宋" w:hint="eastAsia"/>
                <w:sz w:val="24"/>
                <w:szCs w:val="24"/>
              </w:rPr>
              <w:t>分；</w:t>
            </w:r>
          </w:p>
          <w:p w:rsidR="00A378F3" w:rsidRPr="0089423A" w:rsidRDefault="00054E90">
            <w:pPr>
              <w:rPr>
                <w:rFonts w:ascii="仿宋" w:eastAsia="仿宋" w:hAnsi="仿宋"/>
                <w:sz w:val="24"/>
                <w:szCs w:val="24"/>
              </w:rPr>
            </w:pPr>
            <w:r w:rsidRPr="0089423A">
              <w:rPr>
                <w:rFonts w:ascii="仿宋" w:eastAsia="仿宋" w:hAnsi="仿宋"/>
                <w:sz w:val="24"/>
                <w:szCs w:val="24"/>
              </w:rPr>
              <w:t>5.</w:t>
            </w:r>
            <w:r w:rsidRPr="0089423A">
              <w:rPr>
                <w:rFonts w:ascii="仿宋" w:eastAsia="仿宋" w:hAnsi="仿宋" w:hint="eastAsia"/>
                <w:sz w:val="24"/>
                <w:szCs w:val="24"/>
              </w:rPr>
              <w:t>项目组成员（不含项目负责人）获得过省级及以上人民政府颁发的测绘地理信息类科学技术奖的每个得</w:t>
            </w:r>
            <w:r w:rsidRPr="0089423A">
              <w:rPr>
                <w:rFonts w:ascii="仿宋" w:eastAsia="仿宋" w:hAnsi="仿宋"/>
                <w:sz w:val="24"/>
                <w:szCs w:val="24"/>
              </w:rPr>
              <w:t>3</w:t>
            </w:r>
            <w:r w:rsidRPr="0089423A">
              <w:rPr>
                <w:rFonts w:ascii="仿宋" w:eastAsia="仿宋" w:hAnsi="仿宋" w:hint="eastAsia"/>
                <w:sz w:val="24"/>
                <w:szCs w:val="24"/>
              </w:rPr>
              <w:t>分；获得过市级人民政府颁发的测绘地理信息类科学技术奖的每个得2分；获得过县级人民政府颁发的测绘地理信息类科学技术奖的每个得1分，本项最高得</w:t>
            </w:r>
            <w:r w:rsidRPr="0089423A">
              <w:rPr>
                <w:rFonts w:ascii="仿宋" w:eastAsia="仿宋" w:hAnsi="仿宋"/>
                <w:sz w:val="24"/>
                <w:szCs w:val="24"/>
              </w:rPr>
              <w:t>6</w:t>
            </w:r>
            <w:r w:rsidRPr="0089423A">
              <w:rPr>
                <w:rFonts w:ascii="仿宋" w:eastAsia="仿宋" w:hAnsi="仿宋" w:hint="eastAsia"/>
                <w:sz w:val="24"/>
                <w:szCs w:val="24"/>
              </w:rPr>
              <w:t>分。</w:t>
            </w:r>
            <w:r w:rsidRPr="0089423A">
              <w:rPr>
                <w:rFonts w:ascii="仿宋" w:eastAsia="仿宋" w:hAnsi="仿宋"/>
                <w:sz w:val="24"/>
                <w:szCs w:val="24"/>
              </w:rPr>
              <w:t xml:space="preserve"> </w:t>
            </w:r>
          </w:p>
          <w:p w:rsidR="00A378F3" w:rsidRPr="0089423A" w:rsidRDefault="00054E90">
            <w:pPr>
              <w:rPr>
                <w:rFonts w:ascii="仿宋" w:eastAsia="仿宋" w:hAnsi="仿宋"/>
                <w:sz w:val="24"/>
                <w:szCs w:val="24"/>
              </w:rPr>
            </w:pPr>
            <w:r w:rsidRPr="0089423A">
              <w:rPr>
                <w:rFonts w:ascii="仿宋" w:eastAsia="仿宋" w:hAnsi="仿宋" w:hint="eastAsia"/>
                <w:sz w:val="24"/>
                <w:szCs w:val="24"/>
              </w:rPr>
              <w:t>注：需提供相应的人员证书扫描件和本单位在职证明扫描件，以上扫描件均需加盖供应商公章。</w:t>
            </w:r>
          </w:p>
        </w:tc>
      </w:tr>
      <w:tr w:rsidR="00A378F3" w:rsidRPr="0089423A">
        <w:trPr>
          <w:trHeight w:val="20"/>
        </w:trPr>
        <w:tc>
          <w:tcPr>
            <w:tcW w:w="682" w:type="dxa"/>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color w:val="000000"/>
                <w:sz w:val="24"/>
                <w:szCs w:val="24"/>
              </w:rPr>
              <w:t>4</w:t>
            </w:r>
          </w:p>
        </w:tc>
        <w:tc>
          <w:tcPr>
            <w:tcW w:w="1983" w:type="dxa"/>
            <w:gridSpan w:val="2"/>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color w:val="000000"/>
                <w:sz w:val="24"/>
                <w:szCs w:val="24"/>
              </w:rPr>
              <w:t>设备保障(6分)</w:t>
            </w:r>
          </w:p>
        </w:tc>
        <w:tc>
          <w:tcPr>
            <w:tcW w:w="709" w:type="dxa"/>
            <w:vAlign w:val="center"/>
          </w:tcPr>
          <w:p w:rsidR="00A378F3" w:rsidRPr="0089423A" w:rsidRDefault="00054E90">
            <w:pPr>
              <w:jc w:val="center"/>
              <w:rPr>
                <w:rFonts w:ascii="仿宋" w:eastAsia="仿宋" w:hAnsi="仿宋"/>
                <w:sz w:val="24"/>
                <w:szCs w:val="24"/>
              </w:rPr>
            </w:pPr>
            <w:r w:rsidRPr="0089423A">
              <w:rPr>
                <w:rFonts w:ascii="仿宋" w:eastAsia="仿宋" w:hAnsi="仿宋" w:hint="eastAsia"/>
                <w:sz w:val="24"/>
                <w:szCs w:val="24"/>
              </w:rPr>
              <w:t>6</w:t>
            </w:r>
          </w:p>
        </w:tc>
        <w:tc>
          <w:tcPr>
            <w:tcW w:w="5415" w:type="dxa"/>
          </w:tcPr>
          <w:p w:rsidR="00A378F3" w:rsidRPr="0089423A" w:rsidRDefault="00054E90">
            <w:pPr>
              <w:rPr>
                <w:rFonts w:ascii="仿宋" w:eastAsia="仿宋" w:hAnsi="仿宋"/>
                <w:sz w:val="24"/>
                <w:szCs w:val="24"/>
              </w:rPr>
            </w:pPr>
            <w:r w:rsidRPr="0089423A">
              <w:rPr>
                <w:rFonts w:ascii="仿宋" w:eastAsia="仿宋" w:hAnsi="仿宋" w:hint="eastAsia"/>
                <w:sz w:val="24"/>
                <w:szCs w:val="24"/>
              </w:rPr>
              <w:t>1、拟投入本项目的仪器设备中具有GPS设备</w:t>
            </w:r>
            <w:r w:rsidRPr="0089423A">
              <w:rPr>
                <w:rFonts w:ascii="仿宋" w:eastAsia="仿宋" w:hAnsi="仿宋"/>
                <w:sz w:val="24"/>
                <w:szCs w:val="24"/>
              </w:rPr>
              <w:t>8</w:t>
            </w:r>
            <w:r w:rsidRPr="0089423A">
              <w:rPr>
                <w:rFonts w:ascii="仿宋" w:eastAsia="仿宋" w:hAnsi="仿宋" w:hint="eastAsia"/>
                <w:sz w:val="24"/>
                <w:szCs w:val="24"/>
              </w:rPr>
              <w:t>台（含）及以上得2分，8台以下不得分。</w:t>
            </w:r>
          </w:p>
          <w:p w:rsidR="00A378F3" w:rsidRPr="0089423A" w:rsidRDefault="00054E90">
            <w:pPr>
              <w:rPr>
                <w:rFonts w:ascii="仿宋" w:eastAsia="仿宋" w:hAnsi="仿宋"/>
                <w:sz w:val="24"/>
                <w:szCs w:val="24"/>
              </w:rPr>
            </w:pPr>
            <w:r w:rsidRPr="0089423A">
              <w:rPr>
                <w:rFonts w:ascii="仿宋" w:eastAsia="仿宋" w:hAnsi="仿宋" w:hint="eastAsia"/>
                <w:sz w:val="24"/>
                <w:szCs w:val="24"/>
              </w:rPr>
              <w:t>2、拟投入本项目的仪器设备中含有全站仪</w:t>
            </w:r>
            <w:r w:rsidRPr="0089423A">
              <w:rPr>
                <w:rFonts w:ascii="仿宋" w:eastAsia="仿宋" w:hAnsi="仿宋"/>
                <w:sz w:val="24"/>
                <w:szCs w:val="24"/>
              </w:rPr>
              <w:t>2</w:t>
            </w:r>
            <w:r w:rsidRPr="0089423A">
              <w:rPr>
                <w:rFonts w:ascii="仿宋" w:eastAsia="仿宋" w:hAnsi="仿宋" w:hint="eastAsia"/>
                <w:sz w:val="24"/>
                <w:szCs w:val="24"/>
              </w:rPr>
              <w:t>台（含）及以上得</w:t>
            </w:r>
            <w:r w:rsidRPr="0089423A">
              <w:rPr>
                <w:rFonts w:ascii="仿宋" w:eastAsia="仿宋" w:hAnsi="仿宋"/>
                <w:sz w:val="24"/>
                <w:szCs w:val="24"/>
              </w:rPr>
              <w:t>2</w:t>
            </w:r>
            <w:r w:rsidRPr="0089423A">
              <w:rPr>
                <w:rFonts w:ascii="仿宋" w:eastAsia="仿宋" w:hAnsi="仿宋" w:hint="eastAsia"/>
                <w:sz w:val="24"/>
                <w:szCs w:val="24"/>
              </w:rPr>
              <w:t>分；2台以下不得分。</w:t>
            </w:r>
          </w:p>
          <w:p w:rsidR="00A378F3" w:rsidRPr="0089423A" w:rsidRDefault="00054E90">
            <w:pPr>
              <w:rPr>
                <w:rFonts w:ascii="仿宋" w:eastAsia="仿宋" w:hAnsi="仿宋"/>
                <w:sz w:val="24"/>
                <w:szCs w:val="24"/>
              </w:rPr>
            </w:pPr>
            <w:r w:rsidRPr="0089423A">
              <w:rPr>
                <w:rFonts w:ascii="仿宋" w:eastAsia="仿宋" w:hAnsi="仿宋" w:hint="eastAsia"/>
                <w:sz w:val="24"/>
                <w:szCs w:val="24"/>
              </w:rPr>
              <w:t>3、拟投入本项目无人机4台（含）及以上得2分，4台以下不得分。</w:t>
            </w:r>
          </w:p>
          <w:p w:rsidR="00A378F3" w:rsidRPr="0089423A" w:rsidRDefault="00054E90">
            <w:pPr>
              <w:rPr>
                <w:rFonts w:ascii="仿宋" w:eastAsia="仿宋" w:hAnsi="仿宋"/>
                <w:sz w:val="24"/>
                <w:szCs w:val="24"/>
              </w:rPr>
            </w:pPr>
            <w:r w:rsidRPr="0089423A">
              <w:rPr>
                <w:rFonts w:ascii="仿宋" w:eastAsia="仿宋" w:hAnsi="仿宋" w:hint="eastAsia"/>
                <w:sz w:val="24"/>
                <w:szCs w:val="24"/>
              </w:rPr>
              <w:t>注：自有设备需提供设备购买发票复印件，GPS或GNSS和全站仪需提供检定证书复印件并加盖供应商公章，租赁设备须提供租赁证明材料及GPS或GNSS和全站仪检定证书复印件，以上证书均需并加盖供应商公章。</w:t>
            </w:r>
          </w:p>
        </w:tc>
      </w:tr>
      <w:tr w:rsidR="00A378F3" w:rsidRPr="0089423A">
        <w:trPr>
          <w:trHeight w:val="20"/>
        </w:trPr>
        <w:tc>
          <w:tcPr>
            <w:tcW w:w="682" w:type="dxa"/>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color w:val="000000"/>
                <w:sz w:val="24"/>
                <w:szCs w:val="24"/>
              </w:rPr>
              <w:t>5</w:t>
            </w:r>
          </w:p>
        </w:tc>
        <w:tc>
          <w:tcPr>
            <w:tcW w:w="1983" w:type="dxa"/>
            <w:gridSpan w:val="2"/>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color w:val="000000"/>
                <w:sz w:val="24"/>
                <w:szCs w:val="24"/>
              </w:rPr>
              <w:t>履约能力(</w:t>
            </w:r>
            <w:r w:rsidRPr="0089423A">
              <w:rPr>
                <w:rFonts w:ascii="仿宋" w:eastAsia="仿宋" w:hAnsi="仿宋"/>
                <w:color w:val="000000"/>
                <w:sz w:val="24"/>
                <w:szCs w:val="24"/>
              </w:rPr>
              <w:t>7</w:t>
            </w:r>
            <w:r w:rsidRPr="0089423A">
              <w:rPr>
                <w:rFonts w:ascii="仿宋" w:eastAsia="仿宋" w:hAnsi="仿宋" w:hint="eastAsia"/>
                <w:color w:val="000000"/>
                <w:sz w:val="24"/>
                <w:szCs w:val="24"/>
              </w:rPr>
              <w:t>分)</w:t>
            </w:r>
          </w:p>
        </w:tc>
        <w:tc>
          <w:tcPr>
            <w:tcW w:w="709" w:type="dxa"/>
            <w:vAlign w:val="center"/>
          </w:tcPr>
          <w:p w:rsidR="00A378F3" w:rsidRPr="0089423A" w:rsidRDefault="00054E90">
            <w:pPr>
              <w:jc w:val="center"/>
              <w:rPr>
                <w:rFonts w:ascii="仿宋" w:eastAsia="仿宋" w:hAnsi="仿宋"/>
                <w:color w:val="000000"/>
                <w:sz w:val="24"/>
                <w:szCs w:val="24"/>
              </w:rPr>
            </w:pPr>
            <w:r w:rsidRPr="0089423A">
              <w:rPr>
                <w:rFonts w:ascii="仿宋" w:eastAsia="仿宋" w:hAnsi="仿宋" w:hint="eastAsia"/>
                <w:color w:val="000000"/>
                <w:sz w:val="24"/>
                <w:szCs w:val="24"/>
              </w:rPr>
              <w:t>7</w:t>
            </w:r>
          </w:p>
        </w:tc>
        <w:tc>
          <w:tcPr>
            <w:tcW w:w="5415" w:type="dxa"/>
          </w:tcPr>
          <w:p w:rsidR="00A378F3" w:rsidRPr="0089423A" w:rsidRDefault="00054E90">
            <w:pPr>
              <w:rPr>
                <w:rFonts w:ascii="仿宋" w:eastAsia="仿宋" w:hAnsi="仿宋"/>
                <w:color w:val="000000"/>
                <w:sz w:val="24"/>
                <w:szCs w:val="24"/>
              </w:rPr>
            </w:pPr>
            <w:r w:rsidRPr="0089423A">
              <w:rPr>
                <w:rFonts w:ascii="仿宋" w:eastAsia="仿宋" w:hAnsi="仿宋" w:hint="eastAsia"/>
                <w:color w:val="000000"/>
                <w:sz w:val="24"/>
                <w:szCs w:val="24"/>
              </w:rPr>
              <w:t>1、供应商每具有1个土地调查类软件著作权的每</w:t>
            </w:r>
            <w:r w:rsidRPr="0089423A">
              <w:rPr>
                <w:rFonts w:ascii="仿宋" w:eastAsia="仿宋" w:hAnsi="仿宋" w:hint="eastAsia"/>
                <w:color w:val="000000"/>
                <w:sz w:val="24"/>
                <w:szCs w:val="24"/>
              </w:rPr>
              <w:lastRenderedPageBreak/>
              <w:t>个得1分，本项最高得3分；</w:t>
            </w:r>
          </w:p>
          <w:p w:rsidR="00A378F3" w:rsidRPr="0089423A" w:rsidRDefault="00054E90">
            <w:pPr>
              <w:rPr>
                <w:rFonts w:ascii="仿宋" w:eastAsia="仿宋" w:hAnsi="仿宋"/>
                <w:sz w:val="24"/>
                <w:szCs w:val="24"/>
              </w:rPr>
            </w:pPr>
            <w:r w:rsidRPr="0089423A">
              <w:rPr>
                <w:rFonts w:ascii="仿宋" w:eastAsia="仿宋" w:hAnsi="仿宋" w:hint="eastAsia"/>
                <w:color w:val="000000"/>
                <w:sz w:val="24"/>
                <w:szCs w:val="24"/>
              </w:rPr>
              <w:t>2</w:t>
            </w:r>
            <w:r w:rsidRPr="0089423A">
              <w:rPr>
                <w:rFonts w:ascii="仿宋" w:eastAsia="仿宋" w:hAnsi="仿宋" w:hint="eastAsia"/>
                <w:sz w:val="24"/>
                <w:szCs w:val="24"/>
              </w:rPr>
              <w:t>、供应商每具有1个航空摄影测量数据处理软件著作权的得1分，本项最高得1分。</w:t>
            </w:r>
          </w:p>
          <w:p w:rsidR="00A378F3" w:rsidRPr="0089423A" w:rsidRDefault="00054E90">
            <w:pPr>
              <w:rPr>
                <w:rFonts w:ascii="仿宋" w:eastAsia="仿宋" w:hAnsi="仿宋"/>
                <w:color w:val="000000"/>
                <w:sz w:val="24"/>
                <w:szCs w:val="24"/>
              </w:rPr>
            </w:pPr>
            <w:r w:rsidRPr="0089423A">
              <w:rPr>
                <w:rFonts w:ascii="仿宋" w:eastAsia="仿宋" w:hAnsi="仿宋" w:hint="eastAsia"/>
                <w:sz w:val="24"/>
                <w:szCs w:val="24"/>
              </w:rPr>
              <w:t>注：以上</w:t>
            </w:r>
            <w:r w:rsidRPr="0089423A">
              <w:rPr>
                <w:rFonts w:ascii="仿宋" w:eastAsia="仿宋" w:hAnsi="仿宋" w:hint="eastAsia"/>
                <w:color w:val="000000"/>
                <w:sz w:val="24"/>
                <w:szCs w:val="24"/>
              </w:rPr>
              <w:t>两项需提供软件著作权复印件并加盖供应商公章，证书取得时间需在招标公告发布之前。</w:t>
            </w:r>
          </w:p>
          <w:p w:rsidR="00A378F3" w:rsidRPr="0089423A" w:rsidRDefault="00054E90">
            <w:pPr>
              <w:rPr>
                <w:rFonts w:ascii="仿宋" w:eastAsia="仿宋" w:hAnsi="仿宋"/>
                <w:color w:val="000000"/>
                <w:sz w:val="24"/>
                <w:szCs w:val="24"/>
              </w:rPr>
            </w:pPr>
            <w:r w:rsidRPr="0089423A">
              <w:rPr>
                <w:rFonts w:ascii="仿宋" w:eastAsia="仿宋" w:hAnsi="仿宋" w:hint="eastAsia"/>
                <w:color w:val="000000"/>
                <w:sz w:val="24"/>
                <w:szCs w:val="24"/>
              </w:rPr>
              <w:t>3、投标供应商自2</w:t>
            </w:r>
            <w:r w:rsidRPr="0089423A">
              <w:rPr>
                <w:rFonts w:ascii="仿宋" w:eastAsia="仿宋" w:hAnsi="仿宋"/>
                <w:color w:val="000000"/>
                <w:sz w:val="24"/>
                <w:szCs w:val="24"/>
              </w:rPr>
              <w:t>017</w:t>
            </w:r>
            <w:r w:rsidRPr="0089423A">
              <w:rPr>
                <w:rFonts w:ascii="仿宋" w:eastAsia="仿宋" w:hAnsi="仿宋" w:hint="eastAsia"/>
                <w:color w:val="000000"/>
                <w:sz w:val="24"/>
                <w:szCs w:val="24"/>
              </w:rPr>
              <w:t>年1月1日以来承担过类似项目（项目特征为“卫片执法监督”或“违法用地监督”或“防违控违”或“违建监测”）的，每个业绩得1分，本项最高得3分。</w:t>
            </w:r>
          </w:p>
          <w:p w:rsidR="00A378F3" w:rsidRPr="0089423A" w:rsidRDefault="00054E90">
            <w:pPr>
              <w:pStyle w:val="a2"/>
              <w:rPr>
                <w:rFonts w:ascii="仿宋" w:eastAsia="仿宋" w:hAnsi="仿宋"/>
              </w:rPr>
            </w:pPr>
            <w:r w:rsidRPr="0089423A">
              <w:rPr>
                <w:rFonts w:ascii="仿宋" w:eastAsia="仿宋" w:hAnsi="仿宋" w:hint="eastAsia"/>
                <w:color w:val="000000"/>
                <w:sz w:val="24"/>
                <w:szCs w:val="24"/>
              </w:rPr>
              <w:t>注：需提供项目合同复印件并加盖供应商公章</w:t>
            </w:r>
          </w:p>
        </w:tc>
      </w:tr>
      <w:tr w:rsidR="00A378F3" w:rsidRPr="0089423A">
        <w:trPr>
          <w:trHeight w:val="20"/>
        </w:trPr>
        <w:tc>
          <w:tcPr>
            <w:tcW w:w="682" w:type="dxa"/>
            <w:vAlign w:val="center"/>
          </w:tcPr>
          <w:p w:rsidR="00A378F3" w:rsidRPr="0089423A" w:rsidRDefault="00054E90">
            <w:pPr>
              <w:rPr>
                <w:rFonts w:ascii="仿宋" w:eastAsia="仿宋" w:hAnsi="仿宋"/>
                <w:sz w:val="24"/>
                <w:szCs w:val="24"/>
              </w:rPr>
            </w:pPr>
            <w:r w:rsidRPr="0089423A">
              <w:rPr>
                <w:rFonts w:ascii="仿宋" w:eastAsia="仿宋" w:hAnsi="仿宋" w:hint="eastAsia"/>
                <w:sz w:val="24"/>
                <w:szCs w:val="24"/>
              </w:rPr>
              <w:lastRenderedPageBreak/>
              <w:t>6</w:t>
            </w:r>
          </w:p>
        </w:tc>
        <w:tc>
          <w:tcPr>
            <w:tcW w:w="1983" w:type="dxa"/>
            <w:gridSpan w:val="2"/>
            <w:vAlign w:val="center"/>
          </w:tcPr>
          <w:p w:rsidR="00A378F3" w:rsidRPr="0089423A" w:rsidRDefault="00054E90">
            <w:pPr>
              <w:rPr>
                <w:rFonts w:ascii="仿宋" w:eastAsia="仿宋" w:hAnsi="仿宋"/>
                <w:sz w:val="24"/>
                <w:szCs w:val="24"/>
              </w:rPr>
            </w:pPr>
            <w:r w:rsidRPr="0089423A">
              <w:rPr>
                <w:rFonts w:ascii="仿宋" w:eastAsia="仿宋" w:hAnsi="仿宋" w:hint="eastAsia"/>
                <w:sz w:val="24"/>
                <w:szCs w:val="24"/>
              </w:rPr>
              <w:t>企业实力(4分)</w:t>
            </w:r>
          </w:p>
        </w:tc>
        <w:tc>
          <w:tcPr>
            <w:tcW w:w="709" w:type="dxa"/>
            <w:vAlign w:val="center"/>
          </w:tcPr>
          <w:p w:rsidR="00A378F3" w:rsidRPr="0089423A" w:rsidRDefault="00054E90">
            <w:pPr>
              <w:jc w:val="center"/>
              <w:rPr>
                <w:rFonts w:ascii="仿宋" w:eastAsia="仿宋" w:hAnsi="仿宋"/>
                <w:sz w:val="24"/>
                <w:szCs w:val="24"/>
              </w:rPr>
            </w:pPr>
            <w:r w:rsidRPr="0089423A">
              <w:rPr>
                <w:rFonts w:ascii="仿宋" w:eastAsia="仿宋" w:hAnsi="仿宋" w:hint="eastAsia"/>
                <w:sz w:val="24"/>
                <w:szCs w:val="24"/>
              </w:rPr>
              <w:t>4</w:t>
            </w:r>
          </w:p>
        </w:tc>
        <w:tc>
          <w:tcPr>
            <w:tcW w:w="5415" w:type="dxa"/>
          </w:tcPr>
          <w:p w:rsidR="00A378F3" w:rsidRPr="0089423A" w:rsidRDefault="00054E90">
            <w:pPr>
              <w:rPr>
                <w:rFonts w:ascii="仿宋" w:eastAsia="仿宋" w:hAnsi="仿宋"/>
                <w:sz w:val="24"/>
                <w:szCs w:val="24"/>
              </w:rPr>
            </w:pPr>
            <w:r w:rsidRPr="0089423A">
              <w:rPr>
                <w:rFonts w:ascii="仿宋" w:eastAsia="仿宋" w:hAnsi="仿宋" w:hint="eastAsia"/>
                <w:sz w:val="24"/>
                <w:szCs w:val="24"/>
              </w:rPr>
              <w:t>1</w:t>
            </w:r>
            <w:r w:rsidRPr="0089423A">
              <w:rPr>
                <w:rFonts w:ascii="仿宋" w:eastAsia="仿宋" w:hAnsi="仿宋"/>
                <w:sz w:val="24"/>
                <w:szCs w:val="24"/>
              </w:rPr>
              <w:t>.</w:t>
            </w:r>
            <w:r w:rsidRPr="0089423A">
              <w:rPr>
                <w:rFonts w:ascii="仿宋" w:eastAsia="仿宋" w:hAnsi="仿宋" w:hint="eastAsia"/>
                <w:sz w:val="24"/>
                <w:szCs w:val="24"/>
              </w:rPr>
              <w:t>投标供应商获得针对本项目且满足项目要求的国产卫星影像数据的合法有效的授权书的，得4分。</w:t>
            </w:r>
          </w:p>
          <w:p w:rsidR="00A378F3" w:rsidRPr="0089423A" w:rsidRDefault="00054E90">
            <w:pPr>
              <w:rPr>
                <w:rFonts w:ascii="仿宋" w:eastAsia="仿宋" w:hAnsi="仿宋"/>
                <w:sz w:val="24"/>
                <w:szCs w:val="24"/>
              </w:rPr>
            </w:pPr>
            <w:r w:rsidRPr="0089423A">
              <w:rPr>
                <w:rFonts w:ascii="仿宋" w:eastAsia="仿宋" w:hAnsi="仿宋" w:hint="eastAsia"/>
                <w:sz w:val="24"/>
                <w:szCs w:val="24"/>
              </w:rPr>
              <w:t>注：提供以上相关证明材料复印件并加盖供应商公章。</w:t>
            </w:r>
          </w:p>
        </w:tc>
      </w:tr>
      <w:tr w:rsidR="00A378F3" w:rsidRPr="0089423A">
        <w:trPr>
          <w:trHeight w:val="20"/>
        </w:trPr>
        <w:tc>
          <w:tcPr>
            <w:tcW w:w="682" w:type="dxa"/>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color w:val="000000"/>
                <w:sz w:val="24"/>
                <w:szCs w:val="24"/>
              </w:rPr>
              <w:t>7</w:t>
            </w:r>
          </w:p>
        </w:tc>
        <w:tc>
          <w:tcPr>
            <w:tcW w:w="1983" w:type="dxa"/>
            <w:gridSpan w:val="2"/>
            <w:vAlign w:val="center"/>
          </w:tcPr>
          <w:p w:rsidR="00A378F3" w:rsidRPr="0089423A" w:rsidRDefault="00054E90">
            <w:pPr>
              <w:rPr>
                <w:rFonts w:ascii="仿宋" w:eastAsia="仿宋" w:hAnsi="仿宋"/>
                <w:color w:val="000000"/>
                <w:sz w:val="24"/>
                <w:szCs w:val="24"/>
              </w:rPr>
            </w:pPr>
            <w:r w:rsidRPr="0089423A">
              <w:rPr>
                <w:rFonts w:ascii="仿宋" w:eastAsia="仿宋" w:hAnsi="仿宋" w:hint="eastAsia"/>
                <w:color w:val="000000"/>
                <w:sz w:val="24"/>
                <w:szCs w:val="24"/>
              </w:rPr>
              <w:t>售后服务保障(</w:t>
            </w:r>
            <w:r w:rsidRPr="0089423A">
              <w:rPr>
                <w:rFonts w:ascii="仿宋" w:eastAsia="仿宋" w:hAnsi="仿宋"/>
                <w:color w:val="000000"/>
                <w:sz w:val="24"/>
                <w:szCs w:val="24"/>
              </w:rPr>
              <w:t>6</w:t>
            </w:r>
            <w:r w:rsidRPr="0089423A">
              <w:rPr>
                <w:rFonts w:ascii="仿宋" w:eastAsia="仿宋" w:hAnsi="仿宋" w:hint="eastAsia"/>
                <w:color w:val="000000"/>
                <w:sz w:val="24"/>
                <w:szCs w:val="24"/>
              </w:rPr>
              <w:t>分)</w:t>
            </w:r>
          </w:p>
        </w:tc>
        <w:tc>
          <w:tcPr>
            <w:tcW w:w="709" w:type="dxa"/>
            <w:vAlign w:val="center"/>
          </w:tcPr>
          <w:p w:rsidR="00A378F3" w:rsidRPr="0089423A" w:rsidRDefault="00054E90">
            <w:pPr>
              <w:jc w:val="center"/>
              <w:rPr>
                <w:rFonts w:ascii="仿宋" w:eastAsia="仿宋" w:hAnsi="仿宋"/>
                <w:color w:val="000000"/>
                <w:sz w:val="24"/>
                <w:szCs w:val="24"/>
              </w:rPr>
            </w:pPr>
            <w:r w:rsidRPr="0089423A">
              <w:rPr>
                <w:rFonts w:ascii="仿宋" w:eastAsia="仿宋" w:hAnsi="仿宋" w:hint="eastAsia"/>
                <w:color w:val="000000"/>
                <w:sz w:val="24"/>
                <w:szCs w:val="24"/>
              </w:rPr>
              <w:t>6</w:t>
            </w:r>
          </w:p>
        </w:tc>
        <w:tc>
          <w:tcPr>
            <w:tcW w:w="5415" w:type="dxa"/>
          </w:tcPr>
          <w:p w:rsidR="00A378F3" w:rsidRPr="0089423A" w:rsidRDefault="00054E90">
            <w:pPr>
              <w:rPr>
                <w:rFonts w:ascii="仿宋" w:eastAsia="仿宋" w:hAnsi="仿宋"/>
              </w:rPr>
            </w:pPr>
            <w:r w:rsidRPr="0089423A">
              <w:rPr>
                <w:rFonts w:ascii="仿宋" w:eastAsia="仿宋" w:hAnsi="仿宋" w:hint="eastAsia"/>
                <w:color w:val="000000"/>
                <w:sz w:val="24"/>
                <w:szCs w:val="24"/>
              </w:rPr>
              <w:t>根据供应商针对本项目提供的售后服务方案（包含①服务措施；②服务网点情况；③售后服务保障措施）进行综合评审，以上</w:t>
            </w:r>
            <w:r w:rsidRPr="0089423A">
              <w:rPr>
                <w:rFonts w:ascii="仿宋" w:eastAsia="仿宋" w:hAnsi="仿宋"/>
                <w:color w:val="000000"/>
                <w:sz w:val="24"/>
                <w:szCs w:val="24"/>
              </w:rPr>
              <w:t>3</w:t>
            </w:r>
            <w:r w:rsidRPr="0089423A">
              <w:rPr>
                <w:rFonts w:ascii="仿宋" w:eastAsia="仿宋" w:hAnsi="仿宋" w:hint="eastAsia"/>
                <w:color w:val="000000"/>
                <w:sz w:val="24"/>
                <w:szCs w:val="24"/>
              </w:rPr>
              <w:t>项内容为专门针对本项目编制，符合本项目实际情况，能够保障项目顺利实施的得</w:t>
            </w:r>
            <w:r w:rsidRPr="0089423A">
              <w:rPr>
                <w:rFonts w:ascii="仿宋" w:eastAsia="仿宋" w:hAnsi="仿宋"/>
                <w:color w:val="000000"/>
                <w:sz w:val="24"/>
                <w:szCs w:val="24"/>
              </w:rPr>
              <w:t>6</w:t>
            </w:r>
            <w:r w:rsidRPr="0089423A">
              <w:rPr>
                <w:rFonts w:ascii="仿宋" w:eastAsia="仿宋" w:hAnsi="仿宋" w:hint="eastAsia"/>
                <w:color w:val="000000"/>
                <w:sz w:val="24"/>
                <w:szCs w:val="24"/>
              </w:rPr>
              <w:t>分，每缺少一项内容扣</w:t>
            </w:r>
            <w:r w:rsidRPr="0089423A">
              <w:rPr>
                <w:rFonts w:ascii="仿宋" w:eastAsia="仿宋" w:hAnsi="仿宋"/>
                <w:color w:val="000000"/>
                <w:sz w:val="24"/>
                <w:szCs w:val="24"/>
              </w:rPr>
              <w:t>2</w:t>
            </w:r>
            <w:r w:rsidRPr="0089423A">
              <w:rPr>
                <w:rFonts w:ascii="仿宋" w:eastAsia="仿宋" w:hAnsi="仿宋" w:hint="eastAsia"/>
                <w:color w:val="000000"/>
                <w:sz w:val="24"/>
                <w:szCs w:val="24"/>
              </w:rPr>
              <w:t>分，内容非专门针对本项目或内容不符合本项目实际情况或不合理的，每有一项扣</w:t>
            </w:r>
            <w:r w:rsidRPr="0089423A">
              <w:rPr>
                <w:rFonts w:ascii="仿宋" w:eastAsia="仿宋" w:hAnsi="仿宋"/>
                <w:color w:val="000000"/>
                <w:sz w:val="24"/>
                <w:szCs w:val="24"/>
              </w:rPr>
              <w:t>1</w:t>
            </w:r>
            <w:r w:rsidRPr="0089423A">
              <w:rPr>
                <w:rFonts w:ascii="仿宋" w:eastAsia="仿宋" w:hAnsi="仿宋" w:hint="eastAsia"/>
                <w:color w:val="000000"/>
                <w:sz w:val="24"/>
                <w:szCs w:val="24"/>
              </w:rPr>
              <w:t>分，扣完为止。</w:t>
            </w:r>
          </w:p>
        </w:tc>
      </w:tr>
    </w:tbl>
    <w:p w:rsidR="00A378F3" w:rsidRPr="0089423A" w:rsidRDefault="00054E90">
      <w:pPr>
        <w:keepNext/>
        <w:keepLines/>
        <w:spacing w:line="360" w:lineRule="auto"/>
        <w:rPr>
          <w:rFonts w:ascii="仿宋" w:eastAsia="仿宋" w:hAnsi="仿宋"/>
          <w:b/>
          <w:bCs/>
          <w:sz w:val="24"/>
        </w:rPr>
      </w:pPr>
      <w:bookmarkStart w:id="310" w:name="_Toc217446060"/>
      <w:r w:rsidRPr="0089423A">
        <w:rPr>
          <w:rFonts w:ascii="仿宋" w:eastAsia="仿宋" w:hAnsi="仿宋" w:hint="eastAsia"/>
          <w:b/>
          <w:bCs/>
          <w:sz w:val="24"/>
        </w:rPr>
        <w:t>注：评分的取值按四舍五入法，保留小数点后两位。</w:t>
      </w:r>
    </w:p>
    <w:p w:rsidR="00A378F3" w:rsidRPr="0089423A" w:rsidRDefault="00054E90">
      <w:pPr>
        <w:widowControl/>
        <w:jc w:val="left"/>
        <w:rPr>
          <w:rFonts w:ascii="仿宋" w:eastAsia="仿宋" w:hAnsi="仿宋" w:cs="宋体"/>
          <w:b/>
          <w:bCs/>
          <w:sz w:val="32"/>
          <w:szCs w:val="32"/>
        </w:rPr>
      </w:pPr>
      <w:bookmarkStart w:id="311" w:name="_Toc6648"/>
      <w:bookmarkStart w:id="312" w:name="_Toc252"/>
      <w:bookmarkStart w:id="313" w:name="_Toc19235"/>
      <w:bookmarkStart w:id="314" w:name="_Toc6570"/>
      <w:r w:rsidRPr="0089423A">
        <w:rPr>
          <w:rFonts w:ascii="仿宋" w:eastAsia="仿宋" w:hAnsi="仿宋" w:cs="宋体"/>
        </w:rPr>
        <w:br w:type="page"/>
      </w:r>
    </w:p>
    <w:p w:rsidR="00A378F3" w:rsidRPr="0089423A" w:rsidRDefault="00054E90">
      <w:pPr>
        <w:pStyle w:val="2"/>
        <w:spacing w:line="360" w:lineRule="auto"/>
        <w:jc w:val="center"/>
        <w:rPr>
          <w:rFonts w:ascii="仿宋" w:eastAsia="仿宋" w:hAnsi="仿宋" w:cs="宋体"/>
        </w:rPr>
      </w:pPr>
      <w:r w:rsidRPr="0089423A">
        <w:rPr>
          <w:rFonts w:ascii="仿宋" w:eastAsia="仿宋" w:hAnsi="仿宋" w:cs="宋体" w:hint="eastAsia"/>
        </w:rPr>
        <w:lastRenderedPageBreak/>
        <w:t>五、废 标</w:t>
      </w:r>
      <w:bookmarkEnd w:id="311"/>
      <w:bookmarkEnd w:id="312"/>
      <w:bookmarkEnd w:id="313"/>
      <w:bookmarkEnd w:id="314"/>
    </w:p>
    <w:p w:rsidR="00A378F3" w:rsidRPr="0089423A" w:rsidRDefault="00054E90">
      <w:pPr>
        <w:spacing w:line="360" w:lineRule="auto"/>
        <w:ind w:firstLineChars="200" w:firstLine="482"/>
        <w:rPr>
          <w:rFonts w:ascii="仿宋" w:eastAsia="仿宋" w:hAnsi="仿宋"/>
          <w:sz w:val="24"/>
        </w:rPr>
      </w:pPr>
      <w:r w:rsidRPr="0089423A">
        <w:rPr>
          <w:rFonts w:ascii="仿宋" w:eastAsia="仿宋" w:hAnsi="仿宋" w:hint="eastAsia"/>
          <w:b/>
          <w:bCs/>
          <w:sz w:val="24"/>
        </w:rPr>
        <w:t>5.1本次政府采购活动中，出现下列情形之一的，予以废标</w:t>
      </w:r>
      <w:r w:rsidRPr="0089423A">
        <w:rPr>
          <w:rFonts w:ascii="仿宋" w:eastAsia="仿宋" w:hAnsi="仿宋" w:hint="eastAsia"/>
          <w:sz w:val="24"/>
        </w:rPr>
        <w:t>：</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（1）符合专业条件的投标人或者对招标文件作实质响应的投标人不足三家的；</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（2）出现影响采购公正的违法、违规行为的；</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（3）投标人的报价均超过了采购预算，采购人不能支付的；</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（4）因重大变故，采购任务取消的。</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废标后，采购代理机构应在四川政府采购网上公告，并公告废标的情形。投标人需要知晓导致废标情形的具体原因和理由的，可以通过书面形式询问招标采购单位。</w:t>
      </w:r>
    </w:p>
    <w:p w:rsidR="00A378F3" w:rsidRPr="0089423A" w:rsidRDefault="00054E90">
      <w:pPr>
        <w:spacing w:line="360" w:lineRule="auto"/>
        <w:ind w:firstLineChars="200" w:firstLine="480"/>
        <w:rPr>
          <w:rFonts w:ascii="仿宋" w:eastAsia="仿宋" w:hAnsi="仿宋"/>
          <w:sz w:val="24"/>
        </w:rPr>
      </w:pPr>
      <w:r w:rsidRPr="0089423A">
        <w:rPr>
          <w:rFonts w:ascii="仿宋" w:eastAsia="仿宋" w:hAnsi="仿宋" w:hint="eastAsia"/>
          <w:sz w:val="24"/>
        </w:rPr>
        <w:t>5.2对于评标过程中废标的采购项目，评标委员会应当对招标文件是否存在倾向性和歧视性、是否存在不合理条款进行论证，并出具书面论证意见。</w:t>
      </w:r>
    </w:p>
    <w:p w:rsidR="00A378F3" w:rsidRPr="0089423A" w:rsidRDefault="00054E90">
      <w:pPr>
        <w:pStyle w:val="2"/>
        <w:spacing w:line="360" w:lineRule="auto"/>
        <w:jc w:val="center"/>
        <w:rPr>
          <w:rFonts w:ascii="仿宋" w:eastAsia="仿宋" w:hAnsi="仿宋" w:cs="宋体"/>
        </w:rPr>
      </w:pPr>
      <w:bookmarkStart w:id="315" w:name="_Toc6473"/>
      <w:bookmarkStart w:id="316" w:name="_Toc32669"/>
      <w:bookmarkStart w:id="317" w:name="_Toc22808"/>
      <w:bookmarkStart w:id="318" w:name="_Toc337"/>
      <w:r w:rsidRPr="0089423A">
        <w:rPr>
          <w:rFonts w:ascii="仿宋" w:eastAsia="仿宋" w:hAnsi="仿宋" w:cs="宋体" w:hint="eastAsia"/>
        </w:rPr>
        <w:t>六、定 标</w:t>
      </w:r>
      <w:bookmarkStart w:id="319" w:name="_Toc217446061"/>
      <w:bookmarkEnd w:id="310"/>
      <w:bookmarkEnd w:id="315"/>
      <w:bookmarkEnd w:id="316"/>
      <w:bookmarkEnd w:id="317"/>
      <w:bookmarkEnd w:id="318"/>
    </w:p>
    <w:p w:rsidR="00A378F3" w:rsidRPr="0089423A" w:rsidRDefault="00054E90">
      <w:pPr>
        <w:spacing w:line="360" w:lineRule="auto"/>
        <w:ind w:firstLineChars="200" w:firstLine="482"/>
        <w:rPr>
          <w:rFonts w:ascii="仿宋" w:eastAsia="仿宋" w:hAnsi="仿宋" w:cs="仿宋_GB2312"/>
          <w:b/>
          <w:bCs/>
          <w:sz w:val="24"/>
        </w:rPr>
      </w:pPr>
      <w:bookmarkStart w:id="320" w:name="_Toc208849022"/>
      <w:bookmarkStart w:id="321" w:name="_Toc217446105"/>
      <w:bookmarkStart w:id="322" w:name="_Toc183682432"/>
      <w:bookmarkStart w:id="323" w:name="_Toc183582297"/>
      <w:bookmarkEnd w:id="306"/>
      <w:bookmarkEnd w:id="319"/>
      <w:r w:rsidRPr="0089423A">
        <w:rPr>
          <w:rFonts w:ascii="仿宋" w:eastAsia="仿宋" w:hAnsi="仿宋" w:cs="仿宋_GB2312" w:hint="eastAsia"/>
          <w:b/>
          <w:bCs/>
          <w:sz w:val="24"/>
        </w:rPr>
        <w:t>6.1 定标原则：</w:t>
      </w:r>
    </w:p>
    <w:p w:rsidR="00A378F3" w:rsidRPr="0089423A" w:rsidRDefault="00054E90">
      <w:pPr>
        <w:spacing w:line="360" w:lineRule="auto"/>
        <w:ind w:firstLineChars="200" w:firstLine="480"/>
        <w:rPr>
          <w:rFonts w:ascii="仿宋" w:eastAsia="仿宋" w:hAnsi="仿宋" w:cs="仿宋_GB2312"/>
          <w:sz w:val="24"/>
        </w:rPr>
      </w:pPr>
      <w:r w:rsidRPr="0089423A">
        <w:rPr>
          <w:rFonts w:ascii="仿宋" w:eastAsia="仿宋" w:hAnsi="仿宋" w:cs="仿宋_GB2312" w:hint="eastAsia"/>
          <w:sz w:val="24"/>
        </w:rPr>
        <w:t>方式一：采购人将按评标委员会推荐的中标候选人顺序确定中标人。</w:t>
      </w:r>
    </w:p>
    <w:p w:rsidR="00A378F3" w:rsidRPr="0089423A" w:rsidRDefault="00054E90">
      <w:pPr>
        <w:spacing w:line="360" w:lineRule="auto"/>
        <w:ind w:firstLineChars="200" w:firstLine="480"/>
        <w:rPr>
          <w:rFonts w:ascii="仿宋" w:eastAsia="仿宋" w:hAnsi="仿宋" w:cs="仿宋_GB2312"/>
          <w:sz w:val="24"/>
        </w:rPr>
      </w:pPr>
      <w:r w:rsidRPr="0089423A">
        <w:rPr>
          <w:rFonts w:ascii="仿宋" w:eastAsia="仿宋" w:hAnsi="仿宋" w:cs="仿宋_GB2312" w:hint="eastAsia"/>
          <w:sz w:val="24"/>
        </w:rPr>
        <w:t>方式二：采购人授权评标委员会根据综合评分排名直接确定中标人。</w:t>
      </w:r>
    </w:p>
    <w:p w:rsidR="00A378F3" w:rsidRPr="0089423A" w:rsidRDefault="00054E90">
      <w:pPr>
        <w:spacing w:line="360" w:lineRule="auto"/>
        <w:ind w:firstLineChars="200" w:firstLine="480"/>
        <w:rPr>
          <w:rFonts w:ascii="仿宋" w:eastAsia="仿宋" w:hAnsi="仿宋" w:cs="仿宋_GB2312"/>
          <w:sz w:val="24"/>
        </w:rPr>
      </w:pPr>
      <w:r w:rsidRPr="0089423A">
        <w:rPr>
          <w:rFonts w:ascii="仿宋" w:eastAsia="仿宋" w:hAnsi="仿宋" w:cs="仿宋_GB2312" w:hint="eastAsia"/>
          <w:sz w:val="24"/>
        </w:rPr>
        <w:t>本项目采用方式一确定中标人。</w:t>
      </w:r>
    </w:p>
    <w:p w:rsidR="00A378F3" w:rsidRPr="0089423A" w:rsidRDefault="00054E90">
      <w:pPr>
        <w:spacing w:line="360" w:lineRule="auto"/>
        <w:ind w:firstLineChars="200" w:firstLine="482"/>
        <w:rPr>
          <w:rFonts w:ascii="仿宋" w:eastAsia="仿宋" w:hAnsi="仿宋" w:cs="仿宋_GB2312"/>
          <w:b/>
          <w:bCs/>
          <w:sz w:val="24"/>
        </w:rPr>
      </w:pPr>
      <w:bookmarkStart w:id="324" w:name="_Toc217446062"/>
      <w:r w:rsidRPr="0089423A">
        <w:rPr>
          <w:rFonts w:ascii="仿宋" w:eastAsia="仿宋" w:hAnsi="仿宋" w:cs="仿宋_GB2312" w:hint="eastAsia"/>
          <w:b/>
          <w:bCs/>
          <w:sz w:val="24"/>
        </w:rPr>
        <w:t>6.2 定标程序</w:t>
      </w:r>
      <w:bookmarkEnd w:id="324"/>
      <w:r w:rsidRPr="0089423A">
        <w:rPr>
          <w:rFonts w:ascii="仿宋" w:eastAsia="仿宋" w:hAnsi="仿宋" w:cs="仿宋_GB2312" w:hint="eastAsia"/>
          <w:b/>
          <w:bCs/>
          <w:sz w:val="24"/>
        </w:rPr>
        <w:t>：</w:t>
      </w:r>
    </w:p>
    <w:p w:rsidR="00A378F3" w:rsidRPr="0089423A" w:rsidRDefault="00054E90">
      <w:pPr>
        <w:spacing w:line="360" w:lineRule="auto"/>
        <w:ind w:firstLineChars="200" w:firstLine="480"/>
        <w:rPr>
          <w:rFonts w:ascii="仿宋" w:eastAsia="仿宋" w:hAnsi="仿宋" w:cs="仿宋_GB2312"/>
          <w:sz w:val="24"/>
        </w:rPr>
      </w:pPr>
      <w:r w:rsidRPr="0089423A">
        <w:rPr>
          <w:rFonts w:ascii="仿宋" w:eastAsia="仿宋" w:hAnsi="仿宋" w:cs="仿宋_GB2312" w:hint="eastAsia"/>
          <w:sz w:val="24"/>
        </w:rPr>
        <w:t>6.2.1 评标委员会将评标情况写出书面报告，确定中标候选人顺序。</w:t>
      </w:r>
    </w:p>
    <w:p w:rsidR="00A378F3" w:rsidRPr="0089423A" w:rsidRDefault="00054E90">
      <w:pPr>
        <w:spacing w:line="360" w:lineRule="auto"/>
        <w:ind w:firstLineChars="200" w:firstLine="480"/>
        <w:rPr>
          <w:rFonts w:ascii="仿宋" w:eastAsia="仿宋" w:hAnsi="仿宋" w:cs="仿宋_GB2312"/>
          <w:sz w:val="24"/>
        </w:rPr>
      </w:pPr>
      <w:r w:rsidRPr="0089423A">
        <w:rPr>
          <w:rFonts w:ascii="仿宋" w:eastAsia="仿宋" w:hAnsi="仿宋" w:cs="仿宋_GB2312" w:hint="eastAsia"/>
          <w:sz w:val="24"/>
        </w:rPr>
        <w:t>6.2.2 采购代理机构在评标结束后2个工作日内将评标报告送采购人。</w:t>
      </w:r>
    </w:p>
    <w:p w:rsidR="00A378F3" w:rsidRPr="0089423A" w:rsidRDefault="00054E90">
      <w:pPr>
        <w:spacing w:line="360" w:lineRule="auto"/>
        <w:ind w:firstLineChars="200" w:firstLine="480"/>
        <w:rPr>
          <w:rFonts w:ascii="仿宋" w:eastAsia="仿宋" w:hAnsi="仿宋" w:cs="仿宋_GB2312"/>
          <w:sz w:val="24"/>
        </w:rPr>
      </w:pPr>
      <w:r w:rsidRPr="0089423A">
        <w:rPr>
          <w:rFonts w:ascii="仿宋" w:eastAsia="仿宋" w:hAnsi="仿宋" w:cs="仿宋_GB2312" w:hint="eastAsia"/>
          <w:sz w:val="24"/>
        </w:rPr>
        <w:t>6.2.3 采购人收到评标报告及有关资料后，将在5个工作日内按照评标报告中推荐的中标候选投标人顺序确定中标人。采购人逾期未确定中标人且不提出异议的，视为确定评标报告提出的排序第一的投标人为中标人。</w:t>
      </w:r>
    </w:p>
    <w:p w:rsidR="00A378F3" w:rsidRPr="0089423A" w:rsidRDefault="00054E90">
      <w:pPr>
        <w:spacing w:line="360" w:lineRule="auto"/>
        <w:ind w:firstLineChars="200" w:firstLine="480"/>
        <w:rPr>
          <w:rFonts w:ascii="仿宋" w:eastAsia="仿宋" w:hAnsi="仿宋" w:cs="仿宋_GB2312"/>
          <w:sz w:val="24"/>
        </w:rPr>
      </w:pPr>
      <w:r w:rsidRPr="0089423A">
        <w:rPr>
          <w:rFonts w:ascii="仿宋" w:eastAsia="仿宋" w:hAnsi="仿宋" w:cs="仿宋_GB2312" w:hint="eastAsia"/>
          <w:sz w:val="24"/>
        </w:rPr>
        <w:t>6.2.4 根据确定的中标人，采购代理机构在四川政府采购网上发布中标公告，并向中标人发出中标通知书。</w:t>
      </w:r>
    </w:p>
    <w:p w:rsidR="00A378F3" w:rsidRPr="0089423A" w:rsidRDefault="00054E90">
      <w:pPr>
        <w:pStyle w:val="afb"/>
        <w:ind w:firstLineChars="200" w:firstLine="480"/>
        <w:rPr>
          <w:rFonts w:ascii="仿宋" w:eastAsia="仿宋" w:hAnsi="仿宋" w:cs="仿宋_GB2312"/>
          <w:color w:val="000000"/>
          <w:sz w:val="24"/>
        </w:rPr>
      </w:pPr>
      <w:r w:rsidRPr="0089423A">
        <w:rPr>
          <w:rFonts w:ascii="仿宋" w:eastAsia="仿宋" w:hAnsi="仿宋" w:cs="仿宋_GB2312" w:hint="eastAsia"/>
          <w:sz w:val="24"/>
        </w:rPr>
        <w:t>6.2.5 采购人、采购代理机构不退回投标人投标文件和其他投标资料。</w:t>
      </w:r>
    </w:p>
    <w:p w:rsidR="00A378F3" w:rsidRPr="0089423A" w:rsidRDefault="00054E90">
      <w:pPr>
        <w:pStyle w:val="2"/>
        <w:spacing w:line="360" w:lineRule="auto"/>
        <w:jc w:val="center"/>
        <w:rPr>
          <w:rFonts w:ascii="仿宋" w:eastAsia="仿宋" w:hAnsi="仿宋" w:cs="宋体"/>
          <w:bCs w:val="0"/>
        </w:rPr>
      </w:pPr>
      <w:bookmarkStart w:id="325" w:name="_Toc9000"/>
      <w:bookmarkStart w:id="326" w:name="_Toc26581"/>
      <w:bookmarkStart w:id="327" w:name="_Toc2278"/>
      <w:bookmarkStart w:id="328" w:name="_Toc14286"/>
      <w:bookmarkStart w:id="329" w:name="_Toc28784"/>
      <w:bookmarkEnd w:id="320"/>
      <w:bookmarkEnd w:id="321"/>
      <w:bookmarkEnd w:id="322"/>
      <w:bookmarkEnd w:id="323"/>
      <w:r w:rsidRPr="0089423A">
        <w:rPr>
          <w:rFonts w:ascii="仿宋" w:eastAsia="仿宋" w:hAnsi="仿宋" w:cs="宋体" w:hint="eastAsia"/>
          <w:bCs w:val="0"/>
        </w:rPr>
        <w:lastRenderedPageBreak/>
        <w:t>七、</w:t>
      </w:r>
      <w:r w:rsidRPr="0089423A">
        <w:rPr>
          <w:rFonts w:ascii="仿宋" w:eastAsia="仿宋" w:hAnsi="仿宋" w:cs="宋体" w:hint="eastAsia"/>
        </w:rPr>
        <w:t>评标专家在政府采购活动中承担以下义务</w:t>
      </w:r>
      <w:bookmarkEnd w:id="325"/>
      <w:bookmarkEnd w:id="326"/>
      <w:bookmarkEnd w:id="327"/>
      <w:bookmarkEnd w:id="328"/>
      <w:bookmarkEnd w:id="329"/>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 xml:space="preserve">7.1遵守评审工作纪律。 </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7.2按照客观、公正、审慎的原则，根据采购文件规定的评审程序、评审方法和评审标准进行独立评审。</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7.3不得泄露评审文件、评审情况和在评审过程中获悉的商业秘密。</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7.4及时向监督部门报告评审过程中采购组织单位向评审专家做倾向性、误导性的解释或者说明，投标人行贿、提供虚假材料或者串通、受到的非法干预情况等违法违规行为。</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7.5发现采购文件内容违反国家有关强制性规定或者存在歧义、重大缺陷导致评审工作无法进行时，停止评审并向采购组织单位书面说明情况。</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7.6配合答复处理投标人的询问、质疑和投诉等事项。</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7.7法律、法规和规章规定的其他义务。</w:t>
      </w:r>
    </w:p>
    <w:p w:rsidR="00A378F3" w:rsidRPr="0089423A" w:rsidRDefault="00054E90">
      <w:pPr>
        <w:pStyle w:val="2"/>
        <w:spacing w:line="360" w:lineRule="auto"/>
        <w:jc w:val="center"/>
        <w:rPr>
          <w:rFonts w:ascii="仿宋" w:eastAsia="仿宋" w:hAnsi="仿宋" w:cs="宋体"/>
          <w:bCs w:val="0"/>
        </w:rPr>
      </w:pPr>
      <w:bookmarkStart w:id="330" w:name="_Toc2019"/>
      <w:bookmarkStart w:id="331" w:name="_Toc10892"/>
      <w:bookmarkStart w:id="332" w:name="_Toc3851"/>
      <w:bookmarkStart w:id="333" w:name="_Toc22503"/>
      <w:bookmarkStart w:id="334" w:name="_Toc27601"/>
      <w:r w:rsidRPr="0089423A">
        <w:rPr>
          <w:rFonts w:ascii="仿宋" w:eastAsia="仿宋" w:hAnsi="仿宋" w:cs="宋体" w:hint="eastAsia"/>
          <w:bCs w:val="0"/>
        </w:rPr>
        <w:t>八、评标专家在政府采购活动中应当遵守以下工作纪律</w:t>
      </w:r>
      <w:bookmarkEnd w:id="330"/>
      <w:bookmarkEnd w:id="331"/>
      <w:bookmarkEnd w:id="332"/>
      <w:bookmarkEnd w:id="333"/>
      <w:bookmarkEnd w:id="334"/>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8.1遵行《政府采购法》第十二条和《政府采购法实施条例》第九条及财政部关于回避的规定。</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8.2评标前，应当将通讯工具或者相关电子设备交由招标采购单位统一保管。</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8.3评标过程中，不得与外界联系，因发生不可预见情况，确实需要与外界联系的，应当在监督人员监督之下办理。</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8.4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8.5在评标过程中和评标结束后，不得记录、复制或带走任何评标资料，除因规定的义务外，不得向外界透露评标内容。</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t>8.6服从评标现场招标采购单位的现场秩序管理，接受评标现场监督人员的合法监督。</w:t>
      </w:r>
    </w:p>
    <w:p w:rsidR="00A378F3" w:rsidRPr="0089423A" w:rsidRDefault="00054E90">
      <w:pPr>
        <w:spacing w:line="360" w:lineRule="auto"/>
        <w:ind w:firstLineChars="200" w:firstLine="480"/>
        <w:rPr>
          <w:rFonts w:ascii="仿宋" w:eastAsia="仿宋" w:hAnsi="仿宋" w:cs="仿宋"/>
          <w:sz w:val="24"/>
        </w:rPr>
      </w:pPr>
      <w:r w:rsidRPr="0089423A">
        <w:rPr>
          <w:rFonts w:ascii="仿宋" w:eastAsia="仿宋" w:hAnsi="仿宋" w:cs="仿宋" w:hint="eastAsia"/>
          <w:sz w:val="24"/>
        </w:rPr>
        <w:lastRenderedPageBreak/>
        <w:t>8.7遵守有关廉洁自律规定，不得私下接触投标人，不得收受投标人及有关业务单位和个人的财物或好处，不得接受采购组织单位的请托。</w:t>
      </w:r>
    </w:p>
    <w:p w:rsidR="00A378F3" w:rsidRPr="0089423A" w:rsidRDefault="00054E90">
      <w:pPr>
        <w:keepNext/>
        <w:keepLines/>
        <w:spacing w:line="360" w:lineRule="auto"/>
        <w:jc w:val="left"/>
        <w:rPr>
          <w:rFonts w:ascii="仿宋" w:eastAsia="仿宋" w:hAnsi="仿宋"/>
          <w:sz w:val="36"/>
          <w:szCs w:val="36"/>
        </w:rPr>
      </w:pPr>
      <w:r w:rsidRPr="0089423A">
        <w:rPr>
          <w:rFonts w:ascii="仿宋" w:eastAsia="仿宋" w:hAnsi="仿宋" w:hint="eastAsia"/>
          <w:sz w:val="36"/>
          <w:szCs w:val="36"/>
        </w:rPr>
        <w:br w:type="page"/>
      </w:r>
      <w:r w:rsidRPr="0089423A">
        <w:rPr>
          <w:rFonts w:ascii="仿宋" w:eastAsia="仿宋" w:hAnsi="仿宋" w:hint="eastAsia"/>
          <w:b/>
          <w:bCs/>
          <w:sz w:val="36"/>
          <w:szCs w:val="36"/>
        </w:rPr>
        <w:lastRenderedPageBreak/>
        <w:t>（样例）</w:t>
      </w:r>
    </w:p>
    <w:p w:rsidR="00A378F3" w:rsidRPr="0089423A" w:rsidRDefault="00054E90">
      <w:pPr>
        <w:pStyle w:val="10"/>
        <w:spacing w:line="360" w:lineRule="auto"/>
        <w:jc w:val="center"/>
        <w:rPr>
          <w:rFonts w:ascii="仿宋" w:eastAsia="仿宋" w:hAnsi="仿宋"/>
          <w:sz w:val="36"/>
          <w:szCs w:val="36"/>
        </w:rPr>
      </w:pPr>
      <w:bookmarkStart w:id="335" w:name="_Toc19179"/>
      <w:bookmarkStart w:id="336" w:name="_Toc9609"/>
      <w:bookmarkStart w:id="337" w:name="_Toc9134"/>
      <w:r w:rsidRPr="0089423A">
        <w:rPr>
          <w:rFonts w:ascii="仿宋" w:eastAsia="仿宋" w:hAnsi="仿宋"/>
          <w:sz w:val="36"/>
          <w:szCs w:val="36"/>
        </w:rPr>
        <w:t>第八章 政府采购合同</w:t>
      </w:r>
    </w:p>
    <w:p w:rsidR="00A378F3" w:rsidRPr="0089423A" w:rsidRDefault="00054E90">
      <w:pPr>
        <w:spacing w:line="360" w:lineRule="auto"/>
        <w:jc w:val="center"/>
        <w:rPr>
          <w:rFonts w:ascii="仿宋" w:eastAsia="仿宋" w:hAnsi="仿宋" w:cs="Times New Roman"/>
          <w:b/>
          <w:color w:val="000000"/>
          <w:sz w:val="24"/>
          <w:szCs w:val="24"/>
        </w:rPr>
      </w:pPr>
      <w:bookmarkStart w:id="338" w:name="_Toc18674"/>
      <w:bookmarkStart w:id="339" w:name="_Toc13416"/>
      <w:bookmarkStart w:id="340" w:name="_Toc29382"/>
      <w:r w:rsidRPr="0089423A">
        <w:rPr>
          <w:rFonts w:ascii="仿宋" w:eastAsia="仿宋" w:hAnsi="仿宋" w:cs="Times New Roman" w:hint="eastAsia"/>
          <w:b/>
          <w:color w:val="000000"/>
          <w:sz w:val="24"/>
          <w:szCs w:val="24"/>
        </w:rPr>
        <w:t>政府采购合同（草案）</w:t>
      </w:r>
    </w:p>
    <w:p w:rsidR="00A378F3" w:rsidRPr="0089423A" w:rsidRDefault="00A378F3">
      <w:pPr>
        <w:spacing w:line="360" w:lineRule="auto"/>
        <w:jc w:val="left"/>
        <w:rPr>
          <w:rFonts w:ascii="仿宋" w:eastAsia="仿宋" w:hAnsi="仿宋" w:cs="Times New Roman"/>
          <w:color w:val="000000"/>
          <w:sz w:val="24"/>
          <w:szCs w:val="24"/>
        </w:rPr>
      </w:pP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合同编号：</w:t>
      </w:r>
      <w:r w:rsidRPr="0089423A">
        <w:rPr>
          <w:rFonts w:ascii="仿宋" w:eastAsia="仿宋" w:hAnsi="仿宋" w:cs="Times New Roman" w:hint="eastAsia"/>
          <w:bCs/>
          <w:color w:val="000000"/>
          <w:sz w:val="24"/>
          <w:szCs w:val="24"/>
        </w:rPr>
        <w:t xml:space="preserve"> </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签订地点：</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签订时间：XXXX年XX月XX日。</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采购人（甲方）：</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供应商（乙方）：</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根据金采购项目（项目编号：XXX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A378F3" w:rsidRPr="0089423A" w:rsidRDefault="00054E90">
      <w:pPr>
        <w:spacing w:line="360" w:lineRule="auto"/>
        <w:ind w:firstLineChars="200" w:firstLine="482"/>
        <w:jc w:val="left"/>
        <w:rPr>
          <w:rFonts w:ascii="仿宋" w:eastAsia="仿宋" w:hAnsi="仿宋" w:cs="Times New Roman"/>
          <w:b/>
          <w:color w:val="000000"/>
          <w:sz w:val="24"/>
          <w:szCs w:val="24"/>
        </w:rPr>
      </w:pPr>
      <w:bookmarkStart w:id="341" w:name="_Toc217446115"/>
      <w:r w:rsidRPr="0089423A">
        <w:rPr>
          <w:rFonts w:ascii="仿宋" w:eastAsia="仿宋" w:hAnsi="仿宋" w:cs="Times New Roman" w:hint="eastAsia"/>
          <w:b/>
          <w:color w:val="000000"/>
          <w:sz w:val="24"/>
          <w:szCs w:val="24"/>
        </w:rPr>
        <w:t>第一条 项目基本情况</w:t>
      </w:r>
    </w:p>
    <w:p w:rsidR="00A378F3" w:rsidRPr="0089423A" w:rsidRDefault="00A378F3">
      <w:pPr>
        <w:spacing w:line="360" w:lineRule="auto"/>
        <w:ind w:firstLineChars="200" w:firstLine="482"/>
        <w:jc w:val="left"/>
        <w:rPr>
          <w:rFonts w:ascii="仿宋" w:eastAsia="仿宋" w:hAnsi="仿宋" w:cs="Times New Roman"/>
          <w:b/>
          <w:color w:val="000000"/>
          <w:sz w:val="24"/>
          <w:szCs w:val="24"/>
        </w:rPr>
      </w:pPr>
    </w:p>
    <w:p w:rsidR="00A378F3" w:rsidRPr="0089423A" w:rsidRDefault="00054E90">
      <w:pPr>
        <w:spacing w:line="360" w:lineRule="auto"/>
        <w:ind w:firstLineChars="200" w:firstLine="482"/>
        <w:jc w:val="left"/>
        <w:rPr>
          <w:rFonts w:ascii="仿宋" w:eastAsia="仿宋" w:hAnsi="仿宋" w:cs="Times New Roman"/>
          <w:color w:val="000000"/>
          <w:sz w:val="24"/>
          <w:szCs w:val="24"/>
        </w:rPr>
      </w:pPr>
      <w:r w:rsidRPr="0089423A">
        <w:rPr>
          <w:rFonts w:ascii="仿宋" w:eastAsia="仿宋" w:hAnsi="仿宋" w:cs="Times New Roman" w:hint="eastAsia"/>
          <w:b/>
          <w:color w:val="000000"/>
          <w:sz w:val="24"/>
          <w:szCs w:val="24"/>
        </w:rPr>
        <w:t>第二条 合同期限</w:t>
      </w:r>
    </w:p>
    <w:p w:rsidR="00A378F3" w:rsidRPr="0089423A" w:rsidRDefault="00054E90">
      <w:pPr>
        <w:spacing w:line="360" w:lineRule="auto"/>
        <w:ind w:firstLineChars="200" w:firstLine="480"/>
        <w:jc w:val="left"/>
        <w:rPr>
          <w:rFonts w:ascii="仿宋" w:eastAsia="仿宋" w:hAnsi="仿宋" w:cs="宋体"/>
          <w:bCs/>
          <w:color w:val="000000"/>
          <w:sz w:val="24"/>
          <w:szCs w:val="24"/>
        </w:rPr>
      </w:pPr>
      <w:bookmarkStart w:id="342" w:name="_Toc225654644"/>
      <w:bookmarkStart w:id="343" w:name="_Toc212019594"/>
      <w:bookmarkStart w:id="344" w:name="_Toc225670751"/>
      <w:bookmarkStart w:id="345" w:name="_Toc283019214"/>
      <w:bookmarkStart w:id="346" w:name="_Toc225244852"/>
      <w:bookmarkStart w:id="347" w:name="_Toc282696226"/>
      <w:bookmarkStart w:id="348" w:name="_Toc239568418"/>
      <w:bookmarkStart w:id="349" w:name="_Toc241833903"/>
      <w:bookmarkStart w:id="350" w:name="_Toc239233914"/>
      <w:bookmarkStart w:id="351" w:name="_Toc185395249"/>
      <w:bookmarkStart w:id="352" w:name="_Toc232492928"/>
      <w:bookmarkStart w:id="353" w:name="_Toc251768862"/>
      <w:bookmarkStart w:id="354" w:name="_Toc211911348"/>
      <w:bookmarkStart w:id="355" w:name="_Toc247334841"/>
      <w:bookmarkStart w:id="356" w:name="_Toc211854449"/>
      <w:bookmarkStart w:id="357" w:name="_Toc286993786"/>
      <w:bookmarkStart w:id="358" w:name="_Toc237145406"/>
      <w:bookmarkStart w:id="359" w:name="_Toc238984975"/>
      <w:r w:rsidRPr="0089423A">
        <w:rPr>
          <w:rFonts w:ascii="仿宋" w:eastAsia="仿宋" w:hAnsi="仿宋" w:cs="宋体" w:hint="eastAsia"/>
          <w:bCs/>
          <w:color w:val="000000"/>
          <w:sz w:val="24"/>
          <w:szCs w:val="24"/>
        </w:rPr>
        <w:t>自合同签订之日起至202</w:t>
      </w:r>
      <w:r w:rsidRPr="0089423A">
        <w:rPr>
          <w:rFonts w:ascii="仿宋" w:eastAsia="仿宋" w:hAnsi="仿宋" w:cs="宋体"/>
          <w:bCs/>
          <w:color w:val="000000"/>
          <w:sz w:val="24"/>
          <w:szCs w:val="24"/>
        </w:rPr>
        <w:t>2</w:t>
      </w:r>
      <w:r w:rsidRPr="0089423A">
        <w:rPr>
          <w:rFonts w:ascii="仿宋" w:eastAsia="仿宋" w:hAnsi="仿宋" w:cs="宋体" w:hint="eastAsia"/>
          <w:bCs/>
          <w:color w:val="000000"/>
          <w:sz w:val="24"/>
          <w:szCs w:val="24"/>
        </w:rPr>
        <w:t>年卫片执法检查工作结束。</w:t>
      </w:r>
    </w:p>
    <w:p w:rsidR="00A378F3" w:rsidRPr="0089423A" w:rsidRDefault="00054E90">
      <w:pPr>
        <w:spacing w:line="360" w:lineRule="auto"/>
        <w:ind w:firstLineChars="200" w:firstLine="482"/>
        <w:jc w:val="left"/>
        <w:rPr>
          <w:rFonts w:ascii="仿宋" w:eastAsia="仿宋" w:hAnsi="仿宋" w:cs="Times New Roman"/>
          <w:b/>
          <w:color w:val="000000"/>
          <w:sz w:val="24"/>
          <w:szCs w:val="24"/>
        </w:rPr>
      </w:pPr>
      <w:r w:rsidRPr="0089423A">
        <w:rPr>
          <w:rFonts w:ascii="仿宋" w:eastAsia="仿宋" w:hAnsi="仿宋" w:cs="Times New Roman" w:hint="eastAsia"/>
          <w:b/>
          <w:color w:val="000000"/>
          <w:sz w:val="24"/>
          <w:szCs w:val="24"/>
        </w:rPr>
        <w:t>第三条 服务内容与质量标准</w:t>
      </w:r>
    </w:p>
    <w:p w:rsidR="00A378F3" w:rsidRPr="0089423A" w:rsidRDefault="00054E90">
      <w:pPr>
        <w:numPr>
          <w:ilvl w:val="0"/>
          <w:numId w:val="9"/>
        </w:numPr>
        <w:spacing w:line="360" w:lineRule="auto"/>
        <w:jc w:val="left"/>
        <w:rPr>
          <w:rFonts w:ascii="仿宋" w:eastAsia="仿宋" w:hAnsi="仿宋" w:cs="Times New Roman"/>
          <w:color w:val="000000"/>
        </w:rPr>
      </w:pPr>
      <w:r w:rsidRPr="0089423A">
        <w:rPr>
          <w:rFonts w:ascii="仿宋" w:eastAsia="仿宋" w:hAnsi="仿宋" w:cs="Times New Roman" w:hint="eastAsia"/>
          <w:color w:val="000000"/>
        </w:rPr>
        <w:t>服务内容</w:t>
      </w:r>
    </w:p>
    <w:tbl>
      <w:tblPr>
        <w:tblpPr w:leftFromText="180" w:rightFromText="180" w:vertAnchor="text" w:horzAnchor="page" w:tblpXSpec="center" w:tblpY="549"/>
        <w:tblOverlap w:val="never"/>
        <w:tblW w:w="0" w:type="auto"/>
        <w:jc w:val="center"/>
        <w:tblLayout w:type="fixed"/>
        <w:tblLook w:val="04A0" w:firstRow="1" w:lastRow="0" w:firstColumn="1" w:lastColumn="0" w:noHBand="0" w:noVBand="1"/>
      </w:tblPr>
      <w:tblGrid>
        <w:gridCol w:w="880"/>
        <w:gridCol w:w="3012"/>
        <w:gridCol w:w="4219"/>
      </w:tblGrid>
      <w:tr w:rsidR="00A378F3" w:rsidRPr="0089423A">
        <w:trPr>
          <w:trHeight w:val="760"/>
          <w:jc w:val="center"/>
        </w:trPr>
        <w:tc>
          <w:tcPr>
            <w:tcW w:w="880" w:type="dxa"/>
            <w:tcBorders>
              <w:top w:val="single" w:sz="8" w:space="0" w:color="auto"/>
              <w:left w:val="single" w:sz="8" w:space="0" w:color="auto"/>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序号</w:t>
            </w:r>
          </w:p>
        </w:tc>
        <w:tc>
          <w:tcPr>
            <w:tcW w:w="3012" w:type="dxa"/>
            <w:tcBorders>
              <w:top w:val="single" w:sz="8" w:space="0" w:color="auto"/>
              <w:left w:val="nil"/>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名称</w:t>
            </w:r>
          </w:p>
        </w:tc>
        <w:tc>
          <w:tcPr>
            <w:tcW w:w="4219" w:type="dxa"/>
            <w:tcBorders>
              <w:top w:val="single" w:sz="8" w:space="0" w:color="auto"/>
              <w:left w:val="nil"/>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工作内容</w:t>
            </w:r>
          </w:p>
        </w:tc>
      </w:tr>
      <w:tr w:rsidR="00A378F3" w:rsidRPr="0089423A">
        <w:trPr>
          <w:trHeight w:val="90"/>
          <w:jc w:val="center"/>
        </w:trPr>
        <w:tc>
          <w:tcPr>
            <w:tcW w:w="8111" w:type="dxa"/>
            <w:gridSpan w:val="3"/>
            <w:tcBorders>
              <w:top w:val="single" w:sz="8" w:space="0" w:color="auto"/>
              <w:left w:val="single" w:sz="8" w:space="0" w:color="auto"/>
              <w:bottom w:val="single" w:sz="4"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卫片执法工作</w:t>
            </w:r>
          </w:p>
        </w:tc>
      </w:tr>
      <w:tr w:rsidR="00A378F3" w:rsidRPr="0089423A">
        <w:trPr>
          <w:trHeight w:val="320"/>
          <w:jc w:val="center"/>
        </w:trPr>
        <w:tc>
          <w:tcPr>
            <w:tcW w:w="880" w:type="dxa"/>
            <w:vMerge w:val="restart"/>
            <w:tcBorders>
              <w:top w:val="single" w:sz="4" w:space="0" w:color="auto"/>
              <w:left w:val="single" w:sz="4" w:space="0" w:color="auto"/>
              <w:bottom w:val="nil"/>
              <w:right w:val="single" w:sz="4"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（一）</w:t>
            </w:r>
          </w:p>
        </w:tc>
        <w:tc>
          <w:tcPr>
            <w:tcW w:w="3012" w:type="dxa"/>
            <w:vMerge w:val="restart"/>
            <w:tcBorders>
              <w:top w:val="single" w:sz="4" w:space="0" w:color="auto"/>
              <w:left w:val="single" w:sz="4" w:space="0" w:color="auto"/>
              <w:bottom w:val="nil"/>
              <w:right w:val="single" w:sz="4"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卫片执法工作</w:t>
            </w:r>
          </w:p>
        </w:tc>
        <w:tc>
          <w:tcPr>
            <w:tcW w:w="4219" w:type="dxa"/>
            <w:tcBorders>
              <w:top w:val="single" w:sz="4" w:space="0" w:color="auto"/>
              <w:left w:val="single" w:sz="4" w:space="0" w:color="auto"/>
              <w:bottom w:val="single" w:sz="4" w:space="0" w:color="auto"/>
              <w:right w:val="single" w:sz="4"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卫片矢量内业数据</w:t>
            </w:r>
            <w:r w:rsidRPr="0089423A">
              <w:rPr>
                <w:rFonts w:ascii="仿宋" w:eastAsia="仿宋" w:hAnsi="仿宋" w:cs="宋体"/>
                <w:bCs/>
                <w:color w:val="000000"/>
                <w:sz w:val="24"/>
                <w:szCs w:val="24"/>
              </w:rPr>
              <w:t>并</w:t>
            </w:r>
            <w:r w:rsidRPr="0089423A">
              <w:rPr>
                <w:rFonts w:ascii="仿宋" w:eastAsia="仿宋" w:hAnsi="仿宋" w:cs="宋体" w:hint="eastAsia"/>
                <w:bCs/>
                <w:color w:val="000000"/>
                <w:sz w:val="24"/>
                <w:szCs w:val="24"/>
              </w:rPr>
              <w:t>分析</w:t>
            </w:r>
          </w:p>
        </w:tc>
      </w:tr>
      <w:tr w:rsidR="00A378F3" w:rsidRPr="0089423A">
        <w:trPr>
          <w:trHeight w:val="320"/>
          <w:jc w:val="center"/>
        </w:trPr>
        <w:tc>
          <w:tcPr>
            <w:tcW w:w="880" w:type="dxa"/>
            <w:vMerge/>
            <w:tcBorders>
              <w:top w:val="nil"/>
              <w:left w:val="single" w:sz="4" w:space="0" w:color="auto"/>
              <w:bottom w:val="nil"/>
              <w:right w:val="single" w:sz="4" w:space="0" w:color="auto"/>
            </w:tcBorders>
            <w:vAlign w:val="center"/>
          </w:tcPr>
          <w:p w:rsidR="00A378F3" w:rsidRPr="0089423A" w:rsidRDefault="00A378F3">
            <w:pPr>
              <w:rPr>
                <w:rFonts w:ascii="仿宋" w:eastAsia="仿宋" w:hAnsi="仿宋" w:cs="宋体"/>
                <w:bCs/>
                <w:color w:val="000000"/>
                <w:sz w:val="24"/>
                <w:szCs w:val="24"/>
              </w:rPr>
            </w:pPr>
          </w:p>
        </w:tc>
        <w:tc>
          <w:tcPr>
            <w:tcW w:w="3012" w:type="dxa"/>
            <w:vMerge/>
            <w:tcBorders>
              <w:top w:val="nil"/>
              <w:left w:val="single" w:sz="4" w:space="0" w:color="auto"/>
              <w:bottom w:val="nil"/>
              <w:right w:val="single" w:sz="4" w:space="0" w:color="auto"/>
            </w:tcBorders>
            <w:vAlign w:val="center"/>
          </w:tcPr>
          <w:p w:rsidR="00A378F3" w:rsidRPr="0089423A" w:rsidRDefault="00A378F3">
            <w:pPr>
              <w:rPr>
                <w:rFonts w:ascii="仿宋" w:eastAsia="仿宋" w:hAnsi="仿宋" w:cs="宋体"/>
                <w:bCs/>
                <w:color w:val="000000"/>
                <w:sz w:val="24"/>
                <w:szCs w:val="24"/>
              </w:rPr>
            </w:pPr>
          </w:p>
        </w:tc>
        <w:tc>
          <w:tcPr>
            <w:tcW w:w="4219" w:type="dxa"/>
            <w:tcBorders>
              <w:top w:val="single" w:sz="4" w:space="0" w:color="auto"/>
              <w:left w:val="single" w:sz="4" w:space="0" w:color="auto"/>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外业举证、摸底调查</w:t>
            </w:r>
          </w:p>
        </w:tc>
      </w:tr>
      <w:tr w:rsidR="00A378F3" w:rsidRPr="0089423A">
        <w:trPr>
          <w:trHeight w:val="320"/>
          <w:jc w:val="center"/>
        </w:trPr>
        <w:tc>
          <w:tcPr>
            <w:tcW w:w="880" w:type="dxa"/>
            <w:vMerge/>
            <w:tcBorders>
              <w:top w:val="nil"/>
              <w:left w:val="single" w:sz="4" w:space="0" w:color="auto"/>
              <w:bottom w:val="nil"/>
              <w:right w:val="single" w:sz="4" w:space="0" w:color="auto"/>
            </w:tcBorders>
            <w:vAlign w:val="center"/>
          </w:tcPr>
          <w:p w:rsidR="00A378F3" w:rsidRPr="0089423A" w:rsidRDefault="00A378F3">
            <w:pPr>
              <w:rPr>
                <w:rFonts w:ascii="仿宋" w:eastAsia="仿宋" w:hAnsi="仿宋" w:cs="宋体"/>
                <w:bCs/>
                <w:color w:val="000000"/>
                <w:sz w:val="24"/>
                <w:szCs w:val="24"/>
              </w:rPr>
            </w:pPr>
          </w:p>
        </w:tc>
        <w:tc>
          <w:tcPr>
            <w:tcW w:w="3012" w:type="dxa"/>
            <w:vMerge/>
            <w:tcBorders>
              <w:top w:val="nil"/>
              <w:left w:val="single" w:sz="4" w:space="0" w:color="auto"/>
              <w:bottom w:val="nil"/>
              <w:right w:val="single" w:sz="4" w:space="0" w:color="auto"/>
            </w:tcBorders>
            <w:vAlign w:val="center"/>
          </w:tcPr>
          <w:p w:rsidR="00A378F3" w:rsidRPr="0089423A" w:rsidRDefault="00A378F3">
            <w:pPr>
              <w:rPr>
                <w:rFonts w:ascii="仿宋" w:eastAsia="仿宋" w:hAnsi="仿宋" w:cs="宋体"/>
                <w:bCs/>
                <w:color w:val="000000"/>
                <w:sz w:val="24"/>
                <w:szCs w:val="24"/>
              </w:rPr>
            </w:pPr>
          </w:p>
        </w:tc>
        <w:tc>
          <w:tcPr>
            <w:tcW w:w="4219" w:type="dxa"/>
            <w:tcBorders>
              <w:top w:val="single" w:sz="8" w:space="0" w:color="auto"/>
              <w:left w:val="single" w:sz="4" w:space="0" w:color="auto"/>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图斑判定</w:t>
            </w:r>
          </w:p>
        </w:tc>
      </w:tr>
      <w:tr w:rsidR="00A378F3" w:rsidRPr="0089423A">
        <w:trPr>
          <w:trHeight w:val="320"/>
          <w:jc w:val="center"/>
        </w:trPr>
        <w:tc>
          <w:tcPr>
            <w:tcW w:w="880" w:type="dxa"/>
            <w:vMerge/>
            <w:tcBorders>
              <w:top w:val="nil"/>
              <w:left w:val="single" w:sz="4" w:space="0" w:color="auto"/>
              <w:bottom w:val="nil"/>
              <w:right w:val="single" w:sz="4" w:space="0" w:color="auto"/>
            </w:tcBorders>
            <w:vAlign w:val="center"/>
          </w:tcPr>
          <w:p w:rsidR="00A378F3" w:rsidRPr="0089423A" w:rsidRDefault="00A378F3">
            <w:pPr>
              <w:rPr>
                <w:rFonts w:ascii="仿宋" w:eastAsia="仿宋" w:hAnsi="仿宋" w:cs="宋体"/>
                <w:bCs/>
                <w:color w:val="000000"/>
                <w:sz w:val="24"/>
                <w:szCs w:val="24"/>
              </w:rPr>
            </w:pPr>
          </w:p>
        </w:tc>
        <w:tc>
          <w:tcPr>
            <w:tcW w:w="3012" w:type="dxa"/>
            <w:vMerge/>
            <w:tcBorders>
              <w:top w:val="nil"/>
              <w:left w:val="single" w:sz="4" w:space="0" w:color="auto"/>
              <w:bottom w:val="nil"/>
              <w:right w:val="single" w:sz="4" w:space="0" w:color="auto"/>
            </w:tcBorders>
            <w:vAlign w:val="center"/>
          </w:tcPr>
          <w:p w:rsidR="00A378F3" w:rsidRPr="0089423A" w:rsidRDefault="00A378F3">
            <w:pPr>
              <w:rPr>
                <w:rFonts w:ascii="仿宋" w:eastAsia="仿宋" w:hAnsi="仿宋" w:cs="宋体"/>
                <w:bCs/>
                <w:color w:val="000000"/>
                <w:sz w:val="24"/>
                <w:szCs w:val="24"/>
              </w:rPr>
            </w:pPr>
          </w:p>
        </w:tc>
        <w:tc>
          <w:tcPr>
            <w:tcW w:w="4219" w:type="dxa"/>
            <w:tcBorders>
              <w:top w:val="single" w:sz="8" w:space="0" w:color="auto"/>
              <w:left w:val="single" w:sz="4" w:space="0" w:color="auto"/>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系统填报</w:t>
            </w:r>
          </w:p>
        </w:tc>
      </w:tr>
      <w:tr w:rsidR="00A378F3" w:rsidRPr="0089423A">
        <w:trPr>
          <w:trHeight w:val="320"/>
          <w:jc w:val="center"/>
        </w:trPr>
        <w:tc>
          <w:tcPr>
            <w:tcW w:w="880" w:type="dxa"/>
            <w:vMerge/>
            <w:tcBorders>
              <w:top w:val="nil"/>
              <w:left w:val="single" w:sz="4" w:space="0" w:color="auto"/>
              <w:bottom w:val="nil"/>
              <w:right w:val="single" w:sz="4" w:space="0" w:color="auto"/>
            </w:tcBorders>
            <w:vAlign w:val="center"/>
          </w:tcPr>
          <w:p w:rsidR="00A378F3" w:rsidRPr="0089423A" w:rsidRDefault="00A378F3">
            <w:pPr>
              <w:rPr>
                <w:rFonts w:ascii="仿宋" w:eastAsia="仿宋" w:hAnsi="仿宋" w:cs="宋体"/>
                <w:bCs/>
                <w:color w:val="000000"/>
                <w:sz w:val="24"/>
                <w:szCs w:val="24"/>
              </w:rPr>
            </w:pPr>
          </w:p>
        </w:tc>
        <w:tc>
          <w:tcPr>
            <w:tcW w:w="3012" w:type="dxa"/>
            <w:vMerge/>
            <w:tcBorders>
              <w:top w:val="nil"/>
              <w:left w:val="single" w:sz="4" w:space="0" w:color="auto"/>
              <w:bottom w:val="nil"/>
              <w:right w:val="single" w:sz="4" w:space="0" w:color="auto"/>
            </w:tcBorders>
            <w:vAlign w:val="center"/>
          </w:tcPr>
          <w:p w:rsidR="00A378F3" w:rsidRPr="0089423A" w:rsidRDefault="00A378F3">
            <w:pPr>
              <w:rPr>
                <w:rFonts w:ascii="仿宋" w:eastAsia="仿宋" w:hAnsi="仿宋" w:cs="宋体"/>
                <w:bCs/>
                <w:color w:val="000000"/>
                <w:sz w:val="24"/>
                <w:szCs w:val="24"/>
              </w:rPr>
            </w:pPr>
          </w:p>
        </w:tc>
        <w:tc>
          <w:tcPr>
            <w:tcW w:w="4219" w:type="dxa"/>
            <w:tcBorders>
              <w:top w:val="single" w:sz="8" w:space="0" w:color="auto"/>
              <w:left w:val="single" w:sz="4" w:space="0" w:color="auto"/>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制作违法图斑土地利用现状、勘界定界等相关图斑信息</w:t>
            </w:r>
          </w:p>
        </w:tc>
      </w:tr>
      <w:tr w:rsidR="00A378F3" w:rsidRPr="0089423A">
        <w:trPr>
          <w:trHeight w:val="320"/>
          <w:jc w:val="center"/>
        </w:trPr>
        <w:tc>
          <w:tcPr>
            <w:tcW w:w="880" w:type="dxa"/>
            <w:tcBorders>
              <w:top w:val="nil"/>
              <w:left w:val="single" w:sz="4" w:space="0" w:color="auto"/>
              <w:bottom w:val="nil"/>
              <w:right w:val="single" w:sz="4" w:space="0" w:color="auto"/>
            </w:tcBorders>
            <w:vAlign w:val="center"/>
          </w:tcPr>
          <w:p w:rsidR="00A378F3" w:rsidRPr="0089423A" w:rsidRDefault="00A378F3">
            <w:pPr>
              <w:rPr>
                <w:rFonts w:ascii="仿宋" w:eastAsia="仿宋" w:hAnsi="仿宋" w:cs="宋体"/>
                <w:bCs/>
                <w:color w:val="000000"/>
                <w:sz w:val="24"/>
                <w:szCs w:val="24"/>
              </w:rPr>
            </w:pPr>
          </w:p>
        </w:tc>
        <w:tc>
          <w:tcPr>
            <w:tcW w:w="3012" w:type="dxa"/>
            <w:tcBorders>
              <w:top w:val="nil"/>
              <w:left w:val="single" w:sz="4" w:space="0" w:color="auto"/>
              <w:bottom w:val="single" w:sz="4" w:space="0" w:color="auto"/>
              <w:right w:val="single" w:sz="4" w:space="0" w:color="auto"/>
            </w:tcBorders>
            <w:vAlign w:val="center"/>
          </w:tcPr>
          <w:p w:rsidR="00A378F3" w:rsidRPr="0089423A" w:rsidRDefault="00A378F3">
            <w:pPr>
              <w:rPr>
                <w:rFonts w:ascii="仿宋" w:eastAsia="仿宋" w:hAnsi="仿宋" w:cs="宋体"/>
                <w:bCs/>
                <w:color w:val="000000"/>
                <w:sz w:val="24"/>
                <w:szCs w:val="24"/>
              </w:rPr>
            </w:pPr>
          </w:p>
        </w:tc>
        <w:tc>
          <w:tcPr>
            <w:tcW w:w="4219" w:type="dxa"/>
            <w:tcBorders>
              <w:top w:val="single" w:sz="8" w:space="0" w:color="auto"/>
              <w:left w:val="single" w:sz="4" w:space="0" w:color="auto"/>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根据工作要求形成图、表、报告及矢量</w:t>
            </w:r>
            <w:r w:rsidRPr="0089423A">
              <w:rPr>
                <w:rFonts w:ascii="仿宋" w:eastAsia="仿宋" w:hAnsi="仿宋" w:cs="宋体" w:hint="eastAsia"/>
                <w:bCs/>
                <w:color w:val="000000"/>
                <w:sz w:val="24"/>
                <w:szCs w:val="24"/>
              </w:rPr>
              <w:lastRenderedPageBreak/>
              <w:t>成果</w:t>
            </w:r>
          </w:p>
        </w:tc>
      </w:tr>
      <w:tr w:rsidR="00A378F3" w:rsidRPr="0089423A">
        <w:trPr>
          <w:trHeight w:val="588"/>
          <w:jc w:val="center"/>
        </w:trPr>
        <w:tc>
          <w:tcPr>
            <w:tcW w:w="8111" w:type="dxa"/>
            <w:gridSpan w:val="3"/>
            <w:tcBorders>
              <w:top w:val="single" w:sz="8" w:space="0" w:color="auto"/>
              <w:left w:val="single" w:sz="8" w:space="0" w:color="auto"/>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lastRenderedPageBreak/>
              <w:t xml:space="preserve">违法用地监督检查工作 </w:t>
            </w:r>
          </w:p>
        </w:tc>
      </w:tr>
      <w:tr w:rsidR="00A378F3" w:rsidRPr="0089423A">
        <w:trPr>
          <w:trHeight w:val="320"/>
          <w:jc w:val="center"/>
        </w:trPr>
        <w:tc>
          <w:tcPr>
            <w:tcW w:w="880" w:type="dxa"/>
            <w:tcBorders>
              <w:top w:val="nil"/>
              <w:left w:val="single" w:sz="8" w:space="0" w:color="auto"/>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（一）</w:t>
            </w:r>
          </w:p>
        </w:tc>
        <w:tc>
          <w:tcPr>
            <w:tcW w:w="3012" w:type="dxa"/>
            <w:tcBorders>
              <w:top w:val="nil"/>
              <w:left w:val="nil"/>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卫星影像</w:t>
            </w:r>
          </w:p>
        </w:tc>
        <w:tc>
          <w:tcPr>
            <w:tcW w:w="4219" w:type="dxa"/>
            <w:tcBorders>
              <w:top w:val="nil"/>
              <w:left w:val="nil"/>
              <w:bottom w:val="single" w:sz="4"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利用多源遥感影像数据，每月度监测数据时相采用上月16日至当前月15日的影像</w:t>
            </w:r>
          </w:p>
        </w:tc>
      </w:tr>
      <w:tr w:rsidR="00A378F3" w:rsidRPr="0089423A">
        <w:trPr>
          <w:trHeight w:val="876"/>
          <w:jc w:val="center"/>
        </w:trPr>
        <w:tc>
          <w:tcPr>
            <w:tcW w:w="880" w:type="dxa"/>
            <w:vMerge w:val="restart"/>
            <w:tcBorders>
              <w:top w:val="nil"/>
              <w:left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（二）</w:t>
            </w:r>
          </w:p>
        </w:tc>
        <w:tc>
          <w:tcPr>
            <w:tcW w:w="3012" w:type="dxa"/>
            <w:vMerge w:val="restart"/>
            <w:tcBorders>
              <w:top w:val="nil"/>
              <w:left w:val="nil"/>
              <w:right w:val="single" w:sz="4"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处理数据</w:t>
            </w:r>
          </w:p>
        </w:tc>
        <w:tc>
          <w:tcPr>
            <w:tcW w:w="4219" w:type="dxa"/>
            <w:tcBorders>
              <w:top w:val="single" w:sz="4" w:space="0" w:color="auto"/>
              <w:left w:val="single" w:sz="4" w:space="0" w:color="auto"/>
              <w:bottom w:val="single" w:sz="4" w:space="0" w:color="auto"/>
              <w:right w:val="single" w:sz="4"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基础数据筛选时相、波段、云量等</w:t>
            </w:r>
          </w:p>
        </w:tc>
      </w:tr>
      <w:tr w:rsidR="00A378F3" w:rsidRPr="0089423A">
        <w:trPr>
          <w:trHeight w:val="320"/>
          <w:jc w:val="center"/>
        </w:trPr>
        <w:tc>
          <w:tcPr>
            <w:tcW w:w="880" w:type="dxa"/>
            <w:vMerge/>
            <w:tcBorders>
              <w:left w:val="single" w:sz="8" w:space="0" w:color="auto"/>
              <w:right w:val="single" w:sz="8" w:space="0" w:color="auto"/>
            </w:tcBorders>
            <w:vAlign w:val="center"/>
          </w:tcPr>
          <w:p w:rsidR="00A378F3" w:rsidRPr="0089423A" w:rsidRDefault="00A378F3">
            <w:pPr>
              <w:rPr>
                <w:rFonts w:ascii="仿宋" w:eastAsia="仿宋" w:hAnsi="仿宋" w:cs="宋体"/>
                <w:bCs/>
                <w:color w:val="000000"/>
                <w:sz w:val="24"/>
                <w:szCs w:val="24"/>
              </w:rPr>
            </w:pPr>
          </w:p>
        </w:tc>
        <w:tc>
          <w:tcPr>
            <w:tcW w:w="3012" w:type="dxa"/>
            <w:vMerge/>
            <w:tcBorders>
              <w:left w:val="nil"/>
              <w:right w:val="single" w:sz="4" w:space="0" w:color="auto"/>
            </w:tcBorders>
            <w:vAlign w:val="center"/>
          </w:tcPr>
          <w:p w:rsidR="00A378F3" w:rsidRPr="0089423A" w:rsidRDefault="00A378F3">
            <w:pPr>
              <w:rPr>
                <w:rFonts w:ascii="仿宋" w:eastAsia="仿宋" w:hAnsi="仿宋" w:cs="宋体"/>
                <w:bCs/>
                <w:color w:val="000000"/>
                <w:sz w:val="24"/>
                <w:szCs w:val="24"/>
              </w:rPr>
            </w:pPr>
          </w:p>
        </w:tc>
        <w:tc>
          <w:tcPr>
            <w:tcW w:w="4219" w:type="dxa"/>
            <w:tcBorders>
              <w:top w:val="single" w:sz="4" w:space="0" w:color="auto"/>
              <w:left w:val="single" w:sz="4" w:space="0" w:color="auto"/>
              <w:bottom w:val="single" w:sz="4" w:space="0" w:color="auto"/>
              <w:right w:val="single" w:sz="4"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监测作业影像底图切片生产</w:t>
            </w:r>
          </w:p>
        </w:tc>
      </w:tr>
      <w:tr w:rsidR="00A378F3" w:rsidRPr="0089423A">
        <w:trPr>
          <w:trHeight w:val="320"/>
          <w:jc w:val="center"/>
        </w:trPr>
        <w:tc>
          <w:tcPr>
            <w:tcW w:w="880" w:type="dxa"/>
            <w:vMerge/>
            <w:tcBorders>
              <w:left w:val="single" w:sz="8" w:space="0" w:color="auto"/>
              <w:bottom w:val="single" w:sz="8" w:space="0" w:color="auto"/>
              <w:right w:val="single" w:sz="8" w:space="0" w:color="auto"/>
            </w:tcBorders>
            <w:vAlign w:val="center"/>
          </w:tcPr>
          <w:p w:rsidR="00A378F3" w:rsidRPr="0089423A" w:rsidRDefault="00A378F3">
            <w:pPr>
              <w:rPr>
                <w:rFonts w:ascii="仿宋" w:eastAsia="仿宋" w:hAnsi="仿宋" w:cs="宋体"/>
                <w:bCs/>
                <w:color w:val="000000"/>
                <w:sz w:val="24"/>
                <w:szCs w:val="24"/>
              </w:rPr>
            </w:pPr>
          </w:p>
        </w:tc>
        <w:tc>
          <w:tcPr>
            <w:tcW w:w="3012" w:type="dxa"/>
            <w:vMerge/>
            <w:tcBorders>
              <w:left w:val="nil"/>
              <w:bottom w:val="single" w:sz="8" w:space="0" w:color="auto"/>
              <w:right w:val="single" w:sz="8" w:space="0" w:color="auto"/>
            </w:tcBorders>
            <w:vAlign w:val="center"/>
          </w:tcPr>
          <w:p w:rsidR="00A378F3" w:rsidRPr="0089423A" w:rsidRDefault="00A378F3">
            <w:pPr>
              <w:rPr>
                <w:rFonts w:ascii="仿宋" w:eastAsia="仿宋" w:hAnsi="仿宋" w:cs="宋体"/>
                <w:bCs/>
                <w:color w:val="000000"/>
                <w:sz w:val="24"/>
                <w:szCs w:val="24"/>
              </w:rPr>
            </w:pPr>
          </w:p>
        </w:tc>
        <w:tc>
          <w:tcPr>
            <w:tcW w:w="4219" w:type="dxa"/>
            <w:tcBorders>
              <w:top w:val="single" w:sz="4" w:space="0" w:color="auto"/>
              <w:left w:val="nil"/>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监测底图构建</w:t>
            </w:r>
          </w:p>
        </w:tc>
      </w:tr>
      <w:tr w:rsidR="00A378F3" w:rsidRPr="0089423A">
        <w:trPr>
          <w:trHeight w:val="320"/>
          <w:jc w:val="center"/>
        </w:trPr>
        <w:tc>
          <w:tcPr>
            <w:tcW w:w="880" w:type="dxa"/>
            <w:vMerge w:val="restart"/>
            <w:tcBorders>
              <w:top w:val="nil"/>
              <w:left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（三）</w:t>
            </w:r>
          </w:p>
        </w:tc>
        <w:tc>
          <w:tcPr>
            <w:tcW w:w="3012" w:type="dxa"/>
            <w:vMerge w:val="restart"/>
            <w:tcBorders>
              <w:top w:val="nil"/>
              <w:left w:val="nil"/>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图斑提取</w:t>
            </w:r>
          </w:p>
        </w:tc>
        <w:tc>
          <w:tcPr>
            <w:tcW w:w="4219" w:type="dxa"/>
            <w:tcBorders>
              <w:top w:val="nil"/>
              <w:left w:val="nil"/>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变化信息自动提取</w:t>
            </w:r>
          </w:p>
        </w:tc>
      </w:tr>
      <w:tr w:rsidR="00A378F3" w:rsidRPr="0089423A">
        <w:trPr>
          <w:trHeight w:val="320"/>
          <w:jc w:val="center"/>
        </w:trPr>
        <w:tc>
          <w:tcPr>
            <w:tcW w:w="880" w:type="dxa"/>
            <w:vMerge/>
            <w:tcBorders>
              <w:left w:val="single" w:sz="8" w:space="0" w:color="auto"/>
              <w:right w:val="single" w:sz="8" w:space="0" w:color="auto"/>
            </w:tcBorders>
            <w:vAlign w:val="center"/>
          </w:tcPr>
          <w:p w:rsidR="00A378F3" w:rsidRPr="0089423A" w:rsidRDefault="00A378F3">
            <w:pPr>
              <w:rPr>
                <w:rFonts w:ascii="仿宋" w:eastAsia="仿宋" w:hAnsi="仿宋" w:cs="宋体"/>
                <w:bCs/>
                <w:color w:val="000000"/>
                <w:sz w:val="24"/>
                <w:szCs w:val="24"/>
              </w:rPr>
            </w:pPr>
          </w:p>
        </w:tc>
        <w:tc>
          <w:tcPr>
            <w:tcW w:w="3012" w:type="dxa"/>
            <w:vMerge/>
            <w:tcBorders>
              <w:left w:val="nil"/>
              <w:right w:val="single" w:sz="8" w:space="0" w:color="auto"/>
            </w:tcBorders>
            <w:vAlign w:val="center"/>
          </w:tcPr>
          <w:p w:rsidR="00A378F3" w:rsidRPr="0089423A" w:rsidRDefault="00A378F3">
            <w:pPr>
              <w:rPr>
                <w:rFonts w:ascii="仿宋" w:eastAsia="仿宋" w:hAnsi="仿宋" w:cs="宋体"/>
                <w:bCs/>
                <w:color w:val="000000"/>
                <w:sz w:val="24"/>
                <w:szCs w:val="24"/>
              </w:rPr>
            </w:pPr>
          </w:p>
        </w:tc>
        <w:tc>
          <w:tcPr>
            <w:tcW w:w="4219" w:type="dxa"/>
            <w:tcBorders>
              <w:top w:val="nil"/>
              <w:left w:val="nil"/>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变化图斑人工复核</w:t>
            </w:r>
          </w:p>
        </w:tc>
      </w:tr>
      <w:tr w:rsidR="00A378F3" w:rsidRPr="0089423A">
        <w:trPr>
          <w:trHeight w:val="320"/>
          <w:jc w:val="center"/>
        </w:trPr>
        <w:tc>
          <w:tcPr>
            <w:tcW w:w="880" w:type="dxa"/>
            <w:vMerge/>
            <w:tcBorders>
              <w:left w:val="single" w:sz="8" w:space="0" w:color="auto"/>
              <w:bottom w:val="single" w:sz="8" w:space="0" w:color="auto"/>
              <w:right w:val="single" w:sz="8" w:space="0" w:color="auto"/>
            </w:tcBorders>
            <w:vAlign w:val="center"/>
          </w:tcPr>
          <w:p w:rsidR="00A378F3" w:rsidRPr="0089423A" w:rsidRDefault="00A378F3">
            <w:pPr>
              <w:rPr>
                <w:rFonts w:ascii="仿宋" w:eastAsia="仿宋" w:hAnsi="仿宋" w:cs="宋体"/>
                <w:bCs/>
                <w:color w:val="000000"/>
                <w:sz w:val="24"/>
                <w:szCs w:val="24"/>
              </w:rPr>
            </w:pPr>
          </w:p>
        </w:tc>
        <w:tc>
          <w:tcPr>
            <w:tcW w:w="3012" w:type="dxa"/>
            <w:vMerge/>
            <w:tcBorders>
              <w:left w:val="nil"/>
              <w:bottom w:val="single" w:sz="8" w:space="0" w:color="auto"/>
              <w:right w:val="single" w:sz="8" w:space="0" w:color="auto"/>
            </w:tcBorders>
            <w:vAlign w:val="center"/>
          </w:tcPr>
          <w:p w:rsidR="00A378F3" w:rsidRPr="0089423A" w:rsidRDefault="00A378F3">
            <w:pPr>
              <w:rPr>
                <w:rFonts w:ascii="仿宋" w:eastAsia="仿宋" w:hAnsi="仿宋" w:cs="宋体"/>
                <w:bCs/>
                <w:color w:val="000000"/>
                <w:sz w:val="24"/>
                <w:szCs w:val="24"/>
              </w:rPr>
            </w:pPr>
          </w:p>
        </w:tc>
        <w:tc>
          <w:tcPr>
            <w:tcW w:w="4219" w:type="dxa"/>
            <w:tcBorders>
              <w:top w:val="nil"/>
              <w:left w:val="nil"/>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变化监测信息产品质量检查</w:t>
            </w:r>
          </w:p>
        </w:tc>
      </w:tr>
      <w:tr w:rsidR="00A378F3" w:rsidRPr="0089423A">
        <w:trPr>
          <w:trHeight w:val="320"/>
          <w:jc w:val="center"/>
        </w:trPr>
        <w:tc>
          <w:tcPr>
            <w:tcW w:w="880" w:type="dxa"/>
            <w:vMerge w:val="restart"/>
            <w:tcBorders>
              <w:top w:val="nil"/>
              <w:left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（四）</w:t>
            </w:r>
          </w:p>
        </w:tc>
        <w:tc>
          <w:tcPr>
            <w:tcW w:w="3012" w:type="dxa"/>
            <w:vMerge w:val="restart"/>
            <w:tcBorders>
              <w:top w:val="nil"/>
              <w:left w:val="nil"/>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外业核查取证</w:t>
            </w:r>
          </w:p>
        </w:tc>
        <w:tc>
          <w:tcPr>
            <w:tcW w:w="4219" w:type="dxa"/>
            <w:tcBorders>
              <w:top w:val="nil"/>
              <w:left w:val="nil"/>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外业实地举证摸底调查</w:t>
            </w:r>
          </w:p>
        </w:tc>
      </w:tr>
      <w:tr w:rsidR="00A378F3" w:rsidRPr="0089423A">
        <w:trPr>
          <w:trHeight w:val="320"/>
          <w:jc w:val="center"/>
        </w:trPr>
        <w:tc>
          <w:tcPr>
            <w:tcW w:w="880" w:type="dxa"/>
            <w:vMerge/>
            <w:tcBorders>
              <w:left w:val="single" w:sz="8" w:space="0" w:color="auto"/>
              <w:right w:val="single" w:sz="8" w:space="0" w:color="auto"/>
            </w:tcBorders>
            <w:vAlign w:val="center"/>
          </w:tcPr>
          <w:p w:rsidR="00A378F3" w:rsidRPr="0089423A" w:rsidRDefault="00A378F3">
            <w:pPr>
              <w:rPr>
                <w:rFonts w:ascii="仿宋" w:eastAsia="仿宋" w:hAnsi="仿宋" w:cs="宋体"/>
                <w:bCs/>
                <w:color w:val="000000"/>
                <w:sz w:val="24"/>
                <w:szCs w:val="24"/>
              </w:rPr>
            </w:pPr>
          </w:p>
        </w:tc>
        <w:tc>
          <w:tcPr>
            <w:tcW w:w="3012" w:type="dxa"/>
            <w:vMerge/>
            <w:tcBorders>
              <w:left w:val="nil"/>
              <w:right w:val="single" w:sz="8" w:space="0" w:color="auto"/>
            </w:tcBorders>
            <w:vAlign w:val="center"/>
          </w:tcPr>
          <w:p w:rsidR="00A378F3" w:rsidRPr="0089423A" w:rsidRDefault="00A378F3">
            <w:pPr>
              <w:rPr>
                <w:rFonts w:ascii="仿宋" w:eastAsia="仿宋" w:hAnsi="仿宋" w:cs="宋体"/>
                <w:bCs/>
                <w:color w:val="000000"/>
                <w:sz w:val="24"/>
                <w:szCs w:val="24"/>
              </w:rPr>
            </w:pPr>
          </w:p>
        </w:tc>
        <w:tc>
          <w:tcPr>
            <w:tcW w:w="4219" w:type="dxa"/>
            <w:tcBorders>
              <w:top w:val="nil"/>
              <w:left w:val="nil"/>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外业摸底调查完成信息进行汇总</w:t>
            </w:r>
          </w:p>
        </w:tc>
      </w:tr>
      <w:tr w:rsidR="00A378F3" w:rsidRPr="0089423A">
        <w:trPr>
          <w:trHeight w:val="320"/>
          <w:jc w:val="center"/>
        </w:trPr>
        <w:tc>
          <w:tcPr>
            <w:tcW w:w="880" w:type="dxa"/>
            <w:vMerge/>
            <w:tcBorders>
              <w:left w:val="single" w:sz="8" w:space="0" w:color="auto"/>
              <w:right w:val="single" w:sz="8" w:space="0" w:color="auto"/>
            </w:tcBorders>
            <w:vAlign w:val="center"/>
          </w:tcPr>
          <w:p w:rsidR="00A378F3" w:rsidRPr="0089423A" w:rsidRDefault="00A378F3">
            <w:pPr>
              <w:rPr>
                <w:rFonts w:ascii="仿宋" w:eastAsia="仿宋" w:hAnsi="仿宋" w:cs="宋体"/>
                <w:bCs/>
                <w:color w:val="000000"/>
                <w:sz w:val="24"/>
                <w:szCs w:val="24"/>
              </w:rPr>
            </w:pPr>
          </w:p>
        </w:tc>
        <w:tc>
          <w:tcPr>
            <w:tcW w:w="3012" w:type="dxa"/>
            <w:vMerge/>
            <w:tcBorders>
              <w:left w:val="nil"/>
              <w:right w:val="single" w:sz="8" w:space="0" w:color="auto"/>
            </w:tcBorders>
            <w:vAlign w:val="center"/>
          </w:tcPr>
          <w:p w:rsidR="00A378F3" w:rsidRPr="0089423A" w:rsidRDefault="00A378F3">
            <w:pPr>
              <w:rPr>
                <w:rFonts w:ascii="仿宋" w:eastAsia="仿宋" w:hAnsi="仿宋" w:cs="宋体"/>
                <w:bCs/>
                <w:color w:val="000000"/>
                <w:sz w:val="24"/>
                <w:szCs w:val="24"/>
              </w:rPr>
            </w:pPr>
          </w:p>
        </w:tc>
        <w:tc>
          <w:tcPr>
            <w:tcW w:w="4219" w:type="dxa"/>
            <w:tcBorders>
              <w:top w:val="nil"/>
              <w:left w:val="nil"/>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图斑判定</w:t>
            </w:r>
          </w:p>
        </w:tc>
      </w:tr>
      <w:tr w:rsidR="00A378F3" w:rsidRPr="0089423A">
        <w:trPr>
          <w:trHeight w:val="320"/>
          <w:jc w:val="center"/>
        </w:trPr>
        <w:tc>
          <w:tcPr>
            <w:tcW w:w="880" w:type="dxa"/>
            <w:vMerge/>
            <w:tcBorders>
              <w:left w:val="single" w:sz="8" w:space="0" w:color="auto"/>
              <w:bottom w:val="single" w:sz="8" w:space="0" w:color="auto"/>
              <w:right w:val="single" w:sz="8" w:space="0" w:color="auto"/>
            </w:tcBorders>
            <w:vAlign w:val="center"/>
          </w:tcPr>
          <w:p w:rsidR="00A378F3" w:rsidRPr="0089423A" w:rsidRDefault="00A378F3">
            <w:pPr>
              <w:rPr>
                <w:rFonts w:ascii="仿宋" w:eastAsia="仿宋" w:hAnsi="仿宋" w:cs="宋体"/>
                <w:bCs/>
                <w:color w:val="000000"/>
                <w:sz w:val="24"/>
                <w:szCs w:val="24"/>
              </w:rPr>
            </w:pPr>
          </w:p>
        </w:tc>
        <w:tc>
          <w:tcPr>
            <w:tcW w:w="3012" w:type="dxa"/>
            <w:vMerge/>
            <w:tcBorders>
              <w:left w:val="nil"/>
              <w:bottom w:val="single" w:sz="8" w:space="0" w:color="auto"/>
              <w:right w:val="single" w:sz="8" w:space="0" w:color="auto"/>
            </w:tcBorders>
            <w:vAlign w:val="center"/>
          </w:tcPr>
          <w:p w:rsidR="00A378F3" w:rsidRPr="0089423A" w:rsidRDefault="00A378F3">
            <w:pPr>
              <w:rPr>
                <w:rFonts w:ascii="仿宋" w:eastAsia="仿宋" w:hAnsi="仿宋" w:cs="宋体"/>
                <w:bCs/>
                <w:color w:val="000000"/>
                <w:sz w:val="24"/>
                <w:szCs w:val="24"/>
              </w:rPr>
            </w:pPr>
          </w:p>
        </w:tc>
        <w:tc>
          <w:tcPr>
            <w:tcW w:w="4219" w:type="dxa"/>
            <w:tcBorders>
              <w:top w:val="nil"/>
              <w:left w:val="nil"/>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图斑数据汇总</w:t>
            </w:r>
          </w:p>
        </w:tc>
      </w:tr>
      <w:tr w:rsidR="00A378F3" w:rsidRPr="0089423A">
        <w:trPr>
          <w:trHeight w:val="320"/>
          <w:jc w:val="center"/>
        </w:trPr>
        <w:tc>
          <w:tcPr>
            <w:tcW w:w="880" w:type="dxa"/>
            <w:tcBorders>
              <w:top w:val="nil"/>
              <w:left w:val="single" w:sz="8" w:space="0" w:color="auto"/>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（五）</w:t>
            </w:r>
          </w:p>
        </w:tc>
        <w:tc>
          <w:tcPr>
            <w:tcW w:w="3012" w:type="dxa"/>
            <w:tcBorders>
              <w:top w:val="nil"/>
              <w:left w:val="nil"/>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影像及报表成果</w:t>
            </w:r>
          </w:p>
        </w:tc>
        <w:tc>
          <w:tcPr>
            <w:tcW w:w="4219" w:type="dxa"/>
            <w:tcBorders>
              <w:top w:val="nil"/>
              <w:left w:val="nil"/>
              <w:bottom w:val="single" w:sz="8" w:space="0" w:color="auto"/>
              <w:right w:val="single" w:sz="8" w:space="0" w:color="auto"/>
            </w:tcBorders>
            <w:vAlign w:val="center"/>
          </w:tcPr>
          <w:p w:rsidR="00A378F3" w:rsidRPr="0089423A" w:rsidRDefault="00054E90">
            <w:pPr>
              <w:rPr>
                <w:rFonts w:ascii="仿宋" w:eastAsia="仿宋" w:hAnsi="仿宋" w:cs="宋体"/>
                <w:bCs/>
                <w:color w:val="000000"/>
                <w:sz w:val="24"/>
                <w:szCs w:val="24"/>
              </w:rPr>
            </w:pPr>
            <w:r w:rsidRPr="0089423A">
              <w:rPr>
                <w:rFonts w:ascii="仿宋" w:eastAsia="仿宋" w:hAnsi="仿宋" w:cs="宋体" w:hint="eastAsia"/>
                <w:bCs/>
                <w:color w:val="000000"/>
                <w:sz w:val="24"/>
                <w:szCs w:val="24"/>
              </w:rPr>
              <w:t>根据监测底图及卫片执法成果以月为单位汇总成果数据库，形成一图一表一报告</w:t>
            </w:r>
          </w:p>
        </w:tc>
      </w:tr>
    </w:tbl>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2、验收标准及验收方法：</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(1)严格按照《财政部关于进一步加强政府采购需求和履约验收管理的指导意见》（财库〔2016〕205号）文件的要求对该年卫片执法检查工作验收。</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(2)按照相关技术规范和要求，保证成果一次性通过验收。</w:t>
      </w:r>
    </w:p>
    <w:p w:rsidR="00A378F3" w:rsidRPr="0089423A" w:rsidRDefault="00054E90">
      <w:pPr>
        <w:spacing w:line="360" w:lineRule="auto"/>
        <w:ind w:firstLineChars="200" w:firstLine="482"/>
        <w:jc w:val="left"/>
        <w:rPr>
          <w:rFonts w:ascii="仿宋" w:eastAsia="仿宋" w:hAnsi="仿宋" w:cs="Times New Roman"/>
          <w:b/>
          <w:color w:val="000000"/>
          <w:sz w:val="24"/>
          <w:szCs w:val="24"/>
        </w:rPr>
      </w:pPr>
      <w:r w:rsidRPr="0089423A">
        <w:rPr>
          <w:rFonts w:ascii="仿宋" w:eastAsia="仿宋" w:hAnsi="仿宋" w:cs="Times New Roman" w:hint="eastAsia"/>
          <w:b/>
          <w:color w:val="000000"/>
          <w:sz w:val="24"/>
          <w:szCs w:val="24"/>
        </w:rPr>
        <w:t>第四条 服务费用及支付方式</w:t>
      </w:r>
    </w:p>
    <w:p w:rsidR="00A378F3" w:rsidRPr="0089423A" w:rsidRDefault="00054E90">
      <w:pPr>
        <w:ind w:firstLineChars="200" w:firstLine="480"/>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1、服务费用：</w:t>
      </w:r>
    </w:p>
    <w:p w:rsidR="0000421D" w:rsidRDefault="00054E90" w:rsidP="0000421D">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2、付款方式：</w:t>
      </w:r>
      <w:r w:rsidR="0000421D" w:rsidRPr="0000421D">
        <w:rPr>
          <w:rFonts w:ascii="仿宋" w:eastAsia="仿宋" w:hAnsi="仿宋" w:cs="Times New Roman" w:hint="eastAsia"/>
          <w:color w:val="000000"/>
          <w:sz w:val="24"/>
          <w:szCs w:val="24"/>
        </w:rPr>
        <w:t>合同签订后支付合同总额的30%预付款，完成2021年的卫片执法工作审核通过</w:t>
      </w:r>
      <w:r w:rsidR="0000421D">
        <w:rPr>
          <w:rFonts w:ascii="仿宋" w:eastAsia="仿宋" w:hAnsi="仿宋" w:cs="Times New Roman" w:hint="eastAsia"/>
          <w:color w:val="000000"/>
          <w:sz w:val="24"/>
          <w:szCs w:val="24"/>
        </w:rPr>
        <w:t>、</w:t>
      </w:r>
      <w:r w:rsidR="0000421D" w:rsidRPr="0000421D">
        <w:rPr>
          <w:rFonts w:ascii="仿宋" w:eastAsia="仿宋" w:hAnsi="仿宋" w:cs="Times New Roman" w:hint="eastAsia"/>
          <w:color w:val="000000"/>
          <w:sz w:val="24"/>
          <w:szCs w:val="24"/>
        </w:rPr>
        <w:t>上报系统后30日内支付合同金额的20%，完成2022年一二季度的卫片执法工作审核通过</w:t>
      </w:r>
      <w:r w:rsidR="0000421D">
        <w:rPr>
          <w:rFonts w:ascii="仿宋" w:eastAsia="仿宋" w:hAnsi="仿宋" w:cs="Times New Roman" w:hint="eastAsia"/>
          <w:color w:val="000000"/>
          <w:sz w:val="24"/>
          <w:szCs w:val="24"/>
        </w:rPr>
        <w:t>、</w:t>
      </w:r>
      <w:r w:rsidR="0000421D" w:rsidRPr="0000421D">
        <w:rPr>
          <w:rFonts w:ascii="仿宋" w:eastAsia="仿宋" w:hAnsi="仿宋" w:cs="Times New Roman" w:hint="eastAsia"/>
          <w:color w:val="000000"/>
          <w:sz w:val="24"/>
          <w:szCs w:val="24"/>
        </w:rPr>
        <w:t>上报系统后30日内支付合同金额的30%，待2022全年度卫片执法工作结束，通过部级检查审核后30日内一次性结清合同剩余服务费用。</w:t>
      </w:r>
    </w:p>
    <w:p w:rsidR="00A378F3" w:rsidRPr="0089423A" w:rsidRDefault="00054E90" w:rsidP="0000421D">
      <w:pPr>
        <w:spacing w:line="360" w:lineRule="auto"/>
        <w:ind w:firstLineChars="200" w:firstLine="482"/>
        <w:jc w:val="left"/>
        <w:rPr>
          <w:rFonts w:ascii="仿宋" w:eastAsia="仿宋" w:hAnsi="仿宋" w:cs="Times New Roman"/>
          <w:b/>
          <w:color w:val="000000"/>
          <w:sz w:val="24"/>
          <w:szCs w:val="24"/>
        </w:rPr>
      </w:pPr>
      <w:r w:rsidRPr="0089423A">
        <w:rPr>
          <w:rFonts w:ascii="仿宋" w:eastAsia="仿宋" w:hAnsi="仿宋" w:cs="Times New Roman" w:hint="eastAsia"/>
          <w:b/>
          <w:color w:val="000000"/>
          <w:sz w:val="24"/>
          <w:szCs w:val="24"/>
        </w:rPr>
        <w:t>第五条 知识产权</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乙方应保证所提供的服务或其任何一部分均不会侵犯任何第三方的专利权、商标权或著作权。</w:t>
      </w:r>
    </w:p>
    <w:p w:rsidR="00A378F3" w:rsidRPr="0089423A" w:rsidRDefault="00054E90">
      <w:pPr>
        <w:spacing w:line="360" w:lineRule="auto"/>
        <w:ind w:firstLineChars="200" w:firstLine="482"/>
        <w:jc w:val="left"/>
        <w:rPr>
          <w:rFonts w:ascii="仿宋" w:eastAsia="仿宋" w:hAnsi="仿宋" w:cs="Times New Roman"/>
          <w:b/>
          <w:color w:val="000000"/>
          <w:sz w:val="24"/>
          <w:szCs w:val="24"/>
        </w:rPr>
      </w:pPr>
      <w:r w:rsidRPr="0089423A">
        <w:rPr>
          <w:rFonts w:ascii="仿宋" w:eastAsia="仿宋" w:hAnsi="仿宋" w:cs="Times New Roman" w:hint="eastAsia"/>
          <w:b/>
          <w:color w:val="000000"/>
          <w:sz w:val="24"/>
          <w:szCs w:val="24"/>
        </w:rPr>
        <w:t>第六条 无产权瑕疵条款</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乙方保证所提供的服务的所有权完全属于乙方且无任何抵押、查封等产权瑕</w:t>
      </w:r>
      <w:r w:rsidRPr="0089423A">
        <w:rPr>
          <w:rFonts w:ascii="仿宋" w:eastAsia="仿宋" w:hAnsi="仿宋" w:cs="Times New Roman" w:hint="eastAsia"/>
          <w:color w:val="000000"/>
          <w:sz w:val="24"/>
          <w:szCs w:val="24"/>
        </w:rPr>
        <w:lastRenderedPageBreak/>
        <w:t>疵。如有产权瑕疵的，视为乙方违约。乙方应负担由此而产生的一切损失。</w:t>
      </w:r>
    </w:p>
    <w:p w:rsidR="00A378F3" w:rsidRPr="0089423A" w:rsidRDefault="00054E90">
      <w:pPr>
        <w:spacing w:line="360" w:lineRule="auto"/>
        <w:ind w:firstLineChars="200" w:firstLine="482"/>
        <w:jc w:val="left"/>
        <w:rPr>
          <w:rFonts w:ascii="仿宋" w:eastAsia="仿宋" w:hAnsi="仿宋" w:cs="Times New Roman"/>
          <w:b/>
          <w:color w:val="000000"/>
          <w:sz w:val="24"/>
          <w:szCs w:val="24"/>
        </w:rPr>
      </w:pPr>
      <w:r w:rsidRPr="0089423A">
        <w:rPr>
          <w:rFonts w:ascii="仿宋" w:eastAsia="仿宋" w:hAnsi="仿宋" w:cs="Times New Roman" w:hint="eastAsia"/>
          <w:b/>
          <w:color w:val="000000"/>
          <w:sz w:val="24"/>
          <w:szCs w:val="24"/>
        </w:rPr>
        <w:t>第七条 甲方的权利和义务</w:t>
      </w:r>
    </w:p>
    <w:p w:rsidR="00A378F3" w:rsidRPr="0089423A" w:rsidRDefault="00054E90">
      <w:pPr>
        <w:numPr>
          <w:ilvl w:val="0"/>
          <w:numId w:val="10"/>
        </w:numPr>
        <w:spacing w:line="360" w:lineRule="auto"/>
        <w:ind w:left="0" w:firstLineChars="200" w:firstLine="480"/>
        <w:jc w:val="left"/>
        <w:rPr>
          <w:rFonts w:ascii="仿宋" w:eastAsia="仿宋" w:hAnsi="仿宋" w:cs="Times New Roman"/>
          <w:bCs/>
          <w:color w:val="000000"/>
          <w:sz w:val="24"/>
          <w:szCs w:val="24"/>
        </w:rPr>
      </w:pPr>
      <w:r w:rsidRPr="0089423A">
        <w:rPr>
          <w:rFonts w:ascii="仿宋" w:eastAsia="仿宋" w:hAnsi="仿宋" w:cs="Times New Roman" w:hint="eastAsia"/>
          <w:bCs/>
          <w:color w:val="000000"/>
          <w:sz w:val="24"/>
          <w:szCs w:val="24"/>
        </w:rPr>
        <w:t>甲方有权对合同规定范围内乙方的服务行为进行监督和检查，拥有监管权。有权定期核对乙方提供服务所配备的人员数量。对甲方认为不合理的部分有权下达整改通知书，并要求乙方限期整改。</w:t>
      </w:r>
    </w:p>
    <w:p w:rsidR="00A378F3" w:rsidRPr="0089423A" w:rsidRDefault="00054E90">
      <w:pPr>
        <w:numPr>
          <w:ilvl w:val="0"/>
          <w:numId w:val="10"/>
        </w:numPr>
        <w:spacing w:line="360" w:lineRule="auto"/>
        <w:ind w:left="0" w:firstLineChars="200" w:firstLine="480"/>
        <w:jc w:val="left"/>
        <w:rPr>
          <w:rFonts w:ascii="仿宋" w:eastAsia="仿宋" w:hAnsi="仿宋" w:cs="Times New Roman"/>
          <w:bCs/>
          <w:color w:val="000000"/>
          <w:sz w:val="24"/>
          <w:szCs w:val="24"/>
        </w:rPr>
      </w:pPr>
      <w:r w:rsidRPr="0089423A">
        <w:rPr>
          <w:rFonts w:ascii="仿宋" w:eastAsia="仿宋" w:hAnsi="仿宋" w:cs="Times New Roman" w:hint="eastAsia"/>
          <w:bCs/>
          <w:color w:val="000000"/>
          <w:sz w:val="24"/>
          <w:szCs w:val="24"/>
        </w:rPr>
        <w:t>甲方有权依据双方签订的考评办法对乙方提供的服务进行定期考评。</w:t>
      </w:r>
    </w:p>
    <w:p w:rsidR="00A378F3" w:rsidRPr="0089423A" w:rsidRDefault="00054E90">
      <w:pPr>
        <w:numPr>
          <w:ilvl w:val="0"/>
          <w:numId w:val="10"/>
        </w:numPr>
        <w:spacing w:line="360" w:lineRule="auto"/>
        <w:ind w:left="0" w:firstLineChars="200" w:firstLine="480"/>
        <w:jc w:val="left"/>
        <w:rPr>
          <w:rFonts w:ascii="仿宋" w:eastAsia="仿宋" w:hAnsi="仿宋" w:cs="Times New Roman"/>
          <w:bCs/>
          <w:color w:val="000000"/>
          <w:sz w:val="24"/>
          <w:szCs w:val="24"/>
        </w:rPr>
      </w:pPr>
      <w:r w:rsidRPr="0089423A">
        <w:rPr>
          <w:rFonts w:ascii="仿宋" w:eastAsia="仿宋" w:hAnsi="仿宋" w:cs="Times New Roman" w:hint="eastAsia"/>
          <w:bCs/>
          <w:color w:val="000000"/>
          <w:sz w:val="24"/>
          <w:szCs w:val="24"/>
        </w:rPr>
        <w:t>负责检查监督乙方管理工作的实施及制度的执行情况。</w:t>
      </w:r>
    </w:p>
    <w:p w:rsidR="00A378F3" w:rsidRPr="0089423A" w:rsidRDefault="00054E90">
      <w:pPr>
        <w:numPr>
          <w:ilvl w:val="0"/>
          <w:numId w:val="10"/>
        </w:numPr>
        <w:spacing w:line="360" w:lineRule="auto"/>
        <w:ind w:left="0" w:firstLineChars="200" w:firstLine="480"/>
        <w:jc w:val="left"/>
        <w:rPr>
          <w:rFonts w:ascii="仿宋" w:eastAsia="仿宋" w:hAnsi="仿宋" w:cs="Times New Roman"/>
          <w:bCs/>
          <w:color w:val="000000"/>
          <w:sz w:val="24"/>
          <w:szCs w:val="24"/>
        </w:rPr>
      </w:pPr>
      <w:r w:rsidRPr="0089423A">
        <w:rPr>
          <w:rFonts w:ascii="仿宋" w:eastAsia="仿宋" w:hAnsi="仿宋" w:cs="Times New Roman" w:hint="eastAsia"/>
          <w:bCs/>
          <w:color w:val="000000"/>
          <w:sz w:val="24"/>
          <w:szCs w:val="24"/>
        </w:rPr>
        <w:t>根据本合同规定，按时向乙方支付应付服务费用。</w:t>
      </w:r>
    </w:p>
    <w:p w:rsidR="00A378F3" w:rsidRPr="0089423A" w:rsidRDefault="00054E90">
      <w:pPr>
        <w:numPr>
          <w:ilvl w:val="0"/>
          <w:numId w:val="10"/>
        </w:numPr>
        <w:spacing w:line="360" w:lineRule="auto"/>
        <w:ind w:left="0" w:firstLineChars="200" w:firstLine="480"/>
        <w:jc w:val="left"/>
        <w:rPr>
          <w:rFonts w:ascii="仿宋" w:eastAsia="仿宋" w:hAnsi="仿宋" w:cs="Times New Roman"/>
          <w:bCs/>
          <w:color w:val="000000"/>
          <w:sz w:val="24"/>
          <w:szCs w:val="24"/>
        </w:rPr>
      </w:pPr>
      <w:r w:rsidRPr="0089423A">
        <w:rPr>
          <w:rFonts w:ascii="仿宋" w:eastAsia="仿宋" w:hAnsi="仿宋" w:cs="Times New Roman" w:hint="eastAsia"/>
          <w:bCs/>
          <w:color w:val="000000"/>
          <w:sz w:val="24"/>
          <w:szCs w:val="24"/>
        </w:rPr>
        <w:t>国家法律、法规所规定由甲方承担的其它责任。</w:t>
      </w:r>
    </w:p>
    <w:p w:rsidR="00A378F3" w:rsidRPr="0089423A" w:rsidRDefault="00054E90">
      <w:pPr>
        <w:spacing w:line="360" w:lineRule="auto"/>
        <w:ind w:firstLineChars="200" w:firstLine="482"/>
        <w:jc w:val="left"/>
        <w:rPr>
          <w:rFonts w:ascii="仿宋" w:eastAsia="仿宋" w:hAnsi="仿宋" w:cs="Times New Roman"/>
          <w:b/>
          <w:color w:val="000000"/>
          <w:sz w:val="24"/>
          <w:szCs w:val="24"/>
        </w:rPr>
      </w:pPr>
      <w:r w:rsidRPr="0089423A">
        <w:rPr>
          <w:rFonts w:ascii="仿宋" w:eastAsia="仿宋" w:hAnsi="仿宋" w:cs="Times New Roman" w:hint="eastAsia"/>
          <w:b/>
          <w:color w:val="000000"/>
          <w:sz w:val="24"/>
          <w:szCs w:val="24"/>
        </w:rPr>
        <w:t>第八条 乙方的权利和义务</w:t>
      </w:r>
    </w:p>
    <w:p w:rsidR="00A378F3" w:rsidRPr="0089423A" w:rsidRDefault="00054E90">
      <w:pPr>
        <w:numPr>
          <w:ilvl w:val="0"/>
          <w:numId w:val="11"/>
        </w:numPr>
        <w:spacing w:line="360" w:lineRule="auto"/>
        <w:ind w:left="0" w:firstLineChars="200" w:firstLine="480"/>
        <w:jc w:val="left"/>
        <w:rPr>
          <w:rFonts w:ascii="仿宋" w:eastAsia="仿宋" w:hAnsi="仿宋" w:cs="Times New Roman"/>
          <w:bCs/>
          <w:color w:val="000000"/>
          <w:sz w:val="24"/>
          <w:szCs w:val="24"/>
        </w:rPr>
      </w:pPr>
      <w:r w:rsidRPr="0089423A">
        <w:rPr>
          <w:rFonts w:ascii="仿宋" w:eastAsia="仿宋" w:hAnsi="仿宋" w:cs="Times New Roman" w:hint="eastAsia"/>
          <w:bCs/>
          <w:color w:val="000000"/>
          <w:sz w:val="24"/>
          <w:szCs w:val="24"/>
        </w:rPr>
        <w:t>对本合同规定的委托服务范围内的项目享有管理权及服务义务。</w:t>
      </w:r>
    </w:p>
    <w:p w:rsidR="00A378F3" w:rsidRPr="0089423A" w:rsidRDefault="00054E90">
      <w:pPr>
        <w:numPr>
          <w:ilvl w:val="0"/>
          <w:numId w:val="11"/>
        </w:numPr>
        <w:spacing w:line="360" w:lineRule="auto"/>
        <w:ind w:left="0" w:firstLineChars="200" w:firstLine="480"/>
        <w:jc w:val="left"/>
        <w:rPr>
          <w:rFonts w:ascii="仿宋" w:eastAsia="仿宋" w:hAnsi="仿宋" w:cs="Times New Roman"/>
          <w:bCs/>
          <w:color w:val="000000"/>
          <w:sz w:val="24"/>
          <w:szCs w:val="24"/>
        </w:rPr>
      </w:pPr>
      <w:r w:rsidRPr="0089423A">
        <w:rPr>
          <w:rFonts w:ascii="仿宋" w:eastAsia="仿宋" w:hAnsi="仿宋" w:cs="Times New Roman" w:hint="eastAsia"/>
          <w:bCs/>
          <w:color w:val="000000"/>
          <w:sz w:val="24"/>
          <w:szCs w:val="24"/>
        </w:rPr>
        <w:t>根据本合同的规定向甲方收取相关服务费用，并有权在本项目管理范围内管理及合理使用。</w:t>
      </w:r>
    </w:p>
    <w:p w:rsidR="00A378F3" w:rsidRPr="0089423A" w:rsidRDefault="00054E90">
      <w:pPr>
        <w:numPr>
          <w:ilvl w:val="0"/>
          <w:numId w:val="11"/>
        </w:numPr>
        <w:spacing w:line="360" w:lineRule="auto"/>
        <w:ind w:left="0" w:firstLineChars="200" w:firstLine="480"/>
        <w:jc w:val="left"/>
        <w:rPr>
          <w:rFonts w:ascii="仿宋" w:eastAsia="仿宋" w:hAnsi="仿宋" w:cs="Times New Roman"/>
          <w:bCs/>
          <w:color w:val="000000"/>
          <w:sz w:val="24"/>
          <w:szCs w:val="24"/>
        </w:rPr>
      </w:pPr>
      <w:r w:rsidRPr="0089423A">
        <w:rPr>
          <w:rFonts w:ascii="仿宋" w:eastAsia="仿宋" w:hAnsi="仿宋" w:cs="Times New Roman" w:hint="eastAsia"/>
          <w:color w:val="000000"/>
          <w:sz w:val="24"/>
          <w:szCs w:val="24"/>
        </w:rPr>
        <w:t>及时向甲方通告本项目服务范围内有关服务的重大事项，及时配合处理投诉。</w:t>
      </w:r>
    </w:p>
    <w:p w:rsidR="00A378F3" w:rsidRPr="0089423A" w:rsidRDefault="00054E90">
      <w:pPr>
        <w:numPr>
          <w:ilvl w:val="0"/>
          <w:numId w:val="11"/>
        </w:numPr>
        <w:spacing w:line="360" w:lineRule="auto"/>
        <w:ind w:left="0" w:firstLineChars="200" w:firstLine="480"/>
        <w:jc w:val="left"/>
        <w:rPr>
          <w:rFonts w:ascii="仿宋" w:eastAsia="仿宋" w:hAnsi="仿宋" w:cs="Times New Roman"/>
          <w:bCs/>
          <w:color w:val="000000"/>
          <w:sz w:val="24"/>
          <w:szCs w:val="24"/>
        </w:rPr>
      </w:pPr>
      <w:r w:rsidRPr="0089423A">
        <w:rPr>
          <w:rFonts w:ascii="仿宋" w:eastAsia="仿宋" w:hAnsi="仿宋" w:cs="Times New Roman" w:hint="eastAsia"/>
          <w:bCs/>
          <w:color w:val="000000"/>
          <w:sz w:val="24"/>
          <w:szCs w:val="24"/>
        </w:rPr>
        <w:t>接受项目行业管理部门及政府有关部门的指导，接受甲方的监督。</w:t>
      </w:r>
    </w:p>
    <w:p w:rsidR="00A378F3" w:rsidRPr="0089423A" w:rsidRDefault="00054E90">
      <w:pPr>
        <w:numPr>
          <w:ilvl w:val="0"/>
          <w:numId w:val="11"/>
        </w:numPr>
        <w:spacing w:line="360" w:lineRule="auto"/>
        <w:ind w:left="0" w:firstLineChars="200" w:firstLine="480"/>
        <w:jc w:val="left"/>
        <w:rPr>
          <w:rFonts w:ascii="仿宋" w:eastAsia="仿宋" w:hAnsi="仿宋" w:cs="Times New Roman"/>
          <w:bCs/>
          <w:color w:val="000000"/>
          <w:sz w:val="24"/>
          <w:szCs w:val="24"/>
        </w:rPr>
      </w:pPr>
      <w:r w:rsidRPr="0089423A">
        <w:rPr>
          <w:rFonts w:ascii="仿宋" w:eastAsia="仿宋" w:hAnsi="仿宋" w:cs="Times New Roman" w:hint="eastAsia"/>
          <w:bCs/>
          <w:color w:val="000000"/>
          <w:sz w:val="24"/>
          <w:szCs w:val="24"/>
        </w:rPr>
        <w:t>国家法律、法规所规定由乙方承担的其它责任。</w:t>
      </w:r>
    </w:p>
    <w:p w:rsidR="00A378F3" w:rsidRPr="0089423A" w:rsidRDefault="00054E90">
      <w:pPr>
        <w:spacing w:line="360" w:lineRule="auto"/>
        <w:ind w:firstLineChars="200" w:firstLine="482"/>
        <w:jc w:val="left"/>
        <w:rPr>
          <w:rFonts w:ascii="仿宋" w:eastAsia="仿宋" w:hAnsi="仿宋" w:cs="Times New Roman"/>
          <w:b/>
          <w:color w:val="000000"/>
          <w:sz w:val="24"/>
          <w:szCs w:val="24"/>
        </w:rPr>
      </w:pPr>
      <w:r w:rsidRPr="0089423A">
        <w:rPr>
          <w:rFonts w:ascii="仿宋" w:eastAsia="仿宋" w:hAnsi="仿宋" w:cs="Times New Roman" w:hint="eastAsia"/>
          <w:b/>
          <w:color w:val="000000"/>
          <w:sz w:val="24"/>
          <w:szCs w:val="24"/>
        </w:rPr>
        <w:t>第九条 违约责任</w:t>
      </w:r>
    </w:p>
    <w:p w:rsidR="00A378F3" w:rsidRPr="0089423A" w:rsidRDefault="00054E90">
      <w:pPr>
        <w:numPr>
          <w:ilvl w:val="0"/>
          <w:numId w:val="12"/>
        </w:numPr>
        <w:spacing w:line="360" w:lineRule="auto"/>
        <w:ind w:left="0" w:firstLineChars="200" w:firstLine="480"/>
        <w:jc w:val="left"/>
        <w:rPr>
          <w:rFonts w:ascii="仿宋" w:eastAsia="仿宋" w:hAnsi="仿宋" w:cs="Times New Roman"/>
          <w:bCs/>
          <w:color w:val="000000"/>
          <w:sz w:val="24"/>
          <w:szCs w:val="24"/>
        </w:rPr>
      </w:pPr>
      <w:r w:rsidRPr="0089423A">
        <w:rPr>
          <w:rFonts w:ascii="仿宋" w:eastAsia="仿宋" w:hAnsi="仿宋" w:cs="Times New Roman" w:hint="eastAsia"/>
          <w:bCs/>
          <w:color w:val="000000"/>
          <w:sz w:val="24"/>
          <w:szCs w:val="24"/>
        </w:rPr>
        <w:t>甲乙双方必须遵守本合同并执行合同中的各项规定，保证本合同的正常履行。</w:t>
      </w:r>
    </w:p>
    <w:p w:rsidR="00A378F3" w:rsidRPr="0089423A" w:rsidRDefault="00054E90">
      <w:pPr>
        <w:numPr>
          <w:ilvl w:val="0"/>
          <w:numId w:val="12"/>
        </w:numPr>
        <w:spacing w:line="360" w:lineRule="auto"/>
        <w:ind w:left="0" w:firstLineChars="200" w:firstLine="480"/>
        <w:jc w:val="left"/>
        <w:rPr>
          <w:rFonts w:ascii="仿宋" w:eastAsia="仿宋" w:hAnsi="仿宋" w:cs="Times New Roman"/>
          <w:bCs/>
          <w:color w:val="000000"/>
          <w:sz w:val="24"/>
          <w:szCs w:val="24"/>
        </w:rPr>
      </w:pPr>
      <w:r w:rsidRPr="0089423A">
        <w:rPr>
          <w:rFonts w:ascii="仿宋" w:eastAsia="仿宋" w:hAnsi="仿宋" w:cs="Times New Roman" w:hint="eastAsia"/>
          <w:bCs/>
          <w:color w:val="000000"/>
          <w:sz w:val="24"/>
          <w:szCs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A378F3" w:rsidRPr="0089423A" w:rsidRDefault="00054E90">
      <w:pPr>
        <w:spacing w:line="360" w:lineRule="auto"/>
        <w:ind w:firstLineChars="200" w:firstLine="482"/>
        <w:jc w:val="left"/>
        <w:rPr>
          <w:rFonts w:ascii="仿宋" w:eastAsia="仿宋" w:hAnsi="仿宋" w:cs="Times New Roman"/>
          <w:b/>
          <w:color w:val="000000"/>
          <w:sz w:val="24"/>
          <w:szCs w:val="24"/>
        </w:rPr>
      </w:pPr>
      <w:r w:rsidRPr="0089423A">
        <w:rPr>
          <w:rFonts w:ascii="仿宋" w:eastAsia="仿宋" w:hAnsi="仿宋" w:cs="Times New Roman" w:hint="eastAsia"/>
          <w:b/>
          <w:color w:val="000000"/>
          <w:sz w:val="24"/>
          <w:szCs w:val="24"/>
        </w:rPr>
        <w:t>第十条 不可抗力事件处理</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1.在合同有效期内，任何一方因不可抗力事件导致不能履行合同，则合同履行期可延长，</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其延长期与不可抗力影响期相同。</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2.不可抗力事件发生后，应立即通知对方，并寄送有关权威机构出具的证明。</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3.不可抗力事件延续120天以上，双方应通过友好协商，确定是否继续履行合同。</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A378F3" w:rsidRPr="0089423A" w:rsidRDefault="00054E90">
      <w:pPr>
        <w:spacing w:line="360" w:lineRule="auto"/>
        <w:ind w:firstLineChars="200" w:firstLine="482"/>
        <w:jc w:val="left"/>
        <w:rPr>
          <w:rFonts w:ascii="仿宋" w:eastAsia="仿宋" w:hAnsi="仿宋" w:cs="Times New Roman"/>
          <w:b/>
          <w:color w:val="000000"/>
          <w:sz w:val="24"/>
          <w:szCs w:val="24"/>
        </w:rPr>
      </w:pPr>
      <w:bookmarkStart w:id="360" w:name="_Toc237145411"/>
      <w:bookmarkStart w:id="361" w:name="_Toc239568423"/>
      <w:bookmarkStart w:id="362" w:name="_Toc185395254"/>
      <w:bookmarkStart w:id="363" w:name="_Toc212019599"/>
      <w:bookmarkStart w:id="364" w:name="_Toc225654649"/>
      <w:bookmarkStart w:id="365" w:name="_Toc247334846"/>
      <w:bookmarkStart w:id="366" w:name="_Toc211854454"/>
      <w:bookmarkStart w:id="367" w:name="_Toc225670756"/>
      <w:bookmarkStart w:id="368" w:name="_Toc241833908"/>
      <w:bookmarkStart w:id="369" w:name="_Toc211911353"/>
      <w:bookmarkStart w:id="370" w:name="_Toc238984980"/>
      <w:bookmarkStart w:id="371" w:name="_Toc239233919"/>
      <w:bookmarkStart w:id="372" w:name="_Toc232492933"/>
      <w:bookmarkStart w:id="373" w:name="_Toc251768867"/>
      <w:bookmarkStart w:id="374" w:name="_Toc286993792"/>
      <w:bookmarkStart w:id="375" w:name="_Toc225244857"/>
      <w:r w:rsidRPr="0089423A">
        <w:rPr>
          <w:rFonts w:ascii="仿宋" w:eastAsia="仿宋" w:hAnsi="仿宋" w:cs="Times New Roman" w:hint="eastAsia"/>
          <w:b/>
          <w:color w:val="000000"/>
          <w:sz w:val="24"/>
          <w:szCs w:val="24"/>
        </w:rPr>
        <w:lastRenderedPageBreak/>
        <w:t>第十一条 解决合同纠纷的方式</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在执行本合同中发生的或与本合同有关的争端，双方应通过友好协商解决，经协商在60天内不能达成协议时，</w:t>
      </w:r>
      <w:r w:rsidRPr="0089423A">
        <w:rPr>
          <w:rFonts w:ascii="仿宋" w:eastAsia="仿宋" w:hAnsi="仿宋" w:cs="Times New Roman"/>
          <w:color w:val="000000"/>
          <w:sz w:val="24"/>
          <w:szCs w:val="24"/>
        </w:rPr>
        <w:t>各方均可向采购人所在地人民法院提起诉讼。</w:t>
      </w:r>
    </w:p>
    <w:p w:rsidR="00A378F3" w:rsidRPr="0089423A" w:rsidRDefault="00054E90">
      <w:pPr>
        <w:spacing w:line="360" w:lineRule="auto"/>
        <w:ind w:firstLineChars="200" w:firstLine="482"/>
        <w:jc w:val="left"/>
        <w:rPr>
          <w:rFonts w:ascii="仿宋" w:eastAsia="仿宋" w:hAnsi="仿宋" w:cs="Times New Roman"/>
          <w:b/>
          <w:color w:val="000000"/>
          <w:sz w:val="24"/>
          <w:szCs w:val="24"/>
        </w:rPr>
      </w:pPr>
      <w:r w:rsidRPr="0089423A">
        <w:rPr>
          <w:rFonts w:ascii="仿宋" w:eastAsia="仿宋" w:hAnsi="仿宋" w:cs="Times New Roman" w:hint="eastAsia"/>
          <w:b/>
          <w:color w:val="000000"/>
          <w:sz w:val="24"/>
          <w:szCs w:val="24"/>
        </w:rPr>
        <w:t xml:space="preserve">第十二条 </w:t>
      </w:r>
      <w:bookmarkStart w:id="376" w:name="_Toc185395255"/>
      <w:bookmarkStart w:id="377" w:name="_Toc239568424"/>
      <w:bookmarkStart w:id="378" w:name="_Toc239233920"/>
      <w:bookmarkStart w:id="379" w:name="_Toc225670757"/>
      <w:bookmarkStart w:id="380" w:name="_Toc237145412"/>
      <w:bookmarkStart w:id="381" w:name="_Toc211911354"/>
      <w:bookmarkStart w:id="382" w:name="_Toc225654650"/>
      <w:bookmarkStart w:id="383" w:name="_Toc238984981"/>
      <w:bookmarkStart w:id="384" w:name="_Toc232492934"/>
      <w:bookmarkStart w:id="385" w:name="_Toc211854455"/>
      <w:bookmarkStart w:id="386" w:name="_Toc225244858"/>
      <w:bookmarkStart w:id="387" w:name="_Toc282696231"/>
      <w:bookmarkStart w:id="388" w:name="_Toc241833909"/>
      <w:bookmarkStart w:id="389" w:name="_Toc247334847"/>
      <w:bookmarkStart w:id="390" w:name="_Toc283019219"/>
      <w:bookmarkStart w:id="391" w:name="_Toc212019600"/>
      <w:bookmarkStart w:id="392" w:name="_Toc286993793"/>
      <w:bookmarkStart w:id="393" w:name="_Toc251768868"/>
      <w:r w:rsidRPr="0089423A">
        <w:rPr>
          <w:rFonts w:ascii="仿宋" w:eastAsia="仿宋" w:hAnsi="仿宋" w:cs="Times New Roman" w:hint="eastAsia"/>
          <w:b/>
          <w:color w:val="000000"/>
          <w:sz w:val="24"/>
          <w:szCs w:val="24"/>
        </w:rPr>
        <w:t>合同</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89423A">
        <w:rPr>
          <w:rFonts w:ascii="仿宋" w:eastAsia="仿宋" w:hAnsi="仿宋" w:cs="Times New Roman" w:hint="eastAsia"/>
          <w:b/>
          <w:color w:val="000000"/>
          <w:sz w:val="24"/>
          <w:szCs w:val="24"/>
        </w:rPr>
        <w:t>生效</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合同经双方法定代表人/单位负责人或授权委托代理人签字并加盖单位公章后生效。</w:t>
      </w:r>
      <w:bookmarkEnd w:id="341"/>
    </w:p>
    <w:p w:rsidR="00A378F3" w:rsidRPr="0089423A" w:rsidRDefault="00054E90">
      <w:pPr>
        <w:spacing w:line="360" w:lineRule="auto"/>
        <w:ind w:firstLineChars="200" w:firstLine="482"/>
        <w:jc w:val="left"/>
        <w:rPr>
          <w:rFonts w:ascii="仿宋" w:eastAsia="仿宋" w:hAnsi="仿宋" w:cs="Times New Roman"/>
          <w:b/>
          <w:color w:val="000000"/>
          <w:sz w:val="24"/>
          <w:szCs w:val="24"/>
        </w:rPr>
      </w:pPr>
      <w:r w:rsidRPr="0089423A">
        <w:rPr>
          <w:rFonts w:ascii="仿宋" w:eastAsia="仿宋" w:hAnsi="仿宋" w:cs="Times New Roman" w:hint="eastAsia"/>
          <w:b/>
          <w:color w:val="000000"/>
          <w:sz w:val="24"/>
          <w:szCs w:val="24"/>
        </w:rPr>
        <w:t>第十三条 其他</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1.如有未尽事宜，由双方依法订立补充合同。</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2.本合同一式六份，甲方两份，乙方两份、政府采购管理部门、采购代理机构各一份。</w:t>
      </w:r>
    </w:p>
    <w:p w:rsidR="00A378F3" w:rsidRPr="0089423A" w:rsidRDefault="00054E90">
      <w:pPr>
        <w:spacing w:line="360" w:lineRule="auto"/>
        <w:ind w:firstLineChars="200" w:firstLine="480"/>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（以下无正文）</w:t>
      </w:r>
    </w:p>
    <w:p w:rsidR="00A378F3" w:rsidRPr="0089423A" w:rsidRDefault="00A378F3">
      <w:pPr>
        <w:spacing w:line="360" w:lineRule="auto"/>
        <w:jc w:val="left"/>
        <w:rPr>
          <w:rFonts w:ascii="仿宋" w:eastAsia="仿宋" w:hAnsi="仿宋" w:cs="Times New Roman"/>
          <w:color w:val="000000"/>
          <w:sz w:val="24"/>
          <w:szCs w:val="24"/>
        </w:rPr>
      </w:pPr>
    </w:p>
    <w:p w:rsidR="00A378F3" w:rsidRPr="0089423A" w:rsidRDefault="00A378F3">
      <w:pPr>
        <w:spacing w:line="360" w:lineRule="auto"/>
        <w:jc w:val="left"/>
        <w:rPr>
          <w:rFonts w:ascii="仿宋" w:eastAsia="仿宋" w:hAnsi="仿宋" w:cs="Times New Roman"/>
          <w:color w:val="000000"/>
          <w:sz w:val="24"/>
          <w:szCs w:val="24"/>
        </w:rPr>
      </w:pPr>
    </w:p>
    <w:p w:rsidR="00A378F3" w:rsidRPr="0089423A" w:rsidRDefault="00054E90">
      <w:pPr>
        <w:spacing w:line="360" w:lineRule="auto"/>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 xml:space="preserve">甲方：   （盖单位公章）   </w:t>
      </w:r>
      <w:r w:rsidRPr="0089423A">
        <w:rPr>
          <w:rFonts w:ascii="仿宋" w:eastAsia="仿宋" w:hAnsi="仿宋" w:cs="Times New Roman" w:hint="eastAsia"/>
          <w:color w:val="000000"/>
          <w:sz w:val="24"/>
          <w:szCs w:val="24"/>
        </w:rPr>
        <w:tab/>
      </w:r>
      <w:r w:rsidRPr="0089423A">
        <w:rPr>
          <w:rFonts w:ascii="仿宋" w:eastAsia="仿宋" w:hAnsi="仿宋" w:cs="Times New Roman" w:hint="eastAsia"/>
          <w:color w:val="000000"/>
          <w:sz w:val="24"/>
          <w:szCs w:val="24"/>
        </w:rPr>
        <w:tab/>
        <w:t xml:space="preserve">    乙方：   （盖单位公章）</w:t>
      </w:r>
    </w:p>
    <w:p w:rsidR="00A378F3" w:rsidRPr="0089423A" w:rsidRDefault="00054E90">
      <w:pPr>
        <w:spacing w:line="360" w:lineRule="auto"/>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法定代表人（授权代表）：           法定代表人（授权代表）：</w:t>
      </w:r>
    </w:p>
    <w:p w:rsidR="00A378F3" w:rsidRPr="0089423A" w:rsidRDefault="00054E90">
      <w:pPr>
        <w:spacing w:line="360" w:lineRule="auto"/>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地    址：                         地    址：</w:t>
      </w:r>
    </w:p>
    <w:p w:rsidR="00A378F3" w:rsidRPr="0089423A" w:rsidRDefault="00054E90">
      <w:pPr>
        <w:spacing w:line="360" w:lineRule="auto"/>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开户银行：                         开户银行：</w:t>
      </w:r>
    </w:p>
    <w:p w:rsidR="00A378F3" w:rsidRPr="0089423A" w:rsidRDefault="00054E90">
      <w:pPr>
        <w:spacing w:line="360" w:lineRule="auto"/>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账号：                             账号：</w:t>
      </w:r>
    </w:p>
    <w:p w:rsidR="00A378F3" w:rsidRPr="0089423A" w:rsidRDefault="00054E90">
      <w:pPr>
        <w:spacing w:line="360" w:lineRule="auto"/>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电    话：                         电    话：</w:t>
      </w:r>
    </w:p>
    <w:p w:rsidR="00A378F3" w:rsidRPr="0089423A" w:rsidRDefault="00054E90">
      <w:pPr>
        <w:spacing w:line="360" w:lineRule="auto"/>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传    真：                         传    真：</w:t>
      </w:r>
    </w:p>
    <w:p w:rsidR="00A378F3" w:rsidRPr="0089423A" w:rsidRDefault="00054E90">
      <w:pPr>
        <w:spacing w:line="360" w:lineRule="auto"/>
        <w:jc w:val="left"/>
        <w:rPr>
          <w:rFonts w:ascii="仿宋" w:eastAsia="仿宋" w:hAnsi="仿宋" w:cs="Times New Roman"/>
          <w:color w:val="000000"/>
          <w:sz w:val="24"/>
          <w:szCs w:val="24"/>
        </w:rPr>
      </w:pPr>
      <w:r w:rsidRPr="0089423A">
        <w:rPr>
          <w:rFonts w:ascii="仿宋" w:eastAsia="仿宋" w:hAnsi="仿宋" w:cs="Times New Roman" w:hint="eastAsia"/>
          <w:color w:val="000000"/>
          <w:sz w:val="24"/>
          <w:szCs w:val="24"/>
        </w:rPr>
        <w:t xml:space="preserve">    签约日期：XX年XX月XX日 </w:t>
      </w:r>
      <w:r w:rsidRPr="0089423A">
        <w:rPr>
          <w:rFonts w:ascii="仿宋" w:eastAsia="仿宋" w:hAnsi="仿宋" w:cs="Times New Roman" w:hint="eastAsia"/>
          <w:color w:val="000000"/>
          <w:sz w:val="24"/>
          <w:szCs w:val="24"/>
        </w:rPr>
        <w:tab/>
      </w:r>
      <w:r w:rsidRPr="0089423A">
        <w:rPr>
          <w:rFonts w:ascii="仿宋" w:eastAsia="仿宋" w:hAnsi="仿宋" w:cs="Times New Roman" w:hint="eastAsia"/>
          <w:color w:val="000000"/>
          <w:sz w:val="24"/>
          <w:szCs w:val="24"/>
        </w:rPr>
        <w:tab/>
      </w:r>
      <w:r w:rsidRPr="0089423A">
        <w:rPr>
          <w:rFonts w:ascii="仿宋" w:eastAsia="仿宋" w:hAnsi="仿宋" w:cs="Times New Roman" w:hint="eastAsia"/>
          <w:color w:val="000000"/>
          <w:sz w:val="24"/>
          <w:szCs w:val="24"/>
        </w:rPr>
        <w:tab/>
        <w:t>签约日期：XX年XX月XX日</w:t>
      </w:r>
    </w:p>
    <w:p w:rsidR="00A378F3" w:rsidRPr="0089423A" w:rsidRDefault="00054E90">
      <w:pPr>
        <w:rPr>
          <w:rFonts w:ascii="仿宋" w:eastAsia="仿宋" w:hAnsi="仿宋" w:cs="Times New Roman"/>
          <w:b/>
          <w:bCs/>
          <w:kern w:val="44"/>
          <w:sz w:val="36"/>
          <w:szCs w:val="36"/>
        </w:rPr>
      </w:pPr>
      <w:r w:rsidRPr="0089423A">
        <w:rPr>
          <w:rFonts w:ascii="仿宋" w:eastAsia="仿宋" w:hAnsi="仿宋" w:cs="Times New Roman" w:hint="eastAsia"/>
          <w:b/>
          <w:bCs/>
          <w:kern w:val="44"/>
          <w:sz w:val="36"/>
          <w:szCs w:val="36"/>
        </w:rPr>
        <w:br w:type="page"/>
      </w:r>
    </w:p>
    <w:p w:rsidR="00A378F3" w:rsidRPr="0089423A" w:rsidRDefault="00054E90">
      <w:pPr>
        <w:spacing w:beforeLines="100" w:before="312" w:afterLines="100" w:after="312" w:line="360" w:lineRule="auto"/>
        <w:outlineLvl w:val="0"/>
        <w:rPr>
          <w:rFonts w:ascii="仿宋" w:eastAsia="仿宋" w:hAnsi="仿宋" w:cs="Times New Roman"/>
          <w:b/>
          <w:bCs/>
          <w:kern w:val="44"/>
          <w:sz w:val="36"/>
          <w:szCs w:val="36"/>
        </w:rPr>
      </w:pPr>
      <w:r w:rsidRPr="0089423A">
        <w:rPr>
          <w:rFonts w:ascii="仿宋" w:eastAsia="仿宋" w:hAnsi="仿宋" w:cs="Times New Roman" w:hint="eastAsia"/>
          <w:b/>
          <w:bCs/>
          <w:kern w:val="44"/>
          <w:sz w:val="36"/>
          <w:szCs w:val="36"/>
        </w:rPr>
        <w:lastRenderedPageBreak/>
        <w:t>第九章  附件</w:t>
      </w:r>
      <w:bookmarkEnd w:id="335"/>
      <w:bookmarkEnd w:id="336"/>
      <w:bookmarkEnd w:id="338"/>
      <w:bookmarkEnd w:id="339"/>
      <w:bookmarkEnd w:id="340"/>
    </w:p>
    <w:p w:rsidR="00A378F3" w:rsidRPr="0089423A" w:rsidRDefault="00054E90">
      <w:pPr>
        <w:spacing w:beforeLines="100" w:before="312" w:line="360" w:lineRule="auto"/>
        <w:jc w:val="left"/>
        <w:outlineLvl w:val="1"/>
        <w:rPr>
          <w:rFonts w:ascii="仿宋" w:eastAsia="仿宋" w:hAnsi="仿宋" w:cs="仿宋"/>
          <w:b/>
          <w:sz w:val="30"/>
          <w:szCs w:val="30"/>
        </w:rPr>
      </w:pPr>
      <w:bookmarkStart w:id="394" w:name="_Toc4892"/>
      <w:bookmarkStart w:id="395" w:name="_Toc7683"/>
      <w:bookmarkStart w:id="396" w:name="_Toc12753"/>
      <w:bookmarkStart w:id="397" w:name="_Toc30409"/>
      <w:bookmarkStart w:id="398" w:name="_Toc32707"/>
      <w:bookmarkStart w:id="399" w:name="_Toc23165"/>
      <w:bookmarkStart w:id="400" w:name="_Toc32096"/>
      <w:r w:rsidRPr="0089423A">
        <w:rPr>
          <w:rFonts w:ascii="仿宋" w:eastAsia="仿宋" w:hAnsi="仿宋" w:cs="仿宋" w:hint="eastAsia"/>
          <w:b/>
          <w:bCs/>
          <w:color w:val="000000"/>
          <w:kern w:val="44"/>
          <w:sz w:val="30"/>
          <w:szCs w:val="30"/>
        </w:rPr>
        <w:t xml:space="preserve">附件1 </w:t>
      </w:r>
      <w:r w:rsidRPr="0089423A">
        <w:rPr>
          <w:rFonts w:ascii="仿宋" w:eastAsia="仿宋" w:hAnsi="仿宋" w:cs="仿宋" w:hint="eastAsia"/>
          <w:b/>
          <w:sz w:val="30"/>
          <w:szCs w:val="30"/>
        </w:rPr>
        <w:t>投标人报名登记表</w:t>
      </w:r>
      <w:bookmarkEnd w:id="394"/>
      <w:bookmarkEnd w:id="395"/>
      <w:bookmarkEnd w:id="396"/>
      <w:bookmarkEnd w:id="397"/>
      <w:bookmarkEnd w:id="398"/>
      <w:bookmarkEnd w:id="399"/>
      <w:bookmarkEnd w:id="400"/>
    </w:p>
    <w:p w:rsidR="00A378F3" w:rsidRPr="0089423A" w:rsidRDefault="00054E90">
      <w:pPr>
        <w:spacing w:line="360" w:lineRule="auto"/>
        <w:jc w:val="center"/>
        <w:rPr>
          <w:rFonts w:ascii="仿宋" w:eastAsia="仿宋" w:hAnsi="仿宋" w:cs="仿宋"/>
          <w:b/>
          <w:sz w:val="28"/>
          <w:szCs w:val="28"/>
        </w:rPr>
      </w:pPr>
      <w:r w:rsidRPr="0089423A">
        <w:rPr>
          <w:rFonts w:ascii="仿宋" w:eastAsia="仿宋" w:hAnsi="仿宋" w:cs="仿宋" w:hint="eastAsia"/>
          <w:b/>
          <w:bCs/>
          <w:sz w:val="28"/>
          <w:szCs w:val="28"/>
        </w:rPr>
        <w:t>投标人报名登记表</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612"/>
        <w:gridCol w:w="7079"/>
      </w:tblGrid>
      <w:tr w:rsidR="00A378F3" w:rsidRPr="0089423A">
        <w:trPr>
          <w:trHeight w:val="605"/>
        </w:trPr>
        <w:tc>
          <w:tcPr>
            <w:tcW w:w="2612" w:type="dxa"/>
            <w:tcBorders>
              <w:top w:val="single" w:sz="4" w:space="0" w:color="auto"/>
              <w:left w:val="single" w:sz="4" w:space="0" w:color="auto"/>
              <w:bottom w:val="single" w:sz="4" w:space="0" w:color="auto"/>
              <w:right w:val="single" w:sz="4" w:space="0" w:color="auto"/>
            </w:tcBorders>
            <w:vAlign w:val="center"/>
          </w:tcPr>
          <w:p w:rsidR="00A378F3" w:rsidRPr="0089423A" w:rsidRDefault="00054E90">
            <w:pPr>
              <w:spacing w:line="360" w:lineRule="auto"/>
              <w:jc w:val="center"/>
              <w:rPr>
                <w:rFonts w:ascii="仿宋" w:eastAsia="仿宋" w:hAnsi="仿宋" w:cs="仿宋"/>
                <w:sz w:val="24"/>
              </w:rPr>
            </w:pPr>
            <w:r w:rsidRPr="0089423A">
              <w:rPr>
                <w:rFonts w:ascii="仿宋" w:eastAsia="仿宋" w:hAnsi="仿宋" w:cs="仿宋" w:hint="eastAsia"/>
                <w:sz w:val="24"/>
              </w:rPr>
              <w:t>采购项目编号(必填）</w:t>
            </w:r>
          </w:p>
        </w:tc>
        <w:tc>
          <w:tcPr>
            <w:tcW w:w="7079" w:type="dxa"/>
            <w:tcBorders>
              <w:top w:val="single" w:sz="4" w:space="0" w:color="auto"/>
              <w:left w:val="single" w:sz="4" w:space="0" w:color="auto"/>
              <w:bottom w:val="single" w:sz="4" w:space="0" w:color="auto"/>
              <w:right w:val="single" w:sz="4" w:space="0" w:color="auto"/>
            </w:tcBorders>
            <w:vAlign w:val="center"/>
          </w:tcPr>
          <w:p w:rsidR="00A378F3" w:rsidRPr="0089423A" w:rsidRDefault="00A378F3">
            <w:pPr>
              <w:widowControl/>
              <w:spacing w:line="360" w:lineRule="auto"/>
              <w:jc w:val="left"/>
              <w:textAlignment w:val="center"/>
              <w:rPr>
                <w:rFonts w:ascii="仿宋" w:eastAsia="仿宋" w:hAnsi="仿宋" w:cs="仿宋"/>
                <w:color w:val="000000"/>
                <w:kern w:val="0"/>
                <w:sz w:val="32"/>
                <w:szCs w:val="32"/>
              </w:rPr>
            </w:pPr>
          </w:p>
        </w:tc>
      </w:tr>
      <w:tr w:rsidR="00A378F3" w:rsidRPr="0089423A">
        <w:trPr>
          <w:trHeight w:val="635"/>
        </w:trPr>
        <w:tc>
          <w:tcPr>
            <w:tcW w:w="2612" w:type="dxa"/>
            <w:tcBorders>
              <w:top w:val="single" w:sz="4" w:space="0" w:color="auto"/>
              <w:left w:val="single" w:sz="4" w:space="0" w:color="auto"/>
              <w:bottom w:val="single" w:sz="4" w:space="0" w:color="000000"/>
              <w:right w:val="single" w:sz="4" w:space="0" w:color="auto"/>
            </w:tcBorders>
            <w:vAlign w:val="center"/>
          </w:tcPr>
          <w:p w:rsidR="00A378F3" w:rsidRPr="0089423A" w:rsidRDefault="00054E90">
            <w:pPr>
              <w:spacing w:line="360" w:lineRule="auto"/>
              <w:jc w:val="center"/>
              <w:rPr>
                <w:rFonts w:ascii="仿宋" w:eastAsia="仿宋" w:hAnsi="仿宋" w:cs="仿宋"/>
                <w:sz w:val="24"/>
              </w:rPr>
            </w:pPr>
            <w:r w:rsidRPr="0089423A">
              <w:rPr>
                <w:rFonts w:ascii="仿宋" w:eastAsia="仿宋" w:hAnsi="仿宋" w:cs="仿宋" w:hint="eastAsia"/>
                <w:sz w:val="24"/>
              </w:rPr>
              <w:t>招标名称(必填）</w:t>
            </w:r>
          </w:p>
        </w:tc>
        <w:tc>
          <w:tcPr>
            <w:tcW w:w="7079" w:type="dxa"/>
            <w:tcBorders>
              <w:top w:val="single" w:sz="4" w:space="0" w:color="auto"/>
              <w:left w:val="single" w:sz="4" w:space="0" w:color="auto"/>
              <w:bottom w:val="single" w:sz="4" w:space="0" w:color="000000"/>
              <w:right w:val="single" w:sz="4" w:space="0" w:color="auto"/>
            </w:tcBorders>
            <w:vAlign w:val="center"/>
          </w:tcPr>
          <w:p w:rsidR="00A378F3" w:rsidRPr="0089423A" w:rsidRDefault="00A378F3">
            <w:pPr>
              <w:widowControl/>
              <w:spacing w:line="360" w:lineRule="auto"/>
              <w:jc w:val="left"/>
              <w:textAlignment w:val="center"/>
              <w:rPr>
                <w:rFonts w:ascii="仿宋" w:eastAsia="仿宋" w:hAnsi="仿宋" w:cs="仿宋"/>
                <w:color w:val="000000"/>
                <w:kern w:val="0"/>
                <w:sz w:val="32"/>
                <w:szCs w:val="32"/>
              </w:rPr>
            </w:pPr>
          </w:p>
        </w:tc>
      </w:tr>
      <w:tr w:rsidR="00A378F3" w:rsidRPr="0089423A">
        <w:trPr>
          <w:trHeight w:val="705"/>
        </w:trPr>
        <w:tc>
          <w:tcPr>
            <w:tcW w:w="2612" w:type="dxa"/>
            <w:tcBorders>
              <w:top w:val="single" w:sz="4" w:space="0" w:color="000000"/>
              <w:left w:val="single" w:sz="4" w:space="0" w:color="000000"/>
              <w:bottom w:val="single" w:sz="4" w:space="0" w:color="000000"/>
              <w:right w:val="single" w:sz="4" w:space="0" w:color="auto"/>
            </w:tcBorders>
            <w:vAlign w:val="center"/>
          </w:tcPr>
          <w:p w:rsidR="00A378F3" w:rsidRPr="0089423A" w:rsidRDefault="00054E90">
            <w:pPr>
              <w:spacing w:line="360" w:lineRule="auto"/>
              <w:jc w:val="center"/>
              <w:rPr>
                <w:rFonts w:ascii="仿宋" w:eastAsia="仿宋" w:hAnsi="仿宋" w:cs="仿宋"/>
                <w:sz w:val="24"/>
              </w:rPr>
            </w:pPr>
            <w:r w:rsidRPr="0089423A">
              <w:rPr>
                <w:rFonts w:ascii="仿宋" w:eastAsia="仿宋" w:hAnsi="仿宋" w:cs="仿宋" w:hint="eastAsia"/>
                <w:sz w:val="24"/>
              </w:rPr>
              <w:t>单位名称(必填）</w:t>
            </w:r>
          </w:p>
        </w:tc>
        <w:tc>
          <w:tcPr>
            <w:tcW w:w="7079" w:type="dxa"/>
            <w:tcBorders>
              <w:top w:val="single" w:sz="4" w:space="0" w:color="000000"/>
              <w:left w:val="single" w:sz="4" w:space="0" w:color="auto"/>
              <w:bottom w:val="single" w:sz="4" w:space="0" w:color="000000"/>
              <w:right w:val="single" w:sz="4" w:space="0" w:color="000000"/>
            </w:tcBorders>
            <w:vAlign w:val="bottom"/>
          </w:tcPr>
          <w:p w:rsidR="00A378F3" w:rsidRPr="0089423A" w:rsidRDefault="00054E90">
            <w:pPr>
              <w:spacing w:line="360" w:lineRule="auto"/>
              <w:jc w:val="right"/>
              <w:rPr>
                <w:rFonts w:ascii="仿宋" w:eastAsia="仿宋" w:hAnsi="仿宋" w:cs="仿宋"/>
                <w:color w:val="000000"/>
                <w:sz w:val="32"/>
                <w:szCs w:val="32"/>
              </w:rPr>
            </w:pPr>
            <w:r w:rsidRPr="0089423A">
              <w:rPr>
                <w:rFonts w:ascii="仿宋" w:eastAsia="仿宋" w:hAnsi="仿宋" w:cs="仿宋" w:hint="eastAsia"/>
                <w:color w:val="000000"/>
                <w:sz w:val="32"/>
                <w:szCs w:val="32"/>
              </w:rPr>
              <w:t xml:space="preserve">   </w:t>
            </w:r>
            <w:r w:rsidRPr="0089423A">
              <w:rPr>
                <w:rFonts w:ascii="仿宋" w:eastAsia="仿宋" w:hAnsi="仿宋" w:cs="仿宋" w:hint="eastAsia"/>
                <w:color w:val="000000"/>
                <w:sz w:val="24"/>
                <w:szCs w:val="24"/>
              </w:rPr>
              <w:t>（加盖公章）</w:t>
            </w:r>
          </w:p>
        </w:tc>
      </w:tr>
      <w:tr w:rsidR="00A378F3" w:rsidRPr="0089423A">
        <w:trPr>
          <w:trHeight w:val="705"/>
        </w:trPr>
        <w:tc>
          <w:tcPr>
            <w:tcW w:w="2612"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spacing w:line="360" w:lineRule="auto"/>
              <w:jc w:val="center"/>
              <w:rPr>
                <w:rFonts w:ascii="仿宋" w:eastAsia="仿宋" w:hAnsi="仿宋" w:cs="仿宋"/>
                <w:sz w:val="24"/>
              </w:rPr>
            </w:pPr>
            <w:r w:rsidRPr="0089423A">
              <w:rPr>
                <w:rFonts w:ascii="仿宋" w:eastAsia="仿宋" w:hAnsi="仿宋" w:cs="仿宋" w:hint="eastAsia"/>
                <w:sz w:val="24"/>
              </w:rPr>
              <w:t>单位地址(必填）</w:t>
            </w:r>
          </w:p>
        </w:tc>
        <w:tc>
          <w:tcPr>
            <w:tcW w:w="7079" w:type="dxa"/>
            <w:tcBorders>
              <w:top w:val="single" w:sz="4" w:space="0" w:color="000000"/>
              <w:left w:val="single" w:sz="4" w:space="0" w:color="000000"/>
              <w:bottom w:val="single" w:sz="4" w:space="0" w:color="000000"/>
              <w:right w:val="single" w:sz="4" w:space="0" w:color="000000"/>
            </w:tcBorders>
            <w:vAlign w:val="bottom"/>
          </w:tcPr>
          <w:p w:rsidR="00A378F3" w:rsidRPr="0089423A" w:rsidRDefault="00A378F3">
            <w:pPr>
              <w:spacing w:line="360" w:lineRule="auto"/>
              <w:rPr>
                <w:rFonts w:ascii="仿宋" w:eastAsia="仿宋" w:hAnsi="仿宋" w:cs="仿宋"/>
                <w:color w:val="000000"/>
                <w:sz w:val="32"/>
                <w:szCs w:val="32"/>
              </w:rPr>
            </w:pPr>
          </w:p>
        </w:tc>
      </w:tr>
      <w:tr w:rsidR="00A378F3" w:rsidRPr="0089423A">
        <w:trPr>
          <w:trHeight w:val="705"/>
        </w:trPr>
        <w:tc>
          <w:tcPr>
            <w:tcW w:w="2612"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spacing w:line="360" w:lineRule="auto"/>
              <w:jc w:val="center"/>
              <w:rPr>
                <w:rFonts w:ascii="仿宋" w:eastAsia="仿宋" w:hAnsi="仿宋" w:cs="仿宋"/>
                <w:sz w:val="24"/>
              </w:rPr>
            </w:pPr>
            <w:r w:rsidRPr="0089423A">
              <w:rPr>
                <w:rFonts w:ascii="仿宋" w:eastAsia="仿宋" w:hAnsi="仿宋" w:cs="仿宋" w:hint="eastAsia"/>
                <w:sz w:val="24"/>
              </w:rPr>
              <w:t>购买文件时间(必填）</w:t>
            </w:r>
          </w:p>
        </w:tc>
        <w:tc>
          <w:tcPr>
            <w:tcW w:w="7079" w:type="dxa"/>
            <w:tcBorders>
              <w:top w:val="single" w:sz="4" w:space="0" w:color="000000"/>
              <w:left w:val="single" w:sz="4" w:space="0" w:color="000000"/>
              <w:bottom w:val="single" w:sz="4" w:space="0" w:color="000000"/>
              <w:right w:val="single" w:sz="4" w:space="0" w:color="000000"/>
            </w:tcBorders>
            <w:vAlign w:val="bottom"/>
          </w:tcPr>
          <w:p w:rsidR="00A378F3" w:rsidRPr="0089423A" w:rsidRDefault="00A378F3">
            <w:pPr>
              <w:spacing w:line="360" w:lineRule="auto"/>
              <w:rPr>
                <w:rFonts w:ascii="仿宋" w:eastAsia="仿宋" w:hAnsi="仿宋" w:cs="仿宋"/>
                <w:color w:val="000000"/>
                <w:sz w:val="32"/>
                <w:szCs w:val="32"/>
              </w:rPr>
            </w:pPr>
          </w:p>
        </w:tc>
      </w:tr>
      <w:tr w:rsidR="00A378F3" w:rsidRPr="0089423A">
        <w:trPr>
          <w:trHeight w:val="705"/>
        </w:trPr>
        <w:tc>
          <w:tcPr>
            <w:tcW w:w="2612"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spacing w:line="360" w:lineRule="auto"/>
              <w:jc w:val="center"/>
              <w:rPr>
                <w:rFonts w:ascii="仿宋" w:eastAsia="仿宋" w:hAnsi="仿宋" w:cs="仿宋"/>
                <w:sz w:val="24"/>
              </w:rPr>
            </w:pPr>
            <w:r w:rsidRPr="0089423A">
              <w:rPr>
                <w:rFonts w:ascii="仿宋" w:eastAsia="仿宋" w:hAnsi="仿宋" w:cs="仿宋" w:hint="eastAsia"/>
                <w:sz w:val="24"/>
              </w:rPr>
              <w:t>包件号</w:t>
            </w:r>
          </w:p>
          <w:p w:rsidR="00A378F3" w:rsidRPr="0089423A" w:rsidRDefault="00054E90">
            <w:pPr>
              <w:spacing w:line="360" w:lineRule="auto"/>
              <w:jc w:val="center"/>
              <w:rPr>
                <w:rFonts w:ascii="仿宋" w:eastAsia="仿宋" w:hAnsi="仿宋" w:cs="仿宋"/>
                <w:sz w:val="24"/>
              </w:rPr>
            </w:pPr>
            <w:r w:rsidRPr="0089423A">
              <w:rPr>
                <w:rFonts w:ascii="仿宋" w:eastAsia="仿宋" w:hAnsi="仿宋" w:cs="仿宋" w:hint="eastAsia"/>
                <w:sz w:val="24"/>
              </w:rPr>
              <w:t>(如有分包必填）</w:t>
            </w:r>
          </w:p>
        </w:tc>
        <w:tc>
          <w:tcPr>
            <w:tcW w:w="7079" w:type="dxa"/>
            <w:tcBorders>
              <w:top w:val="single" w:sz="4" w:space="0" w:color="000000"/>
              <w:left w:val="single" w:sz="4" w:space="0" w:color="000000"/>
              <w:bottom w:val="single" w:sz="4" w:space="0" w:color="000000"/>
              <w:right w:val="single" w:sz="4" w:space="0" w:color="000000"/>
            </w:tcBorders>
            <w:vAlign w:val="bottom"/>
          </w:tcPr>
          <w:p w:rsidR="00A378F3" w:rsidRPr="0089423A" w:rsidRDefault="00A378F3">
            <w:pPr>
              <w:spacing w:line="360" w:lineRule="auto"/>
              <w:rPr>
                <w:rFonts w:ascii="仿宋" w:eastAsia="仿宋" w:hAnsi="仿宋" w:cs="仿宋"/>
                <w:color w:val="000000"/>
                <w:sz w:val="32"/>
                <w:szCs w:val="32"/>
              </w:rPr>
            </w:pPr>
          </w:p>
        </w:tc>
      </w:tr>
      <w:tr w:rsidR="00A378F3" w:rsidRPr="0089423A">
        <w:trPr>
          <w:trHeight w:val="705"/>
        </w:trPr>
        <w:tc>
          <w:tcPr>
            <w:tcW w:w="2612"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spacing w:line="360" w:lineRule="auto"/>
              <w:jc w:val="center"/>
              <w:rPr>
                <w:rFonts w:ascii="仿宋" w:eastAsia="仿宋" w:hAnsi="仿宋" w:cs="仿宋"/>
                <w:sz w:val="24"/>
              </w:rPr>
            </w:pPr>
            <w:r w:rsidRPr="0089423A">
              <w:rPr>
                <w:rFonts w:ascii="仿宋" w:eastAsia="仿宋" w:hAnsi="仿宋" w:cs="仿宋" w:hint="eastAsia"/>
                <w:sz w:val="24"/>
              </w:rPr>
              <w:t>联系人(必填）</w:t>
            </w:r>
          </w:p>
        </w:tc>
        <w:tc>
          <w:tcPr>
            <w:tcW w:w="7079" w:type="dxa"/>
            <w:tcBorders>
              <w:top w:val="single" w:sz="4" w:space="0" w:color="000000"/>
              <w:left w:val="single" w:sz="4" w:space="0" w:color="000000"/>
              <w:bottom w:val="single" w:sz="4" w:space="0" w:color="000000"/>
              <w:right w:val="single" w:sz="4" w:space="0" w:color="000000"/>
            </w:tcBorders>
            <w:vAlign w:val="bottom"/>
          </w:tcPr>
          <w:p w:rsidR="00A378F3" w:rsidRPr="0089423A" w:rsidRDefault="00A378F3">
            <w:pPr>
              <w:spacing w:line="360" w:lineRule="auto"/>
              <w:rPr>
                <w:rFonts w:ascii="仿宋" w:eastAsia="仿宋" w:hAnsi="仿宋" w:cs="仿宋"/>
                <w:color w:val="000000"/>
                <w:sz w:val="32"/>
                <w:szCs w:val="32"/>
              </w:rPr>
            </w:pPr>
          </w:p>
        </w:tc>
      </w:tr>
      <w:tr w:rsidR="00A378F3" w:rsidRPr="0089423A">
        <w:trPr>
          <w:trHeight w:val="705"/>
        </w:trPr>
        <w:tc>
          <w:tcPr>
            <w:tcW w:w="2612"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spacing w:line="360" w:lineRule="auto"/>
              <w:jc w:val="center"/>
              <w:rPr>
                <w:rFonts w:ascii="仿宋" w:eastAsia="仿宋" w:hAnsi="仿宋" w:cs="仿宋"/>
                <w:sz w:val="24"/>
              </w:rPr>
            </w:pPr>
            <w:r w:rsidRPr="0089423A">
              <w:rPr>
                <w:rFonts w:ascii="仿宋" w:eastAsia="仿宋" w:hAnsi="仿宋" w:cs="仿宋" w:hint="eastAsia"/>
                <w:sz w:val="24"/>
              </w:rPr>
              <w:t>单位固定电话</w:t>
            </w:r>
          </w:p>
        </w:tc>
        <w:tc>
          <w:tcPr>
            <w:tcW w:w="7079" w:type="dxa"/>
            <w:tcBorders>
              <w:top w:val="single" w:sz="4" w:space="0" w:color="000000"/>
              <w:left w:val="single" w:sz="4" w:space="0" w:color="000000"/>
              <w:bottom w:val="single" w:sz="4" w:space="0" w:color="000000"/>
              <w:right w:val="single" w:sz="4" w:space="0" w:color="000000"/>
            </w:tcBorders>
            <w:vAlign w:val="bottom"/>
          </w:tcPr>
          <w:p w:rsidR="00A378F3" w:rsidRPr="0089423A" w:rsidRDefault="00A378F3">
            <w:pPr>
              <w:spacing w:line="360" w:lineRule="auto"/>
              <w:rPr>
                <w:rFonts w:ascii="仿宋" w:eastAsia="仿宋" w:hAnsi="仿宋" w:cs="仿宋"/>
                <w:color w:val="000000"/>
                <w:sz w:val="32"/>
                <w:szCs w:val="32"/>
              </w:rPr>
            </w:pPr>
          </w:p>
        </w:tc>
      </w:tr>
      <w:tr w:rsidR="00A378F3" w:rsidRPr="0089423A">
        <w:trPr>
          <w:trHeight w:val="705"/>
        </w:trPr>
        <w:tc>
          <w:tcPr>
            <w:tcW w:w="2612"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spacing w:line="360" w:lineRule="auto"/>
              <w:jc w:val="center"/>
              <w:rPr>
                <w:rFonts w:ascii="仿宋" w:eastAsia="仿宋" w:hAnsi="仿宋" w:cs="仿宋"/>
                <w:sz w:val="24"/>
              </w:rPr>
            </w:pPr>
            <w:r w:rsidRPr="0089423A">
              <w:rPr>
                <w:rFonts w:ascii="仿宋" w:eastAsia="仿宋" w:hAnsi="仿宋" w:cs="仿宋" w:hint="eastAsia"/>
                <w:sz w:val="24"/>
              </w:rPr>
              <w:t>经办人移动电话(必填）</w:t>
            </w:r>
          </w:p>
        </w:tc>
        <w:tc>
          <w:tcPr>
            <w:tcW w:w="7079" w:type="dxa"/>
            <w:tcBorders>
              <w:top w:val="single" w:sz="4" w:space="0" w:color="000000"/>
              <w:left w:val="single" w:sz="4" w:space="0" w:color="000000"/>
              <w:bottom w:val="single" w:sz="4" w:space="0" w:color="000000"/>
              <w:right w:val="single" w:sz="4" w:space="0" w:color="000000"/>
            </w:tcBorders>
            <w:vAlign w:val="bottom"/>
          </w:tcPr>
          <w:p w:rsidR="00A378F3" w:rsidRPr="0089423A" w:rsidRDefault="00A378F3">
            <w:pPr>
              <w:spacing w:line="360" w:lineRule="auto"/>
              <w:rPr>
                <w:rFonts w:ascii="仿宋" w:eastAsia="仿宋" w:hAnsi="仿宋" w:cs="仿宋"/>
                <w:color w:val="000000"/>
                <w:sz w:val="32"/>
                <w:szCs w:val="32"/>
              </w:rPr>
            </w:pPr>
          </w:p>
        </w:tc>
      </w:tr>
      <w:tr w:rsidR="00A378F3" w:rsidRPr="0089423A">
        <w:trPr>
          <w:trHeight w:val="705"/>
        </w:trPr>
        <w:tc>
          <w:tcPr>
            <w:tcW w:w="2612"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spacing w:line="360" w:lineRule="auto"/>
              <w:jc w:val="center"/>
              <w:rPr>
                <w:rFonts w:ascii="仿宋" w:eastAsia="仿宋" w:hAnsi="仿宋" w:cs="仿宋"/>
                <w:sz w:val="24"/>
              </w:rPr>
            </w:pPr>
            <w:r w:rsidRPr="0089423A">
              <w:rPr>
                <w:rFonts w:ascii="仿宋" w:eastAsia="仿宋" w:hAnsi="仿宋" w:cs="仿宋" w:hint="eastAsia"/>
                <w:sz w:val="24"/>
              </w:rPr>
              <w:t>单位传真</w:t>
            </w:r>
          </w:p>
        </w:tc>
        <w:tc>
          <w:tcPr>
            <w:tcW w:w="7079" w:type="dxa"/>
            <w:tcBorders>
              <w:top w:val="single" w:sz="4" w:space="0" w:color="000000"/>
              <w:left w:val="single" w:sz="4" w:space="0" w:color="000000"/>
              <w:bottom w:val="single" w:sz="4" w:space="0" w:color="000000"/>
              <w:right w:val="single" w:sz="4" w:space="0" w:color="000000"/>
            </w:tcBorders>
            <w:vAlign w:val="bottom"/>
          </w:tcPr>
          <w:p w:rsidR="00A378F3" w:rsidRPr="0089423A" w:rsidRDefault="00A378F3">
            <w:pPr>
              <w:spacing w:line="360" w:lineRule="auto"/>
              <w:rPr>
                <w:rFonts w:ascii="仿宋" w:eastAsia="仿宋" w:hAnsi="仿宋" w:cs="仿宋"/>
                <w:color w:val="000000"/>
                <w:sz w:val="32"/>
                <w:szCs w:val="32"/>
              </w:rPr>
            </w:pPr>
          </w:p>
        </w:tc>
      </w:tr>
      <w:tr w:rsidR="00A378F3" w:rsidRPr="0089423A">
        <w:trPr>
          <w:trHeight w:val="665"/>
        </w:trPr>
        <w:tc>
          <w:tcPr>
            <w:tcW w:w="2612"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spacing w:line="360" w:lineRule="auto"/>
              <w:jc w:val="center"/>
              <w:rPr>
                <w:rFonts w:ascii="仿宋" w:eastAsia="仿宋" w:hAnsi="仿宋" w:cs="仿宋"/>
                <w:sz w:val="24"/>
              </w:rPr>
            </w:pPr>
            <w:r w:rsidRPr="0089423A">
              <w:rPr>
                <w:rFonts w:ascii="仿宋" w:eastAsia="仿宋" w:hAnsi="仿宋" w:cs="仿宋" w:hint="eastAsia"/>
                <w:sz w:val="24"/>
              </w:rPr>
              <w:t>电子邮箱(必填）</w:t>
            </w:r>
          </w:p>
        </w:tc>
        <w:tc>
          <w:tcPr>
            <w:tcW w:w="7079" w:type="dxa"/>
            <w:tcBorders>
              <w:top w:val="single" w:sz="4" w:space="0" w:color="000000"/>
              <w:left w:val="single" w:sz="4" w:space="0" w:color="000000"/>
              <w:bottom w:val="single" w:sz="4" w:space="0" w:color="000000"/>
              <w:right w:val="single" w:sz="4" w:space="0" w:color="000000"/>
            </w:tcBorders>
            <w:vAlign w:val="bottom"/>
          </w:tcPr>
          <w:p w:rsidR="00A378F3" w:rsidRPr="0089423A" w:rsidRDefault="00A378F3">
            <w:pPr>
              <w:spacing w:line="360" w:lineRule="auto"/>
              <w:rPr>
                <w:rFonts w:ascii="仿宋" w:eastAsia="仿宋" w:hAnsi="仿宋" w:cs="仿宋"/>
                <w:color w:val="000000"/>
                <w:sz w:val="32"/>
                <w:szCs w:val="32"/>
              </w:rPr>
            </w:pPr>
          </w:p>
        </w:tc>
      </w:tr>
      <w:tr w:rsidR="00A378F3" w:rsidRPr="0089423A">
        <w:trPr>
          <w:trHeight w:val="615"/>
        </w:trPr>
        <w:tc>
          <w:tcPr>
            <w:tcW w:w="2612" w:type="dxa"/>
            <w:tcBorders>
              <w:top w:val="single" w:sz="4" w:space="0" w:color="000000"/>
              <w:left w:val="single" w:sz="4" w:space="0" w:color="000000"/>
              <w:bottom w:val="single" w:sz="4" w:space="0" w:color="000000"/>
              <w:right w:val="single" w:sz="4" w:space="0" w:color="000000"/>
            </w:tcBorders>
            <w:vAlign w:val="center"/>
          </w:tcPr>
          <w:p w:rsidR="00A378F3" w:rsidRPr="0089423A" w:rsidRDefault="00054E90">
            <w:pPr>
              <w:spacing w:line="360" w:lineRule="auto"/>
              <w:jc w:val="center"/>
              <w:rPr>
                <w:rFonts w:ascii="仿宋" w:eastAsia="仿宋" w:hAnsi="仿宋" w:cs="仿宋"/>
                <w:sz w:val="24"/>
              </w:rPr>
            </w:pPr>
            <w:r w:rsidRPr="0089423A">
              <w:rPr>
                <w:rFonts w:ascii="仿宋" w:eastAsia="仿宋" w:hAnsi="仿宋" w:cs="仿宋" w:hint="eastAsia"/>
                <w:sz w:val="24"/>
              </w:rPr>
              <w:t>备    注</w:t>
            </w:r>
          </w:p>
        </w:tc>
        <w:tc>
          <w:tcPr>
            <w:tcW w:w="7079" w:type="dxa"/>
            <w:tcBorders>
              <w:top w:val="single" w:sz="4" w:space="0" w:color="000000"/>
              <w:left w:val="single" w:sz="4" w:space="0" w:color="000000"/>
              <w:bottom w:val="single" w:sz="4" w:space="0" w:color="000000"/>
              <w:right w:val="single" w:sz="4" w:space="0" w:color="000000"/>
            </w:tcBorders>
            <w:vAlign w:val="bottom"/>
          </w:tcPr>
          <w:p w:rsidR="00A378F3" w:rsidRPr="0089423A" w:rsidRDefault="00A378F3">
            <w:pPr>
              <w:spacing w:line="360" w:lineRule="auto"/>
              <w:rPr>
                <w:rFonts w:ascii="仿宋" w:eastAsia="仿宋" w:hAnsi="仿宋" w:cs="仿宋"/>
                <w:color w:val="000000"/>
                <w:sz w:val="32"/>
                <w:szCs w:val="32"/>
              </w:rPr>
            </w:pPr>
          </w:p>
        </w:tc>
      </w:tr>
    </w:tbl>
    <w:p w:rsidR="00A378F3" w:rsidRPr="0089423A" w:rsidRDefault="00054E90">
      <w:pPr>
        <w:spacing w:beforeLines="100" w:before="312" w:line="360" w:lineRule="auto"/>
        <w:ind w:firstLineChars="150" w:firstLine="361"/>
        <w:rPr>
          <w:rFonts w:ascii="仿宋" w:eastAsia="仿宋" w:hAnsi="仿宋"/>
        </w:rPr>
      </w:pPr>
      <w:r w:rsidRPr="0089423A">
        <w:rPr>
          <w:rFonts w:ascii="仿宋" w:eastAsia="仿宋" w:hAnsi="仿宋" w:cs="仿宋" w:hint="eastAsia"/>
          <w:b/>
          <w:sz w:val="24"/>
          <w:szCs w:val="24"/>
        </w:rPr>
        <w:t xml:space="preserve"> </w:t>
      </w:r>
      <w:bookmarkEnd w:id="337"/>
    </w:p>
    <w:sectPr w:rsidR="00A378F3" w:rsidRPr="0089423A">
      <w:footerReference w:type="default" r:id="rId23"/>
      <w:pgSz w:w="11906" w:h="16838"/>
      <w:pgMar w:top="1417" w:right="1983" w:bottom="1417"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071" w:rsidRDefault="00BA1071">
      <w:r>
        <w:separator/>
      </w:r>
    </w:p>
  </w:endnote>
  <w:endnote w:type="continuationSeparator" w:id="0">
    <w:p w:rsidR="00BA1071" w:rsidRDefault="00BA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36" w:rsidRDefault="009F1C36">
    <w:pPr>
      <w:pStyle w:val="ad"/>
      <w:jc w:val="center"/>
      <w:rPr>
        <w:rFonts w:ascii="宋体" w:hAnsi="宋体"/>
        <w:sz w:val="32"/>
        <w:szCs w:val="3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36" w:rsidRDefault="009F1C36">
    <w:pPr>
      <w:pStyle w:val="ad"/>
      <w:jc w:val="center"/>
      <w:rPr>
        <w:rFonts w:ascii="宋体" w:hAnsi="宋体"/>
        <w:sz w:val="32"/>
        <w:szCs w:val="32"/>
      </w:rPr>
    </w:pPr>
  </w:p>
  <w:p w:rsidR="009F1C36" w:rsidRDefault="009F1C36">
    <w:pPr>
      <w:pStyle w:val="ad"/>
      <w:jc w:val="center"/>
      <w:rPr>
        <w:rFonts w:ascii="宋体" w:hAnsi="宋体"/>
        <w:sz w:val="32"/>
        <w:szCs w:val="32"/>
      </w:rPr>
    </w:pPr>
    <w:r>
      <w:rPr>
        <w:noProof/>
        <w:sz w:val="32"/>
      </w:rPr>
      <mc:AlternateContent>
        <mc:Choice Requires="wps">
          <w:drawing>
            <wp:anchor distT="0" distB="0" distL="114300" distR="114300" simplePos="0" relativeHeight="251663360" behindDoc="0" locked="0" layoutInCell="1" allowOverlap="1" wp14:anchorId="18E044E6" wp14:editId="6EBFF94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9F1C36" w:rsidRDefault="009F1C36">
                          <w:pPr>
                            <w:pStyle w:val="ad"/>
                            <w:jc w:val="center"/>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87189">
                            <w:rPr>
                              <w:rFonts w:eastAsia="宋体"/>
                              <w:noProof/>
                            </w:rPr>
                            <w:t>43</w:t>
                          </w:r>
                          <w:r>
                            <w:rPr>
                              <w:rFonts w:eastAsia="宋体" w:hint="eastAsia"/>
                            </w:rPr>
                            <w:fldChar w:fldCharType="end"/>
                          </w:r>
                          <w:r>
                            <w:rPr>
                              <w:rFonts w:eastAsia="宋体" w:hint="eastAsia"/>
                            </w:rPr>
                            <w:t xml:space="preserve"> </w:t>
                          </w:r>
                          <w:r>
                            <w:rPr>
                              <w:rFonts w:eastAsia="宋体"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9/vwEAAF0DAAAOAAAAZHJzL2Uyb0RvYy54bWysU8Fu2zAMvQ/YPwi6L3YDZM2MKMWGokOB&#10;Yh3Q7QMUWYoFSKIgqbHzA90f7NRL7/2ufMcoxU6H7Vb0IpMi+cT3SK8uBmvIToaowTF6NqspkU5A&#10;q92W0Z8/rj4sKYmJu5YbcJLRvYz0Yv3+3ar3jZxDB6aVgSCIi03vGe1S8k1VRdFJy+MMvHQYVBAs&#10;T+iGbdUG3iO6NdW8rj9WPYTWBxAyRry9PAbpuuArJUW6VSrKRAyj2FsqZyjnJp/VesWbbeC+02Js&#10;g7+iC8u1w0dPUJc8cXIf9H9QVosAEVSaCbAVKKWFLByQzVn9D5u7jntZuKA40Z9kim8HK77tvgei&#10;W0bPKXHc4ogOv38dHp8PTw9kkeXpfWww685jXhq+wIBjnu4jXmbWgwo2f5EPwTgKvT+JK4dERC5a&#10;zpfLGkMCY5OD+NVLuQ8xfZVgSTYYDTi9Iirf3cR0TJ1S8msOrrQxZYLGkZ7RT4v5ohScIghuXM6V&#10;ZRdGmEzp2Hq20rAZRgVGuhto98i2x7Vg1OHeUmKuHaqeN2gywmRsRiM/E/3n+4RtlW4z+BEKWWYH&#10;Z1j4jvuWl+Rvv2S9/BXrPwA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AKnvf78BAABdAwAADgAAAAAAAAAAAAAAAAAuAgAAZHJzL2Uy&#10;b0RvYy54bWxQSwECLQAUAAYACAAAACEADErw7tYAAAAFAQAADwAAAAAAAAAAAAAAAAAZBAAAZHJz&#10;L2Rvd25yZXYueG1sUEsFBgAAAAAEAAQA8wAAABwFAAAAAA==&#10;" filled="f" stroked="f">
              <v:textbox style="mso-fit-shape-to-text:t" inset="0,0,0,0">
                <w:txbxContent>
                  <w:p w:rsidR="009F1C36" w:rsidRDefault="009F1C36">
                    <w:pPr>
                      <w:pStyle w:val="ad"/>
                      <w:jc w:val="center"/>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87189">
                      <w:rPr>
                        <w:rFonts w:eastAsia="宋体"/>
                        <w:noProof/>
                      </w:rPr>
                      <w:t>43</w:t>
                    </w:r>
                    <w:r>
                      <w:rPr>
                        <w:rFonts w:eastAsia="宋体" w:hint="eastAsia"/>
                      </w:rPr>
                      <w:fldChar w:fldCharType="end"/>
                    </w:r>
                    <w:r>
                      <w:rPr>
                        <w:rFonts w:eastAsia="宋体" w:hint="eastAsia"/>
                      </w:rPr>
                      <w:t xml:space="preserve"> </w:t>
                    </w:r>
                    <w:r>
                      <w:rPr>
                        <w:rFonts w:eastAsia="宋体" w:hint="eastAsia"/>
                      </w:rPr>
                      <w:t>页</w:t>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36" w:rsidRDefault="009F1C36">
    <w:pPr>
      <w:pStyle w:val="ad"/>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F1C36" w:rsidRDefault="009F1C36">
                          <w:pPr>
                            <w:pStyle w:val="ad"/>
                            <w:rPr>
                              <w:rStyle w:val="af6"/>
                              <w:rFonts w:eastAsia="宋体"/>
                            </w:rPr>
                          </w:pPr>
                          <w:r>
                            <w:rPr>
                              <w:rStyle w:val="af6"/>
                              <w:rFonts w:eastAsia="宋体" w:hint="eastAsia"/>
                            </w:rPr>
                            <w:t>第</w:t>
                          </w:r>
                          <w:r>
                            <w:rPr>
                              <w:rStyle w:val="af6"/>
                              <w:rFonts w:eastAsia="宋体" w:hint="eastAsia"/>
                            </w:rPr>
                            <w:t xml:space="preserve"> </w:t>
                          </w:r>
                          <w:r>
                            <w:rPr>
                              <w:rFonts w:eastAsia="宋体" w:hint="eastAsia"/>
                            </w:rPr>
                            <w:fldChar w:fldCharType="begin"/>
                          </w:r>
                          <w:r>
                            <w:rPr>
                              <w:rStyle w:val="af6"/>
                              <w:rFonts w:eastAsia="宋体" w:hint="eastAsia"/>
                            </w:rPr>
                            <w:instrText xml:space="preserve"> PAGE  \* MERGEFORMAT </w:instrText>
                          </w:r>
                          <w:r>
                            <w:rPr>
                              <w:rFonts w:eastAsia="宋体" w:hint="eastAsia"/>
                            </w:rPr>
                            <w:fldChar w:fldCharType="separate"/>
                          </w:r>
                          <w:r w:rsidR="00587189">
                            <w:rPr>
                              <w:rStyle w:val="af6"/>
                              <w:rFonts w:eastAsia="宋体"/>
                              <w:noProof/>
                            </w:rPr>
                            <w:t>72</w:t>
                          </w:r>
                          <w:r>
                            <w:rPr>
                              <w:rFonts w:eastAsia="宋体" w:hint="eastAsia"/>
                            </w:rPr>
                            <w:fldChar w:fldCharType="end"/>
                          </w:r>
                          <w:r>
                            <w:rPr>
                              <w:rStyle w:val="af6"/>
                              <w:rFonts w:eastAsia="宋体" w:hint="eastAsia"/>
                            </w:rPr>
                            <w:t xml:space="preserve"> </w:t>
                          </w:r>
                          <w:r>
                            <w:rPr>
                              <w:rStyle w:val="af6"/>
                              <w:rFonts w:eastAsia="宋体" w:hint="eastAsia"/>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KvAEAAGADAAAOAAAAZHJzL2Uyb0RvYy54bWysU0tu2zAQ3RfoHQjua8kukAiC5aBFkKJA&#10;kAZIcwCaIi0C/GFIW/IFkhtk1U32OZfPkSFlOU27K7qh5sfH92ZGy4vBaLITEJSzDZ3PSkqE5a5V&#10;dtPQ+59XnypKQmS2ZdpZ0dC9CPRi9fHDsve1WLjO6VYAQRAb6t43tIvR10UReCcMCzPnhcWkdGBY&#10;RBc2RQusR3Sji0VZnhW9g9aD4yIEjF6OSbrK+FIKHn9IGUQkuqHILeYT8rlOZ7FasnoDzHeKH2mw&#10;f2BhmLL46AnqkkVGtqD+gjKKgwtOxhl3pnBSKi6yBlQzL/9Qc9cxL7IWbE7wpzaF/wfLb3a3QFTb&#10;0M+UWGZwRIenx8Ovl8PzAzlP7el9qLHqzmNdHL66Acc8xQMGk+pBgklf1EMwj43en5orhkh4ulQt&#10;qqrEFMfc5CB+8XbdQ4jfhDMkGQ0FnF5uKttdhziWTiXpNeuulNZ5gtq+CyDmGBF5BY63k5KRcbLi&#10;sB6y8GpSs3btHkX2uA0NtbiulOjvFpudFmcyYDLWk7H1oDYd8p1nssF/2UZklgmnh0ZYFJocHGOW&#10;fFy5tCe/+7nq7cdYvQI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f4YICrwBAABgAwAADgAAAAAAAAAAAAAAAAAuAgAAZHJzL2Uyb0Rv&#10;Yy54bWxQSwECLQAUAAYACAAAACEADErw7tYAAAAFAQAADwAAAAAAAAAAAAAAAAAWBAAAZHJzL2Rv&#10;d25yZXYueG1sUEsFBgAAAAAEAAQA8wAAABkFAAAAAA==&#10;" filled="f" stroked="f">
              <v:textbox style="mso-fit-shape-to-text:t" inset="0,0,0,0">
                <w:txbxContent>
                  <w:p w:rsidR="009F1C36" w:rsidRDefault="009F1C36">
                    <w:pPr>
                      <w:pStyle w:val="ad"/>
                      <w:rPr>
                        <w:rStyle w:val="af6"/>
                        <w:rFonts w:eastAsia="宋体"/>
                      </w:rPr>
                    </w:pPr>
                    <w:r>
                      <w:rPr>
                        <w:rStyle w:val="af6"/>
                        <w:rFonts w:eastAsia="宋体" w:hint="eastAsia"/>
                      </w:rPr>
                      <w:t>第</w:t>
                    </w:r>
                    <w:r>
                      <w:rPr>
                        <w:rStyle w:val="af6"/>
                        <w:rFonts w:eastAsia="宋体" w:hint="eastAsia"/>
                      </w:rPr>
                      <w:t xml:space="preserve"> </w:t>
                    </w:r>
                    <w:r>
                      <w:rPr>
                        <w:rFonts w:eastAsia="宋体" w:hint="eastAsia"/>
                      </w:rPr>
                      <w:fldChar w:fldCharType="begin"/>
                    </w:r>
                    <w:r>
                      <w:rPr>
                        <w:rStyle w:val="af6"/>
                        <w:rFonts w:eastAsia="宋体" w:hint="eastAsia"/>
                      </w:rPr>
                      <w:instrText xml:space="preserve"> PAGE  \* MERGEFORMAT </w:instrText>
                    </w:r>
                    <w:r>
                      <w:rPr>
                        <w:rFonts w:eastAsia="宋体" w:hint="eastAsia"/>
                      </w:rPr>
                      <w:fldChar w:fldCharType="separate"/>
                    </w:r>
                    <w:r w:rsidR="00587189">
                      <w:rPr>
                        <w:rStyle w:val="af6"/>
                        <w:rFonts w:eastAsia="宋体"/>
                        <w:noProof/>
                      </w:rPr>
                      <w:t>72</w:t>
                    </w:r>
                    <w:r>
                      <w:rPr>
                        <w:rFonts w:eastAsia="宋体" w:hint="eastAsia"/>
                      </w:rPr>
                      <w:fldChar w:fldCharType="end"/>
                    </w:r>
                    <w:r>
                      <w:rPr>
                        <w:rStyle w:val="af6"/>
                        <w:rFonts w:eastAsia="宋体" w:hint="eastAsia"/>
                      </w:rPr>
                      <w:t xml:space="preserve"> </w:t>
                    </w:r>
                    <w:r>
                      <w:rPr>
                        <w:rStyle w:val="af6"/>
                        <w:rFonts w:eastAsia="宋体" w:hint="eastAsia"/>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36" w:rsidRDefault="009F1C36">
    <w:pPr>
      <w:pStyle w:val="ad"/>
      <w:jc w:val="center"/>
      <w:rPr>
        <w:rFonts w:ascii="宋体" w:hAnsi="宋体"/>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36" w:rsidRDefault="009F1C36">
    <w:pPr>
      <w:pStyle w:val="ad"/>
      <w:jc w:val="center"/>
      <w:rPr>
        <w:rFonts w:ascii="宋体" w:hAnsi="宋体"/>
        <w:sz w:val="32"/>
        <w:szCs w:val="32"/>
      </w:rPr>
    </w:pPr>
    <w:r>
      <w:rPr>
        <w:noProof/>
        <w:sz w:val="32"/>
      </w:rPr>
      <mc:AlternateContent>
        <mc:Choice Requires="wps">
          <w:drawing>
            <wp:anchor distT="0" distB="0" distL="114300" distR="114300" simplePos="0" relativeHeight="251667456" behindDoc="0" locked="0" layoutInCell="1" allowOverlap="1" wp14:anchorId="5B1B33AB" wp14:editId="3D9A09CD">
              <wp:simplePos x="0" y="0"/>
              <wp:positionH relativeFrom="margin">
                <wp:align>center</wp:align>
              </wp:positionH>
              <wp:positionV relativeFrom="paragraph">
                <wp:posOffset>0</wp:posOffset>
              </wp:positionV>
              <wp:extent cx="1828800" cy="1828800"/>
              <wp:effectExtent l="0" t="0" r="0" b="0"/>
              <wp:wrapNone/>
              <wp:docPr id="1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F1C36" w:rsidRDefault="009F1C36">
                          <w:pPr>
                            <w:pStyle w:val="ad"/>
                            <w:rPr>
                              <w:rFonts w:eastAsia="宋体"/>
                            </w:rPr>
                          </w:pPr>
                          <w:r>
                            <w:rPr>
                              <w:rFonts w:hint="eastAsia"/>
                            </w:rPr>
                            <w:t>第</w:t>
                          </w:r>
                          <w:r>
                            <w:rPr>
                              <w:rFonts w:hint="eastAsia"/>
                            </w:rPr>
                            <w:t xml:space="preserve"> </w:t>
                          </w:r>
                          <w:r>
                            <w:fldChar w:fldCharType="begin"/>
                          </w:r>
                          <w:r>
                            <w:instrText xml:space="preserve"> PAGE  \* MERGEFORMAT </w:instrText>
                          </w:r>
                          <w:r>
                            <w:fldChar w:fldCharType="separate"/>
                          </w:r>
                          <w:r w:rsidR="00587189">
                            <w:rPr>
                              <w:noProof/>
                            </w:rPr>
                            <w:t>2</w:t>
                          </w:r>
                          <w:r>
                            <w:fldChar w:fldCharType="end"/>
                          </w:r>
                          <w:r>
                            <w:rPr>
                              <w:rFonts w:hint="eastAsia"/>
                            </w:rPr>
                            <w:t xml:space="preserve"> </w:t>
                          </w:r>
                          <w:r>
                            <w:rPr>
                              <w:rFonts w:hint="eastAsia"/>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8"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JyuQEAAFsDAAAOAAAAZHJzL2Uyb0RvYy54bWysU0tu2zAQ3QfoHQjuY8laBIZgOUgQpChQ&#10;tAGSHICmSIsAf+DQlnyB9gZZZZN9z+VzZEhZzqe7ohtqfnx8b2a0vByMJjsRQDnb0PmspERY7lpl&#10;Nw19fLg9X1ACkdmWaWdFQ/cC6OXqy9my97WoXOd0KwJBEAt17xvaxejrogDeCcNg5rywmJQuGBbR&#10;DZuiDaxHdKOLqiwvit6F1gfHBQBGb8YkXWV8KQWPP6UEEYluKHKL+Qz5XKezWC1ZvQnMd4ofabB/&#10;YGGYsvjoCeqGRUa2Qf0FZRQPDpyMM+5M4aRUXGQNqGZeflJz3zEvshZsDvhTm+D/wfIfu7tAVIuz&#10;m1NimcEZHZ5+H57/HF5+kapKDeo91Fh377EyDtduwOIpDhhMugcZTPqiIoJ5bPX+1F4xRMLTpUW1&#10;WJSY4pibHMQv3q77APGrcIYko6EB55fbynbfIY6lU0l6zbpbpXWeobYfAog5RkReguPtpGRknKw4&#10;rIejvLVr96iux0VoqMVNpUR/s9jntDOTESZjPRlbH9SmQ6LzzBL81TYipcw0vTDCosLk4ASz1uO2&#10;pRV57+eqt39i9Qo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zSeicrkBAABbAwAADgAAAAAAAAAAAAAAAAAuAgAAZHJzL2Uyb0RvYy54&#10;bWxQSwECLQAUAAYACAAAACEADErw7tYAAAAFAQAADwAAAAAAAAAAAAAAAAATBAAAZHJzL2Rvd25y&#10;ZXYueG1sUEsFBgAAAAAEAAQA8wAAABYFAAAAAA==&#10;" filled="f" stroked="f">
              <v:textbox style="mso-fit-shape-to-text:t" inset="0,0,0,0">
                <w:txbxContent>
                  <w:p w:rsidR="009F1C36" w:rsidRDefault="009F1C36">
                    <w:pPr>
                      <w:pStyle w:val="ad"/>
                      <w:rPr>
                        <w:rFonts w:eastAsia="宋体"/>
                      </w:rPr>
                    </w:pPr>
                    <w:r>
                      <w:rPr>
                        <w:rFonts w:hint="eastAsia"/>
                      </w:rPr>
                      <w:t>第</w:t>
                    </w:r>
                    <w:r>
                      <w:rPr>
                        <w:rFonts w:hint="eastAsia"/>
                      </w:rPr>
                      <w:t xml:space="preserve"> </w:t>
                    </w:r>
                    <w:r>
                      <w:fldChar w:fldCharType="begin"/>
                    </w:r>
                    <w:r>
                      <w:instrText xml:space="preserve"> PAGE  \* MERGEFORMAT </w:instrText>
                    </w:r>
                    <w:r>
                      <w:fldChar w:fldCharType="separate"/>
                    </w:r>
                    <w:r w:rsidR="00587189">
                      <w:rPr>
                        <w:noProof/>
                      </w:rPr>
                      <w:t>2</w:t>
                    </w:r>
                    <w:r>
                      <w:fldChar w:fldCharType="end"/>
                    </w:r>
                    <w:r>
                      <w:rPr>
                        <w:rFonts w:hint="eastAsia"/>
                      </w:rPr>
                      <w:t xml:space="preserve"> </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36" w:rsidRDefault="009F1C36">
    <w:pPr>
      <w:pStyle w:val="ad"/>
      <w:jc w:val="center"/>
      <w:rPr>
        <w:rFonts w:ascii="宋体" w:hAnsi="宋体"/>
        <w:sz w:val="32"/>
        <w:szCs w:val="32"/>
      </w:rPr>
    </w:pPr>
  </w:p>
  <w:p w:rsidR="009F1C36" w:rsidRDefault="009F1C36">
    <w:pPr>
      <w:pStyle w:val="ad"/>
      <w:jc w:val="center"/>
      <w:rPr>
        <w:rFonts w:ascii="宋体" w:hAnsi="宋体"/>
        <w:sz w:val="32"/>
        <w:szCs w:val="32"/>
      </w:rPr>
    </w:pPr>
    <w:r>
      <w:rPr>
        <w:noProof/>
        <w:sz w:val="32"/>
      </w:rPr>
      <mc:AlternateContent>
        <mc:Choice Requires="wps">
          <w:drawing>
            <wp:anchor distT="0" distB="0" distL="114300" distR="114300" simplePos="0" relativeHeight="251664384" behindDoc="0" locked="0" layoutInCell="1" allowOverlap="1" wp14:anchorId="5AA97EDF" wp14:editId="3375284C">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9F1C36" w:rsidRDefault="009F1C36">
                          <w:pPr>
                            <w:pStyle w:val="ad"/>
                            <w:jc w:val="center"/>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87189">
                            <w:rPr>
                              <w:rFonts w:eastAsia="宋体"/>
                              <w:noProof/>
                            </w:rPr>
                            <w:t>21</w:t>
                          </w:r>
                          <w:r>
                            <w:rPr>
                              <w:rFonts w:eastAsia="宋体" w:hint="eastAsia"/>
                            </w:rPr>
                            <w:fldChar w:fldCharType="end"/>
                          </w:r>
                          <w:r>
                            <w:rPr>
                              <w:rFonts w:eastAsia="宋体" w:hint="eastAsia"/>
                            </w:rPr>
                            <w:t xml:space="preserve"> </w:t>
                          </w:r>
                          <w:r>
                            <w:rPr>
                              <w:rFonts w:eastAsia="宋体"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o2vgEAAF0DAAAOAAAAZHJzL2Uyb0RvYy54bWysU0tu2zAQ3RfIHQjuYykGXLiC6SBBkKBA&#10;0RZIcwCaIi0C/IHDWPIF2ht01U33PZfP0SFtKUGyC7KhZjgzj/PejFaXgzVkJyNo7xi9mNWUSCd8&#10;q92W0Ycft+dLSiBx13LjnWR0L4Fers8+rPrQyLnvvGllJAjioOkDo11KoakqEJ20HGY+SIdB5aPl&#10;Cd24rdrIe0S3pprX9ceq97EN0QsJgLc3xyBdF3ylpEjflAKZiGEUe0vljOXc5LNar3izjTx0Wpza&#10;4G/ownLt8NEJ6oYnTh6jfgVltYgevEoz4W3lldJCFg7I5qJ+wea+40EWLigOhEkmeD9Y8XX3PRLd&#10;MoqDctziiA6/fx3+/Dv8/UkWWZ4+QINZ9wHz0nDtBxzzeA94mVkPKtr8RT4E4yj0fhJXDomIXLSc&#10;L5c1hgTGRgfxq6fyECHdSW9JNhiNOL0iKt99gXRMHVPya87famPKBI0jPaOfFvNFKZgiCG5czpVl&#10;F04wmdKx9WylYTMUBSZaG9/ukW2Pa8Gow72lxHx2qHreoNGIo7E5GfkZCFePCdsq3WbwIxSyzA7O&#10;sPA97Vtekud+yXr6K9b/AQ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BCTho2vgEAAF0DAAAOAAAAAAAAAAAAAAAAAC4CAABkcnMvZTJv&#10;RG9jLnhtbFBLAQItABQABgAIAAAAIQAMSvDu1gAAAAUBAAAPAAAAAAAAAAAAAAAAABgEAABkcnMv&#10;ZG93bnJldi54bWxQSwUGAAAAAAQABADzAAAAGwUAAAAA&#10;" filled="f" stroked="f">
              <v:textbox style="mso-fit-shape-to-text:t" inset="0,0,0,0">
                <w:txbxContent>
                  <w:p w:rsidR="009F1C36" w:rsidRDefault="009F1C36">
                    <w:pPr>
                      <w:pStyle w:val="ad"/>
                      <w:jc w:val="center"/>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87189">
                      <w:rPr>
                        <w:rFonts w:eastAsia="宋体"/>
                        <w:noProof/>
                      </w:rPr>
                      <w:t>21</w:t>
                    </w:r>
                    <w:r>
                      <w:rPr>
                        <w:rFonts w:eastAsia="宋体" w:hint="eastAsia"/>
                      </w:rPr>
                      <w:fldChar w:fldCharType="end"/>
                    </w:r>
                    <w:r>
                      <w:rPr>
                        <w:rFonts w:eastAsia="宋体" w:hint="eastAsia"/>
                      </w:rPr>
                      <w:t xml:space="preserve"> </w:t>
                    </w:r>
                    <w:r>
                      <w:rPr>
                        <w:rFonts w:eastAsia="宋体" w:hint="eastAsia"/>
                      </w:rP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36" w:rsidRDefault="009F1C36">
    <w:pPr>
      <w:pStyle w:val="ad"/>
      <w:jc w:val="center"/>
      <w:rPr>
        <w:rFonts w:ascii="宋体" w:hAnsi="宋体"/>
        <w:sz w:val="32"/>
        <w:szCs w:val="32"/>
      </w:rPr>
    </w:pPr>
  </w:p>
  <w:p w:rsidR="009F1C36" w:rsidRDefault="009F1C36">
    <w:pPr>
      <w:pStyle w:val="ad"/>
      <w:jc w:val="center"/>
      <w:rPr>
        <w:rFonts w:ascii="宋体" w:hAnsi="宋体"/>
        <w:sz w:val="32"/>
        <w:szCs w:val="32"/>
      </w:rPr>
    </w:pPr>
    <w:r>
      <w:rPr>
        <w:noProof/>
        <w:sz w:val="32"/>
      </w:rPr>
      <mc:AlternateContent>
        <mc:Choice Requires="wps">
          <w:drawing>
            <wp:anchor distT="0" distB="0" distL="114300" distR="114300" simplePos="0" relativeHeight="251666432" behindDoc="0" locked="0" layoutInCell="1" allowOverlap="1" wp14:anchorId="3097CC0B" wp14:editId="4A7B931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9F1C36" w:rsidRDefault="009F1C36">
                          <w:pPr>
                            <w:pStyle w:val="ad"/>
                            <w:jc w:val="center"/>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87189">
                            <w:rPr>
                              <w:rFonts w:eastAsia="宋体"/>
                              <w:noProof/>
                            </w:rPr>
                            <w:t>22</w:t>
                          </w:r>
                          <w:r>
                            <w:rPr>
                              <w:rFonts w:eastAsia="宋体" w:hint="eastAsia"/>
                            </w:rPr>
                            <w:fldChar w:fldCharType="end"/>
                          </w:r>
                          <w:r>
                            <w:rPr>
                              <w:rFonts w:eastAsia="宋体" w:hint="eastAsia"/>
                            </w:rPr>
                            <w:t xml:space="preserve"> </w:t>
                          </w:r>
                          <w:r>
                            <w:rPr>
                              <w:rFonts w:eastAsia="宋体"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KdvgEAAF4DAAAOAAAAZHJzL2Uyb0RvYy54bWysU8GO0zAQvSPxD5bvNNlIRSVqugKtFiEh&#10;QFr2A1zHbizZHsvjbdIfgD/gxIU739XvYOw2XcTeVlycGc/M87w3k/X15Czbq4gGfMevFjVnykvo&#10;jd91/P7r7asVZ5iE74UFrzp+UMivNy9frMfQqgYGsL2KjEA8tmPo+JBSaKsK5aCcwAUE5SmoITqR&#10;yI27qo9iJHRnq6auX1cjxD5EkAqRbm9OQb4p+FormT5rjSox23HqLZUzlnObz2qzFu0uijAYeW5D&#10;PKMLJ4ynRy9QNyIJ9hDNEyhnZAQEnRYSXAVaG6kKB2JzVf/D5m4QQRUuJA6Gi0z4/2Dlp/2XyExP&#10;syN5vHA0o+OP78efv4+/vrFl1mcM2FLaXaDENL2DiXLne6TLTHvS0eUvEWIUJ6jDRV01JSZz0apZ&#10;rWoKSYrNDuFXj+UhYnqvwLFsdDzS+IqqYv8R0yl1Tsmvebg11pYRWs/Gjr9ZNstScIkQuPU5V5Vl&#10;OMNkSqfWs5Wm7VQkaGZaW+gPxHakvei4p8XlzH7wJHteodmIs7E9G/kZDG8fErVVus3gJyhimR0a&#10;YuF7Xri8JX/7Jevxt9j8AQ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B27zKdvgEAAF4DAAAOAAAAAAAAAAAAAAAAAC4CAABkcnMvZTJv&#10;RG9jLnhtbFBLAQItABQABgAIAAAAIQAMSvDu1gAAAAUBAAAPAAAAAAAAAAAAAAAAABgEAABkcnMv&#10;ZG93bnJldi54bWxQSwUGAAAAAAQABADzAAAAGwUAAAAA&#10;" filled="f" stroked="f">
              <v:textbox style="mso-fit-shape-to-text:t" inset="0,0,0,0">
                <w:txbxContent>
                  <w:p w:rsidR="009F1C36" w:rsidRDefault="009F1C36">
                    <w:pPr>
                      <w:pStyle w:val="ad"/>
                      <w:jc w:val="center"/>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87189">
                      <w:rPr>
                        <w:rFonts w:eastAsia="宋体"/>
                        <w:noProof/>
                      </w:rPr>
                      <w:t>22</w:t>
                    </w:r>
                    <w:r>
                      <w:rPr>
                        <w:rFonts w:eastAsia="宋体" w:hint="eastAsia"/>
                      </w:rPr>
                      <w:fldChar w:fldCharType="end"/>
                    </w:r>
                    <w:r>
                      <w:rPr>
                        <w:rFonts w:eastAsia="宋体" w:hint="eastAsia"/>
                      </w:rPr>
                      <w:t xml:space="preserve"> </w:t>
                    </w:r>
                    <w:r>
                      <w:rPr>
                        <w:rFonts w:eastAsia="宋体" w:hint="eastAsia"/>
                      </w:rPr>
                      <w:t>页</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36" w:rsidRDefault="009F1C36">
    <w:pPr>
      <w:pStyle w:val="ad"/>
      <w:jc w:val="center"/>
      <w:rPr>
        <w:rFonts w:ascii="宋体" w:hAnsi="宋体"/>
        <w:sz w:val="32"/>
        <w:szCs w:val="32"/>
      </w:rPr>
    </w:pPr>
  </w:p>
  <w:p w:rsidR="009F1C36" w:rsidRDefault="009F1C36">
    <w:pPr>
      <w:pStyle w:val="ad"/>
      <w:jc w:val="center"/>
      <w:rPr>
        <w:rFonts w:ascii="宋体" w:hAnsi="宋体"/>
        <w:sz w:val="32"/>
        <w:szCs w:val="32"/>
      </w:rPr>
    </w:pPr>
    <w:r>
      <w:rPr>
        <w:noProof/>
        <w:sz w:val="32"/>
      </w:rPr>
      <mc:AlternateContent>
        <mc:Choice Requires="wps">
          <w:drawing>
            <wp:anchor distT="0" distB="0" distL="114300" distR="114300" simplePos="0" relativeHeight="251661312" behindDoc="0" locked="0" layoutInCell="1" allowOverlap="1" wp14:anchorId="01C5E18D" wp14:editId="1F6A80B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9F1C36" w:rsidRDefault="009F1C36">
                          <w:pPr>
                            <w:pStyle w:val="ad"/>
                            <w:jc w:val="center"/>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87189">
                            <w:rPr>
                              <w:rFonts w:eastAsia="宋体"/>
                              <w:noProof/>
                            </w:rPr>
                            <w:t>28</w:t>
                          </w:r>
                          <w:r>
                            <w:rPr>
                              <w:rFonts w:eastAsia="宋体" w:hint="eastAsia"/>
                            </w:rPr>
                            <w:fldChar w:fldCharType="end"/>
                          </w:r>
                          <w:r>
                            <w:rPr>
                              <w:rFonts w:eastAsia="宋体" w:hint="eastAsia"/>
                            </w:rPr>
                            <w:t xml:space="preserve"> </w:t>
                          </w:r>
                          <w:r>
                            <w:rPr>
                              <w:rFonts w:eastAsia="宋体"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2kwAEAAF0DAAAOAAAAZHJzL2Uyb0RvYy54bWysU8Fu2zAMvQ/oPwi6N3bTZkiNKMWGosOA&#10;Yh3Q7gMUWYoFSKIgqbHzA90f7NRL7/2ufEcpJU6H7TbsIpMi+cT3SC+uBmvIRoaowTF6NqkpkU5A&#10;q92a0R8PN6dzSmLiruUGnGR0KyO9Wp58WPS+kVPowLQyEARxsek9o11KvqmqKDppeZyAlw6DCoLl&#10;Cd2wrtrAe0S3pprW9ceqh9D6AELGiLfX+yBdFnylpEh3SkWZiGEUe0vlDOVc5bNaLnizDtx3Whza&#10;4P/QheXa4aNHqGueOHkM+i8oq0WACCpNBNgKlNJCFg7I5qz+g819x70sXFCc6I8yxf8HK75tvgei&#10;W0YvKHHc4oh2v37unl93L09kluXpfWww695jXho+w4BjHu8jXmbWgwo2f5EPwTgKvT2KK4dERC6a&#10;T+fzGkMCY6OD+NV7uQ8xfZFgSTYYDTi9Iirf3Ma0Tx1T8msObrQxZYLGkZ7Ry9l0VgqOEQQ3LufK&#10;sgsHmExp33q20rAaigLnI60VtFtk2+NaMOpwbykxXx2qnjdoNMJorA5Gfib6T48J2yrdZvA9FLLM&#10;Ds6w8D3sW16S3/2S9f5XLN8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N2kPaTAAQAAXQMAAA4AAAAAAAAAAAAAAAAALgIAAGRycy9l&#10;Mm9Eb2MueG1sUEsBAi0AFAAGAAgAAAAhAAxK8O7WAAAABQEAAA8AAAAAAAAAAAAAAAAAGgQAAGRy&#10;cy9kb3ducmV2LnhtbFBLBQYAAAAABAAEAPMAAAAdBQAAAAA=&#10;" filled="f" stroked="f">
              <v:textbox style="mso-fit-shape-to-text:t" inset="0,0,0,0">
                <w:txbxContent>
                  <w:p w:rsidR="009F1C36" w:rsidRDefault="009F1C36">
                    <w:pPr>
                      <w:pStyle w:val="ad"/>
                      <w:jc w:val="center"/>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87189">
                      <w:rPr>
                        <w:rFonts w:eastAsia="宋体"/>
                        <w:noProof/>
                      </w:rPr>
                      <w:t>28</w:t>
                    </w:r>
                    <w:r>
                      <w:rPr>
                        <w:rFonts w:eastAsia="宋体" w:hint="eastAsia"/>
                      </w:rPr>
                      <w:fldChar w:fldCharType="end"/>
                    </w:r>
                    <w:r>
                      <w:rPr>
                        <w:rFonts w:eastAsia="宋体" w:hint="eastAsia"/>
                      </w:rPr>
                      <w:t xml:space="preserve"> </w:t>
                    </w:r>
                    <w:r>
                      <w:rPr>
                        <w:rFonts w:eastAsia="宋体" w:hint="eastAsia"/>
                      </w:rPr>
                      <w:t>页</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36" w:rsidRDefault="009F1C36">
    <w:pPr>
      <w:pStyle w:val="ad"/>
      <w:jc w:val="center"/>
      <w:rPr>
        <w:rFonts w:ascii="宋体" w:hAnsi="宋体"/>
        <w:sz w:val="32"/>
        <w:szCs w:val="32"/>
      </w:rPr>
    </w:pPr>
  </w:p>
  <w:p w:rsidR="009F1C36" w:rsidRDefault="009F1C36">
    <w:pPr>
      <w:pStyle w:val="ad"/>
      <w:jc w:val="center"/>
      <w:rPr>
        <w:rFonts w:ascii="宋体" w:hAnsi="宋体"/>
        <w:sz w:val="32"/>
        <w:szCs w:val="32"/>
      </w:rPr>
    </w:pPr>
    <w:r>
      <w:rPr>
        <w:noProof/>
        <w:sz w:val="32"/>
      </w:rPr>
      <mc:AlternateContent>
        <mc:Choice Requires="wps">
          <w:drawing>
            <wp:anchor distT="0" distB="0" distL="114300" distR="114300" simplePos="0" relativeHeight="251660288" behindDoc="0" locked="0" layoutInCell="1" allowOverlap="1" wp14:anchorId="53D7CF0F" wp14:editId="192F4B3E">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9F1C36" w:rsidRDefault="009F1C36">
                          <w:pPr>
                            <w:pStyle w:val="ad"/>
                            <w:jc w:val="center"/>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87189">
                            <w:rPr>
                              <w:rFonts w:eastAsia="宋体"/>
                              <w:noProof/>
                            </w:rPr>
                            <w:t>33</w:t>
                          </w:r>
                          <w:r>
                            <w:rPr>
                              <w:rFonts w:eastAsia="宋体" w:hint="eastAsia"/>
                            </w:rPr>
                            <w:fldChar w:fldCharType="end"/>
                          </w:r>
                          <w:r>
                            <w:rPr>
                              <w:rFonts w:eastAsia="宋体" w:hint="eastAsia"/>
                            </w:rPr>
                            <w:t xml:space="preserve"> </w:t>
                          </w:r>
                          <w:r>
                            <w:rPr>
                              <w:rFonts w:eastAsia="宋体"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3cvwEAAF0DAAAOAAAAZHJzL2Uyb0RvYy54bWysU8FOGzEQvVfiHyzfyS4RqdJVHNQKgSpV&#10;gET7AY7XzlqyPZZtspsfKH/QExfufFe+g7GTDVV7Q1y8M56Z53lvZhcXgzVkI0PU4Bg9m9SUSCeg&#10;1W7N6K+fV6dzSmLiruUGnGR0KyO9WJ58WvS+kVPowLQyEARxsek9o11KvqmqKDppeZyAlw6DCoLl&#10;Cd2wrtrAe0S3pprW9eeqh9D6AELGiLeX+yBdFnylpEi3SkWZiGEUe0vlDOVc5bNaLnizDtx3Whza&#10;4O/ownLt8NEj1CVPnDwE/R+U1SJABJUmAmwFSmkhCwdkc1b/w+a+414WLihO9EeZ4sfBipvNXSC6&#10;ZXRGieMWR7T787h7etk9/yazLE/vY4NZ9x7z0vANBhzzeB/xMrMeVLD5i3wIxlHo7VFcOSQictF8&#10;Op/XGBIYGx3Er97KfYjpWoIl2WA04PSKqHzzI6Z96piSX3NwpY0pEzSO9Ix+mU1npeAYQXDjcq4s&#10;u3CAyZT2rWcrDauhKHA+0lpBu0W2Pa4Fow73lhLz3aHqeYNGI4zG6mDkZ6L/+pCwrdJtBt9DIcvs&#10;4AwL38O+5SX52y9Zb3/F8hU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tpbt3L8BAABdAwAADgAAAAAAAAAAAAAAAAAuAgAAZHJzL2Uy&#10;b0RvYy54bWxQSwECLQAUAAYACAAAACEADErw7tYAAAAFAQAADwAAAAAAAAAAAAAAAAAZBAAAZHJz&#10;L2Rvd25yZXYueG1sUEsFBgAAAAAEAAQA8wAAABwFAAAAAA==&#10;" filled="f" stroked="f">
              <v:textbox style="mso-fit-shape-to-text:t" inset="0,0,0,0">
                <w:txbxContent>
                  <w:p w:rsidR="009F1C36" w:rsidRDefault="009F1C36">
                    <w:pPr>
                      <w:pStyle w:val="ad"/>
                      <w:jc w:val="center"/>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87189">
                      <w:rPr>
                        <w:rFonts w:eastAsia="宋体"/>
                        <w:noProof/>
                      </w:rPr>
                      <w:t>33</w:t>
                    </w:r>
                    <w:r>
                      <w:rPr>
                        <w:rFonts w:eastAsia="宋体" w:hint="eastAsia"/>
                      </w:rPr>
                      <w:fldChar w:fldCharType="end"/>
                    </w:r>
                    <w:r>
                      <w:rPr>
                        <w:rFonts w:eastAsia="宋体" w:hint="eastAsia"/>
                      </w:rPr>
                      <w:t xml:space="preserve"> </w:t>
                    </w:r>
                    <w:r>
                      <w:rPr>
                        <w:rFonts w:eastAsia="宋体" w:hint="eastAsia"/>
                      </w:rPr>
                      <w:t>页</w:t>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36" w:rsidRDefault="009F1C36">
    <w:pPr>
      <w:pStyle w:val="ad"/>
      <w:jc w:val="center"/>
      <w:rPr>
        <w:rFonts w:ascii="宋体" w:hAnsi="宋体"/>
        <w:sz w:val="32"/>
        <w:szCs w:val="32"/>
      </w:rPr>
    </w:pPr>
    <w:r>
      <w:rPr>
        <w:noProof/>
        <w:sz w:val="32"/>
      </w:rPr>
      <mc:AlternateContent>
        <mc:Choice Requires="wps">
          <w:drawing>
            <wp:anchor distT="0" distB="0" distL="114300" distR="114300" simplePos="0" relativeHeight="251662336" behindDoc="0" locked="0" layoutInCell="1" allowOverlap="1" wp14:anchorId="4666465D" wp14:editId="5CA64A8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9F1C36" w:rsidRDefault="009F1C36">
                          <w:pPr>
                            <w:pStyle w:val="ad"/>
                            <w:jc w:val="center"/>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87189">
                            <w:rPr>
                              <w:rFonts w:eastAsia="宋体"/>
                              <w:noProof/>
                            </w:rPr>
                            <w:t>34</w:t>
                          </w:r>
                          <w:r>
                            <w:rPr>
                              <w:rFonts w:eastAsia="宋体" w:hint="eastAsia"/>
                            </w:rPr>
                            <w:fldChar w:fldCharType="end"/>
                          </w:r>
                          <w:r>
                            <w:rPr>
                              <w:rFonts w:eastAsia="宋体" w:hint="eastAsia"/>
                            </w:rPr>
                            <w:t xml:space="preserve"> </w:t>
                          </w:r>
                          <w:r>
                            <w:rPr>
                              <w:rFonts w:eastAsia="宋体"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S7vgEAAF0DAAAOAAAAZHJzL2Uyb0RvYy54bWysU0tu2zAQ3QfoHQjuaykGHDiC6aBFkKJA&#10;kAZIegCaIi0C/IHDWPIFkht01U33PZfP0SFtKUW7C7KhZjgzj/PejFZXgzVkJyNo7xg9n9WUSCd8&#10;q92W0e+PNx+XlEDiruXGO8noXgK9Wn84W/WhkXPfedPKSBDEQdMHRruUQlNVIDppOcx8kA6DykfL&#10;E7pxW7WR94huTTWv64uq97EN0QsJgLfXxyBdF3ylpEjflAKZiGEUe0vljOXc5LNar3izjTx0Wpza&#10;4G/ownLt8NEJ6ponTp6i/g/KahE9eJVmwtvKK6WFLByQzXn9D5uHjgdZuKA4ECaZ4P1gxd3uPhLd&#10;MnpBieMWR3T48XL4+fvw65kssjx9gAazHgLmpeGzH3DM4z3gZWY9qGjzF/kQjKPQ+0lcOSQictFy&#10;vlzWGBIYGx3Er17LQ4T0RXpLssFoxOkVUfnuFtIxdUzJrzl/o40pEzSO9IxeLuaLUjBFENy4nCvL&#10;LpxgMqVj69lKw2YoCkx0N77dI9se14JRh3tLifnqUPW8QaMRR2NzMvIzED49JWyrdJvBj1DIMjs4&#10;w8L3tG95Sf72S9brX7H+Aw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Cip1S7vgEAAF0DAAAOAAAAAAAAAAAAAAAAAC4CAABkcnMvZTJv&#10;RG9jLnhtbFBLAQItABQABgAIAAAAIQAMSvDu1gAAAAUBAAAPAAAAAAAAAAAAAAAAABgEAABkcnMv&#10;ZG93bnJldi54bWxQSwUGAAAAAAQABADzAAAAGwUAAAAA&#10;" filled="f" stroked="f">
              <v:textbox style="mso-fit-shape-to-text:t" inset="0,0,0,0">
                <w:txbxContent>
                  <w:p w:rsidR="009F1C36" w:rsidRDefault="009F1C36">
                    <w:pPr>
                      <w:pStyle w:val="ad"/>
                      <w:jc w:val="center"/>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87189">
                      <w:rPr>
                        <w:rFonts w:eastAsia="宋体"/>
                        <w:noProof/>
                      </w:rPr>
                      <w:t>34</w:t>
                    </w:r>
                    <w:r>
                      <w:rPr>
                        <w:rFonts w:eastAsia="宋体" w:hint="eastAsia"/>
                      </w:rPr>
                      <w:fldChar w:fldCharType="end"/>
                    </w:r>
                    <w:r>
                      <w:rPr>
                        <w:rFonts w:eastAsia="宋体" w:hint="eastAsia"/>
                      </w:rPr>
                      <w:t xml:space="preserve"> </w:t>
                    </w:r>
                    <w:r>
                      <w:rPr>
                        <w:rFonts w:eastAsia="宋体" w:hint="eastAsia"/>
                      </w:rPr>
                      <w:t>页</w:t>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36" w:rsidRDefault="009F1C36">
    <w:pPr>
      <w:pStyle w:val="ad"/>
      <w:jc w:val="center"/>
      <w:rPr>
        <w:rFonts w:ascii="宋体" w:hAnsi="宋体"/>
        <w:sz w:val="32"/>
        <w:szCs w:val="32"/>
      </w:rPr>
    </w:pPr>
    <w:r>
      <w:rPr>
        <w:noProof/>
        <w:sz w:val="32"/>
      </w:rPr>
      <mc:AlternateContent>
        <mc:Choice Requires="wps">
          <w:drawing>
            <wp:anchor distT="0" distB="0" distL="114300" distR="114300" simplePos="0" relativeHeight="251665408" behindDoc="0" locked="0" layoutInCell="1" allowOverlap="1" wp14:anchorId="72852634" wp14:editId="791795F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9F1C36" w:rsidRDefault="009F1C36">
                          <w:pPr>
                            <w:pStyle w:val="ad"/>
                            <w:jc w:val="center"/>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87189">
                            <w:rPr>
                              <w:rFonts w:eastAsia="宋体"/>
                              <w:noProof/>
                            </w:rPr>
                            <w:t>36</w:t>
                          </w:r>
                          <w:r>
                            <w:rPr>
                              <w:rFonts w:eastAsia="宋体" w:hint="eastAsia"/>
                            </w:rPr>
                            <w:fldChar w:fldCharType="end"/>
                          </w:r>
                          <w:r>
                            <w:rPr>
                              <w:rFonts w:eastAsia="宋体" w:hint="eastAsia"/>
                            </w:rPr>
                            <w:t xml:space="preserve"> </w:t>
                          </w:r>
                          <w:r>
                            <w:rPr>
                              <w:rFonts w:eastAsia="宋体"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pOvwEAAF0DAAAOAAAAZHJzL2Uyb0RvYy54bWysU8Fu2zAMvQ/oPwi6N3YDpMiMOMWGokWB&#10;YRvQ7QMUWYoFSKIgqrHzA9sf7LTL7vuufMcoJU6H7Vb0IpMi+cT3SK9uRmfZTkU04Ft+Nas5U15C&#10;Z/y25V+/3F0uOcMkfCcseNXyvUJ+s754sxpCo+bQg+1UZATisRlCy/uUQlNVKHvlBM4gKE9BDdGJ&#10;RG7cVl0UA6E7W83r+roaIHYhglSIdHt7DPJ1wddayfRJa1SJ2ZZTb6mcsZybfFbrlWi2UYTeyFMb&#10;4gVdOGE8PXqGuhVJsKdo/oNyRkZA0GkmwVWgtZGqcCA2V/U/bB57EVThQuJgOMuErwcrP+4+R2a6&#10;lr/lzAtHIzr8+H74+fvw6xtbZHmGgA1lPQbKS+N7GGnM0z3SZWY96ujyl/gwipPQ+7O4akxM5qLl&#10;fLmsKSQpNjmEXz2Xh4jpXoFj2Wh5pOkVUcXuA6Zj6pSSX/NwZ6wtE7SeDURhMV+UgnOEwK3Puars&#10;wgkmUzq2nq00bsaiwPVEawPdntgOtBYt97S3nNkHT6rnDZqMOBmbk5GfwfDuKVFbpdsMfoQiltmh&#10;GRa+p33LS/K3X7Ke/4r1HwA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KXzKTr8BAABdAwAADgAAAAAAAAAAAAAAAAAuAgAAZHJzL2Uy&#10;b0RvYy54bWxQSwECLQAUAAYACAAAACEADErw7tYAAAAFAQAADwAAAAAAAAAAAAAAAAAZBAAAZHJz&#10;L2Rvd25yZXYueG1sUEsFBgAAAAAEAAQA8wAAABwFAAAAAA==&#10;" filled="f" stroked="f">
              <v:textbox style="mso-fit-shape-to-text:t" inset="0,0,0,0">
                <w:txbxContent>
                  <w:p w:rsidR="009F1C36" w:rsidRDefault="009F1C36">
                    <w:pPr>
                      <w:pStyle w:val="ad"/>
                      <w:jc w:val="center"/>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587189">
                      <w:rPr>
                        <w:rFonts w:eastAsia="宋体"/>
                        <w:noProof/>
                      </w:rPr>
                      <w:t>36</w:t>
                    </w:r>
                    <w:r>
                      <w:rPr>
                        <w:rFonts w:eastAsia="宋体" w:hint="eastAsia"/>
                      </w:rPr>
                      <w:fldChar w:fldCharType="end"/>
                    </w:r>
                    <w:r>
                      <w:rPr>
                        <w:rFonts w:eastAsia="宋体" w:hint="eastAsia"/>
                      </w:rPr>
                      <w:t xml:space="preserve"> </w:t>
                    </w:r>
                    <w:r>
                      <w:rPr>
                        <w:rFonts w:eastAsia="宋体"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071" w:rsidRDefault="00BA1071">
      <w:r>
        <w:separator/>
      </w:r>
    </w:p>
  </w:footnote>
  <w:footnote w:type="continuationSeparator" w:id="0">
    <w:p w:rsidR="00BA1071" w:rsidRDefault="00BA1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36" w:rsidRDefault="009F1C36">
    <w:pPr>
      <w:pStyle w:val="ae"/>
      <w:pBdr>
        <w:bottom w:val="none" w:sz="0" w:space="1" w:color="auto"/>
      </w:pBdr>
    </w:pPr>
  </w:p>
  <w:p w:rsidR="009F1C36" w:rsidRDefault="009F1C36">
    <w:pPr>
      <w:pStyle w:val="ae"/>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CF480"/>
    <w:multiLevelType w:val="singleLevel"/>
    <w:tmpl w:val="817CF480"/>
    <w:lvl w:ilvl="0">
      <w:start w:val="1"/>
      <w:numFmt w:val="decimal"/>
      <w:pStyle w:val="a"/>
      <w:suff w:val="nothing"/>
      <w:lvlText w:val="%1、"/>
      <w:lvlJc w:val="left"/>
      <w:pPr>
        <w:ind w:left="0" w:firstLine="420"/>
      </w:pPr>
      <w:rPr>
        <w:rFonts w:hint="default"/>
      </w:rPr>
    </w:lvl>
  </w:abstractNum>
  <w:abstractNum w:abstractNumId="1">
    <w:nsid w:val="9828C392"/>
    <w:multiLevelType w:val="singleLevel"/>
    <w:tmpl w:val="9828C392"/>
    <w:lvl w:ilvl="0">
      <w:start w:val="1"/>
      <w:numFmt w:val="decimal"/>
      <w:suff w:val="nothing"/>
      <w:lvlText w:val="%1、"/>
      <w:lvlJc w:val="left"/>
    </w:lvl>
  </w:abstractNum>
  <w:abstractNum w:abstractNumId="2">
    <w:nsid w:val="9EA17C86"/>
    <w:multiLevelType w:val="singleLevel"/>
    <w:tmpl w:val="9EA17C86"/>
    <w:lvl w:ilvl="0">
      <w:start w:val="2"/>
      <w:numFmt w:val="decimal"/>
      <w:pStyle w:val="1"/>
      <w:lvlText w:val="%1."/>
      <w:lvlJc w:val="left"/>
      <w:pPr>
        <w:tabs>
          <w:tab w:val="left" w:pos="312"/>
        </w:tabs>
      </w:pPr>
    </w:lvl>
  </w:abstractNum>
  <w:abstractNum w:abstractNumId="3">
    <w:nsid w:val="D239196D"/>
    <w:multiLevelType w:val="singleLevel"/>
    <w:tmpl w:val="D239196D"/>
    <w:lvl w:ilvl="0">
      <w:start w:val="1"/>
      <w:numFmt w:val="decimal"/>
      <w:pStyle w:val="a0"/>
      <w:suff w:val="nothing"/>
      <w:lvlText w:val="%1、"/>
      <w:lvlJc w:val="left"/>
    </w:lvl>
  </w:abstractNum>
  <w:abstractNum w:abstractNumId="4">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00000007"/>
    <w:multiLevelType w:val="multilevel"/>
    <w:tmpl w:val="00000007"/>
    <w:lvl w:ilvl="0">
      <w:start w:val="1"/>
      <w:numFmt w:val="decimal"/>
      <w:suff w:val="nothing"/>
      <w:lvlText w:val="%1."/>
      <w:lvlJc w:val="left"/>
      <w:pPr>
        <w:ind w:left="1406"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0000000D"/>
    <w:multiLevelType w:val="multilevel"/>
    <w:tmpl w:val="0000000D"/>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151B73B1"/>
    <w:multiLevelType w:val="multilevel"/>
    <w:tmpl w:val="151B73B1"/>
    <w:lvl w:ilvl="0">
      <w:start w:val="1"/>
      <w:numFmt w:val="japaneseCounting"/>
      <w:pStyle w:val="T"/>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39EB3674"/>
    <w:multiLevelType w:val="multilevel"/>
    <w:tmpl w:val="39EB3674"/>
    <w:lvl w:ilvl="0">
      <w:start w:val="7"/>
      <w:numFmt w:val="japaneseCounting"/>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3EFF6185"/>
    <w:multiLevelType w:val="singleLevel"/>
    <w:tmpl w:val="3EFF6185"/>
    <w:lvl w:ilvl="0">
      <w:start w:val="1"/>
      <w:numFmt w:val="decimal"/>
      <w:suff w:val="nothing"/>
      <w:lvlText w:val="%1、"/>
      <w:lvlJc w:val="left"/>
    </w:lvl>
  </w:abstractNum>
  <w:abstractNum w:abstractNumId="10">
    <w:nsid w:val="49B56316"/>
    <w:multiLevelType w:val="multilevel"/>
    <w:tmpl w:val="49B5631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587F0AF4"/>
    <w:multiLevelType w:val="singleLevel"/>
    <w:tmpl w:val="587F0AF4"/>
    <w:lvl w:ilvl="0">
      <w:start w:val="8"/>
      <w:numFmt w:val="chineseCounting"/>
      <w:suff w:val="nothing"/>
      <w:lvlText w:val="%1、"/>
      <w:lvlJc w:val="left"/>
    </w:lvl>
  </w:abstractNum>
  <w:num w:numId="1">
    <w:abstractNumId w:val="3"/>
  </w:num>
  <w:num w:numId="2">
    <w:abstractNumId w:val="0"/>
  </w:num>
  <w:num w:numId="3">
    <w:abstractNumId w:val="2"/>
  </w:num>
  <w:num w:numId="4">
    <w:abstractNumId w:val="7"/>
  </w:num>
  <w:num w:numId="5">
    <w:abstractNumId w:val="9"/>
  </w:num>
  <w:num w:numId="6">
    <w:abstractNumId w:val="8"/>
  </w:num>
  <w:num w:numId="7">
    <w:abstractNumId w:val="11"/>
  </w:num>
  <w:num w:numId="8">
    <w:abstractNumId w:val="1"/>
  </w:num>
  <w:num w:numId="9">
    <w:abstractNumId w:val="10"/>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A8"/>
    <w:rsid w:val="00000EAF"/>
    <w:rsid w:val="00001924"/>
    <w:rsid w:val="0000421D"/>
    <w:rsid w:val="00010650"/>
    <w:rsid w:val="0001164C"/>
    <w:rsid w:val="000144FF"/>
    <w:rsid w:val="00015D39"/>
    <w:rsid w:val="00017653"/>
    <w:rsid w:val="0002060D"/>
    <w:rsid w:val="00040BB4"/>
    <w:rsid w:val="00040C3E"/>
    <w:rsid w:val="00041F62"/>
    <w:rsid w:val="00054BE5"/>
    <w:rsid w:val="00054E90"/>
    <w:rsid w:val="00062762"/>
    <w:rsid w:val="00062E81"/>
    <w:rsid w:val="0006592D"/>
    <w:rsid w:val="0008141A"/>
    <w:rsid w:val="00081E2C"/>
    <w:rsid w:val="000862AC"/>
    <w:rsid w:val="000C1EBB"/>
    <w:rsid w:val="000C7961"/>
    <w:rsid w:val="000D39B2"/>
    <w:rsid w:val="000F5C50"/>
    <w:rsid w:val="00103F77"/>
    <w:rsid w:val="001139CF"/>
    <w:rsid w:val="00113A4F"/>
    <w:rsid w:val="0012253C"/>
    <w:rsid w:val="0012474B"/>
    <w:rsid w:val="00127933"/>
    <w:rsid w:val="0015194A"/>
    <w:rsid w:val="00153390"/>
    <w:rsid w:val="001553B3"/>
    <w:rsid w:val="00172851"/>
    <w:rsid w:val="00184441"/>
    <w:rsid w:val="00190F7A"/>
    <w:rsid w:val="00191BD8"/>
    <w:rsid w:val="00196951"/>
    <w:rsid w:val="001A1D10"/>
    <w:rsid w:val="001A1ED5"/>
    <w:rsid w:val="001B729C"/>
    <w:rsid w:val="001C5F6F"/>
    <w:rsid w:val="001D6B4C"/>
    <w:rsid w:val="0020020D"/>
    <w:rsid w:val="00203015"/>
    <w:rsid w:val="002304BF"/>
    <w:rsid w:val="002364A7"/>
    <w:rsid w:val="00245D4A"/>
    <w:rsid w:val="00245F90"/>
    <w:rsid w:val="00261F84"/>
    <w:rsid w:val="0026349A"/>
    <w:rsid w:val="00275995"/>
    <w:rsid w:val="0028586B"/>
    <w:rsid w:val="00287DA5"/>
    <w:rsid w:val="00296CF0"/>
    <w:rsid w:val="002A06E8"/>
    <w:rsid w:val="002A20C2"/>
    <w:rsid w:val="002A35FE"/>
    <w:rsid w:val="002C0151"/>
    <w:rsid w:val="002E1633"/>
    <w:rsid w:val="002E6342"/>
    <w:rsid w:val="002F17DE"/>
    <w:rsid w:val="002F6254"/>
    <w:rsid w:val="00314E94"/>
    <w:rsid w:val="00316336"/>
    <w:rsid w:val="003178DF"/>
    <w:rsid w:val="0032229B"/>
    <w:rsid w:val="0032495C"/>
    <w:rsid w:val="00331236"/>
    <w:rsid w:val="00361E0F"/>
    <w:rsid w:val="00370C7B"/>
    <w:rsid w:val="00371741"/>
    <w:rsid w:val="0039388A"/>
    <w:rsid w:val="00395A4B"/>
    <w:rsid w:val="003A6CC7"/>
    <w:rsid w:val="003B34B3"/>
    <w:rsid w:val="003C27AA"/>
    <w:rsid w:val="003F1401"/>
    <w:rsid w:val="003F729E"/>
    <w:rsid w:val="003F7E08"/>
    <w:rsid w:val="0040123F"/>
    <w:rsid w:val="00401B05"/>
    <w:rsid w:val="00413A2A"/>
    <w:rsid w:val="00414DE8"/>
    <w:rsid w:val="004206C1"/>
    <w:rsid w:val="0043234C"/>
    <w:rsid w:val="00432905"/>
    <w:rsid w:val="004329F0"/>
    <w:rsid w:val="00433B58"/>
    <w:rsid w:val="00434FA1"/>
    <w:rsid w:val="004352B1"/>
    <w:rsid w:val="00435AD0"/>
    <w:rsid w:val="004536A7"/>
    <w:rsid w:val="00455B64"/>
    <w:rsid w:val="0045633B"/>
    <w:rsid w:val="00457FB1"/>
    <w:rsid w:val="0047001C"/>
    <w:rsid w:val="00474D20"/>
    <w:rsid w:val="004806AF"/>
    <w:rsid w:val="00485F18"/>
    <w:rsid w:val="00486C2F"/>
    <w:rsid w:val="004920A8"/>
    <w:rsid w:val="004B5969"/>
    <w:rsid w:val="004C1BC1"/>
    <w:rsid w:val="004C334B"/>
    <w:rsid w:val="004C4817"/>
    <w:rsid w:val="004C73CC"/>
    <w:rsid w:val="004E311A"/>
    <w:rsid w:val="004E6385"/>
    <w:rsid w:val="004F0F95"/>
    <w:rsid w:val="004F3D90"/>
    <w:rsid w:val="004F4EAB"/>
    <w:rsid w:val="00532C1C"/>
    <w:rsid w:val="00542D9F"/>
    <w:rsid w:val="00571ADD"/>
    <w:rsid w:val="00584624"/>
    <w:rsid w:val="00587189"/>
    <w:rsid w:val="0059432C"/>
    <w:rsid w:val="005971B6"/>
    <w:rsid w:val="005A25DD"/>
    <w:rsid w:val="005C48C8"/>
    <w:rsid w:val="005F1C9F"/>
    <w:rsid w:val="00612CA5"/>
    <w:rsid w:val="006131F1"/>
    <w:rsid w:val="00620EA6"/>
    <w:rsid w:val="00627021"/>
    <w:rsid w:val="0064170A"/>
    <w:rsid w:val="00655BAA"/>
    <w:rsid w:val="00655E1C"/>
    <w:rsid w:val="00676C74"/>
    <w:rsid w:val="00695AC5"/>
    <w:rsid w:val="006A52C8"/>
    <w:rsid w:val="006A5D3F"/>
    <w:rsid w:val="006F200F"/>
    <w:rsid w:val="007013D9"/>
    <w:rsid w:val="00713A0E"/>
    <w:rsid w:val="00722EA1"/>
    <w:rsid w:val="00731DDD"/>
    <w:rsid w:val="007417BB"/>
    <w:rsid w:val="00744E33"/>
    <w:rsid w:val="00754523"/>
    <w:rsid w:val="0075473B"/>
    <w:rsid w:val="00763176"/>
    <w:rsid w:val="00775327"/>
    <w:rsid w:val="00780A99"/>
    <w:rsid w:val="007A3519"/>
    <w:rsid w:val="007A35AF"/>
    <w:rsid w:val="007B17A1"/>
    <w:rsid w:val="007B794E"/>
    <w:rsid w:val="007C1030"/>
    <w:rsid w:val="007D501E"/>
    <w:rsid w:val="007D687B"/>
    <w:rsid w:val="007E5639"/>
    <w:rsid w:val="007F1AAC"/>
    <w:rsid w:val="007F2530"/>
    <w:rsid w:val="00801012"/>
    <w:rsid w:val="00805762"/>
    <w:rsid w:val="008251D4"/>
    <w:rsid w:val="008418A2"/>
    <w:rsid w:val="00842DC5"/>
    <w:rsid w:val="008628A9"/>
    <w:rsid w:val="00873B5F"/>
    <w:rsid w:val="00885F79"/>
    <w:rsid w:val="0088750B"/>
    <w:rsid w:val="00893A91"/>
    <w:rsid w:val="0089423A"/>
    <w:rsid w:val="008978EF"/>
    <w:rsid w:val="008A0A36"/>
    <w:rsid w:val="008B67C4"/>
    <w:rsid w:val="008C6760"/>
    <w:rsid w:val="008D1097"/>
    <w:rsid w:val="008F29AA"/>
    <w:rsid w:val="008F78E9"/>
    <w:rsid w:val="0090247A"/>
    <w:rsid w:val="0090655F"/>
    <w:rsid w:val="00913BE4"/>
    <w:rsid w:val="00922205"/>
    <w:rsid w:val="009245CC"/>
    <w:rsid w:val="009322A8"/>
    <w:rsid w:val="00933617"/>
    <w:rsid w:val="009343A1"/>
    <w:rsid w:val="00943B4E"/>
    <w:rsid w:val="00965B25"/>
    <w:rsid w:val="009851BB"/>
    <w:rsid w:val="00985208"/>
    <w:rsid w:val="009865F2"/>
    <w:rsid w:val="00993562"/>
    <w:rsid w:val="009A272B"/>
    <w:rsid w:val="009A3B19"/>
    <w:rsid w:val="009B11E3"/>
    <w:rsid w:val="009B5417"/>
    <w:rsid w:val="009C038D"/>
    <w:rsid w:val="009C088F"/>
    <w:rsid w:val="009E6C5C"/>
    <w:rsid w:val="009F0DEF"/>
    <w:rsid w:val="009F1C36"/>
    <w:rsid w:val="009F281A"/>
    <w:rsid w:val="00A12741"/>
    <w:rsid w:val="00A12AC2"/>
    <w:rsid w:val="00A20BC3"/>
    <w:rsid w:val="00A378F3"/>
    <w:rsid w:val="00A54E35"/>
    <w:rsid w:val="00A557B2"/>
    <w:rsid w:val="00A57D97"/>
    <w:rsid w:val="00A615DF"/>
    <w:rsid w:val="00A65822"/>
    <w:rsid w:val="00A7783F"/>
    <w:rsid w:val="00A85E75"/>
    <w:rsid w:val="00A8606B"/>
    <w:rsid w:val="00A93EBF"/>
    <w:rsid w:val="00A94704"/>
    <w:rsid w:val="00A9532A"/>
    <w:rsid w:val="00A96B02"/>
    <w:rsid w:val="00AA47F8"/>
    <w:rsid w:val="00AB45C4"/>
    <w:rsid w:val="00AC5178"/>
    <w:rsid w:val="00AC5312"/>
    <w:rsid w:val="00AD7F6E"/>
    <w:rsid w:val="00B06051"/>
    <w:rsid w:val="00B066AC"/>
    <w:rsid w:val="00B10311"/>
    <w:rsid w:val="00B115B7"/>
    <w:rsid w:val="00B13D14"/>
    <w:rsid w:val="00B15428"/>
    <w:rsid w:val="00B21A55"/>
    <w:rsid w:val="00B32E89"/>
    <w:rsid w:val="00B60161"/>
    <w:rsid w:val="00B94489"/>
    <w:rsid w:val="00B953F1"/>
    <w:rsid w:val="00BA1071"/>
    <w:rsid w:val="00BA3A0D"/>
    <w:rsid w:val="00BA49BD"/>
    <w:rsid w:val="00BA7E39"/>
    <w:rsid w:val="00BB25E5"/>
    <w:rsid w:val="00BC7C96"/>
    <w:rsid w:val="00BD128E"/>
    <w:rsid w:val="00BD218D"/>
    <w:rsid w:val="00BE7F66"/>
    <w:rsid w:val="00BF250E"/>
    <w:rsid w:val="00BF58CB"/>
    <w:rsid w:val="00C04661"/>
    <w:rsid w:val="00C1631D"/>
    <w:rsid w:val="00C27D2D"/>
    <w:rsid w:val="00C41544"/>
    <w:rsid w:val="00C5048C"/>
    <w:rsid w:val="00C55ACD"/>
    <w:rsid w:val="00C56A22"/>
    <w:rsid w:val="00C60F59"/>
    <w:rsid w:val="00C73381"/>
    <w:rsid w:val="00C77BBC"/>
    <w:rsid w:val="00C77E67"/>
    <w:rsid w:val="00C9322D"/>
    <w:rsid w:val="00CB39C5"/>
    <w:rsid w:val="00CB6C69"/>
    <w:rsid w:val="00CC0279"/>
    <w:rsid w:val="00CC25D2"/>
    <w:rsid w:val="00CC3343"/>
    <w:rsid w:val="00CC46F6"/>
    <w:rsid w:val="00CC47F7"/>
    <w:rsid w:val="00CE606B"/>
    <w:rsid w:val="00CE7E8E"/>
    <w:rsid w:val="00CF2880"/>
    <w:rsid w:val="00D00DC6"/>
    <w:rsid w:val="00D01940"/>
    <w:rsid w:val="00D074F8"/>
    <w:rsid w:val="00D120D7"/>
    <w:rsid w:val="00D154DC"/>
    <w:rsid w:val="00D16D56"/>
    <w:rsid w:val="00D230AA"/>
    <w:rsid w:val="00D278E6"/>
    <w:rsid w:val="00D327C1"/>
    <w:rsid w:val="00D368D4"/>
    <w:rsid w:val="00D42D6B"/>
    <w:rsid w:val="00D6569A"/>
    <w:rsid w:val="00D66732"/>
    <w:rsid w:val="00D70397"/>
    <w:rsid w:val="00D728A4"/>
    <w:rsid w:val="00D731E1"/>
    <w:rsid w:val="00D77CB5"/>
    <w:rsid w:val="00D77ED8"/>
    <w:rsid w:val="00DB00DB"/>
    <w:rsid w:val="00DE1F60"/>
    <w:rsid w:val="00DF7167"/>
    <w:rsid w:val="00E14235"/>
    <w:rsid w:val="00E15A77"/>
    <w:rsid w:val="00E21460"/>
    <w:rsid w:val="00E2196F"/>
    <w:rsid w:val="00E302F7"/>
    <w:rsid w:val="00E36815"/>
    <w:rsid w:val="00E52D93"/>
    <w:rsid w:val="00E560A2"/>
    <w:rsid w:val="00E62796"/>
    <w:rsid w:val="00E721AF"/>
    <w:rsid w:val="00E7644B"/>
    <w:rsid w:val="00E85DD1"/>
    <w:rsid w:val="00E93933"/>
    <w:rsid w:val="00E95747"/>
    <w:rsid w:val="00EA0AFB"/>
    <w:rsid w:val="00EE1B20"/>
    <w:rsid w:val="00EE2E42"/>
    <w:rsid w:val="00EF0904"/>
    <w:rsid w:val="00EF612D"/>
    <w:rsid w:val="00F0437E"/>
    <w:rsid w:val="00F10C88"/>
    <w:rsid w:val="00F12118"/>
    <w:rsid w:val="00F22140"/>
    <w:rsid w:val="00F26AB8"/>
    <w:rsid w:val="00F442FA"/>
    <w:rsid w:val="00F5276E"/>
    <w:rsid w:val="00F63C2D"/>
    <w:rsid w:val="00F63D9A"/>
    <w:rsid w:val="00F70A93"/>
    <w:rsid w:val="00F759D6"/>
    <w:rsid w:val="00F80348"/>
    <w:rsid w:val="00F94A1B"/>
    <w:rsid w:val="00FB63D8"/>
    <w:rsid w:val="00FD285F"/>
    <w:rsid w:val="00FD6AAE"/>
    <w:rsid w:val="00FE48D6"/>
    <w:rsid w:val="00FE6759"/>
    <w:rsid w:val="064F4FF5"/>
    <w:rsid w:val="07F70BB3"/>
    <w:rsid w:val="0BA16CCB"/>
    <w:rsid w:val="0CC46F6B"/>
    <w:rsid w:val="0E3B6679"/>
    <w:rsid w:val="106650E5"/>
    <w:rsid w:val="10812ADB"/>
    <w:rsid w:val="12A00EE3"/>
    <w:rsid w:val="15F76F8F"/>
    <w:rsid w:val="17B36ED8"/>
    <w:rsid w:val="18E30E45"/>
    <w:rsid w:val="1A884395"/>
    <w:rsid w:val="1DDA6626"/>
    <w:rsid w:val="1EF37E5E"/>
    <w:rsid w:val="21445977"/>
    <w:rsid w:val="236677FE"/>
    <w:rsid w:val="252714DA"/>
    <w:rsid w:val="255F5AAE"/>
    <w:rsid w:val="25BB3F9D"/>
    <w:rsid w:val="270349CF"/>
    <w:rsid w:val="2707481B"/>
    <w:rsid w:val="27FA5F03"/>
    <w:rsid w:val="28D72DE7"/>
    <w:rsid w:val="28E3395E"/>
    <w:rsid w:val="29DD5A15"/>
    <w:rsid w:val="2FCD1543"/>
    <w:rsid w:val="30556D5A"/>
    <w:rsid w:val="319D17D8"/>
    <w:rsid w:val="351A6577"/>
    <w:rsid w:val="35421A21"/>
    <w:rsid w:val="364440BA"/>
    <w:rsid w:val="37C273A8"/>
    <w:rsid w:val="37DC6237"/>
    <w:rsid w:val="38087578"/>
    <w:rsid w:val="38A02060"/>
    <w:rsid w:val="3B6D1410"/>
    <w:rsid w:val="3C490809"/>
    <w:rsid w:val="3D1D75FB"/>
    <w:rsid w:val="3F8437BB"/>
    <w:rsid w:val="3FAB401B"/>
    <w:rsid w:val="40544E9D"/>
    <w:rsid w:val="42C62EF3"/>
    <w:rsid w:val="42F414B5"/>
    <w:rsid w:val="4602691F"/>
    <w:rsid w:val="466F4345"/>
    <w:rsid w:val="469B4681"/>
    <w:rsid w:val="46B0366C"/>
    <w:rsid w:val="4A332405"/>
    <w:rsid w:val="4F961480"/>
    <w:rsid w:val="50173C91"/>
    <w:rsid w:val="5190371C"/>
    <w:rsid w:val="542D5878"/>
    <w:rsid w:val="55D12248"/>
    <w:rsid w:val="564623C8"/>
    <w:rsid w:val="5B182E47"/>
    <w:rsid w:val="5BEA1863"/>
    <w:rsid w:val="5E3B2541"/>
    <w:rsid w:val="5F9D32F5"/>
    <w:rsid w:val="61EE38EB"/>
    <w:rsid w:val="66002892"/>
    <w:rsid w:val="67A93173"/>
    <w:rsid w:val="68A80D7D"/>
    <w:rsid w:val="68B444D3"/>
    <w:rsid w:val="69726194"/>
    <w:rsid w:val="6A141BF5"/>
    <w:rsid w:val="6C912A29"/>
    <w:rsid w:val="6CFC4285"/>
    <w:rsid w:val="6F7A5960"/>
    <w:rsid w:val="6FAF07BD"/>
    <w:rsid w:val="73CE1E2A"/>
    <w:rsid w:val="740C4925"/>
    <w:rsid w:val="74E04BF9"/>
    <w:rsid w:val="75F73C25"/>
    <w:rsid w:val="75FC01A8"/>
    <w:rsid w:val="767F69EB"/>
    <w:rsid w:val="76FD45D2"/>
    <w:rsid w:val="774B39E4"/>
    <w:rsid w:val="778D4F05"/>
    <w:rsid w:val="7A68473A"/>
    <w:rsid w:val="7B185B5E"/>
    <w:rsid w:val="7C825902"/>
    <w:rsid w:val="7D3A480B"/>
    <w:rsid w:val="7DAC1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semiHidden="1" w:uiPriority="9" w:qFormat="1"/>
    <w:lsdException w:name="heading 8" w:semiHidden="1" w:uiPriority="9" w:qFormat="1"/>
    <w:lsdException w:name="heading 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lsdException w:name="toc 4" w:semiHidden="1"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nhideWhenUsed="0"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next w:val="a2"/>
    <w:qFormat/>
    <w:pPr>
      <w:widowControl w:val="0"/>
      <w:jc w:val="both"/>
    </w:pPr>
    <w:rPr>
      <w:rFonts w:asciiTheme="minorHAnsi" w:eastAsiaTheme="minorEastAsia" w:hAnsiTheme="minorHAnsi" w:cstheme="minorBidi"/>
      <w:kern w:val="2"/>
      <w:sz w:val="21"/>
      <w:szCs w:val="22"/>
    </w:rPr>
  </w:style>
  <w:style w:type="paragraph" w:styleId="10">
    <w:name w:val="heading 1"/>
    <w:basedOn w:val="a1"/>
    <w:next w:val="a1"/>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1"/>
    <w:next w:val="a1"/>
    <w:link w:val="2Char"/>
    <w:uiPriority w:val="9"/>
    <w:qFormat/>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1"/>
    <w:next w:val="a1"/>
    <w:link w:val="3Char"/>
    <w:uiPriority w:val="9"/>
    <w:qFormat/>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1"/>
    <w:next w:val="a1"/>
    <w:link w:val="4Char"/>
    <w:uiPriority w:val="9"/>
    <w:qFormat/>
    <w:pPr>
      <w:spacing w:before="62"/>
      <w:ind w:left="1270" w:right="1270"/>
      <w:jc w:val="center"/>
      <w:outlineLvl w:val="3"/>
    </w:pPr>
    <w:rPr>
      <w:rFonts w:ascii="宋体" w:eastAsia="宋体" w:hAnsi="宋体" w:cs="宋体"/>
      <w:b/>
      <w:bCs/>
      <w:sz w:val="28"/>
      <w:szCs w:val="28"/>
      <w:lang w:val="zh-CN" w:bidi="zh-CN"/>
    </w:rPr>
  </w:style>
  <w:style w:type="paragraph" w:styleId="5">
    <w:name w:val="heading 5"/>
    <w:basedOn w:val="a1"/>
    <w:next w:val="a1"/>
    <w:link w:val="5Char"/>
    <w:uiPriority w:val="9"/>
    <w:qFormat/>
    <w:pPr>
      <w:keepNext/>
      <w:keepLines/>
      <w:spacing w:before="280" w:after="290" w:line="376" w:lineRule="auto"/>
      <w:ind w:left="2100" w:rightChars="100" w:right="100" w:hanging="420"/>
      <w:outlineLvl w:val="4"/>
    </w:pPr>
    <w:rPr>
      <w:rFonts w:ascii="Times New Roman" w:eastAsia="宋体" w:hAnsi="Times New Roman" w:cs="Times New Roman"/>
      <w:b/>
      <w:bCs/>
      <w:sz w:val="28"/>
      <w:szCs w:val="28"/>
      <w:lang w:val="zh-CN"/>
    </w:rPr>
  </w:style>
  <w:style w:type="paragraph" w:styleId="6">
    <w:name w:val="heading 6"/>
    <w:basedOn w:val="a1"/>
    <w:next w:val="a1"/>
    <w:link w:val="6Char"/>
    <w:uiPriority w:val="9"/>
    <w:qFormat/>
    <w:pPr>
      <w:ind w:left="862"/>
      <w:outlineLvl w:val="5"/>
    </w:pPr>
    <w:rPr>
      <w:rFonts w:ascii="宋体" w:eastAsia="宋体" w:hAnsi="宋体" w:cs="宋体"/>
      <w:b/>
      <w:bCs/>
      <w:sz w:val="24"/>
      <w:szCs w:val="24"/>
      <w:lang w:val="zh-CN" w:bidi="zh-CN"/>
    </w:rPr>
  </w:style>
  <w:style w:type="paragraph" w:styleId="9">
    <w:name w:val="heading 9"/>
    <w:basedOn w:val="a1"/>
    <w:next w:val="a1"/>
    <w:link w:val="9Char"/>
    <w:uiPriority w:val="99"/>
    <w:qFormat/>
    <w:pPr>
      <w:keepNext/>
      <w:keepLines/>
      <w:spacing w:before="240" w:after="64" w:line="320" w:lineRule="auto"/>
      <w:outlineLvl w:val="8"/>
    </w:pPr>
    <w:rPr>
      <w:rFonts w:ascii="Calibri Light" w:eastAsia="宋体" w:hAnsi="Calibri Light" w:cs="Times New Roman"/>
      <w:szCs w:val="21"/>
      <w:lang w:val="zh-CN"/>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next w:val="a1"/>
    <w:link w:val="Char"/>
    <w:uiPriority w:val="99"/>
    <w:unhideWhenUsed/>
    <w:qFormat/>
    <w:pPr>
      <w:spacing w:after="120"/>
    </w:pPr>
  </w:style>
  <w:style w:type="paragraph" w:styleId="a6">
    <w:name w:val="Normal Indent"/>
    <w:basedOn w:val="a1"/>
    <w:link w:val="Char0"/>
    <w:qFormat/>
    <w:pPr>
      <w:ind w:firstLineChars="200" w:firstLine="200"/>
    </w:pPr>
    <w:rPr>
      <w:rFonts w:ascii="Times New Roman" w:eastAsia="宋体" w:hAnsi="Times New Roman" w:cs="Times New Roman"/>
      <w:szCs w:val="24"/>
    </w:rPr>
  </w:style>
  <w:style w:type="paragraph" w:styleId="a0">
    <w:name w:val="caption"/>
    <w:basedOn w:val="a1"/>
    <w:next w:val="a1"/>
    <w:link w:val="Char1"/>
    <w:qFormat/>
    <w:pPr>
      <w:numPr>
        <w:numId w:val="1"/>
      </w:numPr>
      <w:spacing w:line="360" w:lineRule="auto"/>
      <w:jc w:val="center"/>
    </w:pPr>
    <w:rPr>
      <w:rFonts w:ascii="Arial Unicode MS" w:eastAsia="宋体" w:hAnsi="Arial Unicode MS" w:cs="宋体"/>
      <w:szCs w:val="20"/>
    </w:rPr>
  </w:style>
  <w:style w:type="paragraph" w:styleId="a7">
    <w:name w:val="Document Map"/>
    <w:basedOn w:val="a1"/>
    <w:link w:val="Char2"/>
    <w:uiPriority w:val="99"/>
    <w:unhideWhenUsed/>
    <w:rPr>
      <w:rFonts w:ascii="宋体" w:eastAsia="宋体" w:hAnsi="Times New Roman" w:cs="Times New Roman"/>
      <w:sz w:val="18"/>
      <w:szCs w:val="18"/>
    </w:rPr>
  </w:style>
  <w:style w:type="paragraph" w:styleId="a8">
    <w:name w:val="annotation text"/>
    <w:basedOn w:val="a1"/>
    <w:link w:val="Char3"/>
    <w:uiPriority w:val="99"/>
    <w:qFormat/>
    <w:pPr>
      <w:jc w:val="left"/>
    </w:pPr>
    <w:rPr>
      <w:rFonts w:ascii="Times New Roman" w:eastAsia="宋体" w:hAnsi="Times New Roman" w:cs="Times New Roman"/>
      <w:szCs w:val="24"/>
    </w:rPr>
  </w:style>
  <w:style w:type="paragraph" w:styleId="a9">
    <w:name w:val="Body Text Indent"/>
    <w:basedOn w:val="a1"/>
    <w:link w:val="Char4"/>
    <w:uiPriority w:val="99"/>
    <w:qFormat/>
    <w:pPr>
      <w:ind w:firstLine="630"/>
    </w:pPr>
    <w:rPr>
      <w:rFonts w:ascii="Times New Roman" w:eastAsia="宋体" w:hAnsi="Times New Roman" w:cs="Times New Roman"/>
      <w:sz w:val="32"/>
      <w:szCs w:val="20"/>
    </w:rPr>
  </w:style>
  <w:style w:type="paragraph" w:styleId="50">
    <w:name w:val="toc 5"/>
    <w:basedOn w:val="a1"/>
    <w:next w:val="a1"/>
    <w:uiPriority w:val="39"/>
    <w:unhideWhenUsed/>
    <w:pPr>
      <w:ind w:leftChars="800" w:left="1680"/>
    </w:pPr>
    <w:rPr>
      <w:rFonts w:ascii="Calibri" w:eastAsia="宋体" w:hAnsi="Calibri" w:cs="Times New Roman"/>
    </w:rPr>
  </w:style>
  <w:style w:type="paragraph" w:styleId="30">
    <w:name w:val="toc 3"/>
    <w:basedOn w:val="a1"/>
    <w:next w:val="a1"/>
    <w:uiPriority w:val="39"/>
    <w:unhideWhenUsed/>
    <w:pPr>
      <w:tabs>
        <w:tab w:val="left" w:pos="1470"/>
        <w:tab w:val="right" w:leader="dot" w:pos="8296"/>
      </w:tabs>
      <w:spacing w:line="360" w:lineRule="auto"/>
      <w:ind w:leftChars="400" w:left="840"/>
    </w:pPr>
    <w:rPr>
      <w:rFonts w:ascii="Calibri" w:eastAsia="宋体" w:hAnsi="Calibri" w:cs="Times New Roman"/>
    </w:rPr>
  </w:style>
  <w:style w:type="paragraph" w:styleId="aa">
    <w:name w:val="Plain Text"/>
    <w:basedOn w:val="a1"/>
    <w:link w:val="Char5"/>
    <w:qFormat/>
    <w:rPr>
      <w:rFonts w:ascii="宋体" w:eastAsia="宋体" w:hAnsi="Courier New" w:cs="Times New Roman"/>
      <w:szCs w:val="20"/>
    </w:rPr>
  </w:style>
  <w:style w:type="paragraph" w:styleId="ab">
    <w:name w:val="Date"/>
    <w:basedOn w:val="a1"/>
    <w:next w:val="a1"/>
    <w:link w:val="Char6"/>
    <w:unhideWhenUsed/>
    <w:qFormat/>
    <w:pPr>
      <w:ind w:leftChars="2500" w:left="100"/>
    </w:pPr>
    <w:rPr>
      <w:rFonts w:ascii="Times New Roman" w:eastAsia="宋体" w:hAnsi="Times New Roman" w:cs="Times New Roman"/>
      <w:kern w:val="0"/>
      <w:sz w:val="20"/>
      <w:szCs w:val="20"/>
    </w:rPr>
  </w:style>
  <w:style w:type="paragraph" w:styleId="20">
    <w:name w:val="Body Text Indent 2"/>
    <w:basedOn w:val="a1"/>
    <w:link w:val="2Char0"/>
    <w:uiPriority w:val="99"/>
    <w:qFormat/>
    <w:pPr>
      <w:spacing w:after="120" w:line="480" w:lineRule="auto"/>
      <w:ind w:leftChars="200" w:left="420"/>
    </w:pPr>
    <w:rPr>
      <w:rFonts w:ascii="Times New Roman" w:eastAsia="宋体" w:hAnsi="Times New Roman" w:cs="Times New Roman"/>
      <w:szCs w:val="24"/>
    </w:rPr>
  </w:style>
  <w:style w:type="paragraph" w:styleId="ac">
    <w:name w:val="Balloon Text"/>
    <w:basedOn w:val="a1"/>
    <w:link w:val="Char7"/>
    <w:uiPriority w:val="99"/>
    <w:unhideWhenUsed/>
    <w:qFormat/>
    <w:rPr>
      <w:sz w:val="18"/>
      <w:szCs w:val="18"/>
    </w:rPr>
  </w:style>
  <w:style w:type="paragraph" w:styleId="ad">
    <w:name w:val="footer"/>
    <w:basedOn w:val="a1"/>
    <w:link w:val="Char8"/>
    <w:uiPriority w:val="99"/>
    <w:unhideWhenUsed/>
    <w:qFormat/>
    <w:pPr>
      <w:tabs>
        <w:tab w:val="center" w:pos="4153"/>
        <w:tab w:val="right" w:pos="8306"/>
      </w:tabs>
      <w:snapToGrid w:val="0"/>
      <w:jc w:val="left"/>
    </w:pPr>
    <w:rPr>
      <w:sz w:val="18"/>
      <w:szCs w:val="18"/>
    </w:rPr>
  </w:style>
  <w:style w:type="paragraph" w:styleId="ae">
    <w:name w:val="header"/>
    <w:basedOn w:val="a1"/>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ascii="Times New Roman" w:eastAsia="宋体" w:hAnsi="Times New Roman" w:cs="Times New Roman"/>
      <w:szCs w:val="24"/>
    </w:rPr>
  </w:style>
  <w:style w:type="paragraph" w:styleId="af">
    <w:name w:val="Subtitle"/>
    <w:basedOn w:val="a1"/>
    <w:next w:val="a1"/>
    <w:link w:val="Chara"/>
    <w:qFormat/>
    <w:pPr>
      <w:spacing w:before="240" w:after="60" w:line="312" w:lineRule="auto"/>
      <w:jc w:val="center"/>
      <w:outlineLvl w:val="1"/>
    </w:pPr>
    <w:rPr>
      <w:rFonts w:ascii="Arial" w:eastAsia="宋体" w:hAnsi="Arial" w:cs="Times New Roman"/>
      <w:b/>
      <w:bCs/>
      <w:kern w:val="28"/>
      <w:sz w:val="32"/>
      <w:szCs w:val="32"/>
    </w:rPr>
  </w:style>
  <w:style w:type="paragraph" w:styleId="21">
    <w:name w:val="toc 2"/>
    <w:basedOn w:val="a1"/>
    <w:next w:val="a1"/>
    <w:uiPriority w:val="39"/>
    <w:qFormat/>
    <w:pPr>
      <w:ind w:leftChars="200" w:left="420"/>
    </w:pPr>
    <w:rPr>
      <w:rFonts w:ascii="Times New Roman" w:eastAsia="宋体" w:hAnsi="Times New Roman" w:cs="Times New Roman"/>
      <w:szCs w:val="24"/>
    </w:rPr>
  </w:style>
  <w:style w:type="paragraph" w:styleId="af0">
    <w:name w:val="Normal (Web)"/>
    <w:basedOn w:val="a1"/>
    <w:qFormat/>
    <w:pPr>
      <w:widowControl/>
      <w:spacing w:before="100" w:beforeAutospacing="1" w:after="100" w:afterAutospacing="1"/>
      <w:jc w:val="left"/>
    </w:pPr>
    <w:rPr>
      <w:rFonts w:ascii="宋体" w:eastAsia="宋体" w:hAnsi="Times New Roman" w:cs="Times New Roman"/>
      <w:kern w:val="0"/>
      <w:sz w:val="18"/>
      <w:szCs w:val="18"/>
    </w:rPr>
  </w:style>
  <w:style w:type="paragraph" w:styleId="af1">
    <w:name w:val="Title"/>
    <w:basedOn w:val="a1"/>
    <w:next w:val="a1"/>
    <w:link w:val="Charb"/>
    <w:uiPriority w:val="10"/>
    <w:qFormat/>
    <w:pPr>
      <w:spacing w:before="240" w:after="60"/>
      <w:jc w:val="center"/>
      <w:outlineLvl w:val="0"/>
    </w:pPr>
    <w:rPr>
      <w:rFonts w:ascii="Calibri Light" w:eastAsia="宋体" w:hAnsi="Calibri Light" w:cs="Times New Roman"/>
      <w:b/>
      <w:bCs/>
      <w:sz w:val="32"/>
      <w:szCs w:val="32"/>
    </w:rPr>
  </w:style>
  <w:style w:type="paragraph" w:styleId="af2">
    <w:name w:val="annotation subject"/>
    <w:basedOn w:val="a8"/>
    <w:next w:val="a8"/>
    <w:link w:val="Charc"/>
    <w:uiPriority w:val="99"/>
    <w:unhideWhenUsed/>
    <w:rPr>
      <w:b/>
      <w:bCs/>
      <w:szCs w:val="22"/>
    </w:rPr>
  </w:style>
  <w:style w:type="paragraph" w:styleId="af3">
    <w:name w:val="Body Text First Indent"/>
    <w:basedOn w:val="a2"/>
    <w:link w:val="Chard"/>
    <w:uiPriority w:val="99"/>
    <w:unhideWhenUsed/>
    <w:qFormat/>
    <w:pPr>
      <w:ind w:firstLineChars="100" w:firstLine="420"/>
    </w:pPr>
    <w:rPr>
      <w:rFonts w:ascii="Times New Roman" w:eastAsia="宋体" w:hAnsi="Times New Roman" w:cs="Times New Roman"/>
      <w:szCs w:val="24"/>
    </w:rPr>
  </w:style>
  <w:style w:type="table" w:styleId="af4">
    <w:name w:val="Table Grid"/>
    <w:basedOn w:val="a4"/>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uiPriority w:val="22"/>
    <w:qFormat/>
    <w:rPr>
      <w:b/>
      <w:bCs/>
    </w:rPr>
  </w:style>
  <w:style w:type="character" w:styleId="af6">
    <w:name w:val="page number"/>
    <w:qFormat/>
  </w:style>
  <w:style w:type="character" w:styleId="af7">
    <w:name w:val="FollowedHyperlink"/>
    <w:basedOn w:val="a3"/>
    <w:uiPriority w:val="99"/>
    <w:semiHidden/>
    <w:unhideWhenUsed/>
    <w:rPr>
      <w:color w:val="800080" w:themeColor="followedHyperlink"/>
      <w:u w:val="single"/>
    </w:rPr>
  </w:style>
  <w:style w:type="character" w:styleId="af8">
    <w:name w:val="Hyperlink"/>
    <w:basedOn w:val="a3"/>
    <w:uiPriority w:val="99"/>
    <w:qFormat/>
    <w:rPr>
      <w:rFonts w:ascii="微软雅黑" w:eastAsia="微软雅黑" w:hAnsi="微软雅黑" w:cs="微软雅黑"/>
      <w:color w:val="02396F"/>
      <w:u w:val="single"/>
    </w:rPr>
  </w:style>
  <w:style w:type="character" w:styleId="af9">
    <w:name w:val="annotation reference"/>
    <w:uiPriority w:val="99"/>
    <w:unhideWhenUsed/>
    <w:rPr>
      <w:sz w:val="21"/>
      <w:szCs w:val="21"/>
    </w:rPr>
  </w:style>
  <w:style w:type="character" w:customStyle="1" w:styleId="Char9">
    <w:name w:val="页眉 Char"/>
    <w:basedOn w:val="a3"/>
    <w:link w:val="ae"/>
    <w:uiPriority w:val="99"/>
    <w:qFormat/>
    <w:rPr>
      <w:sz w:val="18"/>
      <w:szCs w:val="18"/>
    </w:rPr>
  </w:style>
  <w:style w:type="character" w:customStyle="1" w:styleId="Char8">
    <w:name w:val="页脚 Char"/>
    <w:basedOn w:val="a3"/>
    <w:link w:val="ad"/>
    <w:uiPriority w:val="99"/>
    <w:qFormat/>
    <w:rPr>
      <w:sz w:val="18"/>
      <w:szCs w:val="18"/>
    </w:rPr>
  </w:style>
  <w:style w:type="character" w:customStyle="1" w:styleId="1Char">
    <w:name w:val="标题 1 Char"/>
    <w:basedOn w:val="a3"/>
    <w:link w:val="10"/>
    <w:uiPriority w:val="9"/>
    <w:qFormat/>
    <w:rPr>
      <w:rFonts w:ascii="Times New Roman" w:eastAsia="宋体" w:hAnsi="Times New Roman" w:cs="Times New Roman"/>
      <w:b/>
      <w:bCs/>
      <w:kern w:val="44"/>
      <w:sz w:val="44"/>
      <w:szCs w:val="44"/>
    </w:rPr>
  </w:style>
  <w:style w:type="character" w:customStyle="1" w:styleId="2Char">
    <w:name w:val="标题 2 Char"/>
    <w:basedOn w:val="a3"/>
    <w:link w:val="2"/>
    <w:uiPriority w:val="9"/>
    <w:qFormat/>
    <w:rPr>
      <w:rFonts w:ascii="Arial" w:eastAsia="黑体" w:hAnsi="Arial" w:cs="Times New Roman"/>
      <w:b/>
      <w:bCs/>
      <w:sz w:val="32"/>
      <w:szCs w:val="32"/>
    </w:rPr>
  </w:style>
  <w:style w:type="character" w:customStyle="1" w:styleId="3Char">
    <w:name w:val="标题 3 Char"/>
    <w:basedOn w:val="a3"/>
    <w:link w:val="3"/>
    <w:uiPriority w:val="9"/>
    <w:qFormat/>
    <w:rPr>
      <w:rFonts w:ascii="Times New Roman" w:eastAsia="宋体" w:hAnsi="Times New Roman" w:cs="Times New Roman"/>
      <w:b/>
      <w:bCs/>
      <w:sz w:val="32"/>
      <w:szCs w:val="32"/>
    </w:rPr>
  </w:style>
  <w:style w:type="character" w:customStyle="1" w:styleId="Char">
    <w:name w:val="正文文本 Char"/>
    <w:basedOn w:val="a3"/>
    <w:link w:val="a2"/>
    <w:uiPriority w:val="99"/>
    <w:semiHidden/>
    <w:qFormat/>
  </w:style>
  <w:style w:type="character" w:customStyle="1" w:styleId="Chard">
    <w:name w:val="正文首行缩进 Char"/>
    <w:basedOn w:val="Char"/>
    <w:link w:val="af3"/>
    <w:uiPriority w:val="99"/>
    <w:qFormat/>
    <w:rPr>
      <w:rFonts w:ascii="Times New Roman" w:eastAsia="宋体" w:hAnsi="Times New Roman" w:cs="Times New Roman"/>
      <w:szCs w:val="24"/>
    </w:rPr>
  </w:style>
  <w:style w:type="character" w:customStyle="1" w:styleId="2Char0">
    <w:name w:val="正文文本缩进 2 Char"/>
    <w:basedOn w:val="a3"/>
    <w:link w:val="20"/>
    <w:uiPriority w:val="99"/>
    <w:qFormat/>
    <w:rPr>
      <w:rFonts w:ascii="Times New Roman" w:eastAsia="宋体" w:hAnsi="Times New Roman" w:cs="Times New Roman"/>
      <w:szCs w:val="24"/>
    </w:rPr>
  </w:style>
  <w:style w:type="character" w:customStyle="1" w:styleId="Char4">
    <w:name w:val="正文文本缩进 Char"/>
    <w:basedOn w:val="a3"/>
    <w:link w:val="a9"/>
    <w:uiPriority w:val="99"/>
    <w:qFormat/>
    <w:rPr>
      <w:rFonts w:ascii="Times New Roman" w:eastAsia="宋体" w:hAnsi="Times New Roman" w:cs="Times New Roman"/>
      <w:sz w:val="32"/>
      <w:szCs w:val="20"/>
    </w:rPr>
  </w:style>
  <w:style w:type="character" w:customStyle="1" w:styleId="Chara">
    <w:name w:val="副标题 Char"/>
    <w:basedOn w:val="a3"/>
    <w:link w:val="af"/>
    <w:qFormat/>
    <w:rPr>
      <w:rFonts w:ascii="Arial" w:eastAsia="宋体" w:hAnsi="Arial" w:cs="Times New Roman"/>
      <w:b/>
      <w:bCs/>
      <w:kern w:val="28"/>
      <w:sz w:val="32"/>
      <w:szCs w:val="32"/>
    </w:rPr>
  </w:style>
  <w:style w:type="character" w:customStyle="1" w:styleId="Char3">
    <w:name w:val="批注文字 Char"/>
    <w:basedOn w:val="a3"/>
    <w:link w:val="a8"/>
    <w:uiPriority w:val="99"/>
    <w:qFormat/>
    <w:rPr>
      <w:rFonts w:ascii="Times New Roman" w:eastAsia="宋体" w:hAnsi="Times New Roman" w:cs="Times New Roman"/>
      <w:szCs w:val="24"/>
    </w:rPr>
  </w:style>
  <w:style w:type="paragraph" w:customStyle="1" w:styleId="12">
    <w:name w:val="正文1"/>
    <w:qFormat/>
    <w:pPr>
      <w:widowControl w:val="0"/>
      <w:adjustRightInd w:val="0"/>
      <w:spacing w:line="312" w:lineRule="atLeast"/>
      <w:jc w:val="both"/>
      <w:textAlignment w:val="baseline"/>
    </w:pPr>
    <w:rPr>
      <w:rFonts w:ascii="宋体"/>
      <w:sz w:val="34"/>
      <w:szCs w:val="22"/>
    </w:rPr>
  </w:style>
  <w:style w:type="paragraph" w:styleId="afa">
    <w:name w:val="List Paragraph"/>
    <w:basedOn w:val="a1"/>
    <w:link w:val="Chare"/>
    <w:uiPriority w:val="34"/>
    <w:qFormat/>
    <w:pPr>
      <w:ind w:firstLineChars="200" w:firstLine="420"/>
    </w:pPr>
    <w:rPr>
      <w:rFonts w:ascii="Calibri" w:eastAsia="宋体" w:hAnsi="Calibri" w:cs="Times New Roman"/>
    </w:rPr>
  </w:style>
  <w:style w:type="paragraph" w:customStyle="1" w:styleId="afb">
    <w:name w:val="_正文段落"/>
    <w:basedOn w:val="a1"/>
    <w:qFormat/>
    <w:pPr>
      <w:spacing w:line="360" w:lineRule="auto"/>
    </w:pPr>
    <w:rPr>
      <w:rFonts w:ascii="Times New Roman" w:eastAsia="仿宋_GB2312" w:hAnsi="Times New Roman" w:cs="Times New Roman"/>
      <w:sz w:val="28"/>
      <w:szCs w:val="24"/>
    </w:rPr>
  </w:style>
  <w:style w:type="paragraph" w:customStyle="1" w:styleId="afc">
    <w:name w:val="正文首行缩进两字符"/>
    <w:basedOn w:val="a1"/>
    <w:qFormat/>
    <w:pPr>
      <w:spacing w:line="360" w:lineRule="auto"/>
      <w:ind w:firstLineChars="200" w:firstLine="200"/>
    </w:pPr>
    <w:rPr>
      <w:rFonts w:ascii="Times New Roman" w:eastAsia="宋体" w:hAnsi="Times New Roman" w:cs="Times New Roman"/>
      <w:szCs w:val="24"/>
    </w:rPr>
  </w:style>
  <w:style w:type="paragraph" w:customStyle="1" w:styleId="22">
    <w:name w:val="样式 首行缩进:  2 字符"/>
    <w:basedOn w:val="a1"/>
    <w:qFormat/>
    <w:pPr>
      <w:spacing w:line="400" w:lineRule="exact"/>
      <w:ind w:firstLineChars="200" w:firstLine="200"/>
    </w:pPr>
    <w:rPr>
      <w:rFonts w:ascii="Times New Roman" w:eastAsia="宋体" w:hAnsi="Times New Roman" w:cs="宋体"/>
      <w:sz w:val="24"/>
      <w:szCs w:val="24"/>
    </w:rPr>
  </w:style>
  <w:style w:type="paragraph" w:customStyle="1" w:styleId="afd">
    <w:name w:val="样式"/>
    <w:uiPriority w:val="99"/>
    <w:qFormat/>
    <w:pPr>
      <w:widowControl w:val="0"/>
      <w:autoSpaceDE w:val="0"/>
      <w:autoSpaceDN w:val="0"/>
      <w:adjustRightInd w:val="0"/>
    </w:pPr>
    <w:rPr>
      <w:rFonts w:ascii="宋体" w:hAnsi="宋体" w:cs="宋体"/>
      <w:sz w:val="24"/>
      <w:szCs w:val="24"/>
    </w:rPr>
  </w:style>
  <w:style w:type="paragraph" w:customStyle="1" w:styleId="Style3">
    <w:name w:val="_Style 3"/>
    <w:basedOn w:val="a1"/>
    <w:uiPriority w:val="34"/>
    <w:qFormat/>
    <w:pPr>
      <w:ind w:firstLineChars="200" w:firstLine="420"/>
    </w:pPr>
    <w:rPr>
      <w:rFonts w:ascii="Calibri" w:eastAsia="宋体" w:hAnsi="Calibri" w:cs="Times New Roman"/>
      <w:szCs w:val="24"/>
    </w:rPr>
  </w:style>
  <w:style w:type="paragraph" w:customStyle="1" w:styleId="afe">
    <w:name w:val="表格"/>
    <w:basedOn w:val="a1"/>
    <w:qFormat/>
    <w:pPr>
      <w:spacing w:line="400" w:lineRule="exact"/>
    </w:pPr>
    <w:rPr>
      <w:rFonts w:ascii="Times New Roman" w:eastAsia="宋体" w:hAnsi="Times New Roman" w:cs="Times New Roman"/>
      <w:sz w:val="24"/>
      <w:szCs w:val="24"/>
    </w:rPr>
  </w:style>
  <w:style w:type="paragraph" w:customStyle="1" w:styleId="Default">
    <w:name w:val="Default"/>
    <w:qFormat/>
    <w:pPr>
      <w:widowControl w:val="0"/>
      <w:autoSpaceDE w:val="0"/>
      <w:autoSpaceDN w:val="0"/>
      <w:adjustRightInd w:val="0"/>
    </w:pPr>
    <w:rPr>
      <w:rFonts w:ascii="楷体_GB2312" w:eastAsia="楷体_GB2312" w:hAnsi="Calibri" w:cs="楷体_GB2312"/>
      <w:color w:val="000000"/>
      <w:sz w:val="24"/>
      <w:szCs w:val="24"/>
    </w:rPr>
  </w:style>
  <w:style w:type="paragraph" w:customStyle="1" w:styleId="110">
    <w:name w:val="正文11"/>
    <w:qFormat/>
    <w:pPr>
      <w:widowControl w:val="0"/>
      <w:adjustRightInd w:val="0"/>
      <w:spacing w:after="160" w:line="312" w:lineRule="atLeast"/>
      <w:jc w:val="both"/>
      <w:textAlignment w:val="baseline"/>
    </w:pPr>
    <w:rPr>
      <w:rFonts w:ascii="宋体" w:hAnsi="Calibri"/>
      <w:sz w:val="34"/>
      <w:szCs w:val="22"/>
    </w:rPr>
  </w:style>
  <w:style w:type="paragraph" w:customStyle="1" w:styleId="TableParagraph">
    <w:name w:val="Table Paragraph"/>
    <w:basedOn w:val="a1"/>
    <w:uiPriority w:val="1"/>
    <w:qFormat/>
    <w:pPr>
      <w:autoSpaceDE w:val="0"/>
      <w:autoSpaceDN w:val="0"/>
      <w:jc w:val="left"/>
    </w:pPr>
    <w:rPr>
      <w:rFonts w:ascii="宋体" w:eastAsia="宋体" w:hAnsi="宋体" w:cs="宋体"/>
      <w:kern w:val="0"/>
      <w:sz w:val="22"/>
      <w:lang w:val="zh-CN" w:bidi="zh-CN"/>
    </w:rPr>
  </w:style>
  <w:style w:type="paragraph" w:customStyle="1" w:styleId="13">
    <w:name w:val="列出段落1"/>
    <w:basedOn w:val="a1"/>
    <w:uiPriority w:val="1"/>
    <w:qFormat/>
    <w:pPr>
      <w:autoSpaceDE w:val="0"/>
      <w:autoSpaceDN w:val="0"/>
      <w:ind w:left="862" w:firstLine="480"/>
      <w:jc w:val="left"/>
    </w:pPr>
    <w:rPr>
      <w:rFonts w:ascii="宋体" w:eastAsia="宋体" w:hAnsi="宋体" w:cs="宋体"/>
      <w:kern w:val="0"/>
      <w:sz w:val="22"/>
      <w:lang w:val="zh-CN" w:bidi="zh-CN"/>
    </w:rPr>
  </w:style>
  <w:style w:type="paragraph" w:customStyle="1" w:styleId="61">
    <w:name w:val="标题 61"/>
    <w:basedOn w:val="a1"/>
    <w:uiPriority w:val="1"/>
    <w:qFormat/>
    <w:pPr>
      <w:autoSpaceDE w:val="0"/>
      <w:autoSpaceDN w:val="0"/>
      <w:ind w:left="862"/>
      <w:jc w:val="left"/>
      <w:outlineLvl w:val="6"/>
    </w:pPr>
    <w:rPr>
      <w:rFonts w:ascii="宋体" w:eastAsia="宋体" w:hAnsi="宋体" w:cs="宋体"/>
      <w:b/>
      <w:bCs/>
      <w:kern w:val="0"/>
      <w:sz w:val="24"/>
      <w:szCs w:val="24"/>
      <w:lang w:val="zh-CN" w:bidi="zh-CN"/>
    </w:rPr>
  </w:style>
  <w:style w:type="character" w:customStyle="1" w:styleId="Char7">
    <w:name w:val="批注框文本 Char"/>
    <w:basedOn w:val="a3"/>
    <w:link w:val="ac"/>
    <w:uiPriority w:val="99"/>
    <w:qFormat/>
    <w:rPr>
      <w:kern w:val="2"/>
      <w:sz w:val="18"/>
      <w:szCs w:val="18"/>
    </w:rPr>
  </w:style>
  <w:style w:type="character" w:customStyle="1" w:styleId="5Char">
    <w:name w:val="标题 5 Char"/>
    <w:basedOn w:val="a3"/>
    <w:link w:val="5"/>
    <w:uiPriority w:val="9"/>
    <w:rPr>
      <w:b/>
      <w:bCs/>
      <w:kern w:val="2"/>
      <w:sz w:val="28"/>
      <w:szCs w:val="28"/>
      <w:lang w:val="zh-CN" w:eastAsia="zh-CN"/>
    </w:rPr>
  </w:style>
  <w:style w:type="character" w:customStyle="1" w:styleId="9Char">
    <w:name w:val="标题 9 Char"/>
    <w:basedOn w:val="a3"/>
    <w:link w:val="9"/>
    <w:uiPriority w:val="99"/>
    <w:rPr>
      <w:rFonts w:ascii="Calibri Light" w:hAnsi="Calibri Light"/>
      <w:kern w:val="2"/>
      <w:sz w:val="21"/>
      <w:szCs w:val="21"/>
      <w:lang w:val="zh-CN" w:eastAsia="zh-CN"/>
    </w:rPr>
  </w:style>
  <w:style w:type="character" w:customStyle="1" w:styleId="4Char">
    <w:name w:val="标题 4 Char"/>
    <w:basedOn w:val="a3"/>
    <w:link w:val="4"/>
    <w:uiPriority w:val="9"/>
    <w:qFormat/>
    <w:rPr>
      <w:rFonts w:ascii="宋体" w:hAnsi="宋体" w:cs="宋体"/>
      <w:b/>
      <w:bCs/>
      <w:kern w:val="2"/>
      <w:sz w:val="28"/>
      <w:szCs w:val="28"/>
      <w:lang w:val="zh-CN" w:bidi="zh-CN"/>
    </w:rPr>
  </w:style>
  <w:style w:type="character" w:customStyle="1" w:styleId="6Char">
    <w:name w:val="标题 6 Char"/>
    <w:basedOn w:val="a3"/>
    <w:link w:val="6"/>
    <w:uiPriority w:val="9"/>
    <w:rPr>
      <w:rFonts w:ascii="宋体" w:hAnsi="宋体" w:cs="宋体"/>
      <w:b/>
      <w:bCs/>
      <w:kern w:val="2"/>
      <w:sz w:val="24"/>
      <w:szCs w:val="24"/>
      <w:lang w:val="zh-CN" w:bidi="zh-CN"/>
    </w:rPr>
  </w:style>
  <w:style w:type="character" w:customStyle="1" w:styleId="Char1">
    <w:name w:val="题注 Char"/>
    <w:link w:val="a0"/>
    <w:qFormat/>
    <w:locked/>
    <w:rPr>
      <w:rFonts w:ascii="Arial Unicode MS" w:hAnsi="Arial Unicode MS" w:cs="宋体"/>
      <w:kern w:val="2"/>
      <w:sz w:val="21"/>
    </w:rPr>
  </w:style>
  <w:style w:type="character" w:customStyle="1" w:styleId="Charf">
    <w:name w:val="*正文 Char"/>
    <w:link w:val="aff"/>
    <w:rPr>
      <w:rFonts w:ascii="宋体" w:hAnsi="宋体" w:cs="仿宋_GB2312"/>
      <w:kern w:val="2"/>
      <w:sz w:val="24"/>
      <w:szCs w:val="24"/>
    </w:rPr>
  </w:style>
  <w:style w:type="paragraph" w:customStyle="1" w:styleId="aff">
    <w:name w:val="*正文"/>
    <w:basedOn w:val="a1"/>
    <w:link w:val="Charf"/>
    <w:qFormat/>
    <w:pPr>
      <w:spacing w:line="300" w:lineRule="auto"/>
      <w:ind w:firstLineChars="200" w:firstLine="480"/>
    </w:pPr>
    <w:rPr>
      <w:rFonts w:ascii="宋体" w:eastAsia="宋体" w:hAnsi="宋体" w:cs="仿宋_GB2312"/>
      <w:sz w:val="24"/>
      <w:szCs w:val="24"/>
    </w:rPr>
  </w:style>
  <w:style w:type="character" w:customStyle="1" w:styleId="Chare">
    <w:name w:val="列出段落 Char"/>
    <w:link w:val="afa"/>
    <w:uiPriority w:val="34"/>
    <w:qFormat/>
    <w:locked/>
    <w:rPr>
      <w:rFonts w:ascii="Calibri" w:hAnsi="Calibri"/>
      <w:kern w:val="2"/>
      <w:sz w:val="21"/>
      <w:szCs w:val="22"/>
    </w:rPr>
  </w:style>
  <w:style w:type="character" w:customStyle="1" w:styleId="Charc">
    <w:name w:val="批注主题 Char"/>
    <w:link w:val="af2"/>
    <w:uiPriority w:val="99"/>
    <w:rPr>
      <w:b/>
      <w:bCs/>
      <w:kern w:val="2"/>
      <w:sz w:val="21"/>
      <w:szCs w:val="22"/>
    </w:rPr>
  </w:style>
  <w:style w:type="character" w:customStyle="1" w:styleId="Char5">
    <w:name w:val="纯文本 Char"/>
    <w:link w:val="aa"/>
    <w:rPr>
      <w:rFonts w:ascii="宋体" w:hAnsi="Courier New"/>
      <w:kern w:val="2"/>
      <w:sz w:val="21"/>
    </w:rPr>
  </w:style>
  <w:style w:type="character" w:customStyle="1" w:styleId="Charf0">
    <w:name w:val="标准正文 Char"/>
    <w:link w:val="aff0"/>
    <w:locked/>
    <w:rPr>
      <w:rFonts w:cs="宋体"/>
      <w:kern w:val="2"/>
      <w:sz w:val="24"/>
    </w:rPr>
  </w:style>
  <w:style w:type="paragraph" w:customStyle="1" w:styleId="aff0">
    <w:name w:val="标准正文"/>
    <w:basedOn w:val="a1"/>
    <w:link w:val="Charf0"/>
    <w:qFormat/>
    <w:pPr>
      <w:spacing w:before="156" w:after="156" w:line="360" w:lineRule="auto"/>
      <w:ind w:firstLineChars="200" w:firstLine="480"/>
    </w:pPr>
    <w:rPr>
      <w:rFonts w:ascii="Times New Roman" w:eastAsia="宋体" w:hAnsi="Times New Roman" w:cs="宋体"/>
      <w:sz w:val="24"/>
      <w:szCs w:val="20"/>
    </w:rPr>
  </w:style>
  <w:style w:type="character" w:customStyle="1" w:styleId="font71">
    <w:name w:val="font71"/>
    <w:uiPriority w:val="99"/>
    <w:qFormat/>
    <w:rPr>
      <w:rFonts w:ascii="宋体" w:eastAsia="宋体" w:hAnsi="宋体" w:cs="宋体"/>
      <w:color w:val="000000"/>
      <w:sz w:val="20"/>
      <w:szCs w:val="20"/>
      <w:u w:val="none"/>
    </w:rPr>
  </w:style>
  <w:style w:type="paragraph" w:customStyle="1" w:styleId="Style62">
    <w:name w:val="_Style 62"/>
    <w:uiPriority w:val="99"/>
    <w:unhideWhenUsed/>
    <w:pPr>
      <w:widowControl w:val="0"/>
      <w:jc w:val="both"/>
    </w:pPr>
    <w:rPr>
      <w:kern w:val="2"/>
      <w:sz w:val="21"/>
      <w:szCs w:val="22"/>
    </w:rPr>
  </w:style>
  <w:style w:type="character" w:customStyle="1" w:styleId="Charf1">
    <w:name w:val="引用 Char"/>
    <w:link w:val="aff1"/>
    <w:uiPriority w:val="29"/>
    <w:rPr>
      <w:i/>
      <w:iCs/>
      <w:color w:val="000000"/>
      <w:kern w:val="2"/>
      <w:sz w:val="24"/>
      <w:szCs w:val="24"/>
    </w:rPr>
  </w:style>
  <w:style w:type="paragraph" w:styleId="aff1">
    <w:name w:val="Quote"/>
    <w:basedOn w:val="a1"/>
    <w:next w:val="a1"/>
    <w:link w:val="Charf1"/>
    <w:uiPriority w:val="29"/>
    <w:qFormat/>
    <w:pPr>
      <w:spacing w:line="360" w:lineRule="auto"/>
    </w:pPr>
    <w:rPr>
      <w:rFonts w:ascii="Times New Roman" w:eastAsia="宋体" w:hAnsi="Times New Roman" w:cs="Times New Roman"/>
      <w:i/>
      <w:iCs/>
      <w:color w:val="000000"/>
      <w:sz w:val="24"/>
      <w:szCs w:val="24"/>
    </w:rPr>
  </w:style>
  <w:style w:type="character" w:customStyle="1" w:styleId="Charf2">
    <w:name w:val="编号，小四 Char"/>
    <w:link w:val="a"/>
    <w:rPr>
      <w:rFonts w:ascii="Arial" w:hAnsi="Arial" w:cs="宋体"/>
      <w:kern w:val="2"/>
      <w:sz w:val="24"/>
      <w:szCs w:val="24"/>
    </w:rPr>
  </w:style>
  <w:style w:type="paragraph" w:customStyle="1" w:styleId="a">
    <w:name w:val="编号，小四"/>
    <w:basedOn w:val="a1"/>
    <w:link w:val="Charf2"/>
    <w:qFormat/>
    <w:pPr>
      <w:widowControl/>
      <w:numPr>
        <w:numId w:val="2"/>
      </w:numPr>
      <w:spacing w:line="360" w:lineRule="auto"/>
    </w:pPr>
    <w:rPr>
      <w:rFonts w:ascii="Arial" w:eastAsia="宋体" w:hAnsi="Arial" w:cs="宋体"/>
      <w:sz w:val="24"/>
      <w:szCs w:val="24"/>
    </w:rPr>
  </w:style>
  <w:style w:type="character" w:customStyle="1" w:styleId="0Char">
    <w:name w:val="样式 首行缩进:  0 字符 Char"/>
    <w:link w:val="0"/>
    <w:qFormat/>
    <w:rPr>
      <w:rFonts w:ascii="Arial" w:hAnsi="Arial" w:cs="宋体"/>
      <w:kern w:val="2"/>
      <w:sz w:val="24"/>
    </w:rPr>
  </w:style>
  <w:style w:type="paragraph" w:customStyle="1" w:styleId="0">
    <w:name w:val="样式 首行缩进:  0 字符"/>
    <w:basedOn w:val="a1"/>
    <w:link w:val="0Char"/>
    <w:qFormat/>
    <w:pPr>
      <w:spacing w:line="360" w:lineRule="auto"/>
      <w:ind w:firstLineChars="200" w:firstLine="200"/>
    </w:pPr>
    <w:rPr>
      <w:rFonts w:ascii="Arial" w:eastAsia="宋体" w:hAnsi="Arial" w:cs="宋体"/>
      <w:sz w:val="24"/>
      <w:szCs w:val="20"/>
    </w:rPr>
  </w:style>
  <w:style w:type="character" w:customStyle="1" w:styleId="suporsub">
    <w:name w:val="suporsub"/>
    <w:qFormat/>
    <w:rPr>
      <w:rFonts w:ascii="Times New Roman" w:hAnsi="Times New Roman" w:cs="Times New Roman" w:hint="default"/>
    </w:rPr>
  </w:style>
  <w:style w:type="character" w:customStyle="1" w:styleId="hik-Char">
    <w:name w:val="hik-正文 Char"/>
    <w:link w:val="hik-"/>
    <w:rPr>
      <w:rFonts w:ascii="Arial" w:hAnsi="Arial" w:cs="宋体"/>
      <w:kern w:val="2"/>
      <w:sz w:val="24"/>
    </w:rPr>
  </w:style>
  <w:style w:type="paragraph" w:customStyle="1" w:styleId="hik-">
    <w:name w:val="hik-正文"/>
    <w:basedOn w:val="a1"/>
    <w:link w:val="hik-Char"/>
    <w:qFormat/>
    <w:pPr>
      <w:spacing w:line="360" w:lineRule="auto"/>
      <w:ind w:firstLineChars="200" w:firstLine="480"/>
    </w:pPr>
    <w:rPr>
      <w:rFonts w:ascii="Arial" w:eastAsia="宋体" w:hAnsi="Arial" w:cs="宋体"/>
      <w:sz w:val="24"/>
      <w:szCs w:val="20"/>
    </w:rPr>
  </w:style>
  <w:style w:type="character" w:customStyle="1" w:styleId="font81">
    <w:name w:val="font81"/>
    <w:uiPriority w:val="99"/>
    <w:qFormat/>
    <w:rPr>
      <w:rFonts w:ascii="Times New Roman" w:hAnsi="Times New Roman" w:cs="Times New Roman"/>
      <w:color w:val="000000"/>
      <w:sz w:val="20"/>
      <w:szCs w:val="20"/>
      <w:u w:val="none"/>
    </w:rPr>
  </w:style>
  <w:style w:type="character" w:customStyle="1" w:styleId="Char0">
    <w:name w:val="正文缩进 Char"/>
    <w:link w:val="a6"/>
    <w:qFormat/>
    <w:rPr>
      <w:kern w:val="2"/>
      <w:sz w:val="21"/>
      <w:szCs w:val="24"/>
    </w:rPr>
  </w:style>
  <w:style w:type="character" w:customStyle="1" w:styleId="ask-title">
    <w:name w:val="ask-title"/>
  </w:style>
  <w:style w:type="character" w:customStyle="1" w:styleId="hikChar">
    <w:name w:val="hik 正文 Char"/>
    <w:link w:val="hik"/>
    <w:rPr>
      <w:sz w:val="24"/>
      <w:szCs w:val="24"/>
    </w:rPr>
  </w:style>
  <w:style w:type="paragraph" w:customStyle="1" w:styleId="hik">
    <w:name w:val="hik 正文"/>
    <w:basedOn w:val="a1"/>
    <w:link w:val="hikChar"/>
    <w:qFormat/>
    <w:pPr>
      <w:spacing w:line="360" w:lineRule="auto"/>
      <w:ind w:firstLineChars="200" w:firstLine="480"/>
    </w:pPr>
    <w:rPr>
      <w:rFonts w:ascii="Times New Roman" w:eastAsia="宋体" w:hAnsi="Times New Roman" w:cs="Times New Roman"/>
      <w:kern w:val="0"/>
      <w:sz w:val="24"/>
      <w:szCs w:val="24"/>
    </w:rPr>
  </w:style>
  <w:style w:type="character" w:customStyle="1" w:styleId="Charb">
    <w:name w:val="标题 Char"/>
    <w:link w:val="af1"/>
    <w:uiPriority w:val="10"/>
    <w:rPr>
      <w:rFonts w:ascii="Calibri Light" w:hAnsi="Calibri Light"/>
      <w:b/>
      <w:bCs/>
      <w:kern w:val="2"/>
      <w:sz w:val="32"/>
      <w:szCs w:val="32"/>
    </w:rPr>
  </w:style>
  <w:style w:type="character" w:customStyle="1" w:styleId="NormalCharacter">
    <w:name w:val="NormalCharacter"/>
    <w:semiHidden/>
    <w:qFormat/>
  </w:style>
  <w:style w:type="character" w:customStyle="1" w:styleId="font31">
    <w:name w:val="font31"/>
    <w:qFormat/>
    <w:rPr>
      <w:rFonts w:ascii="宋体" w:eastAsia="宋体" w:hAnsi="宋体" w:cs="宋体"/>
      <w:color w:val="000000"/>
      <w:sz w:val="20"/>
      <w:szCs w:val="20"/>
      <w:u w:val="none"/>
    </w:rPr>
  </w:style>
  <w:style w:type="character" w:customStyle="1" w:styleId="CharChar">
    <w:name w:val="样式 正文（缩进） Char Char"/>
    <w:link w:val="aff2"/>
    <w:rPr>
      <w:rFonts w:ascii="宋体" w:hAnsi="宋体"/>
      <w:sz w:val="24"/>
      <w:szCs w:val="24"/>
    </w:rPr>
  </w:style>
  <w:style w:type="paragraph" w:customStyle="1" w:styleId="aff2">
    <w:name w:val="样式 正文（缩进）"/>
    <w:basedOn w:val="a1"/>
    <w:link w:val="CharChar"/>
    <w:pPr>
      <w:spacing w:line="360" w:lineRule="auto"/>
      <w:ind w:firstLineChars="200" w:firstLine="480"/>
      <w:jc w:val="left"/>
    </w:pPr>
    <w:rPr>
      <w:rFonts w:ascii="宋体" w:eastAsia="宋体" w:hAnsi="宋体" w:cs="Times New Roman"/>
      <w:kern w:val="0"/>
      <w:sz w:val="24"/>
      <w:szCs w:val="24"/>
    </w:rPr>
  </w:style>
  <w:style w:type="character" w:customStyle="1" w:styleId="Char2">
    <w:name w:val="文档结构图 Char"/>
    <w:link w:val="a7"/>
    <w:uiPriority w:val="99"/>
    <w:rPr>
      <w:rFonts w:ascii="宋体"/>
      <w:kern w:val="2"/>
      <w:sz w:val="18"/>
      <w:szCs w:val="18"/>
    </w:rPr>
  </w:style>
  <w:style w:type="character" w:customStyle="1" w:styleId="font21">
    <w:name w:val="font21"/>
    <w:rPr>
      <w:rFonts w:ascii="宋体" w:eastAsia="宋体" w:hAnsi="宋体" w:hint="eastAsia"/>
      <w:color w:val="000000"/>
      <w:sz w:val="16"/>
      <w:szCs w:val="16"/>
      <w:u w:val="none"/>
    </w:rPr>
  </w:style>
  <w:style w:type="character" w:customStyle="1" w:styleId="apple-converted-space">
    <w:name w:val="apple-converted-space"/>
    <w:basedOn w:val="a3"/>
    <w:qFormat/>
  </w:style>
  <w:style w:type="character" w:customStyle="1" w:styleId="Charf3">
    <w:name w:val="尖角符号样式 Char"/>
    <w:link w:val="aff3"/>
    <w:locked/>
    <w:rPr>
      <w:sz w:val="24"/>
    </w:rPr>
  </w:style>
  <w:style w:type="paragraph" w:customStyle="1" w:styleId="aff3">
    <w:name w:val="尖角符号样式"/>
    <w:basedOn w:val="a1"/>
    <w:link w:val="Charf3"/>
    <w:qFormat/>
    <w:pPr>
      <w:spacing w:line="360" w:lineRule="auto"/>
      <w:jc w:val="left"/>
    </w:pPr>
    <w:rPr>
      <w:rFonts w:ascii="Times New Roman" w:eastAsia="宋体" w:hAnsi="Times New Roman" w:cs="Times New Roman"/>
      <w:kern w:val="0"/>
      <w:sz w:val="24"/>
      <w:szCs w:val="20"/>
    </w:rPr>
  </w:style>
  <w:style w:type="character" w:customStyle="1" w:styleId="Char6">
    <w:name w:val="日期 Char"/>
    <w:basedOn w:val="a3"/>
    <w:link w:val="ab"/>
    <w:qFormat/>
  </w:style>
  <w:style w:type="character" w:customStyle="1" w:styleId="font41">
    <w:name w:val="font41"/>
    <w:uiPriority w:val="99"/>
    <w:qFormat/>
    <w:rPr>
      <w:rFonts w:ascii="宋体" w:eastAsia="宋体" w:hAnsi="宋体" w:cs="宋体"/>
      <w:color w:val="000000"/>
      <w:sz w:val="22"/>
      <w:szCs w:val="22"/>
      <w:u w:val="none"/>
    </w:rPr>
  </w:style>
  <w:style w:type="character" w:customStyle="1" w:styleId="font01">
    <w:name w:val="font01"/>
    <w:uiPriority w:val="99"/>
    <w:qFormat/>
    <w:rPr>
      <w:rFonts w:ascii="仿宋_GB2312" w:eastAsia="仿宋_GB2312" w:cs="仿宋_GB2312"/>
      <w:color w:val="000000"/>
      <w:sz w:val="20"/>
      <w:szCs w:val="20"/>
      <w:u w:val="none"/>
    </w:rPr>
  </w:style>
  <w:style w:type="character" w:customStyle="1" w:styleId="font61">
    <w:name w:val="font61"/>
    <w:uiPriority w:val="99"/>
    <w:qFormat/>
    <w:rPr>
      <w:rFonts w:ascii="宋体" w:eastAsia="宋体" w:hAnsi="宋体" w:cs="宋体"/>
      <w:color w:val="000000"/>
      <w:sz w:val="20"/>
      <w:szCs w:val="20"/>
      <w:u w:val="none"/>
    </w:rPr>
  </w:style>
  <w:style w:type="character" w:customStyle="1" w:styleId="3Char0">
    <w:name w:val="3级标题 Char"/>
    <w:link w:val="31"/>
    <w:rPr>
      <w:rFonts w:ascii="黑体" w:eastAsia="黑体" w:hAnsi="黑体"/>
      <w:sz w:val="28"/>
      <w:szCs w:val="36"/>
      <w:lang w:eastAsia="en-US" w:bidi="en-US"/>
    </w:rPr>
  </w:style>
  <w:style w:type="paragraph" w:customStyle="1" w:styleId="31">
    <w:name w:val="3级标题"/>
    <w:basedOn w:val="afa"/>
    <w:link w:val="3Char0"/>
    <w:qFormat/>
    <w:pPr>
      <w:keepLines/>
      <w:spacing w:before="120" w:after="120" w:line="360" w:lineRule="auto"/>
      <w:ind w:firstLineChars="0" w:firstLine="0"/>
      <w:contextualSpacing/>
      <w:jc w:val="left"/>
      <w:outlineLvl w:val="2"/>
    </w:pPr>
    <w:rPr>
      <w:rFonts w:ascii="黑体" w:eastAsia="黑体" w:hAnsi="黑体"/>
      <w:kern w:val="0"/>
      <w:sz w:val="28"/>
      <w:szCs w:val="36"/>
      <w:lang w:eastAsia="en-US" w:bidi="en-US"/>
    </w:rPr>
  </w:style>
  <w:style w:type="character" w:customStyle="1" w:styleId="Char10">
    <w:name w:val="纯文本 Char1"/>
    <w:uiPriority w:val="99"/>
    <w:rPr>
      <w:rFonts w:ascii="宋体" w:hAnsi="Courier New" w:cs="Courier New"/>
      <w:kern w:val="2"/>
      <w:sz w:val="21"/>
      <w:szCs w:val="21"/>
    </w:rPr>
  </w:style>
  <w:style w:type="character" w:customStyle="1" w:styleId="Char20">
    <w:name w:val="纯文本 Char2"/>
    <w:basedOn w:val="a3"/>
    <w:semiHidden/>
    <w:rPr>
      <w:rFonts w:ascii="宋体" w:hAnsi="Courier New" w:cs="Courier New"/>
      <w:kern w:val="2"/>
      <w:sz w:val="21"/>
      <w:szCs w:val="21"/>
    </w:rPr>
  </w:style>
  <w:style w:type="character" w:customStyle="1" w:styleId="Char11">
    <w:name w:val="页眉 Char1"/>
    <w:basedOn w:val="a3"/>
    <w:uiPriority w:val="99"/>
    <w:semiHidden/>
    <w:rPr>
      <w:kern w:val="2"/>
      <w:sz w:val="18"/>
      <w:szCs w:val="18"/>
    </w:rPr>
  </w:style>
  <w:style w:type="character" w:customStyle="1" w:styleId="Char12">
    <w:name w:val="批注文字 Char1"/>
    <w:basedOn w:val="a3"/>
    <w:uiPriority w:val="99"/>
    <w:semiHidden/>
    <w:rPr>
      <w:kern w:val="2"/>
      <w:sz w:val="21"/>
      <w:szCs w:val="22"/>
    </w:rPr>
  </w:style>
  <w:style w:type="character" w:customStyle="1" w:styleId="Char13">
    <w:name w:val="批注主题 Char1"/>
    <w:basedOn w:val="Char3"/>
    <w:uiPriority w:val="99"/>
    <w:semiHidden/>
    <w:rPr>
      <w:rFonts w:asciiTheme="minorHAnsi" w:eastAsiaTheme="minorEastAsia" w:hAnsiTheme="minorHAnsi" w:cstheme="minorBidi"/>
      <w:b/>
      <w:bCs/>
      <w:kern w:val="2"/>
      <w:sz w:val="21"/>
      <w:szCs w:val="22"/>
    </w:rPr>
  </w:style>
  <w:style w:type="character" w:customStyle="1" w:styleId="Char14">
    <w:name w:val="页脚 Char1"/>
    <w:basedOn w:val="a3"/>
    <w:uiPriority w:val="99"/>
    <w:semiHidden/>
    <w:rPr>
      <w:kern w:val="2"/>
      <w:sz w:val="18"/>
      <w:szCs w:val="18"/>
    </w:rPr>
  </w:style>
  <w:style w:type="character" w:customStyle="1" w:styleId="Char15">
    <w:name w:val="批注框文本 Char1"/>
    <w:basedOn w:val="a3"/>
    <w:uiPriority w:val="99"/>
    <w:semiHidden/>
    <w:rPr>
      <w:kern w:val="2"/>
      <w:sz w:val="18"/>
      <w:szCs w:val="18"/>
    </w:rPr>
  </w:style>
  <w:style w:type="character" w:customStyle="1" w:styleId="Char16">
    <w:name w:val="文档结构图 Char1"/>
    <w:basedOn w:val="a3"/>
    <w:uiPriority w:val="99"/>
    <w:semiHidden/>
    <w:rPr>
      <w:rFonts w:ascii="宋体" w:hAnsiTheme="minorHAnsi" w:cstheme="minorBidi"/>
      <w:kern w:val="2"/>
      <w:sz w:val="18"/>
      <w:szCs w:val="18"/>
    </w:rPr>
  </w:style>
  <w:style w:type="character" w:customStyle="1" w:styleId="Char17">
    <w:name w:val="标题 Char1"/>
    <w:basedOn w:val="a3"/>
    <w:uiPriority w:val="10"/>
    <w:rPr>
      <w:rFonts w:asciiTheme="majorHAnsi" w:hAnsiTheme="majorHAnsi" w:cstheme="majorBidi"/>
      <w:b/>
      <w:bCs/>
      <w:kern w:val="2"/>
      <w:sz w:val="32"/>
      <w:szCs w:val="32"/>
    </w:rPr>
  </w:style>
  <w:style w:type="character" w:customStyle="1" w:styleId="Char18">
    <w:name w:val="日期 Char1"/>
    <w:basedOn w:val="a3"/>
    <w:semiHidden/>
    <w:rPr>
      <w:rFonts w:asciiTheme="minorHAnsi" w:eastAsiaTheme="minorEastAsia" w:hAnsiTheme="minorHAnsi" w:cstheme="minorBidi"/>
      <w:kern w:val="2"/>
      <w:sz w:val="21"/>
      <w:szCs w:val="22"/>
    </w:rPr>
  </w:style>
  <w:style w:type="paragraph" w:customStyle="1" w:styleId="1">
    <w:name w:val="表1"/>
    <w:basedOn w:val="a1"/>
    <w:qFormat/>
    <w:pPr>
      <w:numPr>
        <w:numId w:val="3"/>
      </w:numPr>
      <w:spacing w:line="360" w:lineRule="auto"/>
      <w:jc w:val="center"/>
    </w:pPr>
    <w:rPr>
      <w:rFonts w:ascii="Arial" w:eastAsia="宋体" w:hAnsi="Arial" w:cs="宋体"/>
      <w:szCs w:val="20"/>
    </w:rPr>
  </w:style>
  <w:style w:type="character" w:customStyle="1" w:styleId="Char19">
    <w:name w:val="引用 Char1"/>
    <w:basedOn w:val="a3"/>
    <w:uiPriority w:val="29"/>
    <w:rPr>
      <w:rFonts w:asciiTheme="minorHAnsi" w:eastAsiaTheme="minorEastAsia" w:hAnsiTheme="minorHAnsi" w:cstheme="minorBidi"/>
      <w:i/>
      <w:iCs/>
      <w:color w:val="000000" w:themeColor="text1"/>
      <w:kern w:val="2"/>
      <w:sz w:val="21"/>
      <w:szCs w:val="22"/>
    </w:rPr>
  </w:style>
  <w:style w:type="paragraph" w:customStyle="1" w:styleId="151">
    <w:name w:val="样式 宋体 小四 行距: 1.5 倍行距1"/>
    <w:basedOn w:val="a1"/>
    <w:pPr>
      <w:adjustRightInd w:val="0"/>
      <w:spacing w:line="360" w:lineRule="auto"/>
    </w:pPr>
    <w:rPr>
      <w:rFonts w:ascii="宋体" w:eastAsia="宋体" w:hAnsi="宋体" w:cs="宋体"/>
      <w:kern w:val="0"/>
      <w:szCs w:val="20"/>
    </w:rPr>
  </w:style>
  <w:style w:type="paragraph" w:customStyle="1" w:styleId="GB23121514">
    <w:name w:val="样式 正文 楷体_GB2312 四号 行距: 1.5 倍行距 + 行距: 多倍行距 1.4 字行"/>
    <w:basedOn w:val="a1"/>
    <w:pPr>
      <w:snapToGrid w:val="0"/>
      <w:spacing w:line="336" w:lineRule="auto"/>
      <w:ind w:firstLineChars="200" w:firstLine="200"/>
    </w:pPr>
    <w:rPr>
      <w:rFonts w:ascii="Times New Roman" w:eastAsia="楷体_GB2312" w:hAnsi="Times New Roman" w:cs="宋体"/>
      <w:sz w:val="28"/>
      <w:szCs w:val="20"/>
    </w:rPr>
  </w:style>
  <w:style w:type="paragraph" w:customStyle="1" w:styleId="p0">
    <w:name w:val="p0"/>
    <w:basedOn w:val="a1"/>
    <w:qFormat/>
    <w:pPr>
      <w:widowControl/>
    </w:pPr>
    <w:rPr>
      <w:rFonts w:ascii="Times New Roman" w:eastAsia="宋体" w:hAnsi="Times New Roman" w:cs="Times New Roman"/>
    </w:rPr>
  </w:style>
  <w:style w:type="paragraph" w:customStyle="1" w:styleId="40">
    <w:name w:val="4级标题"/>
    <w:basedOn w:val="afa"/>
    <w:qFormat/>
    <w:pPr>
      <w:keepLines/>
      <w:spacing w:line="360" w:lineRule="auto"/>
      <w:ind w:firstLineChars="0" w:firstLine="0"/>
      <w:contextualSpacing/>
      <w:jc w:val="left"/>
      <w:outlineLvl w:val="3"/>
    </w:pPr>
    <w:rPr>
      <w:rFonts w:ascii="黑体" w:eastAsia="黑体" w:hAnsi="黑体"/>
      <w:kern w:val="0"/>
      <w:sz w:val="24"/>
      <w:szCs w:val="24"/>
      <w:lang w:eastAsia="en-US" w:bidi="en-US"/>
    </w:rPr>
  </w:style>
  <w:style w:type="paragraph" w:customStyle="1" w:styleId="41">
    <w:name w:val="列出段落4"/>
    <w:basedOn w:val="a1"/>
    <w:uiPriority w:val="99"/>
    <w:qFormat/>
    <w:pPr>
      <w:ind w:firstLineChars="200" w:firstLine="420"/>
    </w:pPr>
    <w:rPr>
      <w:rFonts w:ascii="Times New Roman" w:eastAsia="宋体" w:hAnsi="Times New Roman" w:cs="Times New Roman"/>
    </w:rPr>
  </w:style>
  <w:style w:type="paragraph" w:customStyle="1" w:styleId="BodyText">
    <w:name w:val="BodyText"/>
    <w:basedOn w:val="a1"/>
    <w:qFormat/>
    <w:pPr>
      <w:spacing w:after="120"/>
    </w:pPr>
    <w:rPr>
      <w:rFonts w:ascii="Times New Roman" w:eastAsia="宋体" w:hAnsi="Times New Roman" w:cs="Times New Roman"/>
    </w:rPr>
  </w:style>
  <w:style w:type="paragraph" w:customStyle="1" w:styleId="111">
    <w:name w:val="附录1.1.1"/>
    <w:basedOn w:val="3"/>
    <w:pPr>
      <w:spacing w:beforeLines="100" w:before="120" w:afterLines="50" w:after="120" w:line="360" w:lineRule="auto"/>
      <w:ind w:rightChars="100" w:right="100"/>
      <w:jc w:val="left"/>
    </w:pPr>
    <w:rPr>
      <w:rFonts w:eastAsia="黑体"/>
      <w:b w:val="0"/>
      <w:sz w:val="28"/>
      <w:lang w:val="zh-CN" w:eastAsia="en-US"/>
    </w:rPr>
  </w:style>
  <w:style w:type="paragraph" w:customStyle="1" w:styleId="Char1a">
    <w:name w:val="Char1"/>
    <w:basedOn w:val="a1"/>
    <w:pPr>
      <w:spacing w:line="330" w:lineRule="atLeast"/>
      <w:ind w:left="360" w:firstLineChars="150" w:firstLine="360"/>
      <w:jc w:val="left"/>
    </w:pPr>
    <w:rPr>
      <w:rFonts w:ascii="ˎ̥" w:eastAsia="宋体" w:hAnsi="ˎ̥" w:cs="宋体"/>
      <w:color w:val="51585D"/>
      <w:kern w:val="0"/>
      <w:szCs w:val="18"/>
    </w:rPr>
  </w:style>
  <w:style w:type="paragraph" w:customStyle="1" w:styleId="23">
    <w:name w:val="列出段落2"/>
    <w:basedOn w:val="a1"/>
    <w:uiPriority w:val="34"/>
    <w:qFormat/>
    <w:pPr>
      <w:ind w:firstLineChars="200" w:firstLine="420"/>
    </w:pPr>
    <w:rPr>
      <w:rFonts w:ascii="Times New Roman" w:eastAsia="宋体" w:hAnsi="Times New Roman" w:cs="Times New Roman"/>
    </w:rPr>
  </w:style>
  <w:style w:type="paragraph" w:customStyle="1" w:styleId="14">
    <w:name w:val="1级标题"/>
    <w:basedOn w:val="afa"/>
    <w:qFormat/>
    <w:pPr>
      <w:keepLines/>
      <w:pageBreakBefore/>
      <w:spacing w:before="240" w:after="240" w:line="360" w:lineRule="auto"/>
      <w:ind w:firstLineChars="0" w:firstLine="0"/>
      <w:contextualSpacing/>
      <w:jc w:val="center"/>
      <w:outlineLvl w:val="0"/>
    </w:pPr>
    <w:rPr>
      <w:rFonts w:ascii="黑体" w:eastAsia="黑体" w:hAnsi="黑体"/>
      <w:kern w:val="0"/>
      <w:sz w:val="36"/>
      <w:szCs w:val="36"/>
      <w:lang w:eastAsia="en-US" w:bidi="en-US"/>
    </w:rPr>
  </w:style>
  <w:style w:type="paragraph" w:customStyle="1" w:styleId="xl67">
    <w:name w:val="xl6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GP">
    <w:name w:val="GP正文(首行缩进)"/>
    <w:basedOn w:val="a1"/>
    <w:uiPriority w:val="99"/>
    <w:qFormat/>
    <w:pPr>
      <w:spacing w:line="360" w:lineRule="auto"/>
      <w:ind w:firstLineChars="200" w:firstLine="200"/>
      <w:jc w:val="left"/>
    </w:pPr>
    <w:rPr>
      <w:rFonts w:ascii="Times New Roman" w:eastAsia="宋体" w:hAnsi="Times New Roman" w:cs="Times New Roman"/>
      <w:sz w:val="24"/>
      <w:szCs w:val="21"/>
    </w:rPr>
  </w:style>
  <w:style w:type="paragraph" w:customStyle="1" w:styleId="TOC1">
    <w:name w:val="TOC 标题1"/>
    <w:basedOn w:val="10"/>
    <w:next w:val="a1"/>
    <w:uiPriority w:val="39"/>
    <w:qFormat/>
    <w:pPr>
      <w:widowControl/>
      <w:spacing w:before="240" w:after="0" w:line="259" w:lineRule="auto"/>
      <w:jc w:val="left"/>
      <w:outlineLvl w:val="9"/>
    </w:pPr>
    <w:rPr>
      <w:rFonts w:ascii="Calibri Light" w:hAnsi="Calibri Light"/>
      <w:b w:val="0"/>
      <w:bCs w:val="0"/>
      <w:color w:val="2E74B5"/>
      <w:kern w:val="0"/>
      <w:sz w:val="32"/>
      <w:szCs w:val="32"/>
      <w:lang w:val="zh-CN"/>
    </w:rPr>
  </w:style>
  <w:style w:type="paragraph" w:customStyle="1" w:styleId="T">
    <w:name w:val="T图形题注"/>
    <w:basedOn w:val="a1"/>
    <w:next w:val="a1"/>
    <w:qFormat/>
    <w:pPr>
      <w:numPr>
        <w:numId w:val="4"/>
      </w:numPr>
      <w:spacing w:line="360" w:lineRule="auto"/>
      <w:ind w:left="0" w:firstLine="0"/>
      <w:jc w:val="center"/>
    </w:pPr>
    <w:rPr>
      <w:rFonts w:ascii="Times New Roman" w:eastAsia="黑体" w:hAnsi="Times New Roman" w:cs="Times New Roman"/>
      <w:b/>
      <w:szCs w:val="21"/>
    </w:rPr>
  </w:style>
  <w:style w:type="paragraph" w:customStyle="1" w:styleId="Style1">
    <w:name w:val="_Style 1"/>
    <w:basedOn w:val="a1"/>
    <w:qFormat/>
    <w:pPr>
      <w:ind w:firstLineChars="200" w:firstLine="420"/>
    </w:pPr>
    <w:rPr>
      <w:rFonts w:ascii="Times New Roman" w:eastAsia="宋体" w:hAnsi="Times New Roman" w:cs="Times New Roman"/>
    </w:rPr>
  </w:style>
  <w:style w:type="paragraph" w:customStyle="1" w:styleId="24">
    <w:name w:val="2级标题"/>
    <w:basedOn w:val="afa"/>
    <w:qFormat/>
    <w:pPr>
      <w:keepLines/>
      <w:spacing w:before="240" w:after="120" w:line="360" w:lineRule="auto"/>
      <w:ind w:firstLineChars="0" w:firstLine="0"/>
      <w:contextualSpacing/>
      <w:jc w:val="left"/>
      <w:outlineLvl w:val="1"/>
    </w:pPr>
    <w:rPr>
      <w:rFonts w:ascii="黑体" w:eastAsia="黑体" w:hAnsi="黑体"/>
      <w:kern w:val="0"/>
      <w:sz w:val="32"/>
      <w:szCs w:val="36"/>
      <w:lang w:eastAsia="en-US" w:bidi="en-US"/>
    </w:rPr>
  </w:style>
  <w:style w:type="paragraph" w:customStyle="1" w:styleId="Style2">
    <w:name w:val="_Style 2"/>
    <w:basedOn w:val="a1"/>
    <w:uiPriority w:val="34"/>
    <w:qFormat/>
    <w:pPr>
      <w:ind w:firstLineChars="200" w:firstLine="420"/>
    </w:pPr>
    <w:rPr>
      <w:rFonts w:ascii="Times New Roman" w:eastAsia="宋体" w:hAnsi="Times New Roman" w:cs="Times New Roman"/>
      <w:szCs w:val="20"/>
    </w:rPr>
  </w:style>
  <w:style w:type="paragraph" w:styleId="aff4">
    <w:name w:val="No Spacing"/>
    <w:uiPriority w:val="1"/>
    <w:qFormat/>
    <w:pPr>
      <w:widowControl w:val="0"/>
      <w:jc w:val="both"/>
    </w:pPr>
    <w:rPr>
      <w:kern w:val="2"/>
      <w:sz w:val="21"/>
      <w:szCs w:val="22"/>
    </w:rPr>
  </w:style>
  <w:style w:type="paragraph" w:customStyle="1" w:styleId="15">
    <w:name w:val="样式 宋体 小四 行距: 1.5 倍行距"/>
    <w:basedOn w:val="a1"/>
    <w:pPr>
      <w:adjustRightInd w:val="0"/>
      <w:spacing w:line="360" w:lineRule="auto"/>
      <w:ind w:firstLineChars="200" w:firstLine="480"/>
    </w:pPr>
    <w:rPr>
      <w:rFonts w:ascii="宋体" w:eastAsia="宋体" w:hAnsi="宋体" w:cs="宋体"/>
      <w:kern w:val="0"/>
      <w:szCs w:val="20"/>
    </w:rPr>
  </w:style>
  <w:style w:type="paragraph" w:customStyle="1" w:styleId="p15">
    <w:name w:val="p15"/>
    <w:basedOn w:val="a1"/>
    <w:qFormat/>
    <w:pPr>
      <w:widowControl/>
      <w:spacing w:after="120"/>
    </w:pPr>
    <w:rPr>
      <w:rFonts w:ascii="Times New Roman" w:eastAsia="宋体" w:hAnsi="Times New Roman" w:cs="Times New Roman"/>
      <w:kern w:val="0"/>
      <w:szCs w:val="21"/>
    </w:rPr>
  </w:style>
  <w:style w:type="paragraph" w:customStyle="1" w:styleId="aff5">
    <w:name w:val="报告正文"/>
    <w:basedOn w:val="a1"/>
    <w:qFormat/>
    <w:pPr>
      <w:spacing w:line="360" w:lineRule="auto"/>
      <w:ind w:firstLineChars="200" w:firstLine="200"/>
    </w:pPr>
    <w:rPr>
      <w:rFonts w:ascii="Times New Roman" w:eastAsia="宋体" w:hAnsi="Times New Roman" w:cs="Times New Roman"/>
      <w:kern w:val="0"/>
      <w:sz w:val="24"/>
      <w:szCs w:val="20"/>
    </w:rPr>
  </w:style>
  <w:style w:type="paragraph" w:customStyle="1" w:styleId="Style0">
    <w:name w:val="_Style 0"/>
    <w:uiPriority w:val="1"/>
    <w:qFormat/>
    <w:pPr>
      <w:adjustRightInd w:val="0"/>
      <w:snapToGrid w:val="0"/>
    </w:pPr>
    <w:rPr>
      <w:rFonts w:ascii="Tahoma" w:hAnsi="Tahoma"/>
      <w:sz w:val="22"/>
      <w:szCs w:val="22"/>
    </w:rPr>
  </w:style>
  <w:style w:type="table" w:customStyle="1" w:styleId="16">
    <w:name w:val="网格型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uiPriority w:val="99"/>
    <w:unhideWhenUsed/>
    <w:rPr>
      <w:kern w:val="2"/>
      <w:sz w:val="21"/>
      <w:szCs w:val="22"/>
    </w:rPr>
  </w:style>
  <w:style w:type="character" w:customStyle="1" w:styleId="18">
    <w:name w:val="访问过的超链接1"/>
    <w:basedOn w:val="a3"/>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semiHidden="1" w:uiPriority="9" w:qFormat="1"/>
    <w:lsdException w:name="heading 8" w:semiHidden="1" w:uiPriority="9" w:qFormat="1"/>
    <w:lsdException w:name="heading 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lsdException w:name="toc 4" w:semiHidden="1"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nhideWhenUsed="0"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next w:val="a2"/>
    <w:qFormat/>
    <w:pPr>
      <w:widowControl w:val="0"/>
      <w:jc w:val="both"/>
    </w:pPr>
    <w:rPr>
      <w:rFonts w:asciiTheme="minorHAnsi" w:eastAsiaTheme="minorEastAsia" w:hAnsiTheme="minorHAnsi" w:cstheme="minorBidi"/>
      <w:kern w:val="2"/>
      <w:sz w:val="21"/>
      <w:szCs w:val="22"/>
    </w:rPr>
  </w:style>
  <w:style w:type="paragraph" w:styleId="10">
    <w:name w:val="heading 1"/>
    <w:basedOn w:val="a1"/>
    <w:next w:val="a1"/>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1"/>
    <w:next w:val="a1"/>
    <w:link w:val="2Char"/>
    <w:uiPriority w:val="9"/>
    <w:qFormat/>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1"/>
    <w:next w:val="a1"/>
    <w:link w:val="3Char"/>
    <w:uiPriority w:val="9"/>
    <w:qFormat/>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1"/>
    <w:next w:val="a1"/>
    <w:link w:val="4Char"/>
    <w:uiPriority w:val="9"/>
    <w:qFormat/>
    <w:pPr>
      <w:spacing w:before="62"/>
      <w:ind w:left="1270" w:right="1270"/>
      <w:jc w:val="center"/>
      <w:outlineLvl w:val="3"/>
    </w:pPr>
    <w:rPr>
      <w:rFonts w:ascii="宋体" w:eastAsia="宋体" w:hAnsi="宋体" w:cs="宋体"/>
      <w:b/>
      <w:bCs/>
      <w:sz w:val="28"/>
      <w:szCs w:val="28"/>
      <w:lang w:val="zh-CN" w:bidi="zh-CN"/>
    </w:rPr>
  </w:style>
  <w:style w:type="paragraph" w:styleId="5">
    <w:name w:val="heading 5"/>
    <w:basedOn w:val="a1"/>
    <w:next w:val="a1"/>
    <w:link w:val="5Char"/>
    <w:uiPriority w:val="9"/>
    <w:qFormat/>
    <w:pPr>
      <w:keepNext/>
      <w:keepLines/>
      <w:spacing w:before="280" w:after="290" w:line="376" w:lineRule="auto"/>
      <w:ind w:left="2100" w:rightChars="100" w:right="100" w:hanging="420"/>
      <w:outlineLvl w:val="4"/>
    </w:pPr>
    <w:rPr>
      <w:rFonts w:ascii="Times New Roman" w:eastAsia="宋体" w:hAnsi="Times New Roman" w:cs="Times New Roman"/>
      <w:b/>
      <w:bCs/>
      <w:sz w:val="28"/>
      <w:szCs w:val="28"/>
      <w:lang w:val="zh-CN"/>
    </w:rPr>
  </w:style>
  <w:style w:type="paragraph" w:styleId="6">
    <w:name w:val="heading 6"/>
    <w:basedOn w:val="a1"/>
    <w:next w:val="a1"/>
    <w:link w:val="6Char"/>
    <w:uiPriority w:val="9"/>
    <w:qFormat/>
    <w:pPr>
      <w:ind w:left="862"/>
      <w:outlineLvl w:val="5"/>
    </w:pPr>
    <w:rPr>
      <w:rFonts w:ascii="宋体" w:eastAsia="宋体" w:hAnsi="宋体" w:cs="宋体"/>
      <w:b/>
      <w:bCs/>
      <w:sz w:val="24"/>
      <w:szCs w:val="24"/>
      <w:lang w:val="zh-CN" w:bidi="zh-CN"/>
    </w:rPr>
  </w:style>
  <w:style w:type="paragraph" w:styleId="9">
    <w:name w:val="heading 9"/>
    <w:basedOn w:val="a1"/>
    <w:next w:val="a1"/>
    <w:link w:val="9Char"/>
    <w:uiPriority w:val="99"/>
    <w:qFormat/>
    <w:pPr>
      <w:keepNext/>
      <w:keepLines/>
      <w:spacing w:before="240" w:after="64" w:line="320" w:lineRule="auto"/>
      <w:outlineLvl w:val="8"/>
    </w:pPr>
    <w:rPr>
      <w:rFonts w:ascii="Calibri Light" w:eastAsia="宋体" w:hAnsi="Calibri Light" w:cs="Times New Roman"/>
      <w:szCs w:val="21"/>
      <w:lang w:val="zh-CN"/>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next w:val="a1"/>
    <w:link w:val="Char"/>
    <w:uiPriority w:val="99"/>
    <w:unhideWhenUsed/>
    <w:qFormat/>
    <w:pPr>
      <w:spacing w:after="120"/>
    </w:pPr>
  </w:style>
  <w:style w:type="paragraph" w:styleId="a6">
    <w:name w:val="Normal Indent"/>
    <w:basedOn w:val="a1"/>
    <w:link w:val="Char0"/>
    <w:qFormat/>
    <w:pPr>
      <w:ind w:firstLineChars="200" w:firstLine="200"/>
    </w:pPr>
    <w:rPr>
      <w:rFonts w:ascii="Times New Roman" w:eastAsia="宋体" w:hAnsi="Times New Roman" w:cs="Times New Roman"/>
      <w:szCs w:val="24"/>
    </w:rPr>
  </w:style>
  <w:style w:type="paragraph" w:styleId="a0">
    <w:name w:val="caption"/>
    <w:basedOn w:val="a1"/>
    <w:next w:val="a1"/>
    <w:link w:val="Char1"/>
    <w:qFormat/>
    <w:pPr>
      <w:numPr>
        <w:numId w:val="1"/>
      </w:numPr>
      <w:spacing w:line="360" w:lineRule="auto"/>
      <w:jc w:val="center"/>
    </w:pPr>
    <w:rPr>
      <w:rFonts w:ascii="Arial Unicode MS" w:eastAsia="宋体" w:hAnsi="Arial Unicode MS" w:cs="宋体"/>
      <w:szCs w:val="20"/>
    </w:rPr>
  </w:style>
  <w:style w:type="paragraph" w:styleId="a7">
    <w:name w:val="Document Map"/>
    <w:basedOn w:val="a1"/>
    <w:link w:val="Char2"/>
    <w:uiPriority w:val="99"/>
    <w:unhideWhenUsed/>
    <w:rPr>
      <w:rFonts w:ascii="宋体" w:eastAsia="宋体" w:hAnsi="Times New Roman" w:cs="Times New Roman"/>
      <w:sz w:val="18"/>
      <w:szCs w:val="18"/>
    </w:rPr>
  </w:style>
  <w:style w:type="paragraph" w:styleId="a8">
    <w:name w:val="annotation text"/>
    <w:basedOn w:val="a1"/>
    <w:link w:val="Char3"/>
    <w:uiPriority w:val="99"/>
    <w:qFormat/>
    <w:pPr>
      <w:jc w:val="left"/>
    </w:pPr>
    <w:rPr>
      <w:rFonts w:ascii="Times New Roman" w:eastAsia="宋体" w:hAnsi="Times New Roman" w:cs="Times New Roman"/>
      <w:szCs w:val="24"/>
    </w:rPr>
  </w:style>
  <w:style w:type="paragraph" w:styleId="a9">
    <w:name w:val="Body Text Indent"/>
    <w:basedOn w:val="a1"/>
    <w:link w:val="Char4"/>
    <w:uiPriority w:val="99"/>
    <w:qFormat/>
    <w:pPr>
      <w:ind w:firstLine="630"/>
    </w:pPr>
    <w:rPr>
      <w:rFonts w:ascii="Times New Roman" w:eastAsia="宋体" w:hAnsi="Times New Roman" w:cs="Times New Roman"/>
      <w:sz w:val="32"/>
      <w:szCs w:val="20"/>
    </w:rPr>
  </w:style>
  <w:style w:type="paragraph" w:styleId="50">
    <w:name w:val="toc 5"/>
    <w:basedOn w:val="a1"/>
    <w:next w:val="a1"/>
    <w:uiPriority w:val="39"/>
    <w:unhideWhenUsed/>
    <w:pPr>
      <w:ind w:leftChars="800" w:left="1680"/>
    </w:pPr>
    <w:rPr>
      <w:rFonts w:ascii="Calibri" w:eastAsia="宋体" w:hAnsi="Calibri" w:cs="Times New Roman"/>
    </w:rPr>
  </w:style>
  <w:style w:type="paragraph" w:styleId="30">
    <w:name w:val="toc 3"/>
    <w:basedOn w:val="a1"/>
    <w:next w:val="a1"/>
    <w:uiPriority w:val="39"/>
    <w:unhideWhenUsed/>
    <w:pPr>
      <w:tabs>
        <w:tab w:val="left" w:pos="1470"/>
        <w:tab w:val="right" w:leader="dot" w:pos="8296"/>
      </w:tabs>
      <w:spacing w:line="360" w:lineRule="auto"/>
      <w:ind w:leftChars="400" w:left="840"/>
    </w:pPr>
    <w:rPr>
      <w:rFonts w:ascii="Calibri" w:eastAsia="宋体" w:hAnsi="Calibri" w:cs="Times New Roman"/>
    </w:rPr>
  </w:style>
  <w:style w:type="paragraph" w:styleId="aa">
    <w:name w:val="Plain Text"/>
    <w:basedOn w:val="a1"/>
    <w:link w:val="Char5"/>
    <w:qFormat/>
    <w:rPr>
      <w:rFonts w:ascii="宋体" w:eastAsia="宋体" w:hAnsi="Courier New" w:cs="Times New Roman"/>
      <w:szCs w:val="20"/>
    </w:rPr>
  </w:style>
  <w:style w:type="paragraph" w:styleId="ab">
    <w:name w:val="Date"/>
    <w:basedOn w:val="a1"/>
    <w:next w:val="a1"/>
    <w:link w:val="Char6"/>
    <w:unhideWhenUsed/>
    <w:qFormat/>
    <w:pPr>
      <w:ind w:leftChars="2500" w:left="100"/>
    </w:pPr>
    <w:rPr>
      <w:rFonts w:ascii="Times New Roman" w:eastAsia="宋体" w:hAnsi="Times New Roman" w:cs="Times New Roman"/>
      <w:kern w:val="0"/>
      <w:sz w:val="20"/>
      <w:szCs w:val="20"/>
    </w:rPr>
  </w:style>
  <w:style w:type="paragraph" w:styleId="20">
    <w:name w:val="Body Text Indent 2"/>
    <w:basedOn w:val="a1"/>
    <w:link w:val="2Char0"/>
    <w:uiPriority w:val="99"/>
    <w:qFormat/>
    <w:pPr>
      <w:spacing w:after="120" w:line="480" w:lineRule="auto"/>
      <w:ind w:leftChars="200" w:left="420"/>
    </w:pPr>
    <w:rPr>
      <w:rFonts w:ascii="Times New Roman" w:eastAsia="宋体" w:hAnsi="Times New Roman" w:cs="Times New Roman"/>
      <w:szCs w:val="24"/>
    </w:rPr>
  </w:style>
  <w:style w:type="paragraph" w:styleId="ac">
    <w:name w:val="Balloon Text"/>
    <w:basedOn w:val="a1"/>
    <w:link w:val="Char7"/>
    <w:uiPriority w:val="99"/>
    <w:unhideWhenUsed/>
    <w:qFormat/>
    <w:rPr>
      <w:sz w:val="18"/>
      <w:szCs w:val="18"/>
    </w:rPr>
  </w:style>
  <w:style w:type="paragraph" w:styleId="ad">
    <w:name w:val="footer"/>
    <w:basedOn w:val="a1"/>
    <w:link w:val="Char8"/>
    <w:uiPriority w:val="99"/>
    <w:unhideWhenUsed/>
    <w:qFormat/>
    <w:pPr>
      <w:tabs>
        <w:tab w:val="center" w:pos="4153"/>
        <w:tab w:val="right" w:pos="8306"/>
      </w:tabs>
      <w:snapToGrid w:val="0"/>
      <w:jc w:val="left"/>
    </w:pPr>
    <w:rPr>
      <w:sz w:val="18"/>
      <w:szCs w:val="18"/>
    </w:rPr>
  </w:style>
  <w:style w:type="paragraph" w:styleId="ae">
    <w:name w:val="header"/>
    <w:basedOn w:val="a1"/>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ascii="Times New Roman" w:eastAsia="宋体" w:hAnsi="Times New Roman" w:cs="Times New Roman"/>
      <w:szCs w:val="24"/>
    </w:rPr>
  </w:style>
  <w:style w:type="paragraph" w:styleId="af">
    <w:name w:val="Subtitle"/>
    <w:basedOn w:val="a1"/>
    <w:next w:val="a1"/>
    <w:link w:val="Chara"/>
    <w:qFormat/>
    <w:pPr>
      <w:spacing w:before="240" w:after="60" w:line="312" w:lineRule="auto"/>
      <w:jc w:val="center"/>
      <w:outlineLvl w:val="1"/>
    </w:pPr>
    <w:rPr>
      <w:rFonts w:ascii="Arial" w:eastAsia="宋体" w:hAnsi="Arial" w:cs="Times New Roman"/>
      <w:b/>
      <w:bCs/>
      <w:kern w:val="28"/>
      <w:sz w:val="32"/>
      <w:szCs w:val="32"/>
    </w:rPr>
  </w:style>
  <w:style w:type="paragraph" w:styleId="21">
    <w:name w:val="toc 2"/>
    <w:basedOn w:val="a1"/>
    <w:next w:val="a1"/>
    <w:uiPriority w:val="39"/>
    <w:qFormat/>
    <w:pPr>
      <w:ind w:leftChars="200" w:left="420"/>
    </w:pPr>
    <w:rPr>
      <w:rFonts w:ascii="Times New Roman" w:eastAsia="宋体" w:hAnsi="Times New Roman" w:cs="Times New Roman"/>
      <w:szCs w:val="24"/>
    </w:rPr>
  </w:style>
  <w:style w:type="paragraph" w:styleId="af0">
    <w:name w:val="Normal (Web)"/>
    <w:basedOn w:val="a1"/>
    <w:qFormat/>
    <w:pPr>
      <w:widowControl/>
      <w:spacing w:before="100" w:beforeAutospacing="1" w:after="100" w:afterAutospacing="1"/>
      <w:jc w:val="left"/>
    </w:pPr>
    <w:rPr>
      <w:rFonts w:ascii="宋体" w:eastAsia="宋体" w:hAnsi="Times New Roman" w:cs="Times New Roman"/>
      <w:kern w:val="0"/>
      <w:sz w:val="18"/>
      <w:szCs w:val="18"/>
    </w:rPr>
  </w:style>
  <w:style w:type="paragraph" w:styleId="af1">
    <w:name w:val="Title"/>
    <w:basedOn w:val="a1"/>
    <w:next w:val="a1"/>
    <w:link w:val="Charb"/>
    <w:uiPriority w:val="10"/>
    <w:qFormat/>
    <w:pPr>
      <w:spacing w:before="240" w:after="60"/>
      <w:jc w:val="center"/>
      <w:outlineLvl w:val="0"/>
    </w:pPr>
    <w:rPr>
      <w:rFonts w:ascii="Calibri Light" w:eastAsia="宋体" w:hAnsi="Calibri Light" w:cs="Times New Roman"/>
      <w:b/>
      <w:bCs/>
      <w:sz w:val="32"/>
      <w:szCs w:val="32"/>
    </w:rPr>
  </w:style>
  <w:style w:type="paragraph" w:styleId="af2">
    <w:name w:val="annotation subject"/>
    <w:basedOn w:val="a8"/>
    <w:next w:val="a8"/>
    <w:link w:val="Charc"/>
    <w:uiPriority w:val="99"/>
    <w:unhideWhenUsed/>
    <w:rPr>
      <w:b/>
      <w:bCs/>
      <w:szCs w:val="22"/>
    </w:rPr>
  </w:style>
  <w:style w:type="paragraph" w:styleId="af3">
    <w:name w:val="Body Text First Indent"/>
    <w:basedOn w:val="a2"/>
    <w:link w:val="Chard"/>
    <w:uiPriority w:val="99"/>
    <w:unhideWhenUsed/>
    <w:qFormat/>
    <w:pPr>
      <w:ind w:firstLineChars="100" w:firstLine="420"/>
    </w:pPr>
    <w:rPr>
      <w:rFonts w:ascii="Times New Roman" w:eastAsia="宋体" w:hAnsi="Times New Roman" w:cs="Times New Roman"/>
      <w:szCs w:val="24"/>
    </w:rPr>
  </w:style>
  <w:style w:type="table" w:styleId="af4">
    <w:name w:val="Table Grid"/>
    <w:basedOn w:val="a4"/>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uiPriority w:val="22"/>
    <w:qFormat/>
    <w:rPr>
      <w:b/>
      <w:bCs/>
    </w:rPr>
  </w:style>
  <w:style w:type="character" w:styleId="af6">
    <w:name w:val="page number"/>
    <w:qFormat/>
  </w:style>
  <w:style w:type="character" w:styleId="af7">
    <w:name w:val="FollowedHyperlink"/>
    <w:basedOn w:val="a3"/>
    <w:uiPriority w:val="99"/>
    <w:semiHidden/>
    <w:unhideWhenUsed/>
    <w:rPr>
      <w:color w:val="800080" w:themeColor="followedHyperlink"/>
      <w:u w:val="single"/>
    </w:rPr>
  </w:style>
  <w:style w:type="character" w:styleId="af8">
    <w:name w:val="Hyperlink"/>
    <w:basedOn w:val="a3"/>
    <w:uiPriority w:val="99"/>
    <w:qFormat/>
    <w:rPr>
      <w:rFonts w:ascii="微软雅黑" w:eastAsia="微软雅黑" w:hAnsi="微软雅黑" w:cs="微软雅黑"/>
      <w:color w:val="02396F"/>
      <w:u w:val="single"/>
    </w:rPr>
  </w:style>
  <w:style w:type="character" w:styleId="af9">
    <w:name w:val="annotation reference"/>
    <w:uiPriority w:val="99"/>
    <w:unhideWhenUsed/>
    <w:rPr>
      <w:sz w:val="21"/>
      <w:szCs w:val="21"/>
    </w:rPr>
  </w:style>
  <w:style w:type="character" w:customStyle="1" w:styleId="Char9">
    <w:name w:val="页眉 Char"/>
    <w:basedOn w:val="a3"/>
    <w:link w:val="ae"/>
    <w:uiPriority w:val="99"/>
    <w:qFormat/>
    <w:rPr>
      <w:sz w:val="18"/>
      <w:szCs w:val="18"/>
    </w:rPr>
  </w:style>
  <w:style w:type="character" w:customStyle="1" w:styleId="Char8">
    <w:name w:val="页脚 Char"/>
    <w:basedOn w:val="a3"/>
    <w:link w:val="ad"/>
    <w:uiPriority w:val="99"/>
    <w:qFormat/>
    <w:rPr>
      <w:sz w:val="18"/>
      <w:szCs w:val="18"/>
    </w:rPr>
  </w:style>
  <w:style w:type="character" w:customStyle="1" w:styleId="1Char">
    <w:name w:val="标题 1 Char"/>
    <w:basedOn w:val="a3"/>
    <w:link w:val="10"/>
    <w:uiPriority w:val="9"/>
    <w:qFormat/>
    <w:rPr>
      <w:rFonts w:ascii="Times New Roman" w:eastAsia="宋体" w:hAnsi="Times New Roman" w:cs="Times New Roman"/>
      <w:b/>
      <w:bCs/>
      <w:kern w:val="44"/>
      <w:sz w:val="44"/>
      <w:szCs w:val="44"/>
    </w:rPr>
  </w:style>
  <w:style w:type="character" w:customStyle="1" w:styleId="2Char">
    <w:name w:val="标题 2 Char"/>
    <w:basedOn w:val="a3"/>
    <w:link w:val="2"/>
    <w:uiPriority w:val="9"/>
    <w:qFormat/>
    <w:rPr>
      <w:rFonts w:ascii="Arial" w:eastAsia="黑体" w:hAnsi="Arial" w:cs="Times New Roman"/>
      <w:b/>
      <w:bCs/>
      <w:sz w:val="32"/>
      <w:szCs w:val="32"/>
    </w:rPr>
  </w:style>
  <w:style w:type="character" w:customStyle="1" w:styleId="3Char">
    <w:name w:val="标题 3 Char"/>
    <w:basedOn w:val="a3"/>
    <w:link w:val="3"/>
    <w:uiPriority w:val="9"/>
    <w:qFormat/>
    <w:rPr>
      <w:rFonts w:ascii="Times New Roman" w:eastAsia="宋体" w:hAnsi="Times New Roman" w:cs="Times New Roman"/>
      <w:b/>
      <w:bCs/>
      <w:sz w:val="32"/>
      <w:szCs w:val="32"/>
    </w:rPr>
  </w:style>
  <w:style w:type="character" w:customStyle="1" w:styleId="Char">
    <w:name w:val="正文文本 Char"/>
    <w:basedOn w:val="a3"/>
    <w:link w:val="a2"/>
    <w:uiPriority w:val="99"/>
    <w:semiHidden/>
    <w:qFormat/>
  </w:style>
  <w:style w:type="character" w:customStyle="1" w:styleId="Chard">
    <w:name w:val="正文首行缩进 Char"/>
    <w:basedOn w:val="Char"/>
    <w:link w:val="af3"/>
    <w:uiPriority w:val="99"/>
    <w:qFormat/>
    <w:rPr>
      <w:rFonts w:ascii="Times New Roman" w:eastAsia="宋体" w:hAnsi="Times New Roman" w:cs="Times New Roman"/>
      <w:szCs w:val="24"/>
    </w:rPr>
  </w:style>
  <w:style w:type="character" w:customStyle="1" w:styleId="2Char0">
    <w:name w:val="正文文本缩进 2 Char"/>
    <w:basedOn w:val="a3"/>
    <w:link w:val="20"/>
    <w:uiPriority w:val="99"/>
    <w:qFormat/>
    <w:rPr>
      <w:rFonts w:ascii="Times New Roman" w:eastAsia="宋体" w:hAnsi="Times New Roman" w:cs="Times New Roman"/>
      <w:szCs w:val="24"/>
    </w:rPr>
  </w:style>
  <w:style w:type="character" w:customStyle="1" w:styleId="Char4">
    <w:name w:val="正文文本缩进 Char"/>
    <w:basedOn w:val="a3"/>
    <w:link w:val="a9"/>
    <w:uiPriority w:val="99"/>
    <w:qFormat/>
    <w:rPr>
      <w:rFonts w:ascii="Times New Roman" w:eastAsia="宋体" w:hAnsi="Times New Roman" w:cs="Times New Roman"/>
      <w:sz w:val="32"/>
      <w:szCs w:val="20"/>
    </w:rPr>
  </w:style>
  <w:style w:type="character" w:customStyle="1" w:styleId="Chara">
    <w:name w:val="副标题 Char"/>
    <w:basedOn w:val="a3"/>
    <w:link w:val="af"/>
    <w:qFormat/>
    <w:rPr>
      <w:rFonts w:ascii="Arial" w:eastAsia="宋体" w:hAnsi="Arial" w:cs="Times New Roman"/>
      <w:b/>
      <w:bCs/>
      <w:kern w:val="28"/>
      <w:sz w:val="32"/>
      <w:szCs w:val="32"/>
    </w:rPr>
  </w:style>
  <w:style w:type="character" w:customStyle="1" w:styleId="Char3">
    <w:name w:val="批注文字 Char"/>
    <w:basedOn w:val="a3"/>
    <w:link w:val="a8"/>
    <w:uiPriority w:val="99"/>
    <w:qFormat/>
    <w:rPr>
      <w:rFonts w:ascii="Times New Roman" w:eastAsia="宋体" w:hAnsi="Times New Roman" w:cs="Times New Roman"/>
      <w:szCs w:val="24"/>
    </w:rPr>
  </w:style>
  <w:style w:type="paragraph" w:customStyle="1" w:styleId="12">
    <w:name w:val="正文1"/>
    <w:qFormat/>
    <w:pPr>
      <w:widowControl w:val="0"/>
      <w:adjustRightInd w:val="0"/>
      <w:spacing w:line="312" w:lineRule="atLeast"/>
      <w:jc w:val="both"/>
      <w:textAlignment w:val="baseline"/>
    </w:pPr>
    <w:rPr>
      <w:rFonts w:ascii="宋体"/>
      <w:sz w:val="34"/>
      <w:szCs w:val="22"/>
    </w:rPr>
  </w:style>
  <w:style w:type="paragraph" w:styleId="afa">
    <w:name w:val="List Paragraph"/>
    <w:basedOn w:val="a1"/>
    <w:link w:val="Chare"/>
    <w:uiPriority w:val="34"/>
    <w:qFormat/>
    <w:pPr>
      <w:ind w:firstLineChars="200" w:firstLine="420"/>
    </w:pPr>
    <w:rPr>
      <w:rFonts w:ascii="Calibri" w:eastAsia="宋体" w:hAnsi="Calibri" w:cs="Times New Roman"/>
    </w:rPr>
  </w:style>
  <w:style w:type="paragraph" w:customStyle="1" w:styleId="afb">
    <w:name w:val="_正文段落"/>
    <w:basedOn w:val="a1"/>
    <w:qFormat/>
    <w:pPr>
      <w:spacing w:line="360" w:lineRule="auto"/>
    </w:pPr>
    <w:rPr>
      <w:rFonts w:ascii="Times New Roman" w:eastAsia="仿宋_GB2312" w:hAnsi="Times New Roman" w:cs="Times New Roman"/>
      <w:sz w:val="28"/>
      <w:szCs w:val="24"/>
    </w:rPr>
  </w:style>
  <w:style w:type="paragraph" w:customStyle="1" w:styleId="afc">
    <w:name w:val="正文首行缩进两字符"/>
    <w:basedOn w:val="a1"/>
    <w:qFormat/>
    <w:pPr>
      <w:spacing w:line="360" w:lineRule="auto"/>
      <w:ind w:firstLineChars="200" w:firstLine="200"/>
    </w:pPr>
    <w:rPr>
      <w:rFonts w:ascii="Times New Roman" w:eastAsia="宋体" w:hAnsi="Times New Roman" w:cs="Times New Roman"/>
      <w:szCs w:val="24"/>
    </w:rPr>
  </w:style>
  <w:style w:type="paragraph" w:customStyle="1" w:styleId="22">
    <w:name w:val="样式 首行缩进:  2 字符"/>
    <w:basedOn w:val="a1"/>
    <w:qFormat/>
    <w:pPr>
      <w:spacing w:line="400" w:lineRule="exact"/>
      <w:ind w:firstLineChars="200" w:firstLine="200"/>
    </w:pPr>
    <w:rPr>
      <w:rFonts w:ascii="Times New Roman" w:eastAsia="宋体" w:hAnsi="Times New Roman" w:cs="宋体"/>
      <w:sz w:val="24"/>
      <w:szCs w:val="24"/>
    </w:rPr>
  </w:style>
  <w:style w:type="paragraph" w:customStyle="1" w:styleId="afd">
    <w:name w:val="样式"/>
    <w:uiPriority w:val="99"/>
    <w:qFormat/>
    <w:pPr>
      <w:widowControl w:val="0"/>
      <w:autoSpaceDE w:val="0"/>
      <w:autoSpaceDN w:val="0"/>
      <w:adjustRightInd w:val="0"/>
    </w:pPr>
    <w:rPr>
      <w:rFonts w:ascii="宋体" w:hAnsi="宋体" w:cs="宋体"/>
      <w:sz w:val="24"/>
      <w:szCs w:val="24"/>
    </w:rPr>
  </w:style>
  <w:style w:type="paragraph" w:customStyle="1" w:styleId="Style3">
    <w:name w:val="_Style 3"/>
    <w:basedOn w:val="a1"/>
    <w:uiPriority w:val="34"/>
    <w:qFormat/>
    <w:pPr>
      <w:ind w:firstLineChars="200" w:firstLine="420"/>
    </w:pPr>
    <w:rPr>
      <w:rFonts w:ascii="Calibri" w:eastAsia="宋体" w:hAnsi="Calibri" w:cs="Times New Roman"/>
      <w:szCs w:val="24"/>
    </w:rPr>
  </w:style>
  <w:style w:type="paragraph" w:customStyle="1" w:styleId="afe">
    <w:name w:val="表格"/>
    <w:basedOn w:val="a1"/>
    <w:qFormat/>
    <w:pPr>
      <w:spacing w:line="400" w:lineRule="exact"/>
    </w:pPr>
    <w:rPr>
      <w:rFonts w:ascii="Times New Roman" w:eastAsia="宋体" w:hAnsi="Times New Roman" w:cs="Times New Roman"/>
      <w:sz w:val="24"/>
      <w:szCs w:val="24"/>
    </w:rPr>
  </w:style>
  <w:style w:type="paragraph" w:customStyle="1" w:styleId="Default">
    <w:name w:val="Default"/>
    <w:qFormat/>
    <w:pPr>
      <w:widowControl w:val="0"/>
      <w:autoSpaceDE w:val="0"/>
      <w:autoSpaceDN w:val="0"/>
      <w:adjustRightInd w:val="0"/>
    </w:pPr>
    <w:rPr>
      <w:rFonts w:ascii="楷体_GB2312" w:eastAsia="楷体_GB2312" w:hAnsi="Calibri" w:cs="楷体_GB2312"/>
      <w:color w:val="000000"/>
      <w:sz w:val="24"/>
      <w:szCs w:val="24"/>
    </w:rPr>
  </w:style>
  <w:style w:type="paragraph" w:customStyle="1" w:styleId="110">
    <w:name w:val="正文11"/>
    <w:qFormat/>
    <w:pPr>
      <w:widowControl w:val="0"/>
      <w:adjustRightInd w:val="0"/>
      <w:spacing w:after="160" w:line="312" w:lineRule="atLeast"/>
      <w:jc w:val="both"/>
      <w:textAlignment w:val="baseline"/>
    </w:pPr>
    <w:rPr>
      <w:rFonts w:ascii="宋体" w:hAnsi="Calibri"/>
      <w:sz w:val="34"/>
      <w:szCs w:val="22"/>
    </w:rPr>
  </w:style>
  <w:style w:type="paragraph" w:customStyle="1" w:styleId="TableParagraph">
    <w:name w:val="Table Paragraph"/>
    <w:basedOn w:val="a1"/>
    <w:uiPriority w:val="1"/>
    <w:qFormat/>
    <w:pPr>
      <w:autoSpaceDE w:val="0"/>
      <w:autoSpaceDN w:val="0"/>
      <w:jc w:val="left"/>
    </w:pPr>
    <w:rPr>
      <w:rFonts w:ascii="宋体" w:eastAsia="宋体" w:hAnsi="宋体" w:cs="宋体"/>
      <w:kern w:val="0"/>
      <w:sz w:val="22"/>
      <w:lang w:val="zh-CN" w:bidi="zh-CN"/>
    </w:rPr>
  </w:style>
  <w:style w:type="paragraph" w:customStyle="1" w:styleId="13">
    <w:name w:val="列出段落1"/>
    <w:basedOn w:val="a1"/>
    <w:uiPriority w:val="1"/>
    <w:qFormat/>
    <w:pPr>
      <w:autoSpaceDE w:val="0"/>
      <w:autoSpaceDN w:val="0"/>
      <w:ind w:left="862" w:firstLine="480"/>
      <w:jc w:val="left"/>
    </w:pPr>
    <w:rPr>
      <w:rFonts w:ascii="宋体" w:eastAsia="宋体" w:hAnsi="宋体" w:cs="宋体"/>
      <w:kern w:val="0"/>
      <w:sz w:val="22"/>
      <w:lang w:val="zh-CN" w:bidi="zh-CN"/>
    </w:rPr>
  </w:style>
  <w:style w:type="paragraph" w:customStyle="1" w:styleId="61">
    <w:name w:val="标题 61"/>
    <w:basedOn w:val="a1"/>
    <w:uiPriority w:val="1"/>
    <w:qFormat/>
    <w:pPr>
      <w:autoSpaceDE w:val="0"/>
      <w:autoSpaceDN w:val="0"/>
      <w:ind w:left="862"/>
      <w:jc w:val="left"/>
      <w:outlineLvl w:val="6"/>
    </w:pPr>
    <w:rPr>
      <w:rFonts w:ascii="宋体" w:eastAsia="宋体" w:hAnsi="宋体" w:cs="宋体"/>
      <w:b/>
      <w:bCs/>
      <w:kern w:val="0"/>
      <w:sz w:val="24"/>
      <w:szCs w:val="24"/>
      <w:lang w:val="zh-CN" w:bidi="zh-CN"/>
    </w:rPr>
  </w:style>
  <w:style w:type="character" w:customStyle="1" w:styleId="Char7">
    <w:name w:val="批注框文本 Char"/>
    <w:basedOn w:val="a3"/>
    <w:link w:val="ac"/>
    <w:uiPriority w:val="99"/>
    <w:qFormat/>
    <w:rPr>
      <w:kern w:val="2"/>
      <w:sz w:val="18"/>
      <w:szCs w:val="18"/>
    </w:rPr>
  </w:style>
  <w:style w:type="character" w:customStyle="1" w:styleId="5Char">
    <w:name w:val="标题 5 Char"/>
    <w:basedOn w:val="a3"/>
    <w:link w:val="5"/>
    <w:uiPriority w:val="9"/>
    <w:rPr>
      <w:b/>
      <w:bCs/>
      <w:kern w:val="2"/>
      <w:sz w:val="28"/>
      <w:szCs w:val="28"/>
      <w:lang w:val="zh-CN" w:eastAsia="zh-CN"/>
    </w:rPr>
  </w:style>
  <w:style w:type="character" w:customStyle="1" w:styleId="9Char">
    <w:name w:val="标题 9 Char"/>
    <w:basedOn w:val="a3"/>
    <w:link w:val="9"/>
    <w:uiPriority w:val="99"/>
    <w:rPr>
      <w:rFonts w:ascii="Calibri Light" w:hAnsi="Calibri Light"/>
      <w:kern w:val="2"/>
      <w:sz w:val="21"/>
      <w:szCs w:val="21"/>
      <w:lang w:val="zh-CN" w:eastAsia="zh-CN"/>
    </w:rPr>
  </w:style>
  <w:style w:type="character" w:customStyle="1" w:styleId="4Char">
    <w:name w:val="标题 4 Char"/>
    <w:basedOn w:val="a3"/>
    <w:link w:val="4"/>
    <w:uiPriority w:val="9"/>
    <w:qFormat/>
    <w:rPr>
      <w:rFonts w:ascii="宋体" w:hAnsi="宋体" w:cs="宋体"/>
      <w:b/>
      <w:bCs/>
      <w:kern w:val="2"/>
      <w:sz w:val="28"/>
      <w:szCs w:val="28"/>
      <w:lang w:val="zh-CN" w:bidi="zh-CN"/>
    </w:rPr>
  </w:style>
  <w:style w:type="character" w:customStyle="1" w:styleId="6Char">
    <w:name w:val="标题 6 Char"/>
    <w:basedOn w:val="a3"/>
    <w:link w:val="6"/>
    <w:uiPriority w:val="9"/>
    <w:rPr>
      <w:rFonts w:ascii="宋体" w:hAnsi="宋体" w:cs="宋体"/>
      <w:b/>
      <w:bCs/>
      <w:kern w:val="2"/>
      <w:sz w:val="24"/>
      <w:szCs w:val="24"/>
      <w:lang w:val="zh-CN" w:bidi="zh-CN"/>
    </w:rPr>
  </w:style>
  <w:style w:type="character" w:customStyle="1" w:styleId="Char1">
    <w:name w:val="题注 Char"/>
    <w:link w:val="a0"/>
    <w:qFormat/>
    <w:locked/>
    <w:rPr>
      <w:rFonts w:ascii="Arial Unicode MS" w:hAnsi="Arial Unicode MS" w:cs="宋体"/>
      <w:kern w:val="2"/>
      <w:sz w:val="21"/>
    </w:rPr>
  </w:style>
  <w:style w:type="character" w:customStyle="1" w:styleId="Charf">
    <w:name w:val="*正文 Char"/>
    <w:link w:val="aff"/>
    <w:rPr>
      <w:rFonts w:ascii="宋体" w:hAnsi="宋体" w:cs="仿宋_GB2312"/>
      <w:kern w:val="2"/>
      <w:sz w:val="24"/>
      <w:szCs w:val="24"/>
    </w:rPr>
  </w:style>
  <w:style w:type="paragraph" w:customStyle="1" w:styleId="aff">
    <w:name w:val="*正文"/>
    <w:basedOn w:val="a1"/>
    <w:link w:val="Charf"/>
    <w:qFormat/>
    <w:pPr>
      <w:spacing w:line="300" w:lineRule="auto"/>
      <w:ind w:firstLineChars="200" w:firstLine="480"/>
    </w:pPr>
    <w:rPr>
      <w:rFonts w:ascii="宋体" w:eastAsia="宋体" w:hAnsi="宋体" w:cs="仿宋_GB2312"/>
      <w:sz w:val="24"/>
      <w:szCs w:val="24"/>
    </w:rPr>
  </w:style>
  <w:style w:type="character" w:customStyle="1" w:styleId="Chare">
    <w:name w:val="列出段落 Char"/>
    <w:link w:val="afa"/>
    <w:uiPriority w:val="34"/>
    <w:qFormat/>
    <w:locked/>
    <w:rPr>
      <w:rFonts w:ascii="Calibri" w:hAnsi="Calibri"/>
      <w:kern w:val="2"/>
      <w:sz w:val="21"/>
      <w:szCs w:val="22"/>
    </w:rPr>
  </w:style>
  <w:style w:type="character" w:customStyle="1" w:styleId="Charc">
    <w:name w:val="批注主题 Char"/>
    <w:link w:val="af2"/>
    <w:uiPriority w:val="99"/>
    <w:rPr>
      <w:b/>
      <w:bCs/>
      <w:kern w:val="2"/>
      <w:sz w:val="21"/>
      <w:szCs w:val="22"/>
    </w:rPr>
  </w:style>
  <w:style w:type="character" w:customStyle="1" w:styleId="Char5">
    <w:name w:val="纯文本 Char"/>
    <w:link w:val="aa"/>
    <w:rPr>
      <w:rFonts w:ascii="宋体" w:hAnsi="Courier New"/>
      <w:kern w:val="2"/>
      <w:sz w:val="21"/>
    </w:rPr>
  </w:style>
  <w:style w:type="character" w:customStyle="1" w:styleId="Charf0">
    <w:name w:val="标准正文 Char"/>
    <w:link w:val="aff0"/>
    <w:locked/>
    <w:rPr>
      <w:rFonts w:cs="宋体"/>
      <w:kern w:val="2"/>
      <w:sz w:val="24"/>
    </w:rPr>
  </w:style>
  <w:style w:type="paragraph" w:customStyle="1" w:styleId="aff0">
    <w:name w:val="标准正文"/>
    <w:basedOn w:val="a1"/>
    <w:link w:val="Charf0"/>
    <w:qFormat/>
    <w:pPr>
      <w:spacing w:before="156" w:after="156" w:line="360" w:lineRule="auto"/>
      <w:ind w:firstLineChars="200" w:firstLine="480"/>
    </w:pPr>
    <w:rPr>
      <w:rFonts w:ascii="Times New Roman" w:eastAsia="宋体" w:hAnsi="Times New Roman" w:cs="宋体"/>
      <w:sz w:val="24"/>
      <w:szCs w:val="20"/>
    </w:rPr>
  </w:style>
  <w:style w:type="character" w:customStyle="1" w:styleId="font71">
    <w:name w:val="font71"/>
    <w:uiPriority w:val="99"/>
    <w:qFormat/>
    <w:rPr>
      <w:rFonts w:ascii="宋体" w:eastAsia="宋体" w:hAnsi="宋体" w:cs="宋体"/>
      <w:color w:val="000000"/>
      <w:sz w:val="20"/>
      <w:szCs w:val="20"/>
      <w:u w:val="none"/>
    </w:rPr>
  </w:style>
  <w:style w:type="paragraph" w:customStyle="1" w:styleId="Style62">
    <w:name w:val="_Style 62"/>
    <w:uiPriority w:val="99"/>
    <w:unhideWhenUsed/>
    <w:pPr>
      <w:widowControl w:val="0"/>
      <w:jc w:val="both"/>
    </w:pPr>
    <w:rPr>
      <w:kern w:val="2"/>
      <w:sz w:val="21"/>
      <w:szCs w:val="22"/>
    </w:rPr>
  </w:style>
  <w:style w:type="character" w:customStyle="1" w:styleId="Charf1">
    <w:name w:val="引用 Char"/>
    <w:link w:val="aff1"/>
    <w:uiPriority w:val="29"/>
    <w:rPr>
      <w:i/>
      <w:iCs/>
      <w:color w:val="000000"/>
      <w:kern w:val="2"/>
      <w:sz w:val="24"/>
      <w:szCs w:val="24"/>
    </w:rPr>
  </w:style>
  <w:style w:type="paragraph" w:styleId="aff1">
    <w:name w:val="Quote"/>
    <w:basedOn w:val="a1"/>
    <w:next w:val="a1"/>
    <w:link w:val="Charf1"/>
    <w:uiPriority w:val="29"/>
    <w:qFormat/>
    <w:pPr>
      <w:spacing w:line="360" w:lineRule="auto"/>
    </w:pPr>
    <w:rPr>
      <w:rFonts w:ascii="Times New Roman" w:eastAsia="宋体" w:hAnsi="Times New Roman" w:cs="Times New Roman"/>
      <w:i/>
      <w:iCs/>
      <w:color w:val="000000"/>
      <w:sz w:val="24"/>
      <w:szCs w:val="24"/>
    </w:rPr>
  </w:style>
  <w:style w:type="character" w:customStyle="1" w:styleId="Charf2">
    <w:name w:val="编号，小四 Char"/>
    <w:link w:val="a"/>
    <w:rPr>
      <w:rFonts w:ascii="Arial" w:hAnsi="Arial" w:cs="宋体"/>
      <w:kern w:val="2"/>
      <w:sz w:val="24"/>
      <w:szCs w:val="24"/>
    </w:rPr>
  </w:style>
  <w:style w:type="paragraph" w:customStyle="1" w:styleId="a">
    <w:name w:val="编号，小四"/>
    <w:basedOn w:val="a1"/>
    <w:link w:val="Charf2"/>
    <w:qFormat/>
    <w:pPr>
      <w:widowControl/>
      <w:numPr>
        <w:numId w:val="2"/>
      </w:numPr>
      <w:spacing w:line="360" w:lineRule="auto"/>
    </w:pPr>
    <w:rPr>
      <w:rFonts w:ascii="Arial" w:eastAsia="宋体" w:hAnsi="Arial" w:cs="宋体"/>
      <w:sz w:val="24"/>
      <w:szCs w:val="24"/>
    </w:rPr>
  </w:style>
  <w:style w:type="character" w:customStyle="1" w:styleId="0Char">
    <w:name w:val="样式 首行缩进:  0 字符 Char"/>
    <w:link w:val="0"/>
    <w:qFormat/>
    <w:rPr>
      <w:rFonts w:ascii="Arial" w:hAnsi="Arial" w:cs="宋体"/>
      <w:kern w:val="2"/>
      <w:sz w:val="24"/>
    </w:rPr>
  </w:style>
  <w:style w:type="paragraph" w:customStyle="1" w:styleId="0">
    <w:name w:val="样式 首行缩进:  0 字符"/>
    <w:basedOn w:val="a1"/>
    <w:link w:val="0Char"/>
    <w:qFormat/>
    <w:pPr>
      <w:spacing w:line="360" w:lineRule="auto"/>
      <w:ind w:firstLineChars="200" w:firstLine="200"/>
    </w:pPr>
    <w:rPr>
      <w:rFonts w:ascii="Arial" w:eastAsia="宋体" w:hAnsi="Arial" w:cs="宋体"/>
      <w:sz w:val="24"/>
      <w:szCs w:val="20"/>
    </w:rPr>
  </w:style>
  <w:style w:type="character" w:customStyle="1" w:styleId="suporsub">
    <w:name w:val="suporsub"/>
    <w:qFormat/>
    <w:rPr>
      <w:rFonts w:ascii="Times New Roman" w:hAnsi="Times New Roman" w:cs="Times New Roman" w:hint="default"/>
    </w:rPr>
  </w:style>
  <w:style w:type="character" w:customStyle="1" w:styleId="hik-Char">
    <w:name w:val="hik-正文 Char"/>
    <w:link w:val="hik-"/>
    <w:rPr>
      <w:rFonts w:ascii="Arial" w:hAnsi="Arial" w:cs="宋体"/>
      <w:kern w:val="2"/>
      <w:sz w:val="24"/>
    </w:rPr>
  </w:style>
  <w:style w:type="paragraph" w:customStyle="1" w:styleId="hik-">
    <w:name w:val="hik-正文"/>
    <w:basedOn w:val="a1"/>
    <w:link w:val="hik-Char"/>
    <w:qFormat/>
    <w:pPr>
      <w:spacing w:line="360" w:lineRule="auto"/>
      <w:ind w:firstLineChars="200" w:firstLine="480"/>
    </w:pPr>
    <w:rPr>
      <w:rFonts w:ascii="Arial" w:eastAsia="宋体" w:hAnsi="Arial" w:cs="宋体"/>
      <w:sz w:val="24"/>
      <w:szCs w:val="20"/>
    </w:rPr>
  </w:style>
  <w:style w:type="character" w:customStyle="1" w:styleId="font81">
    <w:name w:val="font81"/>
    <w:uiPriority w:val="99"/>
    <w:qFormat/>
    <w:rPr>
      <w:rFonts w:ascii="Times New Roman" w:hAnsi="Times New Roman" w:cs="Times New Roman"/>
      <w:color w:val="000000"/>
      <w:sz w:val="20"/>
      <w:szCs w:val="20"/>
      <w:u w:val="none"/>
    </w:rPr>
  </w:style>
  <w:style w:type="character" w:customStyle="1" w:styleId="Char0">
    <w:name w:val="正文缩进 Char"/>
    <w:link w:val="a6"/>
    <w:qFormat/>
    <w:rPr>
      <w:kern w:val="2"/>
      <w:sz w:val="21"/>
      <w:szCs w:val="24"/>
    </w:rPr>
  </w:style>
  <w:style w:type="character" w:customStyle="1" w:styleId="ask-title">
    <w:name w:val="ask-title"/>
  </w:style>
  <w:style w:type="character" w:customStyle="1" w:styleId="hikChar">
    <w:name w:val="hik 正文 Char"/>
    <w:link w:val="hik"/>
    <w:rPr>
      <w:sz w:val="24"/>
      <w:szCs w:val="24"/>
    </w:rPr>
  </w:style>
  <w:style w:type="paragraph" w:customStyle="1" w:styleId="hik">
    <w:name w:val="hik 正文"/>
    <w:basedOn w:val="a1"/>
    <w:link w:val="hikChar"/>
    <w:qFormat/>
    <w:pPr>
      <w:spacing w:line="360" w:lineRule="auto"/>
      <w:ind w:firstLineChars="200" w:firstLine="480"/>
    </w:pPr>
    <w:rPr>
      <w:rFonts w:ascii="Times New Roman" w:eastAsia="宋体" w:hAnsi="Times New Roman" w:cs="Times New Roman"/>
      <w:kern w:val="0"/>
      <w:sz w:val="24"/>
      <w:szCs w:val="24"/>
    </w:rPr>
  </w:style>
  <w:style w:type="character" w:customStyle="1" w:styleId="Charb">
    <w:name w:val="标题 Char"/>
    <w:link w:val="af1"/>
    <w:uiPriority w:val="10"/>
    <w:rPr>
      <w:rFonts w:ascii="Calibri Light" w:hAnsi="Calibri Light"/>
      <w:b/>
      <w:bCs/>
      <w:kern w:val="2"/>
      <w:sz w:val="32"/>
      <w:szCs w:val="32"/>
    </w:rPr>
  </w:style>
  <w:style w:type="character" w:customStyle="1" w:styleId="NormalCharacter">
    <w:name w:val="NormalCharacter"/>
    <w:semiHidden/>
    <w:qFormat/>
  </w:style>
  <w:style w:type="character" w:customStyle="1" w:styleId="font31">
    <w:name w:val="font31"/>
    <w:qFormat/>
    <w:rPr>
      <w:rFonts w:ascii="宋体" w:eastAsia="宋体" w:hAnsi="宋体" w:cs="宋体"/>
      <w:color w:val="000000"/>
      <w:sz w:val="20"/>
      <w:szCs w:val="20"/>
      <w:u w:val="none"/>
    </w:rPr>
  </w:style>
  <w:style w:type="character" w:customStyle="1" w:styleId="CharChar">
    <w:name w:val="样式 正文（缩进） Char Char"/>
    <w:link w:val="aff2"/>
    <w:rPr>
      <w:rFonts w:ascii="宋体" w:hAnsi="宋体"/>
      <w:sz w:val="24"/>
      <w:szCs w:val="24"/>
    </w:rPr>
  </w:style>
  <w:style w:type="paragraph" w:customStyle="1" w:styleId="aff2">
    <w:name w:val="样式 正文（缩进）"/>
    <w:basedOn w:val="a1"/>
    <w:link w:val="CharChar"/>
    <w:pPr>
      <w:spacing w:line="360" w:lineRule="auto"/>
      <w:ind w:firstLineChars="200" w:firstLine="480"/>
      <w:jc w:val="left"/>
    </w:pPr>
    <w:rPr>
      <w:rFonts w:ascii="宋体" w:eastAsia="宋体" w:hAnsi="宋体" w:cs="Times New Roman"/>
      <w:kern w:val="0"/>
      <w:sz w:val="24"/>
      <w:szCs w:val="24"/>
    </w:rPr>
  </w:style>
  <w:style w:type="character" w:customStyle="1" w:styleId="Char2">
    <w:name w:val="文档结构图 Char"/>
    <w:link w:val="a7"/>
    <w:uiPriority w:val="99"/>
    <w:rPr>
      <w:rFonts w:ascii="宋体"/>
      <w:kern w:val="2"/>
      <w:sz w:val="18"/>
      <w:szCs w:val="18"/>
    </w:rPr>
  </w:style>
  <w:style w:type="character" w:customStyle="1" w:styleId="font21">
    <w:name w:val="font21"/>
    <w:rPr>
      <w:rFonts w:ascii="宋体" w:eastAsia="宋体" w:hAnsi="宋体" w:hint="eastAsia"/>
      <w:color w:val="000000"/>
      <w:sz w:val="16"/>
      <w:szCs w:val="16"/>
      <w:u w:val="none"/>
    </w:rPr>
  </w:style>
  <w:style w:type="character" w:customStyle="1" w:styleId="apple-converted-space">
    <w:name w:val="apple-converted-space"/>
    <w:basedOn w:val="a3"/>
    <w:qFormat/>
  </w:style>
  <w:style w:type="character" w:customStyle="1" w:styleId="Charf3">
    <w:name w:val="尖角符号样式 Char"/>
    <w:link w:val="aff3"/>
    <w:locked/>
    <w:rPr>
      <w:sz w:val="24"/>
    </w:rPr>
  </w:style>
  <w:style w:type="paragraph" w:customStyle="1" w:styleId="aff3">
    <w:name w:val="尖角符号样式"/>
    <w:basedOn w:val="a1"/>
    <w:link w:val="Charf3"/>
    <w:qFormat/>
    <w:pPr>
      <w:spacing w:line="360" w:lineRule="auto"/>
      <w:jc w:val="left"/>
    </w:pPr>
    <w:rPr>
      <w:rFonts w:ascii="Times New Roman" w:eastAsia="宋体" w:hAnsi="Times New Roman" w:cs="Times New Roman"/>
      <w:kern w:val="0"/>
      <w:sz w:val="24"/>
      <w:szCs w:val="20"/>
    </w:rPr>
  </w:style>
  <w:style w:type="character" w:customStyle="1" w:styleId="Char6">
    <w:name w:val="日期 Char"/>
    <w:basedOn w:val="a3"/>
    <w:link w:val="ab"/>
    <w:qFormat/>
  </w:style>
  <w:style w:type="character" w:customStyle="1" w:styleId="font41">
    <w:name w:val="font41"/>
    <w:uiPriority w:val="99"/>
    <w:qFormat/>
    <w:rPr>
      <w:rFonts w:ascii="宋体" w:eastAsia="宋体" w:hAnsi="宋体" w:cs="宋体"/>
      <w:color w:val="000000"/>
      <w:sz w:val="22"/>
      <w:szCs w:val="22"/>
      <w:u w:val="none"/>
    </w:rPr>
  </w:style>
  <w:style w:type="character" w:customStyle="1" w:styleId="font01">
    <w:name w:val="font01"/>
    <w:uiPriority w:val="99"/>
    <w:qFormat/>
    <w:rPr>
      <w:rFonts w:ascii="仿宋_GB2312" w:eastAsia="仿宋_GB2312" w:cs="仿宋_GB2312"/>
      <w:color w:val="000000"/>
      <w:sz w:val="20"/>
      <w:szCs w:val="20"/>
      <w:u w:val="none"/>
    </w:rPr>
  </w:style>
  <w:style w:type="character" w:customStyle="1" w:styleId="font61">
    <w:name w:val="font61"/>
    <w:uiPriority w:val="99"/>
    <w:qFormat/>
    <w:rPr>
      <w:rFonts w:ascii="宋体" w:eastAsia="宋体" w:hAnsi="宋体" w:cs="宋体"/>
      <w:color w:val="000000"/>
      <w:sz w:val="20"/>
      <w:szCs w:val="20"/>
      <w:u w:val="none"/>
    </w:rPr>
  </w:style>
  <w:style w:type="character" w:customStyle="1" w:styleId="3Char0">
    <w:name w:val="3级标题 Char"/>
    <w:link w:val="31"/>
    <w:rPr>
      <w:rFonts w:ascii="黑体" w:eastAsia="黑体" w:hAnsi="黑体"/>
      <w:sz w:val="28"/>
      <w:szCs w:val="36"/>
      <w:lang w:eastAsia="en-US" w:bidi="en-US"/>
    </w:rPr>
  </w:style>
  <w:style w:type="paragraph" w:customStyle="1" w:styleId="31">
    <w:name w:val="3级标题"/>
    <w:basedOn w:val="afa"/>
    <w:link w:val="3Char0"/>
    <w:qFormat/>
    <w:pPr>
      <w:keepLines/>
      <w:spacing w:before="120" w:after="120" w:line="360" w:lineRule="auto"/>
      <w:ind w:firstLineChars="0" w:firstLine="0"/>
      <w:contextualSpacing/>
      <w:jc w:val="left"/>
      <w:outlineLvl w:val="2"/>
    </w:pPr>
    <w:rPr>
      <w:rFonts w:ascii="黑体" w:eastAsia="黑体" w:hAnsi="黑体"/>
      <w:kern w:val="0"/>
      <w:sz w:val="28"/>
      <w:szCs w:val="36"/>
      <w:lang w:eastAsia="en-US" w:bidi="en-US"/>
    </w:rPr>
  </w:style>
  <w:style w:type="character" w:customStyle="1" w:styleId="Char10">
    <w:name w:val="纯文本 Char1"/>
    <w:uiPriority w:val="99"/>
    <w:rPr>
      <w:rFonts w:ascii="宋体" w:hAnsi="Courier New" w:cs="Courier New"/>
      <w:kern w:val="2"/>
      <w:sz w:val="21"/>
      <w:szCs w:val="21"/>
    </w:rPr>
  </w:style>
  <w:style w:type="character" w:customStyle="1" w:styleId="Char20">
    <w:name w:val="纯文本 Char2"/>
    <w:basedOn w:val="a3"/>
    <w:semiHidden/>
    <w:rPr>
      <w:rFonts w:ascii="宋体" w:hAnsi="Courier New" w:cs="Courier New"/>
      <w:kern w:val="2"/>
      <w:sz w:val="21"/>
      <w:szCs w:val="21"/>
    </w:rPr>
  </w:style>
  <w:style w:type="character" w:customStyle="1" w:styleId="Char11">
    <w:name w:val="页眉 Char1"/>
    <w:basedOn w:val="a3"/>
    <w:uiPriority w:val="99"/>
    <w:semiHidden/>
    <w:rPr>
      <w:kern w:val="2"/>
      <w:sz w:val="18"/>
      <w:szCs w:val="18"/>
    </w:rPr>
  </w:style>
  <w:style w:type="character" w:customStyle="1" w:styleId="Char12">
    <w:name w:val="批注文字 Char1"/>
    <w:basedOn w:val="a3"/>
    <w:uiPriority w:val="99"/>
    <w:semiHidden/>
    <w:rPr>
      <w:kern w:val="2"/>
      <w:sz w:val="21"/>
      <w:szCs w:val="22"/>
    </w:rPr>
  </w:style>
  <w:style w:type="character" w:customStyle="1" w:styleId="Char13">
    <w:name w:val="批注主题 Char1"/>
    <w:basedOn w:val="Char3"/>
    <w:uiPriority w:val="99"/>
    <w:semiHidden/>
    <w:rPr>
      <w:rFonts w:asciiTheme="minorHAnsi" w:eastAsiaTheme="minorEastAsia" w:hAnsiTheme="minorHAnsi" w:cstheme="minorBidi"/>
      <w:b/>
      <w:bCs/>
      <w:kern w:val="2"/>
      <w:sz w:val="21"/>
      <w:szCs w:val="22"/>
    </w:rPr>
  </w:style>
  <w:style w:type="character" w:customStyle="1" w:styleId="Char14">
    <w:name w:val="页脚 Char1"/>
    <w:basedOn w:val="a3"/>
    <w:uiPriority w:val="99"/>
    <w:semiHidden/>
    <w:rPr>
      <w:kern w:val="2"/>
      <w:sz w:val="18"/>
      <w:szCs w:val="18"/>
    </w:rPr>
  </w:style>
  <w:style w:type="character" w:customStyle="1" w:styleId="Char15">
    <w:name w:val="批注框文本 Char1"/>
    <w:basedOn w:val="a3"/>
    <w:uiPriority w:val="99"/>
    <w:semiHidden/>
    <w:rPr>
      <w:kern w:val="2"/>
      <w:sz w:val="18"/>
      <w:szCs w:val="18"/>
    </w:rPr>
  </w:style>
  <w:style w:type="character" w:customStyle="1" w:styleId="Char16">
    <w:name w:val="文档结构图 Char1"/>
    <w:basedOn w:val="a3"/>
    <w:uiPriority w:val="99"/>
    <w:semiHidden/>
    <w:rPr>
      <w:rFonts w:ascii="宋体" w:hAnsiTheme="minorHAnsi" w:cstheme="minorBidi"/>
      <w:kern w:val="2"/>
      <w:sz w:val="18"/>
      <w:szCs w:val="18"/>
    </w:rPr>
  </w:style>
  <w:style w:type="character" w:customStyle="1" w:styleId="Char17">
    <w:name w:val="标题 Char1"/>
    <w:basedOn w:val="a3"/>
    <w:uiPriority w:val="10"/>
    <w:rPr>
      <w:rFonts w:asciiTheme="majorHAnsi" w:hAnsiTheme="majorHAnsi" w:cstheme="majorBidi"/>
      <w:b/>
      <w:bCs/>
      <w:kern w:val="2"/>
      <w:sz w:val="32"/>
      <w:szCs w:val="32"/>
    </w:rPr>
  </w:style>
  <w:style w:type="character" w:customStyle="1" w:styleId="Char18">
    <w:name w:val="日期 Char1"/>
    <w:basedOn w:val="a3"/>
    <w:semiHidden/>
    <w:rPr>
      <w:rFonts w:asciiTheme="minorHAnsi" w:eastAsiaTheme="minorEastAsia" w:hAnsiTheme="minorHAnsi" w:cstheme="minorBidi"/>
      <w:kern w:val="2"/>
      <w:sz w:val="21"/>
      <w:szCs w:val="22"/>
    </w:rPr>
  </w:style>
  <w:style w:type="paragraph" w:customStyle="1" w:styleId="1">
    <w:name w:val="表1"/>
    <w:basedOn w:val="a1"/>
    <w:qFormat/>
    <w:pPr>
      <w:numPr>
        <w:numId w:val="3"/>
      </w:numPr>
      <w:spacing w:line="360" w:lineRule="auto"/>
      <w:jc w:val="center"/>
    </w:pPr>
    <w:rPr>
      <w:rFonts w:ascii="Arial" w:eastAsia="宋体" w:hAnsi="Arial" w:cs="宋体"/>
      <w:szCs w:val="20"/>
    </w:rPr>
  </w:style>
  <w:style w:type="character" w:customStyle="1" w:styleId="Char19">
    <w:name w:val="引用 Char1"/>
    <w:basedOn w:val="a3"/>
    <w:uiPriority w:val="29"/>
    <w:rPr>
      <w:rFonts w:asciiTheme="minorHAnsi" w:eastAsiaTheme="minorEastAsia" w:hAnsiTheme="minorHAnsi" w:cstheme="minorBidi"/>
      <w:i/>
      <w:iCs/>
      <w:color w:val="000000" w:themeColor="text1"/>
      <w:kern w:val="2"/>
      <w:sz w:val="21"/>
      <w:szCs w:val="22"/>
    </w:rPr>
  </w:style>
  <w:style w:type="paragraph" w:customStyle="1" w:styleId="151">
    <w:name w:val="样式 宋体 小四 行距: 1.5 倍行距1"/>
    <w:basedOn w:val="a1"/>
    <w:pPr>
      <w:adjustRightInd w:val="0"/>
      <w:spacing w:line="360" w:lineRule="auto"/>
    </w:pPr>
    <w:rPr>
      <w:rFonts w:ascii="宋体" w:eastAsia="宋体" w:hAnsi="宋体" w:cs="宋体"/>
      <w:kern w:val="0"/>
      <w:szCs w:val="20"/>
    </w:rPr>
  </w:style>
  <w:style w:type="paragraph" w:customStyle="1" w:styleId="GB23121514">
    <w:name w:val="样式 正文 楷体_GB2312 四号 行距: 1.5 倍行距 + 行距: 多倍行距 1.4 字行"/>
    <w:basedOn w:val="a1"/>
    <w:pPr>
      <w:snapToGrid w:val="0"/>
      <w:spacing w:line="336" w:lineRule="auto"/>
      <w:ind w:firstLineChars="200" w:firstLine="200"/>
    </w:pPr>
    <w:rPr>
      <w:rFonts w:ascii="Times New Roman" w:eastAsia="楷体_GB2312" w:hAnsi="Times New Roman" w:cs="宋体"/>
      <w:sz w:val="28"/>
      <w:szCs w:val="20"/>
    </w:rPr>
  </w:style>
  <w:style w:type="paragraph" w:customStyle="1" w:styleId="p0">
    <w:name w:val="p0"/>
    <w:basedOn w:val="a1"/>
    <w:qFormat/>
    <w:pPr>
      <w:widowControl/>
    </w:pPr>
    <w:rPr>
      <w:rFonts w:ascii="Times New Roman" w:eastAsia="宋体" w:hAnsi="Times New Roman" w:cs="Times New Roman"/>
    </w:rPr>
  </w:style>
  <w:style w:type="paragraph" w:customStyle="1" w:styleId="40">
    <w:name w:val="4级标题"/>
    <w:basedOn w:val="afa"/>
    <w:qFormat/>
    <w:pPr>
      <w:keepLines/>
      <w:spacing w:line="360" w:lineRule="auto"/>
      <w:ind w:firstLineChars="0" w:firstLine="0"/>
      <w:contextualSpacing/>
      <w:jc w:val="left"/>
      <w:outlineLvl w:val="3"/>
    </w:pPr>
    <w:rPr>
      <w:rFonts w:ascii="黑体" w:eastAsia="黑体" w:hAnsi="黑体"/>
      <w:kern w:val="0"/>
      <w:sz w:val="24"/>
      <w:szCs w:val="24"/>
      <w:lang w:eastAsia="en-US" w:bidi="en-US"/>
    </w:rPr>
  </w:style>
  <w:style w:type="paragraph" w:customStyle="1" w:styleId="41">
    <w:name w:val="列出段落4"/>
    <w:basedOn w:val="a1"/>
    <w:uiPriority w:val="99"/>
    <w:qFormat/>
    <w:pPr>
      <w:ind w:firstLineChars="200" w:firstLine="420"/>
    </w:pPr>
    <w:rPr>
      <w:rFonts w:ascii="Times New Roman" w:eastAsia="宋体" w:hAnsi="Times New Roman" w:cs="Times New Roman"/>
    </w:rPr>
  </w:style>
  <w:style w:type="paragraph" w:customStyle="1" w:styleId="BodyText">
    <w:name w:val="BodyText"/>
    <w:basedOn w:val="a1"/>
    <w:qFormat/>
    <w:pPr>
      <w:spacing w:after="120"/>
    </w:pPr>
    <w:rPr>
      <w:rFonts w:ascii="Times New Roman" w:eastAsia="宋体" w:hAnsi="Times New Roman" w:cs="Times New Roman"/>
    </w:rPr>
  </w:style>
  <w:style w:type="paragraph" w:customStyle="1" w:styleId="111">
    <w:name w:val="附录1.1.1"/>
    <w:basedOn w:val="3"/>
    <w:pPr>
      <w:spacing w:beforeLines="100" w:before="120" w:afterLines="50" w:after="120" w:line="360" w:lineRule="auto"/>
      <w:ind w:rightChars="100" w:right="100"/>
      <w:jc w:val="left"/>
    </w:pPr>
    <w:rPr>
      <w:rFonts w:eastAsia="黑体"/>
      <w:b w:val="0"/>
      <w:sz w:val="28"/>
      <w:lang w:val="zh-CN" w:eastAsia="en-US"/>
    </w:rPr>
  </w:style>
  <w:style w:type="paragraph" w:customStyle="1" w:styleId="Char1a">
    <w:name w:val="Char1"/>
    <w:basedOn w:val="a1"/>
    <w:pPr>
      <w:spacing w:line="330" w:lineRule="atLeast"/>
      <w:ind w:left="360" w:firstLineChars="150" w:firstLine="360"/>
      <w:jc w:val="left"/>
    </w:pPr>
    <w:rPr>
      <w:rFonts w:ascii="ˎ̥" w:eastAsia="宋体" w:hAnsi="ˎ̥" w:cs="宋体"/>
      <w:color w:val="51585D"/>
      <w:kern w:val="0"/>
      <w:szCs w:val="18"/>
    </w:rPr>
  </w:style>
  <w:style w:type="paragraph" w:customStyle="1" w:styleId="23">
    <w:name w:val="列出段落2"/>
    <w:basedOn w:val="a1"/>
    <w:uiPriority w:val="34"/>
    <w:qFormat/>
    <w:pPr>
      <w:ind w:firstLineChars="200" w:firstLine="420"/>
    </w:pPr>
    <w:rPr>
      <w:rFonts w:ascii="Times New Roman" w:eastAsia="宋体" w:hAnsi="Times New Roman" w:cs="Times New Roman"/>
    </w:rPr>
  </w:style>
  <w:style w:type="paragraph" w:customStyle="1" w:styleId="14">
    <w:name w:val="1级标题"/>
    <w:basedOn w:val="afa"/>
    <w:qFormat/>
    <w:pPr>
      <w:keepLines/>
      <w:pageBreakBefore/>
      <w:spacing w:before="240" w:after="240" w:line="360" w:lineRule="auto"/>
      <w:ind w:firstLineChars="0" w:firstLine="0"/>
      <w:contextualSpacing/>
      <w:jc w:val="center"/>
      <w:outlineLvl w:val="0"/>
    </w:pPr>
    <w:rPr>
      <w:rFonts w:ascii="黑体" w:eastAsia="黑体" w:hAnsi="黑体"/>
      <w:kern w:val="0"/>
      <w:sz w:val="36"/>
      <w:szCs w:val="36"/>
      <w:lang w:eastAsia="en-US" w:bidi="en-US"/>
    </w:rPr>
  </w:style>
  <w:style w:type="paragraph" w:customStyle="1" w:styleId="xl67">
    <w:name w:val="xl6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GP">
    <w:name w:val="GP正文(首行缩进)"/>
    <w:basedOn w:val="a1"/>
    <w:uiPriority w:val="99"/>
    <w:qFormat/>
    <w:pPr>
      <w:spacing w:line="360" w:lineRule="auto"/>
      <w:ind w:firstLineChars="200" w:firstLine="200"/>
      <w:jc w:val="left"/>
    </w:pPr>
    <w:rPr>
      <w:rFonts w:ascii="Times New Roman" w:eastAsia="宋体" w:hAnsi="Times New Roman" w:cs="Times New Roman"/>
      <w:sz w:val="24"/>
      <w:szCs w:val="21"/>
    </w:rPr>
  </w:style>
  <w:style w:type="paragraph" w:customStyle="1" w:styleId="TOC1">
    <w:name w:val="TOC 标题1"/>
    <w:basedOn w:val="10"/>
    <w:next w:val="a1"/>
    <w:uiPriority w:val="39"/>
    <w:qFormat/>
    <w:pPr>
      <w:widowControl/>
      <w:spacing w:before="240" w:after="0" w:line="259" w:lineRule="auto"/>
      <w:jc w:val="left"/>
      <w:outlineLvl w:val="9"/>
    </w:pPr>
    <w:rPr>
      <w:rFonts w:ascii="Calibri Light" w:hAnsi="Calibri Light"/>
      <w:b w:val="0"/>
      <w:bCs w:val="0"/>
      <w:color w:val="2E74B5"/>
      <w:kern w:val="0"/>
      <w:sz w:val="32"/>
      <w:szCs w:val="32"/>
      <w:lang w:val="zh-CN"/>
    </w:rPr>
  </w:style>
  <w:style w:type="paragraph" w:customStyle="1" w:styleId="T">
    <w:name w:val="T图形题注"/>
    <w:basedOn w:val="a1"/>
    <w:next w:val="a1"/>
    <w:qFormat/>
    <w:pPr>
      <w:numPr>
        <w:numId w:val="4"/>
      </w:numPr>
      <w:spacing w:line="360" w:lineRule="auto"/>
      <w:ind w:left="0" w:firstLine="0"/>
      <w:jc w:val="center"/>
    </w:pPr>
    <w:rPr>
      <w:rFonts w:ascii="Times New Roman" w:eastAsia="黑体" w:hAnsi="Times New Roman" w:cs="Times New Roman"/>
      <w:b/>
      <w:szCs w:val="21"/>
    </w:rPr>
  </w:style>
  <w:style w:type="paragraph" w:customStyle="1" w:styleId="Style1">
    <w:name w:val="_Style 1"/>
    <w:basedOn w:val="a1"/>
    <w:qFormat/>
    <w:pPr>
      <w:ind w:firstLineChars="200" w:firstLine="420"/>
    </w:pPr>
    <w:rPr>
      <w:rFonts w:ascii="Times New Roman" w:eastAsia="宋体" w:hAnsi="Times New Roman" w:cs="Times New Roman"/>
    </w:rPr>
  </w:style>
  <w:style w:type="paragraph" w:customStyle="1" w:styleId="24">
    <w:name w:val="2级标题"/>
    <w:basedOn w:val="afa"/>
    <w:qFormat/>
    <w:pPr>
      <w:keepLines/>
      <w:spacing w:before="240" w:after="120" w:line="360" w:lineRule="auto"/>
      <w:ind w:firstLineChars="0" w:firstLine="0"/>
      <w:contextualSpacing/>
      <w:jc w:val="left"/>
      <w:outlineLvl w:val="1"/>
    </w:pPr>
    <w:rPr>
      <w:rFonts w:ascii="黑体" w:eastAsia="黑体" w:hAnsi="黑体"/>
      <w:kern w:val="0"/>
      <w:sz w:val="32"/>
      <w:szCs w:val="36"/>
      <w:lang w:eastAsia="en-US" w:bidi="en-US"/>
    </w:rPr>
  </w:style>
  <w:style w:type="paragraph" w:customStyle="1" w:styleId="Style2">
    <w:name w:val="_Style 2"/>
    <w:basedOn w:val="a1"/>
    <w:uiPriority w:val="34"/>
    <w:qFormat/>
    <w:pPr>
      <w:ind w:firstLineChars="200" w:firstLine="420"/>
    </w:pPr>
    <w:rPr>
      <w:rFonts w:ascii="Times New Roman" w:eastAsia="宋体" w:hAnsi="Times New Roman" w:cs="Times New Roman"/>
      <w:szCs w:val="20"/>
    </w:rPr>
  </w:style>
  <w:style w:type="paragraph" w:styleId="aff4">
    <w:name w:val="No Spacing"/>
    <w:uiPriority w:val="1"/>
    <w:qFormat/>
    <w:pPr>
      <w:widowControl w:val="0"/>
      <w:jc w:val="both"/>
    </w:pPr>
    <w:rPr>
      <w:kern w:val="2"/>
      <w:sz w:val="21"/>
      <w:szCs w:val="22"/>
    </w:rPr>
  </w:style>
  <w:style w:type="paragraph" w:customStyle="1" w:styleId="15">
    <w:name w:val="样式 宋体 小四 行距: 1.5 倍行距"/>
    <w:basedOn w:val="a1"/>
    <w:pPr>
      <w:adjustRightInd w:val="0"/>
      <w:spacing w:line="360" w:lineRule="auto"/>
      <w:ind w:firstLineChars="200" w:firstLine="480"/>
    </w:pPr>
    <w:rPr>
      <w:rFonts w:ascii="宋体" w:eastAsia="宋体" w:hAnsi="宋体" w:cs="宋体"/>
      <w:kern w:val="0"/>
      <w:szCs w:val="20"/>
    </w:rPr>
  </w:style>
  <w:style w:type="paragraph" w:customStyle="1" w:styleId="p15">
    <w:name w:val="p15"/>
    <w:basedOn w:val="a1"/>
    <w:qFormat/>
    <w:pPr>
      <w:widowControl/>
      <w:spacing w:after="120"/>
    </w:pPr>
    <w:rPr>
      <w:rFonts w:ascii="Times New Roman" w:eastAsia="宋体" w:hAnsi="Times New Roman" w:cs="Times New Roman"/>
      <w:kern w:val="0"/>
      <w:szCs w:val="21"/>
    </w:rPr>
  </w:style>
  <w:style w:type="paragraph" w:customStyle="1" w:styleId="aff5">
    <w:name w:val="报告正文"/>
    <w:basedOn w:val="a1"/>
    <w:qFormat/>
    <w:pPr>
      <w:spacing w:line="360" w:lineRule="auto"/>
      <w:ind w:firstLineChars="200" w:firstLine="200"/>
    </w:pPr>
    <w:rPr>
      <w:rFonts w:ascii="Times New Roman" w:eastAsia="宋体" w:hAnsi="Times New Roman" w:cs="Times New Roman"/>
      <w:kern w:val="0"/>
      <w:sz w:val="24"/>
      <w:szCs w:val="20"/>
    </w:rPr>
  </w:style>
  <w:style w:type="paragraph" w:customStyle="1" w:styleId="Style0">
    <w:name w:val="_Style 0"/>
    <w:uiPriority w:val="1"/>
    <w:qFormat/>
    <w:pPr>
      <w:adjustRightInd w:val="0"/>
      <w:snapToGrid w:val="0"/>
    </w:pPr>
    <w:rPr>
      <w:rFonts w:ascii="Tahoma" w:hAnsi="Tahoma"/>
      <w:sz w:val="22"/>
      <w:szCs w:val="22"/>
    </w:rPr>
  </w:style>
  <w:style w:type="table" w:customStyle="1" w:styleId="16">
    <w:name w:val="网格型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uiPriority w:val="99"/>
    <w:unhideWhenUsed/>
    <w:rPr>
      <w:kern w:val="2"/>
      <w:sz w:val="21"/>
      <w:szCs w:val="22"/>
    </w:rPr>
  </w:style>
  <w:style w:type="character" w:customStyle="1" w:styleId="18">
    <w:name w:val="访问过的超链接1"/>
    <w:basedOn w:val="a3"/>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hyperlink" Target="mailto:734359227@qq.com" TargetMode="Externa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79E83-82FD-41C0-A575-ACB3E6A1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76</Pages>
  <Words>6308</Words>
  <Characters>35956</Characters>
  <Application>Microsoft Office Word</Application>
  <DocSecurity>0</DocSecurity>
  <Lines>299</Lines>
  <Paragraphs>84</Paragraphs>
  <ScaleCrop>false</ScaleCrop>
  <Company/>
  <LinksUpToDate>false</LinksUpToDate>
  <CharactersWithSpaces>42180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dc:creator>
  <cp:lastModifiedBy>brandy</cp:lastModifiedBy>
  <cp:revision>431</cp:revision>
  <cp:lastPrinted>2021-11-16T02:57:00Z</cp:lastPrinted>
  <dcterms:created xsi:type="dcterms:W3CDTF">2020-05-09T08:10:00Z</dcterms:created>
  <dcterms:modified xsi:type="dcterms:W3CDTF">2021-11-16T03:11:00Z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8C0FCAC87A5E44018B829EC7BA220D45</vt:lpwstr>
  </property>
</Properties>
</file>