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8C09" w14:textId="77777777" w:rsidR="00BD1A01" w:rsidRPr="00A352D5" w:rsidRDefault="00B46294">
      <w:pPr>
        <w:spacing w:line="360" w:lineRule="auto"/>
        <w:ind w:firstLineChars="600" w:firstLine="1807"/>
        <w:rPr>
          <w:rFonts w:ascii="FangSong" w:eastAsia="FangSong" w:hAnsi="FangSong"/>
          <w:b/>
          <w:sz w:val="30"/>
          <w:szCs w:val="30"/>
        </w:rPr>
      </w:pPr>
      <w:r w:rsidRPr="00A352D5">
        <w:rPr>
          <w:rFonts w:ascii="FangSong" w:eastAsia="FangSong" w:hAnsi="FangSong" w:hint="eastAsia"/>
          <w:b/>
          <w:sz w:val="30"/>
          <w:szCs w:val="30"/>
        </w:rPr>
        <w:t xml:space="preserve">                   采购编号：[</w:t>
      </w:r>
      <w:r w:rsidRPr="00A352D5">
        <w:rPr>
          <w:rFonts w:ascii="FangSong" w:eastAsia="FangSong" w:hAnsi="FangSong"/>
          <w:b/>
          <w:sz w:val="30"/>
          <w:szCs w:val="30"/>
        </w:rPr>
        <w:t>510108202100059</w:t>
      </w:r>
      <w:r w:rsidRPr="00A352D5">
        <w:rPr>
          <w:rFonts w:ascii="FangSong" w:eastAsia="FangSong" w:hAnsi="FangSong" w:hint="eastAsia"/>
          <w:b/>
          <w:sz w:val="30"/>
          <w:szCs w:val="30"/>
        </w:rPr>
        <w:t xml:space="preserve">] </w:t>
      </w:r>
    </w:p>
    <w:p w14:paraId="6ED40E48" w14:textId="77777777" w:rsidR="00BD1A01" w:rsidRPr="00A352D5" w:rsidRDefault="00BD1A01">
      <w:pPr>
        <w:spacing w:line="360" w:lineRule="auto"/>
        <w:rPr>
          <w:rFonts w:ascii="FangSong" w:eastAsia="FangSong" w:hAnsi="FangSong"/>
          <w:b/>
          <w:sz w:val="52"/>
          <w:szCs w:val="52"/>
        </w:rPr>
      </w:pPr>
    </w:p>
    <w:p w14:paraId="5834D844" w14:textId="77777777" w:rsidR="00BD1A01" w:rsidRPr="00A352D5" w:rsidRDefault="00B46294">
      <w:pPr>
        <w:spacing w:line="360" w:lineRule="auto"/>
        <w:jc w:val="center"/>
        <w:rPr>
          <w:rFonts w:ascii="FangSong" w:eastAsia="FangSong" w:hAnsi="FangSong"/>
          <w:b/>
          <w:sz w:val="48"/>
          <w:szCs w:val="48"/>
        </w:rPr>
      </w:pPr>
      <w:r w:rsidRPr="00A352D5">
        <w:rPr>
          <w:rFonts w:ascii="FangSong" w:eastAsia="FangSong" w:hAnsi="FangSong" w:hint="eastAsia"/>
          <w:b/>
          <w:sz w:val="48"/>
          <w:szCs w:val="48"/>
          <w:u w:val="single"/>
        </w:rPr>
        <w:t>滨河路猛追湾桥、望平</w:t>
      </w:r>
      <w:proofErr w:type="gramStart"/>
      <w:r w:rsidRPr="00A352D5">
        <w:rPr>
          <w:rFonts w:ascii="FangSong" w:eastAsia="FangSong" w:hAnsi="FangSong" w:hint="eastAsia"/>
          <w:b/>
          <w:sz w:val="48"/>
          <w:szCs w:val="48"/>
          <w:u w:val="single"/>
        </w:rPr>
        <w:t>滨河路武成</w:t>
      </w:r>
      <w:proofErr w:type="gramEnd"/>
      <w:r w:rsidRPr="00A352D5">
        <w:rPr>
          <w:rFonts w:ascii="FangSong" w:eastAsia="FangSong" w:hAnsi="FangSong" w:hint="eastAsia"/>
          <w:b/>
          <w:sz w:val="48"/>
          <w:szCs w:val="48"/>
          <w:u w:val="single"/>
        </w:rPr>
        <w:t>门桥、天</w:t>
      </w:r>
      <w:proofErr w:type="gramStart"/>
      <w:r w:rsidRPr="00A352D5">
        <w:rPr>
          <w:rFonts w:ascii="FangSong" w:eastAsia="FangSong" w:hAnsi="FangSong" w:hint="eastAsia"/>
          <w:b/>
          <w:sz w:val="48"/>
          <w:szCs w:val="48"/>
          <w:u w:val="single"/>
        </w:rPr>
        <w:t>祥</w:t>
      </w:r>
      <w:proofErr w:type="gramEnd"/>
      <w:r w:rsidRPr="00A352D5">
        <w:rPr>
          <w:rFonts w:ascii="FangSong" w:eastAsia="FangSong" w:hAnsi="FangSong" w:hint="eastAsia"/>
          <w:b/>
          <w:sz w:val="48"/>
          <w:szCs w:val="48"/>
          <w:u w:val="single"/>
        </w:rPr>
        <w:t>滨河路新华桥污水抽排服务项目</w:t>
      </w:r>
    </w:p>
    <w:p w14:paraId="7E598922" w14:textId="77777777" w:rsidR="00BD1A01" w:rsidRPr="00A352D5" w:rsidRDefault="00BD1A01">
      <w:pPr>
        <w:pStyle w:val="Default"/>
        <w:spacing w:line="360" w:lineRule="auto"/>
        <w:rPr>
          <w:rFonts w:ascii="FangSong" w:eastAsia="FangSong" w:hAnsi="FangSong"/>
          <w:color w:val="auto"/>
        </w:rPr>
      </w:pPr>
    </w:p>
    <w:p w14:paraId="4BEED4C9" w14:textId="77777777" w:rsidR="00BD1A01" w:rsidRPr="00A352D5" w:rsidRDefault="00BD1A01">
      <w:pPr>
        <w:pStyle w:val="Default"/>
        <w:spacing w:line="360" w:lineRule="auto"/>
        <w:rPr>
          <w:rFonts w:ascii="FangSong" w:eastAsia="FangSong" w:hAnsi="FangSong"/>
          <w:color w:val="auto"/>
        </w:rPr>
      </w:pPr>
    </w:p>
    <w:p w14:paraId="2466118A" w14:textId="77777777" w:rsidR="00BD1A01" w:rsidRPr="00A352D5" w:rsidRDefault="00BD1A01">
      <w:pPr>
        <w:pStyle w:val="Default"/>
        <w:spacing w:line="360" w:lineRule="auto"/>
        <w:rPr>
          <w:rFonts w:ascii="FangSong" w:eastAsia="FangSong" w:hAnsi="FangSong"/>
          <w:color w:val="auto"/>
        </w:rPr>
      </w:pPr>
    </w:p>
    <w:p w14:paraId="7ABBB1E6" w14:textId="77777777" w:rsidR="00BD1A01" w:rsidRPr="00A352D5" w:rsidRDefault="00BD1A01">
      <w:pPr>
        <w:pStyle w:val="Default"/>
        <w:spacing w:line="360" w:lineRule="auto"/>
        <w:rPr>
          <w:rFonts w:ascii="FangSong" w:eastAsia="FangSong" w:hAnsi="FangSong"/>
          <w:color w:val="auto"/>
        </w:rPr>
      </w:pPr>
    </w:p>
    <w:p w14:paraId="0DA4AB6F" w14:textId="77777777" w:rsidR="00BD1A01" w:rsidRPr="00A352D5" w:rsidRDefault="00B46294">
      <w:pPr>
        <w:spacing w:line="360" w:lineRule="auto"/>
        <w:jc w:val="center"/>
        <w:rPr>
          <w:rFonts w:ascii="FangSong" w:eastAsia="FangSong" w:hAnsi="FangSong"/>
          <w:b/>
          <w:sz w:val="72"/>
          <w:szCs w:val="72"/>
        </w:rPr>
      </w:pPr>
      <w:r w:rsidRPr="00A352D5">
        <w:rPr>
          <w:rFonts w:ascii="FangSong" w:eastAsia="FangSong" w:hAnsi="FangSong" w:hint="eastAsia"/>
          <w:b/>
          <w:sz w:val="72"/>
          <w:szCs w:val="72"/>
        </w:rPr>
        <w:t>竞争性磋商文件</w:t>
      </w:r>
    </w:p>
    <w:p w14:paraId="015183F1" w14:textId="77777777" w:rsidR="00BD1A01" w:rsidRPr="00A352D5" w:rsidRDefault="00BD1A01">
      <w:pPr>
        <w:spacing w:line="360" w:lineRule="auto"/>
        <w:rPr>
          <w:rFonts w:ascii="FangSong" w:eastAsia="FangSong" w:hAnsi="FangSong"/>
          <w:b/>
          <w:sz w:val="32"/>
          <w:szCs w:val="32"/>
        </w:rPr>
      </w:pPr>
    </w:p>
    <w:p w14:paraId="2F3F5406" w14:textId="77777777" w:rsidR="00BD1A01" w:rsidRPr="00A352D5" w:rsidRDefault="00BD1A01">
      <w:pPr>
        <w:spacing w:line="360" w:lineRule="auto"/>
        <w:rPr>
          <w:rFonts w:ascii="FangSong" w:eastAsia="FangSong" w:hAnsi="FangSong"/>
          <w:b/>
          <w:sz w:val="32"/>
          <w:szCs w:val="32"/>
        </w:rPr>
      </w:pPr>
    </w:p>
    <w:p w14:paraId="2B8728BF" w14:textId="77777777" w:rsidR="00BD1A01" w:rsidRPr="00A352D5" w:rsidRDefault="00BD1A01">
      <w:pPr>
        <w:pStyle w:val="Default"/>
        <w:spacing w:line="360" w:lineRule="auto"/>
        <w:rPr>
          <w:rFonts w:ascii="FangSong" w:eastAsia="FangSong" w:hAnsi="FangSong"/>
          <w:color w:val="auto"/>
        </w:rPr>
      </w:pPr>
    </w:p>
    <w:p w14:paraId="7B330010" w14:textId="77777777" w:rsidR="00BD1A01" w:rsidRPr="00A352D5" w:rsidRDefault="00BD1A01">
      <w:pPr>
        <w:spacing w:line="360" w:lineRule="auto"/>
        <w:rPr>
          <w:rFonts w:ascii="FangSong" w:eastAsia="FangSong" w:hAnsi="FangSong"/>
          <w:b/>
          <w:sz w:val="32"/>
          <w:szCs w:val="32"/>
        </w:rPr>
      </w:pPr>
    </w:p>
    <w:p w14:paraId="6E9651BF" w14:textId="77777777" w:rsidR="00BD1A01" w:rsidRPr="00A352D5" w:rsidRDefault="00B46294">
      <w:pPr>
        <w:spacing w:line="360" w:lineRule="auto"/>
        <w:jc w:val="center"/>
        <w:rPr>
          <w:rFonts w:ascii="FangSong" w:eastAsia="FangSong" w:hAnsi="FangSong"/>
          <w:b/>
          <w:sz w:val="32"/>
          <w:szCs w:val="32"/>
        </w:rPr>
      </w:pPr>
      <w:r w:rsidRPr="00A352D5">
        <w:rPr>
          <w:rFonts w:ascii="FangSong" w:eastAsia="FangSong" w:hAnsi="FangSong" w:hint="eastAsia"/>
          <w:b/>
          <w:sz w:val="32"/>
          <w:szCs w:val="32"/>
        </w:rPr>
        <w:t>中国·四川</w:t>
      </w:r>
    </w:p>
    <w:p w14:paraId="17CAEC39" w14:textId="77777777" w:rsidR="00BD1A01" w:rsidRPr="00A352D5" w:rsidRDefault="00B46294">
      <w:pPr>
        <w:spacing w:line="360" w:lineRule="auto"/>
        <w:jc w:val="center"/>
        <w:rPr>
          <w:rFonts w:ascii="FangSong" w:eastAsia="FangSong" w:hAnsi="FangSong"/>
          <w:b/>
          <w:sz w:val="32"/>
          <w:szCs w:val="32"/>
          <w:highlight w:val="yellow"/>
        </w:rPr>
      </w:pPr>
      <w:r w:rsidRPr="00A352D5">
        <w:rPr>
          <w:rFonts w:ascii="FangSong" w:eastAsia="FangSong" w:hAnsi="FangSong" w:hint="eastAsia"/>
          <w:b/>
          <w:sz w:val="32"/>
          <w:szCs w:val="32"/>
        </w:rPr>
        <w:t>成都市成华区人民政府猛追湾街道办事处</w:t>
      </w:r>
    </w:p>
    <w:p w14:paraId="5ED50678" w14:textId="77777777" w:rsidR="00BD1A01" w:rsidRPr="00A352D5" w:rsidRDefault="00B46294">
      <w:pPr>
        <w:spacing w:line="360" w:lineRule="auto"/>
        <w:jc w:val="center"/>
        <w:rPr>
          <w:rFonts w:ascii="FangSong" w:eastAsia="FangSong" w:hAnsi="FangSong"/>
          <w:b/>
          <w:sz w:val="32"/>
          <w:szCs w:val="32"/>
        </w:rPr>
      </w:pPr>
      <w:r w:rsidRPr="00A352D5">
        <w:rPr>
          <w:rFonts w:ascii="FangSong" w:eastAsia="FangSong" w:hAnsi="FangSong" w:hint="eastAsia"/>
          <w:b/>
          <w:sz w:val="32"/>
          <w:szCs w:val="32"/>
        </w:rPr>
        <w:t>四川万骏</w:t>
      </w:r>
      <w:proofErr w:type="gramStart"/>
      <w:r w:rsidRPr="00A352D5">
        <w:rPr>
          <w:rFonts w:ascii="FangSong" w:eastAsia="FangSong" w:hAnsi="FangSong" w:hint="eastAsia"/>
          <w:b/>
          <w:sz w:val="32"/>
          <w:szCs w:val="32"/>
        </w:rPr>
        <w:t>逸工程</w:t>
      </w:r>
      <w:proofErr w:type="gramEnd"/>
      <w:r w:rsidRPr="00A352D5">
        <w:rPr>
          <w:rFonts w:ascii="FangSong" w:eastAsia="FangSong" w:hAnsi="FangSong" w:hint="eastAsia"/>
          <w:b/>
          <w:sz w:val="32"/>
          <w:szCs w:val="32"/>
        </w:rPr>
        <w:t>技术咨询有限公司</w:t>
      </w:r>
    </w:p>
    <w:p w14:paraId="2D66198A" w14:textId="77777777" w:rsidR="00BD1A01" w:rsidRPr="00A352D5" w:rsidRDefault="00B46294">
      <w:pPr>
        <w:spacing w:line="360" w:lineRule="auto"/>
        <w:jc w:val="center"/>
        <w:rPr>
          <w:rFonts w:ascii="FangSong" w:eastAsia="FangSong" w:hAnsi="FangSong"/>
          <w:b/>
          <w:sz w:val="32"/>
          <w:szCs w:val="32"/>
        </w:rPr>
      </w:pPr>
      <w:r w:rsidRPr="00A352D5">
        <w:rPr>
          <w:rFonts w:ascii="FangSong" w:eastAsia="FangSong" w:hAnsi="FangSong" w:hint="eastAsia"/>
          <w:b/>
          <w:sz w:val="32"/>
          <w:szCs w:val="32"/>
        </w:rPr>
        <w:t>共同编制</w:t>
      </w:r>
    </w:p>
    <w:p w14:paraId="40EE84D8" w14:textId="778D3CD5"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b/>
          <w:sz w:val="30"/>
          <w:szCs w:val="30"/>
        </w:rPr>
        <w:t>2021</w:t>
      </w:r>
      <w:r w:rsidRPr="00A352D5">
        <w:rPr>
          <w:rFonts w:ascii="FangSong" w:eastAsia="FangSong" w:hAnsi="FangSong"/>
          <w:b/>
          <w:bCs/>
          <w:sz w:val="32"/>
          <w:szCs w:val="32"/>
          <w:lang w:val="zh-CN"/>
        </w:rPr>
        <w:t>年</w:t>
      </w:r>
      <w:r w:rsidR="00A352D5">
        <w:rPr>
          <w:rFonts w:ascii="FangSong" w:eastAsia="FangSong" w:hAnsi="FangSong"/>
          <w:b/>
          <w:bCs/>
          <w:sz w:val="32"/>
          <w:szCs w:val="32"/>
          <w:u w:val="single"/>
        </w:rPr>
        <w:t>6</w:t>
      </w:r>
      <w:r w:rsidRPr="00A352D5">
        <w:rPr>
          <w:rFonts w:ascii="FangSong" w:eastAsia="FangSong" w:hAnsi="FangSong"/>
          <w:b/>
          <w:bCs/>
          <w:sz w:val="32"/>
          <w:szCs w:val="32"/>
          <w:lang w:val="zh-CN"/>
        </w:rPr>
        <w:t>月</w:t>
      </w:r>
    </w:p>
    <w:p w14:paraId="6CB6F32C" w14:textId="77777777" w:rsidR="00BD1A01" w:rsidRPr="00A352D5" w:rsidRDefault="00BD1A01">
      <w:pPr>
        <w:spacing w:line="360" w:lineRule="auto"/>
        <w:rPr>
          <w:rFonts w:ascii="FangSong" w:eastAsia="FangSong" w:hAnsi="FangSong"/>
          <w:b/>
          <w:bCs/>
          <w:sz w:val="24"/>
        </w:rPr>
      </w:pPr>
    </w:p>
    <w:p w14:paraId="419BC02B" w14:textId="77777777" w:rsidR="00BD1A01" w:rsidRPr="00A352D5" w:rsidRDefault="00B46294">
      <w:pPr>
        <w:spacing w:line="360" w:lineRule="auto"/>
        <w:jc w:val="center"/>
        <w:rPr>
          <w:rFonts w:ascii="FangSong" w:eastAsia="FangSong" w:hAnsi="FangSong"/>
          <w:b/>
          <w:bCs/>
          <w:sz w:val="36"/>
          <w:szCs w:val="36"/>
        </w:rPr>
      </w:pPr>
      <w:bookmarkStart w:id="0" w:name="_Hlt101843627"/>
      <w:bookmarkStart w:id="1" w:name="_Hlt101233737"/>
      <w:bookmarkEnd w:id="0"/>
      <w:bookmarkEnd w:id="1"/>
      <w:r w:rsidRPr="00A352D5">
        <w:rPr>
          <w:rFonts w:ascii="FangSong" w:eastAsia="FangSong" w:hAnsi="FangSong"/>
          <w:sz w:val="44"/>
          <w:szCs w:val="44"/>
        </w:rPr>
        <w:br w:type="page"/>
      </w:r>
      <w:r w:rsidRPr="00A352D5">
        <w:rPr>
          <w:rFonts w:ascii="FangSong" w:eastAsia="FangSong" w:hAnsi="FangSong" w:hint="eastAsia"/>
          <w:b/>
          <w:bCs/>
          <w:sz w:val="36"/>
          <w:szCs w:val="36"/>
        </w:rPr>
        <w:lastRenderedPageBreak/>
        <w:t>目    录</w:t>
      </w:r>
    </w:p>
    <w:bookmarkStart w:id="2" w:name="_Toc24584"/>
    <w:p w14:paraId="0F27FBBA" w14:textId="2F126BF8" w:rsidR="00BD1A01" w:rsidRPr="00A352D5" w:rsidRDefault="00B46294">
      <w:pPr>
        <w:pStyle w:val="TOC1"/>
        <w:tabs>
          <w:tab w:val="right" w:leader="dot" w:pos="8959"/>
        </w:tabs>
        <w:spacing w:line="360" w:lineRule="auto"/>
        <w:rPr>
          <w:rFonts w:ascii="FangSong" w:eastAsia="FangSong" w:hAnsi="FangSong" w:cs="宋体"/>
          <w:noProof/>
          <w:sz w:val="24"/>
        </w:rPr>
      </w:pPr>
      <w:r w:rsidRPr="00A352D5">
        <w:rPr>
          <w:rFonts w:ascii="FangSong" w:eastAsia="FangSong" w:hAnsi="FangSong" w:cs="宋体" w:hint="eastAsia"/>
          <w:sz w:val="24"/>
        </w:rPr>
        <w:fldChar w:fldCharType="begin"/>
      </w:r>
      <w:r w:rsidRPr="00A352D5">
        <w:rPr>
          <w:rFonts w:ascii="FangSong" w:eastAsia="FangSong" w:hAnsi="FangSong" w:cs="宋体" w:hint="eastAsia"/>
          <w:sz w:val="24"/>
        </w:rPr>
        <w:instrText xml:space="preserve">TOC \o "1-1" \h \u </w:instrText>
      </w:r>
      <w:r w:rsidRPr="00A352D5">
        <w:rPr>
          <w:rFonts w:ascii="FangSong" w:eastAsia="FangSong" w:hAnsi="FangSong" w:cs="宋体" w:hint="eastAsia"/>
          <w:sz w:val="24"/>
        </w:rPr>
        <w:fldChar w:fldCharType="separate"/>
      </w:r>
      <w:hyperlink w:anchor="_Toc17566" w:history="1">
        <w:r w:rsidRPr="00A352D5">
          <w:rPr>
            <w:rFonts w:ascii="FangSong" w:eastAsia="FangSong" w:hAnsi="FangSong" w:cs="宋体" w:hint="eastAsia"/>
            <w:noProof/>
            <w:sz w:val="24"/>
          </w:rPr>
          <w:t>第一章  磋商邀请</w:t>
        </w:r>
        <w:r w:rsidRPr="00A352D5">
          <w:rPr>
            <w:rFonts w:ascii="FangSong" w:eastAsia="FangSong" w:hAnsi="FangSong" w:cs="宋体" w:hint="eastAsia"/>
            <w:noProof/>
            <w:sz w:val="24"/>
          </w:rPr>
          <w:tab/>
        </w:r>
        <w:r w:rsidRPr="00A352D5">
          <w:rPr>
            <w:rFonts w:ascii="FangSong" w:eastAsia="FangSong" w:hAnsi="FangSong" w:cs="宋体" w:hint="eastAsia"/>
            <w:noProof/>
            <w:sz w:val="24"/>
          </w:rPr>
          <w:fldChar w:fldCharType="begin"/>
        </w:r>
        <w:r w:rsidRPr="00A352D5">
          <w:rPr>
            <w:rFonts w:ascii="FangSong" w:eastAsia="FangSong" w:hAnsi="FangSong" w:cs="宋体" w:hint="eastAsia"/>
            <w:noProof/>
            <w:sz w:val="24"/>
          </w:rPr>
          <w:instrText xml:space="preserve"> PAGEREF _Toc17566 </w:instrText>
        </w:r>
        <w:r w:rsidRPr="00A352D5">
          <w:rPr>
            <w:rFonts w:ascii="FangSong" w:eastAsia="FangSong" w:hAnsi="FangSong" w:cs="宋体" w:hint="eastAsia"/>
            <w:noProof/>
            <w:sz w:val="24"/>
          </w:rPr>
          <w:fldChar w:fldCharType="separate"/>
        </w:r>
        <w:r w:rsidR="00CA4E5F">
          <w:rPr>
            <w:rFonts w:ascii="FangSong" w:eastAsia="FangSong" w:hAnsi="FangSong" w:cs="宋体"/>
            <w:noProof/>
            <w:sz w:val="24"/>
          </w:rPr>
          <w:t>2</w:t>
        </w:r>
        <w:r w:rsidRPr="00A352D5">
          <w:rPr>
            <w:rFonts w:ascii="FangSong" w:eastAsia="FangSong" w:hAnsi="FangSong" w:cs="宋体" w:hint="eastAsia"/>
            <w:noProof/>
            <w:sz w:val="24"/>
          </w:rPr>
          <w:fldChar w:fldCharType="end"/>
        </w:r>
      </w:hyperlink>
    </w:p>
    <w:p w14:paraId="0BF0DAB3" w14:textId="74351D71" w:rsidR="00BD1A01" w:rsidRPr="00A352D5" w:rsidRDefault="0088446A">
      <w:pPr>
        <w:pStyle w:val="TOC1"/>
        <w:tabs>
          <w:tab w:val="right" w:leader="dot" w:pos="8959"/>
        </w:tabs>
        <w:spacing w:line="360" w:lineRule="auto"/>
        <w:rPr>
          <w:rFonts w:ascii="FangSong" w:eastAsia="FangSong" w:hAnsi="FangSong" w:cs="宋体"/>
          <w:noProof/>
          <w:sz w:val="24"/>
        </w:rPr>
      </w:pPr>
      <w:hyperlink w:anchor="_Toc2357" w:history="1">
        <w:r w:rsidR="00B46294" w:rsidRPr="00A352D5">
          <w:rPr>
            <w:rFonts w:ascii="FangSong" w:eastAsia="FangSong" w:hAnsi="FangSong" w:cs="宋体" w:hint="eastAsia"/>
            <w:noProof/>
            <w:sz w:val="24"/>
          </w:rPr>
          <w:t>第二章  磋商须知</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_Toc2357 </w:instrText>
        </w:r>
        <w:r w:rsidR="00B46294" w:rsidRPr="00A352D5">
          <w:rPr>
            <w:rFonts w:ascii="FangSong" w:eastAsia="FangSong" w:hAnsi="FangSong" w:cs="宋体" w:hint="eastAsia"/>
            <w:noProof/>
            <w:sz w:val="24"/>
          </w:rPr>
          <w:fldChar w:fldCharType="separate"/>
        </w:r>
        <w:r w:rsidR="00CA4E5F">
          <w:rPr>
            <w:rFonts w:ascii="FangSong" w:eastAsia="FangSong" w:hAnsi="FangSong" w:cs="宋体"/>
            <w:noProof/>
            <w:sz w:val="24"/>
          </w:rPr>
          <w:t>5</w:t>
        </w:r>
        <w:r w:rsidR="00B46294" w:rsidRPr="00A352D5">
          <w:rPr>
            <w:rFonts w:ascii="FangSong" w:eastAsia="FangSong" w:hAnsi="FangSong" w:cs="宋体" w:hint="eastAsia"/>
            <w:noProof/>
            <w:sz w:val="24"/>
          </w:rPr>
          <w:fldChar w:fldCharType="end"/>
        </w:r>
      </w:hyperlink>
    </w:p>
    <w:p w14:paraId="3202CD7C" w14:textId="7EA6DAAF" w:rsidR="00BD1A01" w:rsidRPr="00A352D5" w:rsidRDefault="0088446A">
      <w:pPr>
        <w:pStyle w:val="TOC1"/>
        <w:tabs>
          <w:tab w:val="right" w:leader="dot" w:pos="8959"/>
        </w:tabs>
        <w:spacing w:line="360" w:lineRule="auto"/>
        <w:rPr>
          <w:rFonts w:ascii="FangSong" w:eastAsia="FangSong" w:hAnsi="FangSong" w:cs="宋体"/>
          <w:noProof/>
          <w:sz w:val="24"/>
        </w:rPr>
      </w:pPr>
      <w:hyperlink w:anchor="_Toc26508" w:history="1">
        <w:r w:rsidR="00B46294" w:rsidRPr="00A352D5">
          <w:rPr>
            <w:rFonts w:ascii="FangSong" w:eastAsia="FangSong" w:hAnsi="FangSong" w:cs="宋体" w:hint="eastAsia"/>
            <w:noProof/>
            <w:sz w:val="24"/>
          </w:rPr>
          <w:t>第三章  供应商资格条件要求</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_Toc26508 </w:instrText>
        </w:r>
        <w:r w:rsidR="00B46294" w:rsidRPr="00A352D5">
          <w:rPr>
            <w:rFonts w:ascii="FangSong" w:eastAsia="FangSong" w:hAnsi="FangSong" w:cs="宋体" w:hint="eastAsia"/>
            <w:noProof/>
            <w:sz w:val="24"/>
          </w:rPr>
          <w:fldChar w:fldCharType="separate"/>
        </w:r>
        <w:r w:rsidR="00CA4E5F">
          <w:rPr>
            <w:rFonts w:ascii="FangSong" w:eastAsia="FangSong" w:hAnsi="FangSong" w:cs="宋体"/>
            <w:noProof/>
            <w:sz w:val="24"/>
          </w:rPr>
          <w:t>21</w:t>
        </w:r>
        <w:r w:rsidR="00B46294" w:rsidRPr="00A352D5">
          <w:rPr>
            <w:rFonts w:ascii="FangSong" w:eastAsia="FangSong" w:hAnsi="FangSong" w:cs="宋体" w:hint="eastAsia"/>
            <w:noProof/>
            <w:sz w:val="24"/>
          </w:rPr>
          <w:fldChar w:fldCharType="end"/>
        </w:r>
      </w:hyperlink>
    </w:p>
    <w:p w14:paraId="3091DA53" w14:textId="0EC57AA3" w:rsidR="00BD1A01" w:rsidRPr="00A352D5" w:rsidRDefault="0088446A">
      <w:pPr>
        <w:pStyle w:val="TOC1"/>
        <w:tabs>
          <w:tab w:val="right" w:leader="dot" w:pos="8959"/>
        </w:tabs>
        <w:spacing w:line="360" w:lineRule="auto"/>
        <w:rPr>
          <w:rFonts w:ascii="FangSong" w:eastAsia="FangSong" w:hAnsi="FangSong" w:cs="宋体"/>
          <w:noProof/>
          <w:sz w:val="24"/>
        </w:rPr>
      </w:pPr>
      <w:hyperlink w:anchor="_Toc19745" w:history="1">
        <w:r w:rsidR="00B46294" w:rsidRPr="00A352D5">
          <w:rPr>
            <w:rFonts w:ascii="FangSong" w:eastAsia="FangSong" w:hAnsi="FangSong" w:cs="宋体" w:hint="eastAsia"/>
            <w:noProof/>
            <w:sz w:val="24"/>
          </w:rPr>
          <w:t>第四章  供应商资格证明材料</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_Toc19745 </w:instrText>
        </w:r>
        <w:r w:rsidR="00B46294" w:rsidRPr="00A352D5">
          <w:rPr>
            <w:rFonts w:ascii="FangSong" w:eastAsia="FangSong" w:hAnsi="FangSong" w:cs="宋体" w:hint="eastAsia"/>
            <w:noProof/>
            <w:sz w:val="24"/>
          </w:rPr>
          <w:fldChar w:fldCharType="separate"/>
        </w:r>
        <w:r w:rsidR="00CA4E5F">
          <w:rPr>
            <w:rFonts w:ascii="FangSong" w:eastAsia="FangSong" w:hAnsi="FangSong" w:cs="宋体"/>
            <w:noProof/>
            <w:sz w:val="24"/>
          </w:rPr>
          <w:t>22</w:t>
        </w:r>
        <w:r w:rsidR="00B46294" w:rsidRPr="00A352D5">
          <w:rPr>
            <w:rFonts w:ascii="FangSong" w:eastAsia="FangSong" w:hAnsi="FangSong" w:cs="宋体" w:hint="eastAsia"/>
            <w:noProof/>
            <w:sz w:val="24"/>
          </w:rPr>
          <w:fldChar w:fldCharType="end"/>
        </w:r>
      </w:hyperlink>
    </w:p>
    <w:p w14:paraId="6671788B" w14:textId="627A7961" w:rsidR="00BD1A01" w:rsidRPr="00A352D5" w:rsidRDefault="0088446A">
      <w:pPr>
        <w:pStyle w:val="TOC1"/>
        <w:tabs>
          <w:tab w:val="right" w:leader="dot" w:pos="8959"/>
        </w:tabs>
        <w:spacing w:line="360" w:lineRule="auto"/>
        <w:rPr>
          <w:rFonts w:ascii="FangSong" w:eastAsia="FangSong" w:hAnsi="FangSong" w:cs="宋体"/>
          <w:noProof/>
          <w:sz w:val="24"/>
        </w:rPr>
      </w:pPr>
      <w:hyperlink w:anchor="_Toc19396" w:history="1">
        <w:r w:rsidR="00B46294" w:rsidRPr="00A352D5">
          <w:rPr>
            <w:rFonts w:ascii="FangSong" w:eastAsia="FangSong" w:hAnsi="FangSong" w:cs="宋体" w:hint="eastAsia"/>
            <w:noProof/>
            <w:sz w:val="24"/>
          </w:rPr>
          <w:t>第五章  采购项目技术、服务、政府采购合同内容条款及其他商务要求</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_Toc19396 </w:instrText>
        </w:r>
        <w:r w:rsidR="00B46294" w:rsidRPr="00A352D5">
          <w:rPr>
            <w:rFonts w:ascii="FangSong" w:eastAsia="FangSong" w:hAnsi="FangSong" w:cs="宋体" w:hint="eastAsia"/>
            <w:noProof/>
            <w:sz w:val="24"/>
          </w:rPr>
          <w:fldChar w:fldCharType="separate"/>
        </w:r>
        <w:r w:rsidR="00CA4E5F">
          <w:rPr>
            <w:rFonts w:ascii="FangSong" w:eastAsia="FangSong" w:hAnsi="FangSong" w:cs="宋体"/>
            <w:noProof/>
            <w:sz w:val="24"/>
          </w:rPr>
          <w:t>24</w:t>
        </w:r>
        <w:r w:rsidR="00B46294" w:rsidRPr="00A352D5">
          <w:rPr>
            <w:rFonts w:ascii="FangSong" w:eastAsia="FangSong" w:hAnsi="FangSong" w:cs="宋体" w:hint="eastAsia"/>
            <w:noProof/>
            <w:sz w:val="24"/>
          </w:rPr>
          <w:fldChar w:fldCharType="end"/>
        </w:r>
      </w:hyperlink>
    </w:p>
    <w:p w14:paraId="2A2A56E5" w14:textId="0BAE0C5C" w:rsidR="00BD1A01" w:rsidRPr="00A352D5" w:rsidRDefault="0088446A">
      <w:pPr>
        <w:pStyle w:val="TOC1"/>
        <w:tabs>
          <w:tab w:val="right" w:leader="dot" w:pos="8959"/>
        </w:tabs>
        <w:spacing w:line="360" w:lineRule="auto"/>
        <w:rPr>
          <w:rFonts w:ascii="FangSong" w:eastAsia="FangSong" w:hAnsi="FangSong" w:cs="宋体"/>
          <w:noProof/>
          <w:sz w:val="24"/>
        </w:rPr>
      </w:pPr>
      <w:hyperlink w:anchor="_Toc28200" w:history="1">
        <w:r w:rsidR="00B46294" w:rsidRPr="00A352D5">
          <w:rPr>
            <w:rFonts w:ascii="FangSong" w:eastAsia="FangSong" w:hAnsi="FangSong" w:cs="宋体" w:hint="eastAsia"/>
            <w:noProof/>
            <w:sz w:val="24"/>
          </w:rPr>
          <w:t>第六章  采购项目实质性要求</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_Toc28200 </w:instrText>
        </w:r>
        <w:r w:rsidR="00B46294" w:rsidRPr="00A352D5">
          <w:rPr>
            <w:rFonts w:ascii="FangSong" w:eastAsia="FangSong" w:hAnsi="FangSong" w:cs="宋体" w:hint="eastAsia"/>
            <w:noProof/>
            <w:sz w:val="24"/>
          </w:rPr>
          <w:fldChar w:fldCharType="separate"/>
        </w:r>
        <w:r w:rsidR="00CA4E5F">
          <w:rPr>
            <w:rFonts w:ascii="FangSong" w:eastAsia="FangSong" w:hAnsi="FangSong" w:cs="宋体"/>
            <w:noProof/>
            <w:sz w:val="24"/>
          </w:rPr>
          <w:t>26</w:t>
        </w:r>
        <w:r w:rsidR="00B46294" w:rsidRPr="00A352D5">
          <w:rPr>
            <w:rFonts w:ascii="FangSong" w:eastAsia="FangSong" w:hAnsi="FangSong" w:cs="宋体" w:hint="eastAsia"/>
            <w:noProof/>
            <w:sz w:val="24"/>
          </w:rPr>
          <w:fldChar w:fldCharType="end"/>
        </w:r>
      </w:hyperlink>
    </w:p>
    <w:p w14:paraId="35546656" w14:textId="0226D0CE" w:rsidR="00BD1A01" w:rsidRPr="00A352D5" w:rsidRDefault="0088446A">
      <w:pPr>
        <w:pStyle w:val="TOC1"/>
        <w:tabs>
          <w:tab w:val="right" w:leader="dot" w:pos="8959"/>
        </w:tabs>
        <w:spacing w:line="360" w:lineRule="auto"/>
        <w:rPr>
          <w:rFonts w:ascii="FangSong" w:eastAsia="FangSong" w:hAnsi="FangSong" w:cs="宋体"/>
          <w:noProof/>
          <w:sz w:val="24"/>
        </w:rPr>
      </w:pPr>
      <w:hyperlink w:anchor="_Toc26303" w:history="1">
        <w:r w:rsidR="00B46294" w:rsidRPr="00A352D5">
          <w:rPr>
            <w:rFonts w:ascii="FangSong" w:eastAsia="FangSong" w:hAnsi="FangSong" w:cs="宋体" w:hint="eastAsia"/>
            <w:noProof/>
            <w:sz w:val="24"/>
          </w:rPr>
          <w:t>第七章  磋商内容、磋商过程中可实质性变动的内容</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_Toc26303 </w:instrText>
        </w:r>
        <w:r w:rsidR="00B46294" w:rsidRPr="00A352D5">
          <w:rPr>
            <w:rFonts w:ascii="FangSong" w:eastAsia="FangSong" w:hAnsi="FangSong" w:cs="宋体" w:hint="eastAsia"/>
            <w:noProof/>
            <w:sz w:val="24"/>
          </w:rPr>
          <w:fldChar w:fldCharType="separate"/>
        </w:r>
        <w:r w:rsidR="00CA4E5F">
          <w:rPr>
            <w:rFonts w:ascii="FangSong" w:eastAsia="FangSong" w:hAnsi="FangSong" w:cs="宋体"/>
            <w:noProof/>
            <w:sz w:val="24"/>
          </w:rPr>
          <w:t>27</w:t>
        </w:r>
        <w:r w:rsidR="00B46294" w:rsidRPr="00A352D5">
          <w:rPr>
            <w:rFonts w:ascii="FangSong" w:eastAsia="FangSong" w:hAnsi="FangSong" w:cs="宋体" w:hint="eastAsia"/>
            <w:noProof/>
            <w:sz w:val="24"/>
          </w:rPr>
          <w:fldChar w:fldCharType="end"/>
        </w:r>
      </w:hyperlink>
    </w:p>
    <w:p w14:paraId="01E6AE3D" w14:textId="7B9EF1D8" w:rsidR="00BD1A01" w:rsidRPr="00A352D5" w:rsidRDefault="0088446A">
      <w:pPr>
        <w:pStyle w:val="TOC1"/>
        <w:tabs>
          <w:tab w:val="right" w:leader="dot" w:pos="8959"/>
        </w:tabs>
        <w:spacing w:line="360" w:lineRule="auto"/>
        <w:rPr>
          <w:rFonts w:ascii="FangSong" w:eastAsia="FangSong" w:hAnsi="FangSong" w:cs="宋体"/>
          <w:noProof/>
          <w:sz w:val="24"/>
        </w:rPr>
      </w:pPr>
      <w:hyperlink w:anchor="_Toc28066" w:history="1">
        <w:r w:rsidR="00B46294" w:rsidRPr="00A352D5">
          <w:rPr>
            <w:rFonts w:ascii="FangSong" w:eastAsia="FangSong" w:hAnsi="FangSong" w:cs="宋体" w:hint="eastAsia"/>
            <w:noProof/>
            <w:sz w:val="24"/>
          </w:rPr>
          <w:t>第八章  响应文件格式</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_Toc28066 </w:instrText>
        </w:r>
        <w:r w:rsidR="00B46294" w:rsidRPr="00A352D5">
          <w:rPr>
            <w:rFonts w:ascii="FangSong" w:eastAsia="FangSong" w:hAnsi="FangSong" w:cs="宋体" w:hint="eastAsia"/>
            <w:noProof/>
            <w:sz w:val="24"/>
          </w:rPr>
          <w:fldChar w:fldCharType="separate"/>
        </w:r>
        <w:r w:rsidR="00CA4E5F">
          <w:rPr>
            <w:rFonts w:ascii="FangSong" w:eastAsia="FangSong" w:hAnsi="FangSong" w:cs="宋体"/>
            <w:noProof/>
            <w:sz w:val="24"/>
          </w:rPr>
          <w:t>28</w:t>
        </w:r>
        <w:r w:rsidR="00B46294" w:rsidRPr="00A352D5">
          <w:rPr>
            <w:rFonts w:ascii="FangSong" w:eastAsia="FangSong" w:hAnsi="FangSong" w:cs="宋体" w:hint="eastAsia"/>
            <w:noProof/>
            <w:sz w:val="24"/>
          </w:rPr>
          <w:fldChar w:fldCharType="end"/>
        </w:r>
      </w:hyperlink>
    </w:p>
    <w:p w14:paraId="09B70818" w14:textId="6ADB536C" w:rsidR="00BD1A01" w:rsidRPr="00A352D5" w:rsidRDefault="0088446A">
      <w:pPr>
        <w:pStyle w:val="TOC1"/>
        <w:tabs>
          <w:tab w:val="right" w:leader="dot" w:pos="8959"/>
        </w:tabs>
        <w:spacing w:line="360" w:lineRule="auto"/>
        <w:rPr>
          <w:rFonts w:ascii="FangSong" w:eastAsia="FangSong" w:hAnsi="FangSong" w:cs="宋体"/>
          <w:noProof/>
          <w:sz w:val="24"/>
        </w:rPr>
      </w:pPr>
      <w:hyperlink w:anchor="_Toc5942" w:history="1">
        <w:r w:rsidR="00B46294" w:rsidRPr="00A352D5">
          <w:rPr>
            <w:rFonts w:ascii="FangSong" w:eastAsia="FangSong" w:hAnsi="FangSong" w:cs="宋体" w:hint="eastAsia"/>
            <w:noProof/>
            <w:sz w:val="24"/>
          </w:rPr>
          <w:t>第九章  评审方法</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_Toc5942 </w:instrText>
        </w:r>
        <w:r w:rsidR="00B46294" w:rsidRPr="00A352D5">
          <w:rPr>
            <w:rFonts w:ascii="FangSong" w:eastAsia="FangSong" w:hAnsi="FangSong" w:cs="宋体" w:hint="eastAsia"/>
            <w:noProof/>
            <w:sz w:val="24"/>
          </w:rPr>
          <w:fldChar w:fldCharType="separate"/>
        </w:r>
        <w:r w:rsidR="00CA4E5F">
          <w:rPr>
            <w:rFonts w:ascii="FangSong" w:eastAsia="FangSong" w:hAnsi="FangSong" w:cs="宋体"/>
            <w:noProof/>
            <w:sz w:val="24"/>
          </w:rPr>
          <w:t>47</w:t>
        </w:r>
        <w:r w:rsidR="00B46294" w:rsidRPr="00A352D5">
          <w:rPr>
            <w:rFonts w:ascii="FangSong" w:eastAsia="FangSong" w:hAnsi="FangSong" w:cs="宋体" w:hint="eastAsia"/>
            <w:noProof/>
            <w:sz w:val="24"/>
          </w:rPr>
          <w:fldChar w:fldCharType="end"/>
        </w:r>
      </w:hyperlink>
    </w:p>
    <w:p w14:paraId="4DBE4175" w14:textId="06CE53A7" w:rsidR="00BD1A01" w:rsidRPr="00A352D5" w:rsidRDefault="0088446A">
      <w:pPr>
        <w:pStyle w:val="TOC1"/>
        <w:tabs>
          <w:tab w:val="right" w:leader="dot" w:pos="8959"/>
        </w:tabs>
        <w:spacing w:line="360" w:lineRule="auto"/>
        <w:rPr>
          <w:rFonts w:ascii="FangSong" w:eastAsia="FangSong" w:hAnsi="FangSong" w:cs="宋体"/>
          <w:noProof/>
          <w:sz w:val="24"/>
        </w:rPr>
      </w:pPr>
      <w:hyperlink w:anchor="_Toc28465" w:history="1">
        <w:r w:rsidR="00B46294" w:rsidRPr="00A352D5">
          <w:rPr>
            <w:rFonts w:ascii="FangSong" w:eastAsia="FangSong" w:hAnsi="FangSong" w:cs="宋体" w:hint="eastAsia"/>
            <w:noProof/>
            <w:sz w:val="24"/>
          </w:rPr>
          <w:t>第十章  政府采购合同（草案）</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_Toc28465 </w:instrText>
        </w:r>
        <w:r w:rsidR="00B46294" w:rsidRPr="00A352D5">
          <w:rPr>
            <w:rFonts w:ascii="FangSong" w:eastAsia="FangSong" w:hAnsi="FangSong" w:cs="宋体" w:hint="eastAsia"/>
            <w:noProof/>
            <w:sz w:val="24"/>
          </w:rPr>
          <w:fldChar w:fldCharType="separate"/>
        </w:r>
        <w:r w:rsidR="00CA4E5F">
          <w:rPr>
            <w:rFonts w:ascii="FangSong" w:eastAsia="FangSong" w:hAnsi="FangSong" w:cs="宋体"/>
            <w:noProof/>
            <w:sz w:val="24"/>
          </w:rPr>
          <w:t>56</w:t>
        </w:r>
        <w:r w:rsidR="00B46294" w:rsidRPr="00A352D5">
          <w:rPr>
            <w:rFonts w:ascii="FangSong" w:eastAsia="FangSong" w:hAnsi="FangSong" w:cs="宋体" w:hint="eastAsia"/>
            <w:noProof/>
            <w:sz w:val="24"/>
          </w:rPr>
          <w:fldChar w:fldCharType="end"/>
        </w:r>
      </w:hyperlink>
    </w:p>
    <w:p w14:paraId="0562A07E" w14:textId="77777777" w:rsidR="00BD1A01" w:rsidRPr="00A352D5" w:rsidRDefault="00B46294">
      <w:pPr>
        <w:spacing w:line="360" w:lineRule="auto"/>
        <w:rPr>
          <w:rFonts w:ascii="FangSong" w:eastAsia="FangSong" w:hAnsi="FangSong"/>
          <w:sz w:val="28"/>
          <w:szCs w:val="28"/>
        </w:rPr>
        <w:sectPr w:rsidR="00BD1A01" w:rsidRPr="00A352D5">
          <w:headerReference w:type="even" r:id="rId8"/>
          <w:headerReference w:type="default" r:id="rId9"/>
          <w:footerReference w:type="even" r:id="rId10"/>
          <w:footerReference w:type="default" r:id="rId11"/>
          <w:headerReference w:type="first" r:id="rId12"/>
          <w:pgSz w:w="11907" w:h="16840"/>
          <w:pgMar w:top="1440" w:right="1474" w:bottom="1440" w:left="1474" w:header="851" w:footer="992" w:gutter="0"/>
          <w:pgNumType w:start="0"/>
          <w:cols w:space="720"/>
          <w:titlePg/>
          <w:docGrid w:linePitch="312"/>
        </w:sectPr>
      </w:pPr>
      <w:r w:rsidRPr="00A352D5">
        <w:rPr>
          <w:rFonts w:ascii="FangSong" w:eastAsia="FangSong" w:hAnsi="FangSong" w:cs="宋体" w:hint="eastAsia"/>
          <w:sz w:val="24"/>
        </w:rPr>
        <w:fldChar w:fldCharType="end"/>
      </w:r>
    </w:p>
    <w:p w14:paraId="10290AD5" w14:textId="77777777" w:rsidR="00BD1A01" w:rsidRPr="00A352D5" w:rsidRDefault="00B46294">
      <w:pPr>
        <w:pStyle w:val="1"/>
        <w:spacing w:before="0" w:after="0" w:line="360" w:lineRule="auto"/>
        <w:jc w:val="center"/>
        <w:rPr>
          <w:rFonts w:ascii="FangSong" w:eastAsia="FangSong" w:hAnsi="FangSong"/>
          <w:sz w:val="36"/>
          <w:szCs w:val="36"/>
        </w:rPr>
      </w:pPr>
      <w:bookmarkStart w:id="3" w:name="_Toc27926"/>
      <w:bookmarkStart w:id="4" w:name="_Toc17566"/>
      <w:bookmarkStart w:id="5" w:name="_Toc508479294"/>
      <w:r w:rsidRPr="00A352D5">
        <w:rPr>
          <w:rFonts w:ascii="FangSong" w:eastAsia="FangSong" w:hAnsi="FangSong" w:hint="eastAsia"/>
          <w:sz w:val="36"/>
          <w:szCs w:val="36"/>
        </w:rPr>
        <w:lastRenderedPageBreak/>
        <w:t>第一章  磋商邀请</w:t>
      </w:r>
      <w:bookmarkEnd w:id="2"/>
      <w:bookmarkEnd w:id="3"/>
      <w:bookmarkEnd w:id="4"/>
      <w:bookmarkEnd w:id="5"/>
    </w:p>
    <w:p w14:paraId="119136E4"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hint="eastAsia"/>
          <w:bCs/>
          <w:sz w:val="24"/>
          <w:u w:val="single"/>
        </w:rPr>
        <w:t>四川万骏</w:t>
      </w:r>
      <w:proofErr w:type="gramStart"/>
      <w:r w:rsidRPr="00A352D5">
        <w:rPr>
          <w:rFonts w:ascii="FangSong" w:eastAsia="FangSong" w:hAnsi="FangSong" w:hint="eastAsia"/>
          <w:bCs/>
          <w:sz w:val="24"/>
          <w:u w:val="single"/>
        </w:rPr>
        <w:t>逸工程</w:t>
      </w:r>
      <w:proofErr w:type="gramEnd"/>
      <w:r w:rsidRPr="00A352D5">
        <w:rPr>
          <w:rFonts w:ascii="FangSong" w:eastAsia="FangSong" w:hAnsi="FangSong" w:hint="eastAsia"/>
          <w:bCs/>
          <w:sz w:val="24"/>
          <w:u w:val="single"/>
        </w:rPr>
        <w:t>技术咨询有限公司</w:t>
      </w:r>
      <w:r w:rsidRPr="00A352D5">
        <w:rPr>
          <w:rFonts w:ascii="FangSong" w:eastAsia="FangSong" w:hAnsi="FangSong" w:hint="eastAsia"/>
          <w:sz w:val="24"/>
        </w:rPr>
        <w:t>受</w:t>
      </w:r>
      <w:r w:rsidRPr="00A352D5">
        <w:rPr>
          <w:rFonts w:ascii="FangSong" w:eastAsia="FangSong" w:hAnsi="FangSong" w:hint="eastAsia"/>
          <w:sz w:val="24"/>
          <w:u w:val="single"/>
        </w:rPr>
        <w:t>成都市成华区人民政府猛追湾街道办事处</w:t>
      </w:r>
      <w:r w:rsidRPr="00A352D5">
        <w:rPr>
          <w:rFonts w:ascii="FangSong" w:eastAsia="FangSong" w:hAnsi="FangSong" w:hint="eastAsia"/>
          <w:bCs/>
          <w:sz w:val="24"/>
          <w:u w:val="single"/>
        </w:rPr>
        <w:t>（采购人名称）</w:t>
      </w:r>
      <w:r w:rsidRPr="00A352D5">
        <w:rPr>
          <w:rFonts w:ascii="FangSong" w:eastAsia="FangSong" w:hAnsi="FangSong" w:hint="eastAsia"/>
          <w:sz w:val="24"/>
        </w:rPr>
        <w:t>委托，拟对</w:t>
      </w:r>
      <w:r w:rsidRPr="00A352D5">
        <w:rPr>
          <w:rFonts w:ascii="FangSong" w:eastAsia="FangSong" w:hAnsi="FangSong" w:hint="eastAsia"/>
          <w:sz w:val="24"/>
          <w:u w:val="single"/>
        </w:rPr>
        <w:t>滨河路猛追湾桥、望平</w:t>
      </w:r>
      <w:proofErr w:type="gramStart"/>
      <w:r w:rsidRPr="00A352D5">
        <w:rPr>
          <w:rFonts w:ascii="FangSong" w:eastAsia="FangSong" w:hAnsi="FangSong" w:hint="eastAsia"/>
          <w:sz w:val="24"/>
          <w:u w:val="single"/>
        </w:rPr>
        <w:t>滨河路武成</w:t>
      </w:r>
      <w:proofErr w:type="gramEnd"/>
      <w:r w:rsidRPr="00A352D5">
        <w:rPr>
          <w:rFonts w:ascii="FangSong" w:eastAsia="FangSong" w:hAnsi="FangSong" w:hint="eastAsia"/>
          <w:sz w:val="24"/>
          <w:u w:val="single"/>
        </w:rPr>
        <w:t>门桥、天</w:t>
      </w:r>
      <w:proofErr w:type="gramStart"/>
      <w:r w:rsidRPr="00A352D5">
        <w:rPr>
          <w:rFonts w:ascii="FangSong" w:eastAsia="FangSong" w:hAnsi="FangSong" w:hint="eastAsia"/>
          <w:sz w:val="24"/>
          <w:u w:val="single"/>
        </w:rPr>
        <w:t>祥</w:t>
      </w:r>
      <w:proofErr w:type="gramEnd"/>
      <w:r w:rsidRPr="00A352D5">
        <w:rPr>
          <w:rFonts w:ascii="FangSong" w:eastAsia="FangSong" w:hAnsi="FangSong" w:hint="eastAsia"/>
          <w:sz w:val="24"/>
          <w:u w:val="single"/>
        </w:rPr>
        <w:t>滨河路新华桥污水抽排服务项目</w:t>
      </w:r>
      <w:r w:rsidRPr="00A352D5">
        <w:rPr>
          <w:rFonts w:ascii="FangSong" w:eastAsia="FangSong" w:hAnsi="FangSong" w:hint="eastAsia"/>
          <w:bCs/>
          <w:sz w:val="24"/>
          <w:u w:val="single"/>
        </w:rPr>
        <w:t>（项目名称）</w:t>
      </w:r>
      <w:r w:rsidRPr="00A352D5">
        <w:rPr>
          <w:rFonts w:ascii="FangSong" w:eastAsia="FangSong" w:hAnsi="FangSong" w:cs="宋体" w:hint="eastAsia"/>
          <w:sz w:val="24"/>
          <w:szCs w:val="32"/>
        </w:rPr>
        <w:t>采用竞争性磋商方式</w:t>
      </w:r>
      <w:r w:rsidRPr="00A352D5">
        <w:rPr>
          <w:rFonts w:ascii="FangSong" w:eastAsia="FangSong" w:hAnsi="FangSong" w:cs="宋体" w:hint="eastAsia"/>
          <w:sz w:val="24"/>
        </w:rPr>
        <w:t>进行采购</w:t>
      </w:r>
      <w:r w:rsidRPr="00A352D5">
        <w:rPr>
          <w:rFonts w:ascii="FangSong" w:eastAsia="FangSong" w:hAnsi="FangSong" w:hint="eastAsia"/>
          <w:sz w:val="24"/>
        </w:rPr>
        <w:t>，</w:t>
      </w:r>
      <w:r w:rsidRPr="00A352D5">
        <w:rPr>
          <w:rFonts w:ascii="FangSong" w:eastAsia="FangSong" w:hAnsi="FangSong" w:cs="宋体" w:hint="eastAsia"/>
          <w:sz w:val="24"/>
        </w:rPr>
        <w:t>特</w:t>
      </w:r>
      <w:r w:rsidRPr="00A352D5">
        <w:rPr>
          <w:rFonts w:ascii="FangSong" w:eastAsia="FangSong" w:hAnsi="FangSong" w:cs="宋体" w:hint="eastAsia"/>
          <w:sz w:val="24"/>
          <w:szCs w:val="28"/>
        </w:rPr>
        <w:t>邀</w:t>
      </w:r>
      <w:proofErr w:type="gramStart"/>
      <w:r w:rsidRPr="00A352D5">
        <w:rPr>
          <w:rFonts w:ascii="FangSong" w:eastAsia="FangSong" w:hAnsi="FangSong" w:cs="宋体" w:hint="eastAsia"/>
          <w:sz w:val="24"/>
          <w:szCs w:val="28"/>
        </w:rPr>
        <w:t>请符合</w:t>
      </w:r>
      <w:proofErr w:type="gramEnd"/>
      <w:r w:rsidRPr="00A352D5">
        <w:rPr>
          <w:rFonts w:ascii="FangSong" w:eastAsia="FangSong" w:hAnsi="FangSong" w:cs="宋体" w:hint="eastAsia"/>
          <w:sz w:val="24"/>
          <w:szCs w:val="28"/>
        </w:rPr>
        <w:t>本次采购要求的供应商参加</w:t>
      </w:r>
      <w:r w:rsidRPr="00A352D5">
        <w:rPr>
          <w:rFonts w:ascii="FangSong" w:eastAsia="FangSong" w:hAnsi="FangSong" w:cs="宋体" w:hint="eastAsia"/>
          <w:sz w:val="24"/>
        </w:rPr>
        <w:t>本项目的竞争性磋商</w:t>
      </w:r>
      <w:r w:rsidRPr="00A352D5">
        <w:rPr>
          <w:rFonts w:ascii="FangSong" w:eastAsia="FangSong" w:hAnsi="FangSong" w:cs="宋体" w:hint="eastAsia"/>
          <w:sz w:val="24"/>
          <w:szCs w:val="28"/>
        </w:rPr>
        <w:t>。</w:t>
      </w:r>
    </w:p>
    <w:p w14:paraId="0AF3946F" w14:textId="77777777" w:rsidR="00BD1A01" w:rsidRPr="00A352D5" w:rsidRDefault="00B46294">
      <w:pPr>
        <w:spacing w:line="360" w:lineRule="auto"/>
        <w:ind w:firstLineChars="200" w:firstLine="482"/>
        <w:rPr>
          <w:rFonts w:ascii="FangSong" w:eastAsia="FangSong" w:hAnsi="FangSong"/>
          <w:b/>
          <w:sz w:val="24"/>
        </w:rPr>
      </w:pPr>
      <w:r w:rsidRPr="00A352D5">
        <w:rPr>
          <w:rFonts w:ascii="FangSong" w:eastAsia="FangSong" w:hAnsi="FangSong" w:hint="eastAsia"/>
          <w:b/>
          <w:sz w:val="24"/>
        </w:rPr>
        <w:t>一、采购编号：</w:t>
      </w:r>
      <w:r w:rsidRPr="00A352D5">
        <w:rPr>
          <w:rFonts w:ascii="FangSong" w:eastAsia="FangSong" w:hAnsi="FangSong"/>
          <w:bCs/>
          <w:sz w:val="24"/>
          <w:u w:val="single"/>
        </w:rPr>
        <w:t>510108202100059</w:t>
      </w:r>
      <w:r w:rsidRPr="00A352D5">
        <w:rPr>
          <w:rFonts w:ascii="FangSong" w:eastAsia="FangSong" w:hAnsi="FangSong" w:hint="eastAsia"/>
          <w:bCs/>
          <w:sz w:val="24"/>
        </w:rPr>
        <w:t>。</w:t>
      </w:r>
    </w:p>
    <w:p w14:paraId="3D92245E" w14:textId="77777777" w:rsidR="00BD1A01" w:rsidRPr="00A352D5" w:rsidRDefault="00B46294">
      <w:pPr>
        <w:spacing w:line="360" w:lineRule="auto"/>
        <w:ind w:firstLineChars="200" w:firstLine="482"/>
        <w:rPr>
          <w:rFonts w:ascii="FangSong" w:eastAsia="FangSong" w:hAnsi="FangSong"/>
          <w:b/>
          <w:sz w:val="24"/>
          <w:szCs w:val="32"/>
        </w:rPr>
      </w:pPr>
      <w:r w:rsidRPr="00A352D5">
        <w:rPr>
          <w:rFonts w:ascii="FangSong" w:eastAsia="FangSong" w:hAnsi="FangSong" w:hint="eastAsia"/>
          <w:b/>
          <w:bCs/>
          <w:sz w:val="24"/>
        </w:rPr>
        <w:t>二、</w:t>
      </w:r>
      <w:r w:rsidRPr="00A352D5">
        <w:rPr>
          <w:rFonts w:ascii="FangSong" w:eastAsia="FangSong" w:hAnsi="FangSong" w:hint="eastAsia"/>
          <w:b/>
          <w:sz w:val="24"/>
        </w:rPr>
        <w:t>采购项目：</w:t>
      </w:r>
      <w:r w:rsidRPr="00A352D5">
        <w:rPr>
          <w:rFonts w:ascii="FangSong" w:eastAsia="FangSong" w:hAnsi="FangSong" w:hint="eastAsia"/>
          <w:bCs/>
          <w:sz w:val="24"/>
          <w:u w:val="single"/>
        </w:rPr>
        <w:t>滨河路猛追湾桥、望平</w:t>
      </w:r>
      <w:proofErr w:type="gramStart"/>
      <w:r w:rsidRPr="00A352D5">
        <w:rPr>
          <w:rFonts w:ascii="FangSong" w:eastAsia="FangSong" w:hAnsi="FangSong" w:hint="eastAsia"/>
          <w:bCs/>
          <w:sz w:val="24"/>
          <w:u w:val="single"/>
        </w:rPr>
        <w:t>滨河路武成</w:t>
      </w:r>
      <w:proofErr w:type="gramEnd"/>
      <w:r w:rsidRPr="00A352D5">
        <w:rPr>
          <w:rFonts w:ascii="FangSong" w:eastAsia="FangSong" w:hAnsi="FangSong" w:hint="eastAsia"/>
          <w:bCs/>
          <w:sz w:val="24"/>
          <w:u w:val="single"/>
        </w:rPr>
        <w:t>门桥、天</w:t>
      </w:r>
      <w:proofErr w:type="gramStart"/>
      <w:r w:rsidRPr="00A352D5">
        <w:rPr>
          <w:rFonts w:ascii="FangSong" w:eastAsia="FangSong" w:hAnsi="FangSong" w:hint="eastAsia"/>
          <w:bCs/>
          <w:sz w:val="24"/>
          <w:u w:val="single"/>
        </w:rPr>
        <w:t>祥</w:t>
      </w:r>
      <w:proofErr w:type="gramEnd"/>
      <w:r w:rsidRPr="00A352D5">
        <w:rPr>
          <w:rFonts w:ascii="FangSong" w:eastAsia="FangSong" w:hAnsi="FangSong" w:hint="eastAsia"/>
          <w:bCs/>
          <w:sz w:val="24"/>
          <w:u w:val="single"/>
        </w:rPr>
        <w:t>滨河路新华桥污水抽排服务项目</w:t>
      </w:r>
      <w:r w:rsidRPr="00A352D5">
        <w:rPr>
          <w:rFonts w:ascii="FangSong" w:eastAsia="FangSong" w:hAnsi="FangSong" w:hint="eastAsia"/>
          <w:bCs/>
          <w:sz w:val="24"/>
          <w:szCs w:val="32"/>
        </w:rPr>
        <w:t>。</w:t>
      </w:r>
    </w:p>
    <w:p w14:paraId="2A89ECE9" w14:textId="77777777" w:rsidR="00BD1A01" w:rsidRPr="00A352D5" w:rsidRDefault="00B46294">
      <w:pPr>
        <w:spacing w:line="360" w:lineRule="auto"/>
        <w:ind w:firstLineChars="200" w:firstLine="482"/>
        <w:rPr>
          <w:rFonts w:ascii="FangSong" w:eastAsia="FangSong" w:hAnsi="FangSong"/>
          <w:b/>
          <w:bCs/>
          <w:sz w:val="24"/>
        </w:rPr>
      </w:pPr>
      <w:r w:rsidRPr="00A352D5">
        <w:rPr>
          <w:rFonts w:ascii="FangSong" w:eastAsia="FangSong" w:hAnsi="FangSong" w:hint="eastAsia"/>
          <w:b/>
          <w:sz w:val="24"/>
        </w:rPr>
        <w:t>三、资金来源：</w:t>
      </w:r>
      <w:r w:rsidRPr="00A352D5">
        <w:rPr>
          <w:rFonts w:ascii="FangSong" w:eastAsia="FangSong" w:hAnsi="FangSong" w:hint="eastAsia"/>
          <w:sz w:val="24"/>
        </w:rPr>
        <w:t>财政资金；计划表编号：（</w:t>
      </w:r>
      <w:r w:rsidRPr="00A352D5">
        <w:rPr>
          <w:rFonts w:ascii="FangSong" w:eastAsia="FangSong" w:hAnsi="FangSong"/>
          <w:sz w:val="24"/>
          <w:u w:val="single"/>
        </w:rPr>
        <w:t>2021）0401</w:t>
      </w:r>
      <w:r w:rsidRPr="00A352D5">
        <w:rPr>
          <w:rFonts w:ascii="FangSong" w:eastAsia="FangSong" w:hAnsi="FangSong" w:hint="eastAsia"/>
          <w:sz w:val="24"/>
          <w:u w:val="single"/>
        </w:rPr>
        <w:t>号</w:t>
      </w:r>
      <w:r w:rsidRPr="00A352D5">
        <w:rPr>
          <w:rFonts w:ascii="FangSong" w:eastAsia="FangSong" w:hAnsi="FangSong" w:hint="eastAsia"/>
          <w:sz w:val="24"/>
        </w:rPr>
        <w:t>。</w:t>
      </w:r>
      <w:r w:rsidRPr="00A352D5">
        <w:rPr>
          <w:rFonts w:ascii="FangSong" w:eastAsia="FangSong" w:hAnsi="FangSong" w:hint="eastAsia"/>
          <w:sz w:val="24"/>
          <w:lang w:val="zh-CN"/>
        </w:rPr>
        <w:t>本项目采购预算金额为人民币</w:t>
      </w:r>
      <w:r w:rsidRPr="00A352D5">
        <w:rPr>
          <w:rFonts w:ascii="FangSong" w:eastAsia="FangSong" w:hAnsi="FangSong"/>
          <w:sz w:val="24"/>
          <w:u w:val="single"/>
          <w:lang w:val="zh-CN"/>
        </w:rPr>
        <w:t>70</w:t>
      </w:r>
      <w:r w:rsidRPr="00A352D5">
        <w:rPr>
          <w:rFonts w:ascii="FangSong" w:eastAsia="FangSong" w:hAnsi="FangSong" w:hint="eastAsia"/>
          <w:sz w:val="24"/>
          <w:lang w:val="zh-CN"/>
        </w:rPr>
        <w:t>万元。</w:t>
      </w:r>
    </w:p>
    <w:p w14:paraId="08527A6B" w14:textId="77777777" w:rsidR="00BD1A01" w:rsidRPr="00A352D5" w:rsidRDefault="00B46294">
      <w:pPr>
        <w:spacing w:line="360" w:lineRule="auto"/>
        <w:ind w:firstLineChars="200" w:firstLine="482"/>
        <w:rPr>
          <w:rFonts w:ascii="FangSong" w:eastAsia="FangSong" w:hAnsi="FangSong"/>
          <w:sz w:val="24"/>
        </w:rPr>
      </w:pPr>
      <w:r w:rsidRPr="00A352D5">
        <w:rPr>
          <w:rFonts w:ascii="FangSong" w:eastAsia="FangSong" w:hAnsi="FangSong" w:hint="eastAsia"/>
          <w:b/>
          <w:sz w:val="24"/>
        </w:rPr>
        <w:t>四</w:t>
      </w:r>
      <w:r w:rsidRPr="00A352D5">
        <w:rPr>
          <w:rFonts w:ascii="FangSong" w:eastAsia="FangSong" w:hAnsi="FangSong" w:hint="eastAsia"/>
          <w:b/>
          <w:bCs/>
          <w:sz w:val="24"/>
        </w:rPr>
        <w:t>、采购内容</w:t>
      </w:r>
      <w:r w:rsidRPr="00A352D5">
        <w:rPr>
          <w:rFonts w:ascii="FangSong" w:eastAsia="FangSong" w:hAnsi="FangSong" w:hint="eastAsia"/>
          <w:b/>
          <w:sz w:val="24"/>
        </w:rPr>
        <w:t>：</w:t>
      </w:r>
    </w:p>
    <w:p w14:paraId="5F2F1131" w14:textId="77777777" w:rsidR="00BD1A01" w:rsidRPr="00A352D5" w:rsidRDefault="00B46294">
      <w:pPr>
        <w:spacing w:line="360" w:lineRule="auto"/>
        <w:ind w:firstLineChars="200" w:firstLine="480"/>
        <w:rPr>
          <w:rFonts w:ascii="FangSong" w:eastAsia="FangSong" w:hAnsi="FangSong"/>
          <w:spacing w:val="-4"/>
          <w:sz w:val="24"/>
        </w:rPr>
      </w:pPr>
      <w:r w:rsidRPr="00A352D5">
        <w:rPr>
          <w:rFonts w:ascii="FangSong" w:eastAsia="FangSong" w:hAnsi="FangSong"/>
          <w:sz w:val="24"/>
        </w:rPr>
        <w:t>本项目采购内容为</w:t>
      </w:r>
      <w:r w:rsidRPr="00A352D5">
        <w:rPr>
          <w:rFonts w:ascii="FangSong" w:eastAsia="FangSong" w:hAnsi="FangSong" w:hint="eastAsia"/>
          <w:sz w:val="24"/>
          <w:u w:val="single"/>
        </w:rPr>
        <w:t>污水抽排服务</w:t>
      </w:r>
      <w:r w:rsidRPr="00A352D5">
        <w:rPr>
          <w:rFonts w:ascii="FangSong" w:eastAsia="FangSong" w:hAnsi="FangSong"/>
          <w:sz w:val="24"/>
        </w:rPr>
        <w:t>，本项目共分为</w:t>
      </w:r>
      <w:r w:rsidRPr="00A352D5">
        <w:rPr>
          <w:rFonts w:ascii="FangSong" w:eastAsia="FangSong" w:hAnsi="FangSong"/>
          <w:sz w:val="24"/>
          <w:u w:val="single"/>
        </w:rPr>
        <w:t>1</w:t>
      </w:r>
      <w:r w:rsidRPr="00A352D5">
        <w:rPr>
          <w:rFonts w:ascii="FangSong" w:eastAsia="FangSong" w:hAnsi="FangSong"/>
          <w:sz w:val="24"/>
        </w:rPr>
        <w:t>个包件</w:t>
      </w:r>
      <w:r w:rsidRPr="00A352D5">
        <w:rPr>
          <w:rFonts w:ascii="FangSong" w:eastAsia="FangSong" w:hAnsi="FangSong" w:hint="eastAsia"/>
          <w:sz w:val="24"/>
        </w:rPr>
        <w:t>。</w:t>
      </w:r>
    </w:p>
    <w:p w14:paraId="2BB37917" w14:textId="77777777" w:rsidR="00BD1A01" w:rsidRPr="00A352D5" w:rsidRDefault="00B46294">
      <w:pPr>
        <w:spacing w:line="360" w:lineRule="auto"/>
        <w:ind w:firstLineChars="200" w:firstLine="480"/>
        <w:rPr>
          <w:rFonts w:ascii="FangSong" w:eastAsia="FangSong" w:hAnsi="FangSong"/>
          <w:sz w:val="24"/>
          <w:szCs w:val="28"/>
        </w:rPr>
      </w:pPr>
      <w:r w:rsidRPr="00A352D5">
        <w:rPr>
          <w:rFonts w:ascii="FangSong" w:eastAsia="FangSong" w:hAnsi="FangSong" w:hint="eastAsia"/>
          <w:sz w:val="24"/>
          <w:szCs w:val="28"/>
        </w:rPr>
        <w:t>（具体详见竞争性磋商文件第五章）。</w:t>
      </w:r>
    </w:p>
    <w:p w14:paraId="1F393D9A" w14:textId="77777777" w:rsidR="00BD1A01" w:rsidRPr="00A352D5" w:rsidRDefault="00B46294">
      <w:pPr>
        <w:spacing w:line="360" w:lineRule="auto"/>
        <w:ind w:firstLineChars="200" w:firstLine="482"/>
        <w:rPr>
          <w:rFonts w:ascii="FangSong" w:eastAsia="FangSong" w:hAnsi="FangSong" w:cs="宋体"/>
          <w:b/>
          <w:bCs/>
          <w:sz w:val="24"/>
        </w:rPr>
      </w:pPr>
      <w:r w:rsidRPr="00A352D5">
        <w:rPr>
          <w:rFonts w:ascii="FangSong" w:eastAsia="FangSong" w:hAnsi="FangSong" w:cs="宋体" w:hint="eastAsia"/>
          <w:b/>
          <w:bCs/>
          <w:sz w:val="24"/>
        </w:rPr>
        <w:t>五、供应</w:t>
      </w:r>
      <w:proofErr w:type="gramStart"/>
      <w:r w:rsidRPr="00A352D5">
        <w:rPr>
          <w:rFonts w:ascii="FangSong" w:eastAsia="FangSong" w:hAnsi="FangSong" w:cs="宋体" w:hint="eastAsia"/>
          <w:b/>
          <w:bCs/>
          <w:sz w:val="24"/>
        </w:rPr>
        <w:t>商邀请</w:t>
      </w:r>
      <w:proofErr w:type="gramEnd"/>
      <w:r w:rsidRPr="00A352D5">
        <w:rPr>
          <w:rFonts w:ascii="FangSong" w:eastAsia="FangSong" w:hAnsi="FangSong" w:cs="宋体" w:hint="eastAsia"/>
          <w:b/>
          <w:bCs/>
          <w:sz w:val="24"/>
        </w:rPr>
        <w:t>方式</w:t>
      </w:r>
    </w:p>
    <w:p w14:paraId="71FCF30A" w14:textId="77777777" w:rsidR="00BD1A01" w:rsidRPr="00A352D5" w:rsidRDefault="00B46294">
      <w:pPr>
        <w:pStyle w:val="Default"/>
        <w:spacing w:line="360" w:lineRule="auto"/>
        <w:ind w:firstLineChars="200" w:firstLine="480"/>
        <w:rPr>
          <w:rFonts w:ascii="FangSong" w:eastAsia="FangSong" w:hAnsi="FangSong"/>
          <w:color w:val="auto"/>
        </w:rPr>
      </w:pPr>
      <w:r w:rsidRPr="00A352D5">
        <w:rPr>
          <w:rFonts w:ascii="FangSong" w:eastAsia="FangSong" w:hAnsi="FangSong" w:cs="宋体" w:hint="eastAsia"/>
          <w:bCs/>
          <w:color w:val="auto"/>
        </w:rPr>
        <w:t>公告方式：本次竞争性磋商邀请在四川政府采购网上以公告形式发布。</w:t>
      </w:r>
    </w:p>
    <w:p w14:paraId="1004CC62" w14:textId="77777777" w:rsidR="00BD1A01" w:rsidRPr="00A352D5" w:rsidRDefault="00B46294">
      <w:pPr>
        <w:spacing w:line="360" w:lineRule="auto"/>
        <w:ind w:firstLineChars="200" w:firstLine="482"/>
        <w:rPr>
          <w:rFonts w:ascii="FangSong" w:eastAsia="FangSong" w:hAnsi="FangSong"/>
          <w:b/>
          <w:bCs/>
          <w:sz w:val="24"/>
        </w:rPr>
      </w:pPr>
      <w:r w:rsidRPr="00A352D5">
        <w:rPr>
          <w:rFonts w:ascii="FangSong" w:eastAsia="FangSong" w:hAnsi="FangSong" w:hint="eastAsia"/>
          <w:b/>
          <w:bCs/>
          <w:sz w:val="24"/>
        </w:rPr>
        <w:t>六、供应商参加本次政府采购活动应具备下列条件：</w:t>
      </w:r>
    </w:p>
    <w:p w14:paraId="232187EC"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（一）满足《中华人民共和国政府采购法》第二十二条规定</w:t>
      </w:r>
    </w:p>
    <w:p w14:paraId="586824AD"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1、具有独立承担民事责任的能力；</w:t>
      </w:r>
    </w:p>
    <w:p w14:paraId="2E53E6AD"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2、具有良好的商业信誉和健全的财务会计制度；</w:t>
      </w:r>
    </w:p>
    <w:p w14:paraId="63C54EEA"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3、具有履行合同所必需的设备和专业技术能力；</w:t>
      </w:r>
    </w:p>
    <w:p w14:paraId="23715F92"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4、具有依法缴纳税收和社会保障资金的良好记录；</w:t>
      </w:r>
    </w:p>
    <w:p w14:paraId="4F6C217B"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5、参加本次政府采购活动前三年内，在经营活动中没有重大违法记录；</w:t>
      </w:r>
    </w:p>
    <w:p w14:paraId="024D436E"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6、符合法律、行政法规规定的其他条件。</w:t>
      </w:r>
    </w:p>
    <w:p w14:paraId="69207AF8"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（二）落实政府采购政策需满足的资格要求</w:t>
      </w:r>
    </w:p>
    <w:p w14:paraId="1E1A7C27"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1、本项目为专门面向中小企业采购的项目。</w:t>
      </w:r>
    </w:p>
    <w:p w14:paraId="7919988A"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（三）根据采购项目提出的特殊条件</w:t>
      </w:r>
    </w:p>
    <w:p w14:paraId="65FDE50F"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sz w:val="24"/>
        </w:rPr>
        <w:t>1</w:t>
      </w:r>
      <w:r w:rsidRPr="00A352D5">
        <w:rPr>
          <w:rFonts w:ascii="FangSong" w:eastAsia="FangSong" w:hAnsi="FangSong" w:cs="宋体" w:hint="eastAsia"/>
          <w:sz w:val="24"/>
        </w:rPr>
        <w:t>、供应商及其法定代表人/主要负责人在参加本项目政府采购活动前三年无行贿犯罪记录。</w:t>
      </w:r>
    </w:p>
    <w:p w14:paraId="58496543" w14:textId="77777777" w:rsidR="00BD1A01" w:rsidRPr="00A352D5" w:rsidRDefault="00B46294">
      <w:pPr>
        <w:pStyle w:val="afe"/>
        <w:ind w:firstLineChars="250" w:firstLine="602"/>
        <w:rPr>
          <w:rFonts w:ascii="FangSong" w:eastAsia="FangSong" w:hAnsi="FangSong" w:cs="宋体"/>
          <w:sz w:val="24"/>
        </w:rPr>
      </w:pPr>
      <w:r w:rsidRPr="00A352D5">
        <w:rPr>
          <w:rFonts w:ascii="FangSong" w:eastAsia="FangSong" w:hAnsi="FangSong"/>
          <w:b/>
          <w:sz w:val="24"/>
        </w:rPr>
        <w:lastRenderedPageBreak/>
        <w:t>资格条件要求详见本文件第三章，资格条件证明材料详见本文件第四章。</w:t>
      </w:r>
    </w:p>
    <w:p w14:paraId="12BE9C00" w14:textId="77777777" w:rsidR="00BD1A01" w:rsidRPr="00A352D5" w:rsidRDefault="00B46294">
      <w:pPr>
        <w:pStyle w:val="afe"/>
        <w:ind w:firstLineChars="0" w:firstLine="0"/>
        <w:rPr>
          <w:rFonts w:ascii="FangSong" w:eastAsia="FangSong" w:hAnsi="FangSong"/>
          <w:b/>
          <w:sz w:val="24"/>
        </w:rPr>
      </w:pPr>
      <w:r w:rsidRPr="00A352D5">
        <w:rPr>
          <w:rFonts w:ascii="FangSong" w:eastAsia="FangSong" w:hAnsi="FangSong" w:hint="eastAsia"/>
          <w:b/>
          <w:sz w:val="24"/>
        </w:rPr>
        <w:t xml:space="preserve">    七、拒绝参加本次采购活动的供应商</w:t>
      </w:r>
    </w:p>
    <w:p w14:paraId="35736B9D" w14:textId="77777777" w:rsidR="00BD1A01" w:rsidRPr="00A352D5" w:rsidRDefault="00B46294">
      <w:pPr>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14:paraId="27F4480B" w14:textId="77777777" w:rsidR="00BD1A01" w:rsidRPr="00A352D5" w:rsidRDefault="00B46294">
      <w:pPr>
        <w:pStyle w:val="afe"/>
        <w:ind w:firstLine="480"/>
        <w:rPr>
          <w:rFonts w:ascii="FangSong" w:eastAsia="FangSong" w:hAnsi="FangSong" w:cs="宋体"/>
          <w:sz w:val="24"/>
        </w:rPr>
      </w:pPr>
      <w:r w:rsidRPr="00A352D5">
        <w:rPr>
          <w:rFonts w:ascii="FangSong" w:eastAsia="FangSong" w:hAnsi="FangSong" w:cs="宋体" w:hint="eastAsia"/>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sidRPr="00A352D5">
        <w:rPr>
          <w:rFonts w:ascii="FangSong" w:eastAsia="FangSong" w:hAnsi="FangSong" w:cs="宋体" w:hint="eastAsia"/>
          <w:sz w:val="24"/>
        </w:rPr>
        <w:t>成为磋商</w:t>
      </w:r>
      <w:proofErr w:type="gramEnd"/>
      <w:r w:rsidRPr="00A352D5">
        <w:rPr>
          <w:rFonts w:ascii="FangSong" w:eastAsia="FangSong" w:hAnsi="FangSong" w:cs="宋体" w:hint="eastAsia"/>
          <w:sz w:val="24"/>
        </w:rPr>
        <w:t>文件中规定的供应商资格条件、技术服务商务要求、评审因素和标准、政府采购合同等实质性内容条款的，视同为采购项目提供规范编制。</w:t>
      </w:r>
    </w:p>
    <w:p w14:paraId="617C97F3" w14:textId="77777777" w:rsidR="00BD1A01" w:rsidRPr="00A352D5" w:rsidRDefault="00B46294">
      <w:pPr>
        <w:spacing w:line="360" w:lineRule="auto"/>
        <w:ind w:firstLineChars="200" w:firstLine="482"/>
        <w:rPr>
          <w:rFonts w:ascii="FangSong" w:eastAsia="FangSong" w:hAnsi="FangSong"/>
          <w:b/>
          <w:sz w:val="24"/>
        </w:rPr>
      </w:pPr>
      <w:r w:rsidRPr="00A352D5">
        <w:rPr>
          <w:rFonts w:ascii="FangSong" w:eastAsia="FangSong" w:hAnsi="FangSong" w:hint="eastAsia"/>
          <w:b/>
          <w:sz w:val="24"/>
        </w:rPr>
        <w:t>八、磋商文件获取时间、地点：</w:t>
      </w:r>
    </w:p>
    <w:p w14:paraId="03DE29D6" w14:textId="1F11495E"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竞争性磋商文件自2021年</w:t>
      </w:r>
      <w:r w:rsidR="00BE6146">
        <w:rPr>
          <w:rFonts w:ascii="FangSong" w:eastAsia="FangSong" w:hAnsi="FangSong"/>
          <w:sz w:val="24"/>
          <w:u w:val="single"/>
        </w:rPr>
        <w:t>6</w:t>
      </w:r>
      <w:r w:rsidRPr="00A352D5">
        <w:rPr>
          <w:rFonts w:ascii="FangSong" w:eastAsia="FangSong" w:hAnsi="FangSong" w:hint="eastAsia"/>
          <w:sz w:val="24"/>
        </w:rPr>
        <w:t>月</w:t>
      </w:r>
      <w:r w:rsidR="00BE6146">
        <w:rPr>
          <w:rFonts w:ascii="FangSong" w:eastAsia="FangSong" w:hAnsi="FangSong"/>
          <w:sz w:val="24"/>
          <w:u w:val="single"/>
        </w:rPr>
        <w:t>8</w:t>
      </w:r>
      <w:r w:rsidRPr="00A352D5">
        <w:rPr>
          <w:rFonts w:ascii="FangSong" w:eastAsia="FangSong" w:hAnsi="FangSong" w:hint="eastAsia"/>
          <w:sz w:val="24"/>
        </w:rPr>
        <w:t>日至2021年</w:t>
      </w:r>
      <w:r w:rsidR="00BE6146">
        <w:rPr>
          <w:rFonts w:ascii="FangSong" w:eastAsia="FangSong" w:hAnsi="FangSong"/>
          <w:sz w:val="24"/>
          <w:u w:val="single"/>
        </w:rPr>
        <w:t>6</w:t>
      </w:r>
      <w:r w:rsidRPr="00A352D5">
        <w:rPr>
          <w:rFonts w:ascii="FangSong" w:eastAsia="FangSong" w:hAnsi="FangSong" w:hint="eastAsia"/>
          <w:sz w:val="24"/>
        </w:rPr>
        <w:t>月</w:t>
      </w:r>
      <w:r w:rsidR="00BE6146">
        <w:rPr>
          <w:rFonts w:ascii="FangSong" w:eastAsia="FangSong" w:hAnsi="FangSong"/>
          <w:sz w:val="24"/>
          <w:u w:val="single"/>
        </w:rPr>
        <w:t>15</w:t>
      </w:r>
      <w:r w:rsidRPr="00A352D5">
        <w:rPr>
          <w:rFonts w:ascii="FangSong" w:eastAsia="FangSong" w:hAnsi="FangSong" w:hint="eastAsia"/>
          <w:sz w:val="24"/>
        </w:rPr>
        <w:t>日9:00-17:00</w:t>
      </w:r>
      <w:r w:rsidRPr="00A352D5">
        <w:rPr>
          <w:rFonts w:ascii="FangSong" w:eastAsia="FangSong" w:hAnsi="FangSong" w:hint="eastAsia"/>
          <w:sz w:val="24"/>
          <w:szCs w:val="28"/>
        </w:rPr>
        <w:t>（北京时间，法定节假日除外）</w:t>
      </w:r>
      <w:r w:rsidRPr="00A352D5">
        <w:rPr>
          <w:rFonts w:ascii="FangSong" w:eastAsia="FangSong" w:hAnsi="FangSong" w:hint="eastAsia"/>
          <w:sz w:val="24"/>
        </w:rPr>
        <w:t>在</w:t>
      </w:r>
      <w:r w:rsidRPr="00A352D5">
        <w:rPr>
          <w:rFonts w:ascii="FangSong" w:eastAsia="FangSong" w:hAnsi="FangSong" w:hint="eastAsia"/>
          <w:sz w:val="24"/>
          <w:szCs w:val="28"/>
          <w:u w:val="single"/>
        </w:rPr>
        <w:t>四川万骏</w:t>
      </w:r>
      <w:proofErr w:type="gramStart"/>
      <w:r w:rsidRPr="00A352D5">
        <w:rPr>
          <w:rFonts w:ascii="FangSong" w:eastAsia="FangSong" w:hAnsi="FangSong" w:hint="eastAsia"/>
          <w:sz w:val="24"/>
          <w:szCs w:val="28"/>
          <w:u w:val="single"/>
        </w:rPr>
        <w:t>逸工程</w:t>
      </w:r>
      <w:proofErr w:type="gramEnd"/>
      <w:r w:rsidRPr="00A352D5">
        <w:rPr>
          <w:rFonts w:ascii="FangSong" w:eastAsia="FangSong" w:hAnsi="FangSong" w:hint="eastAsia"/>
          <w:sz w:val="24"/>
          <w:szCs w:val="28"/>
          <w:u w:val="single"/>
        </w:rPr>
        <w:t>技术咨询有限公司</w:t>
      </w:r>
      <w:r w:rsidRPr="00A352D5">
        <w:rPr>
          <w:rFonts w:ascii="FangSong" w:eastAsia="FangSong" w:hAnsi="FangSong" w:hint="eastAsia"/>
          <w:sz w:val="24"/>
          <w:u w:val="single"/>
        </w:rPr>
        <w:t>（成都市金牛区金沙北二路41号附5号朝阳</w:t>
      </w:r>
      <w:proofErr w:type="gramStart"/>
      <w:r w:rsidRPr="00A352D5">
        <w:rPr>
          <w:rFonts w:ascii="FangSong" w:eastAsia="FangSong" w:hAnsi="FangSong" w:hint="eastAsia"/>
          <w:sz w:val="24"/>
          <w:u w:val="single"/>
        </w:rPr>
        <w:t>朗香广场</w:t>
      </w:r>
      <w:proofErr w:type="gramEnd"/>
      <w:r w:rsidRPr="00A352D5">
        <w:rPr>
          <w:rFonts w:ascii="FangSong" w:eastAsia="FangSong" w:hAnsi="FangSong" w:hint="eastAsia"/>
          <w:sz w:val="24"/>
          <w:u w:val="single"/>
        </w:rPr>
        <w:t>3号楼26层3号）</w:t>
      </w:r>
      <w:r w:rsidRPr="00A352D5">
        <w:rPr>
          <w:rFonts w:ascii="FangSong" w:eastAsia="FangSong" w:hAnsi="FangSong" w:hint="eastAsia"/>
          <w:sz w:val="24"/>
        </w:rPr>
        <w:t>获取。</w:t>
      </w:r>
      <w:r w:rsidRPr="00A352D5">
        <w:rPr>
          <w:rFonts w:ascii="FangSong" w:eastAsia="FangSong" w:hAnsi="FangSong" w:hint="eastAsia"/>
          <w:sz w:val="24"/>
          <w:szCs w:val="18"/>
        </w:rPr>
        <w:t>竞争性磋商文件</w:t>
      </w:r>
      <w:r w:rsidRPr="00A352D5">
        <w:rPr>
          <w:rFonts w:ascii="FangSong" w:eastAsia="FangSong" w:hAnsi="FangSong" w:hint="eastAsia"/>
          <w:sz w:val="24"/>
        </w:rPr>
        <w:t>售价：</w:t>
      </w:r>
      <w:r w:rsidRPr="00A352D5">
        <w:rPr>
          <w:rFonts w:ascii="FangSong" w:eastAsia="FangSong" w:hAnsi="FangSong" w:hint="eastAsia"/>
          <w:sz w:val="24"/>
          <w:szCs w:val="18"/>
        </w:rPr>
        <w:t>人民币</w:t>
      </w:r>
      <w:r w:rsidRPr="00A352D5">
        <w:rPr>
          <w:rFonts w:ascii="FangSong" w:eastAsia="FangSong" w:hAnsi="FangSong"/>
          <w:sz w:val="24"/>
          <w:szCs w:val="18"/>
          <w:u w:val="single"/>
        </w:rPr>
        <w:t>15</w:t>
      </w:r>
      <w:r w:rsidRPr="00A352D5">
        <w:rPr>
          <w:rFonts w:ascii="FangSong" w:eastAsia="FangSong" w:hAnsi="FangSong" w:hint="eastAsia"/>
          <w:sz w:val="24"/>
          <w:szCs w:val="18"/>
          <w:u w:val="single"/>
        </w:rPr>
        <w:t>0</w:t>
      </w:r>
      <w:r w:rsidRPr="00A352D5">
        <w:rPr>
          <w:rFonts w:ascii="FangSong" w:eastAsia="FangSong" w:hAnsi="FangSong" w:hint="eastAsia"/>
          <w:sz w:val="24"/>
          <w:szCs w:val="18"/>
        </w:rPr>
        <w:t>元/份</w:t>
      </w:r>
      <w:r w:rsidRPr="00A352D5">
        <w:rPr>
          <w:rFonts w:ascii="FangSong" w:eastAsia="FangSong" w:hAnsi="FangSong" w:hint="eastAsia"/>
          <w:sz w:val="24"/>
        </w:rPr>
        <w:t>（现金支付，竞争性磋商文件售后不退, 投标资格不能转让）。</w:t>
      </w:r>
    </w:p>
    <w:p w14:paraId="7CF7A113" w14:textId="77777777" w:rsidR="00BD1A01" w:rsidRPr="00A352D5" w:rsidRDefault="00B46294">
      <w:pPr>
        <w:spacing w:line="360" w:lineRule="auto"/>
        <w:ind w:firstLineChars="200" w:firstLine="480"/>
        <w:rPr>
          <w:rFonts w:ascii="FangSong" w:eastAsia="FangSong" w:hAnsi="FangSong"/>
          <w:sz w:val="24"/>
        </w:rPr>
      </w:pPr>
      <w:proofErr w:type="gramStart"/>
      <w:r w:rsidRPr="00A352D5">
        <w:rPr>
          <w:rFonts w:ascii="FangSong" w:eastAsia="FangSong" w:hAnsi="FangSong" w:cs="宋体" w:hint="eastAsia"/>
          <w:sz w:val="24"/>
        </w:rPr>
        <w:t>获取磋商</w:t>
      </w:r>
      <w:proofErr w:type="gramEnd"/>
      <w:r w:rsidRPr="00A352D5">
        <w:rPr>
          <w:rFonts w:ascii="FangSong" w:eastAsia="FangSong" w:hAnsi="FangSong" w:cs="宋体" w:hint="eastAsia"/>
          <w:sz w:val="24"/>
        </w:rPr>
        <w:t>文件方式：网上报名事宜联系电话028-83181589，并将报名资料（供应商为法人或者其他组织的，只需提供单位介绍信（需注明项目名称）、经办人身份证复印件并加盖公章；供应商为自然人的，只需提供本人身份证明）发至该邮箱2371273906@qq.com（在规定时间内收到的报名资料为报名成功，否则为无效报名）</w:t>
      </w:r>
      <w:r w:rsidRPr="00A352D5">
        <w:rPr>
          <w:rFonts w:ascii="FangSong" w:eastAsia="FangSong" w:hAnsi="FangSong" w:hint="eastAsia"/>
          <w:sz w:val="24"/>
        </w:rPr>
        <w:t>。</w:t>
      </w:r>
    </w:p>
    <w:p w14:paraId="42EB47CB" w14:textId="0D93019D" w:rsidR="00BD1A01" w:rsidRPr="00A352D5" w:rsidRDefault="00B46294">
      <w:pPr>
        <w:spacing w:line="360" w:lineRule="auto"/>
        <w:ind w:firstLineChars="200" w:firstLine="482"/>
        <w:rPr>
          <w:rFonts w:ascii="FangSong" w:eastAsia="FangSong" w:hAnsi="FangSong"/>
          <w:b/>
          <w:sz w:val="24"/>
        </w:rPr>
      </w:pPr>
      <w:r w:rsidRPr="00A352D5">
        <w:rPr>
          <w:rFonts w:ascii="FangSong" w:eastAsia="FangSong" w:hAnsi="FangSong" w:hint="eastAsia"/>
          <w:b/>
          <w:sz w:val="24"/>
          <w:szCs w:val="28"/>
        </w:rPr>
        <w:t>九、</w:t>
      </w:r>
      <w:r w:rsidRPr="00A352D5">
        <w:rPr>
          <w:rFonts w:ascii="FangSong" w:eastAsia="FangSong" w:hAnsi="FangSong" w:hint="eastAsia"/>
          <w:b/>
          <w:sz w:val="24"/>
        </w:rPr>
        <w:t>递交响应文件截止时间：</w:t>
      </w:r>
      <w:r w:rsidRPr="00A352D5">
        <w:rPr>
          <w:rFonts w:ascii="FangSong" w:eastAsia="FangSong" w:hAnsi="FangSong" w:hint="eastAsia"/>
          <w:b/>
          <w:bCs/>
          <w:sz w:val="24"/>
        </w:rPr>
        <w:t>2021年</w:t>
      </w:r>
      <w:r w:rsidR="00BE6146">
        <w:rPr>
          <w:rFonts w:ascii="FangSong" w:eastAsia="FangSong" w:hAnsi="FangSong"/>
          <w:b/>
          <w:bCs/>
          <w:sz w:val="24"/>
          <w:u w:val="single"/>
        </w:rPr>
        <w:t>6</w:t>
      </w:r>
      <w:r w:rsidRPr="00A352D5">
        <w:rPr>
          <w:rFonts w:ascii="FangSong" w:eastAsia="FangSong" w:hAnsi="FangSong" w:hint="eastAsia"/>
          <w:b/>
          <w:bCs/>
          <w:sz w:val="24"/>
        </w:rPr>
        <w:t>月</w:t>
      </w:r>
      <w:r w:rsidR="00BE6146">
        <w:rPr>
          <w:rFonts w:ascii="FangSong" w:eastAsia="FangSong" w:hAnsi="FangSong"/>
          <w:b/>
          <w:bCs/>
          <w:sz w:val="24"/>
          <w:u w:val="single"/>
        </w:rPr>
        <w:t>21</w:t>
      </w:r>
      <w:r w:rsidRPr="00A352D5">
        <w:rPr>
          <w:rFonts w:ascii="FangSong" w:eastAsia="FangSong" w:hAnsi="FangSong" w:hint="eastAsia"/>
          <w:b/>
          <w:bCs/>
          <w:sz w:val="24"/>
        </w:rPr>
        <w:t>日</w:t>
      </w:r>
      <w:r w:rsidRPr="00A352D5">
        <w:rPr>
          <w:rFonts w:ascii="FangSong" w:eastAsia="FangSong" w:hAnsi="FangSong"/>
          <w:b/>
          <w:bCs/>
          <w:sz w:val="24"/>
          <w:u w:val="single"/>
        </w:rPr>
        <w:t>1</w:t>
      </w:r>
      <w:r w:rsidR="00BE6146">
        <w:rPr>
          <w:rFonts w:ascii="FangSong" w:eastAsia="FangSong" w:hAnsi="FangSong"/>
          <w:b/>
          <w:bCs/>
          <w:sz w:val="24"/>
          <w:u w:val="single"/>
        </w:rPr>
        <w:t>3</w:t>
      </w:r>
      <w:r w:rsidRPr="00A352D5">
        <w:rPr>
          <w:rFonts w:ascii="FangSong" w:eastAsia="FangSong" w:hAnsi="FangSong" w:hint="eastAsia"/>
          <w:b/>
          <w:bCs/>
          <w:sz w:val="24"/>
        </w:rPr>
        <w:t>:</w:t>
      </w:r>
      <w:r w:rsidRPr="00A352D5">
        <w:rPr>
          <w:rFonts w:ascii="FangSong" w:eastAsia="FangSong" w:hAnsi="FangSong" w:hint="eastAsia"/>
          <w:sz w:val="24"/>
        </w:rPr>
        <w:t xml:space="preserve"> </w:t>
      </w:r>
      <w:r w:rsidRPr="00A352D5">
        <w:rPr>
          <w:rFonts w:ascii="FangSong" w:eastAsia="FangSong" w:hAnsi="FangSong"/>
          <w:sz w:val="24"/>
          <w:u w:val="single"/>
        </w:rPr>
        <w:t>30</w:t>
      </w:r>
      <w:r w:rsidRPr="00A352D5">
        <w:rPr>
          <w:rFonts w:ascii="FangSong" w:eastAsia="FangSong" w:hAnsi="FangSong" w:hint="eastAsia"/>
          <w:sz w:val="24"/>
          <w:szCs w:val="28"/>
        </w:rPr>
        <w:t>（北京时间）。</w:t>
      </w:r>
    </w:p>
    <w:p w14:paraId="572E142E" w14:textId="452891C6" w:rsidR="00BD1A01" w:rsidRPr="00A352D5" w:rsidRDefault="00B46294">
      <w:pPr>
        <w:pStyle w:val="a8"/>
        <w:spacing w:line="360" w:lineRule="auto"/>
        <w:ind w:firstLine="480"/>
        <w:rPr>
          <w:rFonts w:ascii="FangSong" w:eastAsia="FangSong" w:hAnsi="FangSong"/>
          <w:sz w:val="24"/>
          <w:szCs w:val="28"/>
        </w:rPr>
      </w:pPr>
      <w:r w:rsidRPr="00A352D5">
        <w:rPr>
          <w:rFonts w:ascii="FangSong" w:eastAsia="FangSong" w:hAnsi="FangSong" w:hint="eastAsia"/>
          <w:sz w:val="24"/>
        </w:rPr>
        <w:t>响应文件必须在递交响应文件截止时间前</w:t>
      </w:r>
      <w:proofErr w:type="gramStart"/>
      <w:r w:rsidRPr="00A352D5">
        <w:rPr>
          <w:rFonts w:ascii="FangSong" w:eastAsia="FangSong" w:hAnsi="FangSong" w:hint="eastAsia"/>
          <w:sz w:val="24"/>
        </w:rPr>
        <w:t>送达磋商</w:t>
      </w:r>
      <w:proofErr w:type="gramEnd"/>
      <w:r w:rsidRPr="00A352D5">
        <w:rPr>
          <w:rFonts w:ascii="FangSong" w:eastAsia="FangSong" w:hAnsi="FangSong" w:hint="eastAsia"/>
          <w:sz w:val="24"/>
        </w:rPr>
        <w:t>地点。逾期送达、密封和标注错误的响应文件，采购人和采购代理机构恕不接收。本次采购不接收邮寄的响应文件。</w:t>
      </w:r>
      <w:r w:rsidRPr="00A352D5">
        <w:rPr>
          <w:rFonts w:ascii="FangSong" w:eastAsia="FangSong" w:hAnsi="FangSong" w:hint="eastAsia"/>
          <w:b/>
          <w:bCs/>
          <w:sz w:val="24"/>
        </w:rPr>
        <w:t>（文件接收时间：2021年</w:t>
      </w:r>
      <w:r w:rsidR="00BE6146">
        <w:rPr>
          <w:rFonts w:ascii="FangSong" w:eastAsia="FangSong" w:hAnsi="FangSong"/>
          <w:b/>
          <w:bCs/>
          <w:sz w:val="24"/>
          <w:u w:val="single"/>
        </w:rPr>
        <w:t>6</w:t>
      </w:r>
      <w:r w:rsidRPr="00A352D5">
        <w:rPr>
          <w:rFonts w:ascii="FangSong" w:eastAsia="FangSong" w:hAnsi="FangSong" w:hint="eastAsia"/>
          <w:b/>
          <w:bCs/>
          <w:sz w:val="24"/>
        </w:rPr>
        <w:t>月</w:t>
      </w:r>
      <w:r w:rsidR="00BE6146">
        <w:rPr>
          <w:rFonts w:ascii="FangSong" w:eastAsia="FangSong" w:hAnsi="FangSong"/>
          <w:b/>
          <w:bCs/>
          <w:sz w:val="24"/>
          <w:u w:val="single"/>
        </w:rPr>
        <w:t>21</w:t>
      </w:r>
      <w:r w:rsidRPr="00A352D5">
        <w:rPr>
          <w:rFonts w:ascii="FangSong" w:eastAsia="FangSong" w:hAnsi="FangSong" w:hint="eastAsia"/>
          <w:b/>
          <w:bCs/>
          <w:sz w:val="24"/>
        </w:rPr>
        <w:t>日</w:t>
      </w:r>
      <w:r w:rsidRPr="00A352D5">
        <w:rPr>
          <w:rFonts w:ascii="FangSong" w:eastAsia="FangSong" w:hAnsi="FangSong"/>
          <w:b/>
          <w:bCs/>
          <w:sz w:val="24"/>
          <w:u w:val="single"/>
        </w:rPr>
        <w:t>1</w:t>
      </w:r>
      <w:r w:rsidR="00BE6146">
        <w:rPr>
          <w:rFonts w:ascii="FangSong" w:eastAsia="FangSong" w:hAnsi="FangSong"/>
          <w:b/>
          <w:bCs/>
          <w:sz w:val="24"/>
          <w:u w:val="single"/>
        </w:rPr>
        <w:t>3</w:t>
      </w:r>
      <w:r w:rsidRPr="00A352D5">
        <w:rPr>
          <w:rFonts w:ascii="FangSong" w:eastAsia="FangSong" w:hAnsi="FangSong" w:hint="eastAsia"/>
          <w:b/>
          <w:bCs/>
          <w:sz w:val="24"/>
        </w:rPr>
        <w:t>:</w:t>
      </w:r>
      <w:r w:rsidRPr="00A352D5">
        <w:rPr>
          <w:rFonts w:ascii="FangSong" w:eastAsia="FangSong" w:hAnsi="FangSong" w:hint="eastAsia"/>
          <w:sz w:val="24"/>
        </w:rPr>
        <w:t xml:space="preserve"> </w:t>
      </w:r>
      <w:r w:rsidRPr="00A352D5">
        <w:rPr>
          <w:rFonts w:ascii="FangSong" w:eastAsia="FangSong" w:hAnsi="FangSong"/>
          <w:sz w:val="24"/>
          <w:u w:val="single"/>
        </w:rPr>
        <w:t>00</w:t>
      </w:r>
      <w:r w:rsidRPr="00A352D5">
        <w:rPr>
          <w:rFonts w:ascii="FangSong" w:eastAsia="FangSong" w:hAnsi="FangSong" w:hint="eastAsia"/>
          <w:b/>
          <w:bCs/>
          <w:sz w:val="24"/>
        </w:rPr>
        <w:t>-递交响应文件截止时间）</w:t>
      </w:r>
    </w:p>
    <w:p w14:paraId="1DC915F5" w14:textId="77777777" w:rsidR="00BD1A01" w:rsidRPr="00A352D5" w:rsidRDefault="00B46294">
      <w:pPr>
        <w:spacing w:line="360" w:lineRule="auto"/>
        <w:ind w:firstLineChars="203" w:firstLine="489"/>
        <w:rPr>
          <w:rFonts w:ascii="FangSong" w:eastAsia="FangSong" w:hAnsi="FangSong"/>
          <w:sz w:val="24"/>
          <w:szCs w:val="28"/>
        </w:rPr>
      </w:pPr>
      <w:r w:rsidRPr="00A352D5">
        <w:rPr>
          <w:rFonts w:ascii="FangSong" w:eastAsia="FangSong" w:hAnsi="FangSong" w:hint="eastAsia"/>
          <w:b/>
          <w:sz w:val="24"/>
          <w:szCs w:val="28"/>
        </w:rPr>
        <w:t>十、</w:t>
      </w:r>
      <w:r w:rsidRPr="00A352D5">
        <w:rPr>
          <w:rFonts w:ascii="FangSong" w:eastAsia="FangSong" w:hAnsi="FangSong" w:hint="eastAsia"/>
          <w:sz w:val="24"/>
          <w:szCs w:val="28"/>
        </w:rPr>
        <w:t>磋商地点：</w:t>
      </w:r>
      <w:r w:rsidRPr="00A352D5">
        <w:rPr>
          <w:rFonts w:ascii="FangSong" w:eastAsia="FangSong" w:hAnsi="FangSong" w:hint="eastAsia"/>
          <w:b/>
          <w:bCs/>
          <w:sz w:val="24"/>
          <w:szCs w:val="28"/>
        </w:rPr>
        <w:t>四川万骏</w:t>
      </w:r>
      <w:proofErr w:type="gramStart"/>
      <w:r w:rsidRPr="00A352D5">
        <w:rPr>
          <w:rFonts w:ascii="FangSong" w:eastAsia="FangSong" w:hAnsi="FangSong" w:hint="eastAsia"/>
          <w:b/>
          <w:bCs/>
          <w:sz w:val="24"/>
          <w:szCs w:val="28"/>
        </w:rPr>
        <w:t>逸工程</w:t>
      </w:r>
      <w:proofErr w:type="gramEnd"/>
      <w:r w:rsidRPr="00A352D5">
        <w:rPr>
          <w:rFonts w:ascii="FangSong" w:eastAsia="FangSong" w:hAnsi="FangSong" w:hint="eastAsia"/>
          <w:b/>
          <w:bCs/>
          <w:sz w:val="24"/>
          <w:szCs w:val="28"/>
        </w:rPr>
        <w:t>技术咨询有限公司本项目开标室（四川省成都市金牛区金沙北二路41号附5号朝阳</w:t>
      </w:r>
      <w:proofErr w:type="gramStart"/>
      <w:r w:rsidRPr="00A352D5">
        <w:rPr>
          <w:rFonts w:ascii="FangSong" w:eastAsia="FangSong" w:hAnsi="FangSong" w:hint="eastAsia"/>
          <w:b/>
          <w:bCs/>
          <w:sz w:val="24"/>
          <w:szCs w:val="28"/>
        </w:rPr>
        <w:t>朗香广场</w:t>
      </w:r>
      <w:proofErr w:type="gramEnd"/>
      <w:r w:rsidRPr="00A352D5">
        <w:rPr>
          <w:rFonts w:ascii="FangSong" w:eastAsia="FangSong" w:hAnsi="FangSong" w:hint="eastAsia"/>
          <w:b/>
          <w:bCs/>
          <w:sz w:val="24"/>
          <w:szCs w:val="28"/>
        </w:rPr>
        <w:t>3号楼26层3号）</w:t>
      </w:r>
      <w:r w:rsidRPr="00A352D5">
        <w:rPr>
          <w:rFonts w:ascii="FangSong" w:eastAsia="FangSong" w:hAnsi="FangSong" w:hint="eastAsia"/>
          <w:sz w:val="24"/>
          <w:szCs w:val="28"/>
        </w:rPr>
        <w:t>。</w:t>
      </w:r>
    </w:p>
    <w:p w14:paraId="465C2B66" w14:textId="77777777" w:rsidR="00BD1A01" w:rsidRPr="00A352D5" w:rsidRDefault="00B46294">
      <w:pPr>
        <w:pStyle w:val="afe"/>
        <w:ind w:firstLine="482"/>
        <w:rPr>
          <w:rFonts w:ascii="FangSong" w:eastAsia="FangSong" w:hAnsi="FangSong"/>
          <w:sz w:val="24"/>
        </w:rPr>
      </w:pPr>
      <w:r w:rsidRPr="00A352D5">
        <w:rPr>
          <w:rFonts w:ascii="FangSong" w:eastAsia="FangSong" w:hAnsi="FangSong" w:hint="eastAsia"/>
          <w:b/>
          <w:sz w:val="24"/>
        </w:rPr>
        <w:t>十一、</w:t>
      </w:r>
      <w:r w:rsidRPr="00A352D5">
        <w:rPr>
          <w:rFonts w:ascii="FangSong" w:eastAsia="FangSong" w:hAnsi="FangSong" w:hint="eastAsia"/>
          <w:sz w:val="24"/>
        </w:rPr>
        <w:t>本磋商邀请在四川政府采购网上以公告形式发布。</w:t>
      </w:r>
    </w:p>
    <w:p w14:paraId="58F9C843" w14:textId="77777777" w:rsidR="00BD1A01" w:rsidRPr="00A352D5" w:rsidRDefault="00B46294">
      <w:pPr>
        <w:pStyle w:val="afe"/>
        <w:ind w:firstLine="482"/>
        <w:rPr>
          <w:rFonts w:ascii="FangSong" w:eastAsia="FangSong" w:hAnsi="FangSong"/>
          <w:b/>
          <w:sz w:val="24"/>
        </w:rPr>
      </w:pPr>
      <w:r w:rsidRPr="00A352D5">
        <w:rPr>
          <w:rFonts w:ascii="FangSong" w:eastAsia="FangSong" w:hAnsi="FangSong" w:hint="eastAsia"/>
          <w:b/>
          <w:sz w:val="24"/>
        </w:rPr>
        <w:t>十二、联系方式</w:t>
      </w:r>
    </w:p>
    <w:p w14:paraId="018494E0" w14:textId="77777777" w:rsidR="00BD1A01" w:rsidRPr="00A352D5" w:rsidRDefault="00B46294">
      <w:pPr>
        <w:pStyle w:val="afe"/>
        <w:ind w:firstLine="482"/>
        <w:rPr>
          <w:rFonts w:ascii="FangSong" w:eastAsia="FangSong" w:hAnsi="FangSong"/>
          <w:b/>
          <w:bCs/>
          <w:sz w:val="24"/>
        </w:rPr>
      </w:pPr>
      <w:r w:rsidRPr="00A352D5">
        <w:rPr>
          <w:rFonts w:ascii="FangSong" w:eastAsia="FangSong" w:hAnsi="FangSong" w:hint="eastAsia"/>
          <w:b/>
          <w:sz w:val="24"/>
        </w:rPr>
        <w:lastRenderedPageBreak/>
        <w:t>采 购 人：</w:t>
      </w:r>
      <w:r w:rsidRPr="00A352D5">
        <w:rPr>
          <w:rFonts w:ascii="FangSong" w:eastAsia="FangSong" w:hAnsi="FangSong" w:hint="eastAsia"/>
          <w:b/>
          <w:bCs/>
          <w:sz w:val="24"/>
        </w:rPr>
        <w:t>成都市成华区人民政府猛追湾街道办事处</w:t>
      </w:r>
    </w:p>
    <w:p w14:paraId="56500361" w14:textId="77777777"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bCs/>
          <w:sz w:val="24"/>
        </w:rPr>
        <w:t>地    址：成都市成华区</w:t>
      </w:r>
      <w:proofErr w:type="gramStart"/>
      <w:r w:rsidRPr="00A352D5">
        <w:rPr>
          <w:rFonts w:ascii="FangSong" w:eastAsia="FangSong" w:hAnsi="FangSong" w:hint="eastAsia"/>
          <w:bCs/>
          <w:sz w:val="24"/>
        </w:rPr>
        <w:t>猛追湾街1号</w:t>
      </w:r>
      <w:proofErr w:type="gramEnd"/>
      <w:r w:rsidRPr="00A352D5">
        <w:rPr>
          <w:rFonts w:ascii="FangSong" w:eastAsia="FangSong" w:hAnsi="FangSong"/>
          <w:b/>
          <w:bCs/>
          <w:sz w:val="24"/>
        </w:rPr>
        <w:t xml:space="preserve"> </w:t>
      </w:r>
    </w:p>
    <w:p w14:paraId="569E8E4F" w14:textId="77777777"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sz w:val="24"/>
        </w:rPr>
        <w:t>联 系 人：滕老师</w:t>
      </w:r>
    </w:p>
    <w:p w14:paraId="1BC64B7C" w14:textId="77777777"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sz w:val="24"/>
        </w:rPr>
        <w:t>联系电话：</w:t>
      </w:r>
      <w:r w:rsidRPr="00A352D5">
        <w:rPr>
          <w:rFonts w:ascii="FangSong" w:eastAsia="FangSong" w:hAnsi="FangSong"/>
          <w:sz w:val="24"/>
        </w:rPr>
        <w:t>028-84352459</w:t>
      </w:r>
    </w:p>
    <w:p w14:paraId="214AA545" w14:textId="77777777" w:rsidR="00BD1A01" w:rsidRPr="00A352D5" w:rsidRDefault="00B46294">
      <w:pPr>
        <w:pStyle w:val="afe"/>
        <w:ind w:firstLine="482"/>
        <w:rPr>
          <w:rFonts w:ascii="FangSong" w:eastAsia="FangSong" w:hAnsi="FangSong"/>
          <w:b/>
          <w:bCs/>
          <w:sz w:val="24"/>
        </w:rPr>
      </w:pPr>
      <w:r w:rsidRPr="00A352D5">
        <w:rPr>
          <w:rFonts w:ascii="FangSong" w:eastAsia="FangSong" w:hAnsi="FangSong" w:hint="eastAsia"/>
          <w:b/>
          <w:sz w:val="24"/>
        </w:rPr>
        <w:t>采购代理机构：</w:t>
      </w:r>
      <w:r w:rsidRPr="00A352D5">
        <w:rPr>
          <w:rFonts w:ascii="FangSong" w:eastAsia="FangSong" w:hAnsi="FangSong" w:hint="eastAsia"/>
          <w:sz w:val="24"/>
        </w:rPr>
        <w:t>四川万骏</w:t>
      </w:r>
      <w:proofErr w:type="gramStart"/>
      <w:r w:rsidRPr="00A352D5">
        <w:rPr>
          <w:rFonts w:ascii="FangSong" w:eastAsia="FangSong" w:hAnsi="FangSong" w:hint="eastAsia"/>
          <w:sz w:val="24"/>
        </w:rPr>
        <w:t>逸工程</w:t>
      </w:r>
      <w:proofErr w:type="gramEnd"/>
      <w:r w:rsidRPr="00A352D5">
        <w:rPr>
          <w:rFonts w:ascii="FangSong" w:eastAsia="FangSong" w:hAnsi="FangSong" w:hint="eastAsia"/>
          <w:sz w:val="24"/>
        </w:rPr>
        <w:t>技术咨询有限公司</w:t>
      </w:r>
    </w:p>
    <w:p w14:paraId="47B31E02" w14:textId="77777777"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bCs/>
          <w:sz w:val="24"/>
        </w:rPr>
        <w:t>报名咨询：028-83181589</w:t>
      </w:r>
    </w:p>
    <w:p w14:paraId="3D9319AE" w14:textId="77777777"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bCs/>
          <w:sz w:val="24"/>
        </w:rPr>
        <w:t>采购文件咨询：028-83180916</w:t>
      </w:r>
    </w:p>
    <w:p w14:paraId="4F4CF1B7" w14:textId="77777777" w:rsidR="00BD1A01" w:rsidRPr="00A352D5" w:rsidRDefault="00B46294">
      <w:pPr>
        <w:pStyle w:val="afe"/>
        <w:ind w:firstLine="480"/>
        <w:rPr>
          <w:rFonts w:ascii="FangSong" w:eastAsia="FangSong" w:hAnsi="FangSong"/>
          <w:bCs/>
          <w:sz w:val="24"/>
        </w:rPr>
      </w:pPr>
      <w:r w:rsidRPr="00A352D5">
        <w:rPr>
          <w:rFonts w:ascii="FangSong" w:eastAsia="FangSong" w:hAnsi="FangSong" w:hint="eastAsia"/>
          <w:bCs/>
          <w:sz w:val="24"/>
        </w:rPr>
        <w:t>财务室：028-83183528</w:t>
      </w:r>
    </w:p>
    <w:p w14:paraId="55E1DA96" w14:textId="77777777"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bCs/>
          <w:sz w:val="24"/>
        </w:rPr>
        <w:t>地址：成都市金牛区金沙北二路41号附5号朝阳</w:t>
      </w:r>
      <w:proofErr w:type="gramStart"/>
      <w:r w:rsidRPr="00A352D5">
        <w:rPr>
          <w:rFonts w:ascii="FangSong" w:eastAsia="FangSong" w:hAnsi="FangSong" w:hint="eastAsia"/>
          <w:bCs/>
          <w:sz w:val="24"/>
        </w:rPr>
        <w:t>朗香广场</w:t>
      </w:r>
      <w:proofErr w:type="gramEnd"/>
      <w:r w:rsidRPr="00A352D5">
        <w:rPr>
          <w:rFonts w:ascii="FangSong" w:eastAsia="FangSong" w:hAnsi="FangSong" w:hint="eastAsia"/>
          <w:bCs/>
          <w:sz w:val="24"/>
        </w:rPr>
        <w:t>3号楼26层3号</w:t>
      </w:r>
    </w:p>
    <w:p w14:paraId="548B95EA" w14:textId="77777777" w:rsidR="00BD1A01" w:rsidRPr="00A352D5" w:rsidRDefault="00BD1A01">
      <w:pPr>
        <w:pStyle w:val="afe"/>
        <w:ind w:firstLineChars="525" w:firstLine="1103"/>
        <w:rPr>
          <w:rFonts w:ascii="FangSong" w:eastAsia="FangSong" w:hAnsi="FangSong"/>
          <w:highlight w:val="yellow"/>
        </w:rPr>
      </w:pPr>
    </w:p>
    <w:p w14:paraId="0A0321A8" w14:textId="77777777" w:rsidR="00BD1A01" w:rsidRPr="00A352D5" w:rsidRDefault="00BD1A01">
      <w:pPr>
        <w:pStyle w:val="afe"/>
        <w:ind w:firstLineChars="525" w:firstLine="1103"/>
        <w:rPr>
          <w:rFonts w:ascii="FangSong" w:eastAsia="FangSong" w:hAnsi="FangSong"/>
          <w:highlight w:val="yellow"/>
        </w:rPr>
      </w:pPr>
    </w:p>
    <w:p w14:paraId="352ECFDF" w14:textId="77777777" w:rsidR="00BD1A01" w:rsidRPr="00A352D5" w:rsidRDefault="00B46294">
      <w:pPr>
        <w:pStyle w:val="1"/>
        <w:spacing w:before="0" w:after="0" w:line="360" w:lineRule="auto"/>
        <w:jc w:val="center"/>
        <w:rPr>
          <w:rFonts w:ascii="FangSong" w:eastAsia="FangSong" w:hAnsi="FangSong"/>
          <w:sz w:val="32"/>
          <w:szCs w:val="32"/>
        </w:rPr>
      </w:pPr>
      <w:bookmarkStart w:id="6" w:name="_Toc29995"/>
      <w:bookmarkStart w:id="7" w:name="_Toc217446031"/>
      <w:bookmarkStart w:id="8" w:name="_Toc213396759"/>
      <w:bookmarkStart w:id="9" w:name="_Toc213396945"/>
      <w:bookmarkStart w:id="10" w:name="_Toc213397009"/>
      <w:bookmarkStart w:id="11" w:name="_Toc213496267"/>
      <w:r w:rsidRPr="00A352D5">
        <w:rPr>
          <w:rFonts w:ascii="FangSong" w:eastAsia="FangSong" w:hAnsi="FangSong"/>
          <w:sz w:val="32"/>
          <w:szCs w:val="32"/>
        </w:rPr>
        <w:br w:type="page"/>
      </w:r>
      <w:bookmarkStart w:id="12" w:name="_Toc508479295"/>
      <w:bookmarkStart w:id="13" w:name="_Toc10565"/>
      <w:bookmarkStart w:id="14" w:name="_Toc2357"/>
      <w:r w:rsidRPr="00A352D5">
        <w:rPr>
          <w:rFonts w:ascii="FangSong" w:eastAsia="FangSong" w:hAnsi="FangSong" w:hint="eastAsia"/>
          <w:sz w:val="32"/>
          <w:szCs w:val="32"/>
        </w:rPr>
        <w:lastRenderedPageBreak/>
        <w:t>第二章  磋商须知</w:t>
      </w:r>
      <w:bookmarkEnd w:id="6"/>
      <w:bookmarkEnd w:id="7"/>
      <w:bookmarkEnd w:id="8"/>
      <w:bookmarkEnd w:id="9"/>
      <w:bookmarkEnd w:id="10"/>
      <w:bookmarkEnd w:id="11"/>
      <w:bookmarkEnd w:id="12"/>
      <w:bookmarkEnd w:id="13"/>
      <w:bookmarkEnd w:id="14"/>
    </w:p>
    <w:p w14:paraId="5FE96D6F" w14:textId="77777777" w:rsidR="00BD1A01" w:rsidRPr="00A352D5" w:rsidRDefault="00B46294">
      <w:pPr>
        <w:pStyle w:val="3"/>
        <w:keepNext w:val="0"/>
        <w:keepLines w:val="0"/>
        <w:spacing w:before="0" w:after="0" w:line="360" w:lineRule="auto"/>
        <w:jc w:val="center"/>
        <w:rPr>
          <w:rFonts w:ascii="FangSong" w:eastAsia="FangSong" w:hAnsi="FangSong"/>
          <w:sz w:val="28"/>
          <w:szCs w:val="28"/>
        </w:rPr>
      </w:pPr>
      <w:r w:rsidRPr="00A352D5">
        <w:rPr>
          <w:rFonts w:ascii="FangSong" w:eastAsia="FangSong" w:hAnsi="FangSong" w:hint="eastAsia"/>
          <w:sz w:val="28"/>
          <w:szCs w:val="28"/>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01"/>
        <w:gridCol w:w="1985"/>
        <w:gridCol w:w="6920"/>
      </w:tblGrid>
      <w:tr w:rsidR="00BD1A01" w:rsidRPr="00A352D5" w14:paraId="1C12ED63" w14:textId="77777777">
        <w:trPr>
          <w:jc w:val="center"/>
        </w:trPr>
        <w:tc>
          <w:tcPr>
            <w:tcW w:w="601" w:type="dxa"/>
            <w:vAlign w:val="center"/>
          </w:tcPr>
          <w:p w14:paraId="191829D9" w14:textId="77777777" w:rsidR="00BD1A01" w:rsidRPr="00A352D5" w:rsidRDefault="00B46294">
            <w:pPr>
              <w:pStyle w:val="afd"/>
              <w:spacing w:line="360" w:lineRule="auto"/>
              <w:jc w:val="center"/>
              <w:outlineLvl w:val="2"/>
              <w:rPr>
                <w:rFonts w:ascii="FangSong" w:eastAsia="FangSong" w:hAnsi="FangSong"/>
                <w:b/>
                <w:bCs/>
                <w:sz w:val="21"/>
                <w:szCs w:val="21"/>
                <w:lang w:val="zh-CN"/>
              </w:rPr>
            </w:pPr>
            <w:r w:rsidRPr="00A352D5">
              <w:rPr>
                <w:rFonts w:ascii="FangSong" w:eastAsia="FangSong" w:hAnsi="FangSong" w:hint="eastAsia"/>
                <w:b/>
                <w:bCs/>
                <w:sz w:val="21"/>
                <w:szCs w:val="21"/>
                <w:lang w:val="zh-CN"/>
              </w:rPr>
              <w:t>序号</w:t>
            </w:r>
            <w:r w:rsidRPr="00A352D5">
              <w:rPr>
                <w:rFonts w:ascii="FangSong" w:eastAsia="FangSong" w:hAnsi="FangSong"/>
                <w:b/>
                <w:bCs/>
                <w:sz w:val="21"/>
                <w:szCs w:val="21"/>
                <w:lang w:val="zh-CN"/>
              </w:rPr>
              <w:t xml:space="preserve"> </w:t>
            </w:r>
          </w:p>
        </w:tc>
        <w:tc>
          <w:tcPr>
            <w:tcW w:w="1985" w:type="dxa"/>
            <w:vAlign w:val="center"/>
          </w:tcPr>
          <w:p w14:paraId="4F0A1A3C" w14:textId="77777777" w:rsidR="00BD1A01" w:rsidRPr="00A352D5" w:rsidRDefault="00B46294">
            <w:pPr>
              <w:pStyle w:val="afd"/>
              <w:spacing w:line="360" w:lineRule="auto"/>
              <w:jc w:val="center"/>
              <w:outlineLvl w:val="2"/>
              <w:rPr>
                <w:rFonts w:ascii="FangSong" w:eastAsia="FangSong" w:hAnsi="FangSong"/>
                <w:b/>
                <w:bCs/>
                <w:sz w:val="21"/>
                <w:szCs w:val="21"/>
                <w:lang w:val="zh-CN"/>
              </w:rPr>
            </w:pPr>
            <w:r w:rsidRPr="00A352D5">
              <w:rPr>
                <w:rFonts w:ascii="FangSong" w:eastAsia="FangSong" w:hAnsi="FangSong" w:hint="eastAsia"/>
                <w:b/>
                <w:bCs/>
                <w:sz w:val="21"/>
                <w:szCs w:val="21"/>
                <w:lang w:val="zh-CN"/>
              </w:rPr>
              <w:t>应知事项</w:t>
            </w:r>
            <w:r w:rsidRPr="00A352D5">
              <w:rPr>
                <w:rFonts w:ascii="FangSong" w:eastAsia="FangSong" w:hAnsi="FangSong"/>
                <w:b/>
                <w:bCs/>
                <w:sz w:val="21"/>
                <w:szCs w:val="21"/>
                <w:lang w:val="zh-CN"/>
              </w:rPr>
              <w:t xml:space="preserve"> </w:t>
            </w:r>
          </w:p>
        </w:tc>
        <w:tc>
          <w:tcPr>
            <w:tcW w:w="6920" w:type="dxa"/>
            <w:vAlign w:val="center"/>
          </w:tcPr>
          <w:p w14:paraId="519D56AC" w14:textId="77777777" w:rsidR="00BD1A01" w:rsidRPr="00A352D5" w:rsidRDefault="00B46294">
            <w:pPr>
              <w:pStyle w:val="afd"/>
              <w:spacing w:line="360" w:lineRule="auto"/>
              <w:jc w:val="center"/>
              <w:outlineLvl w:val="2"/>
              <w:rPr>
                <w:rFonts w:ascii="FangSong" w:eastAsia="FangSong" w:hAnsi="FangSong"/>
                <w:b/>
                <w:bCs/>
                <w:sz w:val="21"/>
                <w:szCs w:val="21"/>
                <w:lang w:val="zh-CN"/>
              </w:rPr>
            </w:pPr>
            <w:r w:rsidRPr="00A352D5">
              <w:rPr>
                <w:rFonts w:ascii="FangSong" w:eastAsia="FangSong" w:hAnsi="FangSong" w:hint="eastAsia"/>
                <w:b/>
                <w:bCs/>
                <w:sz w:val="21"/>
                <w:szCs w:val="21"/>
                <w:lang w:val="zh-CN"/>
              </w:rPr>
              <w:t>说明和要求</w:t>
            </w:r>
          </w:p>
        </w:tc>
      </w:tr>
      <w:tr w:rsidR="00BD1A01" w:rsidRPr="00A352D5" w14:paraId="13584EA1" w14:textId="77777777">
        <w:trPr>
          <w:jc w:val="center"/>
        </w:trPr>
        <w:tc>
          <w:tcPr>
            <w:tcW w:w="601" w:type="dxa"/>
            <w:vAlign w:val="center"/>
          </w:tcPr>
          <w:p w14:paraId="1D29ADD5"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w:t>
            </w:r>
          </w:p>
        </w:tc>
        <w:tc>
          <w:tcPr>
            <w:tcW w:w="1985" w:type="dxa"/>
            <w:vAlign w:val="center"/>
          </w:tcPr>
          <w:p w14:paraId="62FE8710"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采购人</w:t>
            </w:r>
          </w:p>
        </w:tc>
        <w:tc>
          <w:tcPr>
            <w:tcW w:w="6920" w:type="dxa"/>
            <w:vAlign w:val="center"/>
          </w:tcPr>
          <w:p w14:paraId="599063FA" w14:textId="77777777" w:rsidR="00BD1A01" w:rsidRPr="00A352D5" w:rsidRDefault="00B46294">
            <w:pPr>
              <w:pStyle w:val="afd"/>
              <w:spacing w:line="360" w:lineRule="auto"/>
              <w:jc w:val="both"/>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成都市成华区人民政府猛追湾街道办事处</w:t>
            </w:r>
          </w:p>
        </w:tc>
      </w:tr>
      <w:tr w:rsidR="00BD1A01" w:rsidRPr="00A352D5" w14:paraId="7A4A0BFC" w14:textId="77777777">
        <w:trPr>
          <w:jc w:val="center"/>
        </w:trPr>
        <w:tc>
          <w:tcPr>
            <w:tcW w:w="601" w:type="dxa"/>
            <w:vAlign w:val="center"/>
          </w:tcPr>
          <w:p w14:paraId="3DCD440A"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w:t>
            </w:r>
          </w:p>
        </w:tc>
        <w:tc>
          <w:tcPr>
            <w:tcW w:w="1985" w:type="dxa"/>
            <w:vAlign w:val="center"/>
          </w:tcPr>
          <w:p w14:paraId="06B80D67"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采购代理机构</w:t>
            </w:r>
          </w:p>
        </w:tc>
        <w:tc>
          <w:tcPr>
            <w:tcW w:w="6920" w:type="dxa"/>
            <w:vAlign w:val="center"/>
          </w:tcPr>
          <w:p w14:paraId="5DE6CCC2" w14:textId="77777777" w:rsidR="00BD1A01" w:rsidRPr="00A352D5" w:rsidRDefault="00B46294">
            <w:pPr>
              <w:pStyle w:val="afd"/>
              <w:spacing w:line="360" w:lineRule="auto"/>
              <w:jc w:val="both"/>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四川万骏</w:t>
            </w:r>
            <w:proofErr w:type="gramStart"/>
            <w:r w:rsidRPr="00A352D5">
              <w:rPr>
                <w:rFonts w:ascii="FangSong" w:eastAsia="FangSong" w:hAnsi="FangSong" w:cs="Times New Roman" w:hint="eastAsia"/>
                <w:kern w:val="2"/>
                <w:sz w:val="21"/>
                <w:szCs w:val="21"/>
              </w:rPr>
              <w:t>逸工程</w:t>
            </w:r>
            <w:proofErr w:type="gramEnd"/>
            <w:r w:rsidRPr="00A352D5">
              <w:rPr>
                <w:rFonts w:ascii="FangSong" w:eastAsia="FangSong" w:hAnsi="FangSong" w:cs="Times New Roman" w:hint="eastAsia"/>
                <w:kern w:val="2"/>
                <w:sz w:val="21"/>
                <w:szCs w:val="21"/>
              </w:rPr>
              <w:t>技术咨询有限公司</w:t>
            </w:r>
          </w:p>
        </w:tc>
      </w:tr>
      <w:tr w:rsidR="00BD1A01" w:rsidRPr="00A352D5" w14:paraId="3DCD52CC" w14:textId="77777777">
        <w:trPr>
          <w:jc w:val="center"/>
        </w:trPr>
        <w:tc>
          <w:tcPr>
            <w:tcW w:w="601" w:type="dxa"/>
            <w:vAlign w:val="center"/>
          </w:tcPr>
          <w:p w14:paraId="05BAB6C4"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3</w:t>
            </w:r>
          </w:p>
        </w:tc>
        <w:tc>
          <w:tcPr>
            <w:tcW w:w="1985" w:type="dxa"/>
            <w:vAlign w:val="center"/>
          </w:tcPr>
          <w:p w14:paraId="67022630"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项目名称</w:t>
            </w:r>
          </w:p>
        </w:tc>
        <w:tc>
          <w:tcPr>
            <w:tcW w:w="6920" w:type="dxa"/>
            <w:vAlign w:val="center"/>
          </w:tcPr>
          <w:p w14:paraId="587FE6FD" w14:textId="77777777" w:rsidR="00BD1A01" w:rsidRPr="00A352D5" w:rsidRDefault="00B46294">
            <w:pPr>
              <w:pStyle w:val="afd"/>
              <w:spacing w:line="360" w:lineRule="auto"/>
              <w:jc w:val="both"/>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滨河路猛追湾桥、望平</w:t>
            </w:r>
            <w:proofErr w:type="gramStart"/>
            <w:r w:rsidRPr="00A352D5">
              <w:rPr>
                <w:rFonts w:ascii="FangSong" w:eastAsia="FangSong" w:hAnsi="FangSong" w:cs="Times New Roman" w:hint="eastAsia"/>
                <w:kern w:val="2"/>
                <w:sz w:val="21"/>
                <w:szCs w:val="21"/>
              </w:rPr>
              <w:t>滨河路武成</w:t>
            </w:r>
            <w:proofErr w:type="gramEnd"/>
            <w:r w:rsidRPr="00A352D5">
              <w:rPr>
                <w:rFonts w:ascii="FangSong" w:eastAsia="FangSong" w:hAnsi="FangSong" w:cs="Times New Roman" w:hint="eastAsia"/>
                <w:kern w:val="2"/>
                <w:sz w:val="21"/>
                <w:szCs w:val="21"/>
              </w:rPr>
              <w:t>门桥、天</w:t>
            </w:r>
            <w:proofErr w:type="gramStart"/>
            <w:r w:rsidRPr="00A352D5">
              <w:rPr>
                <w:rFonts w:ascii="FangSong" w:eastAsia="FangSong" w:hAnsi="FangSong" w:cs="Times New Roman" w:hint="eastAsia"/>
                <w:kern w:val="2"/>
                <w:sz w:val="21"/>
                <w:szCs w:val="21"/>
              </w:rPr>
              <w:t>祥</w:t>
            </w:r>
            <w:proofErr w:type="gramEnd"/>
            <w:r w:rsidRPr="00A352D5">
              <w:rPr>
                <w:rFonts w:ascii="FangSong" w:eastAsia="FangSong" w:hAnsi="FangSong" w:cs="Times New Roman" w:hint="eastAsia"/>
                <w:kern w:val="2"/>
                <w:sz w:val="21"/>
                <w:szCs w:val="21"/>
              </w:rPr>
              <w:t>滨河路新华桥污水抽排服务项目</w:t>
            </w:r>
          </w:p>
        </w:tc>
      </w:tr>
      <w:tr w:rsidR="00BD1A01" w:rsidRPr="00A352D5" w14:paraId="25A4139E" w14:textId="77777777">
        <w:trPr>
          <w:jc w:val="center"/>
        </w:trPr>
        <w:tc>
          <w:tcPr>
            <w:tcW w:w="601" w:type="dxa"/>
            <w:vAlign w:val="center"/>
          </w:tcPr>
          <w:p w14:paraId="08EE429D"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4</w:t>
            </w:r>
          </w:p>
        </w:tc>
        <w:tc>
          <w:tcPr>
            <w:tcW w:w="1985" w:type="dxa"/>
            <w:vAlign w:val="center"/>
          </w:tcPr>
          <w:p w14:paraId="377E4718"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采购编号</w:t>
            </w:r>
          </w:p>
        </w:tc>
        <w:tc>
          <w:tcPr>
            <w:tcW w:w="6920" w:type="dxa"/>
            <w:vAlign w:val="center"/>
          </w:tcPr>
          <w:p w14:paraId="027A3731" w14:textId="77777777" w:rsidR="00BD1A01" w:rsidRPr="00A352D5" w:rsidRDefault="00B46294">
            <w:pPr>
              <w:pStyle w:val="afd"/>
              <w:spacing w:line="360" w:lineRule="auto"/>
              <w:jc w:val="both"/>
              <w:rPr>
                <w:rFonts w:ascii="FangSong" w:eastAsia="FangSong" w:hAnsi="FangSong" w:cs="Times New Roman"/>
                <w:kern w:val="2"/>
                <w:sz w:val="21"/>
                <w:szCs w:val="21"/>
              </w:rPr>
            </w:pPr>
            <w:r w:rsidRPr="00A352D5">
              <w:rPr>
                <w:rFonts w:ascii="FangSong" w:eastAsia="FangSong" w:hAnsi="FangSong" w:cs="Times New Roman"/>
                <w:kern w:val="2"/>
                <w:sz w:val="21"/>
                <w:szCs w:val="21"/>
              </w:rPr>
              <w:t>510108202100059</w:t>
            </w:r>
          </w:p>
        </w:tc>
      </w:tr>
      <w:tr w:rsidR="00BD1A01" w:rsidRPr="00A352D5" w14:paraId="41B29C55" w14:textId="77777777">
        <w:trPr>
          <w:jc w:val="center"/>
        </w:trPr>
        <w:tc>
          <w:tcPr>
            <w:tcW w:w="601" w:type="dxa"/>
            <w:vAlign w:val="center"/>
          </w:tcPr>
          <w:p w14:paraId="22914C73"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5</w:t>
            </w:r>
          </w:p>
        </w:tc>
        <w:tc>
          <w:tcPr>
            <w:tcW w:w="1985" w:type="dxa"/>
            <w:vAlign w:val="center"/>
          </w:tcPr>
          <w:p w14:paraId="3B2E9D29" w14:textId="77777777" w:rsidR="00BD1A01" w:rsidRPr="00EE2B0E" w:rsidRDefault="00B46294">
            <w:pPr>
              <w:pStyle w:val="afd"/>
              <w:spacing w:line="360" w:lineRule="auto"/>
              <w:jc w:val="center"/>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定向采购</w:t>
            </w:r>
          </w:p>
        </w:tc>
        <w:tc>
          <w:tcPr>
            <w:tcW w:w="6920" w:type="dxa"/>
            <w:vAlign w:val="center"/>
          </w:tcPr>
          <w:p w14:paraId="06500F61" w14:textId="77777777" w:rsidR="00BD1A01" w:rsidRPr="00EE2B0E" w:rsidRDefault="00B46294">
            <w:pPr>
              <w:pStyle w:val="afd"/>
              <w:spacing w:line="360" w:lineRule="auto"/>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1.是否专门面向中小企业采购：是</w:t>
            </w:r>
            <w:r w:rsidRPr="00EE2B0E">
              <w:rPr>
                <w:rFonts w:ascii="FangSong" w:eastAsia="FangSong" w:hAnsi="FangSong" w:cs="Times New Roman" w:hint="eastAsia"/>
                <w:kern w:val="2"/>
                <w:sz w:val="21"/>
                <w:szCs w:val="21"/>
              </w:rPr>
              <w:sym w:font="Wingdings 2" w:char="F052"/>
            </w:r>
            <w:r w:rsidRPr="00EE2B0E">
              <w:rPr>
                <w:rFonts w:ascii="FangSong" w:eastAsia="FangSong" w:hAnsi="FangSong" w:cs="Times New Roman" w:hint="eastAsia"/>
                <w:kern w:val="2"/>
                <w:sz w:val="21"/>
                <w:szCs w:val="21"/>
              </w:rPr>
              <w:t xml:space="preserve">    否</w:t>
            </w:r>
            <w:r w:rsidRPr="00EE2B0E">
              <w:rPr>
                <w:rFonts w:ascii="FangSong" w:eastAsia="FangSong" w:hAnsi="FangSong" w:cs="Times New Roman" w:hint="eastAsia"/>
                <w:kern w:val="2"/>
                <w:sz w:val="21"/>
                <w:szCs w:val="21"/>
              </w:rPr>
              <w:sym w:font="Wingdings 2" w:char="00A3"/>
            </w:r>
          </w:p>
          <w:p w14:paraId="486ABBC7" w14:textId="77777777" w:rsidR="00BD1A01" w:rsidRPr="00EE2B0E" w:rsidRDefault="00B46294">
            <w:pPr>
              <w:pStyle w:val="afd"/>
              <w:spacing w:line="360" w:lineRule="auto"/>
              <w:jc w:val="both"/>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2.本项目所属行业为</w:t>
            </w:r>
            <w:r w:rsidRPr="00EE2B0E">
              <w:rPr>
                <w:rFonts w:ascii="FangSong" w:eastAsia="FangSong" w:hAnsi="FangSong" w:cs="Times New Roman" w:hint="eastAsia"/>
                <w:kern w:val="2"/>
                <w:sz w:val="21"/>
                <w:szCs w:val="21"/>
                <w:u w:val="single"/>
              </w:rPr>
              <w:t>其他未列明行业</w:t>
            </w:r>
            <w:r w:rsidRPr="00EE2B0E">
              <w:rPr>
                <w:rFonts w:ascii="FangSong" w:eastAsia="FangSong" w:hAnsi="FangSong" w:cs="Times New Roman" w:hint="eastAsia"/>
                <w:kern w:val="2"/>
                <w:sz w:val="21"/>
                <w:szCs w:val="21"/>
              </w:rPr>
              <w:t>。</w:t>
            </w:r>
          </w:p>
        </w:tc>
      </w:tr>
      <w:tr w:rsidR="00BD1A01" w:rsidRPr="00A352D5" w14:paraId="2EDFF93B" w14:textId="77777777">
        <w:trPr>
          <w:jc w:val="center"/>
        </w:trPr>
        <w:tc>
          <w:tcPr>
            <w:tcW w:w="601" w:type="dxa"/>
            <w:vAlign w:val="center"/>
          </w:tcPr>
          <w:p w14:paraId="7C2436F3"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6</w:t>
            </w:r>
          </w:p>
        </w:tc>
        <w:tc>
          <w:tcPr>
            <w:tcW w:w="1985" w:type="dxa"/>
            <w:vAlign w:val="center"/>
          </w:tcPr>
          <w:p w14:paraId="145D12D3" w14:textId="77777777" w:rsidR="00BD1A01" w:rsidRPr="00EE2B0E" w:rsidRDefault="00B46294">
            <w:pPr>
              <w:pStyle w:val="afd"/>
              <w:spacing w:line="360" w:lineRule="auto"/>
              <w:jc w:val="center"/>
              <w:rPr>
                <w:rFonts w:ascii="FangSong" w:eastAsia="FangSong" w:hAnsi="FangSong" w:cs="Times New Roman"/>
                <w:b/>
                <w:kern w:val="2"/>
                <w:sz w:val="21"/>
                <w:szCs w:val="21"/>
              </w:rPr>
            </w:pPr>
            <w:r w:rsidRPr="00EE2B0E">
              <w:rPr>
                <w:rFonts w:ascii="FangSong" w:eastAsia="FangSong" w:hAnsi="FangSong" w:cs="Times New Roman" w:hint="eastAsia"/>
                <w:bCs/>
                <w:kern w:val="2"/>
                <w:sz w:val="21"/>
                <w:szCs w:val="21"/>
              </w:rPr>
              <w:t>服务期限</w:t>
            </w:r>
          </w:p>
        </w:tc>
        <w:tc>
          <w:tcPr>
            <w:tcW w:w="6920" w:type="dxa"/>
            <w:vAlign w:val="center"/>
          </w:tcPr>
          <w:p w14:paraId="51A7D695" w14:textId="77777777" w:rsidR="00BD1A01" w:rsidRPr="00EE2B0E" w:rsidRDefault="00B46294">
            <w:pPr>
              <w:pStyle w:val="afd"/>
              <w:spacing w:line="360" w:lineRule="auto"/>
              <w:jc w:val="both"/>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签订合同之日起至2</w:t>
            </w:r>
            <w:r w:rsidRPr="00EE2B0E">
              <w:rPr>
                <w:rFonts w:ascii="FangSong" w:eastAsia="FangSong" w:hAnsi="FangSong" w:cs="Times New Roman"/>
                <w:kern w:val="2"/>
                <w:sz w:val="21"/>
                <w:szCs w:val="21"/>
              </w:rPr>
              <w:t>021</w:t>
            </w:r>
            <w:r w:rsidRPr="00EE2B0E">
              <w:rPr>
                <w:rFonts w:ascii="FangSong" w:eastAsia="FangSong" w:hAnsi="FangSong" w:cs="Times New Roman" w:hint="eastAsia"/>
                <w:kern w:val="2"/>
                <w:sz w:val="21"/>
                <w:szCs w:val="21"/>
              </w:rPr>
              <w:t>年1</w:t>
            </w:r>
            <w:r w:rsidRPr="00EE2B0E">
              <w:rPr>
                <w:rFonts w:ascii="FangSong" w:eastAsia="FangSong" w:hAnsi="FangSong" w:cs="Times New Roman"/>
                <w:kern w:val="2"/>
                <w:sz w:val="21"/>
                <w:szCs w:val="21"/>
              </w:rPr>
              <w:t>2</w:t>
            </w:r>
            <w:r w:rsidRPr="00EE2B0E">
              <w:rPr>
                <w:rFonts w:ascii="FangSong" w:eastAsia="FangSong" w:hAnsi="FangSong" w:cs="Times New Roman" w:hint="eastAsia"/>
                <w:kern w:val="2"/>
                <w:sz w:val="21"/>
                <w:szCs w:val="21"/>
              </w:rPr>
              <w:t>月3</w:t>
            </w:r>
            <w:r w:rsidRPr="00EE2B0E">
              <w:rPr>
                <w:rFonts w:ascii="FangSong" w:eastAsia="FangSong" w:hAnsi="FangSong" w:cs="Times New Roman"/>
                <w:kern w:val="2"/>
                <w:sz w:val="21"/>
                <w:szCs w:val="21"/>
              </w:rPr>
              <w:t>1</w:t>
            </w:r>
            <w:r w:rsidRPr="00EE2B0E">
              <w:rPr>
                <w:rFonts w:ascii="FangSong" w:eastAsia="FangSong" w:hAnsi="FangSong" w:cs="Times New Roman" w:hint="eastAsia"/>
                <w:kern w:val="2"/>
                <w:sz w:val="21"/>
                <w:szCs w:val="21"/>
              </w:rPr>
              <w:t>日止</w:t>
            </w:r>
          </w:p>
        </w:tc>
      </w:tr>
      <w:tr w:rsidR="00BD1A01" w:rsidRPr="00A352D5" w14:paraId="4D49A47A" w14:textId="77777777">
        <w:trPr>
          <w:jc w:val="center"/>
        </w:trPr>
        <w:tc>
          <w:tcPr>
            <w:tcW w:w="601" w:type="dxa"/>
            <w:vAlign w:val="center"/>
          </w:tcPr>
          <w:p w14:paraId="616923E0"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7</w:t>
            </w:r>
          </w:p>
        </w:tc>
        <w:tc>
          <w:tcPr>
            <w:tcW w:w="1985" w:type="dxa"/>
            <w:vAlign w:val="center"/>
          </w:tcPr>
          <w:p w14:paraId="1992213E" w14:textId="77777777" w:rsidR="00BD1A01" w:rsidRPr="00EE2B0E" w:rsidRDefault="00B46294">
            <w:pPr>
              <w:pStyle w:val="afd"/>
              <w:spacing w:line="360" w:lineRule="auto"/>
              <w:jc w:val="center"/>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采购方式</w:t>
            </w:r>
          </w:p>
        </w:tc>
        <w:tc>
          <w:tcPr>
            <w:tcW w:w="6920" w:type="dxa"/>
            <w:vAlign w:val="center"/>
          </w:tcPr>
          <w:p w14:paraId="16120B56" w14:textId="77777777" w:rsidR="00BD1A01" w:rsidRPr="00EE2B0E" w:rsidRDefault="00B46294">
            <w:pPr>
              <w:pStyle w:val="afd"/>
              <w:spacing w:line="360" w:lineRule="auto"/>
              <w:jc w:val="both"/>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竞争性磋商</w:t>
            </w:r>
          </w:p>
        </w:tc>
      </w:tr>
      <w:tr w:rsidR="00BD1A01" w:rsidRPr="00A352D5" w14:paraId="416A4D9C" w14:textId="77777777">
        <w:trPr>
          <w:jc w:val="center"/>
        </w:trPr>
        <w:tc>
          <w:tcPr>
            <w:tcW w:w="601" w:type="dxa"/>
            <w:vAlign w:val="center"/>
          </w:tcPr>
          <w:p w14:paraId="1D37CC0A"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8</w:t>
            </w:r>
          </w:p>
        </w:tc>
        <w:tc>
          <w:tcPr>
            <w:tcW w:w="1985" w:type="dxa"/>
            <w:vAlign w:val="center"/>
          </w:tcPr>
          <w:p w14:paraId="009B6ECF" w14:textId="77777777" w:rsidR="00BD1A01" w:rsidRPr="00EE2B0E" w:rsidRDefault="00B46294">
            <w:pPr>
              <w:pStyle w:val="afd"/>
              <w:spacing w:line="360" w:lineRule="auto"/>
              <w:jc w:val="center"/>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评分办法</w:t>
            </w:r>
          </w:p>
        </w:tc>
        <w:tc>
          <w:tcPr>
            <w:tcW w:w="6920" w:type="dxa"/>
            <w:vAlign w:val="center"/>
          </w:tcPr>
          <w:p w14:paraId="65F6A023" w14:textId="77777777" w:rsidR="00BD1A01" w:rsidRPr="00EE2B0E" w:rsidRDefault="00B46294">
            <w:pPr>
              <w:pStyle w:val="afd"/>
              <w:spacing w:line="360" w:lineRule="auto"/>
              <w:jc w:val="both"/>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综合评分法</w:t>
            </w:r>
          </w:p>
        </w:tc>
      </w:tr>
      <w:tr w:rsidR="00BD1A01" w:rsidRPr="00A352D5" w14:paraId="2CB5F257" w14:textId="77777777">
        <w:trPr>
          <w:jc w:val="center"/>
        </w:trPr>
        <w:tc>
          <w:tcPr>
            <w:tcW w:w="601" w:type="dxa"/>
            <w:vAlign w:val="center"/>
          </w:tcPr>
          <w:p w14:paraId="26303862"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9</w:t>
            </w:r>
          </w:p>
        </w:tc>
        <w:tc>
          <w:tcPr>
            <w:tcW w:w="1985" w:type="dxa"/>
            <w:vAlign w:val="center"/>
          </w:tcPr>
          <w:p w14:paraId="22EFD1DC" w14:textId="77777777" w:rsidR="00BD1A01" w:rsidRPr="00EE2B0E" w:rsidRDefault="00B46294">
            <w:pPr>
              <w:pStyle w:val="afd"/>
              <w:spacing w:line="360" w:lineRule="auto"/>
              <w:jc w:val="center"/>
              <w:rPr>
                <w:rFonts w:ascii="FangSong" w:eastAsia="FangSong" w:hAnsi="FangSong" w:cs="Times New Roman"/>
                <w:kern w:val="2"/>
                <w:sz w:val="21"/>
                <w:szCs w:val="21"/>
              </w:rPr>
            </w:pPr>
            <w:r w:rsidRPr="00EE2B0E">
              <w:rPr>
                <w:rFonts w:ascii="FangSong" w:eastAsia="FangSong" w:hAnsi="FangSong" w:hint="eastAsia"/>
                <w:sz w:val="21"/>
                <w:szCs w:val="21"/>
                <w:lang w:val="zh-CN"/>
              </w:rPr>
              <w:t>确定邀请磋商的供应商数量和方式</w:t>
            </w:r>
          </w:p>
        </w:tc>
        <w:tc>
          <w:tcPr>
            <w:tcW w:w="6920" w:type="dxa"/>
            <w:vAlign w:val="center"/>
          </w:tcPr>
          <w:p w14:paraId="6552989F" w14:textId="77777777" w:rsidR="00BD1A01" w:rsidRPr="00EE2B0E" w:rsidRDefault="00B46294">
            <w:pPr>
              <w:pStyle w:val="afd"/>
              <w:spacing w:line="360" w:lineRule="auto"/>
              <w:jc w:val="both"/>
              <w:outlineLvl w:val="2"/>
              <w:rPr>
                <w:rFonts w:ascii="FangSong" w:eastAsia="FangSong" w:hAnsi="FangSong" w:cs="Times New Roman"/>
                <w:kern w:val="2"/>
                <w:sz w:val="21"/>
                <w:szCs w:val="21"/>
              </w:rPr>
            </w:pPr>
            <w:r w:rsidRPr="00EE2B0E">
              <w:rPr>
                <w:rFonts w:ascii="FangSong" w:eastAsia="FangSong" w:hAnsi="FangSong" w:hint="eastAsia"/>
                <w:sz w:val="21"/>
                <w:szCs w:val="21"/>
                <w:lang w:val="zh-CN"/>
              </w:rPr>
              <w:t>本次采购采取在四川政府采购网上以公告形式发布的方式邀请参加磋商的供应商。</w:t>
            </w:r>
          </w:p>
        </w:tc>
      </w:tr>
      <w:tr w:rsidR="00BD1A01" w:rsidRPr="00A352D5" w14:paraId="12F30ABF" w14:textId="77777777">
        <w:trPr>
          <w:jc w:val="center"/>
        </w:trPr>
        <w:tc>
          <w:tcPr>
            <w:tcW w:w="601" w:type="dxa"/>
            <w:vAlign w:val="center"/>
          </w:tcPr>
          <w:p w14:paraId="5B1EC0A1"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10</w:t>
            </w:r>
          </w:p>
        </w:tc>
        <w:tc>
          <w:tcPr>
            <w:tcW w:w="1985" w:type="dxa"/>
            <w:vAlign w:val="center"/>
          </w:tcPr>
          <w:p w14:paraId="45D0D633" w14:textId="77777777" w:rsidR="00BD1A01" w:rsidRPr="00EE2B0E" w:rsidRDefault="00B46294">
            <w:pPr>
              <w:pStyle w:val="afd"/>
              <w:spacing w:line="360" w:lineRule="auto"/>
              <w:jc w:val="center"/>
              <w:rPr>
                <w:rFonts w:ascii="FangSong" w:eastAsia="FangSong" w:hAnsi="FangSong" w:cs="Times New Roman"/>
                <w:b/>
                <w:kern w:val="2"/>
                <w:sz w:val="21"/>
                <w:szCs w:val="21"/>
              </w:rPr>
            </w:pPr>
            <w:r w:rsidRPr="00EE2B0E">
              <w:rPr>
                <w:rFonts w:ascii="FangSong" w:eastAsia="FangSong" w:hAnsi="FangSong" w:cs="Times New Roman" w:hint="eastAsia"/>
                <w:b/>
                <w:kern w:val="2"/>
                <w:sz w:val="21"/>
                <w:szCs w:val="21"/>
              </w:rPr>
              <w:t>采购预算</w:t>
            </w:r>
          </w:p>
          <w:p w14:paraId="77B64A13" w14:textId="77777777" w:rsidR="00BD1A01" w:rsidRPr="00EE2B0E" w:rsidRDefault="00B46294">
            <w:pPr>
              <w:pStyle w:val="afd"/>
              <w:spacing w:line="360" w:lineRule="auto"/>
              <w:jc w:val="center"/>
              <w:rPr>
                <w:rFonts w:ascii="FangSong" w:eastAsia="FangSong" w:hAnsi="FangSong" w:cs="Times New Roman"/>
                <w:b/>
                <w:kern w:val="2"/>
                <w:sz w:val="21"/>
                <w:szCs w:val="21"/>
              </w:rPr>
            </w:pPr>
            <w:r w:rsidRPr="00EE2B0E">
              <w:rPr>
                <w:rFonts w:ascii="FangSong" w:eastAsia="FangSong" w:hAnsi="FangSong" w:hint="eastAsia"/>
                <w:b/>
                <w:sz w:val="21"/>
                <w:szCs w:val="21"/>
              </w:rPr>
              <w:t>（实质性要求）</w:t>
            </w:r>
          </w:p>
        </w:tc>
        <w:tc>
          <w:tcPr>
            <w:tcW w:w="6920" w:type="dxa"/>
            <w:vAlign w:val="center"/>
          </w:tcPr>
          <w:p w14:paraId="2744BC28" w14:textId="77777777" w:rsidR="00BD1A01" w:rsidRPr="00EE2B0E" w:rsidRDefault="00B46294">
            <w:pPr>
              <w:pStyle w:val="afd"/>
              <w:spacing w:line="360" w:lineRule="auto"/>
              <w:rPr>
                <w:rFonts w:ascii="FangSong" w:eastAsia="FangSong" w:hAnsi="FangSong"/>
                <w:sz w:val="21"/>
                <w:szCs w:val="21"/>
              </w:rPr>
            </w:pPr>
            <w:r w:rsidRPr="00EE2B0E">
              <w:rPr>
                <w:rFonts w:ascii="FangSong" w:eastAsia="FangSong" w:hAnsi="FangSong" w:hint="eastAsia"/>
                <w:sz w:val="21"/>
                <w:szCs w:val="21"/>
                <w:lang w:val="zh-CN"/>
              </w:rPr>
              <w:t>本项目采购预算品目为</w:t>
            </w:r>
            <w:r w:rsidRPr="00EE2B0E">
              <w:rPr>
                <w:rFonts w:ascii="FangSong" w:eastAsia="FangSong" w:hAnsi="FangSong"/>
                <w:sz w:val="21"/>
                <w:szCs w:val="21"/>
                <w:u w:val="single"/>
                <w:lang w:val="zh-CN"/>
              </w:rPr>
              <w:t>C1199</w:t>
            </w:r>
            <w:r w:rsidRPr="00EE2B0E">
              <w:rPr>
                <w:rFonts w:ascii="FangSong" w:eastAsia="FangSong" w:hAnsi="FangSong" w:hint="eastAsia"/>
                <w:sz w:val="21"/>
                <w:szCs w:val="21"/>
                <w:u w:val="single"/>
                <w:lang w:val="zh-CN"/>
              </w:rPr>
              <w:t>其他水利管理服务</w:t>
            </w:r>
            <w:r w:rsidRPr="00EE2B0E">
              <w:rPr>
                <w:rFonts w:ascii="FangSong" w:eastAsia="FangSong" w:hAnsi="FangSong" w:hint="eastAsia"/>
                <w:sz w:val="21"/>
                <w:szCs w:val="21"/>
                <w:lang w:val="zh-CN"/>
              </w:rPr>
              <w:t xml:space="preserve"> ，预算金额为人民币</w:t>
            </w:r>
            <w:r w:rsidRPr="00EE2B0E">
              <w:rPr>
                <w:rFonts w:ascii="FangSong" w:eastAsia="FangSong" w:hAnsi="FangSong"/>
                <w:sz w:val="21"/>
                <w:szCs w:val="21"/>
                <w:u w:val="single"/>
                <w:lang w:val="zh-CN"/>
              </w:rPr>
              <w:t>70</w:t>
            </w:r>
            <w:r w:rsidRPr="00EE2B0E">
              <w:rPr>
                <w:rFonts w:ascii="FangSong" w:eastAsia="FangSong" w:hAnsi="FangSong" w:hint="eastAsia"/>
                <w:sz w:val="21"/>
                <w:szCs w:val="21"/>
                <w:lang w:val="zh-CN"/>
              </w:rPr>
              <w:t>万元</w:t>
            </w:r>
          </w:p>
        </w:tc>
      </w:tr>
      <w:tr w:rsidR="00BD1A01" w:rsidRPr="00A352D5" w14:paraId="161F02F4" w14:textId="77777777">
        <w:trPr>
          <w:jc w:val="center"/>
        </w:trPr>
        <w:tc>
          <w:tcPr>
            <w:tcW w:w="601" w:type="dxa"/>
            <w:vAlign w:val="center"/>
          </w:tcPr>
          <w:p w14:paraId="10F00E6B"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11</w:t>
            </w:r>
          </w:p>
        </w:tc>
        <w:tc>
          <w:tcPr>
            <w:tcW w:w="1985" w:type="dxa"/>
            <w:vAlign w:val="center"/>
          </w:tcPr>
          <w:p w14:paraId="6465C7DB" w14:textId="77777777" w:rsidR="00BD1A01" w:rsidRPr="00EE2B0E" w:rsidRDefault="00B46294">
            <w:pPr>
              <w:pStyle w:val="afd"/>
              <w:spacing w:line="360" w:lineRule="auto"/>
              <w:jc w:val="center"/>
              <w:rPr>
                <w:rFonts w:ascii="FangSong" w:eastAsia="FangSong" w:hAnsi="FangSong" w:cs="Times New Roman"/>
                <w:b/>
                <w:kern w:val="2"/>
                <w:sz w:val="21"/>
                <w:szCs w:val="21"/>
              </w:rPr>
            </w:pPr>
            <w:r w:rsidRPr="00EE2B0E">
              <w:rPr>
                <w:rFonts w:ascii="FangSong" w:eastAsia="FangSong" w:hAnsi="FangSong" w:cs="Times New Roman" w:hint="eastAsia"/>
                <w:b/>
                <w:kern w:val="2"/>
                <w:sz w:val="21"/>
                <w:szCs w:val="21"/>
              </w:rPr>
              <w:t>最高限价</w:t>
            </w:r>
          </w:p>
          <w:p w14:paraId="2FB1041C" w14:textId="77777777" w:rsidR="00BD1A01" w:rsidRPr="00EE2B0E" w:rsidRDefault="00B46294">
            <w:pPr>
              <w:pStyle w:val="afd"/>
              <w:spacing w:line="360" w:lineRule="auto"/>
              <w:jc w:val="center"/>
              <w:rPr>
                <w:rFonts w:ascii="FangSong" w:eastAsia="FangSong" w:hAnsi="FangSong" w:cs="Times New Roman"/>
                <w:kern w:val="2"/>
                <w:sz w:val="21"/>
                <w:szCs w:val="21"/>
              </w:rPr>
            </w:pPr>
            <w:r w:rsidRPr="00EE2B0E">
              <w:rPr>
                <w:rFonts w:ascii="FangSong" w:eastAsia="FangSong" w:hAnsi="FangSong" w:hint="eastAsia"/>
                <w:b/>
                <w:sz w:val="21"/>
                <w:szCs w:val="21"/>
              </w:rPr>
              <w:t>（实质性要求）</w:t>
            </w:r>
          </w:p>
        </w:tc>
        <w:tc>
          <w:tcPr>
            <w:tcW w:w="6920" w:type="dxa"/>
            <w:vAlign w:val="center"/>
          </w:tcPr>
          <w:p w14:paraId="34F78110" w14:textId="77777777" w:rsidR="00BD1A01" w:rsidRPr="00EE2B0E" w:rsidRDefault="00B46294">
            <w:pPr>
              <w:pStyle w:val="afd"/>
              <w:spacing w:line="360" w:lineRule="auto"/>
              <w:rPr>
                <w:rFonts w:ascii="FangSong" w:eastAsia="FangSong" w:hAnsi="FangSong"/>
                <w:sz w:val="21"/>
                <w:szCs w:val="21"/>
                <w:lang w:val="zh-CN"/>
              </w:rPr>
            </w:pPr>
            <w:r w:rsidRPr="00EE2B0E">
              <w:rPr>
                <w:rFonts w:ascii="FangSong" w:eastAsia="FangSong" w:hAnsi="FangSong" w:hint="eastAsia"/>
                <w:sz w:val="21"/>
                <w:szCs w:val="21"/>
                <w:lang w:val="zh-CN"/>
              </w:rPr>
              <w:t>本项目最高限价为人民币</w:t>
            </w:r>
            <w:r w:rsidRPr="00EE2B0E">
              <w:rPr>
                <w:rFonts w:ascii="FangSong" w:eastAsia="FangSong" w:hAnsi="FangSong"/>
                <w:sz w:val="21"/>
                <w:szCs w:val="21"/>
                <w:u w:val="single"/>
                <w:lang w:val="zh-CN"/>
              </w:rPr>
              <w:t>2671.17</w:t>
            </w:r>
            <w:r w:rsidRPr="00EE2B0E">
              <w:rPr>
                <w:rFonts w:ascii="FangSong" w:eastAsia="FangSong" w:hAnsi="FangSong" w:hint="eastAsia"/>
                <w:sz w:val="21"/>
                <w:szCs w:val="21"/>
                <w:lang w:val="zh-CN"/>
              </w:rPr>
              <w:t>元/天。</w:t>
            </w:r>
          </w:p>
        </w:tc>
      </w:tr>
      <w:tr w:rsidR="00BD1A01" w:rsidRPr="00A352D5" w14:paraId="225FCCCC" w14:textId="77777777">
        <w:trPr>
          <w:jc w:val="center"/>
        </w:trPr>
        <w:tc>
          <w:tcPr>
            <w:tcW w:w="601" w:type="dxa"/>
            <w:vAlign w:val="center"/>
          </w:tcPr>
          <w:p w14:paraId="3EC110B3"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12</w:t>
            </w:r>
          </w:p>
        </w:tc>
        <w:tc>
          <w:tcPr>
            <w:tcW w:w="1985" w:type="dxa"/>
            <w:vAlign w:val="center"/>
          </w:tcPr>
          <w:p w14:paraId="0FAA7680" w14:textId="77777777" w:rsidR="00BD1A01" w:rsidRPr="00A352D5" w:rsidRDefault="00B46294">
            <w:pPr>
              <w:pStyle w:val="afd"/>
              <w:spacing w:line="360" w:lineRule="auto"/>
              <w:jc w:val="center"/>
              <w:rPr>
                <w:rFonts w:ascii="FangSong" w:eastAsia="FangSong" w:hAnsi="FangSong" w:cs="Times New Roman"/>
                <w:b/>
                <w:kern w:val="2"/>
                <w:sz w:val="21"/>
                <w:szCs w:val="21"/>
              </w:rPr>
            </w:pPr>
            <w:r w:rsidRPr="00A352D5">
              <w:rPr>
                <w:rFonts w:ascii="FangSong" w:eastAsia="FangSong" w:hAnsi="FangSong" w:cs="Times New Roman" w:hint="eastAsia"/>
                <w:b/>
                <w:kern w:val="2"/>
                <w:sz w:val="21"/>
                <w:szCs w:val="21"/>
              </w:rPr>
              <w:t>低于成本价不正当</w:t>
            </w:r>
          </w:p>
          <w:p w14:paraId="1990CD51" w14:textId="77777777" w:rsidR="00BD1A01" w:rsidRPr="00A352D5" w:rsidRDefault="00B46294">
            <w:pPr>
              <w:pStyle w:val="afd"/>
              <w:spacing w:line="360" w:lineRule="auto"/>
              <w:jc w:val="center"/>
              <w:rPr>
                <w:rFonts w:ascii="FangSong" w:eastAsia="FangSong" w:hAnsi="FangSong" w:cs="Times New Roman"/>
                <w:b/>
                <w:kern w:val="2"/>
                <w:sz w:val="21"/>
                <w:szCs w:val="21"/>
              </w:rPr>
            </w:pPr>
            <w:r w:rsidRPr="00A352D5">
              <w:rPr>
                <w:rFonts w:ascii="FangSong" w:eastAsia="FangSong" w:hAnsi="FangSong" w:cs="Times New Roman" w:hint="eastAsia"/>
                <w:b/>
                <w:kern w:val="2"/>
                <w:sz w:val="21"/>
                <w:szCs w:val="21"/>
              </w:rPr>
              <w:t>竞争预防措施</w:t>
            </w:r>
          </w:p>
          <w:p w14:paraId="63215478"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hint="eastAsia"/>
                <w:b/>
                <w:sz w:val="21"/>
                <w:szCs w:val="21"/>
              </w:rPr>
              <w:t>（实质性要求）</w:t>
            </w:r>
          </w:p>
        </w:tc>
        <w:tc>
          <w:tcPr>
            <w:tcW w:w="6920" w:type="dxa"/>
            <w:vAlign w:val="center"/>
          </w:tcPr>
          <w:p w14:paraId="10B27AB4"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sz w:val="21"/>
                <w:szCs w:val="21"/>
              </w:rPr>
              <w:t>磋商小组认为供应商的报价明显低于其他通过有效性、完整性审查的供应商的报价，有可能影响产品质量或者不能诚信履约的，磋商小组应当要求其在评标现场合理的时间内提供成本构成书面说明，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14:paraId="2A1A0F94"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sz w:val="21"/>
                <w:szCs w:val="21"/>
              </w:rPr>
              <w:t>供应商书面说明应当签字确认或者加盖公章，否则无效。书面说明的签字确认，供应商为法人的，由其法定代表人或者代理人签字确认；供应商为其他</w:t>
            </w:r>
            <w:r w:rsidRPr="00A352D5">
              <w:rPr>
                <w:rFonts w:ascii="FangSong" w:eastAsia="FangSong" w:hAnsi="FangSong" w:hint="eastAsia"/>
                <w:sz w:val="21"/>
                <w:szCs w:val="21"/>
              </w:rPr>
              <w:lastRenderedPageBreak/>
              <w:t>组织的，由其主要负责人或者代理人签字确认；供应商为自然人的，由其本人或者代理人签字确认。</w:t>
            </w:r>
          </w:p>
          <w:p w14:paraId="44D45F7B" w14:textId="77777777" w:rsidR="00BD1A01" w:rsidRPr="00A352D5" w:rsidRDefault="00B46294">
            <w:pPr>
              <w:pStyle w:val="afd"/>
              <w:spacing w:line="360" w:lineRule="auto"/>
              <w:jc w:val="both"/>
              <w:rPr>
                <w:rFonts w:ascii="FangSong" w:eastAsia="FangSong" w:hAnsi="FangSong" w:cs="Times New Roman"/>
                <w:kern w:val="2"/>
                <w:sz w:val="21"/>
                <w:szCs w:val="21"/>
              </w:rPr>
            </w:pPr>
            <w:r w:rsidRPr="00A352D5">
              <w:rPr>
                <w:rFonts w:ascii="FangSong" w:eastAsia="FangSong" w:hAnsi="FangSong" w:hint="eastAsia"/>
                <w:sz w:val="21"/>
                <w:szCs w:val="21"/>
              </w:rPr>
              <w:t>供应商提供书面说明后，磋商小组应当结合采购项目采购需求、专业实际情况、供应商财务状况报告、与其</w:t>
            </w:r>
            <w:proofErr w:type="gramStart"/>
            <w:r w:rsidRPr="00A352D5">
              <w:rPr>
                <w:rFonts w:ascii="FangSong" w:eastAsia="FangSong" w:hAnsi="FangSong" w:hint="eastAsia"/>
                <w:sz w:val="21"/>
                <w:szCs w:val="21"/>
              </w:rPr>
              <w:t>他供应商比较</w:t>
            </w:r>
            <w:proofErr w:type="gramEnd"/>
            <w:r w:rsidRPr="00A352D5">
              <w:rPr>
                <w:rFonts w:ascii="FangSong" w:eastAsia="FangSong" w:hAnsi="FangSong" w:hint="eastAsia"/>
                <w:sz w:val="21"/>
                <w:szCs w:val="21"/>
              </w:rPr>
              <w:t>情况等就供应商书面说明进行审查评价。供应</w:t>
            </w:r>
            <w:proofErr w:type="gramStart"/>
            <w:r w:rsidRPr="00A352D5">
              <w:rPr>
                <w:rFonts w:ascii="FangSong" w:eastAsia="FangSong" w:hAnsi="FangSong" w:hint="eastAsia"/>
                <w:sz w:val="21"/>
                <w:szCs w:val="21"/>
              </w:rPr>
              <w:t>商拒绝</w:t>
            </w:r>
            <w:proofErr w:type="gramEnd"/>
            <w:r w:rsidRPr="00A352D5">
              <w:rPr>
                <w:rFonts w:ascii="FangSong" w:eastAsia="FangSong" w:hAnsi="FangSong" w:hint="eastAsia"/>
                <w:sz w:val="21"/>
                <w:szCs w:val="21"/>
              </w:rPr>
              <w:t>或者变相拒绝提供有效书面说明或者书面说明不能证明其报价合理性的，磋商小组应当将其响应文件作为无效处理。</w:t>
            </w:r>
          </w:p>
        </w:tc>
      </w:tr>
      <w:tr w:rsidR="00BD1A01" w:rsidRPr="00A352D5" w14:paraId="680A8026" w14:textId="77777777">
        <w:trPr>
          <w:jc w:val="center"/>
        </w:trPr>
        <w:tc>
          <w:tcPr>
            <w:tcW w:w="601" w:type="dxa"/>
            <w:vAlign w:val="center"/>
          </w:tcPr>
          <w:p w14:paraId="50408327"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lastRenderedPageBreak/>
              <w:t>13</w:t>
            </w:r>
          </w:p>
        </w:tc>
        <w:tc>
          <w:tcPr>
            <w:tcW w:w="1985" w:type="dxa"/>
            <w:vAlign w:val="center"/>
          </w:tcPr>
          <w:p w14:paraId="55F44F3A" w14:textId="77777777" w:rsidR="00BD1A01" w:rsidRPr="00A352D5" w:rsidRDefault="00B46294">
            <w:pPr>
              <w:pStyle w:val="afd"/>
              <w:spacing w:line="360" w:lineRule="auto"/>
              <w:jc w:val="center"/>
              <w:rPr>
                <w:rFonts w:ascii="FangSong" w:eastAsia="FangSong" w:hAnsi="FangSong" w:cs="Times New Roman"/>
                <w:b/>
                <w:kern w:val="2"/>
                <w:sz w:val="21"/>
                <w:szCs w:val="21"/>
              </w:rPr>
            </w:pPr>
            <w:r w:rsidRPr="00A352D5">
              <w:rPr>
                <w:rFonts w:ascii="FangSong" w:eastAsia="FangSong" w:hAnsi="FangSong" w:cs="Times New Roman" w:hint="eastAsia"/>
                <w:b/>
                <w:kern w:val="2"/>
                <w:sz w:val="21"/>
                <w:szCs w:val="21"/>
              </w:rPr>
              <w:t>小微企业（监狱企业、残疾人福利性单位</w:t>
            </w:r>
            <w:r w:rsidRPr="00A352D5">
              <w:rPr>
                <w:rFonts w:ascii="FangSong" w:eastAsia="FangSong" w:hAnsi="FangSong" w:hint="eastAsia"/>
                <w:b/>
                <w:sz w:val="21"/>
                <w:szCs w:val="21"/>
              </w:rPr>
              <w:t>视同小微企业</w:t>
            </w:r>
            <w:r w:rsidRPr="00A352D5">
              <w:rPr>
                <w:rFonts w:ascii="FangSong" w:eastAsia="FangSong" w:hAnsi="FangSong" w:cs="Times New Roman" w:hint="eastAsia"/>
                <w:b/>
                <w:kern w:val="2"/>
                <w:sz w:val="21"/>
                <w:szCs w:val="21"/>
              </w:rPr>
              <w:t>）价格扣除</w:t>
            </w:r>
            <w:r w:rsidRPr="00A352D5">
              <w:rPr>
                <w:rFonts w:ascii="FangSong" w:eastAsia="FangSong" w:hAnsi="FangSong" w:hint="eastAsia"/>
                <w:b/>
                <w:sz w:val="21"/>
                <w:szCs w:val="21"/>
              </w:rPr>
              <w:t>（实质性要求）</w:t>
            </w:r>
          </w:p>
        </w:tc>
        <w:tc>
          <w:tcPr>
            <w:tcW w:w="6920" w:type="dxa"/>
          </w:tcPr>
          <w:p w14:paraId="189038AB"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sz w:val="21"/>
                <w:szCs w:val="21"/>
              </w:rPr>
              <w:t>一、小微企业（监狱企业、残疾人福利性单位视同小微企业，符合中小企业划分标准的个体工商户，在政府采购活动中视同为中小企业）报价扣除</w:t>
            </w:r>
            <w:r w:rsidRPr="00A352D5">
              <w:rPr>
                <w:rFonts w:ascii="FangSong" w:eastAsia="FangSong" w:hAnsi="FangSong" w:hint="eastAsia"/>
                <w:b/>
                <w:bCs/>
                <w:sz w:val="21"/>
                <w:szCs w:val="21"/>
              </w:rPr>
              <w:t>（注：本项目为专门面向中小企业采购项目，本条不适用）</w:t>
            </w:r>
          </w:p>
          <w:p w14:paraId="6FDAAE5E"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b/>
                <w:bCs/>
                <w:sz w:val="21"/>
                <w:szCs w:val="21"/>
              </w:rPr>
              <w:t xml:space="preserve">1.1 </w:t>
            </w:r>
            <w:r w:rsidRPr="00A352D5">
              <w:rPr>
                <w:rFonts w:ascii="FangSong" w:eastAsia="FangSong" w:hAnsi="FangSong" w:hint="eastAsia"/>
                <w:sz w:val="21"/>
                <w:szCs w:val="21"/>
              </w:rPr>
              <w:t>根据《政府采购促进中小企业发展管理办法》（财库〔2020〕46号）、四川省财政厅 四川省经济和信息化委员会中国人民银行成都分行关于印发《四川省政府采购促进中小企业发展的若干规定》(</w:t>
            </w:r>
            <w:proofErr w:type="gramStart"/>
            <w:r w:rsidRPr="00A352D5">
              <w:rPr>
                <w:rFonts w:ascii="FangSong" w:eastAsia="FangSong" w:hAnsi="FangSong" w:hint="eastAsia"/>
                <w:sz w:val="21"/>
                <w:szCs w:val="21"/>
              </w:rPr>
              <w:t>川财采</w:t>
            </w:r>
            <w:proofErr w:type="gramEnd"/>
            <w:r w:rsidRPr="00A352D5">
              <w:rPr>
                <w:rFonts w:ascii="FangSong" w:eastAsia="FangSong" w:hAnsi="FangSong" w:hint="eastAsia"/>
                <w:sz w:val="21"/>
                <w:szCs w:val="21"/>
              </w:rPr>
              <w:t>〔2016〕35号)的规定，小型和微型企业产品的报价给予10%的价格扣除，用扣除后的报价参与评标。</w:t>
            </w:r>
          </w:p>
          <w:p w14:paraId="33603978"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b/>
                <w:bCs/>
                <w:sz w:val="21"/>
                <w:szCs w:val="21"/>
              </w:rPr>
              <w:t xml:space="preserve">1.2 </w:t>
            </w:r>
            <w:r w:rsidRPr="00A352D5">
              <w:rPr>
                <w:rFonts w:ascii="FangSong" w:eastAsia="FangSong" w:hAnsi="FangSong" w:hint="eastAsia"/>
                <w:sz w:val="21"/>
                <w:szCs w:val="21"/>
              </w:rPr>
              <w:t>参加政府采购活动的中小企业、符合中小企业划分标准的个体工商户提供《中小企业声明函》原件，未提供的，视为放弃享受小</w:t>
            </w:r>
            <w:proofErr w:type="gramStart"/>
            <w:r w:rsidRPr="00A352D5">
              <w:rPr>
                <w:rFonts w:ascii="FangSong" w:eastAsia="FangSong" w:hAnsi="FangSong" w:hint="eastAsia"/>
                <w:sz w:val="21"/>
                <w:szCs w:val="21"/>
              </w:rPr>
              <w:t>微企业</w:t>
            </w:r>
            <w:proofErr w:type="gramEnd"/>
            <w:r w:rsidRPr="00A352D5">
              <w:rPr>
                <w:rFonts w:ascii="FangSong" w:eastAsia="FangSong" w:hAnsi="FangSong" w:hint="eastAsia"/>
                <w:sz w:val="21"/>
                <w:szCs w:val="21"/>
              </w:rPr>
              <w:t>报价扣除优惠政策。若提供虚假《中小企业声明函》的，以提供虚假材料谋取成交予以认定。</w:t>
            </w:r>
          </w:p>
          <w:p w14:paraId="0D898B09"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b/>
                <w:bCs/>
                <w:sz w:val="21"/>
                <w:szCs w:val="21"/>
              </w:rPr>
              <w:t>1.3</w:t>
            </w:r>
            <w:r w:rsidRPr="00A352D5">
              <w:rPr>
                <w:rFonts w:ascii="FangSong" w:eastAsia="FangSong" w:hAnsi="FangSong"/>
                <w:b/>
                <w:bCs/>
                <w:sz w:val="21"/>
                <w:szCs w:val="21"/>
              </w:rPr>
              <w:t xml:space="preserve"> </w:t>
            </w:r>
            <w:r w:rsidRPr="00A352D5">
              <w:rPr>
                <w:rFonts w:ascii="FangSong" w:eastAsia="FangSong" w:hAnsi="FangSong" w:hint="eastAsia"/>
                <w:sz w:val="21"/>
                <w:szCs w:val="21"/>
              </w:rPr>
              <w:t>参加采购活动的监狱企业应当提供省级以上监狱管理局、戒毒管理局（含新疆生产建设兵团）出具的属于监狱企业的证明文件，未提供的，视为放弃享受小</w:t>
            </w:r>
            <w:proofErr w:type="gramStart"/>
            <w:r w:rsidRPr="00A352D5">
              <w:rPr>
                <w:rFonts w:ascii="FangSong" w:eastAsia="FangSong" w:hAnsi="FangSong" w:hint="eastAsia"/>
                <w:sz w:val="21"/>
                <w:szCs w:val="21"/>
              </w:rPr>
              <w:t>微企业</w:t>
            </w:r>
            <w:proofErr w:type="gramEnd"/>
            <w:r w:rsidRPr="00A352D5">
              <w:rPr>
                <w:rFonts w:ascii="FangSong" w:eastAsia="FangSong" w:hAnsi="FangSong" w:hint="eastAsia"/>
                <w:sz w:val="21"/>
                <w:szCs w:val="21"/>
              </w:rPr>
              <w:t>报价扣除优惠政策。监狱企业属于小型、微型企业的，不重复享受政策。</w:t>
            </w:r>
          </w:p>
          <w:p w14:paraId="70A794F5"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b/>
                <w:bCs/>
                <w:sz w:val="21"/>
                <w:szCs w:val="21"/>
              </w:rPr>
              <w:t>1.</w:t>
            </w:r>
            <w:r w:rsidRPr="00A352D5">
              <w:rPr>
                <w:rFonts w:ascii="FangSong" w:eastAsia="FangSong" w:hAnsi="FangSong"/>
                <w:b/>
                <w:bCs/>
                <w:sz w:val="21"/>
                <w:szCs w:val="21"/>
              </w:rPr>
              <w:t>4</w:t>
            </w:r>
            <w:r w:rsidRPr="00A352D5">
              <w:rPr>
                <w:rFonts w:ascii="FangSong" w:eastAsia="FangSong" w:hAnsi="FangSong" w:hint="eastAsia"/>
                <w:b/>
                <w:bCs/>
                <w:sz w:val="21"/>
                <w:szCs w:val="21"/>
              </w:rPr>
              <w:t xml:space="preserve"> </w:t>
            </w:r>
            <w:r w:rsidRPr="00A352D5">
              <w:rPr>
                <w:rFonts w:ascii="FangSong" w:eastAsia="FangSong" w:hAnsi="FangSong" w:hint="eastAsia"/>
                <w:sz w:val="21"/>
                <w:szCs w:val="21"/>
              </w:rPr>
              <w:t>符合《关于促进残疾人就业政府采购政策的通知》（财库〔2017〕141 号）规定条件的残疾人福利性单位在参加政府采购活动时，应当提供《残疾人福利性单位声明函》并对声明的真实性负责，未提供的，视为放弃享受小</w:t>
            </w:r>
            <w:proofErr w:type="gramStart"/>
            <w:r w:rsidRPr="00A352D5">
              <w:rPr>
                <w:rFonts w:ascii="FangSong" w:eastAsia="FangSong" w:hAnsi="FangSong" w:hint="eastAsia"/>
                <w:sz w:val="21"/>
                <w:szCs w:val="21"/>
              </w:rPr>
              <w:t>微企业</w:t>
            </w:r>
            <w:proofErr w:type="gramEnd"/>
            <w:r w:rsidRPr="00A352D5">
              <w:rPr>
                <w:rFonts w:ascii="FangSong" w:eastAsia="FangSong" w:hAnsi="FangSong" w:hint="eastAsia"/>
                <w:sz w:val="21"/>
                <w:szCs w:val="21"/>
              </w:rPr>
              <w:t>报价扣除优惠政策；若提供虚假《残疾人福利性单位声明函》的，以提供虚假材料谋取成交予以认定。残疾人福利性单位属于小型、微型企业的，不重复享受政策。</w:t>
            </w:r>
          </w:p>
        </w:tc>
      </w:tr>
      <w:tr w:rsidR="00BD1A01" w:rsidRPr="00A352D5" w14:paraId="7A590E85" w14:textId="77777777">
        <w:trPr>
          <w:jc w:val="center"/>
        </w:trPr>
        <w:tc>
          <w:tcPr>
            <w:tcW w:w="601" w:type="dxa"/>
            <w:vAlign w:val="center"/>
          </w:tcPr>
          <w:p w14:paraId="75E32976"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lastRenderedPageBreak/>
              <w:t>14</w:t>
            </w:r>
          </w:p>
        </w:tc>
        <w:tc>
          <w:tcPr>
            <w:tcW w:w="1985" w:type="dxa"/>
            <w:vAlign w:val="center"/>
          </w:tcPr>
          <w:p w14:paraId="26BA9725" w14:textId="77777777" w:rsidR="00BD1A01" w:rsidRPr="00A352D5" w:rsidRDefault="00B46294">
            <w:pPr>
              <w:spacing w:line="360" w:lineRule="auto"/>
              <w:jc w:val="center"/>
              <w:rPr>
                <w:rFonts w:ascii="FangSong" w:eastAsia="FangSong" w:hAnsi="FangSong"/>
                <w:b/>
                <w:kern w:val="0"/>
                <w:szCs w:val="21"/>
              </w:rPr>
            </w:pPr>
            <w:r w:rsidRPr="00A352D5">
              <w:rPr>
                <w:rFonts w:ascii="FangSong" w:eastAsia="FangSong" w:hAnsi="FangSong" w:hint="eastAsia"/>
                <w:b/>
                <w:kern w:val="0"/>
                <w:szCs w:val="21"/>
              </w:rPr>
              <w:t xml:space="preserve">国家规定的强制采购范围 </w:t>
            </w:r>
            <w:r w:rsidRPr="00A352D5">
              <w:rPr>
                <w:rFonts w:ascii="FangSong" w:eastAsia="FangSong" w:hAnsi="FangSong"/>
                <w:b/>
                <w:kern w:val="0"/>
                <w:szCs w:val="21"/>
                <w:lang w:val="zh-CN"/>
              </w:rPr>
              <w:t>（实质性要求）</w:t>
            </w:r>
          </w:p>
        </w:tc>
        <w:tc>
          <w:tcPr>
            <w:tcW w:w="6920" w:type="dxa"/>
            <w:vAlign w:val="center"/>
          </w:tcPr>
          <w:p w14:paraId="5F4522E8" w14:textId="77777777" w:rsidR="00BD1A01" w:rsidRPr="00A352D5" w:rsidRDefault="00B46294">
            <w:pPr>
              <w:spacing w:line="360" w:lineRule="auto"/>
              <w:jc w:val="left"/>
              <w:rPr>
                <w:rFonts w:ascii="FangSong" w:eastAsia="FangSong" w:hAnsi="FangSong"/>
                <w:kern w:val="0"/>
                <w:szCs w:val="21"/>
                <w:highlight w:val="yellow"/>
              </w:rPr>
            </w:pPr>
            <w:r w:rsidRPr="00A352D5">
              <w:rPr>
                <w:rFonts w:ascii="FangSong" w:eastAsia="FangSong" w:hAnsi="FangSong" w:hint="eastAsia"/>
                <w:kern w:val="0"/>
                <w:szCs w:val="21"/>
                <w:lang w:val="zh-CN"/>
              </w:rPr>
              <w:t>本项目涉及</w:t>
            </w:r>
            <w:r w:rsidRPr="00A352D5">
              <w:rPr>
                <w:rFonts w:ascii="FangSong" w:eastAsia="FangSong" w:hAnsi="FangSong" w:hint="eastAsia"/>
                <w:kern w:val="0"/>
                <w:szCs w:val="21"/>
              </w:rPr>
              <w:t>国家规定的强制采购范围内产品的，投标</w:t>
            </w:r>
            <w:r w:rsidRPr="00A352D5">
              <w:rPr>
                <w:rFonts w:ascii="FangSong" w:eastAsia="FangSong" w:hAnsi="FangSong"/>
                <w:kern w:val="0"/>
                <w:szCs w:val="21"/>
              </w:rPr>
              <w:t>产品</w:t>
            </w:r>
            <w:r w:rsidRPr="00A352D5">
              <w:rPr>
                <w:rFonts w:ascii="FangSong" w:eastAsia="FangSong" w:hAnsi="FangSong" w:hint="eastAsia"/>
                <w:kern w:val="0"/>
                <w:szCs w:val="21"/>
              </w:rPr>
              <w:t>均应符合国家相关要求。</w:t>
            </w:r>
          </w:p>
        </w:tc>
      </w:tr>
      <w:tr w:rsidR="00BD1A01" w:rsidRPr="00A352D5" w14:paraId="0EBEE2F0" w14:textId="77777777">
        <w:trPr>
          <w:jc w:val="center"/>
        </w:trPr>
        <w:tc>
          <w:tcPr>
            <w:tcW w:w="601" w:type="dxa"/>
            <w:vAlign w:val="center"/>
          </w:tcPr>
          <w:p w14:paraId="458F0844"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15</w:t>
            </w:r>
          </w:p>
        </w:tc>
        <w:tc>
          <w:tcPr>
            <w:tcW w:w="1985" w:type="dxa"/>
            <w:vAlign w:val="center"/>
          </w:tcPr>
          <w:p w14:paraId="1B3CED99" w14:textId="77777777" w:rsidR="00BD1A01" w:rsidRPr="00A352D5" w:rsidRDefault="00B46294">
            <w:pPr>
              <w:pStyle w:val="afd"/>
              <w:spacing w:line="360" w:lineRule="auto"/>
              <w:jc w:val="center"/>
              <w:rPr>
                <w:rFonts w:ascii="FangSong" w:eastAsia="FangSong" w:hAnsi="FangSong"/>
                <w:b/>
                <w:sz w:val="21"/>
                <w:szCs w:val="21"/>
                <w:lang w:val="zh-CN"/>
              </w:rPr>
            </w:pPr>
            <w:r w:rsidRPr="00A352D5">
              <w:rPr>
                <w:rFonts w:ascii="FangSong" w:eastAsia="FangSong" w:hAnsi="FangSong" w:hint="eastAsia"/>
                <w:b/>
                <w:sz w:val="21"/>
                <w:szCs w:val="21"/>
                <w:lang w:val="zh-CN"/>
              </w:rPr>
              <w:t>磋商保证金（实质性要求）</w:t>
            </w:r>
          </w:p>
        </w:tc>
        <w:tc>
          <w:tcPr>
            <w:tcW w:w="6920" w:type="dxa"/>
            <w:vAlign w:val="center"/>
          </w:tcPr>
          <w:p w14:paraId="0B73D8B5"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A</w:t>
            </w:r>
            <w:r w:rsidRPr="00A352D5">
              <w:rPr>
                <w:rFonts w:ascii="FangSong" w:eastAsia="FangSong" w:hAnsi="FangSong" w:hint="eastAsia"/>
                <w:sz w:val="21"/>
                <w:szCs w:val="21"/>
              </w:rPr>
              <w:t>：不缴纳</w:t>
            </w:r>
            <w:r w:rsidRPr="00A352D5">
              <w:rPr>
                <w:rFonts w:ascii="FangSong" w:eastAsia="FangSong" w:hAnsi="FangSong" w:hint="eastAsia"/>
                <w:sz w:val="21"/>
                <w:szCs w:val="21"/>
              </w:rPr>
              <w:sym w:font="Wingdings 2" w:char="F052"/>
            </w:r>
          </w:p>
          <w:p w14:paraId="764D4E39"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B</w:t>
            </w:r>
            <w:r w:rsidRPr="00A352D5">
              <w:rPr>
                <w:rFonts w:ascii="FangSong" w:eastAsia="FangSong" w:hAnsi="FangSong" w:hint="eastAsia"/>
                <w:sz w:val="21"/>
                <w:szCs w:val="21"/>
              </w:rPr>
              <w:t>：缴纳□</w:t>
            </w:r>
          </w:p>
        </w:tc>
      </w:tr>
      <w:tr w:rsidR="00BD1A01" w:rsidRPr="00A352D5" w14:paraId="68A605EC" w14:textId="77777777">
        <w:trPr>
          <w:jc w:val="center"/>
        </w:trPr>
        <w:tc>
          <w:tcPr>
            <w:tcW w:w="601" w:type="dxa"/>
            <w:vAlign w:val="center"/>
          </w:tcPr>
          <w:p w14:paraId="4C14B8F9"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16</w:t>
            </w:r>
          </w:p>
        </w:tc>
        <w:tc>
          <w:tcPr>
            <w:tcW w:w="1985" w:type="dxa"/>
            <w:vAlign w:val="center"/>
          </w:tcPr>
          <w:p w14:paraId="5209139B" w14:textId="77777777" w:rsidR="00BD1A01" w:rsidRPr="00A352D5" w:rsidRDefault="00B46294">
            <w:pPr>
              <w:pStyle w:val="afd"/>
              <w:spacing w:line="360" w:lineRule="auto"/>
              <w:jc w:val="center"/>
              <w:rPr>
                <w:rFonts w:ascii="FangSong" w:eastAsia="FangSong" w:hAnsi="FangSong"/>
                <w:sz w:val="21"/>
                <w:szCs w:val="21"/>
                <w:lang w:val="zh-CN"/>
              </w:rPr>
            </w:pPr>
            <w:r w:rsidRPr="00A352D5">
              <w:rPr>
                <w:rFonts w:ascii="FangSong" w:eastAsia="FangSong" w:hAnsi="FangSong" w:hint="eastAsia"/>
                <w:sz w:val="21"/>
                <w:szCs w:val="21"/>
                <w:lang w:val="zh-CN"/>
              </w:rPr>
              <w:t>履约保证金</w:t>
            </w:r>
          </w:p>
        </w:tc>
        <w:tc>
          <w:tcPr>
            <w:tcW w:w="6920" w:type="dxa"/>
            <w:vAlign w:val="center"/>
          </w:tcPr>
          <w:p w14:paraId="4141F168"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A</w:t>
            </w:r>
            <w:r w:rsidRPr="00A352D5">
              <w:rPr>
                <w:rFonts w:ascii="FangSong" w:eastAsia="FangSong" w:hAnsi="FangSong" w:hint="eastAsia"/>
                <w:sz w:val="21"/>
                <w:szCs w:val="21"/>
              </w:rPr>
              <w:t>：不缴纳</w:t>
            </w:r>
            <w:r w:rsidRPr="00A352D5">
              <w:rPr>
                <w:rFonts w:ascii="FangSong" w:eastAsia="FangSong" w:hAnsi="FangSong" w:hint="eastAsia"/>
                <w:sz w:val="21"/>
                <w:szCs w:val="21"/>
              </w:rPr>
              <w:sym w:font="Wingdings 2" w:char="F052"/>
            </w:r>
          </w:p>
          <w:p w14:paraId="19D7034B"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B</w:t>
            </w:r>
            <w:r w:rsidRPr="00A352D5">
              <w:rPr>
                <w:rFonts w:ascii="FangSong" w:eastAsia="FangSong" w:hAnsi="FangSong" w:hint="eastAsia"/>
                <w:sz w:val="21"/>
                <w:szCs w:val="21"/>
              </w:rPr>
              <w:t>：缴纳□</w:t>
            </w:r>
          </w:p>
        </w:tc>
      </w:tr>
      <w:tr w:rsidR="00BD1A01" w:rsidRPr="00A352D5" w14:paraId="1BE4B186" w14:textId="77777777">
        <w:trPr>
          <w:jc w:val="center"/>
        </w:trPr>
        <w:tc>
          <w:tcPr>
            <w:tcW w:w="601" w:type="dxa"/>
            <w:vAlign w:val="center"/>
          </w:tcPr>
          <w:p w14:paraId="443E18FC"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17</w:t>
            </w:r>
          </w:p>
        </w:tc>
        <w:tc>
          <w:tcPr>
            <w:tcW w:w="1985" w:type="dxa"/>
            <w:vAlign w:val="center"/>
          </w:tcPr>
          <w:p w14:paraId="1D5144C1" w14:textId="77777777" w:rsidR="00BD1A01" w:rsidRPr="00A352D5" w:rsidRDefault="00B46294">
            <w:pPr>
              <w:pStyle w:val="afd"/>
              <w:spacing w:line="360" w:lineRule="auto"/>
              <w:jc w:val="center"/>
              <w:rPr>
                <w:rFonts w:ascii="FangSong" w:eastAsia="FangSong" w:hAnsi="FangSong"/>
                <w:sz w:val="21"/>
                <w:szCs w:val="21"/>
                <w:lang w:val="zh-CN"/>
              </w:rPr>
            </w:pPr>
            <w:r w:rsidRPr="00A352D5">
              <w:rPr>
                <w:rFonts w:ascii="FangSong" w:eastAsia="FangSong" w:hAnsi="FangSong" w:hint="eastAsia"/>
                <w:sz w:val="21"/>
                <w:szCs w:val="21"/>
                <w:lang w:val="zh-CN"/>
              </w:rPr>
              <w:t>联合体投标</w:t>
            </w:r>
          </w:p>
        </w:tc>
        <w:tc>
          <w:tcPr>
            <w:tcW w:w="6920" w:type="dxa"/>
            <w:vAlign w:val="center"/>
          </w:tcPr>
          <w:p w14:paraId="51C76559"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A：不接受</w:t>
            </w:r>
            <w:r w:rsidRPr="00A352D5">
              <w:rPr>
                <w:rFonts w:ascii="FangSong" w:eastAsia="FangSong" w:hAnsi="FangSong" w:hint="eastAsia"/>
                <w:sz w:val="21"/>
                <w:szCs w:val="21"/>
              </w:rPr>
              <w:sym w:font="Wingdings 2" w:char="F052"/>
            </w:r>
          </w:p>
          <w:p w14:paraId="6987DAE0"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B</w:t>
            </w:r>
            <w:r w:rsidRPr="00A352D5">
              <w:rPr>
                <w:rFonts w:ascii="FangSong" w:eastAsia="FangSong" w:hAnsi="FangSong" w:hint="eastAsia"/>
                <w:sz w:val="21"/>
                <w:szCs w:val="21"/>
              </w:rPr>
              <w:t>：接受□</w:t>
            </w:r>
          </w:p>
        </w:tc>
      </w:tr>
      <w:tr w:rsidR="00BD1A01" w:rsidRPr="00A352D5" w14:paraId="4FDDC699" w14:textId="77777777">
        <w:trPr>
          <w:jc w:val="center"/>
        </w:trPr>
        <w:tc>
          <w:tcPr>
            <w:tcW w:w="601" w:type="dxa"/>
            <w:vAlign w:val="center"/>
          </w:tcPr>
          <w:p w14:paraId="2F7B159B"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18</w:t>
            </w:r>
          </w:p>
        </w:tc>
        <w:tc>
          <w:tcPr>
            <w:tcW w:w="1985" w:type="dxa"/>
            <w:vAlign w:val="center"/>
          </w:tcPr>
          <w:p w14:paraId="1FF8B06E" w14:textId="77777777" w:rsidR="00BD1A01" w:rsidRPr="00A352D5" w:rsidRDefault="00B46294">
            <w:pPr>
              <w:pStyle w:val="afd"/>
              <w:spacing w:line="360" w:lineRule="auto"/>
              <w:jc w:val="center"/>
              <w:rPr>
                <w:rFonts w:ascii="FangSong" w:eastAsia="FangSong" w:hAnsi="FangSong"/>
                <w:sz w:val="21"/>
                <w:szCs w:val="21"/>
                <w:lang w:val="zh-CN"/>
              </w:rPr>
            </w:pPr>
            <w:r w:rsidRPr="00A352D5">
              <w:rPr>
                <w:rFonts w:ascii="FangSong" w:eastAsia="FangSong" w:hAnsi="FangSong" w:hint="eastAsia"/>
                <w:sz w:val="21"/>
                <w:szCs w:val="21"/>
                <w:lang w:val="zh-CN"/>
              </w:rPr>
              <w:t>递交响应文件截止时间和磋商时间</w:t>
            </w:r>
          </w:p>
        </w:tc>
        <w:tc>
          <w:tcPr>
            <w:tcW w:w="6920" w:type="dxa"/>
            <w:vAlign w:val="center"/>
          </w:tcPr>
          <w:p w14:paraId="22952CA0" w14:textId="4EC655CB"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hint="eastAsia"/>
                <w:sz w:val="21"/>
                <w:szCs w:val="21"/>
              </w:rPr>
              <w:t>2021年</w:t>
            </w:r>
            <w:r w:rsidR="00BE6146">
              <w:rPr>
                <w:rFonts w:ascii="FangSong" w:eastAsia="FangSong" w:hAnsi="FangSong"/>
                <w:sz w:val="21"/>
                <w:szCs w:val="21"/>
                <w:u w:val="single"/>
              </w:rPr>
              <w:t>6</w:t>
            </w:r>
            <w:r w:rsidRPr="00A352D5">
              <w:rPr>
                <w:rFonts w:ascii="FangSong" w:eastAsia="FangSong" w:hAnsi="FangSong" w:hint="eastAsia"/>
                <w:sz w:val="21"/>
                <w:szCs w:val="21"/>
              </w:rPr>
              <w:t>月</w:t>
            </w:r>
            <w:r w:rsidR="00BE6146">
              <w:rPr>
                <w:rFonts w:ascii="FangSong" w:eastAsia="FangSong" w:hAnsi="FangSong"/>
                <w:sz w:val="21"/>
                <w:szCs w:val="21"/>
                <w:u w:val="single"/>
              </w:rPr>
              <w:t>21</w:t>
            </w:r>
            <w:r w:rsidRPr="00A352D5">
              <w:rPr>
                <w:rFonts w:ascii="FangSong" w:eastAsia="FangSong" w:hAnsi="FangSong" w:hint="eastAsia"/>
                <w:sz w:val="21"/>
                <w:szCs w:val="21"/>
              </w:rPr>
              <w:t>日</w:t>
            </w:r>
            <w:r w:rsidRPr="00A352D5">
              <w:rPr>
                <w:rFonts w:ascii="FangSong" w:eastAsia="FangSong" w:hAnsi="FangSong"/>
                <w:sz w:val="21"/>
                <w:szCs w:val="21"/>
                <w:u w:val="single"/>
              </w:rPr>
              <w:t>10</w:t>
            </w:r>
            <w:r w:rsidRPr="00A352D5">
              <w:rPr>
                <w:rFonts w:ascii="FangSong" w:eastAsia="FangSong" w:hAnsi="FangSong" w:hint="eastAsia"/>
                <w:sz w:val="21"/>
                <w:szCs w:val="21"/>
              </w:rPr>
              <w:t>:</w:t>
            </w:r>
            <w:r w:rsidRPr="00A352D5">
              <w:rPr>
                <w:rFonts w:ascii="FangSong" w:eastAsia="FangSong" w:hAnsi="FangSong"/>
                <w:sz w:val="21"/>
                <w:szCs w:val="21"/>
                <w:u w:val="single"/>
              </w:rPr>
              <w:t>30</w:t>
            </w:r>
          </w:p>
        </w:tc>
      </w:tr>
      <w:tr w:rsidR="00BD1A01" w:rsidRPr="00A352D5" w14:paraId="78EE4F4C" w14:textId="77777777">
        <w:trPr>
          <w:jc w:val="center"/>
        </w:trPr>
        <w:tc>
          <w:tcPr>
            <w:tcW w:w="601" w:type="dxa"/>
            <w:vAlign w:val="center"/>
          </w:tcPr>
          <w:p w14:paraId="0A18B892"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19</w:t>
            </w:r>
          </w:p>
        </w:tc>
        <w:tc>
          <w:tcPr>
            <w:tcW w:w="1985" w:type="dxa"/>
            <w:vAlign w:val="center"/>
          </w:tcPr>
          <w:p w14:paraId="716D7C79" w14:textId="77777777" w:rsidR="00BD1A01" w:rsidRPr="00A352D5" w:rsidRDefault="00B46294">
            <w:pPr>
              <w:pStyle w:val="afd"/>
              <w:spacing w:line="360" w:lineRule="auto"/>
              <w:jc w:val="center"/>
              <w:rPr>
                <w:rFonts w:ascii="FangSong" w:eastAsia="FangSong" w:hAnsi="FangSong"/>
                <w:sz w:val="21"/>
                <w:szCs w:val="21"/>
                <w:lang w:val="zh-CN"/>
              </w:rPr>
            </w:pPr>
            <w:r w:rsidRPr="00A352D5">
              <w:rPr>
                <w:rFonts w:ascii="FangSong" w:eastAsia="FangSong" w:hAnsi="FangSong" w:hint="eastAsia"/>
                <w:sz w:val="21"/>
                <w:szCs w:val="21"/>
                <w:lang w:val="zh-CN"/>
              </w:rPr>
              <w:t>磋商有效期</w:t>
            </w:r>
          </w:p>
        </w:tc>
        <w:tc>
          <w:tcPr>
            <w:tcW w:w="6920" w:type="dxa"/>
            <w:vAlign w:val="center"/>
          </w:tcPr>
          <w:p w14:paraId="104D1A15"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hint="eastAsia"/>
                <w:sz w:val="21"/>
                <w:szCs w:val="21"/>
                <w:lang w:val="zh-CN"/>
              </w:rPr>
              <w:t>递交响应文件</w:t>
            </w:r>
            <w:r w:rsidRPr="00A352D5">
              <w:rPr>
                <w:rFonts w:ascii="FangSong" w:eastAsia="FangSong" w:hAnsi="FangSong" w:hint="eastAsia"/>
                <w:sz w:val="21"/>
                <w:szCs w:val="21"/>
              </w:rPr>
              <w:t>截止之日起90</w:t>
            </w:r>
            <w:proofErr w:type="gramStart"/>
            <w:r w:rsidRPr="00A352D5">
              <w:rPr>
                <w:rFonts w:ascii="FangSong" w:eastAsia="FangSong" w:hAnsi="FangSong" w:hint="eastAsia"/>
                <w:sz w:val="21"/>
                <w:szCs w:val="21"/>
              </w:rPr>
              <w:t>日历天</w:t>
            </w:r>
            <w:proofErr w:type="gramEnd"/>
          </w:p>
        </w:tc>
      </w:tr>
      <w:tr w:rsidR="00BD1A01" w:rsidRPr="00A352D5" w14:paraId="03B36D31" w14:textId="77777777">
        <w:trPr>
          <w:jc w:val="center"/>
        </w:trPr>
        <w:tc>
          <w:tcPr>
            <w:tcW w:w="601" w:type="dxa"/>
            <w:vAlign w:val="center"/>
          </w:tcPr>
          <w:p w14:paraId="6965153C"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20</w:t>
            </w:r>
          </w:p>
        </w:tc>
        <w:tc>
          <w:tcPr>
            <w:tcW w:w="1985" w:type="dxa"/>
            <w:vAlign w:val="center"/>
          </w:tcPr>
          <w:p w14:paraId="65EC9E19" w14:textId="77777777" w:rsidR="00BD1A01" w:rsidRPr="00A352D5" w:rsidRDefault="00B46294">
            <w:pPr>
              <w:pStyle w:val="afd"/>
              <w:spacing w:line="360" w:lineRule="auto"/>
              <w:jc w:val="center"/>
              <w:rPr>
                <w:rFonts w:ascii="FangSong" w:eastAsia="FangSong" w:hAnsi="FangSong"/>
                <w:sz w:val="21"/>
                <w:szCs w:val="21"/>
                <w:lang w:val="zh-CN"/>
              </w:rPr>
            </w:pPr>
            <w:r w:rsidRPr="00A352D5">
              <w:rPr>
                <w:rFonts w:ascii="FangSong" w:eastAsia="FangSong" w:hAnsi="FangSong" w:hint="eastAsia"/>
                <w:sz w:val="21"/>
                <w:szCs w:val="21"/>
                <w:lang w:val="zh-CN"/>
              </w:rPr>
              <w:t>响应文件份数</w:t>
            </w:r>
          </w:p>
        </w:tc>
        <w:tc>
          <w:tcPr>
            <w:tcW w:w="6920" w:type="dxa"/>
            <w:vAlign w:val="center"/>
          </w:tcPr>
          <w:p w14:paraId="417A1639"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hint="eastAsia"/>
                <w:sz w:val="21"/>
                <w:szCs w:val="21"/>
              </w:rPr>
              <w:t>正本</w:t>
            </w:r>
            <w:r w:rsidRPr="00A352D5">
              <w:rPr>
                <w:rFonts w:ascii="FangSong" w:eastAsia="FangSong" w:hAnsi="FangSong" w:hint="eastAsia"/>
                <w:sz w:val="21"/>
                <w:szCs w:val="21"/>
                <w:u w:val="single"/>
              </w:rPr>
              <w:t>1</w:t>
            </w:r>
            <w:r w:rsidRPr="00A352D5">
              <w:rPr>
                <w:rFonts w:ascii="FangSong" w:eastAsia="FangSong" w:hAnsi="FangSong" w:hint="eastAsia"/>
                <w:sz w:val="21"/>
                <w:szCs w:val="21"/>
              </w:rPr>
              <w:t>份、副本</w:t>
            </w:r>
            <w:r w:rsidRPr="00A352D5">
              <w:rPr>
                <w:rFonts w:ascii="FangSong" w:eastAsia="FangSong" w:hAnsi="FangSong" w:hint="eastAsia"/>
                <w:sz w:val="21"/>
                <w:szCs w:val="21"/>
                <w:u w:val="single"/>
              </w:rPr>
              <w:t>2</w:t>
            </w:r>
            <w:r w:rsidRPr="00A352D5">
              <w:rPr>
                <w:rFonts w:ascii="FangSong" w:eastAsia="FangSong" w:hAnsi="FangSong" w:hint="eastAsia"/>
                <w:sz w:val="21"/>
                <w:szCs w:val="21"/>
              </w:rPr>
              <w:t>份，电子文档（U盘）</w:t>
            </w:r>
            <w:r w:rsidRPr="00A352D5">
              <w:rPr>
                <w:rFonts w:ascii="FangSong" w:eastAsia="FangSong" w:hAnsi="FangSong" w:hint="eastAsia"/>
                <w:sz w:val="21"/>
                <w:szCs w:val="21"/>
                <w:u w:val="single"/>
              </w:rPr>
              <w:t>1</w:t>
            </w:r>
            <w:r w:rsidRPr="00A352D5">
              <w:rPr>
                <w:rFonts w:ascii="FangSong" w:eastAsia="FangSong" w:hAnsi="FangSong" w:hint="eastAsia"/>
                <w:sz w:val="21"/>
                <w:szCs w:val="21"/>
              </w:rPr>
              <w:t>份。</w:t>
            </w:r>
          </w:p>
        </w:tc>
      </w:tr>
      <w:tr w:rsidR="00BD1A01" w:rsidRPr="00A352D5" w14:paraId="37258D65" w14:textId="77777777">
        <w:trPr>
          <w:jc w:val="center"/>
        </w:trPr>
        <w:tc>
          <w:tcPr>
            <w:tcW w:w="601" w:type="dxa"/>
            <w:vAlign w:val="center"/>
          </w:tcPr>
          <w:p w14:paraId="1570942B"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21</w:t>
            </w:r>
          </w:p>
        </w:tc>
        <w:tc>
          <w:tcPr>
            <w:tcW w:w="1985" w:type="dxa"/>
            <w:vAlign w:val="center"/>
          </w:tcPr>
          <w:p w14:paraId="1AF10546"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b/>
                <w:bCs/>
                <w:kern w:val="2"/>
                <w:sz w:val="21"/>
                <w:szCs w:val="21"/>
              </w:rPr>
              <w:t>采购项目具体事项/采购文件内容咨询</w:t>
            </w:r>
          </w:p>
        </w:tc>
        <w:tc>
          <w:tcPr>
            <w:tcW w:w="6920" w:type="dxa"/>
            <w:vAlign w:val="center"/>
          </w:tcPr>
          <w:p w14:paraId="2B640521" w14:textId="77777777" w:rsidR="00BD1A01" w:rsidRPr="00A352D5" w:rsidRDefault="00B46294">
            <w:pPr>
              <w:spacing w:line="360" w:lineRule="auto"/>
              <w:jc w:val="left"/>
              <w:rPr>
                <w:rFonts w:ascii="FangSong" w:eastAsia="FangSong" w:hAnsi="FangSong"/>
                <w:szCs w:val="21"/>
              </w:rPr>
            </w:pPr>
            <w:r w:rsidRPr="00A352D5">
              <w:rPr>
                <w:rFonts w:ascii="FangSong" w:eastAsia="FangSong" w:hAnsi="FangSong" w:hint="eastAsia"/>
                <w:szCs w:val="21"/>
              </w:rPr>
              <w:t>联系人：</w:t>
            </w:r>
            <w:r w:rsidRPr="00A352D5">
              <w:rPr>
                <w:rFonts w:ascii="FangSong" w:eastAsia="FangSong" w:hAnsi="FangSong" w:hint="eastAsia"/>
                <w:szCs w:val="21"/>
                <w:u w:val="single"/>
              </w:rPr>
              <w:t>王先生</w:t>
            </w:r>
            <w:r w:rsidRPr="00A352D5">
              <w:rPr>
                <w:rFonts w:ascii="FangSong" w:eastAsia="FangSong" w:hAnsi="FangSong" w:hint="eastAsia"/>
                <w:szCs w:val="21"/>
              </w:rPr>
              <w:t>。       联系电话：028-83180916。</w:t>
            </w:r>
          </w:p>
        </w:tc>
      </w:tr>
      <w:tr w:rsidR="00BD1A01" w:rsidRPr="00A352D5" w14:paraId="573555C3" w14:textId="77777777">
        <w:trPr>
          <w:jc w:val="center"/>
        </w:trPr>
        <w:tc>
          <w:tcPr>
            <w:tcW w:w="601" w:type="dxa"/>
            <w:vAlign w:val="center"/>
          </w:tcPr>
          <w:p w14:paraId="36AE1D54"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22</w:t>
            </w:r>
          </w:p>
        </w:tc>
        <w:tc>
          <w:tcPr>
            <w:tcW w:w="1985" w:type="dxa"/>
            <w:vAlign w:val="center"/>
          </w:tcPr>
          <w:p w14:paraId="50A7FDDA"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hint="eastAsia"/>
                <w:sz w:val="21"/>
                <w:szCs w:val="21"/>
                <w:lang w:val="zh-CN"/>
              </w:rPr>
              <w:t>磋商过程、结果工作咨询</w:t>
            </w:r>
          </w:p>
        </w:tc>
        <w:tc>
          <w:tcPr>
            <w:tcW w:w="6920" w:type="dxa"/>
            <w:vAlign w:val="center"/>
          </w:tcPr>
          <w:p w14:paraId="57C261F8" w14:textId="77777777" w:rsidR="00BD1A01" w:rsidRPr="00A352D5" w:rsidRDefault="00B46294">
            <w:pPr>
              <w:spacing w:line="360" w:lineRule="auto"/>
              <w:jc w:val="left"/>
              <w:rPr>
                <w:rFonts w:ascii="FangSong" w:eastAsia="FangSong" w:hAnsi="FangSong"/>
                <w:szCs w:val="21"/>
              </w:rPr>
            </w:pPr>
            <w:r w:rsidRPr="00A352D5">
              <w:rPr>
                <w:rFonts w:ascii="FangSong" w:eastAsia="FangSong" w:hAnsi="FangSong" w:hint="eastAsia"/>
                <w:szCs w:val="21"/>
              </w:rPr>
              <w:t>联系人：</w:t>
            </w:r>
            <w:r w:rsidRPr="00A352D5">
              <w:rPr>
                <w:rFonts w:ascii="FangSong" w:eastAsia="FangSong" w:hAnsi="FangSong" w:hint="eastAsia"/>
                <w:szCs w:val="21"/>
                <w:u w:val="single"/>
              </w:rPr>
              <w:t>王先生</w:t>
            </w:r>
            <w:r w:rsidRPr="00A352D5">
              <w:rPr>
                <w:rFonts w:ascii="FangSong" w:eastAsia="FangSong" w:hAnsi="FangSong" w:hint="eastAsia"/>
                <w:szCs w:val="21"/>
              </w:rPr>
              <w:t>。       联系电话：028-83180916。</w:t>
            </w:r>
          </w:p>
        </w:tc>
      </w:tr>
      <w:tr w:rsidR="00BD1A01" w:rsidRPr="00A352D5" w14:paraId="6FF85B8C" w14:textId="77777777">
        <w:trPr>
          <w:jc w:val="center"/>
        </w:trPr>
        <w:tc>
          <w:tcPr>
            <w:tcW w:w="601" w:type="dxa"/>
            <w:vAlign w:val="center"/>
          </w:tcPr>
          <w:p w14:paraId="3427FE8B"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23</w:t>
            </w:r>
          </w:p>
        </w:tc>
        <w:tc>
          <w:tcPr>
            <w:tcW w:w="1985" w:type="dxa"/>
            <w:vAlign w:val="center"/>
          </w:tcPr>
          <w:p w14:paraId="7D5CF921" w14:textId="77777777" w:rsidR="00BD1A01" w:rsidRPr="00A352D5" w:rsidRDefault="00B46294">
            <w:pPr>
              <w:pStyle w:val="afd"/>
              <w:spacing w:line="360" w:lineRule="auto"/>
              <w:jc w:val="center"/>
              <w:outlineLvl w:val="2"/>
              <w:rPr>
                <w:rFonts w:ascii="FangSong" w:eastAsia="FangSong" w:hAnsi="FangSong"/>
                <w:sz w:val="21"/>
                <w:szCs w:val="21"/>
                <w:lang w:val="zh-CN"/>
              </w:rPr>
            </w:pPr>
            <w:r w:rsidRPr="00A352D5">
              <w:rPr>
                <w:rFonts w:ascii="FangSong" w:eastAsia="FangSong" w:hAnsi="FangSong" w:hint="eastAsia"/>
                <w:sz w:val="21"/>
                <w:szCs w:val="21"/>
                <w:lang w:val="zh-CN"/>
              </w:rPr>
              <w:t>磋商情况公告</w:t>
            </w:r>
          </w:p>
        </w:tc>
        <w:tc>
          <w:tcPr>
            <w:tcW w:w="6920" w:type="dxa"/>
            <w:vAlign w:val="center"/>
          </w:tcPr>
          <w:p w14:paraId="72CE50A2" w14:textId="77777777" w:rsidR="00BD1A01" w:rsidRPr="00A352D5" w:rsidRDefault="00B46294">
            <w:pPr>
              <w:pStyle w:val="afd"/>
              <w:spacing w:line="360" w:lineRule="auto"/>
              <w:jc w:val="both"/>
              <w:outlineLvl w:val="2"/>
              <w:rPr>
                <w:rFonts w:ascii="FangSong" w:eastAsia="FangSong" w:hAnsi="FangSong"/>
                <w:sz w:val="21"/>
                <w:szCs w:val="21"/>
                <w:lang w:val="zh-CN"/>
              </w:rPr>
            </w:pPr>
            <w:r w:rsidRPr="00A352D5">
              <w:rPr>
                <w:rFonts w:ascii="FangSong" w:eastAsia="FangSong" w:hAnsi="FangSong" w:hint="eastAsia"/>
                <w:sz w:val="21"/>
                <w:szCs w:val="21"/>
                <w:lang w:val="zh-CN"/>
              </w:rPr>
              <w:t>供应商资格审查情况、磋商情况、报价情况、磋商结果等在四川政府采购网上采购结果公告栏中予以公告。</w:t>
            </w:r>
          </w:p>
        </w:tc>
      </w:tr>
      <w:tr w:rsidR="00BD1A01" w:rsidRPr="00A352D5" w14:paraId="4C542E00" w14:textId="77777777">
        <w:trPr>
          <w:jc w:val="center"/>
        </w:trPr>
        <w:tc>
          <w:tcPr>
            <w:tcW w:w="601" w:type="dxa"/>
            <w:vAlign w:val="center"/>
          </w:tcPr>
          <w:p w14:paraId="25DCFE13"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24</w:t>
            </w:r>
          </w:p>
        </w:tc>
        <w:tc>
          <w:tcPr>
            <w:tcW w:w="1985" w:type="dxa"/>
            <w:vAlign w:val="center"/>
          </w:tcPr>
          <w:p w14:paraId="2A0BEE41" w14:textId="77777777" w:rsidR="00BD1A01" w:rsidRPr="00A352D5" w:rsidRDefault="00B46294">
            <w:pPr>
              <w:spacing w:line="360" w:lineRule="auto"/>
              <w:jc w:val="center"/>
              <w:rPr>
                <w:rFonts w:ascii="FangSong" w:eastAsia="FangSong" w:hAnsi="FangSong"/>
                <w:szCs w:val="21"/>
              </w:rPr>
            </w:pPr>
            <w:r w:rsidRPr="00A352D5">
              <w:rPr>
                <w:rFonts w:ascii="FangSong" w:eastAsia="FangSong" w:hAnsi="FangSong" w:hint="eastAsia"/>
                <w:szCs w:val="21"/>
              </w:rPr>
              <w:t>成交通知书领取</w:t>
            </w:r>
          </w:p>
        </w:tc>
        <w:tc>
          <w:tcPr>
            <w:tcW w:w="6920" w:type="dxa"/>
            <w:vAlign w:val="center"/>
          </w:tcPr>
          <w:p w14:paraId="26BFF4CE" w14:textId="77777777" w:rsidR="00BD1A01" w:rsidRPr="00A352D5" w:rsidRDefault="00B46294">
            <w:pPr>
              <w:tabs>
                <w:tab w:val="left" w:pos="7665"/>
              </w:tabs>
              <w:spacing w:line="360" w:lineRule="auto"/>
              <w:rPr>
                <w:rFonts w:ascii="FangSong" w:eastAsia="FangSong" w:hAnsi="FangSong"/>
                <w:szCs w:val="21"/>
              </w:rPr>
            </w:pPr>
            <w:r w:rsidRPr="00A352D5">
              <w:rPr>
                <w:rFonts w:ascii="FangSong" w:eastAsia="FangSong" w:hAnsi="FangSong" w:hint="eastAsia"/>
                <w:szCs w:val="21"/>
              </w:rPr>
              <w:t>采购结果公告在四川政府采购网上公告后，</w:t>
            </w:r>
            <w:proofErr w:type="gramStart"/>
            <w:r w:rsidRPr="00A352D5">
              <w:rPr>
                <w:rFonts w:ascii="FangSong" w:eastAsia="FangSong" w:hAnsi="FangSong" w:hint="eastAsia"/>
                <w:szCs w:val="21"/>
              </w:rPr>
              <w:t>请成交供应商凭</w:t>
            </w:r>
            <w:proofErr w:type="gramEnd"/>
            <w:r w:rsidRPr="00A352D5">
              <w:rPr>
                <w:rFonts w:ascii="FangSong" w:eastAsia="FangSong" w:hAnsi="FangSong" w:hint="eastAsia"/>
                <w:szCs w:val="21"/>
              </w:rPr>
              <w:t>有效身份证明证件到</w:t>
            </w:r>
            <w:r w:rsidRPr="00A352D5">
              <w:rPr>
                <w:rFonts w:ascii="FangSong" w:eastAsia="FangSong" w:hAnsi="FangSong" w:hint="eastAsia"/>
                <w:szCs w:val="21"/>
                <w:lang w:val="zh-CN"/>
              </w:rPr>
              <w:t>采购代理机构</w:t>
            </w:r>
            <w:r w:rsidRPr="00A352D5">
              <w:rPr>
                <w:rFonts w:ascii="FangSong" w:eastAsia="FangSong" w:hAnsi="FangSong" w:hint="eastAsia"/>
                <w:szCs w:val="21"/>
              </w:rPr>
              <w:t>领取成交通知书。</w:t>
            </w:r>
          </w:p>
          <w:p w14:paraId="2D1F375D" w14:textId="77777777" w:rsidR="00BD1A01" w:rsidRPr="00A352D5" w:rsidRDefault="00B46294">
            <w:pPr>
              <w:spacing w:line="360" w:lineRule="auto"/>
              <w:rPr>
                <w:rFonts w:ascii="FangSong" w:eastAsia="FangSong" w:hAnsi="FangSong"/>
                <w:szCs w:val="21"/>
                <w:lang w:val="zh-CN"/>
              </w:rPr>
            </w:pPr>
            <w:r w:rsidRPr="00A352D5">
              <w:rPr>
                <w:rFonts w:ascii="FangSong" w:eastAsia="FangSong" w:hAnsi="FangSong" w:hint="eastAsia"/>
                <w:szCs w:val="21"/>
                <w:lang w:val="zh-CN"/>
              </w:rPr>
              <w:t>联系人：</w:t>
            </w:r>
            <w:r w:rsidRPr="00A352D5">
              <w:rPr>
                <w:rFonts w:ascii="FangSong" w:eastAsia="FangSong" w:hAnsi="FangSong" w:hint="eastAsia"/>
                <w:szCs w:val="21"/>
                <w:u w:val="single"/>
              </w:rPr>
              <w:t>王先生</w:t>
            </w:r>
            <w:r w:rsidRPr="00A352D5">
              <w:rPr>
                <w:rFonts w:ascii="FangSong" w:eastAsia="FangSong" w:hAnsi="FangSong" w:hint="eastAsia"/>
                <w:szCs w:val="21"/>
                <w:lang w:val="zh-CN"/>
              </w:rPr>
              <w:t>。</w:t>
            </w:r>
          </w:p>
          <w:p w14:paraId="219BAAED" w14:textId="77777777" w:rsidR="00BD1A01" w:rsidRPr="00A352D5" w:rsidRDefault="00B46294">
            <w:pPr>
              <w:spacing w:line="360" w:lineRule="auto"/>
              <w:rPr>
                <w:rFonts w:ascii="FangSong" w:eastAsia="FangSong" w:hAnsi="FangSong"/>
                <w:szCs w:val="21"/>
                <w:lang w:val="zh-CN"/>
              </w:rPr>
            </w:pPr>
            <w:r w:rsidRPr="00A352D5">
              <w:rPr>
                <w:rFonts w:ascii="FangSong" w:eastAsia="FangSong" w:hAnsi="FangSong" w:hint="eastAsia"/>
                <w:szCs w:val="21"/>
                <w:lang w:val="zh-CN"/>
              </w:rPr>
              <w:t>联系电话：028-83180916</w:t>
            </w:r>
            <w:r w:rsidRPr="00A352D5">
              <w:rPr>
                <w:rFonts w:ascii="FangSong" w:eastAsia="FangSong" w:hAnsi="FangSong" w:hint="eastAsia"/>
                <w:szCs w:val="21"/>
              </w:rPr>
              <w:t>。</w:t>
            </w:r>
          </w:p>
          <w:p w14:paraId="6BF90C27" w14:textId="77777777" w:rsidR="00BD1A01" w:rsidRPr="00A352D5" w:rsidRDefault="00B46294">
            <w:pPr>
              <w:spacing w:line="360" w:lineRule="auto"/>
              <w:rPr>
                <w:rFonts w:ascii="FangSong" w:eastAsia="FangSong" w:hAnsi="FangSong"/>
                <w:szCs w:val="21"/>
                <w:lang w:val="zh-CN"/>
              </w:rPr>
            </w:pPr>
            <w:r w:rsidRPr="00A352D5">
              <w:rPr>
                <w:rFonts w:ascii="FangSong" w:eastAsia="FangSong" w:hAnsi="FangSong" w:hint="eastAsia"/>
                <w:szCs w:val="21"/>
                <w:lang w:val="zh-CN"/>
              </w:rPr>
              <w:t>地址：四川省成都市金牛区金沙北二路41号附5号朝阳</w:t>
            </w:r>
            <w:proofErr w:type="gramStart"/>
            <w:r w:rsidRPr="00A352D5">
              <w:rPr>
                <w:rFonts w:ascii="FangSong" w:eastAsia="FangSong" w:hAnsi="FangSong" w:hint="eastAsia"/>
                <w:szCs w:val="21"/>
                <w:lang w:val="zh-CN"/>
              </w:rPr>
              <w:t>朗香广场</w:t>
            </w:r>
            <w:proofErr w:type="gramEnd"/>
            <w:r w:rsidRPr="00A352D5">
              <w:rPr>
                <w:rFonts w:ascii="FangSong" w:eastAsia="FangSong" w:hAnsi="FangSong" w:hint="eastAsia"/>
                <w:szCs w:val="21"/>
                <w:lang w:val="zh-CN"/>
              </w:rPr>
              <w:t>3号楼</w:t>
            </w:r>
            <w:r w:rsidRPr="00A352D5">
              <w:rPr>
                <w:rFonts w:ascii="FangSong" w:eastAsia="FangSong" w:hAnsi="FangSong" w:hint="eastAsia"/>
                <w:szCs w:val="21"/>
              </w:rPr>
              <w:t>26</w:t>
            </w:r>
            <w:r w:rsidRPr="00A352D5">
              <w:rPr>
                <w:rFonts w:ascii="FangSong" w:eastAsia="FangSong" w:hAnsi="FangSong" w:hint="eastAsia"/>
                <w:szCs w:val="21"/>
                <w:lang w:val="zh-CN"/>
              </w:rPr>
              <w:t>层3号。</w:t>
            </w:r>
          </w:p>
        </w:tc>
      </w:tr>
      <w:tr w:rsidR="00BD1A01" w:rsidRPr="00A352D5" w14:paraId="0976E00C" w14:textId="77777777">
        <w:trPr>
          <w:jc w:val="center"/>
        </w:trPr>
        <w:tc>
          <w:tcPr>
            <w:tcW w:w="601" w:type="dxa"/>
            <w:vAlign w:val="center"/>
          </w:tcPr>
          <w:p w14:paraId="54759D53"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25</w:t>
            </w:r>
          </w:p>
        </w:tc>
        <w:tc>
          <w:tcPr>
            <w:tcW w:w="1985" w:type="dxa"/>
            <w:vAlign w:val="center"/>
          </w:tcPr>
          <w:p w14:paraId="3F216580"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供应商询问</w:t>
            </w:r>
          </w:p>
        </w:tc>
        <w:tc>
          <w:tcPr>
            <w:tcW w:w="6920" w:type="dxa"/>
          </w:tcPr>
          <w:p w14:paraId="7F3FAC00" w14:textId="77777777" w:rsidR="00BD1A01" w:rsidRPr="00A352D5" w:rsidRDefault="00B46294">
            <w:pPr>
              <w:spacing w:line="360" w:lineRule="auto"/>
              <w:rPr>
                <w:rFonts w:ascii="FangSong" w:eastAsia="FangSong" w:hAnsi="FangSong"/>
                <w:szCs w:val="21"/>
                <w:lang w:val="zh-CN"/>
              </w:rPr>
            </w:pPr>
            <w:r w:rsidRPr="00A352D5">
              <w:rPr>
                <w:rFonts w:ascii="FangSong" w:eastAsia="FangSong" w:hAnsi="FangSong" w:hint="eastAsia"/>
                <w:szCs w:val="21"/>
              </w:rPr>
              <w:t>根据财政部94号令、委托代理协议约定，供应商询问由</w:t>
            </w:r>
            <w:r w:rsidRPr="00A352D5">
              <w:rPr>
                <w:rFonts w:ascii="FangSong" w:eastAsia="FangSong" w:hAnsi="FangSong" w:hint="eastAsia"/>
                <w:szCs w:val="21"/>
                <w:lang w:val="zh-CN"/>
              </w:rPr>
              <w:t>采购代理机构负责答复。</w:t>
            </w:r>
            <w:r w:rsidRPr="00A352D5">
              <w:rPr>
                <w:rFonts w:ascii="FangSong" w:eastAsia="FangSong" w:hAnsi="FangSong" w:hint="eastAsia"/>
                <w:b/>
              </w:rPr>
              <w:t>询问必须以书面形式（原件）提出，以其他形式提出的询问均不接受和回复。</w:t>
            </w:r>
          </w:p>
          <w:p w14:paraId="48B6674C" w14:textId="77777777" w:rsidR="00BD1A01" w:rsidRPr="00A352D5" w:rsidRDefault="00B46294">
            <w:pPr>
              <w:spacing w:line="360" w:lineRule="auto"/>
              <w:rPr>
                <w:rFonts w:ascii="FangSong" w:eastAsia="FangSong" w:hAnsi="FangSong"/>
                <w:b/>
                <w:bCs/>
                <w:szCs w:val="21"/>
                <w:lang w:val="zh-CN"/>
              </w:rPr>
            </w:pPr>
            <w:r w:rsidRPr="00A352D5">
              <w:rPr>
                <w:rFonts w:ascii="FangSong" w:eastAsia="FangSong" w:hAnsi="FangSong" w:hint="eastAsia"/>
                <w:b/>
                <w:bCs/>
                <w:szCs w:val="21"/>
                <w:lang w:val="zh-CN"/>
              </w:rPr>
              <w:t>联系人：</w:t>
            </w:r>
            <w:r w:rsidRPr="00A352D5">
              <w:rPr>
                <w:rFonts w:ascii="FangSong" w:eastAsia="FangSong" w:hAnsi="FangSong" w:hint="eastAsia"/>
                <w:szCs w:val="21"/>
                <w:u w:val="single"/>
              </w:rPr>
              <w:t>王先生</w:t>
            </w:r>
            <w:r w:rsidRPr="00A352D5">
              <w:rPr>
                <w:rFonts w:ascii="FangSong" w:eastAsia="FangSong" w:hAnsi="FangSong" w:hint="eastAsia"/>
                <w:b/>
                <w:bCs/>
                <w:szCs w:val="21"/>
                <w:lang w:val="zh-CN"/>
              </w:rPr>
              <w:t>。</w:t>
            </w:r>
          </w:p>
          <w:p w14:paraId="18A5ACA6" w14:textId="77777777" w:rsidR="00BD1A01" w:rsidRPr="00A352D5" w:rsidRDefault="00B46294">
            <w:pPr>
              <w:spacing w:line="360" w:lineRule="auto"/>
              <w:rPr>
                <w:rFonts w:ascii="FangSong" w:eastAsia="FangSong" w:hAnsi="FangSong"/>
                <w:b/>
                <w:bCs/>
                <w:szCs w:val="21"/>
                <w:lang w:val="zh-CN"/>
              </w:rPr>
            </w:pPr>
            <w:r w:rsidRPr="00A352D5">
              <w:rPr>
                <w:rFonts w:ascii="FangSong" w:eastAsia="FangSong" w:hAnsi="FangSong" w:hint="eastAsia"/>
                <w:b/>
                <w:bCs/>
                <w:szCs w:val="21"/>
                <w:lang w:val="zh-CN"/>
              </w:rPr>
              <w:lastRenderedPageBreak/>
              <w:t>联系电话：028-83180916。</w:t>
            </w:r>
          </w:p>
          <w:p w14:paraId="26DD0E35" w14:textId="77777777" w:rsidR="00BD1A01" w:rsidRPr="00A352D5" w:rsidRDefault="00B46294">
            <w:pPr>
              <w:spacing w:line="360" w:lineRule="auto"/>
              <w:rPr>
                <w:rFonts w:ascii="FangSong" w:eastAsia="FangSong" w:hAnsi="FangSong"/>
                <w:szCs w:val="21"/>
              </w:rPr>
            </w:pPr>
            <w:r w:rsidRPr="00A352D5">
              <w:rPr>
                <w:rFonts w:ascii="FangSong" w:eastAsia="FangSong" w:hAnsi="FangSong" w:hint="eastAsia"/>
                <w:szCs w:val="21"/>
                <w:lang w:val="zh-CN"/>
              </w:rPr>
              <w:t>地址：四川省成都市金牛区金沙北二路41号附5号朝阳</w:t>
            </w:r>
            <w:proofErr w:type="gramStart"/>
            <w:r w:rsidRPr="00A352D5">
              <w:rPr>
                <w:rFonts w:ascii="FangSong" w:eastAsia="FangSong" w:hAnsi="FangSong" w:hint="eastAsia"/>
                <w:szCs w:val="21"/>
                <w:lang w:val="zh-CN"/>
              </w:rPr>
              <w:t>朗香广场</w:t>
            </w:r>
            <w:proofErr w:type="gramEnd"/>
            <w:r w:rsidRPr="00A352D5">
              <w:rPr>
                <w:rFonts w:ascii="FangSong" w:eastAsia="FangSong" w:hAnsi="FangSong" w:hint="eastAsia"/>
                <w:szCs w:val="21"/>
                <w:lang w:val="zh-CN"/>
              </w:rPr>
              <w:t>3号楼</w:t>
            </w:r>
            <w:r w:rsidRPr="00A352D5">
              <w:rPr>
                <w:rFonts w:ascii="FangSong" w:eastAsia="FangSong" w:hAnsi="FangSong" w:hint="eastAsia"/>
                <w:szCs w:val="21"/>
              </w:rPr>
              <w:t>26</w:t>
            </w:r>
            <w:r w:rsidRPr="00A352D5">
              <w:rPr>
                <w:rFonts w:ascii="FangSong" w:eastAsia="FangSong" w:hAnsi="FangSong" w:hint="eastAsia"/>
                <w:szCs w:val="21"/>
                <w:lang w:val="zh-CN"/>
              </w:rPr>
              <w:t>层3号。</w:t>
            </w:r>
          </w:p>
        </w:tc>
      </w:tr>
      <w:tr w:rsidR="00BD1A01" w:rsidRPr="00A352D5" w14:paraId="42D34EBD" w14:textId="77777777">
        <w:trPr>
          <w:jc w:val="center"/>
        </w:trPr>
        <w:tc>
          <w:tcPr>
            <w:tcW w:w="601" w:type="dxa"/>
            <w:vAlign w:val="center"/>
          </w:tcPr>
          <w:p w14:paraId="307DE934"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lastRenderedPageBreak/>
              <w:t>26</w:t>
            </w:r>
          </w:p>
        </w:tc>
        <w:tc>
          <w:tcPr>
            <w:tcW w:w="1985" w:type="dxa"/>
            <w:vAlign w:val="center"/>
          </w:tcPr>
          <w:p w14:paraId="6968363F"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供应商质疑</w:t>
            </w:r>
          </w:p>
        </w:tc>
        <w:tc>
          <w:tcPr>
            <w:tcW w:w="6920" w:type="dxa"/>
            <w:vAlign w:val="center"/>
          </w:tcPr>
          <w:p w14:paraId="5DF5FE3B" w14:textId="77777777" w:rsidR="00BD1A01" w:rsidRPr="00A352D5" w:rsidRDefault="00B46294">
            <w:pPr>
              <w:spacing w:line="360" w:lineRule="auto"/>
              <w:jc w:val="left"/>
              <w:rPr>
                <w:rFonts w:ascii="FangSong" w:eastAsia="FangSong" w:hAnsi="FangSong"/>
              </w:rPr>
            </w:pPr>
            <w:r w:rsidRPr="00A352D5">
              <w:rPr>
                <w:rFonts w:ascii="FangSong" w:eastAsia="FangSong" w:hAnsi="FangSong" w:hint="eastAsia"/>
              </w:rPr>
              <w:t>根据财政部94号令、委托代理协议约定，供应商质疑由</w:t>
            </w:r>
            <w:r w:rsidRPr="00A352D5">
              <w:rPr>
                <w:rFonts w:ascii="FangSong" w:eastAsia="FangSong" w:hAnsi="FangSong" w:hint="eastAsia"/>
                <w:lang w:val="zh-CN"/>
              </w:rPr>
              <w:t>采购代理机构负责答复。</w:t>
            </w:r>
            <w:r w:rsidRPr="00A352D5">
              <w:rPr>
                <w:rFonts w:ascii="FangSong" w:eastAsia="FangSong" w:hAnsi="FangSong" w:hint="eastAsia"/>
              </w:rPr>
              <w:t>质疑必须以书面形式（原件）提出，以其他形式提出的质疑均不接受和回复。</w:t>
            </w:r>
          </w:p>
          <w:p w14:paraId="4126F420" w14:textId="77777777" w:rsidR="00BD1A01" w:rsidRPr="00A352D5" w:rsidRDefault="00B46294">
            <w:pPr>
              <w:spacing w:line="360" w:lineRule="auto"/>
              <w:rPr>
                <w:rFonts w:ascii="FangSong" w:eastAsia="FangSong" w:hAnsi="FangSong"/>
                <w:lang w:val="zh-CN"/>
              </w:rPr>
            </w:pPr>
            <w:r w:rsidRPr="00A352D5">
              <w:rPr>
                <w:rFonts w:ascii="FangSong" w:eastAsia="FangSong" w:hAnsi="FangSong" w:hint="eastAsia"/>
                <w:lang w:val="zh-CN"/>
              </w:rPr>
              <w:t>联系人：</w:t>
            </w:r>
            <w:r w:rsidRPr="00A352D5">
              <w:rPr>
                <w:rFonts w:ascii="FangSong" w:eastAsia="FangSong" w:hAnsi="FangSong" w:hint="eastAsia"/>
                <w:szCs w:val="21"/>
                <w:u w:val="single"/>
              </w:rPr>
              <w:t>王先生</w:t>
            </w:r>
            <w:r w:rsidRPr="00A352D5">
              <w:rPr>
                <w:rFonts w:ascii="FangSong" w:eastAsia="FangSong" w:hAnsi="FangSong" w:hint="eastAsia"/>
                <w:lang w:val="zh-CN"/>
              </w:rPr>
              <w:t>。</w:t>
            </w:r>
          </w:p>
          <w:p w14:paraId="0E704F89" w14:textId="77777777" w:rsidR="00BD1A01" w:rsidRPr="00A352D5" w:rsidRDefault="00B46294">
            <w:pPr>
              <w:spacing w:line="360" w:lineRule="auto"/>
              <w:rPr>
                <w:rFonts w:ascii="FangSong" w:eastAsia="FangSong" w:hAnsi="FangSong" w:cs="宋体"/>
                <w:lang w:val="zh-CN"/>
              </w:rPr>
            </w:pPr>
            <w:r w:rsidRPr="00A352D5">
              <w:rPr>
                <w:rFonts w:ascii="FangSong" w:eastAsia="FangSong" w:hAnsi="FangSong" w:hint="eastAsia"/>
                <w:lang w:val="zh-CN"/>
              </w:rPr>
              <w:t>联系电话</w:t>
            </w:r>
            <w:r w:rsidRPr="00A352D5">
              <w:rPr>
                <w:rFonts w:ascii="FangSong" w:eastAsia="FangSong" w:hAnsi="FangSong" w:cs="宋体" w:hint="eastAsia"/>
                <w:lang w:val="zh-CN"/>
              </w:rPr>
              <w:t>：028-83180916。</w:t>
            </w:r>
          </w:p>
          <w:p w14:paraId="05A8016E" w14:textId="77777777" w:rsidR="00BD1A01" w:rsidRPr="00A352D5" w:rsidRDefault="00B46294">
            <w:pPr>
              <w:spacing w:line="360" w:lineRule="auto"/>
              <w:jc w:val="left"/>
              <w:rPr>
                <w:rFonts w:ascii="FangSong" w:eastAsia="FangSong" w:hAnsi="FangSong"/>
                <w:lang w:val="zh-CN"/>
              </w:rPr>
            </w:pPr>
            <w:r w:rsidRPr="00A352D5">
              <w:rPr>
                <w:rFonts w:ascii="FangSong" w:eastAsia="FangSong" w:hAnsi="FangSong" w:hint="eastAsia"/>
                <w:lang w:val="zh-CN"/>
              </w:rPr>
              <w:t>地址：四川省成都市金牛区金沙北二路41号附5号朝阳</w:t>
            </w:r>
            <w:proofErr w:type="gramStart"/>
            <w:r w:rsidRPr="00A352D5">
              <w:rPr>
                <w:rFonts w:ascii="FangSong" w:eastAsia="FangSong" w:hAnsi="FangSong" w:hint="eastAsia"/>
                <w:lang w:val="zh-CN"/>
              </w:rPr>
              <w:t>朗香广场</w:t>
            </w:r>
            <w:proofErr w:type="gramEnd"/>
            <w:r w:rsidRPr="00A352D5">
              <w:rPr>
                <w:rFonts w:ascii="FangSong" w:eastAsia="FangSong" w:hAnsi="FangSong" w:hint="eastAsia"/>
                <w:lang w:val="zh-CN"/>
              </w:rPr>
              <w:t>3号楼</w:t>
            </w:r>
            <w:r w:rsidRPr="00A352D5">
              <w:rPr>
                <w:rFonts w:ascii="FangSong" w:eastAsia="FangSong" w:hAnsi="FangSong" w:hint="eastAsia"/>
              </w:rPr>
              <w:t>26</w:t>
            </w:r>
            <w:r w:rsidRPr="00A352D5">
              <w:rPr>
                <w:rFonts w:ascii="FangSong" w:eastAsia="FangSong" w:hAnsi="FangSong" w:hint="eastAsia"/>
                <w:lang w:val="zh-CN"/>
              </w:rPr>
              <w:t>层3号。</w:t>
            </w:r>
          </w:p>
          <w:p w14:paraId="194B9774" w14:textId="77777777" w:rsidR="00BD1A01" w:rsidRPr="00A352D5" w:rsidRDefault="00B46294">
            <w:pPr>
              <w:spacing w:line="360" w:lineRule="auto"/>
              <w:jc w:val="left"/>
              <w:rPr>
                <w:rFonts w:ascii="FangSong" w:eastAsia="FangSong" w:hAnsi="FangSong"/>
                <w:lang w:val="zh-CN"/>
              </w:rPr>
            </w:pPr>
            <w:r w:rsidRPr="00A352D5">
              <w:rPr>
                <w:rFonts w:ascii="FangSong" w:eastAsia="FangSong" w:hAnsi="FangSong" w:hint="eastAsia"/>
                <w:lang w:val="zh-CN"/>
              </w:rPr>
              <w:t>注：</w:t>
            </w:r>
            <w:r w:rsidRPr="00A352D5">
              <w:rPr>
                <w:rFonts w:ascii="FangSong" w:eastAsia="FangSong" w:hAnsi="FangSong" w:cs="宋体" w:hint="eastAsia"/>
              </w:rPr>
              <w:t>1</w:t>
            </w:r>
            <w:r w:rsidRPr="00A352D5">
              <w:rPr>
                <w:rFonts w:ascii="FangSong" w:eastAsia="FangSong" w:hAnsi="FangSong" w:hint="eastAsia"/>
              </w:rPr>
              <w:t>、</w:t>
            </w:r>
            <w:r w:rsidRPr="00A352D5">
              <w:rPr>
                <w:rFonts w:ascii="FangSong" w:eastAsia="FangSong" w:hAnsi="FangSong" w:hint="eastAsia"/>
                <w:lang w:val="zh-CN"/>
              </w:rPr>
              <w:t>根据《中华人民共和国政府采购法》的规定，供应商质疑不得超出采购文件、采购过程、采购结果的范围。</w:t>
            </w:r>
          </w:p>
          <w:p w14:paraId="03FE035A" w14:textId="77777777" w:rsidR="00BD1A01" w:rsidRPr="00A352D5" w:rsidRDefault="00B46294">
            <w:pPr>
              <w:pStyle w:val="Default"/>
              <w:spacing w:line="360" w:lineRule="auto"/>
              <w:rPr>
                <w:rFonts w:ascii="FangSong" w:eastAsia="FangSong" w:hAnsi="FangSong"/>
                <w:color w:val="auto"/>
              </w:rPr>
            </w:pPr>
            <w:r w:rsidRPr="00A352D5">
              <w:rPr>
                <w:rFonts w:ascii="FangSong" w:eastAsia="FangSong" w:hAnsi="FangSong" w:hint="eastAsia"/>
                <w:color w:val="auto"/>
                <w:kern w:val="2"/>
                <w:sz w:val="21"/>
                <w:szCs w:val="21"/>
                <w:lang w:val="zh-CN"/>
              </w:rPr>
              <w:t>2、供应商应当在法定质疑期内一次性提出针对同一采购程序环节的质疑。</w:t>
            </w:r>
          </w:p>
        </w:tc>
      </w:tr>
      <w:tr w:rsidR="00BD1A01" w:rsidRPr="00A352D5" w14:paraId="7F798E49" w14:textId="77777777">
        <w:trPr>
          <w:jc w:val="center"/>
        </w:trPr>
        <w:tc>
          <w:tcPr>
            <w:tcW w:w="601" w:type="dxa"/>
            <w:vAlign w:val="center"/>
          </w:tcPr>
          <w:p w14:paraId="3F808798"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27</w:t>
            </w:r>
          </w:p>
        </w:tc>
        <w:tc>
          <w:tcPr>
            <w:tcW w:w="1985" w:type="dxa"/>
            <w:vAlign w:val="center"/>
          </w:tcPr>
          <w:p w14:paraId="40DEB161"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供应</w:t>
            </w:r>
            <w:proofErr w:type="gramStart"/>
            <w:r w:rsidRPr="00A352D5">
              <w:rPr>
                <w:rFonts w:ascii="FangSong" w:eastAsia="FangSong" w:hAnsi="FangSong" w:cs="Times New Roman" w:hint="eastAsia"/>
                <w:kern w:val="2"/>
                <w:sz w:val="21"/>
                <w:szCs w:val="21"/>
              </w:rPr>
              <w:t>商投诉</w:t>
            </w:r>
            <w:proofErr w:type="gramEnd"/>
          </w:p>
        </w:tc>
        <w:tc>
          <w:tcPr>
            <w:tcW w:w="6920" w:type="dxa"/>
          </w:tcPr>
          <w:p w14:paraId="3A47A3F1" w14:textId="77777777" w:rsidR="00BD1A01" w:rsidRPr="00A352D5" w:rsidRDefault="00B46294">
            <w:pPr>
              <w:spacing w:line="360" w:lineRule="auto"/>
              <w:rPr>
                <w:rFonts w:ascii="FangSong" w:eastAsia="FangSong" w:hAnsi="FangSong"/>
                <w:szCs w:val="21"/>
                <w:lang w:val="zh-CN"/>
              </w:rPr>
            </w:pPr>
            <w:r w:rsidRPr="00A352D5">
              <w:rPr>
                <w:rFonts w:ascii="FangSong" w:eastAsia="FangSong" w:hAnsi="FangSong" w:hint="eastAsia"/>
                <w:szCs w:val="21"/>
              </w:rPr>
              <w:t>投诉受理单位：本采购项目同级财政部门，即</w:t>
            </w:r>
            <w:r w:rsidRPr="00A352D5">
              <w:rPr>
                <w:rFonts w:ascii="FangSong" w:eastAsia="FangSong" w:hAnsi="FangSong" w:hint="eastAsia"/>
                <w:szCs w:val="21"/>
                <w:u w:val="single"/>
              </w:rPr>
              <w:t>成都市成华区财政局</w:t>
            </w:r>
            <w:r w:rsidRPr="00A352D5">
              <w:rPr>
                <w:rFonts w:ascii="FangSong" w:eastAsia="FangSong" w:hAnsi="FangSong" w:hint="eastAsia"/>
                <w:szCs w:val="21"/>
                <w:lang w:val="zh-CN"/>
              </w:rPr>
              <w:t>。</w:t>
            </w:r>
          </w:p>
          <w:p w14:paraId="696915E3" w14:textId="77777777" w:rsidR="00BD1A01" w:rsidRPr="00A352D5" w:rsidRDefault="00B46294">
            <w:pPr>
              <w:spacing w:line="360" w:lineRule="auto"/>
              <w:rPr>
                <w:rFonts w:ascii="FangSong" w:eastAsia="FangSong" w:hAnsi="FangSong"/>
                <w:szCs w:val="21"/>
              </w:rPr>
            </w:pPr>
            <w:r w:rsidRPr="00A352D5">
              <w:rPr>
                <w:rFonts w:ascii="FangSong" w:eastAsia="FangSong" w:hAnsi="FangSong" w:hint="eastAsia"/>
                <w:szCs w:val="21"/>
              </w:rPr>
              <w:t>注：根据《中华人民共和国政府采购法实施条例》的规定，</w:t>
            </w:r>
            <w:r w:rsidRPr="00A352D5">
              <w:rPr>
                <w:rFonts w:ascii="FangSong" w:eastAsia="FangSong" w:hAnsi="FangSong" w:cs="宋体" w:hint="eastAsia"/>
                <w:szCs w:val="21"/>
              </w:rPr>
              <w:t>供应</w:t>
            </w:r>
            <w:proofErr w:type="gramStart"/>
            <w:r w:rsidRPr="00A352D5">
              <w:rPr>
                <w:rFonts w:ascii="FangSong" w:eastAsia="FangSong" w:hAnsi="FangSong" w:cs="宋体" w:hint="eastAsia"/>
                <w:szCs w:val="21"/>
              </w:rPr>
              <w:t>商投诉</w:t>
            </w:r>
            <w:proofErr w:type="gramEnd"/>
            <w:r w:rsidRPr="00A352D5">
              <w:rPr>
                <w:rFonts w:ascii="FangSong" w:eastAsia="FangSong" w:hAnsi="FangSong" w:cs="宋体" w:hint="eastAsia"/>
                <w:szCs w:val="21"/>
              </w:rPr>
              <w:t>事项不得超出已质疑事项的范围</w:t>
            </w:r>
            <w:r w:rsidRPr="00A352D5">
              <w:rPr>
                <w:rFonts w:ascii="FangSong" w:eastAsia="FangSong" w:hAnsi="FangSong" w:hint="eastAsia"/>
                <w:szCs w:val="21"/>
              </w:rPr>
              <w:t xml:space="preserve"> </w:t>
            </w:r>
          </w:p>
        </w:tc>
      </w:tr>
      <w:tr w:rsidR="00BD1A01" w:rsidRPr="00A352D5" w14:paraId="741B67CC" w14:textId="77777777">
        <w:trPr>
          <w:jc w:val="center"/>
        </w:trPr>
        <w:tc>
          <w:tcPr>
            <w:tcW w:w="601" w:type="dxa"/>
            <w:vAlign w:val="center"/>
          </w:tcPr>
          <w:p w14:paraId="75548B24"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28</w:t>
            </w:r>
          </w:p>
        </w:tc>
        <w:tc>
          <w:tcPr>
            <w:tcW w:w="1985" w:type="dxa"/>
          </w:tcPr>
          <w:p w14:paraId="476AD166" w14:textId="77777777" w:rsidR="00BD1A01" w:rsidRPr="00A352D5" w:rsidRDefault="00B46294">
            <w:pPr>
              <w:spacing w:line="360" w:lineRule="auto"/>
              <w:ind w:firstLineChars="50" w:firstLine="105"/>
              <w:jc w:val="center"/>
              <w:rPr>
                <w:rFonts w:ascii="FangSong" w:eastAsia="FangSong" w:hAnsi="FangSong"/>
                <w:szCs w:val="21"/>
              </w:rPr>
            </w:pPr>
            <w:r w:rsidRPr="00A352D5">
              <w:rPr>
                <w:rFonts w:ascii="FangSong" w:eastAsia="FangSong" w:hAnsi="FangSong" w:hint="eastAsia"/>
                <w:szCs w:val="21"/>
              </w:rPr>
              <w:t>政府采购合同</w:t>
            </w:r>
          </w:p>
          <w:p w14:paraId="67F0107E" w14:textId="77777777" w:rsidR="00BD1A01" w:rsidRPr="00A352D5" w:rsidRDefault="00B46294">
            <w:pPr>
              <w:spacing w:line="360" w:lineRule="auto"/>
              <w:ind w:firstLineChars="50" w:firstLine="105"/>
              <w:jc w:val="center"/>
              <w:rPr>
                <w:rFonts w:ascii="FangSong" w:eastAsia="FangSong" w:hAnsi="FangSong"/>
                <w:szCs w:val="21"/>
              </w:rPr>
            </w:pPr>
            <w:r w:rsidRPr="00A352D5">
              <w:rPr>
                <w:rFonts w:ascii="FangSong" w:eastAsia="FangSong" w:hAnsi="FangSong" w:hint="eastAsia"/>
                <w:szCs w:val="21"/>
              </w:rPr>
              <w:t>公告备案</w:t>
            </w:r>
          </w:p>
        </w:tc>
        <w:tc>
          <w:tcPr>
            <w:tcW w:w="6920" w:type="dxa"/>
          </w:tcPr>
          <w:p w14:paraId="7FB594D3" w14:textId="77777777" w:rsidR="00BD1A01" w:rsidRPr="00A352D5" w:rsidRDefault="00B46294">
            <w:pPr>
              <w:spacing w:line="360" w:lineRule="auto"/>
              <w:rPr>
                <w:rFonts w:ascii="FangSong" w:eastAsia="FangSong" w:hAnsi="FangSong"/>
                <w:szCs w:val="21"/>
              </w:rPr>
            </w:pPr>
            <w:r w:rsidRPr="00A352D5">
              <w:rPr>
                <w:rFonts w:ascii="FangSong" w:eastAsia="FangSong" w:hAnsi="FangSong" w:hint="eastAsia"/>
                <w:szCs w:val="21"/>
              </w:rPr>
              <w:t>政府采购合同签订之日起2个工作日内，采购人应将政府采购合同在四川政府采购网公告；政府采购合同签订之日起7个工作日内，政府采购合同将向本采购项目同级财政部门备案</w:t>
            </w:r>
            <w:r w:rsidRPr="00A352D5">
              <w:rPr>
                <w:rFonts w:ascii="FangSong" w:eastAsia="FangSong" w:hAnsi="FangSong" w:hint="eastAsia"/>
                <w:szCs w:val="21"/>
                <w:lang w:val="zh-CN"/>
              </w:rPr>
              <w:t>。</w:t>
            </w:r>
          </w:p>
        </w:tc>
      </w:tr>
      <w:tr w:rsidR="00BD1A01" w:rsidRPr="00A352D5" w14:paraId="7773B525" w14:textId="77777777">
        <w:trPr>
          <w:jc w:val="center"/>
        </w:trPr>
        <w:tc>
          <w:tcPr>
            <w:tcW w:w="601" w:type="dxa"/>
            <w:vAlign w:val="center"/>
          </w:tcPr>
          <w:p w14:paraId="5A69F4C5"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29</w:t>
            </w:r>
          </w:p>
        </w:tc>
        <w:tc>
          <w:tcPr>
            <w:tcW w:w="1985" w:type="dxa"/>
            <w:vAlign w:val="center"/>
          </w:tcPr>
          <w:p w14:paraId="2DE0068E" w14:textId="77777777" w:rsidR="00BD1A01" w:rsidRPr="00A352D5" w:rsidRDefault="00B46294">
            <w:pPr>
              <w:pStyle w:val="afd"/>
              <w:spacing w:line="360" w:lineRule="auto"/>
              <w:jc w:val="center"/>
              <w:rPr>
                <w:rFonts w:ascii="FangSong" w:eastAsia="FangSong" w:hAnsi="FangSong"/>
                <w:sz w:val="21"/>
                <w:szCs w:val="21"/>
              </w:rPr>
            </w:pPr>
            <w:r w:rsidRPr="00A352D5">
              <w:rPr>
                <w:rFonts w:ascii="FangSong" w:eastAsia="FangSong" w:hAnsi="FangSong" w:hint="eastAsia"/>
                <w:sz w:val="21"/>
                <w:szCs w:val="21"/>
                <w:lang w:val="zh-CN"/>
              </w:rPr>
              <w:t>招标服务费</w:t>
            </w:r>
          </w:p>
        </w:tc>
        <w:tc>
          <w:tcPr>
            <w:tcW w:w="6920" w:type="dxa"/>
            <w:vAlign w:val="center"/>
          </w:tcPr>
          <w:p w14:paraId="06683906" w14:textId="50D0AD99" w:rsidR="00BD1A01" w:rsidRPr="00A352D5" w:rsidRDefault="00A352D5">
            <w:pPr>
              <w:pStyle w:val="afd"/>
              <w:spacing w:line="360" w:lineRule="auto"/>
              <w:rPr>
                <w:rFonts w:ascii="FangSong" w:eastAsia="FangSong" w:hAnsi="FangSong"/>
                <w:sz w:val="21"/>
                <w:szCs w:val="21"/>
                <w:lang w:val="zh-CN"/>
              </w:rPr>
            </w:pPr>
            <w:r w:rsidRPr="00A352D5">
              <w:rPr>
                <w:rFonts w:ascii="FangSong" w:eastAsia="FangSong" w:hAnsi="FangSong" w:hint="eastAsia"/>
                <w:sz w:val="21"/>
                <w:szCs w:val="21"/>
                <w:lang w:val="zh-CN"/>
              </w:rPr>
              <w:t>依据</w:t>
            </w:r>
            <w:r w:rsidR="00B46294" w:rsidRPr="00A352D5">
              <w:rPr>
                <w:rFonts w:ascii="FangSong" w:eastAsia="FangSong" w:hAnsi="FangSong" w:hint="eastAsia"/>
                <w:sz w:val="21"/>
                <w:szCs w:val="21"/>
                <w:lang w:val="zh-CN"/>
              </w:rPr>
              <w:t>成本加合理利润原则，本项目代理费1</w:t>
            </w:r>
            <w:r w:rsidR="00B46294" w:rsidRPr="00A352D5">
              <w:rPr>
                <w:rFonts w:ascii="FangSong" w:eastAsia="FangSong" w:hAnsi="FangSong"/>
                <w:sz w:val="21"/>
                <w:szCs w:val="21"/>
                <w:lang w:val="zh-CN"/>
              </w:rPr>
              <w:t>5000</w:t>
            </w:r>
            <w:r w:rsidR="00B46294" w:rsidRPr="00A352D5">
              <w:rPr>
                <w:rFonts w:ascii="FangSong" w:eastAsia="FangSong" w:hAnsi="FangSong" w:hint="eastAsia"/>
                <w:sz w:val="21"/>
                <w:szCs w:val="21"/>
                <w:lang w:val="zh-CN"/>
              </w:rPr>
              <w:t>元整，</w:t>
            </w:r>
            <w:proofErr w:type="gramStart"/>
            <w:r w:rsidR="00B46294" w:rsidRPr="00A352D5">
              <w:rPr>
                <w:rFonts w:ascii="FangSong" w:eastAsia="FangSong" w:hAnsi="FangSong" w:hint="eastAsia"/>
                <w:sz w:val="21"/>
                <w:szCs w:val="21"/>
                <w:lang w:val="zh-CN"/>
              </w:rPr>
              <w:t>由成交人</w:t>
            </w:r>
            <w:proofErr w:type="gramEnd"/>
            <w:r w:rsidR="00B46294" w:rsidRPr="00A352D5">
              <w:rPr>
                <w:rFonts w:ascii="FangSong" w:eastAsia="FangSong" w:hAnsi="FangSong" w:hint="eastAsia"/>
                <w:sz w:val="21"/>
                <w:szCs w:val="21"/>
                <w:lang w:val="zh-CN"/>
              </w:rPr>
              <w:t>在领取成交通知书前向采购代理机构交纳招标代理服务费。</w:t>
            </w:r>
          </w:p>
        </w:tc>
      </w:tr>
      <w:tr w:rsidR="00BD1A01" w:rsidRPr="00A352D5" w14:paraId="59365599" w14:textId="77777777">
        <w:trPr>
          <w:jc w:val="center"/>
        </w:trPr>
        <w:tc>
          <w:tcPr>
            <w:tcW w:w="601" w:type="dxa"/>
            <w:vAlign w:val="center"/>
          </w:tcPr>
          <w:p w14:paraId="2CF9441A"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30</w:t>
            </w:r>
          </w:p>
        </w:tc>
        <w:tc>
          <w:tcPr>
            <w:tcW w:w="1985" w:type="dxa"/>
            <w:vAlign w:val="center"/>
          </w:tcPr>
          <w:p w14:paraId="71B6766E" w14:textId="77777777" w:rsidR="00BD1A01" w:rsidRPr="00A352D5" w:rsidRDefault="00B46294">
            <w:pPr>
              <w:spacing w:line="360" w:lineRule="auto"/>
              <w:jc w:val="center"/>
              <w:rPr>
                <w:rFonts w:ascii="FangSong" w:eastAsia="FangSong" w:hAnsi="FangSong"/>
                <w:szCs w:val="21"/>
              </w:rPr>
            </w:pPr>
            <w:r w:rsidRPr="00A352D5">
              <w:rPr>
                <w:rFonts w:ascii="FangSong" w:eastAsia="FangSong" w:hAnsi="FangSong" w:hint="eastAsia"/>
                <w:szCs w:val="21"/>
              </w:rPr>
              <w:t>其他要求</w:t>
            </w:r>
          </w:p>
        </w:tc>
        <w:tc>
          <w:tcPr>
            <w:tcW w:w="6920" w:type="dxa"/>
            <w:vAlign w:val="center"/>
          </w:tcPr>
          <w:p w14:paraId="7FEA43C2" w14:textId="77777777" w:rsidR="00BD1A01" w:rsidRPr="00A352D5" w:rsidRDefault="00B46294">
            <w:pPr>
              <w:spacing w:line="360" w:lineRule="auto"/>
              <w:jc w:val="left"/>
              <w:rPr>
                <w:rFonts w:ascii="FangSong" w:eastAsia="FangSong" w:hAnsi="FangSong"/>
              </w:rPr>
            </w:pPr>
            <w:r w:rsidRPr="00A352D5">
              <w:rPr>
                <w:rFonts w:ascii="FangSong" w:eastAsia="FangSong" w:hAnsi="FangSong" w:hint="eastAsia"/>
                <w:szCs w:val="21"/>
              </w:rPr>
              <w:t>成交供应商在合同签订之后三个工作日内，将签订的合同（一份原件）送采购代理机构。</w:t>
            </w:r>
          </w:p>
        </w:tc>
      </w:tr>
      <w:tr w:rsidR="00BD1A01" w:rsidRPr="00A352D5" w14:paraId="49F07110" w14:textId="77777777">
        <w:trPr>
          <w:jc w:val="center"/>
        </w:trPr>
        <w:tc>
          <w:tcPr>
            <w:tcW w:w="601" w:type="dxa"/>
            <w:vAlign w:val="center"/>
          </w:tcPr>
          <w:p w14:paraId="147EAC9F"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31</w:t>
            </w:r>
          </w:p>
        </w:tc>
        <w:tc>
          <w:tcPr>
            <w:tcW w:w="1985" w:type="dxa"/>
            <w:vAlign w:val="center"/>
          </w:tcPr>
          <w:p w14:paraId="5AB101AA" w14:textId="77777777" w:rsidR="00BD1A01" w:rsidRPr="00A352D5" w:rsidRDefault="00B46294">
            <w:pPr>
              <w:spacing w:line="360" w:lineRule="auto"/>
              <w:jc w:val="center"/>
              <w:rPr>
                <w:rFonts w:ascii="FangSong" w:eastAsia="FangSong" w:hAnsi="FangSong"/>
                <w:szCs w:val="21"/>
              </w:rPr>
            </w:pPr>
            <w:r w:rsidRPr="00A352D5">
              <w:rPr>
                <w:rFonts w:ascii="FangSong" w:eastAsia="FangSong" w:hAnsi="FangSong" w:hint="eastAsia"/>
                <w:szCs w:val="21"/>
              </w:rPr>
              <w:t>备注</w:t>
            </w:r>
          </w:p>
        </w:tc>
        <w:tc>
          <w:tcPr>
            <w:tcW w:w="6920" w:type="dxa"/>
            <w:vAlign w:val="center"/>
          </w:tcPr>
          <w:p w14:paraId="5399AF8C" w14:textId="77777777" w:rsidR="00BD1A01" w:rsidRPr="00A352D5" w:rsidRDefault="00B46294">
            <w:pPr>
              <w:spacing w:line="360" w:lineRule="auto"/>
              <w:rPr>
                <w:rFonts w:ascii="FangSong" w:eastAsia="FangSong" w:hAnsi="FangSong"/>
                <w:szCs w:val="21"/>
              </w:rPr>
            </w:pPr>
            <w:r w:rsidRPr="00A352D5">
              <w:rPr>
                <w:rFonts w:ascii="FangSong" w:eastAsia="FangSong" w:hAnsi="FangSong" w:hint="eastAsia"/>
                <w:szCs w:val="21"/>
              </w:rPr>
              <w:t>根据《四川省财政厅关于推进四川省政府采购供应商信用融资工作的通知》（</w:t>
            </w:r>
            <w:proofErr w:type="gramStart"/>
            <w:r w:rsidRPr="00A352D5">
              <w:rPr>
                <w:rFonts w:ascii="FangSong" w:eastAsia="FangSong" w:hAnsi="FangSong" w:hint="eastAsia"/>
                <w:szCs w:val="21"/>
              </w:rPr>
              <w:t>川财采</w:t>
            </w:r>
            <w:proofErr w:type="gramEnd"/>
            <w:r w:rsidRPr="00A352D5">
              <w:rPr>
                <w:rFonts w:ascii="FangSong" w:eastAsia="FangSong" w:hAnsi="FangSong" w:hint="eastAsia"/>
                <w:szCs w:val="21"/>
              </w:rPr>
              <w:t>〔2018〕123 号）</w:t>
            </w:r>
            <w:r w:rsidRPr="00A352D5">
              <w:rPr>
                <w:rFonts w:ascii="FangSong" w:eastAsia="FangSong" w:hAnsi="FangSong" w:cs="宋体" w:hint="eastAsia"/>
                <w:szCs w:val="21"/>
                <w:shd w:val="clear" w:color="auto" w:fill="FFFFFF"/>
              </w:rPr>
              <w:t>等有关规定。本项目可开展中小企业政府采购信用融资政策.</w:t>
            </w:r>
          </w:p>
        </w:tc>
      </w:tr>
    </w:tbl>
    <w:p w14:paraId="282E5F89" w14:textId="77777777" w:rsidR="00BD1A01" w:rsidRPr="00A352D5" w:rsidRDefault="00B46294">
      <w:pPr>
        <w:pStyle w:val="3"/>
        <w:keepNext w:val="0"/>
        <w:keepLines w:val="0"/>
        <w:spacing w:before="0" w:after="0" w:line="360" w:lineRule="auto"/>
        <w:jc w:val="center"/>
        <w:rPr>
          <w:rFonts w:ascii="FangSong" w:eastAsia="FangSong" w:hAnsi="FangSong"/>
          <w:bCs w:val="0"/>
          <w:sz w:val="28"/>
          <w:szCs w:val="28"/>
        </w:rPr>
      </w:pPr>
      <w:r w:rsidRPr="00A352D5">
        <w:rPr>
          <w:rFonts w:ascii="FangSong" w:eastAsia="FangSong" w:hAnsi="FangSong" w:hint="eastAsia"/>
          <w:bCs w:val="0"/>
          <w:sz w:val="28"/>
          <w:szCs w:val="28"/>
        </w:rPr>
        <w:t>二、总  则</w:t>
      </w:r>
    </w:p>
    <w:p w14:paraId="1613D3C1" w14:textId="77777777" w:rsidR="00BD1A01" w:rsidRPr="00A352D5" w:rsidRDefault="00BD1A01">
      <w:pPr>
        <w:spacing w:line="360" w:lineRule="auto"/>
        <w:outlineLvl w:val="2"/>
        <w:rPr>
          <w:rFonts w:ascii="FangSong" w:eastAsia="FangSong" w:hAnsi="FangSong"/>
        </w:rPr>
      </w:pPr>
      <w:bookmarkStart w:id="15" w:name="_Toc183582205"/>
      <w:bookmarkStart w:id="16" w:name="_Toc183682342"/>
      <w:bookmarkStart w:id="17" w:name="_Toc217446034"/>
    </w:p>
    <w:p w14:paraId="11AF4372"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lastRenderedPageBreak/>
        <w:t>1</w:t>
      </w:r>
      <w:r w:rsidRPr="00A352D5">
        <w:rPr>
          <w:rFonts w:ascii="FangSong" w:eastAsia="FangSong" w:hAnsi="FangSong"/>
          <w:sz w:val="24"/>
        </w:rPr>
        <w:t>.</w:t>
      </w:r>
      <w:bookmarkEnd w:id="15"/>
      <w:bookmarkEnd w:id="16"/>
      <w:r w:rsidRPr="00A352D5">
        <w:rPr>
          <w:rFonts w:ascii="FangSong" w:eastAsia="FangSong" w:hAnsi="FangSong" w:hint="eastAsia"/>
          <w:sz w:val="24"/>
          <w:szCs w:val="24"/>
        </w:rPr>
        <w:t>适用范围</w:t>
      </w:r>
      <w:bookmarkEnd w:id="17"/>
    </w:p>
    <w:p w14:paraId="0BBB25F6" w14:textId="77777777" w:rsidR="00BD1A01" w:rsidRPr="00A352D5" w:rsidRDefault="00B46294">
      <w:pPr>
        <w:tabs>
          <w:tab w:val="left" w:pos="7665"/>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w:t>
      </w:r>
      <w:r w:rsidRPr="00A352D5">
        <w:rPr>
          <w:rFonts w:ascii="FangSong" w:eastAsia="FangSong" w:hAnsi="FangSong"/>
          <w:sz w:val="24"/>
        </w:rPr>
        <w:t>.</w:t>
      </w:r>
      <w:r w:rsidRPr="00A352D5">
        <w:rPr>
          <w:rFonts w:ascii="FangSong" w:eastAsia="FangSong" w:hAnsi="FangSong" w:hint="eastAsia"/>
          <w:sz w:val="24"/>
        </w:rPr>
        <w:t>1 本磋商文件仅适用于本次磋商所叙述的服务采购。</w:t>
      </w:r>
    </w:p>
    <w:p w14:paraId="25AC1507" w14:textId="77777777" w:rsidR="00BD1A01" w:rsidRPr="00A352D5" w:rsidRDefault="00B46294">
      <w:pPr>
        <w:tabs>
          <w:tab w:val="left" w:pos="7665"/>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1.2 本磋商文件的解释权归采购人和采购代理机构所有。</w:t>
      </w:r>
    </w:p>
    <w:p w14:paraId="55AF6C08" w14:textId="77777777" w:rsidR="00BD1A01" w:rsidRPr="00A352D5" w:rsidRDefault="00BD1A01">
      <w:pPr>
        <w:tabs>
          <w:tab w:val="left" w:pos="7665"/>
        </w:tabs>
        <w:spacing w:line="360" w:lineRule="auto"/>
        <w:ind w:firstLineChars="200" w:firstLine="480"/>
        <w:outlineLvl w:val="2"/>
        <w:rPr>
          <w:rFonts w:ascii="FangSong" w:eastAsia="FangSong" w:hAnsi="FangSong"/>
          <w:sz w:val="24"/>
        </w:rPr>
      </w:pPr>
    </w:p>
    <w:p w14:paraId="45D05B7A"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bookmarkStart w:id="18" w:name="_Toc217446035"/>
      <w:bookmarkStart w:id="19" w:name="_Toc183582206"/>
      <w:bookmarkStart w:id="20" w:name="_Toc183682343"/>
      <w:r w:rsidRPr="00A352D5">
        <w:rPr>
          <w:rFonts w:ascii="FangSong" w:eastAsia="FangSong" w:hAnsi="FangSong"/>
          <w:sz w:val="24"/>
        </w:rPr>
        <w:t>2.</w:t>
      </w:r>
      <w:bookmarkEnd w:id="18"/>
      <w:bookmarkEnd w:id="19"/>
      <w:bookmarkEnd w:id="20"/>
      <w:r w:rsidRPr="00A352D5">
        <w:rPr>
          <w:rFonts w:ascii="FangSong" w:eastAsia="FangSong" w:hAnsi="FangSong" w:hint="eastAsia"/>
          <w:sz w:val="24"/>
        </w:rPr>
        <w:t>采购主体</w:t>
      </w:r>
    </w:p>
    <w:p w14:paraId="655238BA" w14:textId="77777777" w:rsidR="00BD1A01" w:rsidRPr="00A352D5" w:rsidRDefault="00B46294">
      <w:pPr>
        <w:tabs>
          <w:tab w:val="left" w:pos="7665"/>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w:t>
      </w:r>
      <w:r w:rsidRPr="00A352D5">
        <w:rPr>
          <w:rFonts w:ascii="FangSong" w:eastAsia="FangSong" w:hAnsi="FangSong"/>
          <w:sz w:val="24"/>
        </w:rPr>
        <w:t>.</w:t>
      </w:r>
      <w:r w:rsidRPr="00A352D5">
        <w:rPr>
          <w:rFonts w:ascii="FangSong" w:eastAsia="FangSong" w:hAnsi="FangSong" w:hint="eastAsia"/>
          <w:sz w:val="24"/>
        </w:rPr>
        <w:t>1本次磋商的采购人是</w:t>
      </w:r>
      <w:r w:rsidRPr="00A352D5">
        <w:rPr>
          <w:rFonts w:ascii="FangSong" w:eastAsia="FangSong" w:hAnsi="FangSong" w:hint="eastAsia"/>
          <w:sz w:val="24"/>
          <w:u w:val="single"/>
        </w:rPr>
        <w:t>成都市成华区人民政府猛追湾街道办事处</w:t>
      </w:r>
      <w:r w:rsidRPr="00A352D5">
        <w:rPr>
          <w:rFonts w:ascii="FangSong" w:eastAsia="FangSong" w:hAnsi="FangSong" w:hint="eastAsia"/>
          <w:sz w:val="24"/>
        </w:rPr>
        <w:t>。</w:t>
      </w:r>
    </w:p>
    <w:p w14:paraId="1E571682" w14:textId="77777777" w:rsidR="00BD1A01" w:rsidRPr="00A352D5" w:rsidRDefault="00B46294">
      <w:pPr>
        <w:tabs>
          <w:tab w:val="left" w:pos="7665"/>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w:t>
      </w:r>
      <w:r w:rsidRPr="00A352D5">
        <w:rPr>
          <w:rFonts w:ascii="FangSong" w:eastAsia="FangSong" w:hAnsi="FangSong"/>
          <w:sz w:val="24"/>
        </w:rPr>
        <w:t>.</w:t>
      </w:r>
      <w:r w:rsidRPr="00A352D5">
        <w:rPr>
          <w:rFonts w:ascii="FangSong" w:eastAsia="FangSong" w:hAnsi="FangSong" w:hint="eastAsia"/>
          <w:sz w:val="24"/>
        </w:rPr>
        <w:t>2本次磋商的采购代理机构是</w:t>
      </w:r>
      <w:r w:rsidRPr="00A352D5">
        <w:rPr>
          <w:rFonts w:ascii="FangSong" w:eastAsia="FangSong" w:hAnsi="FangSong" w:hint="eastAsia"/>
          <w:sz w:val="24"/>
          <w:u w:val="single"/>
        </w:rPr>
        <w:t>四川万骏</w:t>
      </w:r>
      <w:proofErr w:type="gramStart"/>
      <w:r w:rsidRPr="00A352D5">
        <w:rPr>
          <w:rFonts w:ascii="FangSong" w:eastAsia="FangSong" w:hAnsi="FangSong" w:hint="eastAsia"/>
          <w:sz w:val="24"/>
          <w:u w:val="single"/>
        </w:rPr>
        <w:t>逸工程</w:t>
      </w:r>
      <w:proofErr w:type="gramEnd"/>
      <w:r w:rsidRPr="00A352D5">
        <w:rPr>
          <w:rFonts w:ascii="FangSong" w:eastAsia="FangSong" w:hAnsi="FangSong" w:hint="eastAsia"/>
          <w:sz w:val="24"/>
          <w:u w:val="single"/>
        </w:rPr>
        <w:t>技术咨询有限公司</w:t>
      </w:r>
      <w:r w:rsidRPr="00A352D5">
        <w:rPr>
          <w:rFonts w:ascii="FangSong" w:eastAsia="FangSong" w:hAnsi="FangSong" w:hint="eastAsia"/>
          <w:sz w:val="24"/>
        </w:rPr>
        <w:t>。</w:t>
      </w:r>
    </w:p>
    <w:p w14:paraId="0E073207" w14:textId="77777777" w:rsidR="00BD1A01" w:rsidRPr="00A352D5" w:rsidRDefault="00BD1A01">
      <w:pPr>
        <w:tabs>
          <w:tab w:val="left" w:pos="7665"/>
        </w:tabs>
        <w:spacing w:line="360" w:lineRule="auto"/>
        <w:ind w:firstLineChars="200" w:firstLine="480"/>
        <w:outlineLvl w:val="2"/>
        <w:rPr>
          <w:rFonts w:ascii="FangSong" w:eastAsia="FangSong" w:hAnsi="FangSong"/>
          <w:sz w:val="24"/>
        </w:rPr>
      </w:pPr>
    </w:p>
    <w:p w14:paraId="4516DDE1"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bookmarkStart w:id="21" w:name="_Toc183582207"/>
      <w:bookmarkStart w:id="22" w:name="_Toc217390843"/>
      <w:bookmarkStart w:id="23" w:name="_Toc217446036"/>
      <w:bookmarkStart w:id="24" w:name="_Toc183682344"/>
      <w:r w:rsidRPr="00A352D5">
        <w:rPr>
          <w:rFonts w:ascii="FangSong" w:eastAsia="FangSong" w:hAnsi="FangSong"/>
          <w:sz w:val="24"/>
        </w:rPr>
        <w:t>3.</w:t>
      </w:r>
      <w:r w:rsidRPr="00A352D5">
        <w:rPr>
          <w:rFonts w:ascii="FangSong" w:eastAsia="FangSong" w:hAnsi="FangSong" w:hint="eastAsia"/>
          <w:sz w:val="24"/>
        </w:rPr>
        <w:t xml:space="preserve"> 合格</w:t>
      </w:r>
      <w:bookmarkEnd w:id="21"/>
      <w:bookmarkEnd w:id="22"/>
      <w:bookmarkEnd w:id="23"/>
      <w:bookmarkEnd w:id="24"/>
      <w:r w:rsidRPr="00A352D5">
        <w:rPr>
          <w:rFonts w:ascii="FangSong" w:eastAsia="FangSong" w:hAnsi="FangSong" w:hint="eastAsia"/>
          <w:sz w:val="24"/>
        </w:rPr>
        <w:t>供应商（实质性要求）</w:t>
      </w:r>
    </w:p>
    <w:p w14:paraId="194AE871" w14:textId="77777777" w:rsidR="00BD1A01" w:rsidRPr="00A352D5" w:rsidRDefault="00B46294">
      <w:pPr>
        <w:tabs>
          <w:tab w:val="left" w:pos="7665"/>
        </w:tabs>
        <w:spacing w:line="360" w:lineRule="auto"/>
        <w:outlineLvl w:val="2"/>
        <w:rPr>
          <w:rFonts w:ascii="FangSong" w:eastAsia="FangSong" w:hAnsi="FangSong"/>
          <w:sz w:val="24"/>
        </w:rPr>
      </w:pPr>
      <w:r w:rsidRPr="00A352D5">
        <w:rPr>
          <w:rFonts w:ascii="FangSong" w:eastAsia="FangSong" w:hAnsi="FangSong" w:hint="eastAsia"/>
          <w:b/>
          <w:sz w:val="24"/>
        </w:rPr>
        <w:t xml:space="preserve">    </w:t>
      </w:r>
      <w:r w:rsidRPr="00A352D5">
        <w:rPr>
          <w:rFonts w:ascii="FangSong" w:eastAsia="FangSong" w:hAnsi="FangSong" w:hint="eastAsia"/>
          <w:sz w:val="24"/>
        </w:rPr>
        <w:t>合格供应商应具备以下条件：</w:t>
      </w:r>
    </w:p>
    <w:p w14:paraId="69C3F983" w14:textId="77777777" w:rsidR="00BD1A01" w:rsidRPr="00A352D5" w:rsidRDefault="00B46294">
      <w:pPr>
        <w:tabs>
          <w:tab w:val="left" w:pos="7665"/>
        </w:tabs>
        <w:spacing w:line="360" w:lineRule="auto"/>
        <w:ind w:firstLineChars="200" w:firstLine="480"/>
        <w:outlineLvl w:val="2"/>
        <w:rPr>
          <w:rFonts w:ascii="FangSong" w:eastAsia="FangSong" w:hAnsi="FangSong"/>
          <w:spacing w:val="-4"/>
          <w:sz w:val="24"/>
        </w:rPr>
      </w:pPr>
      <w:r w:rsidRPr="00A352D5">
        <w:rPr>
          <w:rFonts w:ascii="FangSong" w:eastAsia="FangSong" w:hAnsi="FangSong" w:hint="eastAsia"/>
          <w:sz w:val="24"/>
        </w:rPr>
        <w:t>3.1 具备法律法规和本采购文件规定的资格条件</w:t>
      </w:r>
      <w:r w:rsidRPr="00A352D5">
        <w:rPr>
          <w:rFonts w:ascii="FangSong" w:eastAsia="FangSong" w:hAnsi="FangSong" w:hint="eastAsia"/>
          <w:spacing w:val="-4"/>
          <w:sz w:val="24"/>
        </w:rPr>
        <w:t>；</w:t>
      </w:r>
    </w:p>
    <w:p w14:paraId="1E47F4DA" w14:textId="77777777" w:rsidR="00BD1A01" w:rsidRPr="00A352D5" w:rsidRDefault="00B46294">
      <w:pPr>
        <w:tabs>
          <w:tab w:val="left" w:pos="7665"/>
        </w:tabs>
        <w:spacing w:line="360" w:lineRule="auto"/>
        <w:ind w:firstLineChars="200" w:firstLine="464"/>
        <w:outlineLvl w:val="2"/>
        <w:rPr>
          <w:rFonts w:ascii="FangSong" w:eastAsia="FangSong" w:hAnsi="FangSong"/>
          <w:spacing w:val="-4"/>
          <w:sz w:val="24"/>
        </w:rPr>
      </w:pPr>
      <w:r w:rsidRPr="00A352D5">
        <w:rPr>
          <w:rFonts w:ascii="FangSong" w:eastAsia="FangSong" w:hAnsi="FangSong" w:hint="eastAsia"/>
          <w:spacing w:val="-4"/>
          <w:sz w:val="24"/>
        </w:rPr>
        <w:t>3.2 不属于禁止参加本项目采购活动的供应商；</w:t>
      </w:r>
    </w:p>
    <w:p w14:paraId="49891601" w14:textId="77777777" w:rsidR="00BD1A01" w:rsidRPr="00A352D5" w:rsidRDefault="00B46294">
      <w:pPr>
        <w:tabs>
          <w:tab w:val="left" w:pos="7665"/>
        </w:tabs>
        <w:spacing w:line="360" w:lineRule="auto"/>
        <w:ind w:firstLineChars="200" w:firstLine="464"/>
        <w:outlineLvl w:val="2"/>
        <w:rPr>
          <w:rFonts w:ascii="FangSong" w:eastAsia="FangSong" w:hAnsi="FangSong"/>
          <w:spacing w:val="-4"/>
          <w:sz w:val="24"/>
        </w:rPr>
      </w:pPr>
      <w:r w:rsidRPr="00A352D5">
        <w:rPr>
          <w:rFonts w:ascii="FangSong" w:eastAsia="FangSong" w:hAnsi="FangSong" w:hint="eastAsia"/>
          <w:spacing w:val="-4"/>
          <w:sz w:val="24"/>
        </w:rPr>
        <w:t>3.3 按照规定</w:t>
      </w:r>
      <w:r w:rsidRPr="00A352D5">
        <w:rPr>
          <w:rFonts w:ascii="FangSong" w:eastAsia="FangSong" w:hAnsi="FangSong" w:hint="eastAsia"/>
          <w:sz w:val="24"/>
        </w:rPr>
        <w:t>获取了磋商文件，属于实质性参加政府采购活动的供应商。</w:t>
      </w:r>
    </w:p>
    <w:p w14:paraId="2B1DF0CB" w14:textId="77777777" w:rsidR="00BD1A01" w:rsidRPr="00A352D5" w:rsidRDefault="00BD1A01">
      <w:pPr>
        <w:spacing w:line="360" w:lineRule="auto"/>
        <w:outlineLvl w:val="2"/>
        <w:rPr>
          <w:rFonts w:ascii="FangSong" w:eastAsia="FangSong" w:hAnsi="FangSong"/>
        </w:rPr>
      </w:pPr>
      <w:bookmarkStart w:id="25" w:name="_Toc217446037"/>
      <w:bookmarkStart w:id="26" w:name="_Toc183582208"/>
      <w:bookmarkStart w:id="27" w:name="_Toc183682345"/>
    </w:p>
    <w:p w14:paraId="36AB59B6"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4. 磋商费用</w:t>
      </w:r>
      <w:bookmarkEnd w:id="25"/>
      <w:bookmarkEnd w:id="26"/>
      <w:bookmarkEnd w:id="27"/>
    </w:p>
    <w:p w14:paraId="669D7D45" w14:textId="77777777" w:rsidR="00BD1A01" w:rsidRPr="00A352D5" w:rsidRDefault="00B46294">
      <w:pPr>
        <w:tabs>
          <w:tab w:val="left" w:pos="7665"/>
        </w:tabs>
        <w:spacing w:line="360" w:lineRule="auto"/>
        <w:ind w:firstLine="480"/>
        <w:outlineLvl w:val="2"/>
        <w:rPr>
          <w:rFonts w:ascii="FangSong" w:eastAsia="FangSong" w:hAnsi="FangSong"/>
          <w:sz w:val="24"/>
        </w:rPr>
      </w:pPr>
      <w:r w:rsidRPr="00A352D5">
        <w:rPr>
          <w:rFonts w:ascii="FangSong" w:eastAsia="FangSong" w:hAnsi="FangSong" w:hint="eastAsia"/>
          <w:sz w:val="24"/>
        </w:rPr>
        <w:t>供应商应自行承担参加磋商活动的全部费用。</w:t>
      </w:r>
    </w:p>
    <w:p w14:paraId="42DBBE52" w14:textId="77777777" w:rsidR="00BD1A01" w:rsidRPr="00A352D5" w:rsidRDefault="00BD1A01">
      <w:pPr>
        <w:spacing w:line="360" w:lineRule="auto"/>
        <w:outlineLvl w:val="2"/>
        <w:rPr>
          <w:rFonts w:ascii="FangSong" w:eastAsia="FangSong" w:hAnsi="FangSong"/>
        </w:rPr>
      </w:pPr>
    </w:p>
    <w:p w14:paraId="03212C1B" w14:textId="77777777" w:rsidR="00BD1A01" w:rsidRPr="00A352D5" w:rsidRDefault="00B46294">
      <w:pPr>
        <w:pStyle w:val="11"/>
        <w:spacing w:line="360" w:lineRule="auto"/>
        <w:ind w:firstLineChars="200" w:firstLine="482"/>
        <w:outlineLvl w:val="2"/>
        <w:rPr>
          <w:rFonts w:ascii="FangSong" w:eastAsia="FangSong" w:hAnsi="FangSong"/>
          <w:b/>
          <w:sz w:val="24"/>
        </w:rPr>
      </w:pPr>
      <w:r w:rsidRPr="00A352D5">
        <w:rPr>
          <w:rFonts w:ascii="FangSong" w:eastAsia="FangSong" w:hAnsi="FangSong" w:hint="eastAsia"/>
          <w:b/>
          <w:sz w:val="24"/>
        </w:rPr>
        <w:t>5.充分、公平竞争保障措施（实质性要求）</w:t>
      </w:r>
    </w:p>
    <w:p w14:paraId="2AA5B2E5" w14:textId="77777777" w:rsidR="00BD1A01" w:rsidRPr="00A352D5" w:rsidRDefault="00B46294">
      <w:pPr>
        <w:pStyle w:val="11"/>
        <w:spacing w:line="360" w:lineRule="auto"/>
        <w:ind w:firstLineChars="200" w:firstLine="480"/>
        <w:outlineLvl w:val="2"/>
        <w:rPr>
          <w:rFonts w:ascii="FangSong" w:eastAsia="FangSong" w:hAnsi="FangSong"/>
          <w:sz w:val="28"/>
          <w:szCs w:val="28"/>
        </w:rPr>
      </w:pPr>
      <w:r w:rsidRPr="00A352D5">
        <w:rPr>
          <w:rFonts w:ascii="FangSong" w:eastAsia="FangSong" w:hAnsi="FangSong"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31CCBFAE"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5.2利害关系授权代表处理。两家以上的供应商不得在同一合同项下的采购项目中，委托同一个自然人、同一家庭的人员、同一单位的人员作为其授权代表，否则，其响应文件作为无效处理。</w:t>
      </w:r>
    </w:p>
    <w:p w14:paraId="16E24171"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w:t>
      </w:r>
      <w:r w:rsidRPr="00A352D5">
        <w:rPr>
          <w:rFonts w:ascii="FangSong" w:eastAsia="FangSong" w:hAnsi="FangSong" w:hint="eastAsia"/>
          <w:sz w:val="24"/>
        </w:rPr>
        <w:lastRenderedPageBreak/>
        <w:t>内容条款的，视同为采购项目提供规范编制。</w:t>
      </w:r>
    </w:p>
    <w:p w14:paraId="00F54D9E"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5.4供应</w:t>
      </w:r>
      <w:proofErr w:type="gramStart"/>
      <w:r w:rsidRPr="00A352D5">
        <w:rPr>
          <w:rFonts w:ascii="FangSong" w:eastAsia="FangSong" w:hAnsi="FangSong" w:hint="eastAsia"/>
          <w:sz w:val="24"/>
        </w:rPr>
        <w:t>商实际</w:t>
      </w:r>
      <w:proofErr w:type="gramEnd"/>
      <w:r w:rsidRPr="00A352D5">
        <w:rPr>
          <w:rFonts w:ascii="FangSong" w:eastAsia="FangSong" w:hAnsi="FangSong" w:hint="eastAsia"/>
          <w:sz w:val="24"/>
        </w:rPr>
        <w:t>控制人或者中高级管理人员，同时是采购代理机构工作人员，不得参与本项目政府采购活动。</w:t>
      </w:r>
    </w:p>
    <w:p w14:paraId="5DAF5766"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5.5同一母公司的两家以上的子公司只能组成联合体参加本项目同一合同项下的采购活动，不得以不同供应商身份同时参加本项目同一合同项下的采购活动。</w:t>
      </w:r>
    </w:p>
    <w:p w14:paraId="2AB8DC51"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5.6供应商与采购代理机构存在关联关系，或者是采购代理机构的母公司或子公司，不得参加本项目政府采购活动。</w:t>
      </w:r>
    </w:p>
    <w:p w14:paraId="10E8E2D3"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5.7回避。政府采购活动中，采购人员及相关人员与供应商有下列利害关系之一的，应当回避：</w:t>
      </w:r>
    </w:p>
    <w:p w14:paraId="5152727F"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（1）参加采购活动前3年内与供应</w:t>
      </w:r>
      <w:proofErr w:type="gramStart"/>
      <w:r w:rsidRPr="00A352D5">
        <w:rPr>
          <w:rFonts w:ascii="FangSong" w:eastAsia="FangSong" w:hAnsi="FangSong" w:hint="eastAsia"/>
          <w:sz w:val="24"/>
        </w:rPr>
        <w:t>商存在</w:t>
      </w:r>
      <w:proofErr w:type="gramEnd"/>
      <w:r w:rsidRPr="00A352D5">
        <w:rPr>
          <w:rFonts w:ascii="FangSong" w:eastAsia="FangSong" w:hAnsi="FangSong" w:hint="eastAsia"/>
          <w:sz w:val="24"/>
        </w:rPr>
        <w:t>劳动关系；</w:t>
      </w:r>
    </w:p>
    <w:p w14:paraId="62FF54AA"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（2）参加采购活动前3年内担任供应商的董事、监事；</w:t>
      </w:r>
    </w:p>
    <w:p w14:paraId="785FF87D"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（3）参加采购活动前3年内是供应商的控股股东或者实际控制人；</w:t>
      </w:r>
    </w:p>
    <w:p w14:paraId="14CCC17C"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（4）与供应商的法定代表人或者负责人有夫妻、直系血亲、三代以内旁系血亲或者近姻亲关系；</w:t>
      </w:r>
    </w:p>
    <w:p w14:paraId="0E275F15"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（5）与供应商有其他可能影响政府采购活动公平、公正进行的关系。</w:t>
      </w:r>
    </w:p>
    <w:p w14:paraId="1777627A"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5A099E7D"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供应商认为采购人员及相关人员与其</w:t>
      </w:r>
      <w:proofErr w:type="gramStart"/>
      <w:r w:rsidRPr="00A352D5">
        <w:rPr>
          <w:rFonts w:ascii="FangSong" w:eastAsia="FangSong" w:hAnsi="FangSong" w:hint="eastAsia"/>
          <w:sz w:val="24"/>
        </w:rPr>
        <w:t>他供应</w:t>
      </w:r>
      <w:proofErr w:type="gramEnd"/>
      <w:r w:rsidRPr="00A352D5">
        <w:rPr>
          <w:rFonts w:ascii="FangSong" w:eastAsia="FangSong" w:hAnsi="FangSong" w:hint="eastAsia"/>
          <w:sz w:val="24"/>
        </w:rPr>
        <w:t>商有利害关系的，可以向采购代理机构书面提出回避申请，并说明理由。采购代理机构将及时询问被申请回避人员，有利害关系的被申请回避人员应当回避。</w:t>
      </w:r>
    </w:p>
    <w:p w14:paraId="3E11F5C8" w14:textId="77777777" w:rsidR="00BD1A01" w:rsidRPr="00A352D5" w:rsidRDefault="00B46294">
      <w:pPr>
        <w:pStyle w:val="2"/>
        <w:tabs>
          <w:tab w:val="left" w:pos="426"/>
          <w:tab w:val="left" w:pos="567"/>
        </w:tabs>
        <w:spacing w:before="0" w:after="0" w:line="360" w:lineRule="auto"/>
        <w:rPr>
          <w:rFonts w:ascii="FangSong" w:eastAsia="FangSong" w:hAnsi="FangSong"/>
          <w:b w:val="0"/>
          <w:bCs w:val="0"/>
          <w:sz w:val="24"/>
          <w:szCs w:val="20"/>
        </w:rPr>
      </w:pPr>
      <w:r w:rsidRPr="00A352D5">
        <w:rPr>
          <w:rFonts w:ascii="FangSong" w:eastAsia="FangSong" w:hAnsi="FangSong" w:hint="eastAsia"/>
          <w:b w:val="0"/>
          <w:bCs w:val="0"/>
          <w:sz w:val="24"/>
          <w:szCs w:val="20"/>
        </w:rPr>
        <w:t xml:space="preserve">   5.8进口产品</w:t>
      </w:r>
    </w:p>
    <w:p w14:paraId="520EC15D" w14:textId="77777777" w:rsidR="00BD1A01" w:rsidRPr="00A352D5" w:rsidRDefault="00B46294">
      <w:pPr>
        <w:pStyle w:val="11"/>
        <w:spacing w:line="360" w:lineRule="auto"/>
        <w:ind w:firstLineChars="200" w:firstLine="480"/>
        <w:rPr>
          <w:rFonts w:ascii="FangSong" w:eastAsia="FangSong" w:hAnsi="FangSong"/>
          <w:sz w:val="24"/>
        </w:rPr>
      </w:pPr>
      <w:r w:rsidRPr="00A352D5">
        <w:rPr>
          <w:rFonts w:ascii="FangSong" w:eastAsia="FangSong" w:hAnsi="FangSong" w:hint="eastAsia"/>
          <w:sz w:val="24"/>
        </w:rPr>
        <w:t>本项目为服务类采购，不涉及进口产品。</w:t>
      </w:r>
    </w:p>
    <w:p w14:paraId="1B1CE01C" w14:textId="77777777" w:rsidR="00BD1A01" w:rsidRPr="00A352D5" w:rsidRDefault="00B46294">
      <w:pPr>
        <w:pStyle w:val="11"/>
        <w:spacing w:line="360" w:lineRule="auto"/>
        <w:ind w:firstLineChars="200" w:firstLine="482"/>
        <w:outlineLvl w:val="2"/>
        <w:rPr>
          <w:rFonts w:ascii="FangSong" w:eastAsia="FangSong" w:hAnsi="FangSong"/>
          <w:b/>
          <w:sz w:val="24"/>
        </w:rPr>
      </w:pPr>
      <w:r w:rsidRPr="00A352D5">
        <w:rPr>
          <w:rFonts w:ascii="FangSong" w:eastAsia="FangSong" w:hAnsi="FangSong" w:hint="eastAsia"/>
          <w:b/>
          <w:sz w:val="24"/>
        </w:rPr>
        <w:t>6.联合体竞争性磋商（实质性要求）</w:t>
      </w:r>
    </w:p>
    <w:p w14:paraId="3DCE450C"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本项目</w:t>
      </w:r>
      <w:r w:rsidRPr="00A352D5">
        <w:rPr>
          <w:rFonts w:ascii="FangSong" w:eastAsia="FangSong" w:hAnsi="FangSong" w:hint="eastAsia"/>
          <w:b/>
          <w:sz w:val="24"/>
          <w:u w:val="single"/>
        </w:rPr>
        <w:t>不接受</w:t>
      </w:r>
      <w:r w:rsidRPr="00A352D5">
        <w:rPr>
          <w:rFonts w:ascii="FangSong" w:eastAsia="FangSong" w:hAnsi="FangSong" w:hint="eastAsia"/>
          <w:sz w:val="24"/>
        </w:rPr>
        <w:t>联合体参与采购活动。</w:t>
      </w:r>
    </w:p>
    <w:p w14:paraId="2D3BC403" w14:textId="77777777" w:rsidR="00BD1A01" w:rsidRPr="00A352D5" w:rsidRDefault="00B46294">
      <w:pPr>
        <w:pStyle w:val="11"/>
        <w:spacing w:line="360" w:lineRule="auto"/>
        <w:ind w:firstLineChars="200" w:firstLine="482"/>
        <w:outlineLvl w:val="2"/>
        <w:rPr>
          <w:rFonts w:ascii="FangSong" w:eastAsia="FangSong" w:hAnsi="FangSong"/>
          <w:b/>
          <w:sz w:val="24"/>
        </w:rPr>
      </w:pPr>
      <w:r w:rsidRPr="00A352D5">
        <w:rPr>
          <w:rFonts w:ascii="FangSong" w:eastAsia="FangSong" w:hAnsi="FangSong" w:hint="eastAsia"/>
          <w:b/>
          <w:sz w:val="24"/>
        </w:rPr>
        <w:t>7.磋商保证金（实质性要求）</w:t>
      </w:r>
    </w:p>
    <w:p w14:paraId="7CE3428C" w14:textId="1099DEB1" w:rsidR="00BD1A01" w:rsidRPr="00A352D5" w:rsidRDefault="00A352D5">
      <w:pPr>
        <w:spacing w:line="360" w:lineRule="auto"/>
        <w:ind w:firstLineChars="196" w:firstLine="470"/>
        <w:outlineLvl w:val="2"/>
        <w:rPr>
          <w:rFonts w:ascii="FangSong" w:eastAsia="FangSong" w:hAnsi="FangSong"/>
          <w:sz w:val="24"/>
        </w:rPr>
      </w:pPr>
      <w:r w:rsidRPr="00A352D5">
        <w:rPr>
          <w:rFonts w:ascii="FangSong" w:eastAsia="FangSong" w:hAnsi="FangSong" w:hint="eastAsia"/>
          <w:sz w:val="24"/>
        </w:rPr>
        <w:t>本项目</w:t>
      </w:r>
      <w:proofErr w:type="gramStart"/>
      <w:r w:rsidRPr="00A352D5">
        <w:rPr>
          <w:rFonts w:ascii="FangSong" w:eastAsia="FangSong" w:hAnsi="FangSong" w:hint="eastAsia"/>
          <w:sz w:val="24"/>
        </w:rPr>
        <w:t>不</w:t>
      </w:r>
      <w:proofErr w:type="gramEnd"/>
      <w:r w:rsidRPr="00A352D5">
        <w:rPr>
          <w:rFonts w:ascii="FangSong" w:eastAsia="FangSong" w:hAnsi="FangSong" w:hint="eastAsia"/>
          <w:sz w:val="24"/>
        </w:rPr>
        <w:t>交纳磋商保证金。</w:t>
      </w:r>
    </w:p>
    <w:p w14:paraId="178724E8" w14:textId="77777777" w:rsidR="00BD1A01" w:rsidRPr="00A352D5" w:rsidRDefault="00BD1A01">
      <w:pPr>
        <w:spacing w:line="360" w:lineRule="auto"/>
        <w:ind w:firstLineChars="196" w:firstLine="470"/>
        <w:outlineLvl w:val="2"/>
        <w:rPr>
          <w:rFonts w:ascii="FangSong" w:eastAsia="FangSong" w:hAnsi="FangSong"/>
          <w:sz w:val="24"/>
        </w:rPr>
      </w:pPr>
    </w:p>
    <w:p w14:paraId="369F85B0" w14:textId="77777777" w:rsidR="00BD1A01" w:rsidRPr="00A352D5" w:rsidRDefault="00B46294">
      <w:pPr>
        <w:spacing w:line="360" w:lineRule="auto"/>
        <w:ind w:firstLineChars="196" w:firstLine="472"/>
        <w:outlineLvl w:val="2"/>
        <w:rPr>
          <w:rFonts w:ascii="FangSong" w:eastAsia="FangSong" w:hAnsi="FangSong"/>
          <w:b/>
          <w:sz w:val="24"/>
        </w:rPr>
      </w:pPr>
      <w:r w:rsidRPr="00A352D5">
        <w:rPr>
          <w:rFonts w:ascii="FangSong" w:eastAsia="FangSong" w:hAnsi="FangSong" w:hint="eastAsia"/>
          <w:b/>
          <w:sz w:val="24"/>
        </w:rPr>
        <w:lastRenderedPageBreak/>
        <w:t>8.响应文件有效期（实质性要求）</w:t>
      </w:r>
    </w:p>
    <w:p w14:paraId="20D88DA0" w14:textId="77777777" w:rsidR="00BD1A01" w:rsidRPr="00A352D5" w:rsidRDefault="00B46294">
      <w:pPr>
        <w:spacing w:line="360" w:lineRule="auto"/>
        <w:ind w:firstLineChars="196" w:firstLine="470"/>
        <w:outlineLvl w:val="2"/>
        <w:rPr>
          <w:rFonts w:ascii="FangSong" w:eastAsia="FangSong" w:hAnsi="FangSong"/>
          <w:sz w:val="24"/>
        </w:rPr>
      </w:pPr>
      <w:r w:rsidRPr="00A352D5">
        <w:rPr>
          <w:rFonts w:ascii="FangSong" w:eastAsia="FangSong" w:hAnsi="FangSong" w:hint="eastAsia"/>
          <w:sz w:val="24"/>
        </w:rPr>
        <w:t>本项目响应文件有效期为</w:t>
      </w:r>
      <w:proofErr w:type="gramStart"/>
      <w:r w:rsidRPr="00A352D5">
        <w:rPr>
          <w:rFonts w:ascii="FangSong" w:eastAsia="FangSong" w:hAnsi="FangSong" w:hint="eastAsia"/>
          <w:sz w:val="24"/>
        </w:rPr>
        <w:t>递交磋商</w:t>
      </w:r>
      <w:proofErr w:type="gramEnd"/>
      <w:r w:rsidRPr="00A352D5">
        <w:rPr>
          <w:rFonts w:ascii="FangSong" w:eastAsia="FangSong" w:hAnsi="FangSong" w:hint="eastAsia"/>
          <w:sz w:val="24"/>
        </w:rPr>
        <w:t>响应文件截止之日起</w:t>
      </w:r>
      <w:r w:rsidRPr="00A352D5">
        <w:rPr>
          <w:rFonts w:ascii="FangSong" w:eastAsia="FangSong" w:hAnsi="FangSong" w:hint="eastAsia"/>
          <w:b/>
          <w:bCs/>
          <w:sz w:val="24"/>
        </w:rPr>
        <w:t>90天</w:t>
      </w:r>
      <w:r w:rsidRPr="00A352D5">
        <w:rPr>
          <w:rFonts w:ascii="FangSong" w:eastAsia="FangSong" w:hAnsi="FangSong" w:hint="eastAsia"/>
          <w:sz w:val="24"/>
        </w:rPr>
        <w:t>。供应商响应文件中必须载明响应文件有效期，响应文件中载明的响应文件有效期可以长于磋商文件规定的期限，但不得短于磋商文件规定的期限。否则，其响应文件将作为无效处理。</w:t>
      </w:r>
    </w:p>
    <w:p w14:paraId="2EBE010D" w14:textId="77777777" w:rsidR="00BD1A01" w:rsidRPr="00A352D5" w:rsidRDefault="00BD1A01">
      <w:pPr>
        <w:spacing w:line="360" w:lineRule="auto"/>
        <w:ind w:firstLineChars="196" w:firstLine="470"/>
        <w:outlineLvl w:val="2"/>
        <w:rPr>
          <w:rFonts w:ascii="FangSong" w:eastAsia="FangSong" w:hAnsi="FangSong"/>
          <w:sz w:val="24"/>
        </w:rPr>
      </w:pPr>
    </w:p>
    <w:p w14:paraId="4A3B25F7" w14:textId="77777777" w:rsidR="00BD1A01" w:rsidRPr="00A352D5" w:rsidRDefault="00B46294">
      <w:pPr>
        <w:pStyle w:val="a8"/>
        <w:spacing w:line="360" w:lineRule="auto"/>
        <w:ind w:firstLineChars="200" w:firstLine="482"/>
        <w:outlineLvl w:val="2"/>
        <w:rPr>
          <w:rFonts w:ascii="FangSong" w:eastAsia="FangSong" w:hAnsi="FangSong"/>
          <w:b/>
          <w:bCs/>
          <w:sz w:val="24"/>
          <w:szCs w:val="24"/>
        </w:rPr>
      </w:pPr>
      <w:r w:rsidRPr="00A352D5">
        <w:rPr>
          <w:rFonts w:ascii="FangSong" w:eastAsia="FangSong" w:hAnsi="FangSong" w:hint="eastAsia"/>
          <w:b/>
          <w:sz w:val="24"/>
        </w:rPr>
        <w:t>9.</w:t>
      </w:r>
      <w:r w:rsidRPr="00A352D5">
        <w:rPr>
          <w:rFonts w:ascii="FangSong" w:eastAsia="FangSong" w:hAnsi="FangSong" w:hint="eastAsia"/>
          <w:b/>
          <w:bCs/>
          <w:sz w:val="24"/>
          <w:szCs w:val="24"/>
        </w:rPr>
        <w:t>知识产权（实质性要求）</w:t>
      </w:r>
    </w:p>
    <w:p w14:paraId="5A2C5131" w14:textId="77777777" w:rsidR="00BD1A01" w:rsidRPr="00A352D5" w:rsidRDefault="00B46294">
      <w:pPr>
        <w:pStyle w:val="a8"/>
        <w:spacing w:line="360" w:lineRule="auto"/>
        <w:ind w:firstLineChars="200" w:firstLine="480"/>
        <w:outlineLvl w:val="2"/>
        <w:rPr>
          <w:rFonts w:ascii="FangSong" w:eastAsia="FangSong" w:hAnsi="FangSong"/>
          <w:sz w:val="24"/>
          <w:szCs w:val="24"/>
        </w:rPr>
      </w:pPr>
      <w:r w:rsidRPr="00A352D5">
        <w:rPr>
          <w:rFonts w:ascii="FangSong" w:eastAsia="FangSong" w:hAnsi="FangSong" w:hint="eastAsia"/>
          <w:sz w:val="24"/>
          <w:szCs w:val="24"/>
        </w:rPr>
        <w:t>9</w:t>
      </w:r>
      <w:r w:rsidRPr="00A352D5">
        <w:rPr>
          <w:rFonts w:ascii="FangSong" w:eastAsia="FangSong" w:hAnsi="FangSong"/>
          <w:sz w:val="24"/>
          <w:szCs w:val="24"/>
        </w:rPr>
        <w:t>.1</w:t>
      </w:r>
      <w:r w:rsidRPr="00A352D5">
        <w:rPr>
          <w:rFonts w:ascii="FangSong" w:eastAsia="FangSong" w:hAnsi="FangSong" w:hint="eastAsia"/>
          <w:sz w:val="24"/>
          <w:szCs w:val="24"/>
        </w:rPr>
        <w:t xml:space="preserve"> </w:t>
      </w:r>
      <w:r w:rsidRPr="00A352D5">
        <w:rPr>
          <w:rFonts w:ascii="FangSong" w:eastAsia="FangSong" w:hAnsi="FangSong" w:hint="eastAsia"/>
          <w:sz w:val="24"/>
        </w:rPr>
        <w:t>供应商</w:t>
      </w:r>
      <w:r w:rsidRPr="00A352D5">
        <w:rPr>
          <w:rFonts w:ascii="FangSong" w:eastAsia="FangSong" w:hAnsi="FangSong"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Pr="00A352D5">
        <w:rPr>
          <w:rFonts w:ascii="FangSong" w:eastAsia="FangSong" w:hAnsi="FangSong" w:hint="eastAsia"/>
          <w:sz w:val="24"/>
        </w:rPr>
        <w:t>供应商</w:t>
      </w:r>
      <w:r w:rsidRPr="00A352D5">
        <w:rPr>
          <w:rFonts w:ascii="FangSong" w:eastAsia="FangSong" w:hAnsi="FangSong" w:hint="eastAsia"/>
          <w:sz w:val="24"/>
          <w:szCs w:val="24"/>
        </w:rPr>
        <w:t>承担所有相关责任。</w:t>
      </w:r>
    </w:p>
    <w:p w14:paraId="7133A42F" w14:textId="77777777" w:rsidR="00BD1A01" w:rsidRPr="00A352D5" w:rsidRDefault="00B46294">
      <w:pPr>
        <w:pStyle w:val="a8"/>
        <w:spacing w:line="360" w:lineRule="auto"/>
        <w:ind w:firstLineChars="200" w:firstLine="480"/>
        <w:outlineLvl w:val="2"/>
        <w:rPr>
          <w:rFonts w:ascii="FangSong" w:eastAsia="FangSong" w:hAnsi="FangSong"/>
          <w:sz w:val="24"/>
          <w:szCs w:val="24"/>
        </w:rPr>
      </w:pPr>
      <w:r w:rsidRPr="00A352D5">
        <w:rPr>
          <w:rFonts w:ascii="FangSong" w:eastAsia="FangSong" w:hAnsi="FangSong" w:hint="eastAsia"/>
          <w:sz w:val="24"/>
          <w:szCs w:val="24"/>
        </w:rPr>
        <w:t>9</w:t>
      </w:r>
      <w:r w:rsidRPr="00A352D5">
        <w:rPr>
          <w:rFonts w:ascii="FangSong" w:eastAsia="FangSong" w:hAnsi="FangSong"/>
          <w:sz w:val="24"/>
          <w:szCs w:val="24"/>
        </w:rPr>
        <w:t>.2</w:t>
      </w:r>
      <w:r w:rsidRPr="00A352D5">
        <w:rPr>
          <w:rFonts w:ascii="FangSong" w:eastAsia="FangSong" w:hAnsi="FangSong" w:hint="eastAsia"/>
          <w:sz w:val="24"/>
          <w:szCs w:val="24"/>
        </w:rPr>
        <w:t xml:space="preserve"> 除非磋商文件特别规定，采购人享有本项目实施过程中产生的知识成果及知识产权。</w:t>
      </w:r>
    </w:p>
    <w:p w14:paraId="652E81AE" w14:textId="77777777" w:rsidR="00BD1A01" w:rsidRPr="00A352D5" w:rsidRDefault="00B46294">
      <w:pPr>
        <w:spacing w:line="360" w:lineRule="auto"/>
        <w:ind w:firstLineChars="200" w:firstLine="480"/>
        <w:outlineLvl w:val="2"/>
        <w:rPr>
          <w:rFonts w:ascii="FangSong" w:eastAsia="FangSong" w:hAnsi="FangSong"/>
          <w:sz w:val="32"/>
          <w:szCs w:val="32"/>
        </w:rPr>
      </w:pPr>
      <w:r w:rsidRPr="00A352D5">
        <w:rPr>
          <w:rFonts w:ascii="FangSong" w:eastAsia="FangSong" w:hAnsi="FangSong" w:hint="eastAsia"/>
          <w:sz w:val="24"/>
        </w:rPr>
        <w:t>9</w:t>
      </w:r>
      <w:r w:rsidRPr="00A352D5">
        <w:rPr>
          <w:rFonts w:ascii="FangSong" w:eastAsia="FangSong" w:hAnsi="FangSong"/>
          <w:sz w:val="24"/>
        </w:rPr>
        <w:t>.3</w:t>
      </w:r>
      <w:r w:rsidRPr="00A352D5">
        <w:rPr>
          <w:rFonts w:ascii="FangSong" w:eastAsia="FangSong" w:hAnsi="FangSong" w:hint="eastAsia"/>
          <w:sz w:val="24"/>
        </w:rPr>
        <w:t>供应商将在采购项目实施过程中采用自有或者第三</w:t>
      </w:r>
      <w:proofErr w:type="gramStart"/>
      <w:r w:rsidRPr="00A352D5">
        <w:rPr>
          <w:rFonts w:ascii="FangSong" w:eastAsia="FangSong" w:hAnsi="FangSong" w:hint="eastAsia"/>
          <w:sz w:val="24"/>
        </w:rPr>
        <w:t>方知识</w:t>
      </w:r>
      <w:proofErr w:type="gramEnd"/>
      <w:r w:rsidRPr="00A352D5">
        <w:rPr>
          <w:rFonts w:ascii="FangSong" w:eastAsia="FangSong" w:hAnsi="FangSong" w:hint="eastAsia"/>
          <w:sz w:val="24"/>
        </w:rPr>
        <w:t>成果的，应当在响应文件中载明，并提供相关知识产权证明文件。使用</w:t>
      </w:r>
      <w:proofErr w:type="gramStart"/>
      <w:r w:rsidRPr="00A352D5">
        <w:rPr>
          <w:rFonts w:ascii="FangSong" w:eastAsia="FangSong" w:hAnsi="FangSong" w:hint="eastAsia"/>
          <w:sz w:val="24"/>
        </w:rPr>
        <w:t>该知识</w:t>
      </w:r>
      <w:proofErr w:type="gramEnd"/>
      <w:r w:rsidRPr="00A352D5">
        <w:rPr>
          <w:rFonts w:ascii="FangSong" w:eastAsia="FangSong" w:hAnsi="FangSong" w:hint="eastAsia"/>
          <w:sz w:val="24"/>
        </w:rPr>
        <w:t>成果后，供应商需提供开发接口和开发手册等技术资料，并承诺提供无限期支持，采购人享有使用权（含采购人委托第三方在该项目后续开发的使用权）。</w:t>
      </w:r>
    </w:p>
    <w:p w14:paraId="4431CB8C" w14:textId="77777777" w:rsidR="00BD1A01" w:rsidRPr="00A352D5" w:rsidRDefault="00B46294">
      <w:pPr>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9</w:t>
      </w:r>
      <w:r w:rsidRPr="00A352D5">
        <w:rPr>
          <w:rFonts w:ascii="FangSong" w:eastAsia="FangSong" w:hAnsi="FangSong"/>
          <w:sz w:val="24"/>
        </w:rPr>
        <w:t>.4</w:t>
      </w:r>
      <w:r w:rsidRPr="00A352D5">
        <w:rPr>
          <w:rFonts w:ascii="FangSong" w:eastAsia="FangSong" w:hAnsi="FangSong" w:hint="eastAsia"/>
          <w:sz w:val="24"/>
        </w:rPr>
        <w:t xml:space="preserve"> 如采用供应商所不拥有的知识产权，则在报价中必须包括合法获取该知识产权的相关费用。 </w:t>
      </w:r>
    </w:p>
    <w:p w14:paraId="455AA3CF" w14:textId="77777777" w:rsidR="00BD1A01" w:rsidRPr="00A352D5" w:rsidRDefault="00BD1A01">
      <w:pPr>
        <w:spacing w:line="360" w:lineRule="auto"/>
        <w:outlineLvl w:val="2"/>
        <w:rPr>
          <w:rFonts w:ascii="FangSong" w:eastAsia="FangSong" w:hAnsi="FangSong"/>
        </w:rPr>
      </w:pPr>
      <w:bookmarkStart w:id="28" w:name="_Toc217446038"/>
      <w:bookmarkStart w:id="29" w:name="_Toc77400779"/>
      <w:bookmarkStart w:id="30" w:name="_Toc89075875"/>
      <w:bookmarkStart w:id="31" w:name="_Toc183582209"/>
      <w:bookmarkStart w:id="32" w:name="_Toc183682346"/>
    </w:p>
    <w:p w14:paraId="414B0FE5" w14:textId="77777777" w:rsidR="00BD1A01" w:rsidRPr="00A352D5" w:rsidRDefault="00B46294">
      <w:pPr>
        <w:pStyle w:val="3"/>
        <w:keepNext w:val="0"/>
        <w:keepLines w:val="0"/>
        <w:spacing w:before="0" w:after="0" w:line="360" w:lineRule="auto"/>
        <w:jc w:val="center"/>
        <w:rPr>
          <w:rFonts w:ascii="FangSong" w:eastAsia="FangSong" w:hAnsi="FangSong"/>
          <w:bCs w:val="0"/>
          <w:sz w:val="28"/>
          <w:szCs w:val="28"/>
        </w:rPr>
      </w:pPr>
      <w:r w:rsidRPr="00A352D5">
        <w:rPr>
          <w:rFonts w:ascii="FangSong" w:eastAsia="FangSong" w:hAnsi="FangSong" w:hint="eastAsia"/>
          <w:bCs w:val="0"/>
          <w:sz w:val="28"/>
          <w:szCs w:val="28"/>
        </w:rPr>
        <w:t>三、磋商文件</w:t>
      </w:r>
      <w:bookmarkEnd w:id="28"/>
      <w:bookmarkEnd w:id="29"/>
      <w:bookmarkEnd w:id="30"/>
      <w:bookmarkEnd w:id="31"/>
      <w:bookmarkEnd w:id="32"/>
    </w:p>
    <w:p w14:paraId="77AD99E8" w14:textId="77777777" w:rsidR="00BD1A01" w:rsidRPr="00A352D5" w:rsidRDefault="00BD1A01">
      <w:pPr>
        <w:spacing w:line="360" w:lineRule="auto"/>
        <w:outlineLvl w:val="2"/>
        <w:rPr>
          <w:rFonts w:ascii="FangSong" w:eastAsia="FangSong" w:hAnsi="FangSong"/>
        </w:rPr>
      </w:pPr>
      <w:bookmarkStart w:id="33" w:name="_Toc183582210"/>
      <w:bookmarkStart w:id="34" w:name="_Toc217446039"/>
      <w:bookmarkStart w:id="35" w:name="_Toc183682347"/>
    </w:p>
    <w:p w14:paraId="59F651B1"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10．磋商文件的构成</w:t>
      </w:r>
      <w:bookmarkEnd w:id="33"/>
      <w:bookmarkEnd w:id="34"/>
      <w:bookmarkEnd w:id="35"/>
      <w:r w:rsidRPr="00A352D5">
        <w:rPr>
          <w:rFonts w:ascii="FangSong" w:eastAsia="FangSong" w:hAnsi="FangSong" w:hint="eastAsia"/>
          <w:sz w:val="24"/>
        </w:rPr>
        <w:t>（实质性要求）</w:t>
      </w:r>
    </w:p>
    <w:p w14:paraId="59A8C93E" w14:textId="77777777" w:rsidR="00BD1A01" w:rsidRPr="00A352D5" w:rsidRDefault="00B46294">
      <w:pPr>
        <w:tabs>
          <w:tab w:val="left" w:pos="720"/>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10</w:t>
      </w:r>
      <w:r w:rsidRPr="00A352D5">
        <w:rPr>
          <w:rFonts w:ascii="FangSong" w:eastAsia="FangSong" w:hAnsi="FangSong"/>
          <w:b/>
          <w:bCs/>
          <w:sz w:val="24"/>
        </w:rPr>
        <w:t>.</w:t>
      </w:r>
      <w:r w:rsidRPr="00A352D5">
        <w:rPr>
          <w:rFonts w:ascii="FangSong" w:eastAsia="FangSong" w:hAnsi="FangSong"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3B3D367A" w14:textId="77777777" w:rsidR="00BD1A01" w:rsidRPr="00A352D5" w:rsidRDefault="00B46294">
      <w:pPr>
        <w:tabs>
          <w:tab w:val="left" w:pos="7665"/>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10</w:t>
      </w:r>
      <w:r w:rsidRPr="00A352D5">
        <w:rPr>
          <w:rFonts w:ascii="FangSong" w:eastAsia="FangSong" w:hAnsi="FangSong" w:hint="eastAsia"/>
          <w:b/>
          <w:bCs/>
          <w:sz w:val="24"/>
        </w:rPr>
        <w:t>.</w:t>
      </w:r>
      <w:r w:rsidRPr="00A352D5">
        <w:rPr>
          <w:rFonts w:ascii="FangSong" w:eastAsia="FangSong" w:hAnsi="FangSong" w:hint="eastAsia"/>
          <w:sz w:val="24"/>
        </w:rPr>
        <w:t>2 供应商应认真阅读和充分理解磋商文件中所有的事项、格式条款和规范要求。供应商应详细</w:t>
      </w:r>
      <w:proofErr w:type="gramStart"/>
      <w:r w:rsidRPr="00A352D5">
        <w:rPr>
          <w:rFonts w:ascii="FangSong" w:eastAsia="FangSong" w:hAnsi="FangSong" w:hint="eastAsia"/>
          <w:sz w:val="24"/>
        </w:rPr>
        <w:t>阅读磋商</w:t>
      </w:r>
      <w:proofErr w:type="gramEnd"/>
      <w:r w:rsidRPr="00A352D5">
        <w:rPr>
          <w:rFonts w:ascii="FangSong" w:eastAsia="FangSong" w:hAnsi="FangSong" w:hint="eastAsia"/>
          <w:sz w:val="24"/>
        </w:rPr>
        <w:t>文件的全部内容，按照磋商文件的要求提供响应文件，并保证所提供的全部资料的真实性和有效性，一经发现有虚假行为的，将取消其参加磋商或成交资格，并承担相应的法律责任。</w:t>
      </w:r>
    </w:p>
    <w:p w14:paraId="365FAFD3" w14:textId="77777777" w:rsidR="00BD1A01" w:rsidRPr="00A352D5" w:rsidRDefault="00BD1A01">
      <w:pPr>
        <w:spacing w:line="360" w:lineRule="auto"/>
        <w:outlineLvl w:val="2"/>
        <w:rPr>
          <w:rFonts w:ascii="FangSong" w:eastAsia="FangSong" w:hAnsi="FangSong"/>
        </w:rPr>
      </w:pPr>
      <w:bookmarkStart w:id="36" w:name="_Toc183582211"/>
      <w:bookmarkStart w:id="37" w:name="_Toc183682348"/>
      <w:bookmarkStart w:id="38" w:name="_Toc217446040"/>
    </w:p>
    <w:p w14:paraId="0FE912C3"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lastRenderedPageBreak/>
        <w:t>11. 磋商文件的澄清</w:t>
      </w:r>
      <w:bookmarkEnd w:id="36"/>
      <w:bookmarkEnd w:id="37"/>
      <w:r w:rsidRPr="00A352D5">
        <w:rPr>
          <w:rFonts w:ascii="FangSong" w:eastAsia="FangSong" w:hAnsi="FangSong" w:hint="eastAsia"/>
          <w:sz w:val="24"/>
        </w:rPr>
        <w:t>和修改</w:t>
      </w:r>
      <w:bookmarkEnd w:id="38"/>
    </w:p>
    <w:p w14:paraId="7B8185E6" w14:textId="77777777" w:rsidR="00BD1A01" w:rsidRPr="00A352D5" w:rsidRDefault="00B46294">
      <w:pPr>
        <w:tabs>
          <w:tab w:val="left" w:pos="720"/>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11.1 在递交响应文件截止时间前，采购人、采购代理机构可以对磋商文件进行澄清或者修改。</w:t>
      </w:r>
    </w:p>
    <w:p w14:paraId="32FAB833" w14:textId="77777777" w:rsidR="00BD1A01" w:rsidRPr="00A352D5" w:rsidRDefault="00B46294">
      <w:pPr>
        <w:tabs>
          <w:tab w:val="left" w:pos="720"/>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sidRPr="00A352D5">
        <w:rPr>
          <w:rFonts w:ascii="FangSong" w:eastAsia="FangSong" w:hAnsi="FangSong" w:cs="宋体" w:hint="eastAsia"/>
          <w:sz w:val="24"/>
        </w:rPr>
        <w:t>提交</w:t>
      </w:r>
      <w:r w:rsidRPr="00A352D5">
        <w:rPr>
          <w:rFonts w:ascii="FangSong" w:eastAsia="FangSong" w:hAnsi="FangSong" w:hint="eastAsia"/>
          <w:sz w:val="24"/>
        </w:rPr>
        <w:t>首次响应文件截</w:t>
      </w:r>
      <w:r w:rsidRPr="00A352D5">
        <w:rPr>
          <w:rFonts w:ascii="FangSong" w:eastAsia="FangSong" w:hAnsi="FangSong" w:cs="宋体" w:hint="eastAsia"/>
          <w:sz w:val="24"/>
        </w:rPr>
        <w:t>止之日起5个工作日前</w:t>
      </w:r>
      <w:r w:rsidRPr="00A352D5">
        <w:rPr>
          <w:rFonts w:ascii="FangSong" w:eastAsia="FangSong" w:hAnsi="FangSong" w:hint="eastAsia"/>
          <w:sz w:val="24"/>
        </w:rPr>
        <w:t>；不足上述时间的，应当顺延递交响应文件的截止时间。</w:t>
      </w:r>
    </w:p>
    <w:p w14:paraId="577948E1" w14:textId="77777777" w:rsidR="00BD1A01" w:rsidRPr="00A352D5" w:rsidRDefault="00BD1A01">
      <w:pPr>
        <w:spacing w:line="360" w:lineRule="auto"/>
        <w:outlineLvl w:val="2"/>
        <w:rPr>
          <w:rFonts w:ascii="FangSong" w:eastAsia="FangSong" w:hAnsi="FangSong"/>
        </w:rPr>
      </w:pPr>
    </w:p>
    <w:p w14:paraId="62EDBD19"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bookmarkStart w:id="39" w:name="_Toc208848971"/>
      <w:bookmarkStart w:id="40" w:name="_Toc217446041"/>
      <w:r w:rsidRPr="00A352D5">
        <w:rPr>
          <w:rFonts w:ascii="FangSong" w:eastAsia="FangSong" w:hAnsi="FangSong" w:hint="eastAsia"/>
          <w:sz w:val="24"/>
        </w:rPr>
        <w:t>12. 答疑会和现场考察</w:t>
      </w:r>
      <w:bookmarkEnd w:id="39"/>
      <w:bookmarkEnd w:id="40"/>
    </w:p>
    <w:p w14:paraId="557C4E5C"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12.1 根据采购项目和具体情况，采购人、采购代理机构认为有必要，可以在磋商文件提供期限截止后响应文件提交截止前，组织已</w:t>
      </w:r>
      <w:proofErr w:type="gramStart"/>
      <w:r w:rsidRPr="00A352D5">
        <w:rPr>
          <w:rFonts w:ascii="FangSong" w:eastAsia="FangSong" w:hAnsi="FangSong" w:hint="eastAsia"/>
          <w:sz w:val="24"/>
        </w:rPr>
        <w:t>获取磋商</w:t>
      </w:r>
      <w:proofErr w:type="gramEnd"/>
      <w:r w:rsidRPr="00A352D5">
        <w:rPr>
          <w:rFonts w:ascii="FangSong" w:eastAsia="FangSong" w:hAnsi="FangSong" w:hint="eastAsia"/>
          <w:sz w:val="24"/>
        </w:rPr>
        <w:t>文件的潜在供应商现场考察或者召开答疑会。</w:t>
      </w:r>
    </w:p>
    <w:p w14:paraId="1CD6F6F1"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12.2采购人、采购代理机构组织现场考察或者召开答疑会的，将以书面形式通知所有</w:t>
      </w:r>
      <w:proofErr w:type="gramStart"/>
      <w:r w:rsidRPr="00A352D5">
        <w:rPr>
          <w:rFonts w:ascii="FangSong" w:eastAsia="FangSong" w:hAnsi="FangSong" w:hint="eastAsia"/>
          <w:sz w:val="24"/>
        </w:rPr>
        <w:t>获取磋商</w:t>
      </w:r>
      <w:proofErr w:type="gramEnd"/>
      <w:r w:rsidRPr="00A352D5">
        <w:rPr>
          <w:rFonts w:ascii="FangSong" w:eastAsia="FangSong" w:hAnsi="FangSong" w:hint="eastAsia"/>
          <w:sz w:val="24"/>
        </w:rPr>
        <w:t>文件的潜在供应商。供应</w:t>
      </w:r>
      <w:proofErr w:type="gramStart"/>
      <w:r w:rsidRPr="00A352D5">
        <w:rPr>
          <w:rFonts w:ascii="FangSong" w:eastAsia="FangSong" w:hAnsi="FangSong" w:hint="eastAsia"/>
          <w:sz w:val="24"/>
        </w:rPr>
        <w:t>商接到</w:t>
      </w:r>
      <w:proofErr w:type="gramEnd"/>
      <w:r w:rsidRPr="00A352D5">
        <w:rPr>
          <w:rFonts w:ascii="FangSong" w:eastAsia="FangSong" w:hAnsi="FangSong"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7DCC3504" w14:textId="77777777" w:rsidR="00BD1A01" w:rsidRPr="00A352D5" w:rsidRDefault="00B46294">
      <w:pPr>
        <w:adjustRightInd w:val="0"/>
        <w:snapToGrid w:val="0"/>
        <w:spacing w:line="360" w:lineRule="auto"/>
        <w:ind w:firstLineChars="175" w:firstLine="420"/>
        <w:outlineLvl w:val="2"/>
        <w:rPr>
          <w:rFonts w:ascii="FangSong" w:eastAsia="FangSong" w:hAnsi="FangSong"/>
        </w:rPr>
      </w:pPr>
      <w:r w:rsidRPr="00A352D5">
        <w:rPr>
          <w:rFonts w:ascii="FangSong" w:eastAsia="FangSong" w:hAnsi="FangSong" w:hint="eastAsia"/>
          <w:sz w:val="24"/>
        </w:rPr>
        <w:t>12</w:t>
      </w:r>
      <w:r w:rsidRPr="00A352D5">
        <w:rPr>
          <w:rFonts w:ascii="FangSong" w:eastAsia="FangSong" w:hAnsi="FangSong"/>
          <w:sz w:val="24"/>
        </w:rPr>
        <w:t>.</w:t>
      </w:r>
      <w:r w:rsidRPr="00A352D5">
        <w:rPr>
          <w:rFonts w:ascii="FangSong" w:eastAsia="FangSong" w:hAnsi="FangSong" w:hint="eastAsia"/>
          <w:sz w:val="24"/>
        </w:rPr>
        <w:t>3 供应</w:t>
      </w:r>
      <w:proofErr w:type="gramStart"/>
      <w:r w:rsidRPr="00A352D5">
        <w:rPr>
          <w:rFonts w:ascii="FangSong" w:eastAsia="FangSong" w:hAnsi="FangSong" w:hint="eastAsia"/>
          <w:sz w:val="24"/>
        </w:rPr>
        <w:t>商考察</w:t>
      </w:r>
      <w:proofErr w:type="gramEnd"/>
      <w:r w:rsidRPr="00A352D5">
        <w:rPr>
          <w:rFonts w:ascii="FangSong" w:eastAsia="FangSong" w:hAnsi="FangSong" w:hint="eastAsia"/>
          <w:sz w:val="24"/>
        </w:rPr>
        <w:t>现场或者参加答疑会所发生的一切费用由供应商自己承担。</w:t>
      </w:r>
      <w:bookmarkStart w:id="41" w:name="_Toc183682351"/>
      <w:bookmarkStart w:id="42" w:name="_Toc77400780"/>
      <w:bookmarkStart w:id="43" w:name="_Toc217446042"/>
      <w:bookmarkStart w:id="44" w:name="_Toc89075876"/>
      <w:bookmarkStart w:id="45" w:name="_Toc183582214"/>
    </w:p>
    <w:p w14:paraId="1E1AE6DF" w14:textId="77777777" w:rsidR="00BD1A01" w:rsidRPr="00A352D5" w:rsidRDefault="00BD1A01">
      <w:pPr>
        <w:pStyle w:val="3"/>
        <w:keepNext w:val="0"/>
        <w:keepLines w:val="0"/>
        <w:spacing w:before="0" w:after="0" w:line="360" w:lineRule="auto"/>
        <w:jc w:val="center"/>
        <w:rPr>
          <w:rFonts w:ascii="FangSong" w:eastAsia="FangSong" w:hAnsi="FangSong"/>
          <w:bCs w:val="0"/>
          <w:sz w:val="28"/>
          <w:szCs w:val="28"/>
        </w:rPr>
      </w:pPr>
    </w:p>
    <w:p w14:paraId="0917BBC7" w14:textId="77777777" w:rsidR="00BD1A01" w:rsidRPr="00A352D5" w:rsidRDefault="00B46294">
      <w:pPr>
        <w:pStyle w:val="3"/>
        <w:keepNext w:val="0"/>
        <w:keepLines w:val="0"/>
        <w:spacing w:before="0" w:after="0" w:line="360" w:lineRule="auto"/>
        <w:jc w:val="center"/>
        <w:rPr>
          <w:rFonts w:ascii="FangSong" w:eastAsia="FangSong" w:hAnsi="FangSong"/>
          <w:bCs w:val="0"/>
          <w:sz w:val="28"/>
          <w:szCs w:val="28"/>
        </w:rPr>
      </w:pPr>
      <w:r w:rsidRPr="00A352D5">
        <w:rPr>
          <w:rFonts w:ascii="FangSong" w:eastAsia="FangSong" w:hAnsi="FangSong" w:hint="eastAsia"/>
          <w:bCs w:val="0"/>
          <w:sz w:val="28"/>
          <w:szCs w:val="28"/>
        </w:rPr>
        <w:t>四、响应文件</w:t>
      </w:r>
      <w:bookmarkEnd w:id="41"/>
      <w:bookmarkEnd w:id="42"/>
      <w:bookmarkEnd w:id="43"/>
      <w:bookmarkEnd w:id="44"/>
      <w:bookmarkEnd w:id="45"/>
    </w:p>
    <w:p w14:paraId="6E8B6EB2" w14:textId="77777777" w:rsidR="00BD1A01" w:rsidRPr="00A352D5" w:rsidRDefault="00BD1A01">
      <w:pPr>
        <w:spacing w:line="360" w:lineRule="auto"/>
        <w:outlineLvl w:val="2"/>
        <w:rPr>
          <w:rFonts w:ascii="FangSong" w:eastAsia="FangSong" w:hAnsi="FangSong"/>
        </w:rPr>
      </w:pPr>
    </w:p>
    <w:p w14:paraId="7622A5B6"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bookmarkStart w:id="46" w:name="_Toc183582215"/>
      <w:bookmarkStart w:id="47" w:name="_Toc183682352"/>
      <w:bookmarkStart w:id="48" w:name="_Toc217446043"/>
      <w:r w:rsidRPr="00A352D5">
        <w:rPr>
          <w:rFonts w:ascii="FangSong" w:eastAsia="FangSong" w:hAnsi="FangSong" w:hint="eastAsia"/>
          <w:sz w:val="24"/>
        </w:rPr>
        <w:t>13.响应文件的组成（实质性要求）</w:t>
      </w:r>
    </w:p>
    <w:p w14:paraId="2A3C2B7C"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615CEAF8" w14:textId="77777777" w:rsidR="00BD1A01" w:rsidRPr="00A352D5" w:rsidRDefault="00BD1A01">
      <w:pPr>
        <w:spacing w:line="360" w:lineRule="auto"/>
        <w:outlineLvl w:val="2"/>
        <w:rPr>
          <w:rFonts w:ascii="FangSong" w:eastAsia="FangSong" w:hAnsi="FangSong"/>
        </w:rPr>
      </w:pPr>
    </w:p>
    <w:p w14:paraId="44AF0B67" w14:textId="77777777" w:rsidR="00BD1A01" w:rsidRPr="00A352D5" w:rsidRDefault="00B46294">
      <w:pPr>
        <w:pStyle w:val="3"/>
        <w:keepNext w:val="0"/>
        <w:keepLines w:val="0"/>
        <w:spacing w:before="0" w:after="0" w:line="360" w:lineRule="auto"/>
        <w:ind w:firstLineChars="200" w:firstLine="482"/>
        <w:rPr>
          <w:rFonts w:ascii="FangSong" w:eastAsia="FangSong" w:hAnsi="FangSong"/>
          <w:bCs w:val="0"/>
          <w:sz w:val="24"/>
        </w:rPr>
      </w:pPr>
      <w:r w:rsidRPr="00A352D5">
        <w:rPr>
          <w:rFonts w:ascii="FangSong" w:eastAsia="FangSong" w:hAnsi="FangSong" w:hint="eastAsia"/>
          <w:bCs w:val="0"/>
          <w:sz w:val="24"/>
        </w:rPr>
        <w:t>14.响应文件的语言</w:t>
      </w:r>
      <w:bookmarkEnd w:id="46"/>
      <w:bookmarkEnd w:id="47"/>
      <w:bookmarkEnd w:id="48"/>
      <w:r w:rsidRPr="00A352D5">
        <w:rPr>
          <w:rFonts w:ascii="FangSong" w:eastAsia="FangSong" w:hAnsi="FangSong" w:hint="eastAsia"/>
          <w:bCs w:val="0"/>
          <w:sz w:val="24"/>
        </w:rPr>
        <w:t>（实质性要求）</w:t>
      </w:r>
    </w:p>
    <w:p w14:paraId="0A554A0F"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14.1 供应商提交的响应文件以及供应商与采购人、采购代理机构就有关报价的所有来往</w:t>
      </w:r>
      <w:r w:rsidRPr="00A352D5">
        <w:rPr>
          <w:rFonts w:ascii="FangSong" w:eastAsia="FangSong" w:hAnsi="FangSong" w:hint="eastAsia"/>
          <w:sz w:val="24"/>
        </w:rPr>
        <w:lastRenderedPageBreak/>
        <w:t>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506DA8C"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14.2 翻译的中文资料与外文资料如果出现差异和矛盾，以中文为准。但不能故意错误翻译，否则，供应商的响应文件将作为无效处理。</w:t>
      </w:r>
    </w:p>
    <w:p w14:paraId="72FAF011" w14:textId="77777777" w:rsidR="00BD1A01" w:rsidRPr="00A352D5" w:rsidRDefault="00BD1A01">
      <w:pPr>
        <w:spacing w:line="360" w:lineRule="auto"/>
        <w:outlineLvl w:val="2"/>
        <w:rPr>
          <w:rFonts w:ascii="FangSong" w:eastAsia="FangSong" w:hAnsi="FangSong"/>
        </w:rPr>
      </w:pPr>
      <w:bookmarkStart w:id="49" w:name="_Toc183582216"/>
      <w:bookmarkStart w:id="50" w:name="_Toc183682353"/>
      <w:bookmarkStart w:id="51" w:name="_Toc217446044"/>
    </w:p>
    <w:p w14:paraId="1FD8B9C2"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15．计量单位</w:t>
      </w:r>
      <w:bookmarkEnd w:id="49"/>
      <w:bookmarkEnd w:id="50"/>
      <w:bookmarkEnd w:id="51"/>
      <w:r w:rsidRPr="00A352D5">
        <w:rPr>
          <w:rFonts w:ascii="FangSong" w:eastAsia="FangSong" w:hAnsi="FangSong" w:hint="eastAsia"/>
          <w:sz w:val="24"/>
        </w:rPr>
        <w:t>（实质性要求）</w:t>
      </w:r>
    </w:p>
    <w:p w14:paraId="585B0B6F" w14:textId="77777777" w:rsidR="00BD1A01" w:rsidRPr="00A352D5" w:rsidRDefault="00B46294">
      <w:pPr>
        <w:spacing w:line="360" w:lineRule="auto"/>
        <w:ind w:firstLineChars="196" w:firstLine="470"/>
        <w:outlineLvl w:val="2"/>
        <w:rPr>
          <w:rFonts w:ascii="FangSong" w:eastAsia="FangSong" w:hAnsi="FangSong"/>
          <w:sz w:val="24"/>
        </w:rPr>
      </w:pPr>
      <w:r w:rsidRPr="00A352D5">
        <w:rPr>
          <w:rFonts w:ascii="FangSong" w:eastAsia="FangSong" w:hAnsi="FangSong" w:hint="eastAsia"/>
          <w:sz w:val="24"/>
        </w:rPr>
        <w:t>除磋商文件中另有规定外，本次采购项目所有合同项下的报价均采用国家法定的计量单位。</w:t>
      </w:r>
    </w:p>
    <w:p w14:paraId="37D297DD" w14:textId="77777777" w:rsidR="00BD1A01" w:rsidRPr="00A352D5" w:rsidRDefault="00B46294">
      <w:pPr>
        <w:spacing w:line="360" w:lineRule="auto"/>
        <w:ind w:firstLineChars="195" w:firstLine="468"/>
        <w:outlineLvl w:val="2"/>
        <w:rPr>
          <w:rFonts w:ascii="FangSong" w:eastAsia="FangSong" w:hAnsi="FangSong"/>
          <w:b/>
          <w:bCs/>
          <w:sz w:val="24"/>
        </w:rPr>
      </w:pPr>
      <w:r w:rsidRPr="00A352D5">
        <w:rPr>
          <w:rFonts w:ascii="FangSong" w:eastAsia="FangSong" w:hAnsi="FangSong" w:hint="eastAsia"/>
          <w:sz w:val="24"/>
        </w:rPr>
        <w:t xml:space="preserve"> </w:t>
      </w:r>
      <w:bookmarkStart w:id="52" w:name="_Toc217446045"/>
      <w:r w:rsidRPr="00A352D5">
        <w:rPr>
          <w:rFonts w:ascii="FangSong" w:eastAsia="FangSong" w:hAnsi="FangSong" w:hint="eastAsia"/>
          <w:sz w:val="24"/>
        </w:rPr>
        <w:t xml:space="preserve">  </w:t>
      </w:r>
    </w:p>
    <w:p w14:paraId="2518BA66"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16. 报价货币（实质性要求）</w:t>
      </w:r>
    </w:p>
    <w:p w14:paraId="40B3AEFA"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本次磋商项目的</w:t>
      </w:r>
      <w:r w:rsidRPr="00A352D5">
        <w:rPr>
          <w:rFonts w:ascii="FangSong" w:eastAsia="FangSong" w:hAnsi="FangSong" w:hint="eastAsia"/>
          <w:sz w:val="24"/>
        </w:rPr>
        <w:t>报价货币为</w:t>
      </w:r>
      <w:r w:rsidRPr="00A352D5">
        <w:rPr>
          <w:rFonts w:ascii="FangSong" w:eastAsia="FangSong" w:hAnsi="FangSong" w:hint="eastAsia"/>
          <w:bCs/>
          <w:sz w:val="24"/>
        </w:rPr>
        <w:t>人民币，报价以磋商文件规定为准。</w:t>
      </w:r>
    </w:p>
    <w:p w14:paraId="484C7114" w14:textId="77777777" w:rsidR="00BD1A01" w:rsidRPr="00A352D5" w:rsidRDefault="00BD1A01">
      <w:pPr>
        <w:spacing w:line="360" w:lineRule="auto"/>
        <w:ind w:firstLineChars="195" w:firstLine="468"/>
        <w:outlineLvl w:val="2"/>
        <w:rPr>
          <w:rFonts w:ascii="FangSong" w:eastAsia="FangSong" w:hAnsi="FangSong"/>
          <w:bCs/>
          <w:sz w:val="24"/>
        </w:rPr>
      </w:pPr>
    </w:p>
    <w:bookmarkEnd w:id="52"/>
    <w:p w14:paraId="379AF850"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17.响应文件格式</w:t>
      </w:r>
    </w:p>
    <w:p w14:paraId="4F34EC0E" w14:textId="77777777" w:rsidR="00BD1A01" w:rsidRPr="00A352D5" w:rsidRDefault="00B46294">
      <w:pPr>
        <w:spacing w:line="360" w:lineRule="auto"/>
        <w:ind w:firstLineChars="200" w:firstLine="480"/>
        <w:outlineLvl w:val="2"/>
        <w:rPr>
          <w:rFonts w:ascii="FangSong" w:eastAsia="FangSong" w:hAnsi="FangSong"/>
          <w:bCs/>
          <w:sz w:val="24"/>
        </w:rPr>
      </w:pPr>
      <w:r w:rsidRPr="00A352D5">
        <w:rPr>
          <w:rFonts w:ascii="FangSong" w:eastAsia="FangSong" w:hAnsi="FangSong" w:hint="eastAsia"/>
          <w:bCs/>
          <w:sz w:val="24"/>
        </w:rPr>
        <w:t>17.1 供应商应</w:t>
      </w:r>
      <w:proofErr w:type="gramStart"/>
      <w:r w:rsidRPr="00A352D5">
        <w:rPr>
          <w:rFonts w:ascii="FangSong" w:eastAsia="FangSong" w:hAnsi="FangSong" w:hint="eastAsia"/>
          <w:bCs/>
          <w:sz w:val="24"/>
        </w:rPr>
        <w:t>执行磋商</w:t>
      </w:r>
      <w:proofErr w:type="gramEnd"/>
      <w:r w:rsidRPr="00A352D5">
        <w:rPr>
          <w:rFonts w:ascii="FangSong" w:eastAsia="FangSong" w:hAnsi="FangSong" w:hint="eastAsia"/>
          <w:bCs/>
          <w:sz w:val="24"/>
        </w:rPr>
        <w:t>文件第八章的规定要求。</w:t>
      </w:r>
    </w:p>
    <w:p w14:paraId="3C50AA81"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17.2 对于没有格式要求的磋商文件由供应商自行编写。</w:t>
      </w:r>
    </w:p>
    <w:p w14:paraId="7DA9F365" w14:textId="77777777" w:rsidR="00BD1A01" w:rsidRPr="00A352D5" w:rsidRDefault="00BD1A01">
      <w:pPr>
        <w:spacing w:line="360" w:lineRule="auto"/>
        <w:ind w:firstLineChars="196" w:firstLine="470"/>
        <w:outlineLvl w:val="2"/>
        <w:rPr>
          <w:rFonts w:ascii="FangSong" w:eastAsia="FangSong" w:hAnsi="FangSong"/>
          <w:sz w:val="24"/>
        </w:rPr>
      </w:pPr>
      <w:bookmarkStart w:id="53" w:name="_Toc183582224"/>
      <w:bookmarkStart w:id="54" w:name="_Toc217446051"/>
      <w:bookmarkStart w:id="55" w:name="_Toc183682361"/>
    </w:p>
    <w:p w14:paraId="7BEB7667"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18.响应文件的编制和签署</w:t>
      </w:r>
    </w:p>
    <w:p w14:paraId="132A526B"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sz w:val="24"/>
        </w:rPr>
        <w:t>18.1 资格性响应文件正本</w:t>
      </w:r>
      <w:r w:rsidRPr="00A352D5">
        <w:rPr>
          <w:rFonts w:ascii="FangSong" w:eastAsia="FangSong" w:hAnsi="FangSong" w:hint="eastAsia"/>
          <w:sz w:val="24"/>
          <w:u w:val="single"/>
        </w:rPr>
        <w:t>壹</w:t>
      </w:r>
      <w:r w:rsidRPr="00A352D5">
        <w:rPr>
          <w:rFonts w:ascii="FangSong" w:eastAsia="FangSong" w:hAnsi="FangSong" w:hint="eastAsia"/>
          <w:sz w:val="24"/>
        </w:rPr>
        <w:t>份、副本</w:t>
      </w:r>
      <w:r w:rsidRPr="00A352D5">
        <w:rPr>
          <w:rFonts w:ascii="FangSong" w:eastAsia="FangSong" w:hAnsi="FangSong" w:hint="eastAsia"/>
          <w:sz w:val="24"/>
          <w:u w:val="single"/>
        </w:rPr>
        <w:t>贰</w:t>
      </w:r>
      <w:r w:rsidRPr="00A352D5">
        <w:rPr>
          <w:rFonts w:ascii="FangSong" w:eastAsia="FangSong" w:hAnsi="FangSong" w:hint="eastAsia"/>
          <w:sz w:val="24"/>
        </w:rPr>
        <w:t>份、</w:t>
      </w:r>
      <w:r w:rsidRPr="00A352D5">
        <w:rPr>
          <w:rFonts w:ascii="FangSong" w:eastAsia="FangSong" w:hAnsi="FangSong" w:hint="eastAsia"/>
          <w:bCs/>
          <w:sz w:val="24"/>
        </w:rPr>
        <w:t>并在其封面上清楚地标明资格性响应文件、采购项目名称、采购编号、包件号及名称（若有）、供应商名称以及“正本”或“副本”字样。若正本和副本有不一致的内容，以正本书面响应文件为准。</w:t>
      </w:r>
    </w:p>
    <w:p w14:paraId="59A8963B"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18.2 其他响应文件正本</w:t>
      </w:r>
      <w:r w:rsidRPr="00A352D5">
        <w:rPr>
          <w:rFonts w:ascii="FangSong" w:eastAsia="FangSong" w:hAnsi="FangSong" w:hint="eastAsia"/>
          <w:bCs/>
          <w:sz w:val="24"/>
          <w:u w:val="single"/>
        </w:rPr>
        <w:t>壹</w:t>
      </w:r>
      <w:r w:rsidRPr="00A352D5">
        <w:rPr>
          <w:rFonts w:ascii="FangSong" w:eastAsia="FangSong" w:hAnsi="FangSong" w:hint="eastAsia"/>
          <w:bCs/>
          <w:sz w:val="24"/>
        </w:rPr>
        <w:t>份副本</w:t>
      </w:r>
      <w:r w:rsidRPr="00A352D5">
        <w:rPr>
          <w:rFonts w:ascii="FangSong" w:eastAsia="FangSong" w:hAnsi="FangSong" w:hint="eastAsia"/>
          <w:bCs/>
          <w:sz w:val="24"/>
          <w:u w:val="single"/>
        </w:rPr>
        <w:t>贰</w:t>
      </w:r>
      <w:r w:rsidRPr="00A352D5">
        <w:rPr>
          <w:rFonts w:ascii="FangSong" w:eastAsia="FangSong" w:hAnsi="FangSong" w:hint="eastAsia"/>
          <w:bCs/>
          <w:sz w:val="24"/>
        </w:rPr>
        <w:t>份，并在其封面上清楚地标明其他响应文件、采购项目名称、采购编号、包件号及名称（若有）、供应商名称以及“正本”或“副本”字样。若正本和副本有不一致的内容，以正本书面响应文件为准。</w:t>
      </w:r>
    </w:p>
    <w:bookmarkEnd w:id="53"/>
    <w:bookmarkEnd w:id="54"/>
    <w:bookmarkEnd w:id="55"/>
    <w:p w14:paraId="33983A96"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18.3 响应文件正本和副本均需在规定签章处签字和盖章。响应文件副本可采用正本的复印件；</w:t>
      </w:r>
      <w:r w:rsidRPr="00A352D5">
        <w:rPr>
          <w:rFonts w:ascii="FangSong" w:eastAsia="FangSong" w:hAnsi="FangSong" w:hint="eastAsia"/>
          <w:b/>
          <w:sz w:val="24"/>
        </w:rPr>
        <w:t>电子文档壹份，</w:t>
      </w:r>
      <w:r w:rsidRPr="00A352D5">
        <w:rPr>
          <w:rFonts w:ascii="FangSong" w:eastAsia="FangSong" w:hAnsi="FangSong" w:hint="eastAsia"/>
          <w:bCs/>
          <w:sz w:val="24"/>
        </w:rPr>
        <w:t>采用U盘制作。</w:t>
      </w:r>
    </w:p>
    <w:p w14:paraId="720C6E92"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18.4响应文件的打印和书写应清楚工整，任何行间插字、涂改或增删，必须由供应商的法定代表人或其授权代表签字并</w:t>
      </w:r>
      <w:proofErr w:type="gramStart"/>
      <w:r w:rsidRPr="00A352D5">
        <w:rPr>
          <w:rFonts w:ascii="FangSong" w:eastAsia="FangSong" w:hAnsi="FangSong" w:hint="eastAsia"/>
          <w:bCs/>
          <w:sz w:val="24"/>
        </w:rPr>
        <w:t>盖供应</w:t>
      </w:r>
      <w:proofErr w:type="gramEnd"/>
      <w:r w:rsidRPr="00A352D5">
        <w:rPr>
          <w:rFonts w:ascii="FangSong" w:eastAsia="FangSong" w:hAnsi="FangSong" w:hint="eastAsia"/>
          <w:bCs/>
          <w:sz w:val="24"/>
        </w:rPr>
        <w:t>商公章。</w:t>
      </w:r>
    </w:p>
    <w:p w14:paraId="61FACE53"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18.5响应文件应由供应</w:t>
      </w:r>
      <w:proofErr w:type="gramStart"/>
      <w:r w:rsidRPr="00A352D5">
        <w:rPr>
          <w:rFonts w:ascii="FangSong" w:eastAsia="FangSong" w:hAnsi="FangSong" w:hint="eastAsia"/>
          <w:bCs/>
          <w:sz w:val="24"/>
        </w:rPr>
        <w:t>商法定</w:t>
      </w:r>
      <w:proofErr w:type="gramEnd"/>
      <w:r w:rsidRPr="00A352D5">
        <w:rPr>
          <w:rFonts w:ascii="FangSong" w:eastAsia="FangSong" w:hAnsi="FangSong" w:hint="eastAsia"/>
          <w:bCs/>
          <w:sz w:val="24"/>
        </w:rPr>
        <w:t>代表人（主要负责人）或其授权代表在响应文件格式要求</w:t>
      </w:r>
      <w:r w:rsidRPr="00A352D5">
        <w:rPr>
          <w:rFonts w:ascii="FangSong" w:eastAsia="FangSong" w:hAnsi="FangSong" w:hint="eastAsia"/>
          <w:bCs/>
          <w:sz w:val="24"/>
        </w:rPr>
        <w:lastRenderedPageBreak/>
        <w:t>的地方签字，要求加盖公章的地方加盖单位公章，不得使用专用章（如经济合同章、投标专用章等）或下属单位印章代替。</w:t>
      </w:r>
      <w:r w:rsidRPr="00A352D5">
        <w:rPr>
          <w:rFonts w:ascii="FangSong" w:eastAsia="FangSong" w:hAnsi="FangSong" w:hint="eastAsia"/>
          <w:b/>
          <w:sz w:val="24"/>
        </w:rPr>
        <w:t>（实质性要求）</w:t>
      </w:r>
    </w:p>
    <w:p w14:paraId="6DCA2695"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18.6响应文件正本和副本需要逐页编目编码。</w:t>
      </w:r>
    </w:p>
    <w:p w14:paraId="7F371990"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18.7响应文件正本和副本应当采用胶装方式装订成册，不得散装或者合页装订。</w:t>
      </w:r>
    </w:p>
    <w:p w14:paraId="7FDC97D4"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18.8响应文件应根据磋商文件的要求制作，签署、盖章。</w:t>
      </w:r>
    </w:p>
    <w:p w14:paraId="4CB99D38"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18.9响应文件统一用</w:t>
      </w:r>
      <w:r w:rsidRPr="00A352D5">
        <w:rPr>
          <w:rFonts w:ascii="FangSong" w:eastAsia="FangSong" w:hAnsi="FangSong"/>
          <w:sz w:val="24"/>
        </w:rPr>
        <w:t>A4</w:t>
      </w:r>
      <w:r w:rsidRPr="00A352D5">
        <w:rPr>
          <w:rFonts w:ascii="FangSong" w:eastAsia="FangSong" w:hAnsi="FangSong" w:hint="eastAsia"/>
          <w:sz w:val="24"/>
        </w:rPr>
        <w:t>幅面纸印制，除另有规定外。</w:t>
      </w:r>
    </w:p>
    <w:p w14:paraId="07D15B44" w14:textId="77777777" w:rsidR="00BD1A01" w:rsidRPr="00A352D5" w:rsidRDefault="00BD1A01">
      <w:pPr>
        <w:tabs>
          <w:tab w:val="left" w:pos="1080"/>
        </w:tabs>
        <w:spacing w:line="360" w:lineRule="auto"/>
        <w:ind w:firstLineChars="192" w:firstLine="463"/>
        <w:outlineLvl w:val="2"/>
        <w:rPr>
          <w:rFonts w:ascii="FangSong" w:eastAsia="FangSong" w:hAnsi="FangSong"/>
          <w:b/>
          <w:sz w:val="24"/>
        </w:rPr>
      </w:pPr>
      <w:bookmarkStart w:id="56" w:name="_Toc183582226"/>
      <w:bookmarkStart w:id="57" w:name="_Toc77400781"/>
      <w:bookmarkStart w:id="58" w:name="_Toc89075877"/>
      <w:bookmarkStart w:id="59" w:name="_Toc217446053"/>
      <w:bookmarkStart w:id="60" w:name="_Toc183682363"/>
    </w:p>
    <w:p w14:paraId="05A70517"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19.响应文件的密封和标注（不属于本项目磋商小组评审范畴，由采购人、采购代理机构在接收响应文件时及时处理）</w:t>
      </w:r>
    </w:p>
    <w:p w14:paraId="737AFE79"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19.1 响应文件可以单独密封包装，也可以所有响应文件密封包装在一个密封袋内。</w:t>
      </w:r>
    </w:p>
    <w:p w14:paraId="50814DDC"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19.2 响应文件密封袋的最外层应清楚地标明采购项目名称、采购编号、包件号及名称（若有）、供应商名称。</w:t>
      </w:r>
    </w:p>
    <w:p w14:paraId="0B94CBF7"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19.3 所有外层密封袋的封口处应粘贴牢固。</w:t>
      </w:r>
    </w:p>
    <w:p w14:paraId="66616A71"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19.4 未按以上要求进行密封和标注的响应文件，采购人、采购代理机构将拒收或者在时间允许的范围内，要求修改完善后接收。</w:t>
      </w:r>
    </w:p>
    <w:p w14:paraId="423D553B" w14:textId="77777777" w:rsidR="00BD1A01" w:rsidRPr="00A352D5" w:rsidRDefault="00BD1A01">
      <w:pPr>
        <w:tabs>
          <w:tab w:val="left" w:pos="1080"/>
        </w:tabs>
        <w:spacing w:line="360" w:lineRule="auto"/>
        <w:ind w:firstLineChars="192" w:firstLine="461"/>
        <w:outlineLvl w:val="2"/>
        <w:rPr>
          <w:rFonts w:ascii="FangSong" w:eastAsia="FangSong" w:hAnsi="FangSong"/>
          <w:sz w:val="24"/>
        </w:rPr>
      </w:pPr>
    </w:p>
    <w:p w14:paraId="45FB8CA7"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20.响应文件的递交</w:t>
      </w:r>
    </w:p>
    <w:p w14:paraId="5E4FC2CD"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20.1 资格性响应文件和其他响应文件应于递交响应文件截止时间前送达指定地点，采购代理机构拒绝接收截止时间后送达的响应文件。</w:t>
      </w:r>
    </w:p>
    <w:p w14:paraId="34F10E09"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20.2 采购代理机构将向通过资格审查的供应商</w:t>
      </w:r>
      <w:proofErr w:type="gramStart"/>
      <w:r w:rsidRPr="00A352D5">
        <w:rPr>
          <w:rFonts w:ascii="FangSong" w:eastAsia="FangSong" w:hAnsi="FangSong" w:hint="eastAsia"/>
          <w:sz w:val="24"/>
        </w:rPr>
        <w:t>发出磋商</w:t>
      </w:r>
      <w:proofErr w:type="gramEnd"/>
      <w:r w:rsidRPr="00A352D5">
        <w:rPr>
          <w:rFonts w:ascii="FangSong" w:eastAsia="FangSong" w:hAnsi="FangSong" w:hint="eastAsia"/>
          <w:sz w:val="24"/>
        </w:rPr>
        <w:t>邀请；告知未通过资格审查的供应商未通过的原因。</w:t>
      </w:r>
    </w:p>
    <w:p w14:paraId="1EB447C3"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20.3 报价表在磋商后，磋商小组要求供应商进行最后报价时递交。</w:t>
      </w:r>
    </w:p>
    <w:p w14:paraId="0531CB2D"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20.4 本次采购不接收邮寄的响应文件。</w:t>
      </w:r>
    </w:p>
    <w:p w14:paraId="624C2DD3" w14:textId="77777777" w:rsidR="00BD1A01" w:rsidRPr="00A352D5" w:rsidRDefault="00BD1A01">
      <w:pPr>
        <w:tabs>
          <w:tab w:val="left" w:pos="1080"/>
        </w:tabs>
        <w:spacing w:line="360" w:lineRule="auto"/>
        <w:ind w:firstLineChars="192" w:firstLine="461"/>
        <w:outlineLvl w:val="2"/>
        <w:rPr>
          <w:rFonts w:ascii="FangSong" w:eastAsia="FangSong" w:hAnsi="FangSong"/>
          <w:sz w:val="24"/>
        </w:rPr>
      </w:pPr>
    </w:p>
    <w:p w14:paraId="1F86E580"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bookmarkStart w:id="61" w:name="_Toc183682365"/>
      <w:bookmarkStart w:id="62" w:name="_Toc217446055"/>
      <w:bookmarkStart w:id="63" w:name="_Toc183582228"/>
      <w:bookmarkEnd w:id="56"/>
      <w:bookmarkEnd w:id="57"/>
      <w:bookmarkEnd w:id="58"/>
      <w:bookmarkEnd w:id="59"/>
      <w:bookmarkEnd w:id="60"/>
      <w:r w:rsidRPr="00A352D5">
        <w:rPr>
          <w:rFonts w:ascii="FangSong" w:eastAsia="FangSong" w:hAnsi="FangSong" w:hint="eastAsia"/>
          <w:sz w:val="24"/>
        </w:rPr>
        <w:t>21.响应文件的修改和撤回（补充、修改响应文件的密封和标注按照本章“19.响应文件的密封和标注”规定处理）</w:t>
      </w:r>
    </w:p>
    <w:p w14:paraId="151F1DEB" w14:textId="77777777" w:rsidR="00BD1A01" w:rsidRPr="00A352D5" w:rsidRDefault="00B46294">
      <w:pPr>
        <w:pStyle w:val="a0"/>
        <w:spacing w:line="360" w:lineRule="auto"/>
        <w:ind w:firstLine="480"/>
        <w:outlineLvl w:val="2"/>
        <w:rPr>
          <w:rFonts w:ascii="FangSong" w:eastAsia="FangSong" w:hAnsi="FangSong"/>
          <w:sz w:val="24"/>
        </w:rPr>
      </w:pPr>
      <w:r w:rsidRPr="00A352D5">
        <w:rPr>
          <w:rFonts w:ascii="FangSong" w:eastAsia="FangSong" w:hAnsi="FangSong" w:hint="eastAsia"/>
          <w:sz w:val="24"/>
        </w:rPr>
        <w:t>21</w:t>
      </w:r>
      <w:r w:rsidRPr="00A352D5">
        <w:rPr>
          <w:rFonts w:ascii="FangSong" w:eastAsia="FangSong" w:hAnsi="FangSong"/>
          <w:sz w:val="24"/>
        </w:rPr>
        <w:t>.</w:t>
      </w:r>
      <w:r w:rsidRPr="00A352D5">
        <w:rPr>
          <w:rFonts w:ascii="FangSong" w:eastAsia="FangSong" w:hAnsi="FangSong"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w:t>
      </w:r>
      <w:r w:rsidRPr="00A352D5">
        <w:rPr>
          <w:rFonts w:ascii="FangSong" w:eastAsia="FangSong" w:hAnsi="FangSong" w:hint="eastAsia"/>
          <w:sz w:val="24"/>
        </w:rPr>
        <w:lastRenderedPageBreak/>
        <w:t>以对所提交的响应文件进行补充、修改或者撤回，补充、修改的内容与响应文件不一致的，以补充、修改的内容为准。</w:t>
      </w:r>
    </w:p>
    <w:p w14:paraId="65CB7F9C" w14:textId="77777777" w:rsidR="00BD1A01" w:rsidRPr="00A352D5" w:rsidRDefault="00B46294">
      <w:pPr>
        <w:adjustRightInd w:val="0"/>
        <w:snapToGrid w:val="0"/>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21</w:t>
      </w:r>
      <w:r w:rsidRPr="00A352D5">
        <w:rPr>
          <w:rFonts w:ascii="FangSong" w:eastAsia="FangSong" w:hAnsi="FangSong"/>
          <w:sz w:val="24"/>
        </w:rPr>
        <w:t>.</w:t>
      </w:r>
      <w:r w:rsidRPr="00A352D5">
        <w:rPr>
          <w:rFonts w:ascii="FangSong" w:eastAsia="FangSong" w:hAnsi="FangSong" w:hint="eastAsia"/>
          <w:sz w:val="24"/>
        </w:rPr>
        <w:t>2供应商对响应文件修改的书面材料或撤回的通知应该按规定进行编写、密封、标注和递送，并注明“修改响应文件”字样。</w:t>
      </w:r>
    </w:p>
    <w:p w14:paraId="4AEB6933" w14:textId="77777777" w:rsidR="00BD1A01" w:rsidRPr="00A352D5" w:rsidRDefault="00B46294">
      <w:pPr>
        <w:adjustRightInd w:val="0"/>
        <w:snapToGrid w:val="0"/>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21</w:t>
      </w:r>
      <w:r w:rsidRPr="00A352D5">
        <w:rPr>
          <w:rFonts w:ascii="FangSong" w:eastAsia="FangSong" w:hAnsi="FangSong"/>
          <w:sz w:val="24"/>
        </w:rPr>
        <w:t>.</w:t>
      </w:r>
      <w:r w:rsidRPr="00A352D5">
        <w:rPr>
          <w:rFonts w:ascii="FangSong" w:eastAsia="FangSong" w:hAnsi="FangSong" w:hint="eastAsia"/>
          <w:sz w:val="24"/>
        </w:rPr>
        <w:t>3供应商不得在递交截止时间起至响应文件有效期期满前撤销其响应文件。否则其磋商保证金将按相关规定被没收。</w:t>
      </w:r>
    </w:p>
    <w:p w14:paraId="442FA816" w14:textId="77777777" w:rsidR="00BD1A01" w:rsidRPr="00A352D5" w:rsidRDefault="00B46294">
      <w:pPr>
        <w:spacing w:line="360" w:lineRule="auto"/>
        <w:ind w:firstLine="480"/>
        <w:outlineLvl w:val="2"/>
        <w:rPr>
          <w:rFonts w:ascii="FangSong" w:eastAsia="FangSong" w:hAnsi="FangSong"/>
          <w:sz w:val="24"/>
        </w:rPr>
      </w:pPr>
      <w:r w:rsidRPr="00A352D5">
        <w:rPr>
          <w:rFonts w:ascii="FangSong" w:eastAsia="FangSong" w:hAnsi="FangSong" w:hint="eastAsia"/>
          <w:sz w:val="24"/>
        </w:rPr>
        <w:t>21.4 响应文件中报价如果出现下列不一致的，可按以下原则进行修改：</w:t>
      </w:r>
    </w:p>
    <w:p w14:paraId="735036AC" w14:textId="77777777" w:rsidR="00BD1A01" w:rsidRPr="00A352D5" w:rsidRDefault="00B46294">
      <w:pPr>
        <w:spacing w:line="360" w:lineRule="auto"/>
        <w:ind w:firstLine="480"/>
        <w:outlineLvl w:val="2"/>
        <w:rPr>
          <w:rFonts w:ascii="FangSong" w:eastAsia="FangSong" w:hAnsi="FangSong"/>
          <w:sz w:val="24"/>
        </w:rPr>
      </w:pPr>
      <w:r w:rsidRPr="00A352D5">
        <w:rPr>
          <w:rFonts w:ascii="FangSong" w:eastAsia="FangSong" w:hAnsi="FangSong" w:hint="eastAsia"/>
          <w:sz w:val="24"/>
        </w:rPr>
        <w:t>（一）</w:t>
      </w:r>
      <w:r w:rsidRPr="00A352D5">
        <w:rPr>
          <w:rFonts w:ascii="FangSong" w:eastAsia="FangSong" w:hAnsi="FangSong" w:cs="宋体" w:hint="eastAsia"/>
          <w:kern w:val="0"/>
          <w:sz w:val="24"/>
        </w:rPr>
        <w:t>大写金额和小写金额不一致的，以大写金额为准</w:t>
      </w:r>
      <w:r w:rsidRPr="00A352D5">
        <w:rPr>
          <w:rFonts w:ascii="FangSong" w:eastAsia="FangSong" w:hAnsi="FangSong" w:hint="eastAsia"/>
          <w:sz w:val="24"/>
        </w:rPr>
        <w:t>，但大写金额文字存在错误的，应当先对大写金额的文字错误进行澄清、说明或者更正，再行修正。</w:t>
      </w:r>
    </w:p>
    <w:p w14:paraId="674E46CA" w14:textId="77777777" w:rsidR="00BD1A01" w:rsidRPr="00A352D5" w:rsidRDefault="00B46294">
      <w:pPr>
        <w:spacing w:line="360" w:lineRule="auto"/>
        <w:ind w:firstLine="480"/>
        <w:outlineLvl w:val="2"/>
        <w:rPr>
          <w:rFonts w:ascii="FangSong" w:eastAsia="FangSong" w:hAnsi="FangSong"/>
          <w:sz w:val="24"/>
        </w:rPr>
      </w:pPr>
      <w:r w:rsidRPr="00A352D5">
        <w:rPr>
          <w:rFonts w:ascii="FangSong" w:eastAsia="FangSong" w:hAnsi="FangSong" w:hint="eastAsia"/>
          <w:sz w:val="24"/>
        </w:rPr>
        <w:t>（二）</w:t>
      </w:r>
      <w:r w:rsidRPr="00A352D5">
        <w:rPr>
          <w:rFonts w:ascii="FangSong" w:eastAsia="FangSong" w:hAnsi="FangSong" w:cs="宋体" w:hint="eastAsia"/>
          <w:kern w:val="0"/>
          <w:sz w:val="24"/>
        </w:rPr>
        <w:t>总价金额与按单价汇总金额不一致的，以单价金额计算结果为准，</w:t>
      </w:r>
      <w:r w:rsidRPr="00A352D5">
        <w:rPr>
          <w:rFonts w:ascii="FangSong" w:eastAsia="FangSong" w:hAnsi="FangSong" w:hint="eastAsia"/>
          <w:sz w:val="24"/>
        </w:rPr>
        <w:t>但</w:t>
      </w:r>
      <w:r w:rsidRPr="00A352D5">
        <w:rPr>
          <w:rFonts w:ascii="FangSong" w:eastAsia="FangSong" w:hAnsi="FangSong" w:cs="宋体" w:hint="eastAsia"/>
          <w:kern w:val="0"/>
          <w:sz w:val="24"/>
        </w:rPr>
        <w:t>单价或者单价汇总金额存在数字或者</w:t>
      </w:r>
      <w:r w:rsidRPr="00A352D5">
        <w:rPr>
          <w:rFonts w:ascii="FangSong" w:eastAsia="FangSong" w:hAnsi="FangSong" w:hint="eastAsia"/>
          <w:sz w:val="24"/>
        </w:rPr>
        <w:t>文字错误的，应当先对</w:t>
      </w:r>
      <w:r w:rsidRPr="00A352D5">
        <w:rPr>
          <w:rFonts w:ascii="FangSong" w:eastAsia="FangSong" w:hAnsi="FangSong" w:cs="宋体" w:hint="eastAsia"/>
          <w:kern w:val="0"/>
          <w:sz w:val="24"/>
        </w:rPr>
        <w:t>数字或者</w:t>
      </w:r>
      <w:r w:rsidRPr="00A352D5">
        <w:rPr>
          <w:rFonts w:ascii="FangSong" w:eastAsia="FangSong" w:hAnsi="FangSong" w:hint="eastAsia"/>
          <w:sz w:val="24"/>
        </w:rPr>
        <w:t>文字错误进行澄清、说明或者更正，再行修正。</w:t>
      </w:r>
    </w:p>
    <w:p w14:paraId="40FE9936" w14:textId="77777777" w:rsidR="00BD1A01" w:rsidRPr="00A352D5" w:rsidRDefault="00B46294">
      <w:pPr>
        <w:spacing w:line="360" w:lineRule="auto"/>
        <w:ind w:firstLine="480"/>
        <w:outlineLvl w:val="2"/>
        <w:rPr>
          <w:rFonts w:ascii="FangSong" w:eastAsia="FangSong" w:hAnsi="FangSong"/>
          <w:sz w:val="24"/>
        </w:rPr>
      </w:pPr>
      <w:r w:rsidRPr="00A352D5">
        <w:rPr>
          <w:rFonts w:ascii="FangSong" w:eastAsia="FangSong" w:hAnsi="FangSong" w:hint="eastAsia"/>
          <w:sz w:val="24"/>
        </w:rPr>
        <w:t>（三）单价金额小数点</w:t>
      </w:r>
      <w:r w:rsidRPr="00A352D5">
        <w:rPr>
          <w:rFonts w:ascii="FangSong" w:eastAsia="FangSong" w:hAnsi="FangSong" w:cs="宋体" w:hint="eastAsia"/>
          <w:kern w:val="0"/>
          <w:sz w:val="24"/>
        </w:rPr>
        <w:t>或者百分比有明显错位的</w:t>
      </w:r>
      <w:r w:rsidRPr="00A352D5">
        <w:rPr>
          <w:rFonts w:ascii="FangSong" w:eastAsia="FangSong" w:hAnsi="FangSong" w:hint="eastAsia"/>
          <w:sz w:val="24"/>
        </w:rPr>
        <w:t>，以总价为准，修正单价。</w:t>
      </w:r>
    </w:p>
    <w:p w14:paraId="024880B1" w14:textId="77777777" w:rsidR="00BD1A01" w:rsidRPr="00A352D5" w:rsidRDefault="00B46294">
      <w:pPr>
        <w:spacing w:line="360" w:lineRule="auto"/>
        <w:ind w:firstLineChars="200" w:firstLine="480"/>
        <w:jc w:val="left"/>
        <w:outlineLvl w:val="2"/>
        <w:rPr>
          <w:rFonts w:ascii="FangSong" w:eastAsia="FangSong" w:hAnsi="FangSong" w:cs="宋体"/>
          <w:kern w:val="0"/>
          <w:sz w:val="24"/>
        </w:rPr>
      </w:pPr>
      <w:r w:rsidRPr="00A352D5">
        <w:rPr>
          <w:rFonts w:ascii="FangSong" w:eastAsia="FangSong" w:hAnsi="FangSong" w:cs="宋体" w:hint="eastAsia"/>
          <w:kern w:val="0"/>
          <w:sz w:val="24"/>
        </w:rPr>
        <w:t>同时出现两种以上不一致的，按照上述规定的顺序修正。修正后的报价</w:t>
      </w:r>
      <w:proofErr w:type="gramStart"/>
      <w:r w:rsidRPr="00A352D5">
        <w:rPr>
          <w:rFonts w:ascii="FangSong" w:eastAsia="FangSong" w:hAnsi="FangSong" w:cs="宋体" w:hint="eastAsia"/>
          <w:kern w:val="0"/>
          <w:sz w:val="24"/>
        </w:rPr>
        <w:t>经供应</w:t>
      </w:r>
      <w:proofErr w:type="gramEnd"/>
      <w:r w:rsidRPr="00A352D5">
        <w:rPr>
          <w:rFonts w:ascii="FangSong" w:eastAsia="FangSong" w:hAnsi="FangSong" w:cs="宋体" w:hint="eastAsia"/>
          <w:kern w:val="0"/>
          <w:sz w:val="24"/>
        </w:rPr>
        <w:t>商确认后产生约束力，供应商不确认的，其响应文件作为无效处理。供应商确认采取书面且加盖单位公章或者供应商授权代表签字的方式。</w:t>
      </w:r>
    </w:p>
    <w:p w14:paraId="327DB223" w14:textId="77777777" w:rsidR="00BD1A01" w:rsidRPr="00A352D5" w:rsidRDefault="00B46294">
      <w:pPr>
        <w:spacing w:line="360" w:lineRule="auto"/>
        <w:ind w:firstLine="480"/>
        <w:outlineLvl w:val="2"/>
        <w:rPr>
          <w:rFonts w:ascii="FangSong" w:eastAsia="FangSong" w:hAnsi="FangSong"/>
          <w:sz w:val="24"/>
        </w:rPr>
      </w:pPr>
      <w:r w:rsidRPr="00A352D5">
        <w:rPr>
          <w:rFonts w:ascii="FangSong" w:eastAsia="FangSong" w:hAnsi="FangSong" w:hint="eastAsia"/>
          <w:sz w:val="24"/>
        </w:rPr>
        <w:t>21.5供应商对其提交的响应文件的真实性、合法性承担法律责任。</w:t>
      </w:r>
      <w:bookmarkEnd w:id="61"/>
      <w:bookmarkEnd w:id="62"/>
      <w:bookmarkEnd w:id="63"/>
    </w:p>
    <w:p w14:paraId="1B27A629" w14:textId="77777777" w:rsidR="00BD1A01" w:rsidRPr="00A352D5" w:rsidRDefault="00BD1A01">
      <w:pPr>
        <w:spacing w:line="360" w:lineRule="auto"/>
        <w:outlineLvl w:val="2"/>
        <w:rPr>
          <w:rFonts w:ascii="FangSong" w:eastAsia="FangSong" w:hAnsi="FangSong"/>
        </w:rPr>
      </w:pPr>
    </w:p>
    <w:p w14:paraId="5B1E3B46" w14:textId="77777777" w:rsidR="00BD1A01" w:rsidRPr="00A352D5" w:rsidRDefault="00B46294">
      <w:pPr>
        <w:pStyle w:val="3"/>
        <w:keepNext w:val="0"/>
        <w:keepLines w:val="0"/>
        <w:spacing w:before="0" w:after="0" w:line="360" w:lineRule="auto"/>
        <w:jc w:val="center"/>
        <w:rPr>
          <w:rFonts w:ascii="FangSong" w:eastAsia="FangSong" w:hAnsi="FangSong"/>
          <w:sz w:val="28"/>
          <w:szCs w:val="28"/>
        </w:rPr>
      </w:pPr>
      <w:bookmarkStart w:id="64" w:name="_Toc183682368"/>
      <w:bookmarkStart w:id="65" w:name="_Toc89075878"/>
      <w:bookmarkStart w:id="66" w:name="_Toc217446056"/>
      <w:bookmarkStart w:id="67" w:name="_Toc183582231"/>
      <w:bookmarkStart w:id="68" w:name="_Toc77400782"/>
      <w:r w:rsidRPr="00A352D5">
        <w:rPr>
          <w:rFonts w:ascii="FangSong" w:eastAsia="FangSong" w:hAnsi="FangSong" w:hint="eastAsia"/>
          <w:sz w:val="28"/>
          <w:szCs w:val="28"/>
        </w:rPr>
        <w:t>五、评审</w:t>
      </w:r>
    </w:p>
    <w:p w14:paraId="31D4D81A" w14:textId="77777777" w:rsidR="00BD1A01" w:rsidRPr="00A352D5" w:rsidRDefault="00B46294">
      <w:pPr>
        <w:pStyle w:val="3"/>
        <w:keepNext w:val="0"/>
        <w:keepLines w:val="0"/>
        <w:spacing w:before="0" w:after="0" w:line="360" w:lineRule="auto"/>
        <w:ind w:firstLineChars="200" w:firstLine="482"/>
        <w:rPr>
          <w:rFonts w:ascii="FangSong" w:eastAsia="FangSong" w:hAnsi="FangSong"/>
          <w:b w:val="0"/>
          <w:sz w:val="24"/>
          <w:szCs w:val="24"/>
        </w:rPr>
      </w:pPr>
      <w:r w:rsidRPr="00A352D5">
        <w:rPr>
          <w:rFonts w:ascii="FangSong" w:eastAsia="FangSong" w:hAnsi="FangSong" w:hint="eastAsia"/>
          <w:sz w:val="24"/>
          <w:szCs w:val="24"/>
        </w:rPr>
        <w:t>22.</w:t>
      </w:r>
      <w:r w:rsidRPr="00A352D5">
        <w:rPr>
          <w:rFonts w:ascii="FangSong" w:eastAsia="FangSong" w:hAnsi="FangSong" w:hint="eastAsia"/>
          <w:b w:val="0"/>
          <w:sz w:val="24"/>
          <w:szCs w:val="24"/>
        </w:rPr>
        <w:t>磋商小组的组建及其评审工作按照有关法律制度和本文件第九章的规定进行。</w:t>
      </w:r>
    </w:p>
    <w:p w14:paraId="4D7337F5" w14:textId="77777777" w:rsidR="00BD1A01" w:rsidRPr="00A352D5" w:rsidRDefault="00BD1A01">
      <w:pPr>
        <w:spacing w:line="360" w:lineRule="auto"/>
        <w:outlineLvl w:val="2"/>
        <w:rPr>
          <w:rFonts w:ascii="FangSong" w:eastAsia="FangSong" w:hAnsi="FangSong"/>
        </w:rPr>
      </w:pPr>
    </w:p>
    <w:p w14:paraId="58369C07" w14:textId="77777777" w:rsidR="00BD1A01" w:rsidRPr="00A352D5" w:rsidRDefault="00B46294">
      <w:pPr>
        <w:pStyle w:val="3"/>
        <w:keepNext w:val="0"/>
        <w:keepLines w:val="0"/>
        <w:spacing w:before="0" w:after="0" w:line="360" w:lineRule="auto"/>
        <w:jc w:val="center"/>
        <w:rPr>
          <w:rFonts w:ascii="FangSong" w:eastAsia="FangSong" w:hAnsi="FangSong"/>
          <w:sz w:val="28"/>
          <w:szCs w:val="28"/>
        </w:rPr>
      </w:pPr>
      <w:r w:rsidRPr="00A352D5">
        <w:rPr>
          <w:rFonts w:ascii="FangSong" w:eastAsia="FangSong" w:hAnsi="FangSong" w:hint="eastAsia"/>
          <w:sz w:val="28"/>
          <w:szCs w:val="28"/>
        </w:rPr>
        <w:t>六、成交事项</w:t>
      </w:r>
    </w:p>
    <w:p w14:paraId="420C9335"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szCs w:val="24"/>
        </w:rPr>
      </w:pPr>
      <w:r w:rsidRPr="00A352D5">
        <w:rPr>
          <w:rFonts w:ascii="FangSong" w:eastAsia="FangSong" w:hAnsi="FangSong" w:hint="eastAsia"/>
          <w:sz w:val="24"/>
          <w:szCs w:val="24"/>
        </w:rPr>
        <w:t>23.确定成交供应商</w:t>
      </w:r>
    </w:p>
    <w:p w14:paraId="777829D9"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采购人</w:t>
      </w:r>
      <w:proofErr w:type="gramStart"/>
      <w:r w:rsidRPr="00A352D5">
        <w:rPr>
          <w:rFonts w:ascii="FangSong" w:eastAsia="FangSong" w:hAnsi="FangSong" w:hint="eastAsia"/>
          <w:b w:val="0"/>
          <w:sz w:val="24"/>
          <w:szCs w:val="24"/>
        </w:rPr>
        <w:t>授权磋商</w:t>
      </w:r>
      <w:proofErr w:type="gramEnd"/>
      <w:r w:rsidRPr="00A352D5">
        <w:rPr>
          <w:rFonts w:ascii="FangSong" w:eastAsia="FangSong" w:hAnsi="FangSong" w:hint="eastAsia"/>
          <w:b w:val="0"/>
          <w:sz w:val="24"/>
          <w:szCs w:val="24"/>
        </w:rPr>
        <w:t>小组根据综合评分排名直接确定成交供应商。</w:t>
      </w:r>
    </w:p>
    <w:p w14:paraId="57EA629E"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23.1采购代理机构自评审结束后2个工作日内将磋商报告及有关资料送交采购人确定成交供应商。</w:t>
      </w:r>
    </w:p>
    <w:p w14:paraId="55D619BE"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23.2采购人</w:t>
      </w:r>
      <w:proofErr w:type="gramStart"/>
      <w:r w:rsidRPr="00A352D5">
        <w:rPr>
          <w:rFonts w:ascii="FangSong" w:eastAsia="FangSong" w:hAnsi="FangSong" w:hint="eastAsia"/>
          <w:b w:val="0"/>
          <w:sz w:val="24"/>
          <w:szCs w:val="24"/>
        </w:rPr>
        <w:t>收到磋商</w:t>
      </w:r>
      <w:proofErr w:type="gramEnd"/>
      <w:r w:rsidRPr="00A352D5">
        <w:rPr>
          <w:rFonts w:ascii="FangSong" w:eastAsia="FangSong" w:hAnsi="FangSong" w:hint="eastAsia"/>
          <w:b w:val="0"/>
          <w:sz w:val="24"/>
          <w:szCs w:val="24"/>
        </w:rPr>
        <w:t>报告及有关资料后，将在5个工作日内按照磋商报告中推荐的成交候选供应商顺序确定成交供应商。成交候选供应商并列的，采购人自主采取公平、择优的方</w:t>
      </w:r>
      <w:r w:rsidRPr="00A352D5">
        <w:rPr>
          <w:rFonts w:ascii="FangSong" w:eastAsia="FangSong" w:hAnsi="FangSong" w:hint="eastAsia"/>
          <w:b w:val="0"/>
          <w:sz w:val="24"/>
          <w:szCs w:val="24"/>
        </w:rPr>
        <w:lastRenderedPageBreak/>
        <w:t>式选择成交供应商。采购人逾期未确定成交</w:t>
      </w:r>
      <w:proofErr w:type="gramStart"/>
      <w:r w:rsidRPr="00A352D5">
        <w:rPr>
          <w:rFonts w:ascii="FangSong" w:eastAsia="FangSong" w:hAnsi="FangSong" w:hint="eastAsia"/>
          <w:b w:val="0"/>
          <w:sz w:val="24"/>
          <w:szCs w:val="24"/>
        </w:rPr>
        <w:t>供应商且不</w:t>
      </w:r>
      <w:proofErr w:type="gramEnd"/>
      <w:r w:rsidRPr="00A352D5">
        <w:rPr>
          <w:rFonts w:ascii="FangSong" w:eastAsia="FangSong" w:hAnsi="FangSong" w:hint="eastAsia"/>
          <w:b w:val="0"/>
          <w:sz w:val="24"/>
          <w:szCs w:val="24"/>
        </w:rPr>
        <w:t>提出异议的，视为</w:t>
      </w:r>
      <w:proofErr w:type="gramStart"/>
      <w:r w:rsidRPr="00A352D5">
        <w:rPr>
          <w:rFonts w:ascii="FangSong" w:eastAsia="FangSong" w:hAnsi="FangSong" w:hint="eastAsia"/>
          <w:b w:val="0"/>
          <w:sz w:val="24"/>
          <w:szCs w:val="24"/>
        </w:rPr>
        <w:t>确定磋商</w:t>
      </w:r>
      <w:proofErr w:type="gramEnd"/>
      <w:r w:rsidRPr="00A352D5">
        <w:rPr>
          <w:rFonts w:ascii="FangSong" w:eastAsia="FangSong" w:hAnsi="FangSong" w:hint="eastAsia"/>
          <w:b w:val="0"/>
          <w:sz w:val="24"/>
          <w:szCs w:val="24"/>
        </w:rPr>
        <w:t>报告提出的排序第一的供应商为成交供应商。</w:t>
      </w:r>
    </w:p>
    <w:p w14:paraId="11A67FC5"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23.3采购人确定成交供应</w:t>
      </w:r>
      <w:proofErr w:type="gramStart"/>
      <w:r w:rsidRPr="00A352D5">
        <w:rPr>
          <w:rFonts w:ascii="FangSong" w:eastAsia="FangSong" w:hAnsi="FangSong" w:hint="eastAsia"/>
          <w:b w:val="0"/>
          <w:sz w:val="24"/>
          <w:szCs w:val="24"/>
        </w:rPr>
        <w:t>商过程</w:t>
      </w:r>
      <w:proofErr w:type="gramEnd"/>
      <w:r w:rsidRPr="00A352D5">
        <w:rPr>
          <w:rFonts w:ascii="FangSong" w:eastAsia="FangSong" w:hAnsi="FangSong" w:hint="eastAsia"/>
          <w:b w:val="0"/>
          <w:sz w:val="24"/>
          <w:szCs w:val="24"/>
        </w:rPr>
        <w:t>中，发现成交候选供应商有下列情形之一的，应当不予确定其为成交供应商：</w:t>
      </w:r>
    </w:p>
    <w:p w14:paraId="3B8051B4"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（1）发现成交候选供应</w:t>
      </w:r>
      <w:proofErr w:type="gramStart"/>
      <w:r w:rsidRPr="00A352D5">
        <w:rPr>
          <w:rFonts w:ascii="FangSong" w:eastAsia="FangSong" w:hAnsi="FangSong" w:hint="eastAsia"/>
          <w:b w:val="0"/>
          <w:sz w:val="24"/>
          <w:szCs w:val="24"/>
        </w:rPr>
        <w:t>商存在</w:t>
      </w:r>
      <w:proofErr w:type="gramEnd"/>
      <w:r w:rsidRPr="00A352D5">
        <w:rPr>
          <w:rFonts w:ascii="FangSong" w:eastAsia="FangSong" w:hAnsi="FangSong" w:hint="eastAsia"/>
          <w:b w:val="0"/>
          <w:sz w:val="24"/>
          <w:szCs w:val="24"/>
        </w:rPr>
        <w:t>禁止参加本项目采购活动的违法行为的；</w:t>
      </w:r>
    </w:p>
    <w:p w14:paraId="44CB3584"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（2）成交候选供应商因不可抗力，不能继续参加政府采购活动；</w:t>
      </w:r>
    </w:p>
    <w:p w14:paraId="42D0DB99"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（3）成交候选供应商无偿赠与或者低于成本价竞争；</w:t>
      </w:r>
    </w:p>
    <w:p w14:paraId="618563D5"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（4）成交候选供应商提供虚假材料；</w:t>
      </w:r>
    </w:p>
    <w:p w14:paraId="5553C7C2"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（5）成交候选供应商恶意串通。</w:t>
      </w:r>
    </w:p>
    <w:p w14:paraId="0A232E1A" w14:textId="77777777" w:rsidR="00BD1A01" w:rsidRPr="00A352D5" w:rsidRDefault="00B46294">
      <w:pPr>
        <w:spacing w:line="360" w:lineRule="auto"/>
        <w:ind w:firstLineChars="200" w:firstLine="480"/>
        <w:outlineLvl w:val="2"/>
        <w:rPr>
          <w:rFonts w:ascii="FangSong" w:eastAsia="FangSong" w:hAnsi="FangSong"/>
          <w:sz w:val="24"/>
          <w:szCs w:val="32"/>
        </w:rPr>
      </w:pPr>
      <w:r w:rsidRPr="00A352D5">
        <w:rPr>
          <w:rFonts w:ascii="FangSong" w:eastAsia="FangSong" w:hAnsi="FangSong" w:hint="eastAsia"/>
          <w:sz w:val="24"/>
          <w:szCs w:val="32"/>
        </w:rPr>
        <w:t>成交候选供应商有本条情形之一的，采购人可以确定后一位成交候选供应商为成交供应商，依次类推。无法确定成交供应商的，应当重新组织采购。</w:t>
      </w:r>
    </w:p>
    <w:p w14:paraId="02AC6002" w14:textId="77777777" w:rsidR="00BD1A01" w:rsidRPr="00A352D5" w:rsidRDefault="00BD1A01">
      <w:pPr>
        <w:spacing w:line="360" w:lineRule="auto"/>
        <w:outlineLvl w:val="2"/>
        <w:rPr>
          <w:rFonts w:ascii="FangSong" w:eastAsia="FangSong" w:hAnsi="FangSong"/>
        </w:rPr>
      </w:pPr>
    </w:p>
    <w:p w14:paraId="29EBE7EC"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szCs w:val="24"/>
        </w:rPr>
      </w:pPr>
      <w:r w:rsidRPr="00A352D5">
        <w:rPr>
          <w:rFonts w:ascii="FangSong" w:eastAsia="FangSong" w:hAnsi="FangSong" w:hint="eastAsia"/>
          <w:sz w:val="24"/>
          <w:szCs w:val="24"/>
        </w:rPr>
        <w:t>24.成交结果</w:t>
      </w:r>
    </w:p>
    <w:p w14:paraId="5A2D0F3E"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24.1采购人确定成交供应商后，将及时书面通知采购代理机构，发出成交通知书并发布成交结果公告。</w:t>
      </w:r>
    </w:p>
    <w:p w14:paraId="0DAEAB72"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bCs w:val="0"/>
          <w:sz w:val="24"/>
          <w:szCs w:val="24"/>
        </w:rPr>
      </w:pPr>
      <w:r w:rsidRPr="00A352D5">
        <w:rPr>
          <w:rFonts w:ascii="FangSong" w:eastAsia="FangSong" w:hAnsi="FangSong" w:hint="eastAsia"/>
          <w:b w:val="0"/>
          <w:bCs w:val="0"/>
          <w:sz w:val="24"/>
          <w:szCs w:val="24"/>
        </w:rPr>
        <w:t>24.2成交供应商应当及时领取成交通知书。本项目需要交纳履约保证金的，成交供应商应当及时向采购人交纳。</w:t>
      </w:r>
    </w:p>
    <w:p w14:paraId="00F3F9CD"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bCs w:val="0"/>
          <w:sz w:val="24"/>
          <w:szCs w:val="24"/>
        </w:rPr>
      </w:pPr>
      <w:r w:rsidRPr="00A352D5">
        <w:rPr>
          <w:rFonts w:ascii="FangSong" w:eastAsia="FangSong" w:hAnsi="FangSong" w:hint="eastAsia"/>
          <w:b w:val="0"/>
          <w:bCs w:val="0"/>
          <w:sz w:val="24"/>
          <w:szCs w:val="24"/>
        </w:rPr>
        <w:t>24.3成交供应商不能及时领取成交通知书，采购人或者采购</w:t>
      </w:r>
      <w:proofErr w:type="gramStart"/>
      <w:r w:rsidRPr="00A352D5">
        <w:rPr>
          <w:rFonts w:ascii="FangSong" w:eastAsia="FangSong" w:hAnsi="FangSong" w:hint="eastAsia"/>
          <w:b w:val="0"/>
          <w:bCs w:val="0"/>
          <w:sz w:val="24"/>
          <w:szCs w:val="24"/>
        </w:rPr>
        <w:t>代理机应当</w:t>
      </w:r>
      <w:proofErr w:type="gramEnd"/>
      <w:r w:rsidRPr="00A352D5">
        <w:rPr>
          <w:rFonts w:ascii="FangSong" w:eastAsia="FangSong" w:hAnsi="FangSong" w:hint="eastAsia"/>
          <w:b w:val="0"/>
          <w:bCs w:val="0"/>
          <w:sz w:val="24"/>
          <w:szCs w:val="24"/>
        </w:rPr>
        <w:t>通过邮寄、快递等方式将项目成交通知书送达成交供应商。</w:t>
      </w:r>
    </w:p>
    <w:p w14:paraId="2AC2E898" w14:textId="77777777" w:rsidR="00BD1A01" w:rsidRPr="00A352D5" w:rsidRDefault="00BD1A01">
      <w:pPr>
        <w:spacing w:line="360" w:lineRule="auto"/>
        <w:ind w:firstLine="465"/>
        <w:outlineLvl w:val="2"/>
        <w:rPr>
          <w:rFonts w:ascii="FangSong" w:eastAsia="FangSong" w:hAnsi="FangSong"/>
          <w:bCs/>
          <w:sz w:val="24"/>
        </w:rPr>
      </w:pPr>
    </w:p>
    <w:p w14:paraId="1261CEC3"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szCs w:val="24"/>
        </w:rPr>
      </w:pPr>
      <w:r w:rsidRPr="00A352D5">
        <w:rPr>
          <w:rFonts w:ascii="FangSong" w:eastAsia="FangSong" w:hAnsi="FangSong" w:hint="eastAsia"/>
          <w:sz w:val="24"/>
          <w:szCs w:val="24"/>
        </w:rPr>
        <w:t>25.成交通知书</w:t>
      </w:r>
    </w:p>
    <w:p w14:paraId="4D45CF04"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25.1成交通知书为签订政府采购合同的依据之一，是合同的有效组成部分。</w:t>
      </w:r>
    </w:p>
    <w:p w14:paraId="0A23A92E"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25.2成交通知书对采购人和成交供应商均具有法律效力。成交通知书发出后，采购人无正当理由改变成交结果，或者成交</w:t>
      </w:r>
      <w:proofErr w:type="gramStart"/>
      <w:r w:rsidRPr="00A352D5">
        <w:rPr>
          <w:rFonts w:ascii="FangSong" w:eastAsia="FangSong" w:hAnsi="FangSong" w:hint="eastAsia"/>
          <w:b w:val="0"/>
          <w:sz w:val="24"/>
          <w:szCs w:val="24"/>
        </w:rPr>
        <w:t>供应商无正当</w:t>
      </w:r>
      <w:proofErr w:type="gramEnd"/>
      <w:r w:rsidRPr="00A352D5">
        <w:rPr>
          <w:rFonts w:ascii="FangSong" w:eastAsia="FangSong" w:hAnsi="FangSong" w:hint="eastAsia"/>
          <w:b w:val="0"/>
          <w:sz w:val="24"/>
          <w:szCs w:val="24"/>
        </w:rPr>
        <w:t>理由放弃成交的，将承担相应的法律责任。</w:t>
      </w:r>
    </w:p>
    <w:p w14:paraId="151E07E8"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3C21F99E" w14:textId="77777777" w:rsidR="00BD1A01" w:rsidRPr="00A352D5" w:rsidRDefault="00BD1A01">
      <w:pPr>
        <w:spacing w:line="360" w:lineRule="auto"/>
        <w:outlineLvl w:val="2"/>
        <w:rPr>
          <w:rFonts w:ascii="FangSong" w:eastAsia="FangSong" w:hAnsi="FangSong"/>
        </w:rPr>
      </w:pPr>
    </w:p>
    <w:p w14:paraId="7E71EDEC" w14:textId="77777777" w:rsidR="00BD1A01" w:rsidRPr="00A352D5" w:rsidRDefault="00B46294">
      <w:pPr>
        <w:pStyle w:val="3"/>
        <w:spacing w:before="0" w:after="0" w:line="360" w:lineRule="auto"/>
        <w:jc w:val="center"/>
        <w:rPr>
          <w:rFonts w:ascii="FangSong" w:eastAsia="FangSong" w:hAnsi="FangSong" w:cs="宋体"/>
          <w:sz w:val="28"/>
          <w:szCs w:val="28"/>
        </w:rPr>
      </w:pPr>
      <w:r w:rsidRPr="00A352D5">
        <w:rPr>
          <w:rFonts w:ascii="FangSong" w:eastAsia="FangSong" w:hAnsi="FangSong" w:cs="宋体" w:hint="eastAsia"/>
          <w:sz w:val="28"/>
          <w:szCs w:val="28"/>
        </w:rPr>
        <w:lastRenderedPageBreak/>
        <w:t>七、合同事项</w:t>
      </w:r>
    </w:p>
    <w:p w14:paraId="73C17A88"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bookmarkStart w:id="69" w:name="_Toc430773927"/>
      <w:bookmarkStart w:id="70" w:name="_Toc101174151"/>
      <w:bookmarkStart w:id="71" w:name="_Toc209847069"/>
      <w:bookmarkStart w:id="72" w:name="_Toc101338364"/>
      <w:bookmarkStart w:id="73" w:name="_Toc101250646"/>
      <w:r w:rsidRPr="00A352D5">
        <w:rPr>
          <w:rFonts w:ascii="FangSong" w:eastAsia="FangSong" w:hAnsi="FangSong" w:hint="eastAsia"/>
          <w:sz w:val="24"/>
          <w:szCs w:val="24"/>
        </w:rPr>
        <w:t>26.签订合同</w:t>
      </w:r>
      <w:bookmarkEnd w:id="69"/>
      <w:bookmarkEnd w:id="70"/>
      <w:bookmarkEnd w:id="71"/>
      <w:bookmarkEnd w:id="72"/>
      <w:bookmarkEnd w:id="73"/>
    </w:p>
    <w:p w14:paraId="6086A0BA"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26.1 成交供应商应在成交通知书发出之日起30</w:t>
      </w:r>
      <w:proofErr w:type="gramStart"/>
      <w:r w:rsidRPr="00A352D5">
        <w:rPr>
          <w:rFonts w:ascii="FangSong" w:eastAsia="FangSong" w:hAnsi="FangSong" w:hint="eastAsia"/>
          <w:sz w:val="24"/>
        </w:rPr>
        <w:t>日内与</w:t>
      </w:r>
      <w:proofErr w:type="gramEnd"/>
      <w:r w:rsidRPr="00A352D5">
        <w:rPr>
          <w:rFonts w:ascii="FangSong" w:eastAsia="FangSong" w:hAnsi="FangSong" w:hint="eastAsia"/>
          <w:sz w:val="24"/>
        </w:rPr>
        <w:t>采购人签订采购合同。由于成交供应商的原因逾期未与采购人签订采购合同的，将视为放弃成交，取消其成交资格并将按相关规定进行处理。</w:t>
      </w:r>
    </w:p>
    <w:p w14:paraId="27D0DA03"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26.2 磋商文件、成交供应商的响应文件及双方确认的澄清文件等，均为有法律约束力的合同组成部分。</w:t>
      </w:r>
    </w:p>
    <w:p w14:paraId="124861C9"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7DDC1470"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26.4 成交供应商因不可抗力原因不能履行采购合同或放弃成交的，采购人可以与排在成交供应商之后第一位的成交候选人签订采购合同，以此类推。</w:t>
      </w:r>
    </w:p>
    <w:p w14:paraId="7F090445"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26.5竞争性磋商文件、成交供应商提交的响应文件、磋商中的最后报价、成交供应商承诺书、成交通知书等均称为有法律约束力的合同组成内容。</w:t>
      </w:r>
    </w:p>
    <w:p w14:paraId="17F5C760" w14:textId="77777777" w:rsidR="00BD1A01" w:rsidRPr="00A352D5" w:rsidRDefault="00BD1A01">
      <w:pPr>
        <w:spacing w:line="360" w:lineRule="auto"/>
        <w:ind w:firstLineChars="200" w:firstLine="480"/>
        <w:outlineLvl w:val="2"/>
        <w:rPr>
          <w:rFonts w:ascii="FangSong" w:eastAsia="FangSong" w:hAnsi="FangSong"/>
          <w:sz w:val="24"/>
        </w:rPr>
      </w:pPr>
    </w:p>
    <w:p w14:paraId="4AEE6E8A"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27.合同分包（实质性要求）</w:t>
      </w:r>
    </w:p>
    <w:p w14:paraId="3813749B"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27.1 经采购人同意，成交供应商可以依法采取分包方式履行合同，但必须在响应文件中事前载明。这种要求应当在合同签订之前征得采购人同意，并且分包供应</w:t>
      </w:r>
      <w:proofErr w:type="gramStart"/>
      <w:r w:rsidRPr="00A352D5">
        <w:rPr>
          <w:rFonts w:ascii="FangSong" w:eastAsia="FangSong" w:hAnsi="FangSong" w:hint="eastAsia"/>
          <w:sz w:val="24"/>
        </w:rPr>
        <w:t>商履行</w:t>
      </w:r>
      <w:proofErr w:type="gramEnd"/>
      <w:r w:rsidRPr="00A352D5">
        <w:rPr>
          <w:rFonts w:ascii="FangSong" w:eastAsia="FangSong" w:hAnsi="FangSong" w:hint="eastAsia"/>
          <w:sz w:val="24"/>
        </w:rPr>
        <w:t>的分包项目的品牌、规格型号及技术要求等，必须与成交的一致。</w:t>
      </w:r>
    </w:p>
    <w:p w14:paraId="5D6D3B4B"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分包履行合同的部分应当为采购项目的非主体、非关键性工作，不属于成交供应商的主要合同义务。</w:t>
      </w:r>
    </w:p>
    <w:p w14:paraId="4288960C"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27.2 采购合同实行分包履行的，成交供应商就采购项目和分包项目向采购人负责，分包供应商就分包项目承担责任。</w:t>
      </w:r>
    </w:p>
    <w:p w14:paraId="0CF1101F"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27.3 中小企业依据《政府采购促进中小企业发展管理办法》（财库〔2020〕46号）规定的政策获取政府采购合同后，小型、微型企业不得分包或转包给大型、中型企业，中型企业不得分包或转包给大型企业。</w:t>
      </w:r>
    </w:p>
    <w:p w14:paraId="17042CDD" w14:textId="77777777" w:rsidR="00BD1A01" w:rsidRPr="00A352D5" w:rsidRDefault="00BD1A01">
      <w:pPr>
        <w:spacing w:line="360" w:lineRule="auto"/>
        <w:ind w:firstLineChars="200" w:firstLine="480"/>
        <w:outlineLvl w:val="2"/>
        <w:rPr>
          <w:rFonts w:ascii="FangSong" w:eastAsia="FangSong" w:hAnsi="FangSong"/>
          <w:sz w:val="24"/>
        </w:rPr>
      </w:pPr>
    </w:p>
    <w:p w14:paraId="1639C539"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28.合同转包（实质性要求）</w:t>
      </w:r>
    </w:p>
    <w:p w14:paraId="414FD241"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lastRenderedPageBreak/>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2E41EA72"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成交供应商转包的，视同拒绝履行政府采购合同义务，将依法追究法律责任。</w:t>
      </w:r>
    </w:p>
    <w:p w14:paraId="31CBE14B" w14:textId="77777777" w:rsidR="00BD1A01" w:rsidRPr="00A352D5" w:rsidRDefault="00BD1A01">
      <w:pPr>
        <w:spacing w:line="360" w:lineRule="auto"/>
        <w:ind w:firstLineChars="200" w:firstLine="480"/>
        <w:outlineLvl w:val="2"/>
        <w:rPr>
          <w:rFonts w:ascii="FangSong" w:eastAsia="FangSong" w:hAnsi="FangSong"/>
          <w:sz w:val="24"/>
        </w:rPr>
      </w:pPr>
    </w:p>
    <w:p w14:paraId="758ED7D4"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29.补充合同</w:t>
      </w:r>
    </w:p>
    <w:p w14:paraId="03FADB34"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 xml:space="preserve">采购合同履行过程中，采购人需要追加与合同标的相同的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49B7FEAE" w14:textId="77777777" w:rsidR="00BD1A01" w:rsidRPr="00A352D5" w:rsidRDefault="00BD1A01">
      <w:pPr>
        <w:spacing w:line="360" w:lineRule="auto"/>
        <w:outlineLvl w:val="2"/>
        <w:rPr>
          <w:rFonts w:ascii="FangSong" w:eastAsia="FangSong" w:hAnsi="FangSong"/>
          <w:sz w:val="24"/>
        </w:rPr>
      </w:pPr>
    </w:p>
    <w:p w14:paraId="32B23A2B"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30.履约保证金（本项目不缴纳）</w:t>
      </w:r>
    </w:p>
    <w:p w14:paraId="7A6E5F1B"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30.1 成交供应商应在合同签订之前交纳采购文件规定数额的履约保证金。</w:t>
      </w:r>
    </w:p>
    <w:p w14:paraId="774386B1"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30.2 如果成交供应商在规定的合同签订时间内，没有按照采购文件的规定交纳履约保证金，且又无正当理由的，将视为放弃成交。</w:t>
      </w:r>
    </w:p>
    <w:p w14:paraId="7493261D"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30.3 履约保证金退还：项目验收合格后5日后，采购人接到供应商申请和支付凭证资料文件，以及由采购人确认项目履约完毕，验收合格的正式书面文件后5日内，由收款单位向供应商退付履约保证金。未按要求履约的不予退还履约保证金。逾期退还履约保证金的，除应当退还履约保证金本金外，还应当按中国人民银行同期贷款基准利率上浮 20％后的利率支付超期资金占用费，但因供应商自身原因导致无法及时退还的除外。</w:t>
      </w:r>
    </w:p>
    <w:p w14:paraId="4C2A2371" w14:textId="77777777" w:rsidR="00BD1A01" w:rsidRPr="00A352D5" w:rsidRDefault="00BD1A01">
      <w:pPr>
        <w:pStyle w:val="Default"/>
        <w:spacing w:line="360" w:lineRule="auto"/>
        <w:rPr>
          <w:rFonts w:ascii="FangSong" w:eastAsia="FangSong" w:hAnsi="FangSong"/>
          <w:color w:val="auto"/>
        </w:rPr>
      </w:pPr>
    </w:p>
    <w:p w14:paraId="079E781A"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31.合同公告</w:t>
      </w:r>
    </w:p>
    <w:p w14:paraId="65722CF3"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采购人应当自政府采购合同签订（双方当事人均已签字盖章）之日起2个工作日内，将政府采购合同在四川政府采购网上公告，但政府采购合同中涉及国家秘密、商业秘密的内容除外。</w:t>
      </w:r>
    </w:p>
    <w:p w14:paraId="68334642" w14:textId="77777777" w:rsidR="00BD1A01" w:rsidRPr="00A352D5" w:rsidRDefault="00BD1A01">
      <w:pPr>
        <w:spacing w:line="360" w:lineRule="auto"/>
        <w:outlineLvl w:val="2"/>
        <w:rPr>
          <w:rFonts w:ascii="FangSong" w:eastAsia="FangSong" w:hAnsi="FangSong"/>
          <w:sz w:val="24"/>
        </w:rPr>
      </w:pPr>
    </w:p>
    <w:p w14:paraId="121B45F8"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32.合同备案</w:t>
      </w:r>
    </w:p>
    <w:p w14:paraId="3B57F577"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采购人应当将政府采购合同副本自签订（双方当事人均已签字盖章）之日起7个工作日</w:t>
      </w:r>
      <w:r w:rsidRPr="00A352D5">
        <w:rPr>
          <w:rFonts w:ascii="FangSong" w:eastAsia="FangSong" w:hAnsi="FangSong" w:hint="eastAsia"/>
          <w:sz w:val="24"/>
        </w:rPr>
        <w:lastRenderedPageBreak/>
        <w:t>内通过四川政府</w:t>
      </w:r>
      <w:proofErr w:type="gramStart"/>
      <w:r w:rsidRPr="00A352D5">
        <w:rPr>
          <w:rFonts w:ascii="FangSong" w:eastAsia="FangSong" w:hAnsi="FangSong" w:hint="eastAsia"/>
          <w:sz w:val="24"/>
        </w:rPr>
        <w:t>采购网报同级</w:t>
      </w:r>
      <w:proofErr w:type="gramEnd"/>
      <w:r w:rsidRPr="00A352D5">
        <w:rPr>
          <w:rFonts w:ascii="FangSong" w:eastAsia="FangSong" w:hAnsi="FangSong" w:hint="eastAsia"/>
          <w:sz w:val="24"/>
        </w:rPr>
        <w:t>财政部门备案。</w:t>
      </w:r>
    </w:p>
    <w:p w14:paraId="38709CD0" w14:textId="77777777" w:rsidR="00BD1A01" w:rsidRPr="00A352D5" w:rsidRDefault="00BD1A01">
      <w:pPr>
        <w:spacing w:line="360" w:lineRule="auto"/>
        <w:outlineLvl w:val="2"/>
        <w:rPr>
          <w:rFonts w:ascii="FangSong" w:eastAsia="FangSong" w:hAnsi="FangSong"/>
          <w:sz w:val="24"/>
        </w:rPr>
      </w:pPr>
    </w:p>
    <w:p w14:paraId="533CB572"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33.履行合同</w:t>
      </w:r>
    </w:p>
    <w:p w14:paraId="5B09C71B"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33.1 成交供应商与采购人签订合同后，合同双方应严格执行合同条款，履行合同规定的义务，保证合同的顺利完成。</w:t>
      </w:r>
    </w:p>
    <w:p w14:paraId="212837D8"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33.2 在合同履行过程中，如发生合同纠纷，合同双方应按照《中华人民共和国民法典》的有关规定进行处理。</w:t>
      </w:r>
    </w:p>
    <w:p w14:paraId="1EF31590" w14:textId="77777777" w:rsidR="00BD1A01" w:rsidRPr="00A352D5" w:rsidRDefault="00BD1A01">
      <w:pPr>
        <w:spacing w:line="360" w:lineRule="auto"/>
        <w:ind w:firstLineChars="200" w:firstLine="480"/>
        <w:outlineLvl w:val="2"/>
        <w:rPr>
          <w:rFonts w:ascii="FangSong" w:eastAsia="FangSong" w:hAnsi="FangSong"/>
          <w:sz w:val="24"/>
        </w:rPr>
      </w:pPr>
    </w:p>
    <w:p w14:paraId="6E8F02B6"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34.验收</w:t>
      </w:r>
    </w:p>
    <w:p w14:paraId="7F67F24E" w14:textId="77777777" w:rsidR="00BD1A01" w:rsidRPr="00A352D5" w:rsidRDefault="00B46294">
      <w:pPr>
        <w:spacing w:line="360" w:lineRule="auto"/>
        <w:ind w:firstLineChars="200" w:firstLine="480"/>
        <w:outlineLvl w:val="2"/>
        <w:rPr>
          <w:rFonts w:ascii="FangSong" w:eastAsia="FangSong" w:hAnsi="FangSong"/>
          <w:sz w:val="24"/>
          <w:highlight w:val="red"/>
        </w:rPr>
      </w:pPr>
      <w:r w:rsidRPr="00A352D5">
        <w:rPr>
          <w:rFonts w:ascii="FangSong" w:eastAsia="FangSong" w:hAnsi="FangSong" w:hint="eastAsia"/>
          <w:sz w:val="24"/>
        </w:rPr>
        <w:t>34.1本项目采购人及其委托的采购代理机构将严格按照政府采购相关法律法规要求进行验收。</w:t>
      </w:r>
    </w:p>
    <w:p w14:paraId="51C793A5"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34.2 验收结果合格的，成交</w:t>
      </w:r>
      <w:proofErr w:type="gramStart"/>
      <w:r w:rsidRPr="00A352D5">
        <w:rPr>
          <w:rFonts w:ascii="FangSong" w:eastAsia="FangSong" w:hAnsi="FangSong" w:hint="eastAsia"/>
          <w:sz w:val="24"/>
        </w:rPr>
        <w:t>供应商凭履约</w:t>
      </w:r>
      <w:proofErr w:type="gramEnd"/>
      <w:r w:rsidRPr="00A352D5">
        <w:rPr>
          <w:rFonts w:ascii="FangSong" w:eastAsia="FangSong" w:hAnsi="FangSong" w:hint="eastAsia"/>
          <w:sz w:val="24"/>
        </w:rPr>
        <w:t>验收合格证明材料到采购人处办理履约保证金的退</w:t>
      </w:r>
      <w:proofErr w:type="gramStart"/>
      <w:r w:rsidRPr="00A352D5">
        <w:rPr>
          <w:rFonts w:ascii="FangSong" w:eastAsia="FangSong" w:hAnsi="FangSong" w:hint="eastAsia"/>
          <w:sz w:val="24"/>
        </w:rPr>
        <w:t>付手</w:t>
      </w:r>
      <w:proofErr w:type="gramEnd"/>
      <w:r w:rsidRPr="00A352D5">
        <w:rPr>
          <w:rFonts w:ascii="FangSong" w:eastAsia="FangSong" w:hAnsi="FangSong" w:hint="eastAsia"/>
          <w:sz w:val="24"/>
        </w:rPr>
        <w:t>续；验收结果不合格的，履约保证金将不予退还，也将不予支付采购资金，还可能会报本项目同级财政部门按照政府采购法律法规有关规定给予行政处罚或者以失信行为记入诚信档案。</w:t>
      </w:r>
    </w:p>
    <w:p w14:paraId="7077FDC6" w14:textId="77777777" w:rsidR="00BD1A01" w:rsidRPr="00A352D5" w:rsidRDefault="00BD1A01">
      <w:pPr>
        <w:spacing w:line="360" w:lineRule="auto"/>
        <w:outlineLvl w:val="2"/>
        <w:rPr>
          <w:rFonts w:ascii="FangSong" w:eastAsia="FangSong" w:hAnsi="FangSong"/>
          <w:sz w:val="24"/>
        </w:rPr>
      </w:pPr>
    </w:p>
    <w:p w14:paraId="464F9728"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35.资金支付</w:t>
      </w:r>
    </w:p>
    <w:p w14:paraId="7666A7AE" w14:textId="77777777" w:rsidR="00BD1A01" w:rsidRPr="00A352D5" w:rsidRDefault="00B46294">
      <w:pPr>
        <w:spacing w:line="360" w:lineRule="auto"/>
        <w:ind w:firstLineChars="200" w:firstLine="480"/>
        <w:outlineLvl w:val="2"/>
        <w:rPr>
          <w:rFonts w:ascii="FangSong" w:eastAsia="FangSong" w:hAnsi="FangSong"/>
          <w:highlight w:val="yellow"/>
        </w:rPr>
      </w:pPr>
      <w:r w:rsidRPr="00A352D5">
        <w:rPr>
          <w:rFonts w:ascii="FangSong" w:eastAsia="FangSong" w:hAnsi="FangSong" w:hint="eastAsia"/>
          <w:sz w:val="24"/>
        </w:rPr>
        <w:t>采购人将按照政府采购合同规定，及时向成交供应商支付采购资金。</w:t>
      </w:r>
    </w:p>
    <w:p w14:paraId="5B3BA95B" w14:textId="77777777" w:rsidR="00BD1A01" w:rsidRPr="00A352D5" w:rsidRDefault="00B46294">
      <w:pPr>
        <w:pStyle w:val="3"/>
        <w:spacing w:before="0" w:after="0" w:line="360" w:lineRule="auto"/>
        <w:jc w:val="center"/>
        <w:rPr>
          <w:rFonts w:ascii="FangSong" w:eastAsia="FangSong" w:hAnsi="FangSong" w:cs="宋体"/>
          <w:sz w:val="28"/>
          <w:szCs w:val="28"/>
        </w:rPr>
      </w:pPr>
      <w:r w:rsidRPr="00A352D5">
        <w:rPr>
          <w:rFonts w:ascii="FangSong" w:eastAsia="FangSong" w:hAnsi="FangSong" w:cs="宋体" w:hint="eastAsia"/>
          <w:sz w:val="28"/>
          <w:szCs w:val="28"/>
        </w:rPr>
        <w:t>八、磋商纪律要求</w:t>
      </w:r>
    </w:p>
    <w:p w14:paraId="1ADCFEAC"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36.供应商不得具有的情形</w:t>
      </w:r>
    </w:p>
    <w:p w14:paraId="2B22D491"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供应商参加本项目磋商不得有下列情形：</w:t>
      </w:r>
    </w:p>
    <w:p w14:paraId="72418E79"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（1）提供虚假材料谋取成交；</w:t>
      </w:r>
    </w:p>
    <w:p w14:paraId="5803A2F4"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（2）采取不正当手段诋毁、排挤其他供应商；</w:t>
      </w:r>
    </w:p>
    <w:p w14:paraId="1E8F532B"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（3）与采购人、采购代理机构、或其他供应商恶意串通；</w:t>
      </w:r>
    </w:p>
    <w:p w14:paraId="7B765B01"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（4）向采购人、采购代理机构、磋商小组成员行贿或者提供其他不正当利益；</w:t>
      </w:r>
    </w:p>
    <w:p w14:paraId="068E3306"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（5）在磋商过程中与采购人、采购代理机构进行协商；</w:t>
      </w:r>
    </w:p>
    <w:p w14:paraId="184811D3"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（6）成交后无正当理由拒不与采购人签订政府采购合同；</w:t>
      </w:r>
    </w:p>
    <w:p w14:paraId="1FE07850"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（7）未按照磋商文件确定的事项签订政府采购合同；</w:t>
      </w:r>
    </w:p>
    <w:p w14:paraId="0174526F"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lastRenderedPageBreak/>
        <w:t>（8）将政府采购合同转包或者违规分包；</w:t>
      </w:r>
    </w:p>
    <w:p w14:paraId="668B16BB"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（9）提供假冒伪劣产品；</w:t>
      </w:r>
    </w:p>
    <w:p w14:paraId="00F3FCCC"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（10）擅自变更、中止或者终止政府采购合同；</w:t>
      </w:r>
    </w:p>
    <w:p w14:paraId="2B35DC87"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（11）拒绝有关部门的监督检查或者向监督检查部门提供虚假情况；</w:t>
      </w:r>
    </w:p>
    <w:p w14:paraId="4C59E648"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（12）法律法规规定的其他情形。</w:t>
      </w:r>
    </w:p>
    <w:p w14:paraId="2FE44930"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供应商有上述情形的，按照规定追究法律责任，具备（1）-（10）条情形之一的，同时将取消被确认为成交供应商的资格或者认定成交无效。</w:t>
      </w:r>
    </w:p>
    <w:p w14:paraId="63D87D51" w14:textId="77777777" w:rsidR="00BD1A01" w:rsidRPr="00A352D5" w:rsidRDefault="00B46294">
      <w:pPr>
        <w:pStyle w:val="3"/>
        <w:spacing w:before="0" w:after="0" w:line="360" w:lineRule="auto"/>
        <w:jc w:val="center"/>
        <w:rPr>
          <w:rFonts w:ascii="FangSong" w:eastAsia="FangSong" w:hAnsi="FangSong" w:cs="宋体"/>
          <w:sz w:val="28"/>
          <w:szCs w:val="28"/>
        </w:rPr>
      </w:pPr>
      <w:r w:rsidRPr="00A352D5">
        <w:rPr>
          <w:rFonts w:ascii="FangSong" w:eastAsia="FangSong" w:hAnsi="FangSong" w:cs="宋体" w:hint="eastAsia"/>
          <w:sz w:val="28"/>
          <w:szCs w:val="28"/>
        </w:rPr>
        <w:t>九、询问、质疑和投诉</w:t>
      </w:r>
    </w:p>
    <w:p w14:paraId="034C8630" w14:textId="77777777" w:rsidR="00BD1A01" w:rsidRPr="00A352D5" w:rsidRDefault="00B46294">
      <w:pPr>
        <w:tabs>
          <w:tab w:val="left" w:pos="851"/>
        </w:tabs>
        <w:spacing w:line="360" w:lineRule="auto"/>
        <w:ind w:firstLine="495"/>
        <w:outlineLvl w:val="2"/>
        <w:rPr>
          <w:rFonts w:ascii="FangSong" w:eastAsia="FangSong" w:hAnsi="FangSong" w:cs="宋体"/>
          <w:sz w:val="28"/>
          <w:szCs w:val="28"/>
        </w:rPr>
      </w:pPr>
      <w:r w:rsidRPr="00A352D5">
        <w:rPr>
          <w:rFonts w:ascii="FangSong" w:eastAsia="FangSong" w:hAnsi="FangSong" w:hint="eastAsia"/>
          <w:sz w:val="24"/>
        </w:rPr>
        <w:t>37.询问、质疑、投诉的接收和处理严格按照《中华人民共和国政府采购法》、《中华人民共和国政府采购法实施条例》、《财政部关于加强政府采购供应商投诉受理审查工作的通知》和四川省的有关规定办理（详细规定请在四川政府采购</w:t>
      </w:r>
      <w:proofErr w:type="gramStart"/>
      <w:r w:rsidRPr="00A352D5">
        <w:rPr>
          <w:rFonts w:ascii="FangSong" w:eastAsia="FangSong" w:hAnsi="FangSong" w:hint="eastAsia"/>
          <w:sz w:val="24"/>
        </w:rPr>
        <w:t>网政策</w:t>
      </w:r>
      <w:proofErr w:type="gramEnd"/>
      <w:r w:rsidRPr="00A352D5">
        <w:rPr>
          <w:rFonts w:ascii="FangSong" w:eastAsia="FangSong" w:hAnsi="FangSong" w:hint="eastAsia"/>
          <w:sz w:val="24"/>
        </w:rPr>
        <w:t>法规模块查询）。</w:t>
      </w:r>
    </w:p>
    <w:p w14:paraId="29C49949" w14:textId="77777777" w:rsidR="00BD1A01" w:rsidRPr="00A352D5" w:rsidRDefault="00B46294">
      <w:pPr>
        <w:pStyle w:val="3"/>
        <w:spacing w:before="0" w:after="0" w:line="360" w:lineRule="auto"/>
        <w:jc w:val="center"/>
        <w:rPr>
          <w:rFonts w:ascii="FangSong" w:eastAsia="FangSong" w:hAnsi="FangSong" w:cs="宋体"/>
          <w:sz w:val="28"/>
          <w:szCs w:val="28"/>
        </w:rPr>
      </w:pPr>
      <w:r w:rsidRPr="00A352D5">
        <w:rPr>
          <w:rFonts w:ascii="FangSong" w:eastAsia="FangSong" w:hAnsi="FangSong" w:cs="宋体" w:hint="eastAsia"/>
          <w:sz w:val="28"/>
          <w:szCs w:val="28"/>
        </w:rPr>
        <w:t>十、其  他</w:t>
      </w:r>
    </w:p>
    <w:p w14:paraId="763941B0" w14:textId="77777777" w:rsidR="00BD1A01" w:rsidRPr="00A352D5" w:rsidRDefault="00B46294">
      <w:pPr>
        <w:tabs>
          <w:tab w:val="left" w:pos="851"/>
        </w:tabs>
        <w:spacing w:line="360" w:lineRule="auto"/>
        <w:ind w:firstLineChars="200" w:firstLine="480"/>
        <w:jc w:val="left"/>
        <w:outlineLvl w:val="2"/>
        <w:rPr>
          <w:rFonts w:ascii="FangSong" w:eastAsia="FangSong" w:hAnsi="FangSong"/>
          <w:sz w:val="24"/>
        </w:rPr>
      </w:pPr>
      <w:r w:rsidRPr="00A352D5">
        <w:rPr>
          <w:rFonts w:ascii="FangSong" w:eastAsia="FangSong" w:hAnsi="FangSong" w:hint="eastAsia"/>
          <w:sz w:val="24"/>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0D99E850" w14:textId="77777777" w:rsidR="00BD1A01" w:rsidRPr="00A352D5" w:rsidRDefault="00B46294">
      <w:pPr>
        <w:spacing w:line="360" w:lineRule="auto"/>
        <w:ind w:firstLineChars="200" w:firstLine="480"/>
        <w:jc w:val="left"/>
        <w:outlineLvl w:val="2"/>
        <w:rPr>
          <w:rFonts w:ascii="FangSong" w:eastAsia="FangSong" w:hAnsi="FangSong"/>
        </w:rPr>
      </w:pPr>
      <w:r w:rsidRPr="00A352D5">
        <w:rPr>
          <w:rFonts w:ascii="FangSong" w:eastAsia="FangSong" w:hAnsi="FangSong" w:hint="eastAsia"/>
          <w:sz w:val="24"/>
        </w:rPr>
        <w:t>39.</w:t>
      </w:r>
      <w:r w:rsidRPr="00A352D5">
        <w:rPr>
          <w:rFonts w:ascii="FangSong" w:eastAsia="FangSong" w:hAnsi="FangSong"/>
          <w:sz w:val="24"/>
        </w:rPr>
        <w:t>国家</w:t>
      </w:r>
      <w:r w:rsidRPr="00A352D5">
        <w:rPr>
          <w:rFonts w:ascii="FangSong" w:eastAsia="FangSong" w:hAnsi="FangSong" w:hint="eastAsia"/>
          <w:sz w:val="24"/>
        </w:rPr>
        <w:t>或行业主管部门</w:t>
      </w:r>
      <w:r w:rsidRPr="00A352D5">
        <w:rPr>
          <w:rFonts w:ascii="FangSong" w:eastAsia="FangSong" w:hAnsi="FangSong"/>
          <w:sz w:val="24"/>
        </w:rPr>
        <w:t>对</w:t>
      </w:r>
      <w:r w:rsidRPr="00A352D5">
        <w:rPr>
          <w:rFonts w:ascii="FangSong" w:eastAsia="FangSong" w:hAnsi="FangSong" w:hint="eastAsia"/>
          <w:sz w:val="24"/>
        </w:rPr>
        <w:t>供应商和采购产品的</w:t>
      </w:r>
      <w:r w:rsidRPr="00A352D5">
        <w:rPr>
          <w:rFonts w:ascii="FangSong" w:eastAsia="FangSong" w:hAnsi="FangSong"/>
          <w:sz w:val="24"/>
        </w:rPr>
        <w:t>技术</w:t>
      </w:r>
      <w:r w:rsidRPr="00A352D5">
        <w:rPr>
          <w:rFonts w:ascii="FangSong" w:eastAsia="FangSong" w:hAnsi="FangSong" w:hint="eastAsia"/>
          <w:sz w:val="24"/>
        </w:rPr>
        <w:t>标准、</w:t>
      </w:r>
      <w:r w:rsidRPr="00A352D5">
        <w:rPr>
          <w:rFonts w:ascii="FangSong" w:eastAsia="FangSong" w:hAnsi="FangSong"/>
          <w:sz w:val="24"/>
        </w:rPr>
        <w:t>质量</w:t>
      </w:r>
      <w:r w:rsidRPr="00A352D5">
        <w:rPr>
          <w:rFonts w:ascii="FangSong" w:eastAsia="FangSong" w:hAnsi="FangSong" w:hint="eastAsia"/>
          <w:sz w:val="24"/>
        </w:rPr>
        <w:t>标准和资格资质条件</w:t>
      </w:r>
      <w:r w:rsidRPr="00A352D5">
        <w:rPr>
          <w:rFonts w:ascii="FangSong" w:eastAsia="FangSong" w:hAnsi="FangSong"/>
          <w:sz w:val="24"/>
        </w:rPr>
        <w:t>等有</w:t>
      </w:r>
      <w:r w:rsidRPr="00A352D5">
        <w:rPr>
          <w:rFonts w:ascii="FangSong" w:eastAsia="FangSong" w:hAnsi="FangSong" w:hint="eastAsia"/>
          <w:sz w:val="24"/>
        </w:rPr>
        <w:t>强制性规定</w:t>
      </w:r>
      <w:r w:rsidRPr="00A352D5">
        <w:rPr>
          <w:rFonts w:ascii="FangSong" w:eastAsia="FangSong" w:hAnsi="FangSong"/>
          <w:sz w:val="24"/>
        </w:rPr>
        <w:t>的</w:t>
      </w:r>
      <w:r w:rsidRPr="00A352D5">
        <w:rPr>
          <w:rFonts w:ascii="FangSong" w:eastAsia="FangSong" w:hAnsi="FangSong" w:hint="eastAsia"/>
          <w:sz w:val="24"/>
        </w:rPr>
        <w:t>，必须符合其要求。</w:t>
      </w:r>
      <w:r w:rsidRPr="00A352D5">
        <w:rPr>
          <w:rFonts w:ascii="FangSong" w:eastAsia="FangSong" w:hAnsi="FangSong" w:hint="eastAsia"/>
          <w:b/>
          <w:sz w:val="24"/>
        </w:rPr>
        <w:t>（实质性要求）</w:t>
      </w:r>
    </w:p>
    <w:p w14:paraId="647203C7" w14:textId="77777777" w:rsidR="00BD1A01" w:rsidRPr="00A352D5" w:rsidRDefault="00BD1A01">
      <w:pPr>
        <w:spacing w:line="360" w:lineRule="auto"/>
        <w:outlineLvl w:val="2"/>
        <w:rPr>
          <w:rFonts w:ascii="FangSong" w:eastAsia="FangSong" w:hAnsi="FangSong"/>
        </w:rPr>
      </w:pPr>
    </w:p>
    <w:p w14:paraId="0507C469" w14:textId="77777777" w:rsidR="00BD1A01" w:rsidRPr="00A352D5" w:rsidRDefault="00B46294">
      <w:pPr>
        <w:pStyle w:val="1"/>
        <w:spacing w:before="0" w:after="0" w:line="360" w:lineRule="auto"/>
        <w:jc w:val="center"/>
        <w:rPr>
          <w:rFonts w:ascii="FangSong" w:eastAsia="FangSong" w:hAnsi="FangSong"/>
          <w:b w:val="0"/>
          <w:sz w:val="32"/>
          <w:szCs w:val="32"/>
        </w:rPr>
      </w:pPr>
      <w:r w:rsidRPr="00A352D5">
        <w:rPr>
          <w:rFonts w:ascii="FangSong" w:eastAsia="FangSong" w:hAnsi="FangSong" w:cs="黑体" w:hint="eastAsia"/>
          <w:sz w:val="32"/>
          <w:szCs w:val="32"/>
        </w:rPr>
        <w:br w:type="page"/>
      </w:r>
      <w:bookmarkStart w:id="74" w:name="_Toc32250"/>
      <w:bookmarkStart w:id="75" w:name="_Toc20250"/>
      <w:bookmarkStart w:id="76" w:name="_Toc508479296"/>
      <w:bookmarkStart w:id="77" w:name="_Toc26508"/>
      <w:r w:rsidRPr="00A352D5">
        <w:rPr>
          <w:rFonts w:ascii="FangSong" w:eastAsia="FangSong" w:hAnsi="FangSong" w:cs="宋体" w:hint="eastAsia"/>
          <w:sz w:val="32"/>
          <w:szCs w:val="32"/>
        </w:rPr>
        <w:lastRenderedPageBreak/>
        <w:t>第三章  供应商资格条件要求</w:t>
      </w:r>
      <w:bookmarkEnd w:id="74"/>
      <w:bookmarkEnd w:id="75"/>
      <w:bookmarkEnd w:id="76"/>
      <w:bookmarkEnd w:id="77"/>
    </w:p>
    <w:p w14:paraId="16069ED4" w14:textId="77777777" w:rsidR="00BD1A01" w:rsidRPr="00A352D5" w:rsidRDefault="00B46294">
      <w:pPr>
        <w:pStyle w:val="afe"/>
        <w:ind w:firstLineChars="250" w:firstLine="600"/>
        <w:rPr>
          <w:rFonts w:ascii="FangSong" w:eastAsia="FangSong" w:hAnsi="FangSong" w:cs="宋体"/>
          <w:sz w:val="24"/>
        </w:rPr>
      </w:pPr>
      <w:bookmarkStart w:id="78" w:name="_Hlk73956509"/>
      <w:r w:rsidRPr="00A352D5">
        <w:rPr>
          <w:rFonts w:ascii="FangSong" w:eastAsia="FangSong" w:hAnsi="FangSong" w:cs="宋体" w:hint="eastAsia"/>
          <w:sz w:val="24"/>
        </w:rPr>
        <w:t>一、供应商参加本次政府采购活动应具备下列条件：</w:t>
      </w:r>
    </w:p>
    <w:p w14:paraId="1707E4B7"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（一）满足《中华人民共和国政府采购法》第二十二条规定</w:t>
      </w:r>
    </w:p>
    <w:p w14:paraId="24DDEEB7"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1、具有独立承担民事责任的能力；</w:t>
      </w:r>
    </w:p>
    <w:p w14:paraId="711B98BA"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2、具有良好的商业信誉和健全的财务会计制度；</w:t>
      </w:r>
    </w:p>
    <w:p w14:paraId="4ABF04E4"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3、具有履行合同所必需的设备和专业技术能力；</w:t>
      </w:r>
    </w:p>
    <w:p w14:paraId="1D2B7945"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4、具有依法缴纳税收和社会保障资金的良好记录；</w:t>
      </w:r>
    </w:p>
    <w:p w14:paraId="27D808C3"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5、参加本次政府采购活动前三年内，在经营活动中没有重大违法记录；</w:t>
      </w:r>
    </w:p>
    <w:p w14:paraId="25D4D943"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6、符合法律、行政法规规定的其他条件。</w:t>
      </w:r>
    </w:p>
    <w:p w14:paraId="719FB08F"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（二）落实政府采购政策需满足的资格要求</w:t>
      </w:r>
    </w:p>
    <w:p w14:paraId="16455A42"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1、本项目为专门面向中小企业采购的项目。</w:t>
      </w:r>
    </w:p>
    <w:p w14:paraId="7DA456A3"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（三）根据采购项目提出的特殊条件</w:t>
      </w:r>
    </w:p>
    <w:p w14:paraId="249CA20E" w14:textId="77777777" w:rsidR="00BD1A01" w:rsidRPr="00A352D5" w:rsidRDefault="00B46294">
      <w:pPr>
        <w:spacing w:line="360" w:lineRule="auto"/>
        <w:ind w:firstLineChars="200" w:firstLine="480"/>
        <w:rPr>
          <w:rFonts w:ascii="FangSong" w:eastAsia="FangSong" w:hAnsi="FangSong" w:cs="宋体"/>
          <w:sz w:val="24"/>
        </w:rPr>
      </w:pPr>
      <w:r w:rsidRPr="00A352D5">
        <w:rPr>
          <w:rFonts w:ascii="FangSong" w:eastAsia="FangSong" w:hAnsi="FangSong" w:cs="宋体"/>
          <w:sz w:val="24"/>
        </w:rPr>
        <w:t>1</w:t>
      </w:r>
      <w:r w:rsidRPr="00A352D5">
        <w:rPr>
          <w:rFonts w:ascii="FangSong" w:eastAsia="FangSong" w:hAnsi="FangSong" w:cs="宋体" w:hint="eastAsia"/>
          <w:sz w:val="24"/>
        </w:rPr>
        <w:t>、供应商及其法定代表人/主要负责人在参加本项目政府采购活动前三年无行贿犯罪记录。</w:t>
      </w:r>
    </w:p>
    <w:p w14:paraId="2801A9DC" w14:textId="77777777" w:rsidR="00BD1A01" w:rsidRPr="00A352D5" w:rsidRDefault="00B46294">
      <w:pPr>
        <w:spacing w:line="360" w:lineRule="auto"/>
        <w:ind w:firstLineChars="200" w:firstLine="420"/>
        <w:rPr>
          <w:rFonts w:ascii="FangSong" w:eastAsia="FangSong" w:hAnsi="FangSong" w:cs="宋体"/>
          <w:sz w:val="24"/>
        </w:rPr>
      </w:pPr>
      <w:r w:rsidRPr="00A352D5">
        <w:rPr>
          <w:rFonts w:ascii="FangSong" w:eastAsia="FangSong" w:hAnsi="FangSong" w:cs="宋体" w:hint="eastAsia"/>
        </w:rPr>
        <w:t>二、其他类似效力要求：</w:t>
      </w:r>
    </w:p>
    <w:p w14:paraId="62DE2E4B" w14:textId="1E034C2C" w:rsidR="00BD1A01" w:rsidRPr="00A352D5" w:rsidRDefault="00B46294">
      <w:pPr>
        <w:pStyle w:val="Default"/>
        <w:spacing w:line="360" w:lineRule="auto"/>
        <w:ind w:firstLineChars="200" w:firstLine="480"/>
        <w:rPr>
          <w:rFonts w:ascii="FangSong" w:eastAsia="FangSong" w:hAnsi="FangSong" w:cs="宋体"/>
          <w:color w:val="auto"/>
          <w:kern w:val="2"/>
          <w:szCs w:val="24"/>
        </w:rPr>
      </w:pPr>
      <w:r w:rsidRPr="00A352D5">
        <w:rPr>
          <w:rFonts w:ascii="FangSong" w:eastAsia="FangSong" w:hAnsi="FangSong" w:cs="宋体" w:hint="eastAsia"/>
          <w:color w:val="auto"/>
          <w:kern w:val="2"/>
          <w:szCs w:val="24"/>
        </w:rPr>
        <w:t>1.法定代表人/单位负责人身份证明文件或授权参加本次磋商活动的授权代表证明材料</w:t>
      </w:r>
      <w:r w:rsidR="00A327C6">
        <w:rPr>
          <w:rFonts w:ascii="FangSong" w:eastAsia="FangSong" w:hAnsi="FangSong" w:cs="宋体" w:hint="eastAsia"/>
          <w:color w:val="auto"/>
          <w:kern w:val="2"/>
          <w:szCs w:val="24"/>
        </w:rPr>
        <w:t>。</w:t>
      </w:r>
    </w:p>
    <w:bookmarkEnd w:id="78"/>
    <w:p w14:paraId="00A2D721" w14:textId="77777777" w:rsidR="00BD1A01" w:rsidRPr="00A352D5" w:rsidRDefault="00B46294">
      <w:pPr>
        <w:pStyle w:val="afe"/>
        <w:ind w:firstLine="482"/>
        <w:rPr>
          <w:rFonts w:ascii="FangSong" w:eastAsia="FangSong" w:hAnsi="FangSong"/>
          <w:b/>
          <w:bCs/>
          <w:sz w:val="24"/>
        </w:rPr>
      </w:pPr>
      <w:r w:rsidRPr="00A352D5">
        <w:rPr>
          <w:rFonts w:ascii="FangSong" w:eastAsia="FangSong" w:hAnsi="FangSong" w:hint="eastAsia"/>
          <w:b/>
          <w:bCs/>
          <w:sz w:val="24"/>
        </w:rPr>
        <w:t>注：1.本项目确定供应</w:t>
      </w:r>
      <w:proofErr w:type="gramStart"/>
      <w:r w:rsidRPr="00A352D5">
        <w:rPr>
          <w:rFonts w:ascii="FangSong" w:eastAsia="FangSong" w:hAnsi="FangSong" w:hint="eastAsia"/>
          <w:b/>
          <w:bCs/>
          <w:sz w:val="24"/>
        </w:rPr>
        <w:t>商重大</w:t>
      </w:r>
      <w:proofErr w:type="gramEnd"/>
      <w:r w:rsidRPr="00A352D5">
        <w:rPr>
          <w:rFonts w:ascii="FangSong" w:eastAsia="FangSong" w:hAnsi="FangSong" w:hint="eastAsia"/>
          <w:b/>
          <w:bCs/>
          <w:sz w:val="24"/>
        </w:rPr>
        <w:t>违法记录中较大数额罚款的金额标准为：</w:t>
      </w:r>
      <w:r w:rsidRPr="00A352D5">
        <w:rPr>
          <w:rFonts w:ascii="FangSong" w:eastAsia="FangSong" w:hAnsi="FangSong" w:hint="eastAsia"/>
          <w:b/>
          <w:sz w:val="24"/>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0223C557" w14:textId="77777777" w:rsidR="00BD1A01" w:rsidRPr="00A352D5" w:rsidRDefault="00B46294">
      <w:pPr>
        <w:spacing w:line="360" w:lineRule="auto"/>
        <w:ind w:firstLineChars="425" w:firstLine="1024"/>
        <w:rPr>
          <w:rFonts w:ascii="FangSong" w:eastAsia="FangSong" w:hAnsi="FangSong"/>
          <w:b/>
          <w:bCs/>
          <w:sz w:val="24"/>
        </w:rPr>
      </w:pPr>
      <w:r w:rsidRPr="00A352D5">
        <w:rPr>
          <w:rFonts w:ascii="FangSong" w:eastAsia="FangSong" w:hAnsi="FangSong" w:hint="eastAsia"/>
          <w:b/>
          <w:bCs/>
          <w:sz w:val="24"/>
        </w:rPr>
        <w:t>2.供应商在参加政府采购活动前，被纳入法院、工商行政管理部门、税务部门、银行认定的失信名单且在有效期内，或者在前3年政府采购合同履约过程中及其他经营活动履约过程中未依法履约被有关行政部门处罚（处理）的，本项目</w:t>
      </w:r>
      <w:proofErr w:type="gramStart"/>
      <w:r w:rsidRPr="00A352D5">
        <w:rPr>
          <w:rFonts w:ascii="FangSong" w:eastAsia="FangSong" w:hAnsi="FangSong" w:hint="eastAsia"/>
          <w:b/>
          <w:bCs/>
          <w:sz w:val="24"/>
        </w:rPr>
        <w:t>不</w:t>
      </w:r>
      <w:proofErr w:type="gramEnd"/>
      <w:r w:rsidRPr="00A352D5">
        <w:rPr>
          <w:rFonts w:ascii="FangSong" w:eastAsia="FangSong" w:hAnsi="FangSong" w:hint="eastAsia"/>
          <w:b/>
          <w:bCs/>
          <w:sz w:val="24"/>
        </w:rPr>
        <w:t>认定其具有良好的商业信誉。</w:t>
      </w:r>
    </w:p>
    <w:p w14:paraId="31563E80" w14:textId="77777777" w:rsidR="00BD1A01" w:rsidRPr="00A352D5" w:rsidRDefault="00BD1A01">
      <w:pPr>
        <w:spacing w:line="360" w:lineRule="auto"/>
        <w:jc w:val="center"/>
        <w:rPr>
          <w:rFonts w:ascii="FangSong" w:eastAsia="FangSong" w:hAnsi="FangSong"/>
          <w:sz w:val="24"/>
        </w:rPr>
      </w:pPr>
    </w:p>
    <w:p w14:paraId="54A873B3" w14:textId="77777777" w:rsidR="00BD1A01" w:rsidRPr="00A352D5" w:rsidRDefault="00B46294">
      <w:pPr>
        <w:pStyle w:val="1"/>
        <w:spacing w:before="0" w:after="0" w:line="360" w:lineRule="auto"/>
        <w:jc w:val="center"/>
        <w:rPr>
          <w:rFonts w:ascii="FangSong" w:eastAsia="FangSong" w:hAnsi="FangSong"/>
          <w:sz w:val="28"/>
          <w:szCs w:val="28"/>
        </w:rPr>
      </w:pPr>
      <w:r w:rsidRPr="00A352D5">
        <w:rPr>
          <w:rFonts w:ascii="FangSong" w:eastAsia="FangSong" w:hAnsi="FangSong" w:cs="黑体" w:hint="eastAsia"/>
          <w:sz w:val="32"/>
          <w:szCs w:val="32"/>
        </w:rPr>
        <w:br w:type="page"/>
      </w:r>
      <w:bookmarkStart w:id="79" w:name="_Toc740"/>
      <w:bookmarkStart w:id="80" w:name="_Toc508479297"/>
      <w:bookmarkStart w:id="81" w:name="_Toc19745"/>
      <w:r w:rsidRPr="00A352D5">
        <w:rPr>
          <w:rFonts w:ascii="FangSong" w:eastAsia="FangSong" w:hAnsi="FangSong" w:cs="宋体" w:hint="eastAsia"/>
          <w:sz w:val="32"/>
          <w:szCs w:val="32"/>
        </w:rPr>
        <w:lastRenderedPageBreak/>
        <w:t>第四章  供应商资格证明材料</w:t>
      </w:r>
      <w:bookmarkEnd w:id="79"/>
      <w:bookmarkEnd w:id="80"/>
      <w:bookmarkEnd w:id="81"/>
    </w:p>
    <w:p w14:paraId="5D6B7840" w14:textId="77777777" w:rsidR="00BD1A01" w:rsidRPr="00A352D5" w:rsidRDefault="00B46294">
      <w:pPr>
        <w:spacing w:line="360" w:lineRule="auto"/>
        <w:ind w:firstLineChars="196" w:firstLine="472"/>
        <w:rPr>
          <w:rFonts w:ascii="FangSong" w:eastAsia="FangSong" w:hAnsi="FangSong" w:cs="宋体"/>
          <w:sz w:val="24"/>
          <w:highlight w:val="yellow"/>
        </w:rPr>
      </w:pPr>
      <w:bookmarkStart w:id="82" w:name="_Hlk73956541"/>
      <w:r w:rsidRPr="00A352D5">
        <w:rPr>
          <w:rFonts w:ascii="FangSong" w:eastAsia="FangSong" w:hAnsi="FangSong"/>
          <w:b/>
          <w:bCs/>
          <w:sz w:val="24"/>
        </w:rPr>
        <w:t>一、供应商应提交的资格证明材料</w:t>
      </w:r>
    </w:p>
    <w:p w14:paraId="7EF105B7" w14:textId="77777777" w:rsidR="00BD1A01" w:rsidRPr="00A352D5" w:rsidRDefault="00B46294">
      <w:pPr>
        <w:spacing w:line="360" w:lineRule="auto"/>
        <w:ind w:firstLineChars="150" w:firstLine="360"/>
        <w:rPr>
          <w:rFonts w:ascii="FangSong" w:eastAsia="FangSong" w:hAnsi="FangSong" w:cs="宋体"/>
          <w:sz w:val="24"/>
          <w:highlight w:val="yellow"/>
        </w:rPr>
      </w:pPr>
      <w:r w:rsidRPr="00A352D5">
        <w:rPr>
          <w:rFonts w:ascii="FangSong" w:eastAsia="FangSong" w:hAnsi="FangSong" w:cs="宋体" w:hint="eastAsia"/>
          <w:sz w:val="24"/>
        </w:rPr>
        <w:t>（1）具有独立承担民事责任的能力：（企业法人：提交“统一社会信用代码营业执照”；未换证的提交“营业执照、税务登记证、组织机构代码证”。事业法人：提交“统一社会信用代码法人登记证书”；未换证的提交“法人登记证书、组织机构代码证”。其他组织：提交“统一社会信用代码社会团体法人登记证书”或“统一社会信用代码民办非企业单位登记证书”或“统一社会信用代码基金会法人登记证书”；未换证的提交“社会团体法人登记证书”或“民办非企业单位登记证书”或“基金会法人登记证书”和“组织机构代码证”。个体工商户：提交“统一社会信用代码营业执照”或“营业执照、税务登记证。”（均为复印件））；</w:t>
      </w:r>
    </w:p>
    <w:p w14:paraId="7F752ED8"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cs="宋体" w:hint="eastAsia"/>
          <w:sz w:val="24"/>
        </w:rPr>
        <w:t>（2）具有良好的商业信誉和健全的财务会计制度：</w:t>
      </w:r>
    </w:p>
    <w:p w14:paraId="4D930DED" w14:textId="77777777" w:rsidR="00BD1A01" w:rsidRPr="00A352D5" w:rsidRDefault="00B46294">
      <w:pPr>
        <w:spacing w:line="360" w:lineRule="auto"/>
        <w:ind w:firstLineChars="100" w:firstLine="240"/>
        <w:rPr>
          <w:rFonts w:ascii="FangSong" w:eastAsia="FangSong" w:hAnsi="FangSong" w:cs="宋体"/>
          <w:sz w:val="24"/>
        </w:rPr>
      </w:pPr>
      <w:r w:rsidRPr="00A352D5">
        <w:rPr>
          <w:rFonts w:ascii="FangSong" w:eastAsia="FangSong" w:hAnsi="FangSong" w:cs="宋体" w:hint="eastAsia"/>
          <w:sz w:val="24"/>
        </w:rPr>
        <w:t xml:space="preserve">    ①</w:t>
      </w:r>
      <w:r w:rsidRPr="00A352D5">
        <w:rPr>
          <w:rFonts w:ascii="FangSong" w:eastAsia="FangSong" w:hAnsi="FangSong" w:hint="eastAsia"/>
          <w:sz w:val="24"/>
        </w:rPr>
        <w:t>具有良好的商业信誉承诺函，提供承诺函（原件）</w:t>
      </w:r>
    </w:p>
    <w:p w14:paraId="1D8A27DF" w14:textId="77777777" w:rsidR="00BD1A01" w:rsidRPr="00A352D5" w:rsidRDefault="00B46294">
      <w:pPr>
        <w:pStyle w:val="afe"/>
        <w:ind w:firstLine="480"/>
        <w:rPr>
          <w:rFonts w:ascii="FangSong" w:eastAsia="FangSong" w:hAnsi="FangSong" w:cs="宋体"/>
          <w:sz w:val="24"/>
        </w:rPr>
      </w:pPr>
      <w:r w:rsidRPr="00A352D5">
        <w:rPr>
          <w:rFonts w:ascii="FangSong" w:eastAsia="FangSong" w:hAnsi="FangSong" w:cs="宋体" w:hint="eastAsia"/>
          <w:sz w:val="24"/>
        </w:rPr>
        <w:t xml:space="preserve">  ②</w:t>
      </w:r>
      <w:r w:rsidRPr="00A352D5">
        <w:rPr>
          <w:rFonts w:ascii="FangSong" w:eastAsia="FangSong" w:hAnsi="FangSong" w:hint="eastAsia"/>
          <w:sz w:val="24"/>
        </w:rPr>
        <w:t>具备健全的财务会计制度的证明材料。｛注：①可提供2020年度经审计的财务报告复印件（包含审计报告和审计报告中所涉及的财务报表和报表附注），②也可提供2020年度供应商内部的财务报表复印件（至少包含资产负债表），③也可提供截至响应文件递交截止日一年内银行出具的资信证明（复印件），④供应</w:t>
      </w:r>
      <w:proofErr w:type="gramStart"/>
      <w:r w:rsidRPr="00A352D5">
        <w:rPr>
          <w:rFonts w:ascii="FangSong" w:eastAsia="FangSong" w:hAnsi="FangSong" w:hint="eastAsia"/>
          <w:sz w:val="24"/>
        </w:rPr>
        <w:t>商注册</w:t>
      </w:r>
      <w:proofErr w:type="gramEnd"/>
      <w:r w:rsidRPr="00A352D5">
        <w:rPr>
          <w:rFonts w:ascii="FangSong" w:eastAsia="FangSong" w:hAnsi="FangSong" w:hint="eastAsia"/>
          <w:sz w:val="24"/>
        </w:rPr>
        <w:t>时间截至响应文件递交截止</w:t>
      </w:r>
      <w:proofErr w:type="gramStart"/>
      <w:r w:rsidRPr="00A352D5">
        <w:rPr>
          <w:rFonts w:ascii="FangSong" w:eastAsia="FangSong" w:hAnsi="FangSong" w:hint="eastAsia"/>
          <w:sz w:val="24"/>
        </w:rPr>
        <w:t>日不足</w:t>
      </w:r>
      <w:proofErr w:type="gramEnd"/>
      <w:r w:rsidRPr="00A352D5">
        <w:rPr>
          <w:rFonts w:ascii="FangSong" w:eastAsia="FangSong" w:hAnsi="FangSong" w:hint="eastAsia"/>
          <w:sz w:val="24"/>
        </w:rPr>
        <w:t>一年的，也可提供在工商备案的公司章程（复印件）。｝</w:t>
      </w:r>
    </w:p>
    <w:p w14:paraId="582869A1"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cs="宋体" w:hint="eastAsia"/>
          <w:sz w:val="24"/>
        </w:rPr>
        <w:t>（3）具有履行合同所必需的设备和专业技术能力，提供承诺函(原件）；</w:t>
      </w:r>
    </w:p>
    <w:p w14:paraId="21693A9A"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cs="宋体" w:hint="eastAsia"/>
          <w:sz w:val="24"/>
        </w:rPr>
        <w:t>（4）具有依法缴纳税收和社会保障资金的良好记录，提供2020年以来任意一个月纳税及社保缴纳证明材料复印件或提供承诺函（原件）；</w:t>
      </w:r>
    </w:p>
    <w:p w14:paraId="5CF9FC1D"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cs="宋体" w:hint="eastAsia"/>
          <w:sz w:val="24"/>
        </w:rPr>
        <w:t>（5）参加本次政府采购活动前3年内，在经营活动中没有重大违法记录，提供承诺函（原件）；</w:t>
      </w:r>
    </w:p>
    <w:p w14:paraId="7D49BA06" w14:textId="77777777" w:rsidR="00BD1A01" w:rsidRPr="00A352D5" w:rsidRDefault="00B46294">
      <w:pPr>
        <w:spacing w:line="360" w:lineRule="auto"/>
        <w:ind w:firstLineChars="150" w:firstLine="360"/>
        <w:rPr>
          <w:rFonts w:ascii="FangSong" w:eastAsia="FangSong" w:hAnsi="FangSong"/>
          <w:sz w:val="24"/>
        </w:rPr>
      </w:pPr>
      <w:r w:rsidRPr="00A352D5">
        <w:rPr>
          <w:rFonts w:ascii="FangSong" w:eastAsia="FangSong" w:hAnsi="FangSong" w:cs="宋体" w:hint="eastAsia"/>
          <w:sz w:val="24"/>
        </w:rPr>
        <w:t>（6）</w:t>
      </w:r>
      <w:r w:rsidRPr="00A352D5">
        <w:rPr>
          <w:rFonts w:ascii="FangSong" w:eastAsia="FangSong" w:hAnsi="FangSong" w:hint="eastAsia"/>
          <w:sz w:val="24"/>
        </w:rPr>
        <w:t>具备法律、行政法规规定的其他条件的证明材料</w:t>
      </w:r>
      <w:r w:rsidRPr="00A352D5">
        <w:rPr>
          <w:rFonts w:ascii="FangSong" w:eastAsia="FangSong" w:hAnsi="FangSong"/>
          <w:sz w:val="24"/>
        </w:rPr>
        <w:t>，提供承诺函（原件）；</w:t>
      </w:r>
    </w:p>
    <w:p w14:paraId="1072820D" w14:textId="77777777" w:rsidR="00BD1A01" w:rsidRPr="00A352D5" w:rsidRDefault="00B46294">
      <w:pPr>
        <w:spacing w:line="360" w:lineRule="auto"/>
        <w:ind w:firstLineChars="150" w:firstLine="360"/>
        <w:rPr>
          <w:rFonts w:ascii="FangSong" w:eastAsia="FangSong" w:hAnsi="FangSong"/>
          <w:sz w:val="24"/>
          <w:szCs w:val="22"/>
        </w:rPr>
      </w:pPr>
      <w:r w:rsidRPr="00A352D5">
        <w:rPr>
          <w:rFonts w:ascii="FangSong" w:eastAsia="FangSong" w:hAnsi="FangSong" w:hint="eastAsia"/>
          <w:sz w:val="24"/>
        </w:rPr>
        <w:t>（7）</w:t>
      </w:r>
      <w:r w:rsidRPr="00A352D5">
        <w:rPr>
          <w:rFonts w:ascii="FangSong" w:eastAsia="FangSong" w:hAnsi="FangSong" w:hint="eastAsia"/>
          <w:sz w:val="24"/>
          <w:szCs w:val="22"/>
        </w:rPr>
        <w:t>参加政府采购活动的中小企业应当提供《中小企业声明函》原件。监狱企业、残疾人福利性单位视为小型或微型企业，供应商提供相关证明材料。</w:t>
      </w:r>
    </w:p>
    <w:p w14:paraId="13F3E898" w14:textId="77777777" w:rsidR="00BD1A01" w:rsidRPr="00A352D5" w:rsidRDefault="00B46294">
      <w:pPr>
        <w:spacing w:line="360" w:lineRule="auto"/>
        <w:ind w:firstLineChars="150" w:firstLine="360"/>
        <w:rPr>
          <w:rFonts w:ascii="FangSong" w:eastAsia="FangSong" w:hAnsi="FangSong" w:cs="宋体"/>
          <w:sz w:val="24"/>
          <w:szCs w:val="22"/>
        </w:rPr>
      </w:pPr>
      <w:r w:rsidRPr="00A352D5">
        <w:rPr>
          <w:rFonts w:ascii="FangSong" w:eastAsia="FangSong" w:hAnsi="FangSong" w:cs="宋体" w:hint="eastAsia"/>
          <w:sz w:val="24"/>
        </w:rPr>
        <w:t>（</w:t>
      </w:r>
      <w:r w:rsidRPr="00A352D5">
        <w:rPr>
          <w:rFonts w:ascii="FangSong" w:eastAsia="FangSong" w:hAnsi="FangSong" w:cs="宋体"/>
          <w:sz w:val="24"/>
        </w:rPr>
        <w:t>8</w:t>
      </w:r>
      <w:r w:rsidRPr="00A352D5">
        <w:rPr>
          <w:rFonts w:ascii="FangSong" w:eastAsia="FangSong" w:hAnsi="FangSong" w:cs="宋体" w:hint="eastAsia"/>
          <w:sz w:val="24"/>
        </w:rPr>
        <w:t>）</w:t>
      </w:r>
      <w:r w:rsidRPr="00A352D5">
        <w:rPr>
          <w:rFonts w:ascii="FangSong" w:eastAsia="FangSong" w:hAnsi="FangSong"/>
          <w:sz w:val="24"/>
        </w:rPr>
        <w:t>供应商及其法定代表人/主要负责人在参加本项目政府采购活动前三年无行贿犯罪记录</w:t>
      </w:r>
      <w:r w:rsidRPr="00A352D5">
        <w:rPr>
          <w:rFonts w:ascii="FangSong" w:eastAsia="FangSong" w:hAnsi="FangSong"/>
          <w:sz w:val="24"/>
          <w:szCs w:val="22"/>
        </w:rPr>
        <w:t>，提供承诺函（原件）。</w:t>
      </w:r>
    </w:p>
    <w:p w14:paraId="0F2EC7B8" w14:textId="77777777" w:rsidR="00BD1A01" w:rsidRPr="00A352D5" w:rsidRDefault="00B46294">
      <w:pPr>
        <w:spacing w:line="360" w:lineRule="auto"/>
        <w:ind w:firstLineChars="150" w:firstLine="361"/>
        <w:rPr>
          <w:rFonts w:ascii="FangSong" w:eastAsia="FangSong" w:hAnsi="FangSong" w:cs="宋体"/>
          <w:sz w:val="24"/>
        </w:rPr>
      </w:pPr>
      <w:r w:rsidRPr="00A352D5">
        <w:rPr>
          <w:rFonts w:ascii="FangSong" w:eastAsia="FangSong" w:hAnsi="FangSong" w:hint="eastAsia"/>
          <w:b/>
          <w:bCs/>
          <w:sz w:val="24"/>
        </w:rPr>
        <w:t>二、其他类似效力要求相关证明材料：</w:t>
      </w:r>
    </w:p>
    <w:p w14:paraId="10B08FAD"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hint="eastAsia"/>
          <w:sz w:val="24"/>
        </w:rPr>
        <w:t>（1）非法定代表人</w:t>
      </w:r>
      <w:r w:rsidRPr="00A352D5">
        <w:rPr>
          <w:rFonts w:ascii="FangSong" w:eastAsia="FangSong" w:hAnsi="FangSong" w:cs="宋体" w:hint="eastAsia"/>
          <w:sz w:val="24"/>
        </w:rPr>
        <w:t>/主要负责人</w:t>
      </w:r>
      <w:r w:rsidRPr="00A352D5">
        <w:rPr>
          <w:rFonts w:ascii="FangSong" w:eastAsia="FangSong" w:hAnsi="FangSong" w:hint="eastAsia"/>
          <w:sz w:val="24"/>
        </w:rPr>
        <w:t>参与投标并签署响应文件时，提供法定代表人授权书原件</w:t>
      </w:r>
      <w:r w:rsidRPr="00A352D5">
        <w:rPr>
          <w:rFonts w:ascii="FangSong" w:eastAsia="FangSong" w:hAnsi="FangSong" w:hint="eastAsia"/>
          <w:sz w:val="24"/>
        </w:rPr>
        <w:lastRenderedPageBreak/>
        <w:t>以及法定代表人和代理人的身份证复印件（提供身份证有困难的，也可提供户口本或军官证或护照等身份证明材料）；</w:t>
      </w:r>
    </w:p>
    <w:p w14:paraId="60848B4E"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hint="eastAsia"/>
          <w:sz w:val="24"/>
        </w:rPr>
        <w:t>（2）法定代表人</w:t>
      </w:r>
      <w:r w:rsidRPr="00A352D5">
        <w:rPr>
          <w:rFonts w:ascii="FangSong" w:eastAsia="FangSong" w:hAnsi="FangSong" w:cs="宋体" w:hint="eastAsia"/>
          <w:sz w:val="24"/>
        </w:rPr>
        <w:t>/主要负责人</w:t>
      </w:r>
      <w:r w:rsidRPr="00A352D5">
        <w:rPr>
          <w:rFonts w:ascii="FangSong" w:eastAsia="FangSong" w:hAnsi="FangSong" w:hint="eastAsia"/>
          <w:sz w:val="24"/>
        </w:rPr>
        <w:t>直接参与投标并签署响应文件时，提供法定代表人证明书原件和法定代表人身份证复印件（提供身份证有困难的，也可提供户口本或军官证或护照等身份证明材料）。</w:t>
      </w:r>
      <w:bookmarkEnd w:id="82"/>
    </w:p>
    <w:p w14:paraId="57E116A9" w14:textId="77777777" w:rsidR="00BD1A01" w:rsidRPr="00A352D5" w:rsidRDefault="00B46294">
      <w:pPr>
        <w:spacing w:line="360" w:lineRule="auto"/>
        <w:ind w:firstLineChars="200" w:firstLine="482"/>
        <w:rPr>
          <w:rFonts w:ascii="FangSong" w:eastAsia="FangSong" w:hAnsi="FangSong"/>
          <w:b/>
          <w:bCs/>
          <w:sz w:val="24"/>
        </w:rPr>
      </w:pPr>
      <w:bookmarkStart w:id="83" w:name="_Toc6747"/>
      <w:r w:rsidRPr="00A352D5">
        <w:rPr>
          <w:rFonts w:ascii="FangSong" w:eastAsia="FangSong" w:hAnsi="FangSong" w:hint="eastAsia"/>
          <w:b/>
          <w:bCs/>
          <w:sz w:val="24"/>
        </w:rPr>
        <w:t>注：</w:t>
      </w:r>
      <w:bookmarkStart w:id="84" w:name="_Toc3250"/>
      <w:bookmarkStart w:id="85" w:name="_Toc508479298"/>
      <w:r w:rsidRPr="00A352D5">
        <w:rPr>
          <w:rFonts w:ascii="FangSong" w:eastAsia="FangSong" w:hAnsi="FangSong" w:hint="eastAsia"/>
          <w:b/>
          <w:bCs/>
          <w:sz w:val="24"/>
        </w:rPr>
        <w:t>相关证明材料为复印件的，复印件必须加盖相关供应商公章（鲜章）。</w:t>
      </w:r>
    </w:p>
    <w:p w14:paraId="712F3DBD" w14:textId="77777777" w:rsidR="00BD1A01" w:rsidRPr="00A352D5" w:rsidRDefault="00B46294">
      <w:pPr>
        <w:pStyle w:val="1"/>
        <w:spacing w:before="0" w:after="0" w:line="360" w:lineRule="auto"/>
        <w:jc w:val="center"/>
        <w:rPr>
          <w:rFonts w:ascii="FangSong" w:eastAsia="FangSong" w:hAnsi="FangSong" w:cs="宋体"/>
          <w:sz w:val="32"/>
          <w:szCs w:val="32"/>
        </w:rPr>
      </w:pPr>
      <w:r w:rsidRPr="00A352D5">
        <w:rPr>
          <w:rFonts w:ascii="FangSong" w:eastAsia="FangSong" w:hAnsi="FangSong" w:hint="eastAsia"/>
          <w:sz w:val="24"/>
          <w:szCs w:val="24"/>
        </w:rPr>
        <w:br w:type="page"/>
      </w:r>
      <w:bookmarkStart w:id="86" w:name="_Toc19396"/>
      <w:r w:rsidRPr="00A352D5">
        <w:rPr>
          <w:rFonts w:ascii="FangSong" w:eastAsia="FangSong" w:hAnsi="FangSong" w:cs="宋体" w:hint="eastAsia"/>
          <w:sz w:val="32"/>
          <w:szCs w:val="32"/>
        </w:rPr>
        <w:lastRenderedPageBreak/>
        <w:t>第五章  采购项目技术、服务、政府采购合同内容条款及其他商务要求</w:t>
      </w:r>
      <w:bookmarkEnd w:id="83"/>
      <w:bookmarkEnd w:id="84"/>
      <w:bookmarkEnd w:id="85"/>
      <w:bookmarkEnd w:id="86"/>
    </w:p>
    <w:p w14:paraId="3C606E87" w14:textId="77777777" w:rsidR="00BD1A01" w:rsidRPr="00A352D5" w:rsidRDefault="00B46294">
      <w:pPr>
        <w:spacing w:line="360" w:lineRule="auto"/>
        <w:ind w:firstLineChars="200" w:firstLine="482"/>
        <w:rPr>
          <w:rFonts w:ascii="FangSong" w:eastAsia="FangSong" w:hAnsi="FangSong"/>
          <w:b/>
          <w:bCs/>
          <w:sz w:val="24"/>
          <w:szCs w:val="32"/>
        </w:rPr>
      </w:pPr>
      <w:bookmarkStart w:id="87" w:name="_Toc11740"/>
      <w:bookmarkStart w:id="88" w:name="_Toc217446057"/>
      <w:bookmarkStart w:id="89" w:name="_Toc183682369"/>
      <w:bookmarkStart w:id="90" w:name="_Toc183582232"/>
      <w:bookmarkEnd w:id="64"/>
      <w:bookmarkEnd w:id="65"/>
      <w:bookmarkEnd w:id="66"/>
      <w:bookmarkEnd w:id="67"/>
      <w:bookmarkEnd w:id="68"/>
      <w:r w:rsidRPr="00A352D5">
        <w:rPr>
          <w:rFonts w:ascii="FangSong" w:eastAsia="FangSong" w:hAnsi="FangSong" w:hint="eastAsia"/>
          <w:b/>
          <w:bCs/>
          <w:sz w:val="24"/>
          <w:szCs w:val="32"/>
        </w:rPr>
        <w:t>一、项目概述</w:t>
      </w:r>
    </w:p>
    <w:p w14:paraId="5A7CF60D" w14:textId="77777777" w:rsidR="00BD1A01" w:rsidRPr="00A352D5" w:rsidRDefault="00B46294">
      <w:pPr>
        <w:spacing w:line="360" w:lineRule="auto"/>
        <w:ind w:firstLineChars="200" w:firstLine="480"/>
        <w:rPr>
          <w:rFonts w:ascii="FangSong" w:eastAsia="FangSong" w:hAnsi="FangSong"/>
          <w:b/>
          <w:bCs/>
          <w:sz w:val="24"/>
          <w:szCs w:val="32"/>
        </w:rPr>
      </w:pPr>
      <w:bookmarkStart w:id="91" w:name="_Toc217446095"/>
      <w:r w:rsidRPr="00A352D5">
        <w:rPr>
          <w:rFonts w:ascii="FangSong" w:eastAsia="FangSong" w:hAnsi="FangSong" w:hint="eastAsia"/>
          <w:sz w:val="24"/>
          <w:szCs w:val="32"/>
        </w:rPr>
        <w:t>本项目为滨河路猛追湾桥、望平</w:t>
      </w:r>
      <w:proofErr w:type="gramStart"/>
      <w:r w:rsidRPr="00A352D5">
        <w:rPr>
          <w:rFonts w:ascii="FangSong" w:eastAsia="FangSong" w:hAnsi="FangSong" w:hint="eastAsia"/>
          <w:sz w:val="24"/>
          <w:szCs w:val="32"/>
        </w:rPr>
        <w:t>滨河路武成</w:t>
      </w:r>
      <w:proofErr w:type="gramEnd"/>
      <w:r w:rsidRPr="00A352D5">
        <w:rPr>
          <w:rFonts w:ascii="FangSong" w:eastAsia="FangSong" w:hAnsi="FangSong" w:hint="eastAsia"/>
          <w:sz w:val="24"/>
          <w:szCs w:val="32"/>
        </w:rPr>
        <w:t>门桥、天</w:t>
      </w:r>
      <w:proofErr w:type="gramStart"/>
      <w:r w:rsidRPr="00A352D5">
        <w:rPr>
          <w:rFonts w:ascii="FangSong" w:eastAsia="FangSong" w:hAnsi="FangSong" w:hint="eastAsia"/>
          <w:sz w:val="24"/>
          <w:szCs w:val="32"/>
        </w:rPr>
        <w:t>祥</w:t>
      </w:r>
      <w:proofErr w:type="gramEnd"/>
      <w:r w:rsidRPr="00A352D5">
        <w:rPr>
          <w:rFonts w:ascii="FangSong" w:eastAsia="FangSong" w:hAnsi="FangSong" w:hint="eastAsia"/>
          <w:sz w:val="24"/>
          <w:szCs w:val="32"/>
        </w:rPr>
        <w:t>滨河路新华桥污水抽排服务项目，本项目共分为</w:t>
      </w:r>
      <w:r w:rsidRPr="00A352D5">
        <w:rPr>
          <w:rFonts w:ascii="FangSong" w:eastAsia="FangSong" w:hAnsi="FangSong"/>
          <w:sz w:val="24"/>
          <w:szCs w:val="32"/>
        </w:rPr>
        <w:t>1</w:t>
      </w:r>
      <w:r w:rsidRPr="00A352D5">
        <w:rPr>
          <w:rFonts w:ascii="FangSong" w:eastAsia="FangSong" w:hAnsi="FangSong" w:hint="eastAsia"/>
          <w:sz w:val="24"/>
          <w:szCs w:val="32"/>
        </w:rPr>
        <w:t>个包件。</w:t>
      </w:r>
    </w:p>
    <w:p w14:paraId="06F835BB" w14:textId="77777777" w:rsidR="00BD1A01" w:rsidRPr="00A352D5" w:rsidRDefault="00BD1A01">
      <w:pPr>
        <w:spacing w:line="360" w:lineRule="auto"/>
        <w:ind w:firstLineChars="200" w:firstLine="482"/>
        <w:rPr>
          <w:rFonts w:ascii="FangSong" w:eastAsia="FangSong" w:hAnsi="FangSong"/>
          <w:b/>
          <w:bCs/>
          <w:sz w:val="24"/>
          <w:szCs w:val="32"/>
        </w:rPr>
      </w:pPr>
    </w:p>
    <w:p w14:paraId="7B31F4B6" w14:textId="77777777" w:rsidR="00BD1A01" w:rsidRPr="00A352D5" w:rsidRDefault="00B46294">
      <w:pPr>
        <w:spacing w:line="360" w:lineRule="auto"/>
        <w:ind w:firstLineChars="200" w:firstLine="482"/>
        <w:rPr>
          <w:rFonts w:ascii="FangSong" w:eastAsia="FangSong" w:hAnsi="FangSong"/>
          <w:sz w:val="24"/>
          <w:u w:val="single"/>
        </w:rPr>
      </w:pPr>
      <w:r w:rsidRPr="00A352D5">
        <w:rPr>
          <w:rFonts w:ascii="FangSong" w:eastAsia="FangSong" w:hAnsi="FangSong" w:hint="eastAsia"/>
          <w:b/>
          <w:bCs/>
          <w:sz w:val="24"/>
          <w:szCs w:val="32"/>
        </w:rPr>
        <w:t>二、商务要求</w:t>
      </w:r>
    </w:p>
    <w:p w14:paraId="4685E9A5"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（一）服务期限：签订合同之日起至2021年12月31日</w:t>
      </w:r>
      <w:proofErr w:type="gramStart"/>
      <w:r w:rsidRPr="00A352D5">
        <w:rPr>
          <w:rFonts w:ascii="FangSong" w:eastAsia="FangSong" w:hAnsi="FangSong" w:cs="宋体" w:hint="eastAsia"/>
          <w:sz w:val="24"/>
        </w:rPr>
        <w:t>止</w:t>
      </w:r>
      <w:proofErr w:type="gramEnd"/>
    </w:p>
    <w:p w14:paraId="1A613EC7"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（二）付款方式：按月支付，每月支付当月服务费的8</w:t>
      </w:r>
      <w:r w:rsidRPr="00A352D5">
        <w:rPr>
          <w:rFonts w:ascii="FangSong" w:eastAsia="FangSong" w:hAnsi="FangSong" w:cs="宋体"/>
          <w:sz w:val="24"/>
        </w:rPr>
        <w:t>0%</w:t>
      </w:r>
      <w:r w:rsidRPr="00A352D5">
        <w:rPr>
          <w:rFonts w:ascii="FangSong" w:eastAsia="FangSong" w:hAnsi="FangSong" w:cs="宋体" w:hint="eastAsia"/>
          <w:sz w:val="24"/>
        </w:rPr>
        <w:t>，剩余2</w:t>
      </w:r>
      <w:r w:rsidRPr="00A352D5">
        <w:rPr>
          <w:rFonts w:ascii="FangSong" w:eastAsia="FangSong" w:hAnsi="FangSong" w:cs="宋体"/>
          <w:sz w:val="24"/>
        </w:rPr>
        <w:t>0%</w:t>
      </w:r>
      <w:r w:rsidRPr="00A352D5">
        <w:rPr>
          <w:rFonts w:ascii="FangSong" w:eastAsia="FangSong" w:hAnsi="FangSong" w:cs="宋体" w:hint="eastAsia"/>
          <w:sz w:val="24"/>
        </w:rPr>
        <w:t>在项目结束通过审计后一次性付清。</w:t>
      </w:r>
    </w:p>
    <w:p w14:paraId="1FB217FC"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（三）服务地点：滨河路猛追湾桥、望平</w:t>
      </w:r>
      <w:proofErr w:type="gramStart"/>
      <w:r w:rsidRPr="00A352D5">
        <w:rPr>
          <w:rFonts w:ascii="FangSong" w:eastAsia="FangSong" w:hAnsi="FangSong" w:cs="宋体" w:hint="eastAsia"/>
          <w:sz w:val="24"/>
        </w:rPr>
        <w:t>滨河路武成</w:t>
      </w:r>
      <w:proofErr w:type="gramEnd"/>
      <w:r w:rsidRPr="00A352D5">
        <w:rPr>
          <w:rFonts w:ascii="FangSong" w:eastAsia="FangSong" w:hAnsi="FangSong" w:cs="宋体" w:hint="eastAsia"/>
          <w:sz w:val="24"/>
        </w:rPr>
        <w:t>门桥、天</w:t>
      </w:r>
      <w:proofErr w:type="gramStart"/>
      <w:r w:rsidRPr="00A352D5">
        <w:rPr>
          <w:rFonts w:ascii="FangSong" w:eastAsia="FangSong" w:hAnsi="FangSong" w:cs="宋体" w:hint="eastAsia"/>
          <w:sz w:val="24"/>
        </w:rPr>
        <w:t>祥</w:t>
      </w:r>
      <w:proofErr w:type="gramEnd"/>
      <w:r w:rsidRPr="00A352D5">
        <w:rPr>
          <w:rFonts w:ascii="FangSong" w:eastAsia="FangSong" w:hAnsi="FangSong" w:cs="宋体" w:hint="eastAsia"/>
          <w:sz w:val="24"/>
        </w:rPr>
        <w:t>滨河路新华桥。</w:t>
      </w:r>
    </w:p>
    <w:p w14:paraId="0E4EE129"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（四）验收标准：按照《财政部关于进一步加强政府采购需求和履约验收管理的指导意见》（财库〔2016〕205号）文件规定和采购文件约定、响应文件应答进行验收。</w:t>
      </w:r>
    </w:p>
    <w:p w14:paraId="0320A7BB" w14:textId="77777777" w:rsidR="00BD1A01" w:rsidRPr="00A352D5" w:rsidRDefault="00B46294">
      <w:pPr>
        <w:widowControl/>
        <w:spacing w:line="360" w:lineRule="auto"/>
        <w:ind w:firstLineChars="200" w:firstLine="482"/>
        <w:jc w:val="left"/>
        <w:rPr>
          <w:rFonts w:ascii="FangSong" w:eastAsia="FangSong" w:hAnsi="FangSong"/>
          <w:b/>
          <w:bCs/>
          <w:sz w:val="24"/>
          <w:szCs w:val="32"/>
        </w:rPr>
      </w:pPr>
      <w:r w:rsidRPr="00A352D5">
        <w:rPr>
          <w:rFonts w:ascii="FangSong" w:eastAsia="FangSong" w:hAnsi="FangSong" w:hint="eastAsia"/>
          <w:b/>
          <w:bCs/>
          <w:sz w:val="24"/>
          <w:szCs w:val="32"/>
        </w:rPr>
        <w:t>三、服务</w:t>
      </w:r>
      <w:bookmarkEnd w:id="91"/>
      <w:r w:rsidRPr="00A352D5">
        <w:rPr>
          <w:rFonts w:ascii="FangSong" w:eastAsia="FangSong" w:hAnsi="FangSong" w:hint="eastAsia"/>
          <w:b/>
          <w:bCs/>
          <w:sz w:val="24"/>
          <w:szCs w:val="32"/>
        </w:rPr>
        <w:t>内容及要求</w:t>
      </w:r>
    </w:p>
    <w:p w14:paraId="16CF6F80"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（一）在污水下河口上游管道中修建</w:t>
      </w:r>
      <w:proofErr w:type="gramStart"/>
      <w:r w:rsidRPr="00A352D5">
        <w:rPr>
          <w:rFonts w:ascii="FangSong" w:eastAsia="FangSong" w:hAnsi="FangSong" w:cs="宋体" w:hint="eastAsia"/>
          <w:sz w:val="24"/>
        </w:rPr>
        <w:t>砖混堵墙</w:t>
      </w:r>
      <w:proofErr w:type="gramEnd"/>
      <w:r w:rsidRPr="00A352D5">
        <w:rPr>
          <w:rFonts w:ascii="FangSong" w:eastAsia="FangSong" w:hAnsi="FangSong" w:cs="宋体" w:hint="eastAsia"/>
          <w:sz w:val="24"/>
        </w:rPr>
        <w:t>，将流入河道的污水堵在上游井中。</w:t>
      </w:r>
    </w:p>
    <w:p w14:paraId="2EF54EAE"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（二）在上游井中放置抽水泵，每个点位两台（一台备用），将下河污水就近抽入污水管网，阻止污水下河。</w:t>
      </w:r>
    </w:p>
    <w:p w14:paraId="13D83724"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（三）安排专人看守抽水泵，保证抽排作业正常进行，不让污水下河。</w:t>
      </w:r>
    </w:p>
    <w:p w14:paraId="68C80FF5"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（四）其他要求</w:t>
      </w:r>
    </w:p>
    <w:p w14:paraId="5E190677"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1、2</w:t>
      </w:r>
      <w:r w:rsidRPr="00A352D5">
        <w:rPr>
          <w:rFonts w:ascii="FangSong" w:eastAsia="FangSong" w:hAnsi="FangSong" w:cs="宋体"/>
          <w:sz w:val="24"/>
        </w:rPr>
        <w:t>4</w:t>
      </w:r>
      <w:r w:rsidRPr="00A352D5">
        <w:rPr>
          <w:rFonts w:ascii="FangSong" w:eastAsia="FangSong" w:hAnsi="FangSong" w:cs="宋体" w:hint="eastAsia"/>
          <w:sz w:val="24"/>
        </w:rPr>
        <w:t>小时对污水实时进行抽排。</w:t>
      </w:r>
    </w:p>
    <w:p w14:paraId="0119E29E"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2、如遇紧急情况时，成交单位必须在接到采购人电话 30 分钟内到达现场。</w:t>
      </w:r>
    </w:p>
    <w:p w14:paraId="591783A4"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3、成交供应商应固定专职办事人员服务本项目。</w:t>
      </w:r>
    </w:p>
    <w:p w14:paraId="762205EA"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4、在污水抽排过程中出现的安全事故、环境卫生等均</w:t>
      </w:r>
      <w:proofErr w:type="gramStart"/>
      <w:r w:rsidRPr="00A352D5">
        <w:rPr>
          <w:rFonts w:ascii="FangSong" w:eastAsia="FangSong" w:hAnsi="FangSong" w:cs="宋体" w:hint="eastAsia"/>
          <w:sz w:val="24"/>
        </w:rPr>
        <w:t>由成交</w:t>
      </w:r>
      <w:proofErr w:type="gramEnd"/>
      <w:r w:rsidRPr="00A352D5">
        <w:rPr>
          <w:rFonts w:ascii="FangSong" w:eastAsia="FangSong" w:hAnsi="FangSong" w:cs="宋体" w:hint="eastAsia"/>
          <w:sz w:val="24"/>
        </w:rPr>
        <w:t>供应商全权负责。</w:t>
      </w:r>
    </w:p>
    <w:p w14:paraId="1249D76C" w14:textId="77777777" w:rsidR="00BD1A01" w:rsidRPr="00A352D5" w:rsidRDefault="00B46294">
      <w:pPr>
        <w:tabs>
          <w:tab w:val="left" w:pos="993"/>
        </w:tabs>
        <w:spacing w:line="360" w:lineRule="auto"/>
        <w:ind w:firstLineChars="200" w:firstLine="480"/>
        <w:rPr>
          <w:rFonts w:ascii="FangSong" w:eastAsia="FangSong" w:hAnsi="FangSong"/>
        </w:rPr>
      </w:pPr>
      <w:r w:rsidRPr="00A352D5">
        <w:rPr>
          <w:rFonts w:ascii="FangSong" w:eastAsia="FangSong" w:hAnsi="FangSong" w:cs="宋体" w:hint="eastAsia"/>
          <w:sz w:val="24"/>
        </w:rPr>
        <w:t>5、供应商须承诺，合同签订后 3 日内服务人员及相关设备全部到位，正常开展污水抽排服务工作。</w:t>
      </w:r>
    </w:p>
    <w:p w14:paraId="35DA15FD"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（五）安全要求</w:t>
      </w:r>
    </w:p>
    <w:p w14:paraId="0A8A56E4"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1、本项目的安全抽排、实施过程中达到无伤亡、无中毒、无重大机械交通事故的总体目标。</w:t>
      </w:r>
    </w:p>
    <w:p w14:paraId="78342358"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lastRenderedPageBreak/>
        <w:t>2、项目所有岗位必须实行轮换班制度，杜绝疲劳工作。</w:t>
      </w:r>
    </w:p>
    <w:p w14:paraId="033CE1DB"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3、作业人员必须遵守安全生产规程，穿戴相应劳动保护装备，杜绝违规、危险</w:t>
      </w:r>
    </w:p>
    <w:p w14:paraId="51B13DD6"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作业。</w:t>
      </w:r>
    </w:p>
    <w:p w14:paraId="179E2C30"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4、必须检查有关急救器材是否完好，做好保障工作。</w:t>
      </w:r>
    </w:p>
    <w:p w14:paraId="2A11F811"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5、使用发电机时，接电线路要合理规范，并装设漏电保护器。</w:t>
      </w:r>
    </w:p>
    <w:p w14:paraId="0E667AB9"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6、安全责任</w:t>
      </w:r>
      <w:proofErr w:type="gramStart"/>
      <w:r w:rsidRPr="00A352D5">
        <w:rPr>
          <w:rFonts w:ascii="FangSong" w:eastAsia="FangSong" w:hAnsi="FangSong" w:cs="宋体" w:hint="eastAsia"/>
          <w:sz w:val="24"/>
        </w:rPr>
        <w:t>由成交</w:t>
      </w:r>
      <w:proofErr w:type="gramEnd"/>
      <w:r w:rsidRPr="00A352D5">
        <w:rPr>
          <w:rFonts w:ascii="FangSong" w:eastAsia="FangSong" w:hAnsi="FangSong" w:cs="宋体" w:hint="eastAsia"/>
          <w:sz w:val="24"/>
        </w:rPr>
        <w:t>供应商负责。</w:t>
      </w:r>
    </w:p>
    <w:p w14:paraId="0C7EB6D2" w14:textId="77777777" w:rsidR="00BD1A01" w:rsidRPr="00A352D5" w:rsidRDefault="00B46294">
      <w:pPr>
        <w:tabs>
          <w:tab w:val="left" w:pos="993"/>
        </w:tabs>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7、环保要求：道路清洁、漏水事故、带泥、抽水放水必须按照国家环保要求。</w:t>
      </w:r>
    </w:p>
    <w:p w14:paraId="74383ED3" w14:textId="77777777" w:rsidR="00BD1A01" w:rsidRPr="00A352D5" w:rsidRDefault="00BD1A01">
      <w:pPr>
        <w:pStyle w:val="Default"/>
        <w:rPr>
          <w:rFonts w:ascii="FangSong" w:eastAsia="FangSong" w:hAnsi="FangSong"/>
        </w:rPr>
      </w:pPr>
    </w:p>
    <w:p w14:paraId="2CCF08C2" w14:textId="77777777" w:rsidR="00BD1A01" w:rsidRPr="00A352D5" w:rsidRDefault="00B46294">
      <w:pPr>
        <w:adjustRightInd w:val="0"/>
        <w:snapToGrid w:val="0"/>
        <w:spacing w:line="360" w:lineRule="auto"/>
        <w:ind w:firstLineChars="200" w:firstLine="482"/>
        <w:jc w:val="left"/>
        <w:rPr>
          <w:rFonts w:ascii="FangSong" w:eastAsia="FangSong" w:hAnsi="FangSong"/>
          <w:b/>
          <w:bCs/>
          <w:sz w:val="24"/>
        </w:rPr>
      </w:pPr>
      <w:r w:rsidRPr="00A352D5">
        <w:rPr>
          <w:rFonts w:ascii="FangSong" w:eastAsia="FangSong" w:hAnsi="FangSong" w:hint="eastAsia"/>
          <w:b/>
          <w:bCs/>
          <w:sz w:val="24"/>
        </w:rPr>
        <w:t>四、报价要求</w:t>
      </w:r>
    </w:p>
    <w:p w14:paraId="1D8FC7BB" w14:textId="77777777" w:rsidR="00BD1A01" w:rsidRPr="00A352D5" w:rsidRDefault="00B46294">
      <w:pPr>
        <w:widowControl/>
        <w:spacing w:line="360" w:lineRule="auto"/>
        <w:ind w:firstLineChars="200" w:firstLine="480"/>
        <w:jc w:val="left"/>
        <w:rPr>
          <w:rFonts w:ascii="FangSong" w:eastAsia="FangSong" w:hAnsi="FangSong" w:cs="宋体"/>
          <w:sz w:val="24"/>
        </w:rPr>
      </w:pPr>
      <w:r w:rsidRPr="00A352D5">
        <w:rPr>
          <w:rFonts w:ascii="FangSong" w:eastAsia="FangSong" w:hAnsi="FangSong" w:cs="宋体" w:hint="eastAsia"/>
          <w:sz w:val="24"/>
        </w:rPr>
        <w:t>本次项目采取单价报价，根据具体抽排天数结算服务费。</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314"/>
        <w:gridCol w:w="1644"/>
        <w:gridCol w:w="4478"/>
      </w:tblGrid>
      <w:tr w:rsidR="00BD1A01" w:rsidRPr="00A352D5" w14:paraId="7FD77A34" w14:textId="77777777">
        <w:trPr>
          <w:trHeight w:val="1412"/>
          <w:jc w:val="center"/>
        </w:trPr>
        <w:tc>
          <w:tcPr>
            <w:tcW w:w="2939" w:type="dxa"/>
            <w:shd w:val="clear" w:color="auto" w:fill="auto"/>
            <w:vAlign w:val="center"/>
          </w:tcPr>
          <w:p w14:paraId="2FEE0ED3" w14:textId="77777777" w:rsidR="00BD1A01" w:rsidRPr="00A352D5" w:rsidRDefault="00B46294">
            <w:pPr>
              <w:jc w:val="center"/>
              <w:rPr>
                <w:rFonts w:ascii="FangSong" w:eastAsia="FangSong" w:hAnsi="FangSong"/>
                <w:sz w:val="24"/>
              </w:rPr>
            </w:pPr>
            <w:r w:rsidRPr="00A352D5">
              <w:rPr>
                <w:rFonts w:ascii="FangSong" w:eastAsia="FangSong" w:hAnsi="FangSong" w:hint="eastAsia"/>
                <w:sz w:val="24"/>
              </w:rPr>
              <w:t>点位名称</w:t>
            </w:r>
          </w:p>
        </w:tc>
        <w:tc>
          <w:tcPr>
            <w:tcW w:w="1314" w:type="dxa"/>
            <w:shd w:val="clear" w:color="auto" w:fill="auto"/>
            <w:vAlign w:val="center"/>
          </w:tcPr>
          <w:p w14:paraId="5ABB8FD7" w14:textId="77777777" w:rsidR="00BD1A01" w:rsidRPr="00A352D5" w:rsidRDefault="00B46294">
            <w:pPr>
              <w:jc w:val="center"/>
              <w:rPr>
                <w:rFonts w:ascii="FangSong" w:eastAsia="FangSong" w:hAnsi="FangSong"/>
                <w:sz w:val="24"/>
              </w:rPr>
            </w:pPr>
            <w:r w:rsidRPr="00A352D5">
              <w:rPr>
                <w:rFonts w:ascii="FangSong" w:eastAsia="FangSong" w:hAnsi="FangSong" w:hint="eastAsia"/>
                <w:sz w:val="24"/>
              </w:rPr>
              <w:t>单位</w:t>
            </w:r>
          </w:p>
        </w:tc>
        <w:tc>
          <w:tcPr>
            <w:tcW w:w="1644" w:type="dxa"/>
            <w:shd w:val="clear" w:color="auto" w:fill="auto"/>
            <w:vAlign w:val="center"/>
          </w:tcPr>
          <w:p w14:paraId="688A071E" w14:textId="77777777" w:rsidR="00BD1A01" w:rsidRPr="00A352D5" w:rsidRDefault="00B46294">
            <w:pPr>
              <w:jc w:val="center"/>
              <w:rPr>
                <w:rFonts w:ascii="FangSong" w:eastAsia="FangSong" w:hAnsi="FangSong"/>
                <w:sz w:val="24"/>
              </w:rPr>
            </w:pPr>
            <w:r w:rsidRPr="00A352D5">
              <w:rPr>
                <w:rFonts w:ascii="FangSong" w:eastAsia="FangSong" w:hAnsi="FangSong" w:hint="eastAsia"/>
                <w:sz w:val="24"/>
              </w:rPr>
              <w:t>单价限价</w:t>
            </w:r>
          </w:p>
          <w:p w14:paraId="123FE5D7" w14:textId="77777777" w:rsidR="00BD1A01" w:rsidRPr="00A352D5" w:rsidRDefault="00B46294">
            <w:pPr>
              <w:jc w:val="center"/>
              <w:rPr>
                <w:rFonts w:ascii="FangSong" w:eastAsia="FangSong" w:hAnsi="FangSong"/>
                <w:sz w:val="24"/>
              </w:rPr>
            </w:pPr>
            <w:r w:rsidRPr="00A352D5">
              <w:rPr>
                <w:rFonts w:ascii="FangSong" w:eastAsia="FangSong" w:hAnsi="FangSong" w:hint="eastAsia"/>
                <w:sz w:val="24"/>
              </w:rPr>
              <w:t>（元/天）</w:t>
            </w:r>
          </w:p>
        </w:tc>
        <w:tc>
          <w:tcPr>
            <w:tcW w:w="4476" w:type="dxa"/>
            <w:shd w:val="clear" w:color="auto" w:fill="auto"/>
            <w:vAlign w:val="center"/>
          </w:tcPr>
          <w:p w14:paraId="386117B6" w14:textId="77777777" w:rsidR="00BD1A01" w:rsidRPr="00A352D5" w:rsidRDefault="00B46294">
            <w:pPr>
              <w:jc w:val="center"/>
              <w:rPr>
                <w:rFonts w:ascii="FangSong" w:eastAsia="FangSong" w:hAnsi="FangSong"/>
                <w:sz w:val="24"/>
              </w:rPr>
            </w:pPr>
            <w:r w:rsidRPr="00A352D5">
              <w:rPr>
                <w:rFonts w:ascii="FangSong" w:eastAsia="FangSong" w:hAnsi="FangSong" w:hint="eastAsia"/>
                <w:sz w:val="24"/>
              </w:rPr>
              <w:t>备注</w:t>
            </w:r>
          </w:p>
        </w:tc>
      </w:tr>
      <w:tr w:rsidR="00BD1A01" w:rsidRPr="00A352D5" w14:paraId="69AC2FC2" w14:textId="77777777">
        <w:trPr>
          <w:trHeight w:val="705"/>
          <w:jc w:val="center"/>
        </w:trPr>
        <w:tc>
          <w:tcPr>
            <w:tcW w:w="2939" w:type="dxa"/>
            <w:shd w:val="clear" w:color="auto" w:fill="auto"/>
            <w:vAlign w:val="center"/>
          </w:tcPr>
          <w:p w14:paraId="08781BF9" w14:textId="77777777" w:rsidR="00BD1A01" w:rsidRPr="00A352D5" w:rsidRDefault="00B46294">
            <w:pPr>
              <w:jc w:val="center"/>
              <w:rPr>
                <w:rFonts w:ascii="FangSong" w:eastAsia="FangSong" w:hAnsi="FangSong" w:cs="等线"/>
                <w:sz w:val="24"/>
              </w:rPr>
            </w:pPr>
            <w:r w:rsidRPr="00A352D5">
              <w:rPr>
                <w:rFonts w:ascii="FangSong" w:eastAsia="FangSong" w:hAnsi="FangSong" w:cs="等线" w:hint="eastAsia"/>
                <w:sz w:val="24"/>
              </w:rPr>
              <w:t>滨河路</w:t>
            </w:r>
            <w:proofErr w:type="gramStart"/>
            <w:r w:rsidRPr="00A352D5">
              <w:rPr>
                <w:rFonts w:ascii="FangSong" w:eastAsia="FangSong" w:hAnsi="FangSong" w:cs="等线" w:hint="eastAsia"/>
                <w:sz w:val="24"/>
              </w:rPr>
              <w:t>猛追湾桥</w:t>
            </w:r>
            <w:proofErr w:type="gramEnd"/>
          </w:p>
        </w:tc>
        <w:tc>
          <w:tcPr>
            <w:tcW w:w="1314" w:type="dxa"/>
            <w:shd w:val="clear" w:color="auto" w:fill="auto"/>
            <w:vAlign w:val="center"/>
          </w:tcPr>
          <w:p w14:paraId="02D5D556" w14:textId="77777777" w:rsidR="00BD1A01" w:rsidRPr="00A352D5" w:rsidRDefault="00B46294">
            <w:pPr>
              <w:jc w:val="center"/>
              <w:rPr>
                <w:rFonts w:ascii="FangSong" w:eastAsia="FangSong" w:hAnsi="FangSong" w:cs="等线"/>
                <w:sz w:val="24"/>
              </w:rPr>
            </w:pPr>
            <w:r w:rsidRPr="00A352D5">
              <w:rPr>
                <w:rFonts w:ascii="FangSong" w:eastAsia="FangSong" w:hAnsi="FangSong" w:cs="等线" w:hint="eastAsia"/>
                <w:sz w:val="24"/>
              </w:rPr>
              <w:t>天</w:t>
            </w:r>
          </w:p>
        </w:tc>
        <w:tc>
          <w:tcPr>
            <w:tcW w:w="1644" w:type="dxa"/>
            <w:shd w:val="clear" w:color="auto" w:fill="auto"/>
            <w:vAlign w:val="center"/>
          </w:tcPr>
          <w:p w14:paraId="6065E85B" w14:textId="77777777" w:rsidR="00BD1A01" w:rsidRPr="00A352D5" w:rsidRDefault="00B46294">
            <w:pPr>
              <w:jc w:val="center"/>
              <w:rPr>
                <w:rFonts w:ascii="FangSong" w:eastAsia="FangSong" w:hAnsi="FangSong" w:cs="等线"/>
                <w:sz w:val="24"/>
              </w:rPr>
            </w:pPr>
            <w:r w:rsidRPr="00A352D5">
              <w:rPr>
                <w:rStyle w:val="NormalCharacter"/>
                <w:rFonts w:ascii="FangSong" w:eastAsia="FangSong" w:hAnsi="FangSong" w:cs="等线" w:hint="eastAsia"/>
                <w:sz w:val="24"/>
              </w:rPr>
              <w:t>890.39</w:t>
            </w:r>
          </w:p>
        </w:tc>
        <w:tc>
          <w:tcPr>
            <w:tcW w:w="4476" w:type="dxa"/>
            <w:vMerge w:val="restart"/>
            <w:shd w:val="clear" w:color="auto" w:fill="auto"/>
            <w:vAlign w:val="center"/>
          </w:tcPr>
          <w:p w14:paraId="408FDA08" w14:textId="77777777" w:rsidR="00BD1A01" w:rsidRPr="00A352D5" w:rsidRDefault="00B46294">
            <w:pPr>
              <w:jc w:val="center"/>
              <w:rPr>
                <w:rFonts w:ascii="FangSong" w:eastAsia="FangSong" w:hAnsi="FangSong" w:cs="等线"/>
                <w:sz w:val="24"/>
              </w:rPr>
            </w:pPr>
            <w:r w:rsidRPr="00A352D5">
              <w:rPr>
                <w:rFonts w:ascii="FangSong" w:eastAsia="FangSong" w:hAnsi="FangSong" w:cs="等线" w:hint="eastAsia"/>
                <w:sz w:val="24"/>
              </w:rPr>
              <w:t>包括包含人工、机械、电费、税费等费用以及一切其它相关费用</w:t>
            </w:r>
          </w:p>
        </w:tc>
      </w:tr>
      <w:tr w:rsidR="00BD1A01" w:rsidRPr="00A352D5" w14:paraId="44D40A8A" w14:textId="77777777">
        <w:trPr>
          <w:trHeight w:val="705"/>
          <w:jc w:val="center"/>
        </w:trPr>
        <w:tc>
          <w:tcPr>
            <w:tcW w:w="2939" w:type="dxa"/>
            <w:shd w:val="clear" w:color="auto" w:fill="auto"/>
            <w:vAlign w:val="center"/>
          </w:tcPr>
          <w:p w14:paraId="0DB110ED" w14:textId="77777777" w:rsidR="00BD1A01" w:rsidRPr="00A352D5" w:rsidRDefault="00B46294">
            <w:pPr>
              <w:jc w:val="center"/>
              <w:rPr>
                <w:rFonts w:ascii="FangSong" w:eastAsia="FangSong" w:hAnsi="FangSong" w:cs="等线"/>
                <w:sz w:val="24"/>
              </w:rPr>
            </w:pPr>
            <w:r w:rsidRPr="00A352D5">
              <w:rPr>
                <w:rFonts w:ascii="FangSong" w:eastAsia="FangSong" w:hAnsi="FangSong" w:cs="等线" w:hint="eastAsia"/>
                <w:sz w:val="24"/>
              </w:rPr>
              <w:t>望平</w:t>
            </w:r>
            <w:proofErr w:type="gramStart"/>
            <w:r w:rsidRPr="00A352D5">
              <w:rPr>
                <w:rFonts w:ascii="FangSong" w:eastAsia="FangSong" w:hAnsi="FangSong" w:cs="等线" w:hint="eastAsia"/>
                <w:sz w:val="24"/>
              </w:rPr>
              <w:t>滨河路武成</w:t>
            </w:r>
            <w:proofErr w:type="gramEnd"/>
            <w:r w:rsidRPr="00A352D5">
              <w:rPr>
                <w:rFonts w:ascii="FangSong" w:eastAsia="FangSong" w:hAnsi="FangSong" w:cs="等线" w:hint="eastAsia"/>
                <w:sz w:val="24"/>
              </w:rPr>
              <w:t>门桥</w:t>
            </w:r>
          </w:p>
        </w:tc>
        <w:tc>
          <w:tcPr>
            <w:tcW w:w="1314" w:type="dxa"/>
            <w:shd w:val="clear" w:color="auto" w:fill="auto"/>
            <w:vAlign w:val="center"/>
          </w:tcPr>
          <w:p w14:paraId="5CE319B4" w14:textId="77777777" w:rsidR="00BD1A01" w:rsidRPr="00A352D5" w:rsidRDefault="00B46294">
            <w:pPr>
              <w:jc w:val="center"/>
              <w:rPr>
                <w:rFonts w:ascii="FangSong" w:eastAsia="FangSong" w:hAnsi="FangSong" w:cs="等线"/>
                <w:sz w:val="24"/>
              </w:rPr>
            </w:pPr>
            <w:r w:rsidRPr="00A352D5">
              <w:rPr>
                <w:rFonts w:ascii="FangSong" w:eastAsia="FangSong" w:hAnsi="FangSong" w:cs="等线" w:hint="eastAsia"/>
                <w:sz w:val="24"/>
              </w:rPr>
              <w:t>天</w:t>
            </w:r>
          </w:p>
        </w:tc>
        <w:tc>
          <w:tcPr>
            <w:tcW w:w="1644" w:type="dxa"/>
            <w:shd w:val="clear" w:color="auto" w:fill="auto"/>
            <w:vAlign w:val="center"/>
          </w:tcPr>
          <w:p w14:paraId="0F5E04C8" w14:textId="77777777" w:rsidR="00BD1A01" w:rsidRPr="00A352D5" w:rsidRDefault="00B46294">
            <w:pPr>
              <w:jc w:val="center"/>
              <w:rPr>
                <w:rFonts w:ascii="FangSong" w:eastAsia="FangSong" w:hAnsi="FangSong" w:cs="等线"/>
                <w:sz w:val="24"/>
              </w:rPr>
            </w:pPr>
            <w:r w:rsidRPr="00A352D5">
              <w:rPr>
                <w:rStyle w:val="NormalCharacter"/>
                <w:rFonts w:ascii="FangSong" w:eastAsia="FangSong" w:hAnsi="FangSong" w:cs="等线" w:hint="eastAsia"/>
                <w:sz w:val="24"/>
              </w:rPr>
              <w:t>890.39</w:t>
            </w:r>
          </w:p>
        </w:tc>
        <w:tc>
          <w:tcPr>
            <w:tcW w:w="4476" w:type="dxa"/>
            <w:vMerge/>
            <w:shd w:val="clear" w:color="auto" w:fill="auto"/>
            <w:vAlign w:val="center"/>
          </w:tcPr>
          <w:p w14:paraId="24EA1FD6" w14:textId="77777777" w:rsidR="00BD1A01" w:rsidRPr="00A352D5" w:rsidRDefault="00BD1A01">
            <w:pPr>
              <w:jc w:val="center"/>
              <w:rPr>
                <w:rFonts w:ascii="FangSong" w:eastAsia="FangSong" w:hAnsi="FangSong" w:cs="等线"/>
                <w:sz w:val="24"/>
              </w:rPr>
            </w:pPr>
          </w:p>
        </w:tc>
      </w:tr>
      <w:tr w:rsidR="00BD1A01" w:rsidRPr="00A352D5" w14:paraId="5E25AAD1" w14:textId="77777777">
        <w:trPr>
          <w:trHeight w:val="705"/>
          <w:jc w:val="center"/>
        </w:trPr>
        <w:tc>
          <w:tcPr>
            <w:tcW w:w="2939" w:type="dxa"/>
            <w:shd w:val="clear" w:color="auto" w:fill="auto"/>
            <w:vAlign w:val="center"/>
          </w:tcPr>
          <w:p w14:paraId="15A53A02" w14:textId="77777777" w:rsidR="00BD1A01" w:rsidRPr="00A352D5" w:rsidRDefault="00B46294">
            <w:pPr>
              <w:jc w:val="center"/>
              <w:rPr>
                <w:rFonts w:ascii="FangSong" w:eastAsia="FangSong" w:hAnsi="FangSong" w:cs="等线"/>
                <w:sz w:val="24"/>
              </w:rPr>
            </w:pPr>
            <w:r w:rsidRPr="00A352D5">
              <w:rPr>
                <w:rFonts w:ascii="FangSong" w:eastAsia="FangSong" w:hAnsi="FangSong" w:cs="等线" w:hint="eastAsia"/>
                <w:sz w:val="24"/>
              </w:rPr>
              <w:t>天</w:t>
            </w:r>
            <w:proofErr w:type="gramStart"/>
            <w:r w:rsidRPr="00A352D5">
              <w:rPr>
                <w:rFonts w:ascii="FangSong" w:eastAsia="FangSong" w:hAnsi="FangSong" w:cs="等线" w:hint="eastAsia"/>
                <w:sz w:val="24"/>
              </w:rPr>
              <w:t>祥</w:t>
            </w:r>
            <w:proofErr w:type="gramEnd"/>
            <w:r w:rsidRPr="00A352D5">
              <w:rPr>
                <w:rFonts w:ascii="FangSong" w:eastAsia="FangSong" w:hAnsi="FangSong" w:cs="等线" w:hint="eastAsia"/>
                <w:sz w:val="24"/>
              </w:rPr>
              <w:t>滨河路新华侨</w:t>
            </w:r>
          </w:p>
        </w:tc>
        <w:tc>
          <w:tcPr>
            <w:tcW w:w="1314" w:type="dxa"/>
            <w:shd w:val="clear" w:color="auto" w:fill="auto"/>
            <w:vAlign w:val="center"/>
          </w:tcPr>
          <w:p w14:paraId="7EAF2B73" w14:textId="77777777" w:rsidR="00BD1A01" w:rsidRPr="00A352D5" w:rsidRDefault="00B46294">
            <w:pPr>
              <w:jc w:val="center"/>
              <w:rPr>
                <w:rFonts w:ascii="FangSong" w:eastAsia="FangSong" w:hAnsi="FangSong" w:cs="等线"/>
                <w:sz w:val="24"/>
              </w:rPr>
            </w:pPr>
            <w:r w:rsidRPr="00A352D5">
              <w:rPr>
                <w:rFonts w:ascii="FangSong" w:eastAsia="FangSong" w:hAnsi="FangSong" w:cs="等线" w:hint="eastAsia"/>
                <w:sz w:val="24"/>
              </w:rPr>
              <w:t>天</w:t>
            </w:r>
          </w:p>
        </w:tc>
        <w:tc>
          <w:tcPr>
            <w:tcW w:w="1644" w:type="dxa"/>
            <w:shd w:val="clear" w:color="auto" w:fill="auto"/>
            <w:vAlign w:val="center"/>
          </w:tcPr>
          <w:p w14:paraId="2122DAFB" w14:textId="77777777" w:rsidR="00BD1A01" w:rsidRPr="00A352D5" w:rsidRDefault="00B46294">
            <w:pPr>
              <w:jc w:val="center"/>
              <w:rPr>
                <w:rFonts w:ascii="FangSong" w:eastAsia="FangSong" w:hAnsi="FangSong" w:cs="等线"/>
                <w:sz w:val="24"/>
              </w:rPr>
            </w:pPr>
            <w:r w:rsidRPr="00A352D5">
              <w:rPr>
                <w:rStyle w:val="NormalCharacter"/>
                <w:rFonts w:ascii="FangSong" w:eastAsia="FangSong" w:hAnsi="FangSong" w:cs="等线" w:hint="eastAsia"/>
                <w:sz w:val="24"/>
              </w:rPr>
              <w:t>890.39</w:t>
            </w:r>
          </w:p>
        </w:tc>
        <w:tc>
          <w:tcPr>
            <w:tcW w:w="4476" w:type="dxa"/>
            <w:vMerge/>
            <w:shd w:val="clear" w:color="auto" w:fill="auto"/>
            <w:vAlign w:val="center"/>
          </w:tcPr>
          <w:p w14:paraId="5137A0EE" w14:textId="77777777" w:rsidR="00BD1A01" w:rsidRPr="00A352D5" w:rsidRDefault="00BD1A01">
            <w:pPr>
              <w:jc w:val="center"/>
              <w:rPr>
                <w:rFonts w:ascii="FangSong" w:eastAsia="FangSong" w:hAnsi="FangSong" w:cs="等线"/>
                <w:sz w:val="24"/>
              </w:rPr>
            </w:pPr>
          </w:p>
        </w:tc>
      </w:tr>
      <w:tr w:rsidR="00BD1A01" w:rsidRPr="00A352D5" w14:paraId="3BABDABF" w14:textId="77777777">
        <w:trPr>
          <w:trHeight w:val="705"/>
          <w:jc w:val="center"/>
        </w:trPr>
        <w:tc>
          <w:tcPr>
            <w:tcW w:w="2939" w:type="dxa"/>
            <w:shd w:val="clear" w:color="auto" w:fill="auto"/>
            <w:vAlign w:val="center"/>
          </w:tcPr>
          <w:p w14:paraId="66170464" w14:textId="77777777" w:rsidR="00BD1A01" w:rsidRPr="00A352D5" w:rsidRDefault="00B46294">
            <w:pPr>
              <w:jc w:val="center"/>
              <w:rPr>
                <w:rFonts w:ascii="FangSong" w:eastAsia="FangSong" w:hAnsi="FangSong" w:cs="等线"/>
                <w:sz w:val="24"/>
              </w:rPr>
            </w:pPr>
            <w:r w:rsidRPr="00A352D5">
              <w:rPr>
                <w:rFonts w:ascii="FangSong" w:eastAsia="FangSong" w:hAnsi="FangSong" w:hint="eastAsia"/>
                <w:sz w:val="24"/>
              </w:rPr>
              <w:t>限价合计</w:t>
            </w:r>
            <w:r w:rsidRPr="00A352D5">
              <w:rPr>
                <w:rFonts w:ascii="FangSong" w:eastAsia="FangSong" w:hAnsi="FangSong"/>
                <w:sz w:val="24"/>
              </w:rPr>
              <w:t xml:space="preserve"> </w:t>
            </w:r>
          </w:p>
        </w:tc>
        <w:tc>
          <w:tcPr>
            <w:tcW w:w="7436" w:type="dxa"/>
            <w:gridSpan w:val="3"/>
            <w:shd w:val="clear" w:color="auto" w:fill="auto"/>
            <w:vAlign w:val="center"/>
          </w:tcPr>
          <w:p w14:paraId="1C1062D2" w14:textId="77777777" w:rsidR="00BD1A01" w:rsidRPr="00A352D5" w:rsidRDefault="00B46294">
            <w:pPr>
              <w:jc w:val="center"/>
              <w:rPr>
                <w:rFonts w:ascii="FangSong" w:eastAsia="FangSong" w:hAnsi="FangSong" w:cs="等线"/>
                <w:sz w:val="24"/>
              </w:rPr>
            </w:pPr>
            <w:r w:rsidRPr="00A352D5">
              <w:rPr>
                <w:rFonts w:ascii="FangSong" w:eastAsia="FangSong" w:hAnsi="FangSong" w:hint="eastAsia"/>
                <w:sz w:val="24"/>
              </w:rPr>
              <w:t>2671.17元/天</w:t>
            </w:r>
          </w:p>
        </w:tc>
      </w:tr>
    </w:tbl>
    <w:p w14:paraId="4AF39DAA" w14:textId="77777777" w:rsidR="00BD1A01" w:rsidRPr="00A352D5" w:rsidRDefault="00BD1A01">
      <w:pPr>
        <w:pStyle w:val="Default"/>
        <w:rPr>
          <w:rFonts w:ascii="FangSong" w:eastAsia="FangSong" w:hAnsi="FangSong"/>
        </w:rPr>
      </w:pPr>
    </w:p>
    <w:p w14:paraId="7EF45926" w14:textId="77777777" w:rsidR="00BD1A01" w:rsidRPr="00A352D5" w:rsidRDefault="00BD1A01">
      <w:pPr>
        <w:pStyle w:val="Default"/>
        <w:rPr>
          <w:rFonts w:ascii="FangSong" w:eastAsia="FangSong" w:hAnsi="FangSong"/>
        </w:rPr>
      </w:pPr>
    </w:p>
    <w:p w14:paraId="7F0CF133" w14:textId="77777777" w:rsidR="00BD1A01" w:rsidRPr="00A352D5" w:rsidRDefault="00B46294">
      <w:pPr>
        <w:widowControl/>
        <w:spacing w:line="360" w:lineRule="auto"/>
        <w:ind w:firstLineChars="200" w:firstLine="640"/>
        <w:jc w:val="center"/>
        <w:rPr>
          <w:rFonts w:ascii="FangSong" w:eastAsia="FangSong" w:hAnsi="FangSong"/>
          <w:b/>
          <w:sz w:val="32"/>
          <w:szCs w:val="32"/>
        </w:rPr>
      </w:pPr>
      <w:r w:rsidRPr="00A352D5">
        <w:rPr>
          <w:rFonts w:ascii="FangSong" w:eastAsia="FangSong" w:hAnsi="FangSong" w:cs="黑体"/>
          <w:sz w:val="32"/>
          <w:szCs w:val="32"/>
        </w:rPr>
        <w:br w:type="page"/>
      </w:r>
      <w:bookmarkStart w:id="92" w:name="_Toc28200"/>
      <w:bookmarkStart w:id="93" w:name="_Toc4965"/>
      <w:bookmarkStart w:id="94" w:name="_Toc508479301"/>
      <w:r w:rsidRPr="00A352D5">
        <w:rPr>
          <w:rStyle w:val="10"/>
          <w:rFonts w:ascii="FangSong" w:eastAsia="FangSong" w:hAnsi="FangSong" w:hint="eastAsia"/>
          <w:sz w:val="32"/>
          <w:szCs w:val="32"/>
        </w:rPr>
        <w:lastRenderedPageBreak/>
        <w:t>第六章  采购项目实质性要求</w:t>
      </w:r>
      <w:bookmarkEnd w:id="92"/>
      <w:bookmarkEnd w:id="93"/>
    </w:p>
    <w:p w14:paraId="2E8E2F09" w14:textId="77777777" w:rsidR="00BD1A01" w:rsidRPr="00A352D5" w:rsidRDefault="00BD1A01">
      <w:pPr>
        <w:spacing w:line="360" w:lineRule="auto"/>
        <w:ind w:firstLineChars="200" w:firstLine="420"/>
        <w:rPr>
          <w:rFonts w:ascii="FangSong" w:eastAsia="FangSong" w:hAnsi="FangSong" w:cs="Arial"/>
        </w:rPr>
      </w:pPr>
    </w:p>
    <w:p w14:paraId="1FAF2957"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 xml:space="preserve"> 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14:paraId="1DD1A382" w14:textId="77777777" w:rsidR="00BD1A01" w:rsidRPr="00A352D5" w:rsidRDefault="00B46294">
      <w:pPr>
        <w:pStyle w:val="1"/>
        <w:spacing w:before="0" w:after="0" w:line="360" w:lineRule="auto"/>
        <w:jc w:val="center"/>
        <w:rPr>
          <w:rFonts w:ascii="FangSong" w:eastAsia="FangSong" w:hAnsi="FangSong"/>
          <w:bCs w:val="0"/>
          <w:sz w:val="24"/>
        </w:rPr>
      </w:pPr>
      <w:r w:rsidRPr="00A352D5">
        <w:rPr>
          <w:rFonts w:ascii="FangSong" w:eastAsia="FangSong" w:hAnsi="FangSong" w:cs="黑体"/>
          <w:sz w:val="32"/>
          <w:szCs w:val="32"/>
        </w:rPr>
        <w:br w:type="page"/>
      </w:r>
      <w:bookmarkStart w:id="95" w:name="_Toc8744"/>
      <w:bookmarkStart w:id="96" w:name="_Toc26303"/>
      <w:r w:rsidRPr="00A352D5">
        <w:rPr>
          <w:rFonts w:ascii="FangSong" w:eastAsia="FangSong" w:hAnsi="FangSong" w:cs="宋体" w:hint="eastAsia"/>
          <w:sz w:val="32"/>
          <w:szCs w:val="32"/>
        </w:rPr>
        <w:lastRenderedPageBreak/>
        <w:t>第七章  磋商内容、磋商过程中可实质性变动的内容</w:t>
      </w:r>
      <w:bookmarkEnd w:id="87"/>
      <w:bookmarkEnd w:id="94"/>
      <w:bookmarkEnd w:id="95"/>
      <w:bookmarkEnd w:id="96"/>
    </w:p>
    <w:p w14:paraId="0E7A6ED9" w14:textId="77777777" w:rsidR="00BD1A01" w:rsidRPr="00A352D5" w:rsidRDefault="00B46294">
      <w:pPr>
        <w:spacing w:line="360" w:lineRule="auto"/>
        <w:outlineLvl w:val="2"/>
        <w:rPr>
          <w:rFonts w:ascii="FangSong" w:eastAsia="FangSong" w:hAnsi="FangSong" w:cs="宋体"/>
          <w:b/>
          <w:bCs/>
          <w:sz w:val="24"/>
        </w:rPr>
      </w:pPr>
      <w:bookmarkStart w:id="97" w:name="_Toc9453"/>
      <w:r w:rsidRPr="00A352D5">
        <w:rPr>
          <w:rFonts w:ascii="FangSong" w:eastAsia="FangSong" w:hAnsi="FangSong" w:cs="宋体" w:hint="eastAsia"/>
          <w:b/>
          <w:bCs/>
          <w:sz w:val="24"/>
        </w:rPr>
        <w:t>（一）协商内容</w:t>
      </w:r>
      <w:bookmarkEnd w:id="97"/>
    </w:p>
    <w:p w14:paraId="09FB2C4A"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1.1 同类项目合同价格。</w:t>
      </w:r>
    </w:p>
    <w:p w14:paraId="03DEC1DE"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1.2 相关专利、专有技术等情况说明。</w:t>
      </w:r>
    </w:p>
    <w:p w14:paraId="13C010DB"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1.3 合同主要条款及价格商定情况。</w:t>
      </w:r>
    </w:p>
    <w:p w14:paraId="4A5365AB" w14:textId="77777777" w:rsidR="00BD1A01" w:rsidRPr="00A352D5" w:rsidRDefault="00B46294">
      <w:pPr>
        <w:spacing w:line="360" w:lineRule="auto"/>
        <w:outlineLvl w:val="1"/>
        <w:rPr>
          <w:rFonts w:ascii="FangSong" w:eastAsia="FangSong" w:hAnsi="FangSong" w:cs="宋体"/>
          <w:b/>
          <w:bCs/>
          <w:sz w:val="24"/>
        </w:rPr>
      </w:pPr>
      <w:bookmarkStart w:id="98" w:name="_Toc4072"/>
      <w:r w:rsidRPr="00A352D5">
        <w:rPr>
          <w:rFonts w:ascii="FangSong" w:eastAsia="FangSong" w:hAnsi="FangSong" w:cs="宋体" w:hint="eastAsia"/>
          <w:b/>
          <w:bCs/>
          <w:sz w:val="24"/>
        </w:rPr>
        <w:t>（二）协商过程中可能实质性变动的内容</w:t>
      </w:r>
      <w:bookmarkEnd w:id="98"/>
    </w:p>
    <w:p w14:paraId="7C702F3A"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2.1 供应商报价。</w:t>
      </w:r>
    </w:p>
    <w:p w14:paraId="76D0C9AA"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2.2 采购项目的技术及商务要求。</w:t>
      </w:r>
    </w:p>
    <w:p w14:paraId="42D579DD"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2.3 合同草案条款。</w:t>
      </w:r>
    </w:p>
    <w:p w14:paraId="12B0FDE9" w14:textId="77777777" w:rsidR="00BD1A01" w:rsidRPr="00A352D5" w:rsidRDefault="00B46294">
      <w:pPr>
        <w:tabs>
          <w:tab w:val="left" w:pos="7665"/>
        </w:tabs>
        <w:spacing w:line="360" w:lineRule="auto"/>
        <w:ind w:firstLine="480"/>
        <w:rPr>
          <w:rFonts w:ascii="FangSong" w:eastAsia="FangSong" w:hAnsi="FangSong"/>
          <w:bCs/>
          <w:sz w:val="24"/>
        </w:rPr>
      </w:pPr>
      <w:r w:rsidRPr="00A352D5">
        <w:rPr>
          <w:rFonts w:ascii="FangSong" w:eastAsia="FangSong" w:hAnsi="FangSong" w:hint="eastAsia"/>
          <w:bCs/>
          <w:sz w:val="24"/>
        </w:rPr>
        <w:t>2.4其他实质性变动。</w:t>
      </w:r>
    </w:p>
    <w:p w14:paraId="2B099954" w14:textId="77777777" w:rsidR="00BD1A01" w:rsidRPr="00A352D5" w:rsidRDefault="00BD1A01">
      <w:pPr>
        <w:tabs>
          <w:tab w:val="left" w:pos="7665"/>
        </w:tabs>
        <w:spacing w:line="360" w:lineRule="auto"/>
        <w:ind w:firstLine="480"/>
        <w:rPr>
          <w:rFonts w:ascii="FangSong" w:eastAsia="FangSong" w:hAnsi="FangSong"/>
          <w:bCs/>
          <w:sz w:val="24"/>
        </w:rPr>
      </w:pPr>
    </w:p>
    <w:p w14:paraId="32EA1873" w14:textId="77777777" w:rsidR="00BD1A01" w:rsidRPr="00A352D5" w:rsidRDefault="00BD1A01">
      <w:pPr>
        <w:pStyle w:val="1"/>
        <w:spacing w:before="0" w:after="0" w:line="360" w:lineRule="auto"/>
        <w:jc w:val="center"/>
        <w:rPr>
          <w:rFonts w:ascii="FangSong" w:eastAsia="FangSong" w:hAnsi="FangSong" w:cs="宋体"/>
          <w:sz w:val="32"/>
          <w:szCs w:val="32"/>
        </w:rPr>
        <w:sectPr w:rsidR="00BD1A01" w:rsidRPr="00A352D5">
          <w:footerReference w:type="default" r:id="rId13"/>
          <w:footerReference w:type="first" r:id="rId14"/>
          <w:pgSz w:w="11850" w:h="16783"/>
          <w:pgMar w:top="1440" w:right="1080" w:bottom="1440" w:left="1080" w:header="851" w:footer="992" w:gutter="0"/>
          <w:cols w:space="720"/>
          <w:titlePg/>
          <w:docGrid w:type="linesAndChars" w:linePitch="312"/>
        </w:sectPr>
      </w:pPr>
      <w:bookmarkStart w:id="99" w:name="_Toc28625"/>
    </w:p>
    <w:p w14:paraId="59B8B616" w14:textId="77777777" w:rsidR="00BD1A01" w:rsidRPr="00A352D5" w:rsidRDefault="00B46294">
      <w:pPr>
        <w:pStyle w:val="1"/>
        <w:numPr>
          <w:ilvl w:val="0"/>
          <w:numId w:val="1"/>
        </w:numPr>
        <w:spacing w:before="0" w:after="0" w:line="360" w:lineRule="auto"/>
        <w:jc w:val="center"/>
        <w:rPr>
          <w:rFonts w:ascii="FangSong" w:eastAsia="FangSong" w:hAnsi="FangSong" w:cs="宋体"/>
          <w:sz w:val="32"/>
          <w:szCs w:val="32"/>
        </w:rPr>
      </w:pPr>
      <w:bookmarkStart w:id="100" w:name="_Toc8113"/>
      <w:bookmarkStart w:id="101" w:name="_Toc28066"/>
      <w:bookmarkStart w:id="102" w:name="_Toc508479302"/>
      <w:r w:rsidRPr="00A352D5">
        <w:rPr>
          <w:rFonts w:ascii="FangSong" w:eastAsia="FangSong" w:hAnsi="FangSong" w:cs="宋体" w:hint="eastAsia"/>
          <w:sz w:val="32"/>
          <w:szCs w:val="32"/>
        </w:rPr>
        <w:lastRenderedPageBreak/>
        <w:t xml:space="preserve"> 响应文件格式</w:t>
      </w:r>
      <w:bookmarkEnd w:id="99"/>
      <w:bookmarkEnd w:id="100"/>
      <w:bookmarkEnd w:id="101"/>
      <w:bookmarkEnd w:id="102"/>
    </w:p>
    <w:p w14:paraId="1E2E60AE" w14:textId="77777777" w:rsidR="00BD1A01" w:rsidRPr="00A352D5" w:rsidRDefault="00B46294">
      <w:pPr>
        <w:tabs>
          <w:tab w:val="left" w:pos="900"/>
        </w:tabs>
        <w:spacing w:line="360" w:lineRule="auto"/>
        <w:jc w:val="center"/>
        <w:rPr>
          <w:rFonts w:ascii="FangSong" w:eastAsia="FangSong" w:hAnsi="FangSong"/>
          <w:b/>
          <w:sz w:val="32"/>
        </w:rPr>
      </w:pPr>
      <w:r w:rsidRPr="00A352D5">
        <w:rPr>
          <w:rFonts w:ascii="FangSong" w:eastAsia="FangSong" w:hAnsi="FangSong"/>
          <w:b/>
          <w:sz w:val="32"/>
        </w:rPr>
        <w:t xml:space="preserve">第一部分     </w:t>
      </w:r>
      <w:r w:rsidRPr="00A352D5">
        <w:rPr>
          <w:rFonts w:ascii="FangSong" w:eastAsia="FangSong" w:hAnsi="FangSong" w:hint="eastAsia"/>
          <w:b/>
          <w:sz w:val="32"/>
        </w:rPr>
        <w:t>“</w:t>
      </w:r>
      <w:r w:rsidRPr="00A352D5">
        <w:rPr>
          <w:rFonts w:ascii="FangSong" w:eastAsia="FangSong" w:hAnsi="FangSong"/>
          <w:b/>
          <w:sz w:val="32"/>
        </w:rPr>
        <w:t>资格性响应文件</w:t>
      </w:r>
      <w:r w:rsidRPr="00A352D5">
        <w:rPr>
          <w:rFonts w:ascii="FangSong" w:eastAsia="FangSong" w:hAnsi="FangSong" w:hint="eastAsia"/>
          <w:b/>
          <w:sz w:val="32"/>
        </w:rPr>
        <w:t>”</w:t>
      </w:r>
      <w:r w:rsidRPr="00A352D5">
        <w:rPr>
          <w:rFonts w:ascii="FangSong" w:eastAsia="FangSong" w:hAnsi="FangSong"/>
          <w:b/>
          <w:sz w:val="32"/>
        </w:rPr>
        <w:t>格式</w:t>
      </w:r>
    </w:p>
    <w:p w14:paraId="743FC242" w14:textId="77777777" w:rsidR="00BD1A01" w:rsidRPr="00A352D5" w:rsidRDefault="00B46294">
      <w:pPr>
        <w:spacing w:line="360" w:lineRule="auto"/>
        <w:rPr>
          <w:rFonts w:ascii="FangSong" w:eastAsia="FangSong" w:hAnsi="FangSong"/>
          <w:b/>
          <w:sz w:val="32"/>
          <w:szCs w:val="32"/>
        </w:rPr>
      </w:pPr>
      <w:r w:rsidRPr="00A352D5">
        <w:rPr>
          <w:rFonts w:ascii="FangSong" w:eastAsia="FangSong" w:hAnsi="FangSong" w:hint="eastAsia"/>
          <w:b/>
          <w:sz w:val="32"/>
          <w:szCs w:val="32"/>
        </w:rPr>
        <w:t>封面：</w:t>
      </w:r>
    </w:p>
    <w:p w14:paraId="4D0C5004" w14:textId="77777777" w:rsidR="00BD1A01" w:rsidRPr="00A352D5" w:rsidRDefault="00B46294">
      <w:pPr>
        <w:spacing w:line="360" w:lineRule="auto"/>
        <w:jc w:val="right"/>
        <w:rPr>
          <w:rFonts w:ascii="FangSong" w:eastAsia="FangSong" w:hAnsi="FangSong"/>
          <w:b/>
          <w:sz w:val="36"/>
        </w:rPr>
      </w:pPr>
      <w:r w:rsidRPr="00A352D5">
        <w:rPr>
          <w:rFonts w:ascii="FangSong" w:eastAsia="FangSong" w:hAnsi="FangSong"/>
          <w:b/>
          <w:sz w:val="36"/>
        </w:rPr>
        <w:t>（正本/副本）</w:t>
      </w:r>
    </w:p>
    <w:p w14:paraId="6C6694F9" w14:textId="77777777" w:rsidR="00BD1A01" w:rsidRPr="00A352D5" w:rsidRDefault="00BD1A01">
      <w:pPr>
        <w:pStyle w:val="Default"/>
        <w:spacing w:line="360" w:lineRule="auto"/>
        <w:rPr>
          <w:rFonts w:ascii="FangSong" w:eastAsia="FangSong" w:hAnsi="FangSong"/>
          <w:color w:val="auto"/>
        </w:rPr>
      </w:pPr>
    </w:p>
    <w:p w14:paraId="366E0766" w14:textId="77777777" w:rsidR="00BD1A01" w:rsidRPr="00A352D5" w:rsidRDefault="00BD1A01">
      <w:pPr>
        <w:spacing w:line="360" w:lineRule="auto"/>
        <w:rPr>
          <w:rFonts w:ascii="FangSong" w:eastAsia="FangSong" w:hAnsi="FangSong"/>
          <w:b/>
          <w:sz w:val="32"/>
          <w:szCs w:val="32"/>
        </w:rPr>
      </w:pPr>
    </w:p>
    <w:p w14:paraId="361EA01C" w14:textId="77777777" w:rsidR="00BD1A01" w:rsidRPr="00A352D5" w:rsidRDefault="00B46294">
      <w:pPr>
        <w:spacing w:line="360" w:lineRule="auto"/>
        <w:jc w:val="center"/>
        <w:rPr>
          <w:rFonts w:ascii="FangSong" w:eastAsia="FangSong" w:hAnsi="FangSong"/>
          <w:b/>
          <w:sz w:val="40"/>
          <w:szCs w:val="48"/>
        </w:rPr>
      </w:pPr>
      <w:r w:rsidRPr="00A352D5">
        <w:rPr>
          <w:rFonts w:ascii="FangSong" w:eastAsia="FangSong" w:hAnsi="FangSong" w:hint="eastAsia"/>
          <w:b/>
          <w:sz w:val="40"/>
          <w:szCs w:val="48"/>
          <w:u w:val="single"/>
        </w:rPr>
        <w:t xml:space="preserve">                      </w:t>
      </w:r>
      <w:r w:rsidRPr="00A352D5">
        <w:rPr>
          <w:rFonts w:ascii="FangSong" w:eastAsia="FangSong" w:hAnsi="FangSong" w:hint="eastAsia"/>
          <w:b/>
          <w:sz w:val="40"/>
          <w:szCs w:val="48"/>
        </w:rPr>
        <w:t>项目</w:t>
      </w:r>
    </w:p>
    <w:p w14:paraId="4FF113A9" w14:textId="77777777" w:rsidR="00BD1A01" w:rsidRPr="00A352D5" w:rsidRDefault="00BD1A01">
      <w:pPr>
        <w:spacing w:line="360" w:lineRule="auto"/>
        <w:rPr>
          <w:rFonts w:ascii="FangSong" w:eastAsia="FangSong" w:hAnsi="FangSong"/>
          <w:b/>
          <w:sz w:val="52"/>
          <w:szCs w:val="52"/>
        </w:rPr>
      </w:pPr>
    </w:p>
    <w:p w14:paraId="6E8C0ACA" w14:textId="77777777" w:rsidR="00BD1A01" w:rsidRPr="00A352D5" w:rsidRDefault="00BD1A01">
      <w:pPr>
        <w:pStyle w:val="Default"/>
        <w:spacing w:line="360" w:lineRule="auto"/>
        <w:rPr>
          <w:rFonts w:ascii="FangSong" w:eastAsia="FangSong" w:hAnsi="FangSong"/>
          <w:b/>
          <w:color w:val="auto"/>
          <w:sz w:val="52"/>
          <w:szCs w:val="52"/>
        </w:rPr>
      </w:pPr>
    </w:p>
    <w:p w14:paraId="0D86E3C4" w14:textId="77777777" w:rsidR="00BD1A01" w:rsidRPr="00A352D5" w:rsidRDefault="00B46294">
      <w:pPr>
        <w:spacing w:line="360" w:lineRule="auto"/>
        <w:jc w:val="center"/>
        <w:rPr>
          <w:rFonts w:ascii="FangSong" w:eastAsia="FangSong" w:hAnsi="FangSong"/>
          <w:b/>
          <w:sz w:val="52"/>
          <w:szCs w:val="52"/>
        </w:rPr>
      </w:pPr>
      <w:r w:rsidRPr="00A352D5">
        <w:rPr>
          <w:rFonts w:ascii="FangSong" w:eastAsia="FangSong" w:hAnsi="FangSong" w:hint="eastAsia"/>
          <w:b/>
          <w:sz w:val="52"/>
          <w:szCs w:val="52"/>
        </w:rPr>
        <w:t>资格性响应文件</w:t>
      </w:r>
    </w:p>
    <w:p w14:paraId="0ADC9DC3" w14:textId="77777777" w:rsidR="00BD1A01" w:rsidRPr="00A352D5" w:rsidRDefault="00BD1A01">
      <w:pPr>
        <w:spacing w:line="360" w:lineRule="auto"/>
        <w:rPr>
          <w:rFonts w:ascii="FangSong" w:eastAsia="FangSong" w:hAnsi="FangSong"/>
          <w:b/>
          <w:sz w:val="36"/>
        </w:rPr>
      </w:pPr>
    </w:p>
    <w:p w14:paraId="4C9D0739" w14:textId="77777777" w:rsidR="00BD1A01" w:rsidRPr="00A352D5" w:rsidRDefault="00BD1A01">
      <w:pPr>
        <w:spacing w:line="360" w:lineRule="auto"/>
        <w:rPr>
          <w:rFonts w:ascii="FangSong" w:eastAsia="FangSong" w:hAnsi="FangSong"/>
          <w:b/>
          <w:sz w:val="36"/>
        </w:rPr>
      </w:pPr>
    </w:p>
    <w:p w14:paraId="3F2AF730" w14:textId="77777777" w:rsidR="00BD1A01" w:rsidRPr="00A352D5" w:rsidRDefault="00B46294">
      <w:pPr>
        <w:spacing w:line="360" w:lineRule="auto"/>
        <w:ind w:firstLineChars="300" w:firstLine="964"/>
        <w:jc w:val="left"/>
        <w:rPr>
          <w:rFonts w:ascii="FangSong" w:eastAsia="FangSong" w:hAnsi="FangSong"/>
          <w:b/>
          <w:sz w:val="32"/>
          <w:u w:val="single"/>
        </w:rPr>
      </w:pPr>
      <w:r w:rsidRPr="00A352D5">
        <w:rPr>
          <w:rFonts w:ascii="FangSong" w:eastAsia="FangSong" w:hAnsi="FangSong"/>
          <w:b/>
          <w:sz w:val="32"/>
        </w:rPr>
        <w:t>供</w:t>
      </w:r>
      <w:r w:rsidRPr="00A352D5">
        <w:rPr>
          <w:rFonts w:ascii="FangSong" w:eastAsia="FangSong" w:hAnsi="FangSong" w:hint="eastAsia"/>
          <w:b/>
          <w:sz w:val="32"/>
        </w:rPr>
        <w:t xml:space="preserve"> </w:t>
      </w:r>
      <w:r w:rsidRPr="00A352D5">
        <w:rPr>
          <w:rFonts w:ascii="FangSong" w:eastAsia="FangSong" w:hAnsi="FangSong"/>
          <w:b/>
          <w:sz w:val="32"/>
        </w:rPr>
        <w:t>应</w:t>
      </w:r>
      <w:r w:rsidRPr="00A352D5">
        <w:rPr>
          <w:rFonts w:ascii="FangSong" w:eastAsia="FangSong" w:hAnsi="FangSong" w:hint="eastAsia"/>
          <w:b/>
          <w:sz w:val="32"/>
        </w:rPr>
        <w:t xml:space="preserve"> </w:t>
      </w:r>
      <w:r w:rsidRPr="00A352D5">
        <w:rPr>
          <w:rFonts w:ascii="FangSong" w:eastAsia="FangSong" w:hAnsi="FangSong"/>
          <w:b/>
          <w:sz w:val="32"/>
        </w:rPr>
        <w:t>商名称：</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p>
    <w:p w14:paraId="6E59D256" w14:textId="77777777" w:rsidR="00BD1A01" w:rsidRPr="00A352D5" w:rsidRDefault="00B46294">
      <w:pPr>
        <w:spacing w:line="360" w:lineRule="auto"/>
        <w:ind w:firstLineChars="300" w:firstLine="964"/>
        <w:jc w:val="left"/>
        <w:rPr>
          <w:rFonts w:ascii="FangSong" w:eastAsia="FangSong" w:hAnsi="FangSong"/>
          <w:b/>
          <w:sz w:val="32"/>
          <w:u w:val="single"/>
        </w:rPr>
      </w:pPr>
      <w:r w:rsidRPr="00A352D5">
        <w:rPr>
          <w:rFonts w:ascii="FangSong" w:eastAsia="FangSong" w:hAnsi="FangSong" w:hint="eastAsia"/>
          <w:b/>
          <w:sz w:val="32"/>
        </w:rPr>
        <w:t>采购项目</w:t>
      </w:r>
      <w:r w:rsidRPr="00A352D5">
        <w:rPr>
          <w:rFonts w:ascii="FangSong" w:eastAsia="FangSong" w:hAnsi="FangSong"/>
          <w:b/>
          <w:sz w:val="32"/>
        </w:rPr>
        <w:t>编号：</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p>
    <w:p w14:paraId="06E72EA6" w14:textId="77777777" w:rsidR="00BD1A01" w:rsidRPr="00A352D5" w:rsidRDefault="00BD1A01">
      <w:pPr>
        <w:spacing w:line="360" w:lineRule="auto"/>
        <w:ind w:firstLineChars="246" w:firstLine="790"/>
        <w:jc w:val="center"/>
        <w:rPr>
          <w:rFonts w:ascii="FangSong" w:eastAsia="FangSong" w:hAnsi="FangSong"/>
          <w:b/>
          <w:sz w:val="32"/>
        </w:rPr>
      </w:pPr>
    </w:p>
    <w:p w14:paraId="6DF53E17" w14:textId="77777777" w:rsidR="00BD1A01" w:rsidRPr="00A352D5" w:rsidRDefault="00B46294">
      <w:pPr>
        <w:spacing w:line="360" w:lineRule="auto"/>
        <w:ind w:firstLineChars="246" w:firstLine="790"/>
        <w:jc w:val="center"/>
        <w:rPr>
          <w:rFonts w:ascii="FangSong" w:eastAsia="FangSong" w:hAnsi="FangSong"/>
          <w:b/>
          <w:sz w:val="32"/>
        </w:rPr>
      </w:pPr>
      <w:r w:rsidRPr="00A352D5">
        <w:rPr>
          <w:rFonts w:ascii="FangSong" w:eastAsia="FangSong" w:hAnsi="FangSong" w:hint="eastAsia"/>
          <w:b/>
          <w:sz w:val="32"/>
        </w:rPr>
        <w:t>响应时间</w:t>
      </w:r>
      <w:r w:rsidRPr="00A352D5">
        <w:rPr>
          <w:rFonts w:ascii="FangSong" w:eastAsia="FangSong" w:hAnsi="FangSong"/>
          <w:b/>
          <w:sz w:val="32"/>
        </w:rPr>
        <w:t>：</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rPr>
        <w:t>年</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r w:rsidRPr="00A352D5">
        <w:rPr>
          <w:rFonts w:ascii="FangSong" w:eastAsia="FangSong" w:hAnsi="FangSong"/>
          <w:b/>
          <w:sz w:val="32"/>
        </w:rPr>
        <w:t>月</w:t>
      </w:r>
      <w:r w:rsidRPr="00A352D5">
        <w:rPr>
          <w:rFonts w:ascii="FangSong" w:eastAsia="FangSong" w:hAnsi="FangSong"/>
          <w:b/>
          <w:sz w:val="32"/>
          <w:u w:val="single"/>
        </w:rPr>
        <w:t xml:space="preserve">   </w:t>
      </w:r>
      <w:r w:rsidRPr="00A352D5">
        <w:rPr>
          <w:rFonts w:ascii="FangSong" w:eastAsia="FangSong" w:hAnsi="FangSong"/>
          <w:b/>
          <w:sz w:val="32"/>
        </w:rPr>
        <w:t>日</w:t>
      </w:r>
    </w:p>
    <w:p w14:paraId="745BE380" w14:textId="77777777" w:rsidR="00BD1A01" w:rsidRPr="00A352D5" w:rsidRDefault="00B46294">
      <w:pPr>
        <w:spacing w:line="360" w:lineRule="auto"/>
        <w:rPr>
          <w:rFonts w:ascii="FangSong" w:eastAsia="FangSong" w:hAnsi="FangSong"/>
          <w:b/>
          <w:sz w:val="32"/>
          <w:szCs w:val="32"/>
        </w:rPr>
      </w:pPr>
      <w:r w:rsidRPr="00A352D5">
        <w:rPr>
          <w:rFonts w:ascii="FangSong" w:eastAsia="FangSong" w:hAnsi="FangSong"/>
          <w:b/>
          <w:sz w:val="32"/>
        </w:rPr>
        <w:br w:type="page"/>
      </w:r>
    </w:p>
    <w:p w14:paraId="04339C1E" w14:textId="77777777" w:rsidR="00BD1A01" w:rsidRPr="00A352D5" w:rsidRDefault="00B46294">
      <w:pPr>
        <w:spacing w:line="360" w:lineRule="auto"/>
        <w:ind w:firstLineChars="246" w:firstLine="691"/>
        <w:jc w:val="center"/>
        <w:rPr>
          <w:rFonts w:ascii="FangSong" w:eastAsia="FangSong" w:hAnsi="FangSong"/>
          <w:b/>
          <w:sz w:val="28"/>
          <w:szCs w:val="28"/>
        </w:rPr>
      </w:pPr>
      <w:r w:rsidRPr="00A352D5">
        <w:rPr>
          <w:rFonts w:ascii="FangSong" w:eastAsia="FangSong" w:hAnsi="FangSong" w:hint="eastAsia"/>
          <w:b/>
          <w:sz w:val="28"/>
          <w:szCs w:val="28"/>
        </w:rPr>
        <w:lastRenderedPageBreak/>
        <w:t>一、法定代表人/单位负责人授权书</w:t>
      </w:r>
    </w:p>
    <w:p w14:paraId="4AF8CCB1" w14:textId="77777777" w:rsidR="00BD1A01" w:rsidRPr="00A352D5" w:rsidRDefault="00B46294">
      <w:pPr>
        <w:widowControl/>
        <w:spacing w:line="360" w:lineRule="auto"/>
        <w:jc w:val="left"/>
        <w:outlineLvl w:val="1"/>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（采购代理机构名称）：</w:t>
      </w:r>
    </w:p>
    <w:p w14:paraId="45D17911"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本授权声明：</w:t>
      </w:r>
      <w:r w:rsidRPr="00A352D5">
        <w:rPr>
          <w:rFonts w:ascii="FangSong" w:eastAsia="FangSong" w:hAnsi="FangSong" w:hint="eastAsia"/>
          <w:sz w:val="24"/>
          <w:u w:val="single"/>
        </w:rPr>
        <w:t xml:space="preserve">             </w:t>
      </w: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（法定代表人/单位负责人、职务）授权</w:t>
      </w:r>
      <w:r w:rsidRPr="00A352D5">
        <w:rPr>
          <w:rFonts w:ascii="FangSong" w:eastAsia="FangSong" w:hAnsi="FangSong" w:hint="eastAsia"/>
          <w:sz w:val="24"/>
          <w:u w:val="single"/>
        </w:rPr>
        <w:t xml:space="preserve">         </w:t>
      </w:r>
      <w:r w:rsidRPr="00A352D5">
        <w:rPr>
          <w:rFonts w:ascii="FangSong" w:eastAsia="FangSong" w:hAnsi="FangSong" w:hint="eastAsia"/>
          <w:sz w:val="24"/>
        </w:rPr>
        <w:t>（被授权人姓名、职务）为我方 “</w:t>
      </w:r>
      <w:r w:rsidRPr="00A352D5">
        <w:rPr>
          <w:rFonts w:ascii="FangSong" w:eastAsia="FangSong" w:hAnsi="FangSong" w:hint="eastAsia"/>
          <w:sz w:val="24"/>
          <w:u w:val="single"/>
        </w:rPr>
        <w:t xml:space="preserve">          </w:t>
      </w:r>
      <w:r w:rsidRPr="00A352D5">
        <w:rPr>
          <w:rFonts w:ascii="FangSong" w:eastAsia="FangSong" w:hAnsi="FangSong" w:hint="eastAsia"/>
          <w:sz w:val="24"/>
        </w:rPr>
        <w:t>” 项目（采购编号：</w:t>
      </w:r>
      <w:r w:rsidRPr="00A352D5">
        <w:rPr>
          <w:rFonts w:ascii="FangSong" w:eastAsia="FangSong" w:hAnsi="FangSong" w:hint="eastAsia"/>
          <w:sz w:val="24"/>
          <w:u w:val="single"/>
        </w:rPr>
        <w:t xml:space="preserve">         </w:t>
      </w:r>
      <w:r w:rsidRPr="00A352D5">
        <w:rPr>
          <w:rFonts w:ascii="FangSong" w:eastAsia="FangSong" w:hAnsi="FangSong" w:hint="eastAsia"/>
          <w:sz w:val="24"/>
        </w:rPr>
        <w:t>）磋商采购活动的合法代表，以我方名义全权处理该项目有关磋商、签订合同以及执行合同等一切事宜。</w:t>
      </w:r>
    </w:p>
    <w:p w14:paraId="101E680E"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特此声明。</w:t>
      </w:r>
    </w:p>
    <w:p w14:paraId="798AA39E" w14:textId="77777777" w:rsidR="00BD1A01" w:rsidRPr="00A352D5" w:rsidRDefault="00BD1A01">
      <w:pPr>
        <w:widowControl/>
        <w:spacing w:line="360" w:lineRule="auto"/>
        <w:ind w:firstLineChars="196" w:firstLine="470"/>
        <w:jc w:val="left"/>
        <w:outlineLvl w:val="1"/>
        <w:rPr>
          <w:rFonts w:ascii="FangSong" w:eastAsia="FangSong" w:hAnsi="FangSong"/>
          <w:sz w:val="24"/>
        </w:rPr>
      </w:pPr>
    </w:p>
    <w:p w14:paraId="56B3EFFD"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法定代表人/单位负责人（委托人）签字：</w:t>
      </w:r>
      <w:r w:rsidRPr="00A352D5">
        <w:rPr>
          <w:rFonts w:ascii="FangSong" w:eastAsia="FangSong" w:hAnsi="FangSong" w:hint="eastAsia"/>
          <w:sz w:val="24"/>
          <w:u w:val="single"/>
        </w:rPr>
        <w:t xml:space="preserve">        </w:t>
      </w:r>
      <w:r w:rsidRPr="00A352D5">
        <w:rPr>
          <w:rFonts w:ascii="FangSong" w:eastAsia="FangSong" w:hAnsi="FangSong" w:hint="eastAsia"/>
          <w:sz w:val="24"/>
        </w:rPr>
        <w:t>。</w:t>
      </w:r>
    </w:p>
    <w:p w14:paraId="500AA609"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授权代表（被授权人）签字：</w:t>
      </w:r>
      <w:r w:rsidRPr="00A352D5">
        <w:rPr>
          <w:rFonts w:ascii="FangSong" w:eastAsia="FangSong" w:hAnsi="FangSong" w:hint="eastAsia"/>
          <w:sz w:val="24"/>
          <w:u w:val="single"/>
        </w:rPr>
        <w:t xml:space="preserve">         </w:t>
      </w:r>
      <w:r w:rsidRPr="00A352D5">
        <w:rPr>
          <w:rFonts w:ascii="FangSong" w:eastAsia="FangSong" w:hAnsi="FangSong" w:hint="eastAsia"/>
          <w:sz w:val="24"/>
        </w:rPr>
        <w:t>。</w:t>
      </w:r>
    </w:p>
    <w:p w14:paraId="43907B0A"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18CD0B52"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日    期：</w:t>
      </w:r>
      <w:r w:rsidRPr="00A352D5">
        <w:rPr>
          <w:rFonts w:ascii="FangSong" w:eastAsia="FangSong" w:hAnsi="FangSong" w:hint="eastAsia"/>
          <w:sz w:val="24"/>
          <w:u w:val="single"/>
        </w:rPr>
        <w:t xml:space="preserve">          </w:t>
      </w:r>
      <w:r w:rsidRPr="00A352D5">
        <w:rPr>
          <w:rFonts w:ascii="FangSong" w:eastAsia="FangSong" w:hAnsi="FangSong" w:hint="eastAsia"/>
          <w:sz w:val="24"/>
        </w:rPr>
        <w:t>。</w:t>
      </w:r>
    </w:p>
    <w:p w14:paraId="0D3816B8" w14:textId="77777777" w:rsidR="00BD1A01" w:rsidRPr="00A352D5" w:rsidRDefault="00BD1A01">
      <w:pPr>
        <w:spacing w:line="360" w:lineRule="auto"/>
        <w:ind w:left="840" w:hangingChars="350" w:hanging="840"/>
        <w:jc w:val="left"/>
        <w:rPr>
          <w:rFonts w:ascii="FangSong" w:eastAsia="FangSong" w:hAnsi="FangSong"/>
          <w:sz w:val="24"/>
        </w:rPr>
      </w:pPr>
      <w:bookmarkStart w:id="103" w:name="_Toc217446084"/>
    </w:p>
    <w:p w14:paraId="3BCC40B9" w14:textId="77777777" w:rsidR="00BD1A01" w:rsidRPr="00A352D5" w:rsidRDefault="00B46294">
      <w:pPr>
        <w:spacing w:line="360" w:lineRule="auto"/>
        <w:ind w:left="840" w:hangingChars="350" w:hanging="840"/>
        <w:jc w:val="left"/>
        <w:rPr>
          <w:rFonts w:ascii="FangSong" w:eastAsia="FangSong" w:hAnsi="FangSong"/>
          <w:sz w:val="24"/>
        </w:rPr>
      </w:pPr>
      <w:r w:rsidRPr="00A352D5">
        <w:rPr>
          <w:rFonts w:ascii="FangSong" w:eastAsia="FangSong" w:hAnsi="FangSong" w:hint="eastAsia"/>
          <w:sz w:val="24"/>
        </w:rPr>
        <w:t>注：</w:t>
      </w:r>
    </w:p>
    <w:p w14:paraId="25DBD5AC"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1、供应商为法人单位时提供“法定代表人授权书”，供应商为其他组织时提供“单位负责人授权书”，供应商为自然人时提供“自然人身份证明材料”。</w:t>
      </w:r>
    </w:p>
    <w:p w14:paraId="7DA0E08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2、应附法定代表人身份证明材料复印件和授权代表身份证明材料复印件。</w:t>
      </w:r>
    </w:p>
    <w:p w14:paraId="1FD1977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3、身份证明材料包括居民身份证或户口本或军官证或护照等。</w:t>
      </w:r>
    </w:p>
    <w:p w14:paraId="46ACB1EE"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4、身份证明材料应同时提供其在有效期的材料，如居民身份证正、反面复印件。</w:t>
      </w:r>
    </w:p>
    <w:p w14:paraId="6A32E168"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sz w:val="24"/>
        </w:rPr>
        <w:br w:type="page"/>
      </w:r>
      <w:r w:rsidRPr="00A352D5">
        <w:rPr>
          <w:rFonts w:ascii="FangSong" w:eastAsia="FangSong" w:hAnsi="FangSong"/>
          <w:b/>
          <w:sz w:val="28"/>
          <w:szCs w:val="28"/>
        </w:rPr>
        <w:lastRenderedPageBreak/>
        <w:t>二</w:t>
      </w:r>
      <w:r w:rsidRPr="00A352D5">
        <w:rPr>
          <w:rFonts w:ascii="FangSong" w:eastAsia="FangSong" w:hAnsi="FangSong" w:hint="eastAsia"/>
          <w:b/>
          <w:sz w:val="28"/>
          <w:szCs w:val="28"/>
        </w:rPr>
        <w:t>、法定代表人/单位负责人身份证明</w:t>
      </w:r>
    </w:p>
    <w:p w14:paraId="3CFE4CD7" w14:textId="77777777" w:rsidR="00BD1A01" w:rsidRPr="00A352D5" w:rsidRDefault="00B46294">
      <w:pPr>
        <w:widowControl/>
        <w:spacing w:line="360" w:lineRule="auto"/>
        <w:jc w:val="left"/>
        <w:outlineLvl w:val="1"/>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（采购代理机构名称）：</w:t>
      </w:r>
    </w:p>
    <w:p w14:paraId="02D6A9D4" w14:textId="77777777" w:rsidR="00BD1A01" w:rsidRPr="00A352D5" w:rsidRDefault="00B46294">
      <w:pPr>
        <w:tabs>
          <w:tab w:val="left" w:pos="6300"/>
        </w:tabs>
        <w:spacing w:line="360" w:lineRule="auto"/>
        <w:ind w:firstLine="573"/>
        <w:rPr>
          <w:rFonts w:ascii="FangSong" w:eastAsia="FangSong" w:hAnsi="FangSong"/>
          <w:sz w:val="24"/>
          <w:lang w:val="zh-CN"/>
        </w:rPr>
      </w:pPr>
      <w:r w:rsidRPr="00A352D5">
        <w:rPr>
          <w:rFonts w:ascii="FangSong" w:eastAsia="FangSong" w:hAnsi="FangSong"/>
          <w:sz w:val="24"/>
          <w:lang w:val="zh-CN"/>
        </w:rPr>
        <w:t xml:space="preserve"> </w:t>
      </w:r>
      <w:r w:rsidRPr="00A352D5">
        <w:rPr>
          <w:rFonts w:ascii="FangSong" w:eastAsia="FangSong" w:hAnsi="FangSong"/>
          <w:sz w:val="24"/>
          <w:u w:val="single"/>
          <w:lang w:val="zh-CN"/>
        </w:rPr>
        <w:t xml:space="preserve">   </w:t>
      </w:r>
      <w:r w:rsidRPr="00A352D5">
        <w:rPr>
          <w:rFonts w:ascii="FangSong" w:eastAsia="FangSong" w:hAnsi="FangSong" w:hint="eastAsia"/>
          <w:sz w:val="24"/>
          <w:u w:val="single"/>
        </w:rPr>
        <w:t xml:space="preserve">      </w:t>
      </w:r>
      <w:r w:rsidRPr="00A352D5">
        <w:rPr>
          <w:rFonts w:ascii="FangSong" w:eastAsia="FangSong" w:hAnsi="FangSong" w:hint="eastAsia"/>
          <w:sz w:val="24"/>
          <w:lang w:val="zh-CN"/>
        </w:rPr>
        <w:t>（法定代表人</w:t>
      </w:r>
      <w:r w:rsidRPr="00A352D5">
        <w:rPr>
          <w:rFonts w:ascii="FangSong" w:eastAsia="FangSong" w:hAnsi="FangSong" w:hint="eastAsia"/>
          <w:sz w:val="24"/>
        </w:rPr>
        <w:t>/单位负责人</w:t>
      </w:r>
      <w:r w:rsidRPr="00A352D5">
        <w:rPr>
          <w:rFonts w:ascii="FangSong" w:eastAsia="FangSong" w:hAnsi="FangSong" w:hint="eastAsia"/>
          <w:sz w:val="24"/>
          <w:lang w:val="zh-CN"/>
        </w:rPr>
        <w:t>姓名）在</w:t>
      </w:r>
      <w:r w:rsidRPr="00A352D5">
        <w:rPr>
          <w:rFonts w:ascii="FangSong" w:eastAsia="FangSong" w:hAnsi="FangSong"/>
          <w:sz w:val="24"/>
          <w:u w:val="single"/>
          <w:lang w:val="zh-CN"/>
        </w:rPr>
        <w:t xml:space="preserve">      </w:t>
      </w:r>
      <w:r w:rsidRPr="00A352D5">
        <w:rPr>
          <w:rFonts w:ascii="FangSong" w:eastAsia="FangSong" w:hAnsi="FangSong" w:hint="eastAsia"/>
          <w:sz w:val="24"/>
          <w:u w:val="single"/>
        </w:rPr>
        <w:t xml:space="preserve">    </w:t>
      </w:r>
      <w:r w:rsidRPr="00A352D5">
        <w:rPr>
          <w:rFonts w:ascii="FangSong" w:eastAsia="FangSong" w:hAnsi="FangSong"/>
          <w:sz w:val="24"/>
          <w:u w:val="single"/>
          <w:lang w:val="zh-CN"/>
        </w:rPr>
        <w:t xml:space="preserve">    </w:t>
      </w:r>
      <w:r w:rsidRPr="00A352D5">
        <w:rPr>
          <w:rFonts w:ascii="FangSong" w:eastAsia="FangSong" w:hAnsi="FangSong" w:hint="eastAsia"/>
          <w:sz w:val="24"/>
          <w:lang w:val="zh-CN"/>
        </w:rPr>
        <w:t>（供应商名称）处任</w:t>
      </w:r>
      <w:r w:rsidRPr="00A352D5">
        <w:rPr>
          <w:rFonts w:ascii="FangSong" w:eastAsia="FangSong" w:hAnsi="FangSong"/>
          <w:sz w:val="24"/>
          <w:u w:val="single"/>
          <w:lang w:val="zh-CN"/>
        </w:rPr>
        <w:t xml:space="preserve">         </w:t>
      </w:r>
      <w:r w:rsidRPr="00A352D5">
        <w:rPr>
          <w:rFonts w:ascii="FangSong" w:eastAsia="FangSong" w:hAnsi="FangSong" w:hint="eastAsia"/>
          <w:sz w:val="24"/>
          <w:lang w:val="zh-CN"/>
        </w:rPr>
        <w:t>（职务名称）</w:t>
      </w:r>
      <w:r w:rsidRPr="00A352D5">
        <w:rPr>
          <w:rFonts w:ascii="FangSong" w:eastAsia="FangSong" w:hAnsi="FangSong"/>
          <w:sz w:val="24"/>
          <w:u w:val="single"/>
          <w:lang w:val="zh-CN"/>
        </w:rPr>
        <w:t xml:space="preserve">        </w:t>
      </w:r>
      <w:r w:rsidRPr="00A352D5">
        <w:rPr>
          <w:rFonts w:ascii="FangSong" w:eastAsia="FangSong" w:hAnsi="FangSong" w:hint="eastAsia"/>
          <w:sz w:val="24"/>
          <w:lang w:val="zh-CN"/>
        </w:rPr>
        <w:t>职务，是</w:t>
      </w:r>
      <w:r w:rsidRPr="00A352D5">
        <w:rPr>
          <w:rFonts w:ascii="FangSong" w:eastAsia="FangSong" w:hAnsi="FangSong"/>
          <w:sz w:val="24"/>
          <w:u w:val="single"/>
          <w:lang w:val="zh-CN"/>
        </w:rPr>
        <w:t xml:space="preserve">    </w:t>
      </w:r>
      <w:r w:rsidRPr="00A352D5">
        <w:rPr>
          <w:rFonts w:ascii="FangSong" w:eastAsia="FangSong" w:hAnsi="FangSong" w:hint="eastAsia"/>
          <w:sz w:val="24"/>
          <w:u w:val="single"/>
        </w:rPr>
        <w:t xml:space="preserve">      </w:t>
      </w:r>
      <w:r w:rsidRPr="00A352D5">
        <w:rPr>
          <w:rFonts w:ascii="FangSong" w:eastAsia="FangSong" w:hAnsi="FangSong"/>
          <w:sz w:val="24"/>
          <w:u w:val="single"/>
          <w:lang w:val="zh-CN"/>
        </w:rPr>
        <w:t xml:space="preserve">  </w:t>
      </w:r>
      <w:r w:rsidRPr="00A352D5">
        <w:rPr>
          <w:rFonts w:ascii="FangSong" w:eastAsia="FangSong" w:hAnsi="FangSong" w:hint="eastAsia"/>
          <w:sz w:val="24"/>
          <w:lang w:val="zh-CN"/>
        </w:rPr>
        <w:t>（供应商名称）的法定代表人</w:t>
      </w:r>
      <w:r w:rsidRPr="00A352D5">
        <w:rPr>
          <w:rFonts w:ascii="FangSong" w:eastAsia="FangSong" w:hAnsi="FangSong" w:hint="eastAsia"/>
          <w:sz w:val="24"/>
        </w:rPr>
        <w:t>/单位负责人</w:t>
      </w:r>
      <w:r w:rsidRPr="00A352D5">
        <w:rPr>
          <w:rFonts w:ascii="FangSong" w:eastAsia="FangSong" w:hAnsi="FangSong" w:hint="eastAsia"/>
          <w:sz w:val="24"/>
          <w:lang w:val="zh-CN"/>
        </w:rPr>
        <w:t>。</w:t>
      </w:r>
    </w:p>
    <w:p w14:paraId="003DD5B4" w14:textId="77777777" w:rsidR="00BD1A01" w:rsidRPr="00A352D5" w:rsidRDefault="00B46294">
      <w:pPr>
        <w:tabs>
          <w:tab w:val="left" w:pos="6300"/>
        </w:tabs>
        <w:spacing w:line="360" w:lineRule="auto"/>
        <w:ind w:firstLine="573"/>
        <w:rPr>
          <w:rFonts w:ascii="FangSong" w:eastAsia="FangSong" w:hAnsi="FangSong"/>
          <w:sz w:val="24"/>
          <w:lang w:val="zh-CN"/>
        </w:rPr>
      </w:pPr>
      <w:r w:rsidRPr="00A352D5">
        <w:rPr>
          <w:rFonts w:ascii="FangSong" w:eastAsia="FangSong" w:hAnsi="FangSong" w:hint="eastAsia"/>
          <w:sz w:val="24"/>
          <w:lang w:val="zh-CN"/>
        </w:rPr>
        <w:t>法定代表人</w:t>
      </w:r>
      <w:r w:rsidRPr="00A352D5">
        <w:rPr>
          <w:rFonts w:ascii="FangSong" w:eastAsia="FangSong" w:hAnsi="FangSong" w:hint="eastAsia"/>
          <w:sz w:val="24"/>
        </w:rPr>
        <w:t>/单位负责人</w:t>
      </w:r>
      <w:r w:rsidRPr="00A352D5">
        <w:rPr>
          <w:rFonts w:ascii="FangSong" w:eastAsia="FangSong" w:hAnsi="FangSong" w:hint="eastAsia"/>
          <w:sz w:val="24"/>
          <w:lang w:val="zh-CN"/>
        </w:rPr>
        <w:t>联系方式：</w:t>
      </w:r>
      <w:r w:rsidRPr="00A352D5">
        <w:rPr>
          <w:rFonts w:ascii="FangSong" w:eastAsia="FangSong" w:hAnsi="FangSong"/>
          <w:sz w:val="24"/>
          <w:u w:val="single"/>
          <w:lang w:val="zh-CN"/>
        </w:rPr>
        <w:t xml:space="preserve">                    </w:t>
      </w:r>
      <w:r w:rsidRPr="00A352D5">
        <w:rPr>
          <w:rFonts w:ascii="FangSong" w:eastAsia="FangSong" w:hAnsi="FangSong" w:hint="eastAsia"/>
          <w:sz w:val="24"/>
          <w:lang w:val="zh-CN"/>
        </w:rPr>
        <w:t>。</w:t>
      </w:r>
    </w:p>
    <w:p w14:paraId="5F3C09E5" w14:textId="77777777" w:rsidR="00BD1A01" w:rsidRPr="00A352D5" w:rsidRDefault="00B46294">
      <w:pPr>
        <w:tabs>
          <w:tab w:val="left" w:pos="6300"/>
        </w:tabs>
        <w:spacing w:line="360" w:lineRule="auto"/>
        <w:ind w:firstLine="573"/>
        <w:rPr>
          <w:rFonts w:ascii="FangSong" w:eastAsia="FangSong" w:hAnsi="FangSong"/>
          <w:sz w:val="24"/>
          <w:lang w:val="zh-CN"/>
        </w:rPr>
      </w:pPr>
      <w:r w:rsidRPr="00A352D5">
        <w:rPr>
          <w:rFonts w:ascii="FangSong" w:eastAsia="FangSong" w:hAnsi="FangSong" w:hint="eastAsia"/>
          <w:sz w:val="24"/>
          <w:lang w:val="zh-CN"/>
        </w:rPr>
        <w:t>特此证明。</w:t>
      </w:r>
    </w:p>
    <w:p w14:paraId="1D548D2D" w14:textId="77777777" w:rsidR="00BD1A01" w:rsidRPr="00A352D5" w:rsidRDefault="00BD1A01">
      <w:pPr>
        <w:tabs>
          <w:tab w:val="left" w:pos="6300"/>
        </w:tabs>
        <w:spacing w:line="360" w:lineRule="auto"/>
        <w:rPr>
          <w:rFonts w:ascii="FangSong" w:eastAsia="FangSong" w:hAnsi="FangSong"/>
          <w:sz w:val="24"/>
          <w:lang w:val="zh-CN"/>
        </w:rPr>
      </w:pPr>
    </w:p>
    <w:p w14:paraId="4FB8ABA6" w14:textId="77777777" w:rsidR="00BD1A01" w:rsidRPr="00A352D5" w:rsidRDefault="00B46294">
      <w:pPr>
        <w:spacing w:line="360" w:lineRule="auto"/>
        <w:ind w:firstLine="480"/>
        <w:jc w:val="left"/>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7A9DD0E6" w14:textId="77777777" w:rsidR="00BD1A01" w:rsidRPr="00A352D5" w:rsidRDefault="00B46294">
      <w:pPr>
        <w:spacing w:line="360" w:lineRule="auto"/>
        <w:ind w:firstLine="480"/>
        <w:jc w:val="left"/>
        <w:rPr>
          <w:rFonts w:ascii="FangSong" w:eastAsia="FangSong" w:hAnsi="FangSong"/>
          <w:sz w:val="24"/>
        </w:rPr>
      </w:pPr>
      <w:r w:rsidRPr="00A352D5">
        <w:rPr>
          <w:rFonts w:ascii="FangSong" w:eastAsia="FangSong" w:hAnsi="FangSong" w:hint="eastAsia"/>
          <w:sz w:val="24"/>
        </w:rPr>
        <w:t>法定代表人/单位负责人（签字）：</w:t>
      </w:r>
      <w:r w:rsidRPr="00A352D5">
        <w:rPr>
          <w:rFonts w:ascii="FangSong" w:eastAsia="FangSong" w:hAnsi="FangSong" w:hint="eastAsia"/>
          <w:sz w:val="24"/>
          <w:u w:val="single"/>
        </w:rPr>
        <w:t xml:space="preserve">          </w:t>
      </w:r>
    </w:p>
    <w:p w14:paraId="13640058"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日  期:</w:t>
      </w:r>
      <w:r w:rsidRPr="00A352D5">
        <w:rPr>
          <w:rFonts w:ascii="FangSong" w:eastAsia="FangSong" w:hAnsi="FangSong" w:hint="eastAsia"/>
          <w:sz w:val="24"/>
          <w:u w:val="single"/>
        </w:rPr>
        <w:t xml:space="preserve">             </w:t>
      </w:r>
    </w:p>
    <w:p w14:paraId="7E6DDBF3" w14:textId="77777777" w:rsidR="00BD1A01" w:rsidRPr="00A352D5" w:rsidRDefault="00B46294">
      <w:pPr>
        <w:spacing w:line="360" w:lineRule="auto"/>
        <w:ind w:firstLineChars="100" w:firstLine="240"/>
        <w:rPr>
          <w:rFonts w:ascii="FangSong" w:eastAsia="FangSong" w:hAnsi="FangSong"/>
          <w:sz w:val="24"/>
          <w:lang w:val="zh-CN"/>
        </w:rPr>
      </w:pPr>
      <w:r w:rsidRPr="00A352D5">
        <w:rPr>
          <w:rFonts w:ascii="FangSong" w:eastAsia="FangSong" w:hAnsi="FangSong"/>
          <w:sz w:val="24"/>
        </w:rPr>
        <w:t xml:space="preserve"> </w:t>
      </w:r>
      <w:r w:rsidRPr="00A352D5">
        <w:rPr>
          <w:rFonts w:ascii="FangSong" w:eastAsia="FangSong" w:hAnsi="FangSong"/>
          <w:sz w:val="24"/>
          <w:lang w:val="zh-CN"/>
        </w:rPr>
        <w:t xml:space="preserve"> </w:t>
      </w:r>
    </w:p>
    <w:p w14:paraId="579BEB04" w14:textId="77777777" w:rsidR="00BD1A01" w:rsidRPr="00A352D5" w:rsidRDefault="00B46294">
      <w:pPr>
        <w:tabs>
          <w:tab w:val="left" w:pos="720"/>
          <w:tab w:val="left" w:pos="6300"/>
        </w:tabs>
        <w:spacing w:line="360" w:lineRule="auto"/>
        <w:ind w:firstLine="573"/>
        <w:rPr>
          <w:rFonts w:ascii="FangSong" w:eastAsia="FangSong" w:hAnsi="FangSong"/>
          <w:b/>
          <w:sz w:val="24"/>
        </w:rPr>
      </w:pPr>
      <w:r w:rsidRPr="00A352D5">
        <w:rPr>
          <w:rFonts w:ascii="FangSong" w:eastAsia="FangSong" w:hAnsi="FangSong" w:hint="eastAsia"/>
          <w:b/>
          <w:sz w:val="24"/>
          <w:lang w:val="zh-CN"/>
        </w:rPr>
        <w:t>说明：上述证明文件在</w:t>
      </w:r>
      <w:r w:rsidRPr="00A352D5">
        <w:rPr>
          <w:rFonts w:ascii="FangSong" w:eastAsia="FangSong" w:hAnsi="FangSong" w:hint="eastAsia"/>
          <w:b/>
          <w:sz w:val="24"/>
        </w:rPr>
        <w:t>响应</w:t>
      </w:r>
      <w:r w:rsidRPr="00A352D5">
        <w:rPr>
          <w:rFonts w:ascii="FangSong" w:eastAsia="FangSong" w:hAnsi="FangSong" w:hint="eastAsia"/>
          <w:b/>
          <w:sz w:val="24"/>
          <w:lang w:val="zh-CN"/>
        </w:rPr>
        <w:t>文件中附有法定代表人</w:t>
      </w:r>
      <w:r w:rsidRPr="00A352D5">
        <w:rPr>
          <w:rFonts w:ascii="FangSong" w:eastAsia="FangSong" w:hAnsi="FangSong" w:hint="eastAsia"/>
          <w:b/>
          <w:bCs/>
          <w:sz w:val="24"/>
        </w:rPr>
        <w:t>/单位负责人</w:t>
      </w:r>
      <w:r w:rsidRPr="00A352D5">
        <w:rPr>
          <w:rFonts w:ascii="FangSong" w:eastAsia="FangSong" w:hAnsi="FangSong" w:hint="eastAsia"/>
          <w:b/>
          <w:sz w:val="24"/>
          <w:lang w:val="zh-CN"/>
        </w:rPr>
        <w:t>身份证复印件（身份证两面均应复印）时才能生效,不允许粘贴。</w:t>
      </w:r>
    </w:p>
    <w:p w14:paraId="1393EE78" w14:textId="77777777" w:rsidR="00BD1A01" w:rsidRPr="00A352D5" w:rsidRDefault="00B46294">
      <w:pPr>
        <w:tabs>
          <w:tab w:val="left" w:pos="720"/>
          <w:tab w:val="left" w:pos="6300"/>
        </w:tabs>
        <w:spacing w:line="360" w:lineRule="auto"/>
        <w:ind w:firstLine="573"/>
        <w:rPr>
          <w:rFonts w:ascii="FangSong" w:eastAsia="FangSong" w:hAnsi="FangSong"/>
          <w:b/>
          <w:sz w:val="24"/>
          <w:lang w:val="zh-CN"/>
        </w:rPr>
      </w:pPr>
      <w:r w:rsidRPr="00A352D5">
        <w:rPr>
          <w:rFonts w:ascii="FangSong" w:eastAsia="FangSong" w:hAnsi="FangSong"/>
          <w:b/>
          <w:noProof/>
          <w:sz w:val="24"/>
        </w:rPr>
        <mc:AlternateContent>
          <mc:Choice Requires="wps">
            <w:drawing>
              <wp:anchor distT="0" distB="0" distL="114300" distR="114300" simplePos="0" relativeHeight="251657216" behindDoc="0" locked="0" layoutInCell="1" allowOverlap="1">
                <wp:simplePos x="0" y="0"/>
                <wp:positionH relativeFrom="column">
                  <wp:posOffset>2900045</wp:posOffset>
                </wp:positionH>
                <wp:positionV relativeFrom="paragraph">
                  <wp:posOffset>628015</wp:posOffset>
                </wp:positionV>
                <wp:extent cx="2405380" cy="1461770"/>
                <wp:effectExtent l="4445" t="4445" r="9525" b="19685"/>
                <wp:wrapSquare wrapText="bothSides"/>
                <wp:docPr id="1" name="文本框 11"/>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8BB7DAC" w14:textId="77777777" w:rsidR="00BD1A01" w:rsidRDefault="00BD1A01">
                            <w:pPr>
                              <w:rPr>
                                <w:rFonts w:ascii="宋体" w:hAnsi="宋体"/>
                                <w:b/>
                                <w:sz w:val="24"/>
                                <w:lang w:val="zh-CN"/>
                              </w:rPr>
                            </w:pPr>
                          </w:p>
                          <w:p w14:paraId="5BD0FD42" w14:textId="77777777" w:rsidR="00BD1A01" w:rsidRDefault="00BD1A01">
                            <w:pPr>
                              <w:rPr>
                                <w:rFonts w:ascii="宋体" w:hAnsi="宋体"/>
                                <w:b/>
                                <w:sz w:val="24"/>
                                <w:lang w:val="zh-CN"/>
                              </w:rPr>
                            </w:pPr>
                          </w:p>
                          <w:p w14:paraId="7B90BBA4" w14:textId="77777777" w:rsidR="00BD1A01" w:rsidRDefault="00B46294">
                            <w:pPr>
                              <w:jc w:val="center"/>
                            </w:pPr>
                            <w:r>
                              <w:rPr>
                                <w:rFonts w:ascii="宋体" w:hAnsi="宋体" w:hint="eastAsia"/>
                                <w:b/>
                                <w:sz w:val="24"/>
                                <w:lang w:val="zh-CN"/>
                              </w:rPr>
                              <w:t>身份证复印件背面</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228.35pt;margin-top:49.45pt;width:189.4pt;height:115.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">
                <v:stroke dashstyle="dash"/>
                <v:textbox>
                  <w:txbxContent>
                    <w:p w14:paraId="48BB7DAC" w14:textId="77777777" w:rsidR="00BD1A01" w:rsidRDefault="00BD1A01">
                      <w:pPr>
                        <w:rPr>
                          <w:rFonts w:ascii="宋体" w:hAnsi="宋体"/>
                          <w:b/>
                          <w:sz w:val="24"/>
                          <w:lang w:val="zh-CN"/>
                        </w:rPr>
                      </w:pPr>
                    </w:p>
                    <w:p w14:paraId="5BD0FD42" w14:textId="77777777" w:rsidR="00BD1A01" w:rsidRDefault="00BD1A01">
                      <w:pPr>
                        <w:rPr>
                          <w:rFonts w:ascii="宋体" w:hAnsi="宋体"/>
                          <w:b/>
                          <w:sz w:val="24"/>
                          <w:lang w:val="zh-CN"/>
                        </w:rPr>
                      </w:pPr>
                    </w:p>
                    <w:p w14:paraId="7B90BBA4" w14:textId="77777777" w:rsidR="00BD1A01" w:rsidRDefault="00B46294">
                      <w:pPr>
                        <w:jc w:val="center"/>
                      </w:pPr>
                      <w:r>
                        <w:rPr>
                          <w:rFonts w:ascii="宋体" w:hAnsi="宋体" w:hint="eastAsia"/>
                          <w:b/>
                          <w:sz w:val="24"/>
                          <w:lang w:val="zh-CN"/>
                        </w:rPr>
                        <w:t>身份证复印件背面</w:t>
                      </w:r>
                    </w:p>
                  </w:txbxContent>
                </v:textbox>
                <w10:wrap type="square"/>
              </v:shape>
            </w:pict>
          </mc:Fallback>
        </mc:AlternateContent>
      </w:r>
      <w:r w:rsidRPr="00A352D5">
        <w:rPr>
          <w:rFonts w:ascii="FangSong" w:eastAsia="FangSong" w:hAnsi="FangSong"/>
          <w:b/>
          <w:noProof/>
          <w:sz w:val="24"/>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628015</wp:posOffset>
                </wp:positionV>
                <wp:extent cx="2405380" cy="1461770"/>
                <wp:effectExtent l="4445" t="4445" r="9525" b="19685"/>
                <wp:wrapSquare wrapText="bothSides"/>
                <wp:docPr id="2" name="文本框 12"/>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175DE21" w14:textId="77777777" w:rsidR="00BD1A01" w:rsidRDefault="00BD1A01">
                            <w:pPr>
                              <w:rPr>
                                <w:rFonts w:ascii="宋体" w:hAnsi="宋体"/>
                                <w:b/>
                                <w:sz w:val="24"/>
                                <w:lang w:val="zh-CN"/>
                              </w:rPr>
                            </w:pPr>
                          </w:p>
                          <w:p w14:paraId="41D756DA" w14:textId="77777777" w:rsidR="00BD1A01" w:rsidRDefault="00BD1A01">
                            <w:pPr>
                              <w:rPr>
                                <w:rFonts w:ascii="宋体" w:hAnsi="宋体"/>
                                <w:b/>
                                <w:sz w:val="24"/>
                                <w:lang w:val="zh-CN"/>
                              </w:rPr>
                            </w:pPr>
                          </w:p>
                          <w:p w14:paraId="7D2BD23E" w14:textId="77777777" w:rsidR="00BD1A01" w:rsidRDefault="00B46294">
                            <w:pPr>
                              <w:jc w:val="center"/>
                            </w:pPr>
                            <w:r>
                              <w:rPr>
                                <w:rFonts w:ascii="宋体" w:hAnsi="宋体" w:hint="eastAsia"/>
                                <w:b/>
                                <w:sz w:val="24"/>
                                <w:lang w:val="zh-CN"/>
                              </w:rPr>
                              <w:t>身份证复印件正面</w:t>
                            </w:r>
                          </w:p>
                        </w:txbxContent>
                      </wps:txbx>
                      <wps:bodyPr upright="1"/>
                    </wps:wsp>
                  </a:graphicData>
                </a:graphic>
              </wp:anchor>
            </w:drawing>
          </mc:Choice>
          <mc:Fallback>
            <w:pict>
              <v:shape id="文本框 12" o:spid="_x0000_s1027" type="#_x0000_t202" style="position:absolute;left:0;text-align:left;margin-left:27.1pt;margin-top:49.45pt;width:189.4pt;height:11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">
                <v:stroke dashstyle="dash"/>
                <v:textbox>
                  <w:txbxContent>
                    <w:p w14:paraId="2175DE21" w14:textId="77777777" w:rsidR="00BD1A01" w:rsidRDefault="00BD1A01">
                      <w:pPr>
                        <w:rPr>
                          <w:rFonts w:ascii="宋体" w:hAnsi="宋体"/>
                          <w:b/>
                          <w:sz w:val="24"/>
                          <w:lang w:val="zh-CN"/>
                        </w:rPr>
                      </w:pPr>
                    </w:p>
                    <w:p w14:paraId="41D756DA" w14:textId="77777777" w:rsidR="00BD1A01" w:rsidRDefault="00BD1A01">
                      <w:pPr>
                        <w:rPr>
                          <w:rFonts w:ascii="宋体" w:hAnsi="宋体"/>
                          <w:b/>
                          <w:sz w:val="24"/>
                          <w:lang w:val="zh-CN"/>
                        </w:rPr>
                      </w:pPr>
                    </w:p>
                    <w:p w14:paraId="7D2BD23E" w14:textId="77777777" w:rsidR="00BD1A01" w:rsidRDefault="00B46294">
                      <w:pPr>
                        <w:jc w:val="center"/>
                      </w:pPr>
                      <w:r>
                        <w:rPr>
                          <w:rFonts w:ascii="宋体" w:hAnsi="宋体" w:hint="eastAsia"/>
                          <w:b/>
                          <w:sz w:val="24"/>
                          <w:lang w:val="zh-CN"/>
                        </w:rPr>
                        <w:t>身份证复印件正面</w:t>
                      </w:r>
                    </w:p>
                  </w:txbxContent>
                </v:textbox>
                <w10:wrap type="square"/>
              </v:shape>
            </w:pict>
          </mc:Fallback>
        </mc:AlternateContent>
      </w:r>
      <w:r w:rsidRPr="00A352D5">
        <w:rPr>
          <w:rFonts w:ascii="FangSong" w:eastAsia="FangSong" w:hAnsi="FangSong" w:hint="eastAsia"/>
          <w:b/>
          <w:sz w:val="24"/>
          <w:lang w:val="zh-CN"/>
        </w:rPr>
        <w:t>法定代表人</w:t>
      </w:r>
      <w:r w:rsidRPr="00A352D5">
        <w:rPr>
          <w:rFonts w:ascii="FangSong" w:eastAsia="FangSong" w:hAnsi="FangSong" w:hint="eastAsia"/>
          <w:b/>
          <w:bCs/>
          <w:sz w:val="24"/>
        </w:rPr>
        <w:t>/单位负责人</w:t>
      </w:r>
      <w:r w:rsidRPr="00A352D5">
        <w:rPr>
          <w:rFonts w:ascii="FangSong" w:eastAsia="FangSong" w:hAnsi="FangSong" w:hint="eastAsia"/>
          <w:b/>
          <w:sz w:val="24"/>
          <w:lang w:val="zh-CN"/>
        </w:rPr>
        <w:t>身份证样式(仅供参考)：</w:t>
      </w:r>
    </w:p>
    <w:p w14:paraId="152D87B1"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p w14:paraId="0EBB4BD3"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p w14:paraId="42588BCF"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p w14:paraId="59F859D7"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p w14:paraId="279B7E8C"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p w14:paraId="13529ADA"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bookmarkEnd w:id="103"/>
    <w:p w14:paraId="630B5670" w14:textId="77777777" w:rsidR="00BD1A01" w:rsidRPr="00A352D5" w:rsidRDefault="00BD1A01">
      <w:pPr>
        <w:spacing w:line="360" w:lineRule="auto"/>
        <w:ind w:firstLineChars="246" w:firstLine="790"/>
        <w:jc w:val="center"/>
        <w:rPr>
          <w:rFonts w:ascii="FangSong" w:eastAsia="FangSong" w:hAnsi="FangSong"/>
          <w:b/>
          <w:sz w:val="32"/>
        </w:rPr>
      </w:pPr>
    </w:p>
    <w:p w14:paraId="44FFFE33" w14:textId="77777777" w:rsidR="00BD1A01" w:rsidRPr="00A352D5" w:rsidRDefault="00B46294">
      <w:pPr>
        <w:spacing w:line="360" w:lineRule="auto"/>
        <w:rPr>
          <w:rFonts w:ascii="FangSong" w:eastAsia="FangSong" w:hAnsi="FangSong"/>
          <w:b/>
          <w:sz w:val="28"/>
          <w:szCs w:val="28"/>
        </w:rPr>
      </w:pPr>
      <w:r w:rsidRPr="00A352D5">
        <w:rPr>
          <w:rFonts w:ascii="FangSong" w:eastAsia="FangSong" w:hAnsi="FangSong" w:hint="eastAsia"/>
          <w:b/>
          <w:sz w:val="32"/>
          <w:szCs w:val="32"/>
        </w:rPr>
        <w:br w:type="page"/>
      </w:r>
    </w:p>
    <w:p w14:paraId="2BC7B981" w14:textId="77777777" w:rsidR="00BD1A01" w:rsidRPr="00A352D5" w:rsidRDefault="00B46294">
      <w:pPr>
        <w:widowControl/>
        <w:spacing w:line="360" w:lineRule="auto"/>
        <w:jc w:val="center"/>
        <w:outlineLvl w:val="1"/>
        <w:rPr>
          <w:rFonts w:ascii="FangSong" w:eastAsia="FangSong" w:hAnsi="FangSong"/>
          <w:b/>
          <w:sz w:val="28"/>
          <w:szCs w:val="28"/>
        </w:rPr>
      </w:pPr>
      <w:r w:rsidRPr="00A352D5">
        <w:rPr>
          <w:rFonts w:ascii="FangSong" w:eastAsia="FangSong" w:hAnsi="FangSong" w:hint="eastAsia"/>
          <w:b/>
          <w:sz w:val="28"/>
          <w:szCs w:val="28"/>
        </w:rPr>
        <w:lastRenderedPageBreak/>
        <w:t>三、承诺函</w:t>
      </w:r>
    </w:p>
    <w:p w14:paraId="28244E93"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（采购代理机构名称）：</w:t>
      </w:r>
    </w:p>
    <w:p w14:paraId="13E7268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我公司作为本次采购项目的供应商，根据磋商文件要求，现郑重承诺如下：</w:t>
      </w:r>
    </w:p>
    <w:p w14:paraId="25BE140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一、具备《中华人民共和国政府采购法》第二十二条第一款和本项目规定的条件：</w:t>
      </w:r>
    </w:p>
    <w:p w14:paraId="081374F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（一）具有独立承担民事责任的能力；</w:t>
      </w:r>
    </w:p>
    <w:p w14:paraId="6D79E297"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（二）具有良好的商业信誉和健全的财务会计制度；</w:t>
      </w:r>
    </w:p>
    <w:p w14:paraId="77F6BF07"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（三）具有履行合同所必需的设备和专业技术能力；</w:t>
      </w:r>
    </w:p>
    <w:p w14:paraId="500B594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（四）有依法缴纳税收和社会保障资金的良好记录；</w:t>
      </w:r>
    </w:p>
    <w:p w14:paraId="5E6C6AEE"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（五）参加政府采购活动前三年内，在经营活动中没有重大违法记录；</w:t>
      </w:r>
    </w:p>
    <w:p w14:paraId="004F158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（六）法律、行政法规规定的其他条件；</w:t>
      </w:r>
    </w:p>
    <w:p w14:paraId="74F90F63"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（七）我单位</w:t>
      </w:r>
      <w:r w:rsidRPr="00A352D5">
        <w:rPr>
          <w:rFonts w:ascii="FangSong" w:eastAsia="FangSong" w:hAnsi="FangSong" w:cs="宋体" w:hint="eastAsia"/>
          <w:sz w:val="24"/>
        </w:rPr>
        <w:t>及其法定代表人/主要负责人在参加本项目政府采购活动前三年无行贿犯罪记录</w:t>
      </w:r>
      <w:r w:rsidRPr="00A352D5">
        <w:rPr>
          <w:rFonts w:ascii="FangSong" w:eastAsia="FangSong" w:hAnsi="FangSong" w:hint="eastAsia"/>
          <w:sz w:val="24"/>
        </w:rPr>
        <w:t>。</w:t>
      </w:r>
    </w:p>
    <w:p w14:paraId="11D0502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7F9F2AA6"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三、在参加本次采购活动中，不存在与单位负责人为同一人或者存在直接控股、管理关系的其他供应商参与同一合同项下的政府采购活动的行为。</w:t>
      </w:r>
    </w:p>
    <w:p w14:paraId="18341DA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四、在参加本次采购活动中，不存在和其他供应商在同一合同项下的采购项目中，同时委托同一个自然人、同一家庭的人员、同一单位的人员作为代理人的行为。</w:t>
      </w:r>
    </w:p>
    <w:p w14:paraId="2261CF75"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五、响应文件中提供的任何资料和技术、服务、商务等响应承诺情况都是真实的、有效的、合法的。</w:t>
      </w:r>
    </w:p>
    <w:p w14:paraId="1D607BCB" w14:textId="77777777" w:rsidR="00BD1A01" w:rsidRPr="00A352D5" w:rsidRDefault="00B46294">
      <w:pPr>
        <w:widowControl/>
        <w:spacing w:line="360" w:lineRule="auto"/>
        <w:ind w:firstLineChars="200" w:firstLine="480"/>
        <w:jc w:val="left"/>
        <w:outlineLvl w:val="1"/>
        <w:rPr>
          <w:rFonts w:ascii="FangSong" w:eastAsia="FangSong" w:hAnsi="FangSong" w:cs="宋体"/>
          <w:sz w:val="24"/>
        </w:rPr>
      </w:pPr>
      <w:r w:rsidRPr="00A352D5">
        <w:rPr>
          <w:rFonts w:ascii="FangSong" w:eastAsia="FangSong" w:hAnsi="FangSong" w:hint="eastAsia"/>
          <w:sz w:val="24"/>
        </w:rPr>
        <w:t>六、</w:t>
      </w:r>
      <w:r w:rsidRPr="00A352D5">
        <w:rPr>
          <w:rFonts w:ascii="FangSong" w:eastAsia="FangSong" w:hAnsi="FangSong" w:cs="宋体" w:hint="eastAsia"/>
          <w:sz w:val="24"/>
        </w:rPr>
        <w:t>国家或行业主管部门对采购产品的技术标准、质量标准和资格资质条件等有强制性规定的，我方承诺符合其要求。</w:t>
      </w:r>
    </w:p>
    <w:p w14:paraId="1979EEBE" w14:textId="77777777" w:rsidR="00BD1A01" w:rsidRPr="00A352D5" w:rsidRDefault="00B46294">
      <w:pPr>
        <w:widowControl/>
        <w:spacing w:line="360" w:lineRule="auto"/>
        <w:ind w:firstLineChars="200" w:firstLine="480"/>
        <w:jc w:val="left"/>
        <w:outlineLvl w:val="1"/>
        <w:rPr>
          <w:rFonts w:ascii="FangSong" w:eastAsia="FangSong" w:hAnsi="FangSong" w:cs="宋体"/>
          <w:sz w:val="24"/>
        </w:rPr>
      </w:pPr>
      <w:r w:rsidRPr="00A352D5">
        <w:rPr>
          <w:rFonts w:ascii="FangSong" w:eastAsia="FangSong" w:hAnsi="FangSong" w:cs="宋体" w:hint="eastAsia"/>
          <w:sz w:val="24"/>
        </w:rPr>
        <w:t>七、参加本次采购活动，我方完全</w:t>
      </w:r>
      <w:proofErr w:type="gramStart"/>
      <w:r w:rsidRPr="00A352D5">
        <w:rPr>
          <w:rFonts w:ascii="FangSong" w:eastAsia="FangSong" w:hAnsi="FangSong" w:cs="宋体" w:hint="eastAsia"/>
          <w:sz w:val="24"/>
        </w:rPr>
        <w:t>同意磋商</w:t>
      </w:r>
      <w:proofErr w:type="gramEnd"/>
      <w:r w:rsidRPr="00A352D5">
        <w:rPr>
          <w:rFonts w:ascii="FangSong" w:eastAsia="FangSong" w:hAnsi="FangSong" w:cs="宋体" w:hint="eastAsia"/>
          <w:sz w:val="24"/>
        </w:rPr>
        <w:t>文件第二章关于“磋商费用”、“合同分包”、“合同转包”、“磋商保证金”的实质性要求，并承诺严格按照磋商文件要求履行。</w:t>
      </w:r>
    </w:p>
    <w:p w14:paraId="75C8BA40" w14:textId="77777777" w:rsidR="00BD1A01" w:rsidRPr="00A352D5" w:rsidRDefault="00B46294">
      <w:pPr>
        <w:widowControl/>
        <w:spacing w:line="360" w:lineRule="auto"/>
        <w:ind w:firstLineChars="200" w:firstLine="480"/>
        <w:jc w:val="left"/>
        <w:outlineLvl w:val="1"/>
        <w:rPr>
          <w:rFonts w:ascii="FangSong" w:eastAsia="FangSong" w:hAnsi="FangSong"/>
          <w:sz w:val="24"/>
        </w:rPr>
      </w:pPr>
      <w:r w:rsidRPr="00A352D5">
        <w:rPr>
          <w:rFonts w:ascii="FangSong" w:eastAsia="FangSong" w:hAnsi="FangSong" w:cs="宋体" w:hint="eastAsia"/>
          <w:sz w:val="24"/>
        </w:rPr>
        <w:t>八、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w:t>
      </w:r>
      <w:r w:rsidRPr="00A352D5">
        <w:rPr>
          <w:rFonts w:ascii="FangSong" w:eastAsia="FangSong" w:hAnsi="FangSong" w:cs="宋体" w:hint="eastAsia"/>
          <w:sz w:val="24"/>
        </w:rPr>
        <w:lastRenderedPageBreak/>
        <w:t>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09E112D"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本公司对上述承诺的内容事项真实性负责。如经查实上述承诺的内容事项存在虚假，我公司愿意接受以提供虚假材料谋取成交的法律责任。</w:t>
      </w:r>
    </w:p>
    <w:p w14:paraId="3B05C2CA" w14:textId="77777777" w:rsidR="00BD1A01" w:rsidRPr="00A352D5" w:rsidRDefault="00BD1A01">
      <w:pPr>
        <w:pStyle w:val="Default"/>
        <w:spacing w:line="360" w:lineRule="auto"/>
        <w:rPr>
          <w:rFonts w:ascii="FangSong" w:eastAsia="FangSong" w:hAnsi="FangSong"/>
          <w:color w:val="auto"/>
        </w:rPr>
      </w:pPr>
    </w:p>
    <w:p w14:paraId="670E983F"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法定代表人（签字）：</w:t>
      </w:r>
      <w:r w:rsidRPr="00A352D5">
        <w:rPr>
          <w:rFonts w:ascii="FangSong" w:eastAsia="FangSong" w:hAnsi="FangSong" w:hint="eastAsia"/>
          <w:sz w:val="24"/>
          <w:u w:val="single"/>
        </w:rPr>
        <w:t xml:space="preserve">           </w:t>
      </w:r>
    </w:p>
    <w:p w14:paraId="35F3931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授权代表（签字）：</w:t>
      </w:r>
      <w:r w:rsidRPr="00A352D5">
        <w:rPr>
          <w:rFonts w:ascii="FangSong" w:eastAsia="FangSong" w:hAnsi="FangSong" w:hint="eastAsia"/>
          <w:sz w:val="24"/>
          <w:u w:val="single"/>
        </w:rPr>
        <w:t xml:space="preserve">            </w:t>
      </w:r>
    </w:p>
    <w:p w14:paraId="5C5D8F0C"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0C45AF15" w14:textId="77777777" w:rsidR="00BD1A01" w:rsidRPr="00A352D5" w:rsidRDefault="00B46294">
      <w:pPr>
        <w:pStyle w:val="Default"/>
        <w:spacing w:line="360" w:lineRule="auto"/>
        <w:rPr>
          <w:rFonts w:ascii="FangSong" w:eastAsia="FangSong" w:hAnsi="FangSong"/>
          <w:color w:val="auto"/>
          <w:kern w:val="2"/>
          <w:szCs w:val="24"/>
        </w:rPr>
      </w:pPr>
      <w:r w:rsidRPr="00A352D5">
        <w:rPr>
          <w:rFonts w:ascii="FangSong" w:eastAsia="FangSong" w:hAnsi="FangSong" w:hint="eastAsia"/>
          <w:color w:val="auto"/>
          <w:kern w:val="2"/>
          <w:szCs w:val="24"/>
        </w:rPr>
        <w:t xml:space="preserve">    日    期：</w:t>
      </w:r>
      <w:r w:rsidRPr="00A352D5">
        <w:rPr>
          <w:rFonts w:ascii="FangSong" w:eastAsia="FangSong" w:hAnsi="FangSong" w:hint="eastAsia"/>
          <w:color w:val="auto"/>
          <w:kern w:val="2"/>
          <w:szCs w:val="24"/>
          <w:u w:val="single"/>
        </w:rPr>
        <w:t xml:space="preserve">                 </w:t>
      </w:r>
    </w:p>
    <w:p w14:paraId="685A656F" w14:textId="77777777" w:rsidR="00BD1A01" w:rsidRPr="00A352D5" w:rsidRDefault="00B46294">
      <w:pPr>
        <w:widowControl/>
        <w:spacing w:line="360" w:lineRule="auto"/>
        <w:jc w:val="center"/>
        <w:outlineLvl w:val="1"/>
        <w:rPr>
          <w:rFonts w:ascii="FangSong" w:eastAsia="FangSong" w:hAnsi="FangSong"/>
        </w:rPr>
      </w:pPr>
      <w:r w:rsidRPr="00A352D5">
        <w:rPr>
          <w:rFonts w:ascii="FangSong" w:eastAsia="FangSong" w:hAnsi="FangSong" w:hint="eastAsia"/>
          <w:sz w:val="24"/>
        </w:rPr>
        <w:br w:type="page"/>
      </w:r>
      <w:r w:rsidRPr="00A352D5">
        <w:rPr>
          <w:rFonts w:ascii="FangSong" w:eastAsia="FangSong" w:hAnsi="FangSong"/>
          <w:b/>
          <w:bCs/>
          <w:sz w:val="28"/>
          <w:szCs w:val="28"/>
        </w:rPr>
        <w:lastRenderedPageBreak/>
        <w:t>四、</w:t>
      </w:r>
      <w:r w:rsidRPr="00A352D5">
        <w:rPr>
          <w:rFonts w:ascii="FangSong" w:eastAsia="FangSong" w:hAnsi="FangSong"/>
          <w:b/>
          <w:sz w:val="28"/>
          <w:szCs w:val="28"/>
        </w:rPr>
        <w:t>中小企业声明函</w:t>
      </w:r>
    </w:p>
    <w:p w14:paraId="6EF244FD" w14:textId="77777777" w:rsidR="00BD1A01" w:rsidRPr="00A352D5" w:rsidRDefault="00BD1A01">
      <w:pPr>
        <w:pStyle w:val="a7"/>
        <w:spacing w:after="0" w:line="360" w:lineRule="auto"/>
        <w:rPr>
          <w:rFonts w:ascii="FangSong" w:eastAsia="FangSong" w:hAnsi="FangSong"/>
          <w:b/>
          <w:sz w:val="24"/>
        </w:rPr>
      </w:pPr>
    </w:p>
    <w:p w14:paraId="5F4D8CCD" w14:textId="77777777" w:rsidR="00BD1A01" w:rsidRPr="00A352D5" w:rsidRDefault="00B46294">
      <w:pPr>
        <w:pStyle w:val="a7"/>
        <w:spacing w:after="0" w:line="360" w:lineRule="auto"/>
        <w:ind w:firstLine="472"/>
        <w:rPr>
          <w:rFonts w:ascii="FangSong" w:eastAsia="FangSong" w:hAnsi="FangSong" w:cs="宋体"/>
          <w:sz w:val="24"/>
        </w:rPr>
      </w:pPr>
      <w:r w:rsidRPr="00A352D5">
        <w:rPr>
          <w:rFonts w:ascii="FangSong" w:eastAsia="FangSong" w:hAnsi="FangSong" w:cs="宋体" w:hint="eastAsia"/>
          <w:spacing w:val="-2"/>
          <w:sz w:val="24"/>
        </w:rPr>
        <w:t>本公司</w:t>
      </w:r>
      <w:r w:rsidRPr="00A352D5">
        <w:rPr>
          <w:rFonts w:ascii="FangSong" w:eastAsia="FangSong" w:hAnsi="FangSong" w:cs="宋体" w:hint="eastAsia"/>
          <w:sz w:val="24"/>
        </w:rPr>
        <w:t>（联合体</w:t>
      </w:r>
      <w:r w:rsidRPr="00A352D5">
        <w:rPr>
          <w:rFonts w:ascii="FangSong" w:eastAsia="FangSong" w:hAnsi="FangSong" w:cs="宋体" w:hint="eastAsia"/>
          <w:spacing w:val="-5"/>
          <w:sz w:val="24"/>
        </w:rPr>
        <w:t>）</w:t>
      </w:r>
      <w:r w:rsidRPr="00A352D5">
        <w:rPr>
          <w:rFonts w:ascii="FangSong" w:eastAsia="FangSong" w:hAnsi="FangSong" w:cs="宋体" w:hint="eastAsia"/>
          <w:spacing w:val="-2"/>
          <w:sz w:val="24"/>
        </w:rPr>
        <w:t>郑重声明，根据《政府采购促进中小</w:t>
      </w:r>
      <w:r w:rsidRPr="00A352D5">
        <w:rPr>
          <w:rFonts w:ascii="FangSong" w:eastAsia="FangSong" w:hAnsi="FangSong" w:cs="宋体" w:hint="eastAsia"/>
          <w:spacing w:val="-18"/>
          <w:sz w:val="24"/>
        </w:rPr>
        <w:t>企业发展管理办法》</w:t>
      </w:r>
      <w:r w:rsidRPr="00A352D5">
        <w:rPr>
          <w:rFonts w:ascii="FangSong" w:eastAsia="FangSong" w:hAnsi="FangSong" w:cs="宋体" w:hint="eastAsia"/>
          <w:sz w:val="24"/>
        </w:rPr>
        <w:t>（</w:t>
      </w:r>
      <w:r w:rsidRPr="00A352D5">
        <w:rPr>
          <w:rFonts w:ascii="FangSong" w:eastAsia="FangSong" w:hAnsi="FangSong" w:cs="宋体" w:hint="eastAsia"/>
          <w:spacing w:val="5"/>
          <w:sz w:val="24"/>
        </w:rPr>
        <w:t>财库</w:t>
      </w:r>
      <w:r w:rsidRPr="00A352D5">
        <w:rPr>
          <w:rFonts w:ascii="FangSong" w:eastAsia="FangSong" w:hAnsi="FangSong" w:cs="宋体" w:hint="eastAsia"/>
          <w:sz w:val="24"/>
        </w:rPr>
        <w:t>﹝2020﹞46</w:t>
      </w:r>
      <w:r w:rsidRPr="00A352D5">
        <w:rPr>
          <w:rFonts w:ascii="FangSong" w:eastAsia="FangSong" w:hAnsi="FangSong" w:cs="宋体" w:hint="eastAsia"/>
          <w:spacing w:val="-38"/>
          <w:sz w:val="24"/>
        </w:rPr>
        <w:t xml:space="preserve"> 号</w:t>
      </w:r>
      <w:r w:rsidRPr="00A352D5">
        <w:rPr>
          <w:rFonts w:ascii="FangSong" w:eastAsia="FangSong" w:hAnsi="FangSong" w:cs="宋体" w:hint="eastAsia"/>
          <w:spacing w:val="5"/>
          <w:sz w:val="24"/>
        </w:rPr>
        <w:t>）</w:t>
      </w:r>
      <w:r w:rsidRPr="00A352D5">
        <w:rPr>
          <w:rFonts w:ascii="FangSong" w:eastAsia="FangSong" w:hAnsi="FangSong" w:cs="宋体" w:hint="eastAsia"/>
          <w:sz w:val="24"/>
        </w:rPr>
        <w:t>的规定，本公司（联合体）</w:t>
      </w:r>
      <w:r w:rsidRPr="00A352D5">
        <w:rPr>
          <w:rFonts w:ascii="FangSong" w:eastAsia="FangSong" w:hAnsi="FangSong" w:cs="宋体" w:hint="eastAsia"/>
          <w:spacing w:val="-8"/>
          <w:sz w:val="24"/>
        </w:rPr>
        <w:t>参</w:t>
      </w:r>
      <w:r w:rsidRPr="00A352D5">
        <w:rPr>
          <w:rFonts w:ascii="FangSong" w:eastAsia="FangSong" w:hAnsi="FangSong" w:cs="宋体" w:hint="eastAsia"/>
          <w:spacing w:val="-2"/>
          <w:sz w:val="24"/>
        </w:rPr>
        <w:t>加</w:t>
      </w:r>
      <w:r w:rsidRPr="00A352D5">
        <w:rPr>
          <w:rFonts w:ascii="FangSong" w:eastAsia="FangSong" w:hAnsi="FangSong" w:cs="宋体" w:hint="eastAsia"/>
          <w:spacing w:val="-2"/>
          <w:sz w:val="24"/>
          <w:u w:val="single"/>
        </w:rPr>
        <w:t>（单位名</w:t>
      </w:r>
      <w:r w:rsidRPr="00A352D5">
        <w:rPr>
          <w:rFonts w:ascii="FangSong" w:eastAsia="FangSong" w:hAnsi="FangSong" w:cs="宋体" w:hint="eastAsia"/>
          <w:sz w:val="24"/>
          <w:u w:val="single"/>
        </w:rPr>
        <w:t>称）</w:t>
      </w:r>
      <w:r w:rsidRPr="00A352D5">
        <w:rPr>
          <w:rFonts w:ascii="FangSong" w:eastAsia="FangSong" w:hAnsi="FangSong" w:cs="宋体" w:hint="eastAsia"/>
          <w:spacing w:val="-15"/>
          <w:sz w:val="24"/>
        </w:rPr>
        <w:t>的</w:t>
      </w:r>
      <w:r w:rsidRPr="00A352D5">
        <w:rPr>
          <w:rFonts w:ascii="FangSong" w:eastAsia="FangSong" w:hAnsi="FangSong" w:cs="宋体" w:hint="eastAsia"/>
          <w:spacing w:val="-2"/>
          <w:sz w:val="24"/>
          <w:u w:val="single"/>
        </w:rPr>
        <w:t>（项目名称）</w:t>
      </w:r>
      <w:r w:rsidRPr="00A352D5">
        <w:rPr>
          <w:rFonts w:ascii="FangSong" w:eastAsia="FangSong" w:hAnsi="FangSong" w:cs="宋体" w:hint="eastAsia"/>
          <w:spacing w:val="-1"/>
          <w:sz w:val="24"/>
        </w:rPr>
        <w:t>采购活动，工</w:t>
      </w:r>
      <w:r w:rsidRPr="00A352D5">
        <w:rPr>
          <w:rFonts w:ascii="FangSong" w:eastAsia="FangSong" w:hAnsi="FangSong" w:cs="宋体" w:hint="eastAsia"/>
          <w:spacing w:val="-2"/>
          <w:sz w:val="24"/>
        </w:rPr>
        <w:t>程的施工单位全部为符合政策要求的中小企业</w:t>
      </w:r>
      <w:r w:rsidRPr="00A352D5">
        <w:rPr>
          <w:rFonts w:ascii="FangSong" w:eastAsia="FangSong" w:hAnsi="FangSong" w:cs="宋体" w:hint="eastAsia"/>
          <w:sz w:val="24"/>
        </w:rPr>
        <w:t>（</w:t>
      </w:r>
      <w:r w:rsidRPr="00A352D5">
        <w:rPr>
          <w:rFonts w:ascii="FangSong" w:eastAsia="FangSong" w:hAnsi="FangSong" w:cs="宋体" w:hint="eastAsia"/>
          <w:spacing w:val="-3"/>
          <w:sz w:val="24"/>
        </w:rPr>
        <w:t>或者：</w:t>
      </w:r>
      <w:r w:rsidRPr="00A352D5">
        <w:rPr>
          <w:rFonts w:ascii="FangSong" w:eastAsia="FangSong" w:hAnsi="FangSong" w:cs="宋体" w:hint="eastAsia"/>
          <w:spacing w:val="-2"/>
          <w:sz w:val="24"/>
        </w:rPr>
        <w:t>服务全部由符合政策要求的中小企业承接）。相关企业（含联合体中的中小企业、签订分包意向协议的中小企业）的具体情况如下</w:t>
      </w:r>
      <w:r w:rsidRPr="00A352D5">
        <w:rPr>
          <w:rFonts w:ascii="FangSong" w:eastAsia="FangSong" w:hAnsi="FangSong" w:cs="宋体" w:hint="eastAsia"/>
          <w:sz w:val="24"/>
        </w:rPr>
        <w:t>：</w:t>
      </w:r>
    </w:p>
    <w:p w14:paraId="3D1F8E15" w14:textId="77777777" w:rsidR="00BD1A01" w:rsidRPr="00A352D5" w:rsidRDefault="00B46294">
      <w:pPr>
        <w:pStyle w:val="afc"/>
        <w:tabs>
          <w:tab w:val="left" w:pos="1243"/>
        </w:tabs>
        <w:spacing w:line="360" w:lineRule="auto"/>
        <w:ind w:firstLine="480"/>
        <w:rPr>
          <w:rFonts w:ascii="FangSong" w:eastAsia="FangSong" w:hAnsi="FangSong" w:cs="宋体"/>
          <w:sz w:val="24"/>
        </w:rPr>
      </w:pPr>
      <w:r w:rsidRPr="00A352D5">
        <w:rPr>
          <w:rFonts w:ascii="FangSong" w:eastAsia="FangSong" w:hAnsi="FangSong" w:cs="宋体" w:hint="eastAsia"/>
          <w:sz w:val="24"/>
          <w:lang w:bidi="zh-CN"/>
        </w:rPr>
        <w:t>1.</w:t>
      </w:r>
      <w:r w:rsidRPr="00A352D5">
        <w:rPr>
          <w:rFonts w:ascii="FangSong" w:eastAsia="FangSong" w:hAnsi="FangSong" w:cs="宋体" w:hint="eastAsia"/>
          <w:sz w:val="24"/>
          <w:u w:val="single"/>
          <w:lang w:val="zh-CN" w:bidi="zh-CN"/>
        </w:rPr>
        <w:t>（标的名称）</w:t>
      </w:r>
      <w:r w:rsidRPr="00A352D5">
        <w:rPr>
          <w:rFonts w:ascii="FangSong" w:eastAsia="FangSong" w:hAnsi="FangSong" w:cs="宋体" w:hint="eastAsia"/>
          <w:sz w:val="24"/>
          <w:lang w:val="zh-CN" w:bidi="zh-CN"/>
        </w:rPr>
        <w:t>，</w:t>
      </w:r>
      <w:r w:rsidRPr="00A352D5">
        <w:rPr>
          <w:rFonts w:ascii="FangSong" w:eastAsia="FangSong" w:hAnsi="FangSong" w:cs="宋体" w:hint="eastAsia"/>
          <w:spacing w:val="-2"/>
          <w:sz w:val="24"/>
          <w:lang w:val="zh-CN" w:bidi="zh-CN"/>
        </w:rPr>
        <w:t>属于（</w:t>
      </w:r>
      <w:r w:rsidRPr="00A352D5">
        <w:rPr>
          <w:rFonts w:ascii="FangSong" w:eastAsia="FangSong" w:hAnsi="FangSong" w:cs="宋体" w:hint="eastAsia"/>
          <w:spacing w:val="-2"/>
          <w:sz w:val="24"/>
          <w:u w:val="single"/>
          <w:lang w:val="zh-CN" w:bidi="zh-CN"/>
        </w:rPr>
        <w:t>采购文件中明确的所属行业</w:t>
      </w:r>
      <w:r w:rsidRPr="00A352D5">
        <w:rPr>
          <w:rFonts w:ascii="FangSong" w:eastAsia="FangSong" w:hAnsi="FangSong" w:cs="宋体" w:hint="eastAsia"/>
          <w:spacing w:val="-2"/>
          <w:sz w:val="24"/>
          <w:lang w:val="zh-CN" w:bidi="zh-CN"/>
        </w:rPr>
        <w:t>）；承建（承接）企业为</w:t>
      </w:r>
      <w:r w:rsidRPr="00A352D5">
        <w:rPr>
          <w:rFonts w:ascii="FangSong" w:eastAsia="FangSong" w:hAnsi="FangSong" w:cs="宋体" w:hint="eastAsia"/>
          <w:spacing w:val="-2"/>
          <w:sz w:val="24"/>
          <w:u w:val="single"/>
          <w:lang w:val="zh-CN" w:bidi="zh-CN"/>
        </w:rPr>
        <w:t>（企业名称）</w:t>
      </w:r>
      <w:r w:rsidRPr="00A352D5">
        <w:rPr>
          <w:rFonts w:ascii="FangSong" w:eastAsia="FangSong" w:hAnsi="FangSong" w:cs="宋体" w:hint="eastAsia"/>
          <w:spacing w:val="-2"/>
          <w:sz w:val="24"/>
          <w:lang w:val="zh-CN" w:bidi="zh-CN"/>
        </w:rPr>
        <w:t>，</w:t>
      </w:r>
      <w:r w:rsidRPr="00A352D5">
        <w:rPr>
          <w:rFonts w:ascii="FangSong" w:eastAsia="FangSong" w:hAnsi="FangSong" w:cs="宋体" w:hint="eastAsia"/>
          <w:sz w:val="24"/>
          <w:lang w:val="zh-CN" w:bidi="zh-CN"/>
        </w:rPr>
        <w:t>从业人员</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人，营业收入为</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万元，资产总额为</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val="zh-CN" w:bidi="zh-CN"/>
        </w:rPr>
        <w:tab/>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万元，属于（中型企业、小型企业、微型企业）；</w:t>
      </w:r>
    </w:p>
    <w:p w14:paraId="7E9A8DE6" w14:textId="77777777" w:rsidR="00BD1A01" w:rsidRPr="00A352D5" w:rsidRDefault="00B46294">
      <w:pPr>
        <w:pStyle w:val="afc"/>
        <w:tabs>
          <w:tab w:val="left" w:pos="1243"/>
        </w:tabs>
        <w:spacing w:line="360" w:lineRule="auto"/>
        <w:ind w:firstLine="480"/>
        <w:rPr>
          <w:rFonts w:ascii="FangSong" w:eastAsia="FangSong" w:hAnsi="FangSong" w:cs="宋体"/>
          <w:sz w:val="24"/>
        </w:rPr>
      </w:pPr>
      <w:r w:rsidRPr="00A352D5">
        <w:rPr>
          <w:rFonts w:ascii="FangSong" w:eastAsia="FangSong" w:hAnsi="FangSong" w:cs="宋体" w:hint="eastAsia"/>
          <w:sz w:val="24"/>
          <w:lang w:bidi="zh-CN"/>
        </w:rPr>
        <w:t>2.</w:t>
      </w:r>
      <w:r w:rsidRPr="00A352D5">
        <w:rPr>
          <w:rFonts w:ascii="FangSong" w:eastAsia="FangSong" w:hAnsi="FangSong" w:cs="宋体" w:hint="eastAsia"/>
          <w:sz w:val="24"/>
          <w:u w:val="single"/>
          <w:lang w:val="zh-CN" w:bidi="zh-CN"/>
        </w:rPr>
        <w:t>（标的名称）</w:t>
      </w:r>
      <w:r w:rsidRPr="00A352D5">
        <w:rPr>
          <w:rFonts w:ascii="FangSong" w:eastAsia="FangSong" w:hAnsi="FangSong" w:cs="宋体" w:hint="eastAsia"/>
          <w:spacing w:val="-84"/>
          <w:w w:val="99"/>
          <w:sz w:val="24"/>
        </w:rPr>
        <w:t>，</w:t>
      </w:r>
      <w:r w:rsidRPr="00A352D5">
        <w:rPr>
          <w:rFonts w:ascii="FangSong" w:eastAsia="FangSong" w:hAnsi="FangSong" w:cs="宋体" w:hint="eastAsia"/>
          <w:sz w:val="24"/>
          <w:lang w:val="zh-CN" w:bidi="zh-CN"/>
        </w:rPr>
        <w:t>属于（</w:t>
      </w:r>
      <w:r w:rsidRPr="00A352D5">
        <w:rPr>
          <w:rFonts w:ascii="FangSong" w:eastAsia="FangSong" w:hAnsi="FangSong" w:cs="宋体" w:hint="eastAsia"/>
          <w:sz w:val="24"/>
          <w:u w:val="single"/>
          <w:lang w:val="zh-CN" w:bidi="zh-CN"/>
        </w:rPr>
        <w:t>采购文件中明确的所属行业</w:t>
      </w:r>
      <w:r w:rsidRPr="00A352D5">
        <w:rPr>
          <w:rFonts w:ascii="FangSong" w:eastAsia="FangSong" w:hAnsi="FangSong" w:cs="宋体" w:hint="eastAsia"/>
          <w:sz w:val="24"/>
          <w:lang w:val="zh-CN" w:bidi="zh-CN"/>
        </w:rPr>
        <w:t>）；承建（承接）企业为</w:t>
      </w:r>
      <w:r w:rsidRPr="00A352D5">
        <w:rPr>
          <w:rFonts w:ascii="FangSong" w:eastAsia="FangSong" w:hAnsi="FangSong" w:cs="宋体" w:hint="eastAsia"/>
          <w:sz w:val="24"/>
          <w:u w:val="single"/>
          <w:lang w:val="zh-CN" w:bidi="zh-CN"/>
        </w:rPr>
        <w:t>（企业名称）</w:t>
      </w:r>
      <w:r w:rsidRPr="00A352D5">
        <w:rPr>
          <w:rFonts w:ascii="FangSong" w:eastAsia="FangSong" w:hAnsi="FangSong" w:cs="宋体" w:hint="eastAsia"/>
          <w:sz w:val="24"/>
          <w:lang w:val="zh-CN" w:bidi="zh-CN"/>
        </w:rPr>
        <w:t>，从业人员</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人，营业收入为</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万元，资产总额为</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万元，属于（中型企业、小型企业、微型企业）</w:t>
      </w:r>
      <w:r w:rsidRPr="00A352D5">
        <w:rPr>
          <w:rFonts w:ascii="FangSong" w:eastAsia="FangSong" w:hAnsi="FangSong" w:cs="宋体" w:hint="eastAsia"/>
          <w:w w:val="99"/>
          <w:sz w:val="24"/>
        </w:rPr>
        <w:t>；</w:t>
      </w:r>
    </w:p>
    <w:p w14:paraId="0A429B55" w14:textId="77777777" w:rsidR="00BD1A01" w:rsidRPr="00A352D5" w:rsidRDefault="00B46294">
      <w:pPr>
        <w:pStyle w:val="a7"/>
        <w:spacing w:after="0" w:line="360" w:lineRule="auto"/>
        <w:ind w:firstLine="480"/>
        <w:rPr>
          <w:rFonts w:ascii="FangSong" w:eastAsia="FangSong" w:hAnsi="FangSong" w:cs="宋体"/>
          <w:sz w:val="24"/>
        </w:rPr>
      </w:pPr>
      <w:r w:rsidRPr="00A352D5">
        <w:rPr>
          <w:rFonts w:ascii="FangSong" w:eastAsia="FangSong" w:hAnsi="FangSong" w:cs="宋体" w:hint="eastAsia"/>
          <w:sz w:val="24"/>
        </w:rPr>
        <w:t>……</w:t>
      </w:r>
    </w:p>
    <w:p w14:paraId="384DB936" w14:textId="77777777" w:rsidR="00BD1A01" w:rsidRPr="00A352D5" w:rsidRDefault="00B46294">
      <w:pPr>
        <w:pStyle w:val="afc"/>
        <w:tabs>
          <w:tab w:val="left" w:pos="1243"/>
        </w:tabs>
        <w:autoSpaceDE w:val="0"/>
        <w:autoSpaceDN w:val="0"/>
        <w:spacing w:line="360" w:lineRule="auto"/>
        <w:ind w:firstLine="468"/>
        <w:rPr>
          <w:rFonts w:ascii="FangSong" w:eastAsia="FangSong" w:hAnsi="FangSong" w:cs="宋体"/>
          <w:sz w:val="24"/>
        </w:rPr>
      </w:pPr>
      <w:r w:rsidRPr="00A352D5">
        <w:rPr>
          <w:rFonts w:ascii="FangSong" w:eastAsia="FangSong" w:hAnsi="FangSong" w:cs="宋体" w:hint="eastAsia"/>
          <w:spacing w:val="-3"/>
          <w:sz w:val="24"/>
        </w:rPr>
        <w:t>以上企业，不属于大</w:t>
      </w:r>
      <w:r w:rsidRPr="00A352D5">
        <w:rPr>
          <w:rFonts w:ascii="FangSong" w:eastAsia="FangSong" w:hAnsi="FangSong" w:cs="宋体" w:hint="eastAsia"/>
          <w:sz w:val="24"/>
          <w:lang w:val="zh-CN" w:bidi="zh-CN"/>
        </w:rPr>
        <w:t>企业</w:t>
      </w:r>
      <w:r w:rsidRPr="00A352D5">
        <w:rPr>
          <w:rFonts w:ascii="FangSong" w:eastAsia="FangSong" w:hAnsi="FangSong" w:cs="宋体" w:hint="eastAsia"/>
          <w:spacing w:val="-3"/>
          <w:sz w:val="24"/>
        </w:rPr>
        <w:t>的分支机构，不存在控股股东</w:t>
      </w:r>
      <w:r w:rsidRPr="00A352D5">
        <w:rPr>
          <w:rFonts w:ascii="FangSong" w:eastAsia="FangSong" w:hAnsi="FangSong" w:cs="宋体" w:hint="eastAsia"/>
          <w:spacing w:val="-5"/>
          <w:sz w:val="24"/>
        </w:rPr>
        <w:t>为大企业的情形，也不存在与大企业的负责人为同一人的情形。</w:t>
      </w:r>
    </w:p>
    <w:p w14:paraId="18C72256" w14:textId="77777777" w:rsidR="00BD1A01" w:rsidRPr="00A352D5" w:rsidRDefault="00B46294">
      <w:pPr>
        <w:pStyle w:val="a7"/>
        <w:spacing w:after="0" w:line="360" w:lineRule="auto"/>
        <w:ind w:firstLineChars="100" w:firstLine="240"/>
        <w:rPr>
          <w:rFonts w:ascii="FangSong" w:eastAsia="FangSong" w:hAnsi="FangSong" w:cs="宋体"/>
          <w:sz w:val="24"/>
        </w:rPr>
      </w:pPr>
      <w:r w:rsidRPr="00A352D5">
        <w:rPr>
          <w:rFonts w:ascii="FangSong" w:eastAsia="FangSong" w:hAnsi="FangSong" w:cs="宋体" w:hint="eastAsia"/>
          <w:sz w:val="24"/>
        </w:rPr>
        <w:t>本企业对上述声明内容的真实性负责。如有虚假，将依法承担相应责任。</w:t>
      </w:r>
    </w:p>
    <w:p w14:paraId="2A7D0F4A" w14:textId="77777777" w:rsidR="00BD1A01" w:rsidRPr="00A352D5" w:rsidRDefault="00B46294">
      <w:pPr>
        <w:pStyle w:val="a7"/>
        <w:spacing w:after="0" w:line="360" w:lineRule="auto"/>
        <w:ind w:firstLineChars="100" w:firstLine="240"/>
        <w:jc w:val="center"/>
        <w:rPr>
          <w:rFonts w:ascii="FangSong" w:eastAsia="FangSong" w:hAnsi="FangSong" w:cs="宋体"/>
          <w:sz w:val="24"/>
        </w:rPr>
      </w:pPr>
      <w:r w:rsidRPr="00A352D5">
        <w:rPr>
          <w:rFonts w:ascii="FangSong" w:eastAsia="FangSong" w:hAnsi="FangSong" w:cs="宋体" w:hint="eastAsia"/>
          <w:sz w:val="24"/>
        </w:rPr>
        <w:t xml:space="preserve">           企业名称（盖章）：</w:t>
      </w:r>
    </w:p>
    <w:p w14:paraId="1AC05FC1" w14:textId="77777777" w:rsidR="00BD1A01" w:rsidRPr="00A352D5" w:rsidRDefault="00B46294">
      <w:pPr>
        <w:pStyle w:val="a7"/>
        <w:spacing w:after="0" w:line="360" w:lineRule="auto"/>
        <w:ind w:firstLine="576"/>
        <w:rPr>
          <w:rFonts w:ascii="FangSong" w:eastAsia="FangSong" w:hAnsi="FangSong"/>
          <w:sz w:val="24"/>
        </w:rPr>
      </w:pPr>
      <w:r w:rsidRPr="00A352D5">
        <w:rPr>
          <w:rFonts w:ascii="FangSong" w:eastAsia="FangSong" w:hAnsi="FangSong" w:cs="宋体" w:hint="eastAsia"/>
          <w:spacing w:val="24"/>
          <w:sz w:val="24"/>
        </w:rPr>
        <w:t>日期：</w:t>
      </w:r>
    </w:p>
    <w:p w14:paraId="612628BB" w14:textId="77777777" w:rsidR="00BD1A01" w:rsidRPr="00A352D5" w:rsidRDefault="00BD1A01">
      <w:pPr>
        <w:spacing w:line="360" w:lineRule="auto"/>
        <w:rPr>
          <w:rFonts w:ascii="FangSong" w:eastAsia="FangSong" w:hAnsi="FangSong"/>
        </w:rPr>
      </w:pPr>
    </w:p>
    <w:p w14:paraId="0FF581ED" w14:textId="77777777" w:rsidR="00BD1A01" w:rsidRPr="00A352D5" w:rsidRDefault="00B46294">
      <w:pPr>
        <w:spacing w:line="360" w:lineRule="auto"/>
        <w:rPr>
          <w:rFonts w:ascii="FangSong" w:eastAsia="FangSong" w:hAnsi="FangSong"/>
        </w:rPr>
      </w:pPr>
      <w:r w:rsidRPr="00A352D5">
        <w:rPr>
          <w:rFonts w:ascii="FangSong" w:eastAsia="FangSong" w:hAnsi="FangSong" w:cs="宋体" w:hint="eastAsia"/>
          <w:spacing w:val="-3"/>
          <w:sz w:val="24"/>
          <w:lang w:val="zh-CN" w:bidi="zh-CN"/>
        </w:rPr>
        <w:t>注意：从业人员、营业收入、资产总额填报上一年度数据，无上</w:t>
      </w:r>
      <w:proofErr w:type="gramStart"/>
      <w:r w:rsidRPr="00A352D5">
        <w:rPr>
          <w:rFonts w:ascii="FangSong" w:eastAsia="FangSong" w:hAnsi="FangSong" w:cs="宋体" w:hint="eastAsia"/>
          <w:spacing w:val="-3"/>
          <w:sz w:val="24"/>
          <w:lang w:val="zh-CN" w:bidi="zh-CN"/>
        </w:rPr>
        <w:t>一</w:t>
      </w:r>
      <w:proofErr w:type="gramEnd"/>
      <w:r w:rsidRPr="00A352D5">
        <w:rPr>
          <w:rFonts w:ascii="FangSong" w:eastAsia="FangSong" w:hAnsi="FangSong" w:cs="宋体" w:hint="eastAsia"/>
          <w:spacing w:val="-3"/>
          <w:sz w:val="24"/>
          <w:lang w:val="zh-CN" w:bidi="zh-CN"/>
        </w:rPr>
        <w:t>年度数据的新成立企业可不填报</w:t>
      </w:r>
      <w:r w:rsidRPr="00A352D5">
        <w:rPr>
          <w:rFonts w:ascii="FangSong" w:eastAsia="FangSong" w:hAnsi="FangSong" w:cs="宋体" w:hint="eastAsia"/>
          <w:sz w:val="24"/>
        </w:rPr>
        <w:t>。</w:t>
      </w:r>
    </w:p>
    <w:p w14:paraId="58861B77" w14:textId="77777777" w:rsidR="00BD1A01" w:rsidRPr="00A352D5" w:rsidRDefault="00B46294">
      <w:pPr>
        <w:numPr>
          <w:ilvl w:val="0"/>
          <w:numId w:val="2"/>
        </w:numPr>
        <w:spacing w:line="360" w:lineRule="auto"/>
        <w:jc w:val="center"/>
        <w:outlineLvl w:val="1"/>
        <w:rPr>
          <w:rFonts w:ascii="FangSong" w:eastAsia="FangSong" w:hAnsi="FangSong"/>
          <w:b/>
          <w:bCs/>
          <w:sz w:val="28"/>
          <w:szCs w:val="28"/>
        </w:rPr>
      </w:pPr>
      <w:r w:rsidRPr="00A352D5">
        <w:rPr>
          <w:rFonts w:ascii="FangSong" w:eastAsia="FangSong" w:hAnsi="FangSong"/>
          <w:b/>
          <w:bCs/>
          <w:sz w:val="28"/>
          <w:szCs w:val="28"/>
        </w:rPr>
        <w:br w:type="page"/>
      </w:r>
      <w:r w:rsidRPr="00A352D5">
        <w:rPr>
          <w:rFonts w:ascii="FangSong" w:eastAsia="FangSong" w:hAnsi="FangSong"/>
          <w:b/>
          <w:bCs/>
          <w:sz w:val="28"/>
          <w:szCs w:val="28"/>
        </w:rPr>
        <w:lastRenderedPageBreak/>
        <w:t>残疾人福利性单位声明函</w:t>
      </w:r>
    </w:p>
    <w:p w14:paraId="2BD8912E" w14:textId="77777777" w:rsidR="00BD1A01" w:rsidRPr="00A352D5" w:rsidRDefault="00BD1A01">
      <w:pPr>
        <w:pStyle w:val="Default"/>
        <w:spacing w:line="360" w:lineRule="auto"/>
        <w:rPr>
          <w:rFonts w:ascii="FangSong" w:eastAsia="FangSong" w:hAnsi="FangSong"/>
        </w:rPr>
      </w:pPr>
    </w:p>
    <w:p w14:paraId="2E46493C" w14:textId="77777777" w:rsidR="00BD1A01" w:rsidRPr="00A352D5" w:rsidRDefault="00B46294">
      <w:pPr>
        <w:spacing w:line="360" w:lineRule="auto"/>
        <w:ind w:firstLineChars="200" w:firstLine="504"/>
        <w:rPr>
          <w:rFonts w:ascii="FangSong" w:eastAsia="FangSong" w:hAnsi="FangSong"/>
          <w:color w:val="000000"/>
          <w:spacing w:val="6"/>
          <w:sz w:val="24"/>
        </w:rPr>
      </w:pPr>
      <w:r w:rsidRPr="00A352D5">
        <w:rPr>
          <w:rFonts w:ascii="FangSong" w:eastAsia="FangSong" w:hAnsi="FangSong"/>
          <w:color w:val="000000"/>
          <w:spacing w:val="6"/>
          <w:sz w:val="24"/>
        </w:rPr>
        <w:t>本单位郑重声明，根据《财政部 民政部 中国残疾人联合会关于促进残疾人就业政府采购政策的通知》（财库</w:t>
      </w:r>
      <w:r w:rsidRPr="00A352D5">
        <w:rPr>
          <w:rFonts w:ascii="FangSong" w:eastAsia="FangSong" w:hAnsi="FangSong"/>
          <w:color w:val="000000"/>
          <w:sz w:val="24"/>
        </w:rPr>
        <w:t>〔2017〕 141</w:t>
      </w:r>
      <w:r w:rsidRPr="00A352D5">
        <w:rPr>
          <w:rFonts w:ascii="FangSong" w:eastAsia="FangSong" w:hAnsi="FangSong"/>
          <w:color w:val="000000"/>
          <w:spacing w:val="6"/>
          <w:sz w:val="24"/>
        </w:rPr>
        <w:t>号）的规定，本单位为符合条件的残疾人福利性单位，且本单位参加</w:t>
      </w:r>
      <w:r w:rsidRPr="00A352D5">
        <w:rPr>
          <w:rFonts w:ascii="FangSong" w:eastAsia="FangSong" w:hAnsi="FangSong"/>
          <w:color w:val="000000"/>
          <w:spacing w:val="6"/>
          <w:sz w:val="24"/>
          <w:u w:val="single"/>
        </w:rPr>
        <w:t xml:space="preserve">       </w:t>
      </w:r>
      <w:r w:rsidRPr="00A352D5">
        <w:rPr>
          <w:rFonts w:ascii="FangSong" w:eastAsia="FangSong" w:hAnsi="FangSong"/>
          <w:color w:val="000000"/>
          <w:spacing w:val="6"/>
          <w:sz w:val="24"/>
        </w:rPr>
        <w:t>单位的</w:t>
      </w:r>
      <w:r w:rsidRPr="00A352D5">
        <w:rPr>
          <w:rFonts w:ascii="FangSong" w:eastAsia="FangSong" w:hAnsi="FangSong"/>
          <w:color w:val="000000"/>
          <w:spacing w:val="6"/>
          <w:sz w:val="24"/>
          <w:u w:val="single"/>
        </w:rPr>
        <w:t xml:space="preserve">       </w:t>
      </w:r>
      <w:r w:rsidRPr="00A352D5">
        <w:rPr>
          <w:rFonts w:ascii="FangSong" w:eastAsia="FangSong" w:hAnsi="FangSong"/>
          <w:color w:val="000000"/>
          <w:spacing w:val="6"/>
          <w:sz w:val="24"/>
        </w:rPr>
        <w:t>项目采购活动提供本单位制造的货物（由本单位承担工程/提供服务），或者提供其他残疾人福利性单位制造的货物（不包括使用非残疾人福利性单位注册商标的货物）。</w:t>
      </w:r>
    </w:p>
    <w:p w14:paraId="59744D20" w14:textId="77777777" w:rsidR="00BD1A01" w:rsidRPr="00A352D5" w:rsidRDefault="00B46294">
      <w:pPr>
        <w:spacing w:line="360" w:lineRule="auto"/>
        <w:ind w:firstLineChars="200" w:firstLine="504"/>
        <w:rPr>
          <w:rFonts w:ascii="FangSong" w:eastAsia="FangSong" w:hAnsi="FangSong"/>
          <w:color w:val="000000"/>
          <w:spacing w:val="6"/>
          <w:sz w:val="24"/>
        </w:rPr>
      </w:pPr>
      <w:r w:rsidRPr="00A352D5">
        <w:rPr>
          <w:rFonts w:ascii="FangSong" w:eastAsia="FangSong" w:hAnsi="FangSong"/>
          <w:color w:val="000000"/>
          <w:spacing w:val="6"/>
          <w:sz w:val="24"/>
        </w:rPr>
        <w:t>本单位对上述声明的真实性负责。如有虚假，将依法承担相应责任。</w:t>
      </w:r>
    </w:p>
    <w:p w14:paraId="5DBFA5A8" w14:textId="77777777" w:rsidR="00BD1A01" w:rsidRPr="00A352D5" w:rsidRDefault="00BD1A01">
      <w:pPr>
        <w:spacing w:line="360" w:lineRule="auto"/>
        <w:rPr>
          <w:rFonts w:ascii="FangSong" w:eastAsia="FangSong" w:hAnsi="FangSong"/>
          <w:color w:val="000000"/>
          <w:spacing w:val="6"/>
          <w:sz w:val="24"/>
        </w:rPr>
      </w:pPr>
    </w:p>
    <w:p w14:paraId="1C43007D" w14:textId="77777777" w:rsidR="00BD1A01" w:rsidRPr="00A352D5" w:rsidRDefault="00BD1A01">
      <w:pPr>
        <w:spacing w:line="360" w:lineRule="auto"/>
        <w:rPr>
          <w:rFonts w:ascii="FangSong" w:eastAsia="FangSong" w:hAnsi="FangSong"/>
          <w:color w:val="000000"/>
          <w:spacing w:val="6"/>
          <w:sz w:val="24"/>
        </w:rPr>
      </w:pPr>
    </w:p>
    <w:p w14:paraId="517688CF" w14:textId="77777777" w:rsidR="00BD1A01" w:rsidRPr="00A352D5" w:rsidRDefault="00B46294">
      <w:pPr>
        <w:spacing w:line="360" w:lineRule="auto"/>
        <w:jc w:val="left"/>
        <w:rPr>
          <w:rFonts w:ascii="FangSong" w:eastAsia="FangSong" w:hAnsi="FangSong"/>
          <w:color w:val="000000"/>
          <w:sz w:val="24"/>
        </w:rPr>
      </w:pPr>
      <w:r w:rsidRPr="00A352D5">
        <w:rPr>
          <w:rFonts w:ascii="FangSong" w:eastAsia="FangSong" w:hAnsi="FangSong"/>
          <w:color w:val="000000"/>
          <w:sz w:val="24"/>
        </w:rPr>
        <w:t>供应商名称：</w:t>
      </w:r>
      <w:r w:rsidRPr="00A352D5">
        <w:rPr>
          <w:rFonts w:ascii="FangSong" w:eastAsia="FangSong" w:hAnsi="FangSong"/>
          <w:color w:val="000000"/>
          <w:sz w:val="24"/>
          <w:u w:val="single"/>
        </w:rPr>
        <w:t xml:space="preserve">           </w:t>
      </w:r>
      <w:r w:rsidRPr="00A352D5">
        <w:rPr>
          <w:rFonts w:ascii="FangSong" w:eastAsia="FangSong" w:hAnsi="FangSong"/>
          <w:color w:val="000000"/>
          <w:sz w:val="24"/>
        </w:rPr>
        <w:t>（盖单位公章）</w:t>
      </w:r>
    </w:p>
    <w:p w14:paraId="4B6B5F64" w14:textId="77777777" w:rsidR="00BD1A01" w:rsidRPr="00A352D5" w:rsidRDefault="00B46294">
      <w:pPr>
        <w:spacing w:line="360" w:lineRule="auto"/>
        <w:rPr>
          <w:rFonts w:ascii="FangSong" w:eastAsia="FangSong" w:hAnsi="FangSong"/>
          <w:color w:val="000000"/>
          <w:sz w:val="24"/>
        </w:rPr>
      </w:pPr>
      <w:r w:rsidRPr="00A352D5">
        <w:rPr>
          <w:rFonts w:ascii="FangSong" w:eastAsia="FangSong" w:hAnsi="FangSong"/>
          <w:color w:val="000000"/>
          <w:sz w:val="24"/>
        </w:rPr>
        <w:t>日    期：</w:t>
      </w:r>
      <w:r w:rsidRPr="00A352D5">
        <w:rPr>
          <w:rFonts w:ascii="FangSong" w:eastAsia="FangSong" w:hAnsi="FangSong"/>
          <w:color w:val="000000"/>
          <w:sz w:val="24"/>
          <w:u w:val="single"/>
        </w:rPr>
        <w:t xml:space="preserve">           </w:t>
      </w:r>
    </w:p>
    <w:p w14:paraId="71375245" w14:textId="77777777" w:rsidR="00BD1A01" w:rsidRPr="00A352D5" w:rsidRDefault="00BD1A01">
      <w:pPr>
        <w:spacing w:line="360" w:lineRule="auto"/>
        <w:rPr>
          <w:rFonts w:ascii="FangSong" w:eastAsia="FangSong" w:hAnsi="FangSong"/>
          <w:color w:val="000000"/>
          <w:sz w:val="24"/>
        </w:rPr>
      </w:pPr>
    </w:p>
    <w:p w14:paraId="725C2430" w14:textId="77777777" w:rsidR="00BD1A01" w:rsidRPr="00A352D5" w:rsidRDefault="00B46294">
      <w:pPr>
        <w:spacing w:line="360" w:lineRule="auto"/>
        <w:ind w:firstLineChars="200" w:firstLine="480"/>
        <w:rPr>
          <w:rFonts w:ascii="FangSong" w:eastAsia="FangSong" w:hAnsi="FangSong"/>
          <w:color w:val="000000"/>
          <w:sz w:val="24"/>
        </w:rPr>
      </w:pPr>
      <w:r w:rsidRPr="00A352D5">
        <w:rPr>
          <w:rFonts w:ascii="FangSong" w:eastAsia="FangSong" w:hAnsi="FangSong"/>
          <w:color w:val="000000"/>
          <w:sz w:val="24"/>
        </w:rPr>
        <w:t>注：</w:t>
      </w:r>
    </w:p>
    <w:p w14:paraId="53E540D8" w14:textId="77777777" w:rsidR="00BD1A01" w:rsidRPr="00A352D5" w:rsidRDefault="00B46294">
      <w:pPr>
        <w:spacing w:line="360" w:lineRule="auto"/>
        <w:ind w:firstLineChars="200" w:firstLine="480"/>
        <w:rPr>
          <w:rFonts w:ascii="FangSong" w:eastAsia="FangSong" w:hAnsi="FangSong"/>
          <w:color w:val="000000"/>
          <w:sz w:val="24"/>
        </w:rPr>
      </w:pPr>
      <w:r w:rsidRPr="00A352D5">
        <w:rPr>
          <w:rFonts w:ascii="FangSong" w:eastAsia="FangSong" w:hAnsi="FangSong" w:hint="eastAsia"/>
          <w:color w:val="000000"/>
          <w:sz w:val="24"/>
        </w:rPr>
        <w:t>1</w:t>
      </w:r>
      <w:r w:rsidRPr="00A352D5">
        <w:rPr>
          <w:rFonts w:ascii="FangSong" w:eastAsia="FangSong" w:hAnsi="FangSong"/>
          <w:color w:val="000000"/>
          <w:sz w:val="24"/>
        </w:rPr>
        <w:t>.残疾人福利性单位视同小型、微型企业，享受预留份额、评审中价格扣除等促进中小企业发展的政府采购政策。残疾人福利性单位属于小型、微型企业的，不重复享受政策。</w:t>
      </w:r>
    </w:p>
    <w:p w14:paraId="1CF57E9B" w14:textId="77777777" w:rsidR="00BD1A01" w:rsidRPr="00A352D5" w:rsidRDefault="00B46294">
      <w:pPr>
        <w:spacing w:line="360" w:lineRule="auto"/>
        <w:ind w:firstLineChars="200" w:firstLine="480"/>
        <w:rPr>
          <w:rFonts w:ascii="FangSong" w:eastAsia="FangSong" w:hAnsi="FangSong"/>
          <w:color w:val="000000"/>
          <w:sz w:val="24"/>
        </w:rPr>
      </w:pPr>
      <w:r w:rsidRPr="00A352D5">
        <w:rPr>
          <w:rFonts w:ascii="FangSong" w:eastAsia="FangSong" w:hAnsi="FangSong" w:hint="eastAsia"/>
          <w:color w:val="000000"/>
          <w:sz w:val="24"/>
        </w:rPr>
        <w:t>2</w:t>
      </w:r>
      <w:r w:rsidRPr="00A352D5">
        <w:rPr>
          <w:rFonts w:ascii="FangSong" w:eastAsia="FangSong" w:hAnsi="FangSong"/>
          <w:color w:val="000000"/>
          <w:sz w:val="24"/>
        </w:rPr>
        <w:t>.供应商为非残疾人福利性单位的，可不提供此声明。</w:t>
      </w:r>
    </w:p>
    <w:p w14:paraId="1106B583" w14:textId="77777777" w:rsidR="00BD1A01" w:rsidRPr="00A352D5" w:rsidRDefault="00BD1A01">
      <w:pPr>
        <w:pStyle w:val="Default"/>
        <w:spacing w:line="360" w:lineRule="auto"/>
        <w:rPr>
          <w:rFonts w:ascii="FangSong" w:eastAsia="FangSong" w:hAnsi="FangSong"/>
          <w:color w:val="339966"/>
        </w:rPr>
      </w:pPr>
    </w:p>
    <w:p w14:paraId="496E14B7" w14:textId="77777777" w:rsidR="00BD1A01" w:rsidRPr="00A352D5" w:rsidRDefault="00BD1A01">
      <w:pPr>
        <w:pStyle w:val="Default"/>
        <w:spacing w:line="360" w:lineRule="auto"/>
        <w:rPr>
          <w:rFonts w:ascii="FangSong" w:eastAsia="FangSong" w:hAnsi="FangSong"/>
          <w:color w:val="339966"/>
        </w:rPr>
      </w:pPr>
    </w:p>
    <w:p w14:paraId="1F1D9E2E" w14:textId="77777777" w:rsidR="00BD1A01" w:rsidRPr="00A352D5" w:rsidRDefault="00B46294">
      <w:pPr>
        <w:spacing w:line="360" w:lineRule="auto"/>
        <w:jc w:val="center"/>
        <w:outlineLvl w:val="1"/>
        <w:rPr>
          <w:rFonts w:ascii="FangSong" w:eastAsia="FangSong" w:hAnsi="FangSong"/>
          <w:b/>
          <w:bCs/>
          <w:sz w:val="32"/>
          <w:szCs w:val="32"/>
        </w:rPr>
      </w:pPr>
      <w:r w:rsidRPr="00A352D5">
        <w:rPr>
          <w:rFonts w:ascii="FangSong" w:eastAsia="FangSong" w:hAnsi="FangSong"/>
          <w:b/>
          <w:bCs/>
          <w:sz w:val="32"/>
          <w:szCs w:val="32"/>
        </w:rPr>
        <w:br w:type="page"/>
      </w:r>
      <w:r w:rsidRPr="00A352D5">
        <w:rPr>
          <w:rFonts w:ascii="FangSong" w:eastAsia="FangSong" w:hAnsi="FangSong"/>
          <w:b/>
          <w:bCs/>
          <w:sz w:val="32"/>
          <w:szCs w:val="32"/>
        </w:rPr>
        <w:lastRenderedPageBreak/>
        <w:t>六、监狱企业证明材料</w:t>
      </w:r>
    </w:p>
    <w:p w14:paraId="4E49FB30" w14:textId="77777777" w:rsidR="00BD1A01" w:rsidRPr="00A352D5" w:rsidRDefault="00BD1A01">
      <w:pPr>
        <w:spacing w:line="360" w:lineRule="auto"/>
        <w:rPr>
          <w:rFonts w:ascii="FangSong" w:eastAsia="FangSong" w:hAnsi="FangSong"/>
          <w:u w:val="single"/>
        </w:rPr>
      </w:pPr>
    </w:p>
    <w:p w14:paraId="07364E49" w14:textId="77777777" w:rsidR="00BD1A01" w:rsidRPr="00A352D5" w:rsidRDefault="00B46294">
      <w:pPr>
        <w:spacing w:line="360" w:lineRule="auto"/>
        <w:ind w:firstLineChars="200" w:firstLine="480"/>
        <w:rPr>
          <w:rFonts w:ascii="FangSong" w:eastAsia="FangSong" w:hAnsi="FangSong"/>
          <w:sz w:val="24"/>
          <w:szCs w:val="32"/>
        </w:rPr>
      </w:pPr>
      <w:r w:rsidRPr="00A352D5">
        <w:rPr>
          <w:rFonts w:ascii="FangSong" w:eastAsia="FangSong" w:hAnsi="FangSong"/>
          <w:sz w:val="24"/>
          <w:szCs w:val="32"/>
        </w:rPr>
        <w:t>参加政府采购活动的监狱企业应当提供省级以上监狱管理局、戒毒管理局（含新疆生产建设兵团）出具的属于监狱企业的证明文件复印件加盖供应商公章。</w:t>
      </w:r>
    </w:p>
    <w:p w14:paraId="496604EF" w14:textId="77777777" w:rsidR="00BD1A01" w:rsidRPr="00A352D5" w:rsidRDefault="00BD1A01">
      <w:pPr>
        <w:spacing w:line="360" w:lineRule="auto"/>
        <w:rPr>
          <w:rFonts w:ascii="FangSong" w:eastAsia="FangSong" w:hAnsi="FangSong"/>
          <w:b/>
          <w:sz w:val="32"/>
          <w:szCs w:val="32"/>
        </w:rPr>
      </w:pPr>
    </w:p>
    <w:p w14:paraId="69D82A6D" w14:textId="77777777" w:rsidR="00BD1A01" w:rsidRPr="00A352D5" w:rsidRDefault="00B46294">
      <w:pPr>
        <w:spacing w:line="360" w:lineRule="auto"/>
        <w:ind w:firstLineChars="246" w:firstLine="691"/>
        <w:jc w:val="center"/>
        <w:rPr>
          <w:rFonts w:ascii="FangSong" w:eastAsia="FangSong" w:hAnsi="FangSong"/>
          <w:b/>
          <w:sz w:val="28"/>
          <w:szCs w:val="28"/>
        </w:rPr>
      </w:pPr>
      <w:r w:rsidRPr="00A352D5">
        <w:rPr>
          <w:rFonts w:ascii="FangSong" w:eastAsia="FangSong" w:hAnsi="FangSong"/>
          <w:b/>
          <w:sz w:val="28"/>
          <w:szCs w:val="28"/>
        </w:rPr>
        <w:br w:type="page"/>
      </w:r>
      <w:r w:rsidRPr="00A352D5">
        <w:rPr>
          <w:rFonts w:ascii="FangSong" w:eastAsia="FangSong" w:hAnsi="FangSong" w:hint="eastAsia"/>
          <w:b/>
          <w:sz w:val="28"/>
          <w:szCs w:val="28"/>
        </w:rPr>
        <w:lastRenderedPageBreak/>
        <w:t>七</w:t>
      </w:r>
      <w:r w:rsidRPr="00A352D5">
        <w:rPr>
          <w:rFonts w:ascii="FangSong" w:eastAsia="FangSong" w:hAnsi="FangSong"/>
          <w:b/>
          <w:sz w:val="28"/>
          <w:szCs w:val="28"/>
        </w:rPr>
        <w:t>、供应商和磋商其他资格、资质性及其他类似效力要求的相关证明材料</w:t>
      </w:r>
    </w:p>
    <w:p w14:paraId="24E07D21" w14:textId="77777777" w:rsidR="00BD1A01" w:rsidRPr="00A352D5" w:rsidRDefault="00B46294">
      <w:pPr>
        <w:spacing w:line="360" w:lineRule="auto"/>
        <w:rPr>
          <w:rFonts w:ascii="FangSong" w:eastAsia="FangSong" w:hAnsi="FangSong" w:cs="宋体"/>
          <w:bCs/>
          <w:sz w:val="24"/>
        </w:rPr>
      </w:pPr>
      <w:r w:rsidRPr="00A352D5">
        <w:rPr>
          <w:rFonts w:ascii="FangSong" w:eastAsia="FangSong" w:hAnsi="FangSong"/>
          <w:bCs/>
          <w:sz w:val="24"/>
        </w:rPr>
        <w:t>注：投标人应按招标文件第三章、第四章相关要求提供佐证材料，有格式要求的从其要求，无格式要求的格式自拟。</w:t>
      </w:r>
    </w:p>
    <w:p w14:paraId="532D132F" w14:textId="77777777" w:rsidR="00BD1A01" w:rsidRPr="00A352D5" w:rsidRDefault="00B46294">
      <w:pPr>
        <w:tabs>
          <w:tab w:val="left" w:pos="900"/>
        </w:tabs>
        <w:spacing w:line="360" w:lineRule="auto"/>
        <w:jc w:val="center"/>
        <w:rPr>
          <w:rFonts w:ascii="FangSong" w:eastAsia="FangSong" w:hAnsi="FangSong"/>
          <w:b/>
          <w:sz w:val="32"/>
        </w:rPr>
      </w:pPr>
      <w:r w:rsidRPr="00A352D5">
        <w:rPr>
          <w:rFonts w:ascii="FangSong" w:eastAsia="FangSong" w:hAnsi="FangSong"/>
        </w:rPr>
        <w:br w:type="page"/>
      </w:r>
      <w:r w:rsidRPr="00A352D5">
        <w:rPr>
          <w:rFonts w:ascii="FangSong" w:eastAsia="FangSong" w:hAnsi="FangSong"/>
          <w:b/>
          <w:sz w:val="32"/>
        </w:rPr>
        <w:lastRenderedPageBreak/>
        <w:t>第</w:t>
      </w:r>
      <w:r w:rsidRPr="00A352D5">
        <w:rPr>
          <w:rFonts w:ascii="FangSong" w:eastAsia="FangSong" w:hAnsi="FangSong" w:hint="eastAsia"/>
          <w:b/>
          <w:sz w:val="32"/>
        </w:rPr>
        <w:t>二</w:t>
      </w:r>
      <w:r w:rsidRPr="00A352D5">
        <w:rPr>
          <w:rFonts w:ascii="FangSong" w:eastAsia="FangSong" w:hAnsi="FangSong"/>
          <w:b/>
          <w:sz w:val="32"/>
        </w:rPr>
        <w:t xml:space="preserve">部分     </w:t>
      </w:r>
      <w:r w:rsidRPr="00A352D5">
        <w:rPr>
          <w:rFonts w:ascii="FangSong" w:eastAsia="FangSong" w:hAnsi="FangSong" w:hint="eastAsia"/>
          <w:b/>
          <w:sz w:val="32"/>
        </w:rPr>
        <w:t>“其他响应性</w:t>
      </w:r>
      <w:r w:rsidRPr="00A352D5">
        <w:rPr>
          <w:rFonts w:ascii="FangSong" w:eastAsia="FangSong" w:hAnsi="FangSong"/>
          <w:b/>
          <w:sz w:val="32"/>
        </w:rPr>
        <w:t>文件</w:t>
      </w:r>
      <w:r w:rsidRPr="00A352D5">
        <w:rPr>
          <w:rFonts w:ascii="FangSong" w:eastAsia="FangSong" w:hAnsi="FangSong" w:hint="eastAsia"/>
          <w:b/>
          <w:sz w:val="32"/>
        </w:rPr>
        <w:t>”</w:t>
      </w:r>
      <w:r w:rsidRPr="00A352D5">
        <w:rPr>
          <w:rFonts w:ascii="FangSong" w:eastAsia="FangSong" w:hAnsi="FangSong"/>
          <w:b/>
          <w:sz w:val="32"/>
        </w:rPr>
        <w:t>格式</w:t>
      </w:r>
    </w:p>
    <w:p w14:paraId="0345D4C2" w14:textId="77777777" w:rsidR="00BD1A01" w:rsidRPr="00A352D5" w:rsidRDefault="00B46294">
      <w:pPr>
        <w:spacing w:line="360" w:lineRule="auto"/>
        <w:rPr>
          <w:rFonts w:ascii="FangSong" w:eastAsia="FangSong" w:hAnsi="FangSong"/>
          <w:b/>
          <w:sz w:val="32"/>
          <w:szCs w:val="32"/>
        </w:rPr>
      </w:pPr>
      <w:r w:rsidRPr="00A352D5">
        <w:rPr>
          <w:rFonts w:ascii="FangSong" w:eastAsia="FangSong" w:hAnsi="FangSong" w:hint="eastAsia"/>
          <w:b/>
          <w:sz w:val="32"/>
          <w:szCs w:val="32"/>
        </w:rPr>
        <w:t>封面：</w:t>
      </w:r>
    </w:p>
    <w:p w14:paraId="28FFD26C" w14:textId="77777777" w:rsidR="00BD1A01" w:rsidRPr="00A352D5" w:rsidRDefault="00B46294">
      <w:pPr>
        <w:spacing w:line="360" w:lineRule="auto"/>
        <w:jc w:val="right"/>
        <w:rPr>
          <w:rFonts w:ascii="FangSong" w:eastAsia="FangSong" w:hAnsi="FangSong"/>
          <w:b/>
          <w:sz w:val="36"/>
        </w:rPr>
      </w:pPr>
      <w:r w:rsidRPr="00A352D5">
        <w:rPr>
          <w:rFonts w:ascii="FangSong" w:eastAsia="FangSong" w:hAnsi="FangSong"/>
          <w:b/>
          <w:sz w:val="36"/>
        </w:rPr>
        <w:t>（正本/副本）</w:t>
      </w:r>
    </w:p>
    <w:p w14:paraId="793838B3" w14:textId="77777777" w:rsidR="00BD1A01" w:rsidRPr="00A352D5" w:rsidRDefault="00BD1A01">
      <w:pPr>
        <w:spacing w:line="360" w:lineRule="auto"/>
        <w:rPr>
          <w:rFonts w:ascii="FangSong" w:eastAsia="FangSong" w:hAnsi="FangSong"/>
          <w:b/>
          <w:sz w:val="32"/>
          <w:szCs w:val="32"/>
        </w:rPr>
      </w:pPr>
    </w:p>
    <w:p w14:paraId="7CE41619" w14:textId="77777777" w:rsidR="00BD1A01" w:rsidRPr="00A352D5" w:rsidRDefault="00BD1A01">
      <w:pPr>
        <w:spacing w:line="360" w:lineRule="auto"/>
        <w:rPr>
          <w:rFonts w:ascii="FangSong" w:eastAsia="FangSong" w:hAnsi="FangSong"/>
          <w:b/>
          <w:sz w:val="32"/>
          <w:szCs w:val="32"/>
        </w:rPr>
      </w:pPr>
    </w:p>
    <w:p w14:paraId="5530ACA6" w14:textId="77777777" w:rsidR="00BD1A01" w:rsidRPr="00A352D5" w:rsidRDefault="00B46294">
      <w:pPr>
        <w:spacing w:line="360" w:lineRule="auto"/>
        <w:jc w:val="center"/>
        <w:rPr>
          <w:rFonts w:ascii="FangSong" w:eastAsia="FangSong" w:hAnsi="FangSong"/>
          <w:b/>
          <w:sz w:val="72"/>
        </w:rPr>
      </w:pPr>
      <w:r w:rsidRPr="00A352D5">
        <w:rPr>
          <w:rFonts w:ascii="FangSong" w:eastAsia="FangSong" w:hAnsi="FangSong" w:hint="eastAsia"/>
          <w:b/>
          <w:sz w:val="40"/>
          <w:szCs w:val="48"/>
          <w:u w:val="single"/>
        </w:rPr>
        <w:t xml:space="preserve">                      </w:t>
      </w:r>
      <w:r w:rsidRPr="00A352D5">
        <w:rPr>
          <w:rFonts w:ascii="FangSong" w:eastAsia="FangSong" w:hAnsi="FangSong" w:hint="eastAsia"/>
          <w:b/>
          <w:sz w:val="40"/>
          <w:szCs w:val="48"/>
        </w:rPr>
        <w:t>项目</w:t>
      </w:r>
    </w:p>
    <w:p w14:paraId="475C47FA" w14:textId="77777777" w:rsidR="00BD1A01" w:rsidRPr="00A352D5" w:rsidRDefault="00BD1A01">
      <w:pPr>
        <w:spacing w:line="360" w:lineRule="auto"/>
        <w:rPr>
          <w:rFonts w:ascii="FangSong" w:eastAsia="FangSong" w:hAnsi="FangSong"/>
          <w:b/>
          <w:sz w:val="52"/>
          <w:szCs w:val="52"/>
        </w:rPr>
      </w:pPr>
    </w:p>
    <w:p w14:paraId="3A421C56" w14:textId="77777777" w:rsidR="00BD1A01" w:rsidRPr="00A352D5" w:rsidRDefault="00BD1A01">
      <w:pPr>
        <w:pStyle w:val="Default"/>
        <w:spacing w:line="360" w:lineRule="auto"/>
        <w:rPr>
          <w:rFonts w:ascii="FangSong" w:eastAsia="FangSong" w:hAnsi="FangSong"/>
          <w:b/>
          <w:color w:val="auto"/>
          <w:sz w:val="52"/>
          <w:szCs w:val="52"/>
        </w:rPr>
      </w:pPr>
    </w:p>
    <w:p w14:paraId="1545D2E8" w14:textId="77777777" w:rsidR="00BD1A01" w:rsidRPr="00A352D5" w:rsidRDefault="00BD1A01">
      <w:pPr>
        <w:pStyle w:val="Default"/>
        <w:spacing w:line="360" w:lineRule="auto"/>
        <w:rPr>
          <w:rFonts w:ascii="FangSong" w:eastAsia="FangSong" w:hAnsi="FangSong"/>
          <w:color w:val="auto"/>
        </w:rPr>
      </w:pPr>
    </w:p>
    <w:p w14:paraId="32B8C295" w14:textId="77777777" w:rsidR="00BD1A01" w:rsidRPr="00A352D5" w:rsidRDefault="00B46294">
      <w:pPr>
        <w:spacing w:line="360" w:lineRule="auto"/>
        <w:jc w:val="center"/>
        <w:rPr>
          <w:rFonts w:ascii="FangSong" w:eastAsia="FangSong" w:hAnsi="FangSong"/>
          <w:b/>
          <w:sz w:val="32"/>
          <w:szCs w:val="32"/>
        </w:rPr>
      </w:pPr>
      <w:r w:rsidRPr="00A352D5">
        <w:rPr>
          <w:rFonts w:ascii="FangSong" w:eastAsia="FangSong" w:hAnsi="FangSong" w:hint="eastAsia"/>
          <w:b/>
          <w:sz w:val="52"/>
          <w:szCs w:val="52"/>
        </w:rPr>
        <w:t>其他响应性文件</w:t>
      </w:r>
    </w:p>
    <w:p w14:paraId="750D9FB9" w14:textId="77777777" w:rsidR="00BD1A01" w:rsidRPr="00A352D5" w:rsidRDefault="00BD1A01">
      <w:pPr>
        <w:spacing w:line="360" w:lineRule="auto"/>
        <w:rPr>
          <w:rFonts w:ascii="FangSong" w:eastAsia="FangSong" w:hAnsi="FangSong"/>
          <w:b/>
          <w:sz w:val="36"/>
        </w:rPr>
      </w:pPr>
    </w:p>
    <w:p w14:paraId="26B574FE" w14:textId="77777777" w:rsidR="00BD1A01" w:rsidRPr="00A352D5" w:rsidRDefault="00BD1A01">
      <w:pPr>
        <w:pStyle w:val="Default"/>
        <w:spacing w:line="360" w:lineRule="auto"/>
        <w:rPr>
          <w:rFonts w:ascii="FangSong" w:eastAsia="FangSong" w:hAnsi="FangSong"/>
          <w:b/>
          <w:color w:val="auto"/>
          <w:sz w:val="36"/>
        </w:rPr>
      </w:pPr>
    </w:p>
    <w:p w14:paraId="1A56069F" w14:textId="77777777" w:rsidR="00BD1A01" w:rsidRPr="00A352D5" w:rsidRDefault="00BD1A01">
      <w:pPr>
        <w:spacing w:line="360" w:lineRule="auto"/>
        <w:rPr>
          <w:rFonts w:ascii="FangSong" w:eastAsia="FangSong" w:hAnsi="FangSong"/>
          <w:b/>
          <w:sz w:val="36"/>
        </w:rPr>
      </w:pPr>
    </w:p>
    <w:p w14:paraId="7148CD23" w14:textId="77777777" w:rsidR="00BD1A01" w:rsidRPr="00A352D5" w:rsidRDefault="00B46294">
      <w:pPr>
        <w:spacing w:line="360" w:lineRule="auto"/>
        <w:ind w:firstLineChars="300" w:firstLine="964"/>
        <w:jc w:val="left"/>
        <w:rPr>
          <w:rFonts w:ascii="FangSong" w:eastAsia="FangSong" w:hAnsi="FangSong"/>
          <w:b/>
          <w:sz w:val="32"/>
          <w:u w:val="single"/>
        </w:rPr>
      </w:pPr>
      <w:r w:rsidRPr="00A352D5">
        <w:rPr>
          <w:rFonts w:ascii="FangSong" w:eastAsia="FangSong" w:hAnsi="FangSong"/>
          <w:b/>
          <w:sz w:val="32"/>
        </w:rPr>
        <w:t>供</w:t>
      </w:r>
      <w:r w:rsidRPr="00A352D5">
        <w:rPr>
          <w:rFonts w:ascii="FangSong" w:eastAsia="FangSong" w:hAnsi="FangSong" w:hint="eastAsia"/>
          <w:b/>
          <w:sz w:val="32"/>
        </w:rPr>
        <w:t xml:space="preserve"> </w:t>
      </w:r>
      <w:r w:rsidRPr="00A352D5">
        <w:rPr>
          <w:rFonts w:ascii="FangSong" w:eastAsia="FangSong" w:hAnsi="FangSong"/>
          <w:b/>
          <w:sz w:val="32"/>
        </w:rPr>
        <w:t>应</w:t>
      </w:r>
      <w:r w:rsidRPr="00A352D5">
        <w:rPr>
          <w:rFonts w:ascii="FangSong" w:eastAsia="FangSong" w:hAnsi="FangSong" w:hint="eastAsia"/>
          <w:b/>
          <w:sz w:val="32"/>
        </w:rPr>
        <w:t xml:space="preserve"> </w:t>
      </w:r>
      <w:r w:rsidRPr="00A352D5">
        <w:rPr>
          <w:rFonts w:ascii="FangSong" w:eastAsia="FangSong" w:hAnsi="FangSong"/>
          <w:b/>
          <w:sz w:val="32"/>
        </w:rPr>
        <w:t>商名称：</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p>
    <w:p w14:paraId="10F2AD95" w14:textId="77777777" w:rsidR="00BD1A01" w:rsidRPr="00A352D5" w:rsidRDefault="00B46294">
      <w:pPr>
        <w:spacing w:line="360" w:lineRule="auto"/>
        <w:ind w:firstLineChars="300" w:firstLine="964"/>
        <w:jc w:val="left"/>
        <w:rPr>
          <w:rFonts w:ascii="FangSong" w:eastAsia="FangSong" w:hAnsi="FangSong"/>
          <w:b/>
          <w:sz w:val="32"/>
          <w:u w:val="single"/>
        </w:rPr>
      </w:pPr>
      <w:r w:rsidRPr="00A352D5">
        <w:rPr>
          <w:rFonts w:ascii="FangSong" w:eastAsia="FangSong" w:hAnsi="FangSong" w:hint="eastAsia"/>
          <w:b/>
          <w:sz w:val="32"/>
        </w:rPr>
        <w:t>采购项目</w:t>
      </w:r>
      <w:r w:rsidRPr="00A352D5">
        <w:rPr>
          <w:rFonts w:ascii="FangSong" w:eastAsia="FangSong" w:hAnsi="FangSong"/>
          <w:b/>
          <w:sz w:val="32"/>
        </w:rPr>
        <w:t>编号：</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p>
    <w:p w14:paraId="48F9D5F7" w14:textId="77777777" w:rsidR="00BD1A01" w:rsidRPr="00A352D5" w:rsidRDefault="00BD1A01">
      <w:pPr>
        <w:spacing w:line="360" w:lineRule="auto"/>
        <w:ind w:firstLineChars="246" w:firstLine="790"/>
        <w:jc w:val="center"/>
        <w:rPr>
          <w:rFonts w:ascii="FangSong" w:eastAsia="FangSong" w:hAnsi="FangSong"/>
          <w:b/>
          <w:sz w:val="32"/>
        </w:rPr>
      </w:pPr>
    </w:p>
    <w:p w14:paraId="33923E59" w14:textId="77777777" w:rsidR="00BD1A01" w:rsidRPr="00A352D5" w:rsidRDefault="00B46294">
      <w:pPr>
        <w:spacing w:line="360" w:lineRule="auto"/>
        <w:jc w:val="center"/>
        <w:rPr>
          <w:rFonts w:ascii="FangSong" w:eastAsia="FangSong" w:hAnsi="FangSong" w:cs="Arial"/>
          <w:b/>
          <w:bCs/>
          <w:sz w:val="32"/>
          <w:szCs w:val="32"/>
        </w:rPr>
      </w:pPr>
      <w:r w:rsidRPr="00A352D5">
        <w:rPr>
          <w:rFonts w:ascii="FangSong" w:eastAsia="FangSong" w:hAnsi="FangSong" w:hint="eastAsia"/>
          <w:b/>
          <w:sz w:val="32"/>
        </w:rPr>
        <w:t>响应时间</w:t>
      </w:r>
      <w:r w:rsidRPr="00A352D5">
        <w:rPr>
          <w:rFonts w:ascii="FangSong" w:eastAsia="FangSong" w:hAnsi="FangSong"/>
          <w:b/>
          <w:sz w:val="32"/>
        </w:rPr>
        <w:t>：20</w:t>
      </w:r>
      <w:r w:rsidRPr="00A352D5">
        <w:rPr>
          <w:rFonts w:ascii="FangSong" w:eastAsia="FangSong" w:hAnsi="FangSong" w:hint="eastAsia"/>
          <w:b/>
          <w:sz w:val="32"/>
        </w:rPr>
        <w:t>2</w:t>
      </w:r>
      <w:r w:rsidRPr="00A352D5">
        <w:rPr>
          <w:rFonts w:ascii="FangSong" w:eastAsia="FangSong" w:hAnsi="FangSong" w:hint="eastAsia"/>
          <w:b/>
          <w:sz w:val="32"/>
          <w:u w:val="single"/>
        </w:rPr>
        <w:t xml:space="preserve">  </w:t>
      </w:r>
      <w:r w:rsidRPr="00A352D5">
        <w:rPr>
          <w:rFonts w:ascii="FangSong" w:eastAsia="FangSong" w:hAnsi="FangSong"/>
          <w:b/>
          <w:sz w:val="32"/>
        </w:rPr>
        <w:t>年</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r w:rsidRPr="00A352D5">
        <w:rPr>
          <w:rFonts w:ascii="FangSong" w:eastAsia="FangSong" w:hAnsi="FangSong"/>
          <w:b/>
          <w:sz w:val="32"/>
        </w:rPr>
        <w:t>月</w:t>
      </w:r>
      <w:r w:rsidRPr="00A352D5">
        <w:rPr>
          <w:rFonts w:ascii="FangSong" w:eastAsia="FangSong" w:hAnsi="FangSong"/>
          <w:b/>
          <w:sz w:val="32"/>
          <w:u w:val="single"/>
        </w:rPr>
        <w:t xml:space="preserve">   </w:t>
      </w:r>
      <w:r w:rsidRPr="00A352D5">
        <w:rPr>
          <w:rFonts w:ascii="FangSong" w:eastAsia="FangSong" w:hAnsi="FangSong"/>
          <w:b/>
          <w:sz w:val="32"/>
        </w:rPr>
        <w:t>日</w:t>
      </w:r>
    </w:p>
    <w:p w14:paraId="0C6E991A" w14:textId="77777777" w:rsidR="00BD1A01" w:rsidRPr="00A352D5" w:rsidRDefault="00B46294">
      <w:pPr>
        <w:spacing w:line="360" w:lineRule="auto"/>
        <w:jc w:val="center"/>
        <w:outlineLvl w:val="1"/>
        <w:rPr>
          <w:rFonts w:ascii="FangSong" w:eastAsia="FangSong" w:hAnsi="FangSong" w:cs="宋体"/>
          <w:b/>
          <w:bCs/>
          <w:sz w:val="28"/>
          <w:szCs w:val="28"/>
        </w:rPr>
      </w:pPr>
      <w:r w:rsidRPr="00A352D5">
        <w:rPr>
          <w:rFonts w:ascii="FangSong" w:eastAsia="FangSong" w:hAnsi="FangSong" w:cs="宋体"/>
          <w:b/>
          <w:bCs/>
          <w:sz w:val="28"/>
          <w:szCs w:val="28"/>
        </w:rPr>
        <w:br w:type="page"/>
      </w:r>
      <w:r w:rsidRPr="00A352D5">
        <w:rPr>
          <w:rFonts w:ascii="FangSong" w:eastAsia="FangSong" w:hAnsi="FangSong" w:cs="宋体"/>
          <w:b/>
          <w:bCs/>
          <w:sz w:val="28"/>
          <w:szCs w:val="28"/>
        </w:rPr>
        <w:lastRenderedPageBreak/>
        <w:t>一</w:t>
      </w:r>
      <w:r w:rsidRPr="00A352D5">
        <w:rPr>
          <w:rFonts w:ascii="FangSong" w:eastAsia="FangSong" w:hAnsi="FangSong" w:cs="宋体" w:hint="eastAsia"/>
          <w:b/>
          <w:bCs/>
          <w:sz w:val="28"/>
          <w:szCs w:val="28"/>
        </w:rPr>
        <w:t>、供应商基本情况表</w:t>
      </w:r>
    </w:p>
    <w:p w14:paraId="09F439D7" w14:textId="77777777" w:rsidR="00BD1A01" w:rsidRPr="00A352D5" w:rsidRDefault="00BD1A01">
      <w:pPr>
        <w:spacing w:line="360" w:lineRule="auto"/>
        <w:jc w:val="center"/>
        <w:rPr>
          <w:rFonts w:ascii="FangSong" w:eastAsia="FangSong" w:hAnsi="FangSong" w:cs="Arial"/>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BD1A01" w:rsidRPr="00A352D5" w14:paraId="41BC5173" w14:textId="77777777">
        <w:trPr>
          <w:trHeight w:val="610"/>
          <w:jc w:val="center"/>
        </w:trPr>
        <w:tc>
          <w:tcPr>
            <w:tcW w:w="1620" w:type="dxa"/>
            <w:vAlign w:val="center"/>
          </w:tcPr>
          <w:p w14:paraId="795B93D7"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供应商名称</w:t>
            </w:r>
          </w:p>
        </w:tc>
        <w:tc>
          <w:tcPr>
            <w:tcW w:w="7560" w:type="dxa"/>
            <w:gridSpan w:val="11"/>
            <w:vAlign w:val="center"/>
          </w:tcPr>
          <w:p w14:paraId="49439BC9"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525FF73A" w14:textId="77777777">
        <w:trPr>
          <w:trHeight w:val="618"/>
          <w:jc w:val="center"/>
        </w:trPr>
        <w:tc>
          <w:tcPr>
            <w:tcW w:w="1620" w:type="dxa"/>
            <w:vAlign w:val="center"/>
          </w:tcPr>
          <w:p w14:paraId="708D840A"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注册地址</w:t>
            </w:r>
          </w:p>
        </w:tc>
        <w:tc>
          <w:tcPr>
            <w:tcW w:w="4680" w:type="dxa"/>
            <w:gridSpan w:val="6"/>
            <w:vAlign w:val="center"/>
          </w:tcPr>
          <w:p w14:paraId="000F569E" w14:textId="77777777" w:rsidR="00BD1A01" w:rsidRPr="00A352D5" w:rsidRDefault="00BD1A01">
            <w:pPr>
              <w:spacing w:line="360" w:lineRule="auto"/>
              <w:jc w:val="center"/>
              <w:rPr>
                <w:rFonts w:ascii="FangSong" w:eastAsia="FangSong" w:hAnsi="FangSong" w:cs="Arial"/>
                <w:bCs/>
                <w:sz w:val="22"/>
                <w:szCs w:val="22"/>
              </w:rPr>
            </w:pPr>
          </w:p>
        </w:tc>
        <w:tc>
          <w:tcPr>
            <w:tcW w:w="1260" w:type="dxa"/>
            <w:gridSpan w:val="3"/>
            <w:vAlign w:val="center"/>
          </w:tcPr>
          <w:p w14:paraId="677A9CED"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邮政编码</w:t>
            </w:r>
          </w:p>
        </w:tc>
        <w:tc>
          <w:tcPr>
            <w:tcW w:w="1620" w:type="dxa"/>
            <w:gridSpan w:val="2"/>
            <w:vAlign w:val="center"/>
          </w:tcPr>
          <w:p w14:paraId="65E30C69"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37F3C873" w14:textId="77777777">
        <w:trPr>
          <w:trHeight w:val="612"/>
          <w:jc w:val="center"/>
        </w:trPr>
        <w:tc>
          <w:tcPr>
            <w:tcW w:w="1620" w:type="dxa"/>
            <w:vMerge w:val="restart"/>
            <w:vAlign w:val="center"/>
          </w:tcPr>
          <w:p w14:paraId="469C592A"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联系方式</w:t>
            </w:r>
          </w:p>
        </w:tc>
        <w:tc>
          <w:tcPr>
            <w:tcW w:w="1080" w:type="dxa"/>
            <w:vAlign w:val="center"/>
          </w:tcPr>
          <w:p w14:paraId="77158C14"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联系人</w:t>
            </w:r>
          </w:p>
        </w:tc>
        <w:tc>
          <w:tcPr>
            <w:tcW w:w="3600" w:type="dxa"/>
            <w:gridSpan w:val="5"/>
            <w:vAlign w:val="center"/>
          </w:tcPr>
          <w:p w14:paraId="10ABC3B8" w14:textId="77777777" w:rsidR="00BD1A01" w:rsidRPr="00A352D5" w:rsidRDefault="00BD1A01">
            <w:pPr>
              <w:spacing w:line="360" w:lineRule="auto"/>
              <w:jc w:val="center"/>
              <w:rPr>
                <w:rFonts w:ascii="FangSong" w:eastAsia="FangSong" w:hAnsi="FangSong" w:cs="Arial"/>
                <w:bCs/>
                <w:sz w:val="22"/>
                <w:szCs w:val="22"/>
              </w:rPr>
            </w:pPr>
          </w:p>
        </w:tc>
        <w:tc>
          <w:tcPr>
            <w:tcW w:w="1260" w:type="dxa"/>
            <w:gridSpan w:val="3"/>
            <w:vAlign w:val="center"/>
          </w:tcPr>
          <w:p w14:paraId="2880256A"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联系电话</w:t>
            </w:r>
          </w:p>
        </w:tc>
        <w:tc>
          <w:tcPr>
            <w:tcW w:w="1620" w:type="dxa"/>
            <w:gridSpan w:val="2"/>
            <w:vAlign w:val="center"/>
          </w:tcPr>
          <w:p w14:paraId="5728167E"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660D5728" w14:textId="77777777">
        <w:trPr>
          <w:trHeight w:val="688"/>
          <w:jc w:val="center"/>
        </w:trPr>
        <w:tc>
          <w:tcPr>
            <w:tcW w:w="1620" w:type="dxa"/>
            <w:vMerge/>
            <w:vAlign w:val="center"/>
          </w:tcPr>
          <w:p w14:paraId="1E5DB41A" w14:textId="77777777" w:rsidR="00BD1A01" w:rsidRPr="00A352D5" w:rsidRDefault="00BD1A01">
            <w:pPr>
              <w:spacing w:line="360" w:lineRule="auto"/>
              <w:jc w:val="center"/>
              <w:rPr>
                <w:rFonts w:ascii="FangSong" w:eastAsia="FangSong" w:hAnsi="FangSong" w:cs="Arial"/>
                <w:bCs/>
                <w:sz w:val="22"/>
                <w:szCs w:val="22"/>
              </w:rPr>
            </w:pPr>
          </w:p>
        </w:tc>
        <w:tc>
          <w:tcPr>
            <w:tcW w:w="1080" w:type="dxa"/>
            <w:vAlign w:val="center"/>
          </w:tcPr>
          <w:p w14:paraId="0BD3188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传真</w:t>
            </w:r>
          </w:p>
        </w:tc>
        <w:tc>
          <w:tcPr>
            <w:tcW w:w="3600" w:type="dxa"/>
            <w:gridSpan w:val="5"/>
            <w:vAlign w:val="center"/>
          </w:tcPr>
          <w:p w14:paraId="3C5F8BD1" w14:textId="77777777" w:rsidR="00BD1A01" w:rsidRPr="00A352D5" w:rsidRDefault="00BD1A01">
            <w:pPr>
              <w:spacing w:line="360" w:lineRule="auto"/>
              <w:jc w:val="center"/>
              <w:rPr>
                <w:rFonts w:ascii="FangSong" w:eastAsia="FangSong" w:hAnsi="FangSong" w:cs="Arial"/>
                <w:bCs/>
                <w:sz w:val="22"/>
                <w:szCs w:val="22"/>
              </w:rPr>
            </w:pPr>
          </w:p>
        </w:tc>
        <w:tc>
          <w:tcPr>
            <w:tcW w:w="1260" w:type="dxa"/>
            <w:gridSpan w:val="3"/>
            <w:vAlign w:val="center"/>
          </w:tcPr>
          <w:p w14:paraId="388395EF"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网址</w:t>
            </w:r>
          </w:p>
        </w:tc>
        <w:tc>
          <w:tcPr>
            <w:tcW w:w="1620" w:type="dxa"/>
            <w:gridSpan w:val="2"/>
            <w:vAlign w:val="center"/>
          </w:tcPr>
          <w:p w14:paraId="2B1BD6D4"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16D45478" w14:textId="77777777">
        <w:trPr>
          <w:trHeight w:val="545"/>
          <w:jc w:val="center"/>
        </w:trPr>
        <w:tc>
          <w:tcPr>
            <w:tcW w:w="1620" w:type="dxa"/>
            <w:vAlign w:val="center"/>
          </w:tcPr>
          <w:p w14:paraId="28D5991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组织结构</w:t>
            </w:r>
          </w:p>
        </w:tc>
        <w:tc>
          <w:tcPr>
            <w:tcW w:w="7560" w:type="dxa"/>
            <w:gridSpan w:val="11"/>
            <w:vAlign w:val="center"/>
          </w:tcPr>
          <w:p w14:paraId="255DB422"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28046BA2" w14:textId="77777777">
        <w:trPr>
          <w:trHeight w:val="453"/>
          <w:jc w:val="center"/>
        </w:trPr>
        <w:tc>
          <w:tcPr>
            <w:tcW w:w="1620" w:type="dxa"/>
            <w:vAlign w:val="center"/>
          </w:tcPr>
          <w:p w14:paraId="6AB94A72"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法定代表人</w:t>
            </w:r>
          </w:p>
        </w:tc>
        <w:tc>
          <w:tcPr>
            <w:tcW w:w="1260" w:type="dxa"/>
            <w:gridSpan w:val="2"/>
            <w:vAlign w:val="center"/>
          </w:tcPr>
          <w:p w14:paraId="6169E2DC"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姓名</w:t>
            </w:r>
          </w:p>
        </w:tc>
        <w:tc>
          <w:tcPr>
            <w:tcW w:w="1260" w:type="dxa"/>
            <w:vAlign w:val="center"/>
          </w:tcPr>
          <w:p w14:paraId="3630FDE5" w14:textId="77777777" w:rsidR="00BD1A01" w:rsidRPr="00A352D5" w:rsidRDefault="00BD1A01">
            <w:pPr>
              <w:spacing w:line="360" w:lineRule="auto"/>
              <w:jc w:val="center"/>
              <w:rPr>
                <w:rFonts w:ascii="FangSong" w:eastAsia="FangSong" w:hAnsi="FangSong" w:cs="Arial"/>
                <w:bCs/>
                <w:sz w:val="22"/>
                <w:szCs w:val="22"/>
              </w:rPr>
            </w:pPr>
          </w:p>
        </w:tc>
        <w:tc>
          <w:tcPr>
            <w:tcW w:w="1260" w:type="dxa"/>
            <w:vAlign w:val="center"/>
          </w:tcPr>
          <w:p w14:paraId="10890A38"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技术职称</w:t>
            </w:r>
          </w:p>
        </w:tc>
        <w:tc>
          <w:tcPr>
            <w:tcW w:w="1260" w:type="dxa"/>
            <w:gridSpan w:val="3"/>
            <w:vAlign w:val="center"/>
          </w:tcPr>
          <w:p w14:paraId="7459B984" w14:textId="77777777" w:rsidR="00BD1A01" w:rsidRPr="00A352D5" w:rsidRDefault="00BD1A01">
            <w:pPr>
              <w:spacing w:line="360" w:lineRule="auto"/>
              <w:jc w:val="center"/>
              <w:rPr>
                <w:rFonts w:ascii="FangSong" w:eastAsia="FangSong" w:hAnsi="FangSong" w:cs="Arial"/>
                <w:bCs/>
                <w:sz w:val="22"/>
                <w:szCs w:val="22"/>
              </w:rPr>
            </w:pPr>
          </w:p>
        </w:tc>
        <w:tc>
          <w:tcPr>
            <w:tcW w:w="1260" w:type="dxa"/>
            <w:gridSpan w:val="3"/>
            <w:vAlign w:val="center"/>
          </w:tcPr>
          <w:p w14:paraId="312EFF7B"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联系电话</w:t>
            </w:r>
          </w:p>
        </w:tc>
        <w:tc>
          <w:tcPr>
            <w:tcW w:w="1260" w:type="dxa"/>
            <w:vAlign w:val="center"/>
          </w:tcPr>
          <w:p w14:paraId="730BD557"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2EA88979" w14:textId="77777777">
        <w:trPr>
          <w:trHeight w:val="458"/>
          <w:jc w:val="center"/>
        </w:trPr>
        <w:tc>
          <w:tcPr>
            <w:tcW w:w="1620" w:type="dxa"/>
            <w:vAlign w:val="center"/>
          </w:tcPr>
          <w:p w14:paraId="4CA1F799"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技术负责人</w:t>
            </w:r>
          </w:p>
        </w:tc>
        <w:tc>
          <w:tcPr>
            <w:tcW w:w="1260" w:type="dxa"/>
            <w:gridSpan w:val="2"/>
            <w:vAlign w:val="center"/>
          </w:tcPr>
          <w:p w14:paraId="7CA488F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姓名</w:t>
            </w:r>
          </w:p>
        </w:tc>
        <w:tc>
          <w:tcPr>
            <w:tcW w:w="1260" w:type="dxa"/>
            <w:vAlign w:val="center"/>
          </w:tcPr>
          <w:p w14:paraId="4F264FA7" w14:textId="77777777" w:rsidR="00BD1A01" w:rsidRPr="00A352D5" w:rsidRDefault="00BD1A01">
            <w:pPr>
              <w:spacing w:line="360" w:lineRule="auto"/>
              <w:jc w:val="center"/>
              <w:rPr>
                <w:rFonts w:ascii="FangSong" w:eastAsia="FangSong" w:hAnsi="FangSong" w:cs="Arial"/>
                <w:bCs/>
                <w:sz w:val="22"/>
                <w:szCs w:val="22"/>
              </w:rPr>
            </w:pPr>
          </w:p>
        </w:tc>
        <w:tc>
          <w:tcPr>
            <w:tcW w:w="1260" w:type="dxa"/>
            <w:vAlign w:val="center"/>
          </w:tcPr>
          <w:p w14:paraId="0BCAAC3D"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技术职称</w:t>
            </w:r>
          </w:p>
        </w:tc>
        <w:tc>
          <w:tcPr>
            <w:tcW w:w="1260" w:type="dxa"/>
            <w:gridSpan w:val="3"/>
            <w:vAlign w:val="center"/>
          </w:tcPr>
          <w:p w14:paraId="793E4938" w14:textId="77777777" w:rsidR="00BD1A01" w:rsidRPr="00A352D5" w:rsidRDefault="00BD1A01">
            <w:pPr>
              <w:spacing w:line="360" w:lineRule="auto"/>
              <w:jc w:val="center"/>
              <w:rPr>
                <w:rFonts w:ascii="FangSong" w:eastAsia="FangSong" w:hAnsi="FangSong" w:cs="Arial"/>
                <w:bCs/>
                <w:sz w:val="22"/>
                <w:szCs w:val="22"/>
              </w:rPr>
            </w:pPr>
          </w:p>
        </w:tc>
        <w:tc>
          <w:tcPr>
            <w:tcW w:w="1260" w:type="dxa"/>
            <w:gridSpan w:val="3"/>
            <w:vAlign w:val="center"/>
          </w:tcPr>
          <w:p w14:paraId="658BD7DC"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联系电话</w:t>
            </w:r>
          </w:p>
        </w:tc>
        <w:tc>
          <w:tcPr>
            <w:tcW w:w="1260" w:type="dxa"/>
            <w:vAlign w:val="center"/>
          </w:tcPr>
          <w:p w14:paraId="40E51021"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7B3FB55E" w14:textId="77777777">
        <w:trPr>
          <w:trHeight w:val="450"/>
          <w:jc w:val="center"/>
        </w:trPr>
        <w:tc>
          <w:tcPr>
            <w:tcW w:w="1620" w:type="dxa"/>
            <w:vAlign w:val="center"/>
          </w:tcPr>
          <w:p w14:paraId="12AEA56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成立时间</w:t>
            </w:r>
          </w:p>
        </w:tc>
        <w:tc>
          <w:tcPr>
            <w:tcW w:w="2520" w:type="dxa"/>
            <w:gridSpan w:val="3"/>
            <w:vAlign w:val="center"/>
          </w:tcPr>
          <w:p w14:paraId="510B131D" w14:textId="77777777" w:rsidR="00BD1A01" w:rsidRPr="00A352D5" w:rsidRDefault="00BD1A01">
            <w:pPr>
              <w:spacing w:line="360" w:lineRule="auto"/>
              <w:jc w:val="center"/>
              <w:rPr>
                <w:rFonts w:ascii="FangSong" w:eastAsia="FangSong" w:hAnsi="FangSong" w:cs="Arial"/>
                <w:bCs/>
                <w:sz w:val="22"/>
                <w:szCs w:val="22"/>
              </w:rPr>
            </w:pPr>
          </w:p>
        </w:tc>
        <w:tc>
          <w:tcPr>
            <w:tcW w:w="5040" w:type="dxa"/>
            <w:gridSpan w:val="8"/>
            <w:vAlign w:val="center"/>
          </w:tcPr>
          <w:p w14:paraId="30E9251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员工总人数：</w:t>
            </w:r>
          </w:p>
        </w:tc>
      </w:tr>
      <w:tr w:rsidR="00BD1A01" w:rsidRPr="00A352D5" w14:paraId="201219CE" w14:textId="77777777">
        <w:trPr>
          <w:trHeight w:val="456"/>
          <w:jc w:val="center"/>
        </w:trPr>
        <w:tc>
          <w:tcPr>
            <w:tcW w:w="1620" w:type="dxa"/>
            <w:vAlign w:val="center"/>
          </w:tcPr>
          <w:p w14:paraId="561DE031"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企业资质等级</w:t>
            </w:r>
          </w:p>
        </w:tc>
        <w:tc>
          <w:tcPr>
            <w:tcW w:w="2520" w:type="dxa"/>
            <w:gridSpan w:val="3"/>
            <w:vAlign w:val="center"/>
          </w:tcPr>
          <w:p w14:paraId="532E9A2E"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2"/>
            <w:vMerge w:val="restart"/>
            <w:vAlign w:val="center"/>
          </w:tcPr>
          <w:p w14:paraId="3DDDC382"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其中</w:t>
            </w:r>
          </w:p>
        </w:tc>
        <w:tc>
          <w:tcPr>
            <w:tcW w:w="1680" w:type="dxa"/>
            <w:gridSpan w:val="3"/>
            <w:vAlign w:val="center"/>
          </w:tcPr>
          <w:p w14:paraId="7FA2222C"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项目经理</w:t>
            </w:r>
          </w:p>
        </w:tc>
        <w:tc>
          <w:tcPr>
            <w:tcW w:w="1680" w:type="dxa"/>
            <w:gridSpan w:val="3"/>
            <w:vAlign w:val="center"/>
          </w:tcPr>
          <w:p w14:paraId="0A05EAEC"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52AF2663" w14:textId="77777777">
        <w:trPr>
          <w:trHeight w:val="463"/>
          <w:jc w:val="center"/>
        </w:trPr>
        <w:tc>
          <w:tcPr>
            <w:tcW w:w="1620" w:type="dxa"/>
            <w:vAlign w:val="center"/>
          </w:tcPr>
          <w:p w14:paraId="7174C4E8"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营业执照</w:t>
            </w:r>
            <w:r w:rsidRPr="00A352D5">
              <w:rPr>
                <w:rFonts w:ascii="FangSong" w:eastAsia="FangSong" w:hAnsi="FangSong" w:hint="eastAsia"/>
                <w:sz w:val="22"/>
                <w:szCs w:val="28"/>
              </w:rPr>
              <w:t>号</w:t>
            </w:r>
          </w:p>
        </w:tc>
        <w:tc>
          <w:tcPr>
            <w:tcW w:w="2520" w:type="dxa"/>
            <w:gridSpan w:val="3"/>
            <w:vAlign w:val="center"/>
          </w:tcPr>
          <w:p w14:paraId="27B2E6A7"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2"/>
            <w:vMerge/>
            <w:vAlign w:val="center"/>
          </w:tcPr>
          <w:p w14:paraId="15475D93"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3"/>
            <w:vAlign w:val="center"/>
          </w:tcPr>
          <w:p w14:paraId="6DDDA02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高级职称人员</w:t>
            </w:r>
          </w:p>
        </w:tc>
        <w:tc>
          <w:tcPr>
            <w:tcW w:w="1680" w:type="dxa"/>
            <w:gridSpan w:val="3"/>
            <w:vAlign w:val="center"/>
          </w:tcPr>
          <w:p w14:paraId="6A54CFA7"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61BCB703" w14:textId="77777777">
        <w:trPr>
          <w:trHeight w:val="441"/>
          <w:jc w:val="center"/>
        </w:trPr>
        <w:tc>
          <w:tcPr>
            <w:tcW w:w="1620" w:type="dxa"/>
            <w:vAlign w:val="center"/>
          </w:tcPr>
          <w:p w14:paraId="2460934F"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注册资金</w:t>
            </w:r>
          </w:p>
        </w:tc>
        <w:tc>
          <w:tcPr>
            <w:tcW w:w="2520" w:type="dxa"/>
            <w:gridSpan w:val="3"/>
            <w:vAlign w:val="center"/>
          </w:tcPr>
          <w:p w14:paraId="28001465"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2"/>
            <w:vMerge/>
            <w:vAlign w:val="center"/>
          </w:tcPr>
          <w:p w14:paraId="261B203D"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3"/>
            <w:vAlign w:val="center"/>
          </w:tcPr>
          <w:p w14:paraId="79B08AD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中级职称人员</w:t>
            </w:r>
          </w:p>
        </w:tc>
        <w:tc>
          <w:tcPr>
            <w:tcW w:w="1680" w:type="dxa"/>
            <w:gridSpan w:val="3"/>
            <w:vAlign w:val="center"/>
          </w:tcPr>
          <w:p w14:paraId="04CA58C9"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02B1D67E" w14:textId="77777777">
        <w:trPr>
          <w:trHeight w:val="461"/>
          <w:jc w:val="center"/>
        </w:trPr>
        <w:tc>
          <w:tcPr>
            <w:tcW w:w="1620" w:type="dxa"/>
            <w:vAlign w:val="center"/>
          </w:tcPr>
          <w:p w14:paraId="1FC5DD7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开户银行</w:t>
            </w:r>
          </w:p>
        </w:tc>
        <w:tc>
          <w:tcPr>
            <w:tcW w:w="2520" w:type="dxa"/>
            <w:gridSpan w:val="3"/>
            <w:vAlign w:val="center"/>
          </w:tcPr>
          <w:p w14:paraId="04CCC205"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2"/>
            <w:vMerge/>
            <w:vAlign w:val="center"/>
          </w:tcPr>
          <w:p w14:paraId="3E3BF35D"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3"/>
            <w:vAlign w:val="center"/>
          </w:tcPr>
          <w:p w14:paraId="1CF3FD72"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初级职称人员</w:t>
            </w:r>
          </w:p>
        </w:tc>
        <w:tc>
          <w:tcPr>
            <w:tcW w:w="1680" w:type="dxa"/>
            <w:gridSpan w:val="3"/>
            <w:vAlign w:val="center"/>
          </w:tcPr>
          <w:p w14:paraId="574EBCE7"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50CE9B0E" w14:textId="77777777">
        <w:trPr>
          <w:trHeight w:val="466"/>
          <w:jc w:val="center"/>
        </w:trPr>
        <w:tc>
          <w:tcPr>
            <w:tcW w:w="1620" w:type="dxa"/>
            <w:vAlign w:val="center"/>
          </w:tcPr>
          <w:p w14:paraId="7B7E5AD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账号</w:t>
            </w:r>
          </w:p>
        </w:tc>
        <w:tc>
          <w:tcPr>
            <w:tcW w:w="2520" w:type="dxa"/>
            <w:gridSpan w:val="3"/>
            <w:vAlign w:val="center"/>
          </w:tcPr>
          <w:p w14:paraId="396EE2DD"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2"/>
            <w:vMerge/>
            <w:vAlign w:val="center"/>
          </w:tcPr>
          <w:p w14:paraId="6E020815"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3"/>
            <w:vAlign w:val="center"/>
          </w:tcPr>
          <w:p w14:paraId="5EFCF8A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技工</w:t>
            </w:r>
          </w:p>
        </w:tc>
        <w:tc>
          <w:tcPr>
            <w:tcW w:w="1680" w:type="dxa"/>
            <w:gridSpan w:val="3"/>
            <w:vAlign w:val="center"/>
          </w:tcPr>
          <w:p w14:paraId="29DAFAA7"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168438AD" w14:textId="77777777">
        <w:trPr>
          <w:trHeight w:val="1704"/>
          <w:jc w:val="center"/>
        </w:trPr>
        <w:tc>
          <w:tcPr>
            <w:tcW w:w="1620" w:type="dxa"/>
            <w:vAlign w:val="center"/>
          </w:tcPr>
          <w:p w14:paraId="211F3F61"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经营范围</w:t>
            </w:r>
          </w:p>
        </w:tc>
        <w:tc>
          <w:tcPr>
            <w:tcW w:w="7560" w:type="dxa"/>
            <w:gridSpan w:val="11"/>
            <w:vAlign w:val="center"/>
          </w:tcPr>
          <w:p w14:paraId="46CF372B"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5A372698" w14:textId="77777777">
        <w:trPr>
          <w:trHeight w:val="717"/>
          <w:jc w:val="center"/>
        </w:trPr>
        <w:tc>
          <w:tcPr>
            <w:tcW w:w="1620" w:type="dxa"/>
            <w:vAlign w:val="center"/>
          </w:tcPr>
          <w:p w14:paraId="697F0655"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备注</w:t>
            </w:r>
          </w:p>
        </w:tc>
        <w:tc>
          <w:tcPr>
            <w:tcW w:w="7560" w:type="dxa"/>
            <w:gridSpan w:val="11"/>
            <w:vAlign w:val="center"/>
          </w:tcPr>
          <w:p w14:paraId="4922E1A4" w14:textId="77777777" w:rsidR="00BD1A01" w:rsidRPr="00A352D5" w:rsidRDefault="00BD1A01">
            <w:pPr>
              <w:spacing w:line="360" w:lineRule="auto"/>
              <w:jc w:val="center"/>
              <w:rPr>
                <w:rFonts w:ascii="FangSong" w:eastAsia="FangSong" w:hAnsi="FangSong" w:cs="Arial"/>
                <w:bCs/>
                <w:sz w:val="22"/>
                <w:szCs w:val="22"/>
              </w:rPr>
            </w:pPr>
          </w:p>
        </w:tc>
      </w:tr>
    </w:tbl>
    <w:p w14:paraId="10D08324" w14:textId="77777777" w:rsidR="00BD1A01" w:rsidRPr="00A352D5" w:rsidRDefault="00B46294">
      <w:pPr>
        <w:adjustRightInd w:val="0"/>
        <w:spacing w:line="360" w:lineRule="auto"/>
        <w:jc w:val="left"/>
        <w:rPr>
          <w:rFonts w:ascii="FangSong" w:eastAsia="FangSong" w:hAnsi="FangSong"/>
          <w:sz w:val="24"/>
        </w:rPr>
      </w:pPr>
      <w:r w:rsidRPr="00A352D5">
        <w:rPr>
          <w:rFonts w:ascii="FangSong" w:eastAsia="FangSong" w:hAnsi="FangSong" w:hint="eastAsia"/>
          <w:sz w:val="24"/>
        </w:rPr>
        <w:t xml:space="preserve">  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2A43C177" w14:textId="77777777" w:rsidR="00BD1A01" w:rsidRPr="00A352D5" w:rsidRDefault="00B46294">
      <w:pPr>
        <w:adjustRightInd w:val="0"/>
        <w:spacing w:line="360" w:lineRule="auto"/>
        <w:jc w:val="left"/>
        <w:rPr>
          <w:rFonts w:ascii="FangSong" w:eastAsia="FangSong" w:hAnsi="FangSong"/>
          <w:bCs/>
          <w:sz w:val="24"/>
        </w:rPr>
      </w:pPr>
      <w:r w:rsidRPr="00A352D5">
        <w:rPr>
          <w:rFonts w:ascii="FangSong" w:eastAsia="FangSong" w:hAnsi="FangSong" w:hint="eastAsia"/>
          <w:bCs/>
          <w:sz w:val="24"/>
        </w:rPr>
        <w:t xml:space="preserve">  法定代表人或授权代表（签字）：</w:t>
      </w:r>
      <w:r w:rsidRPr="00A352D5">
        <w:rPr>
          <w:rFonts w:ascii="FangSong" w:eastAsia="FangSong" w:hAnsi="FangSong" w:hint="eastAsia"/>
          <w:bCs/>
          <w:sz w:val="24"/>
          <w:u w:val="single"/>
        </w:rPr>
        <w:t xml:space="preserve">        </w:t>
      </w:r>
    </w:p>
    <w:p w14:paraId="0461AD5A" w14:textId="77777777" w:rsidR="00BD1A01" w:rsidRPr="00A352D5" w:rsidRDefault="00B46294">
      <w:pPr>
        <w:adjustRightInd w:val="0"/>
        <w:spacing w:line="360" w:lineRule="auto"/>
        <w:jc w:val="left"/>
        <w:rPr>
          <w:rFonts w:ascii="FangSong" w:eastAsia="FangSong" w:hAnsi="FangSong"/>
          <w:bCs/>
          <w:sz w:val="24"/>
        </w:rPr>
      </w:pPr>
      <w:r w:rsidRPr="00A352D5">
        <w:rPr>
          <w:rFonts w:ascii="FangSong" w:eastAsia="FangSong" w:hAnsi="FangSong" w:hint="eastAsia"/>
          <w:bCs/>
          <w:sz w:val="24"/>
        </w:rPr>
        <w:t xml:space="preserve">  日  期：</w:t>
      </w:r>
      <w:r w:rsidRPr="00A352D5">
        <w:rPr>
          <w:rFonts w:ascii="FangSong" w:eastAsia="FangSong" w:hAnsi="FangSong" w:hint="eastAsia"/>
          <w:bCs/>
          <w:sz w:val="24"/>
          <w:u w:val="single"/>
        </w:rPr>
        <w:t xml:space="preserve">             </w:t>
      </w:r>
    </w:p>
    <w:p w14:paraId="3244153C" w14:textId="77777777" w:rsidR="00BD1A01" w:rsidRPr="00A352D5" w:rsidRDefault="00BD1A01">
      <w:pPr>
        <w:spacing w:line="360" w:lineRule="auto"/>
        <w:rPr>
          <w:rFonts w:ascii="FangSong" w:eastAsia="FangSong" w:hAnsi="FangSong"/>
          <w:b/>
          <w:bCs/>
          <w:sz w:val="36"/>
        </w:rPr>
      </w:pPr>
    </w:p>
    <w:p w14:paraId="78EF79D5" w14:textId="77777777" w:rsidR="00BD1A01" w:rsidRPr="00A352D5" w:rsidRDefault="00B46294">
      <w:pPr>
        <w:spacing w:line="360" w:lineRule="auto"/>
        <w:jc w:val="center"/>
        <w:outlineLvl w:val="1"/>
        <w:rPr>
          <w:rFonts w:ascii="FangSong" w:eastAsia="FangSong" w:hAnsi="FangSong" w:cs="宋体"/>
          <w:b/>
          <w:bCs/>
          <w:sz w:val="28"/>
          <w:szCs w:val="28"/>
        </w:rPr>
      </w:pPr>
      <w:r w:rsidRPr="00A352D5">
        <w:rPr>
          <w:rFonts w:ascii="FangSong" w:eastAsia="FangSong" w:hAnsi="FangSong" w:cs="宋体" w:hint="eastAsia"/>
          <w:b/>
          <w:bCs/>
          <w:sz w:val="28"/>
          <w:szCs w:val="28"/>
        </w:rPr>
        <w:t>二、报价函</w:t>
      </w:r>
    </w:p>
    <w:p w14:paraId="1621D4D2"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u w:val="single"/>
        </w:rPr>
        <w:lastRenderedPageBreak/>
        <w:t xml:space="preserve">            </w:t>
      </w:r>
      <w:r w:rsidRPr="00A352D5">
        <w:rPr>
          <w:rFonts w:ascii="FangSong" w:eastAsia="FangSong" w:hAnsi="FangSong" w:hint="eastAsia"/>
          <w:sz w:val="24"/>
        </w:rPr>
        <w:t>（采购代理机构名称）：</w:t>
      </w:r>
    </w:p>
    <w:p w14:paraId="2AEE3A42"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1.我方全面研究了“</w:t>
      </w:r>
      <w:r w:rsidRPr="00A352D5">
        <w:rPr>
          <w:rFonts w:ascii="FangSong" w:eastAsia="FangSong" w:hAnsi="FangSong" w:hint="eastAsia"/>
          <w:sz w:val="24"/>
          <w:u w:val="single"/>
        </w:rPr>
        <w:t xml:space="preserve">         </w:t>
      </w:r>
      <w:r w:rsidRPr="00A352D5">
        <w:rPr>
          <w:rFonts w:ascii="FangSong" w:eastAsia="FangSong" w:hAnsi="FangSong" w:hint="eastAsia"/>
          <w:sz w:val="24"/>
        </w:rPr>
        <w:t>”项目磋商文件（采购编号：</w:t>
      </w:r>
      <w:r w:rsidRPr="00A352D5">
        <w:rPr>
          <w:rFonts w:ascii="FangSong" w:eastAsia="FangSong" w:hAnsi="FangSong" w:hint="eastAsia"/>
          <w:sz w:val="24"/>
          <w:u w:val="single"/>
        </w:rPr>
        <w:t xml:space="preserve">          </w:t>
      </w:r>
      <w:r w:rsidRPr="00A352D5">
        <w:rPr>
          <w:rFonts w:ascii="FangSong" w:eastAsia="FangSong" w:hAnsi="FangSong" w:hint="eastAsia"/>
          <w:sz w:val="24"/>
        </w:rPr>
        <w:t>），决定参加贵单位组织的本项目磋商采购。</w:t>
      </w:r>
    </w:p>
    <w:p w14:paraId="103DB1C6"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2.我方自愿按照磋商文件规定的各项要求向采购人提供所需服务，总报价为人民币</w:t>
      </w:r>
      <w:r w:rsidRPr="00A352D5">
        <w:rPr>
          <w:rFonts w:ascii="FangSong" w:eastAsia="FangSong" w:hAnsi="FangSong" w:hint="eastAsia"/>
          <w:sz w:val="24"/>
          <w:u w:val="single"/>
        </w:rPr>
        <w:t xml:space="preserve">   </w:t>
      </w:r>
      <w:r w:rsidRPr="00A352D5">
        <w:rPr>
          <w:rFonts w:ascii="FangSong" w:eastAsia="FangSong" w:hAnsi="FangSong" w:hint="eastAsia"/>
          <w:sz w:val="24"/>
        </w:rPr>
        <w:t>万元（大写：</w:t>
      </w:r>
      <w:r w:rsidRPr="00A352D5">
        <w:rPr>
          <w:rFonts w:ascii="FangSong" w:eastAsia="FangSong" w:hAnsi="FangSong" w:hint="eastAsia"/>
          <w:sz w:val="24"/>
          <w:u w:val="single"/>
        </w:rPr>
        <w:t xml:space="preserve">     </w:t>
      </w:r>
      <w:r w:rsidRPr="00A352D5">
        <w:rPr>
          <w:rFonts w:ascii="FangSong" w:eastAsia="FangSong" w:hAnsi="FangSong" w:hint="eastAsia"/>
          <w:sz w:val="24"/>
        </w:rPr>
        <w:t>）。</w:t>
      </w:r>
    </w:p>
    <w:p w14:paraId="29D9AA75"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3.一旦我方成交，我方将严格履行政府采购合同规定的责任和义务。</w:t>
      </w:r>
    </w:p>
    <w:p w14:paraId="1E6D26D1"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4.我方同意本磋商文件依据政府采购相关法律法规对我方可能存在的失信行为进行惩戒。</w:t>
      </w:r>
    </w:p>
    <w:p w14:paraId="5C76F15F"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5.我方为本项目提交的响应文件正本</w:t>
      </w:r>
      <w:r w:rsidRPr="00A352D5">
        <w:rPr>
          <w:rFonts w:ascii="FangSong" w:eastAsia="FangSong" w:hAnsi="FangSong" w:hint="eastAsia"/>
          <w:sz w:val="24"/>
          <w:u w:val="single"/>
        </w:rPr>
        <w:t xml:space="preserve">    </w:t>
      </w:r>
      <w:r w:rsidRPr="00A352D5">
        <w:rPr>
          <w:rFonts w:ascii="FangSong" w:eastAsia="FangSong" w:hAnsi="FangSong" w:hint="eastAsia"/>
          <w:sz w:val="24"/>
        </w:rPr>
        <w:t>份，副本</w:t>
      </w:r>
      <w:r w:rsidRPr="00A352D5">
        <w:rPr>
          <w:rFonts w:ascii="FangSong" w:eastAsia="FangSong" w:hAnsi="FangSong" w:hint="eastAsia"/>
          <w:sz w:val="24"/>
          <w:u w:val="single"/>
        </w:rPr>
        <w:t xml:space="preserve">    </w:t>
      </w:r>
      <w:r w:rsidRPr="00A352D5">
        <w:rPr>
          <w:rFonts w:ascii="FangSong" w:eastAsia="FangSong" w:hAnsi="FangSong" w:hint="eastAsia"/>
          <w:sz w:val="24"/>
        </w:rPr>
        <w:t>份，电子文档</w:t>
      </w:r>
      <w:r w:rsidRPr="00A352D5">
        <w:rPr>
          <w:rFonts w:ascii="FangSong" w:eastAsia="FangSong" w:hAnsi="FangSong" w:hint="eastAsia"/>
          <w:sz w:val="24"/>
          <w:u w:val="single"/>
        </w:rPr>
        <w:t xml:space="preserve">    </w:t>
      </w:r>
      <w:proofErr w:type="gramStart"/>
      <w:r w:rsidRPr="00A352D5">
        <w:rPr>
          <w:rFonts w:ascii="FangSong" w:eastAsia="FangSong" w:hAnsi="FangSong" w:hint="eastAsia"/>
          <w:sz w:val="24"/>
        </w:rPr>
        <w:t>份用于磋商</w:t>
      </w:r>
      <w:proofErr w:type="gramEnd"/>
      <w:r w:rsidRPr="00A352D5">
        <w:rPr>
          <w:rFonts w:ascii="FangSong" w:eastAsia="FangSong" w:hAnsi="FangSong" w:hint="eastAsia"/>
          <w:sz w:val="24"/>
        </w:rPr>
        <w:t>报价。</w:t>
      </w:r>
    </w:p>
    <w:p w14:paraId="5A16B45C"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6.我方愿意提供贵单位可能另外要求的，与磋商报价有关的文件资料，并保证我方已提供和将要提供的文件资料是真实、准确的。</w:t>
      </w:r>
    </w:p>
    <w:p w14:paraId="34120803"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7.本次磋商，我方递交的响应文件有效期为磋商文件规定起算之日起</w:t>
      </w:r>
      <w:r w:rsidRPr="00A352D5">
        <w:rPr>
          <w:rFonts w:ascii="FangSong" w:eastAsia="FangSong" w:hAnsi="FangSong" w:hint="eastAsia"/>
          <w:sz w:val="24"/>
          <w:u w:val="single"/>
        </w:rPr>
        <w:t xml:space="preserve">    </w:t>
      </w:r>
      <w:r w:rsidRPr="00A352D5">
        <w:rPr>
          <w:rFonts w:ascii="FangSong" w:eastAsia="FangSong" w:hAnsi="FangSong" w:hint="eastAsia"/>
          <w:sz w:val="24"/>
        </w:rPr>
        <w:t>天。</w:t>
      </w:r>
    </w:p>
    <w:p w14:paraId="32CA25B8" w14:textId="77777777" w:rsidR="00BD1A01" w:rsidRPr="00A352D5" w:rsidRDefault="00BD1A01">
      <w:pPr>
        <w:adjustRightInd w:val="0"/>
        <w:spacing w:line="360" w:lineRule="auto"/>
        <w:ind w:firstLineChars="200" w:firstLine="480"/>
        <w:jc w:val="left"/>
        <w:rPr>
          <w:rFonts w:ascii="FangSong" w:eastAsia="FangSong" w:hAnsi="FangSong"/>
          <w:sz w:val="24"/>
        </w:rPr>
      </w:pPr>
    </w:p>
    <w:p w14:paraId="1015DA64" w14:textId="77777777" w:rsidR="00BD1A01" w:rsidRPr="00A352D5" w:rsidRDefault="00B46294">
      <w:pPr>
        <w:adjustRightInd w:val="0"/>
        <w:spacing w:line="360" w:lineRule="auto"/>
        <w:ind w:firstLineChars="200" w:firstLine="480"/>
        <w:jc w:val="left"/>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3167D9F0" w14:textId="77777777" w:rsidR="00BD1A01" w:rsidRPr="00A352D5" w:rsidRDefault="00B46294">
      <w:pPr>
        <w:spacing w:line="360" w:lineRule="auto"/>
        <w:ind w:firstLineChars="196" w:firstLine="470"/>
        <w:rPr>
          <w:rFonts w:ascii="FangSong" w:eastAsia="FangSong" w:hAnsi="FangSong"/>
          <w:sz w:val="24"/>
        </w:rPr>
      </w:pPr>
      <w:r w:rsidRPr="00A352D5">
        <w:rPr>
          <w:rFonts w:ascii="FangSong" w:eastAsia="FangSong" w:hAnsi="FangSong" w:hint="eastAsia"/>
          <w:sz w:val="24"/>
        </w:rPr>
        <w:t>法定代表人或授权代表（签字）：</w:t>
      </w:r>
      <w:r w:rsidRPr="00A352D5">
        <w:rPr>
          <w:rFonts w:ascii="FangSong" w:eastAsia="FangSong" w:hAnsi="FangSong" w:hint="eastAsia"/>
          <w:sz w:val="24"/>
          <w:u w:val="single"/>
        </w:rPr>
        <w:t xml:space="preserve">       </w:t>
      </w:r>
    </w:p>
    <w:p w14:paraId="78209B15" w14:textId="77777777" w:rsidR="00BD1A01" w:rsidRPr="00A352D5" w:rsidRDefault="00B46294">
      <w:pPr>
        <w:spacing w:line="360" w:lineRule="auto"/>
        <w:ind w:firstLineChars="196" w:firstLine="470"/>
        <w:rPr>
          <w:rFonts w:ascii="FangSong" w:eastAsia="FangSong" w:hAnsi="FangSong"/>
          <w:sz w:val="24"/>
        </w:rPr>
      </w:pPr>
      <w:r w:rsidRPr="00A352D5">
        <w:rPr>
          <w:rFonts w:ascii="FangSong" w:eastAsia="FangSong" w:hAnsi="FangSong" w:hint="eastAsia"/>
          <w:sz w:val="24"/>
        </w:rPr>
        <w:t>通讯地址：</w:t>
      </w:r>
      <w:r w:rsidRPr="00A352D5">
        <w:rPr>
          <w:rFonts w:ascii="FangSong" w:eastAsia="FangSong" w:hAnsi="FangSong" w:hint="eastAsia"/>
          <w:sz w:val="24"/>
          <w:u w:val="single"/>
        </w:rPr>
        <w:t xml:space="preserve">        </w:t>
      </w:r>
    </w:p>
    <w:p w14:paraId="15EA7F19" w14:textId="77777777" w:rsidR="00BD1A01" w:rsidRPr="00A352D5" w:rsidRDefault="00B46294">
      <w:pPr>
        <w:spacing w:line="360" w:lineRule="auto"/>
        <w:ind w:firstLineChars="196" w:firstLine="470"/>
        <w:rPr>
          <w:rFonts w:ascii="FangSong" w:eastAsia="FangSong" w:hAnsi="FangSong"/>
          <w:sz w:val="24"/>
        </w:rPr>
      </w:pPr>
      <w:r w:rsidRPr="00A352D5">
        <w:rPr>
          <w:rFonts w:ascii="FangSong" w:eastAsia="FangSong" w:hAnsi="FangSong" w:hint="eastAsia"/>
          <w:sz w:val="24"/>
        </w:rPr>
        <w:t>邮政编码：</w:t>
      </w:r>
      <w:r w:rsidRPr="00A352D5">
        <w:rPr>
          <w:rFonts w:ascii="FangSong" w:eastAsia="FangSong" w:hAnsi="FangSong" w:hint="eastAsia"/>
          <w:sz w:val="24"/>
          <w:u w:val="single"/>
        </w:rPr>
        <w:t xml:space="preserve">        </w:t>
      </w:r>
    </w:p>
    <w:p w14:paraId="601AAF55" w14:textId="77777777" w:rsidR="00BD1A01" w:rsidRPr="00A352D5" w:rsidRDefault="00B46294">
      <w:pPr>
        <w:spacing w:line="360" w:lineRule="auto"/>
        <w:ind w:firstLineChars="196" w:firstLine="470"/>
        <w:rPr>
          <w:rFonts w:ascii="FangSong" w:eastAsia="FangSong" w:hAnsi="FangSong"/>
          <w:sz w:val="24"/>
        </w:rPr>
      </w:pPr>
      <w:r w:rsidRPr="00A352D5">
        <w:rPr>
          <w:rFonts w:ascii="FangSong" w:eastAsia="FangSong" w:hAnsi="FangSong" w:hint="eastAsia"/>
          <w:sz w:val="24"/>
        </w:rPr>
        <w:t>联系电话：</w:t>
      </w:r>
      <w:r w:rsidRPr="00A352D5">
        <w:rPr>
          <w:rFonts w:ascii="FangSong" w:eastAsia="FangSong" w:hAnsi="FangSong" w:hint="eastAsia"/>
          <w:sz w:val="24"/>
          <w:u w:val="single"/>
        </w:rPr>
        <w:t xml:space="preserve">        </w:t>
      </w:r>
    </w:p>
    <w:p w14:paraId="7AC53421" w14:textId="77777777" w:rsidR="00BD1A01" w:rsidRPr="00A352D5" w:rsidRDefault="00B46294">
      <w:pPr>
        <w:spacing w:line="360" w:lineRule="auto"/>
        <w:ind w:firstLineChars="196" w:firstLine="470"/>
        <w:rPr>
          <w:rFonts w:ascii="FangSong" w:eastAsia="FangSong" w:hAnsi="FangSong"/>
          <w:sz w:val="24"/>
        </w:rPr>
      </w:pPr>
      <w:r w:rsidRPr="00A352D5">
        <w:rPr>
          <w:rFonts w:ascii="FangSong" w:eastAsia="FangSong" w:hAnsi="FangSong" w:hint="eastAsia"/>
          <w:sz w:val="24"/>
        </w:rPr>
        <w:t>传    真：</w:t>
      </w:r>
      <w:r w:rsidRPr="00A352D5">
        <w:rPr>
          <w:rFonts w:ascii="FangSong" w:eastAsia="FangSong" w:hAnsi="FangSong" w:hint="eastAsia"/>
          <w:sz w:val="24"/>
          <w:u w:val="single"/>
        </w:rPr>
        <w:t xml:space="preserve">        </w:t>
      </w:r>
    </w:p>
    <w:p w14:paraId="7A6DD789" w14:textId="77777777" w:rsidR="00BD1A01" w:rsidRPr="00A352D5" w:rsidRDefault="00B46294">
      <w:pPr>
        <w:spacing w:line="360" w:lineRule="auto"/>
        <w:ind w:firstLineChars="196" w:firstLine="470"/>
        <w:rPr>
          <w:rFonts w:ascii="FangSong" w:eastAsia="FangSong" w:hAnsi="FangSong"/>
          <w:b/>
          <w:sz w:val="32"/>
          <w:szCs w:val="32"/>
        </w:rPr>
      </w:pPr>
      <w:r w:rsidRPr="00A352D5">
        <w:rPr>
          <w:rFonts w:ascii="FangSong" w:eastAsia="FangSong" w:hAnsi="FangSong" w:hint="eastAsia"/>
          <w:sz w:val="24"/>
        </w:rPr>
        <w:t>日    期：</w:t>
      </w:r>
      <w:r w:rsidRPr="00A352D5">
        <w:rPr>
          <w:rFonts w:ascii="FangSong" w:eastAsia="FangSong" w:hAnsi="FangSong" w:hint="eastAsia"/>
          <w:sz w:val="24"/>
          <w:u w:val="single"/>
        </w:rPr>
        <w:t xml:space="preserve">        </w:t>
      </w:r>
    </w:p>
    <w:p w14:paraId="62F2A538" w14:textId="77777777" w:rsidR="00BD1A01" w:rsidRPr="00A352D5" w:rsidRDefault="00BD1A01">
      <w:pPr>
        <w:spacing w:line="360" w:lineRule="auto"/>
        <w:rPr>
          <w:rFonts w:ascii="FangSong" w:eastAsia="FangSong" w:hAnsi="FangSong"/>
          <w:sz w:val="36"/>
          <w:szCs w:val="36"/>
        </w:rPr>
        <w:sectPr w:rsidR="00BD1A01" w:rsidRPr="00A352D5">
          <w:pgSz w:w="11850" w:h="16783"/>
          <w:pgMar w:top="1440" w:right="1080" w:bottom="1440" w:left="1080" w:header="851" w:footer="992" w:gutter="0"/>
          <w:cols w:space="720"/>
          <w:titlePg/>
          <w:docGrid w:type="linesAndChars" w:linePitch="312"/>
        </w:sectPr>
      </w:pPr>
    </w:p>
    <w:p w14:paraId="11B93854" w14:textId="77777777" w:rsidR="00BD1A01" w:rsidRPr="00A352D5" w:rsidRDefault="00B46294">
      <w:pPr>
        <w:spacing w:line="360" w:lineRule="auto"/>
        <w:jc w:val="center"/>
        <w:outlineLvl w:val="1"/>
        <w:rPr>
          <w:rFonts w:ascii="FangSong" w:eastAsia="FangSong" w:hAnsi="FangSong" w:cs="宋体"/>
          <w:b/>
          <w:bCs/>
          <w:sz w:val="28"/>
          <w:szCs w:val="28"/>
        </w:rPr>
      </w:pPr>
      <w:r w:rsidRPr="00A352D5">
        <w:rPr>
          <w:rFonts w:ascii="FangSong" w:eastAsia="FangSong" w:hAnsi="FangSong" w:cs="宋体" w:hint="eastAsia"/>
          <w:b/>
          <w:bCs/>
          <w:sz w:val="28"/>
          <w:szCs w:val="28"/>
        </w:rPr>
        <w:lastRenderedPageBreak/>
        <w:t>三、报价表</w:t>
      </w:r>
    </w:p>
    <w:p w14:paraId="09B29FF9"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rPr>
        <w:t>采购项目名称：</w:t>
      </w:r>
      <w:r w:rsidRPr="00A352D5">
        <w:rPr>
          <w:rFonts w:ascii="FangSong" w:eastAsia="FangSong" w:hAnsi="FangSong" w:hint="eastAsia"/>
          <w:sz w:val="24"/>
          <w:u w:val="single"/>
        </w:rPr>
        <w:t xml:space="preserve">             </w:t>
      </w:r>
    </w:p>
    <w:p w14:paraId="24AFC270" w14:textId="77777777" w:rsidR="00BD1A01" w:rsidRPr="00A352D5" w:rsidRDefault="00B46294">
      <w:pPr>
        <w:pStyle w:val="Default"/>
        <w:spacing w:line="360" w:lineRule="auto"/>
        <w:rPr>
          <w:rFonts w:ascii="FangSong" w:eastAsia="FangSong" w:hAnsi="FangSong"/>
          <w:color w:val="auto"/>
        </w:rPr>
      </w:pPr>
      <w:r w:rsidRPr="00A352D5">
        <w:rPr>
          <w:rFonts w:ascii="FangSong" w:eastAsia="FangSong" w:hAnsi="FangSong" w:hint="eastAsia"/>
        </w:rPr>
        <w:t>采购编号：</w:t>
      </w:r>
      <w:r w:rsidRPr="00A352D5">
        <w:rPr>
          <w:rFonts w:ascii="FangSong" w:eastAsia="FangSong" w:hAnsi="FangSong" w:hint="eastAsia"/>
          <w:u w:val="single"/>
        </w:rPr>
        <w:t xml:space="preserve">            </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
        <w:gridCol w:w="2819"/>
        <w:gridCol w:w="1688"/>
        <w:gridCol w:w="1537"/>
        <w:gridCol w:w="3066"/>
      </w:tblGrid>
      <w:tr w:rsidR="00BD1A01" w:rsidRPr="00A352D5" w14:paraId="07ED9C79" w14:textId="77777777">
        <w:trPr>
          <w:trHeight w:val="707"/>
          <w:jc w:val="center"/>
        </w:trPr>
        <w:tc>
          <w:tcPr>
            <w:tcW w:w="765" w:type="dxa"/>
            <w:tcMar>
              <w:top w:w="15" w:type="dxa"/>
              <w:left w:w="15" w:type="dxa"/>
              <w:bottom w:w="0" w:type="dxa"/>
              <w:right w:w="15" w:type="dxa"/>
            </w:tcMar>
            <w:vAlign w:val="center"/>
          </w:tcPr>
          <w:p w14:paraId="05C31842" w14:textId="77777777" w:rsidR="00BD1A01" w:rsidRPr="00A352D5" w:rsidRDefault="00B46294">
            <w:pPr>
              <w:spacing w:line="360" w:lineRule="auto"/>
              <w:jc w:val="center"/>
              <w:rPr>
                <w:rFonts w:ascii="FangSong" w:eastAsia="FangSong" w:hAnsi="FangSong"/>
                <w:b/>
                <w:bCs/>
                <w:sz w:val="24"/>
              </w:rPr>
            </w:pPr>
            <w:r w:rsidRPr="00A352D5">
              <w:rPr>
                <w:rFonts w:ascii="FangSong" w:eastAsia="FangSong" w:hAnsi="FangSong" w:hint="eastAsia"/>
                <w:b/>
                <w:bCs/>
                <w:sz w:val="24"/>
              </w:rPr>
              <w:t>序号</w:t>
            </w:r>
          </w:p>
        </w:tc>
        <w:tc>
          <w:tcPr>
            <w:tcW w:w="2819" w:type="dxa"/>
            <w:tcMar>
              <w:top w:w="15" w:type="dxa"/>
              <w:left w:w="15" w:type="dxa"/>
              <w:bottom w:w="0" w:type="dxa"/>
              <w:right w:w="15" w:type="dxa"/>
            </w:tcMar>
            <w:vAlign w:val="center"/>
          </w:tcPr>
          <w:p w14:paraId="28866017" w14:textId="77777777" w:rsidR="00BD1A01" w:rsidRPr="00A352D5" w:rsidRDefault="00B46294">
            <w:pPr>
              <w:spacing w:line="360" w:lineRule="auto"/>
              <w:jc w:val="center"/>
              <w:rPr>
                <w:rFonts w:ascii="FangSong" w:eastAsia="FangSong" w:hAnsi="FangSong"/>
                <w:b/>
                <w:bCs/>
                <w:sz w:val="24"/>
              </w:rPr>
            </w:pPr>
            <w:r w:rsidRPr="00A352D5">
              <w:rPr>
                <w:rFonts w:ascii="FangSong" w:eastAsia="FangSong" w:hAnsi="FangSong" w:hint="eastAsia"/>
                <w:b/>
                <w:bCs/>
                <w:sz w:val="24"/>
              </w:rPr>
              <w:t>名称</w:t>
            </w:r>
          </w:p>
        </w:tc>
        <w:tc>
          <w:tcPr>
            <w:tcW w:w="1688" w:type="dxa"/>
            <w:tcMar>
              <w:top w:w="15" w:type="dxa"/>
              <w:left w:w="15" w:type="dxa"/>
              <w:bottom w:w="0" w:type="dxa"/>
              <w:right w:w="15" w:type="dxa"/>
            </w:tcMar>
            <w:vAlign w:val="center"/>
          </w:tcPr>
          <w:p w14:paraId="46210A1A" w14:textId="77777777" w:rsidR="00BD1A01" w:rsidRPr="00A352D5" w:rsidRDefault="00B46294">
            <w:pPr>
              <w:spacing w:line="360" w:lineRule="auto"/>
              <w:jc w:val="center"/>
              <w:rPr>
                <w:rFonts w:ascii="FangSong" w:eastAsia="FangSong" w:hAnsi="FangSong"/>
                <w:b/>
                <w:bCs/>
                <w:sz w:val="24"/>
              </w:rPr>
            </w:pPr>
            <w:r w:rsidRPr="00A352D5">
              <w:rPr>
                <w:rFonts w:ascii="FangSong" w:eastAsia="FangSong" w:hAnsi="FangSong" w:hint="eastAsia"/>
                <w:b/>
                <w:bCs/>
                <w:sz w:val="24"/>
              </w:rPr>
              <w:t>服务期限</w:t>
            </w:r>
          </w:p>
        </w:tc>
        <w:tc>
          <w:tcPr>
            <w:tcW w:w="1537" w:type="dxa"/>
            <w:tcMar>
              <w:top w:w="15" w:type="dxa"/>
              <w:left w:w="15" w:type="dxa"/>
              <w:bottom w:w="0" w:type="dxa"/>
              <w:right w:w="15" w:type="dxa"/>
            </w:tcMar>
            <w:vAlign w:val="center"/>
          </w:tcPr>
          <w:p w14:paraId="7C8D66AD" w14:textId="77777777" w:rsidR="00BD1A01" w:rsidRPr="00A352D5" w:rsidRDefault="00B46294">
            <w:pPr>
              <w:spacing w:line="360" w:lineRule="auto"/>
              <w:jc w:val="center"/>
              <w:rPr>
                <w:rFonts w:ascii="FangSong" w:eastAsia="FangSong" w:hAnsi="FangSong"/>
                <w:b/>
                <w:bCs/>
                <w:sz w:val="24"/>
              </w:rPr>
            </w:pPr>
            <w:r w:rsidRPr="00A352D5">
              <w:rPr>
                <w:rFonts w:ascii="FangSong" w:eastAsia="FangSong" w:hAnsi="FangSong" w:hint="eastAsia"/>
                <w:b/>
                <w:bCs/>
                <w:sz w:val="24"/>
              </w:rPr>
              <w:t>单位</w:t>
            </w:r>
          </w:p>
        </w:tc>
        <w:tc>
          <w:tcPr>
            <w:tcW w:w="3066" w:type="dxa"/>
            <w:tcMar>
              <w:top w:w="15" w:type="dxa"/>
              <w:left w:w="15" w:type="dxa"/>
              <w:bottom w:w="0" w:type="dxa"/>
              <w:right w:w="15" w:type="dxa"/>
            </w:tcMar>
            <w:vAlign w:val="center"/>
          </w:tcPr>
          <w:p w14:paraId="57A8F5E1" w14:textId="77777777" w:rsidR="00BD1A01" w:rsidRPr="00A352D5" w:rsidRDefault="00B46294">
            <w:pPr>
              <w:spacing w:line="360" w:lineRule="auto"/>
              <w:jc w:val="center"/>
              <w:rPr>
                <w:rFonts w:ascii="FangSong" w:eastAsia="FangSong" w:hAnsi="FangSong"/>
                <w:b/>
                <w:bCs/>
                <w:sz w:val="24"/>
              </w:rPr>
            </w:pPr>
            <w:r w:rsidRPr="00A352D5">
              <w:rPr>
                <w:rFonts w:ascii="FangSong" w:eastAsia="FangSong" w:hAnsi="FangSong" w:hint="eastAsia"/>
                <w:b/>
                <w:bCs/>
                <w:sz w:val="24"/>
              </w:rPr>
              <w:t>单价（元/天）</w:t>
            </w:r>
          </w:p>
        </w:tc>
      </w:tr>
      <w:tr w:rsidR="00BD1A01" w:rsidRPr="00A352D5" w14:paraId="06B5AD17" w14:textId="77777777">
        <w:trPr>
          <w:trHeight w:val="729"/>
          <w:jc w:val="center"/>
        </w:trPr>
        <w:tc>
          <w:tcPr>
            <w:tcW w:w="765" w:type="dxa"/>
            <w:tcMar>
              <w:top w:w="15" w:type="dxa"/>
              <w:left w:w="15" w:type="dxa"/>
              <w:bottom w:w="0" w:type="dxa"/>
              <w:right w:w="15" w:type="dxa"/>
            </w:tcMar>
            <w:vAlign w:val="center"/>
          </w:tcPr>
          <w:p w14:paraId="4198785E"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sz w:val="24"/>
              </w:rPr>
              <w:t>1</w:t>
            </w:r>
          </w:p>
        </w:tc>
        <w:tc>
          <w:tcPr>
            <w:tcW w:w="2819" w:type="dxa"/>
            <w:tcMar>
              <w:top w:w="15" w:type="dxa"/>
              <w:left w:w="15" w:type="dxa"/>
              <w:bottom w:w="0" w:type="dxa"/>
              <w:right w:w="15" w:type="dxa"/>
            </w:tcMar>
            <w:vAlign w:val="center"/>
          </w:tcPr>
          <w:p w14:paraId="114E80A6"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cs="等线" w:hint="eastAsia"/>
                <w:sz w:val="24"/>
              </w:rPr>
              <w:t>滨河路</w:t>
            </w:r>
            <w:proofErr w:type="gramStart"/>
            <w:r w:rsidRPr="00A352D5">
              <w:rPr>
                <w:rFonts w:ascii="FangSong" w:eastAsia="FangSong" w:hAnsi="FangSong" w:cs="等线" w:hint="eastAsia"/>
                <w:sz w:val="24"/>
              </w:rPr>
              <w:t>猛追湾桥</w:t>
            </w:r>
            <w:proofErr w:type="gramEnd"/>
          </w:p>
        </w:tc>
        <w:tc>
          <w:tcPr>
            <w:tcW w:w="1688" w:type="dxa"/>
            <w:tcMar>
              <w:top w:w="15" w:type="dxa"/>
              <w:left w:w="15" w:type="dxa"/>
              <w:bottom w:w="0" w:type="dxa"/>
              <w:right w:w="15" w:type="dxa"/>
            </w:tcMar>
            <w:vAlign w:val="center"/>
          </w:tcPr>
          <w:p w14:paraId="0BAA1342" w14:textId="77777777" w:rsidR="00BD1A01" w:rsidRPr="00A352D5" w:rsidRDefault="00BD1A01">
            <w:pPr>
              <w:spacing w:line="360" w:lineRule="auto"/>
              <w:jc w:val="center"/>
              <w:rPr>
                <w:rFonts w:ascii="FangSong" w:eastAsia="FangSong" w:hAnsi="FangSong"/>
                <w:sz w:val="24"/>
              </w:rPr>
            </w:pPr>
          </w:p>
        </w:tc>
        <w:tc>
          <w:tcPr>
            <w:tcW w:w="1537" w:type="dxa"/>
            <w:tcMar>
              <w:top w:w="15" w:type="dxa"/>
              <w:left w:w="15" w:type="dxa"/>
              <w:bottom w:w="0" w:type="dxa"/>
              <w:right w:w="15" w:type="dxa"/>
            </w:tcMar>
            <w:vAlign w:val="center"/>
          </w:tcPr>
          <w:p w14:paraId="16B1923C" w14:textId="77777777" w:rsidR="00BD1A01" w:rsidRPr="00A352D5" w:rsidRDefault="00BD1A01">
            <w:pPr>
              <w:spacing w:line="360" w:lineRule="auto"/>
              <w:jc w:val="center"/>
              <w:rPr>
                <w:rFonts w:ascii="FangSong" w:eastAsia="FangSong" w:hAnsi="FangSong"/>
                <w:sz w:val="24"/>
              </w:rPr>
            </w:pPr>
          </w:p>
        </w:tc>
        <w:tc>
          <w:tcPr>
            <w:tcW w:w="3066" w:type="dxa"/>
            <w:tcMar>
              <w:top w:w="15" w:type="dxa"/>
              <w:left w:w="15" w:type="dxa"/>
              <w:bottom w:w="0" w:type="dxa"/>
              <w:right w:w="15" w:type="dxa"/>
            </w:tcMar>
            <w:vAlign w:val="center"/>
          </w:tcPr>
          <w:p w14:paraId="3543D7AC" w14:textId="77777777" w:rsidR="00BD1A01" w:rsidRPr="00A352D5" w:rsidRDefault="00BD1A01">
            <w:pPr>
              <w:spacing w:line="360" w:lineRule="auto"/>
              <w:jc w:val="center"/>
              <w:rPr>
                <w:rFonts w:ascii="FangSong" w:eastAsia="FangSong" w:hAnsi="FangSong"/>
                <w:sz w:val="24"/>
              </w:rPr>
            </w:pPr>
          </w:p>
        </w:tc>
      </w:tr>
      <w:tr w:rsidR="00BD1A01" w:rsidRPr="00A352D5" w14:paraId="56EF2270" w14:textId="77777777">
        <w:trPr>
          <w:trHeight w:val="707"/>
          <w:jc w:val="center"/>
        </w:trPr>
        <w:tc>
          <w:tcPr>
            <w:tcW w:w="765" w:type="dxa"/>
            <w:tcMar>
              <w:top w:w="15" w:type="dxa"/>
              <w:left w:w="15" w:type="dxa"/>
              <w:bottom w:w="0" w:type="dxa"/>
              <w:right w:w="15" w:type="dxa"/>
            </w:tcMar>
            <w:vAlign w:val="center"/>
          </w:tcPr>
          <w:p w14:paraId="02BE0966"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sz w:val="24"/>
              </w:rPr>
              <w:t>2</w:t>
            </w:r>
          </w:p>
        </w:tc>
        <w:tc>
          <w:tcPr>
            <w:tcW w:w="2819" w:type="dxa"/>
            <w:tcMar>
              <w:top w:w="15" w:type="dxa"/>
              <w:left w:w="15" w:type="dxa"/>
              <w:bottom w:w="0" w:type="dxa"/>
              <w:right w:w="15" w:type="dxa"/>
            </w:tcMar>
            <w:vAlign w:val="center"/>
          </w:tcPr>
          <w:p w14:paraId="4F7B50D1"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cs="等线" w:hint="eastAsia"/>
                <w:sz w:val="24"/>
              </w:rPr>
              <w:t>望平</w:t>
            </w:r>
            <w:proofErr w:type="gramStart"/>
            <w:r w:rsidRPr="00A352D5">
              <w:rPr>
                <w:rFonts w:ascii="FangSong" w:eastAsia="FangSong" w:hAnsi="FangSong" w:cs="等线" w:hint="eastAsia"/>
                <w:sz w:val="24"/>
              </w:rPr>
              <w:t>滨河路武成</w:t>
            </w:r>
            <w:proofErr w:type="gramEnd"/>
            <w:r w:rsidRPr="00A352D5">
              <w:rPr>
                <w:rFonts w:ascii="FangSong" w:eastAsia="FangSong" w:hAnsi="FangSong" w:cs="等线" w:hint="eastAsia"/>
                <w:sz w:val="24"/>
              </w:rPr>
              <w:t>门桥</w:t>
            </w:r>
          </w:p>
        </w:tc>
        <w:tc>
          <w:tcPr>
            <w:tcW w:w="1688" w:type="dxa"/>
            <w:tcMar>
              <w:top w:w="15" w:type="dxa"/>
              <w:left w:w="15" w:type="dxa"/>
              <w:bottom w:w="0" w:type="dxa"/>
              <w:right w:w="15" w:type="dxa"/>
            </w:tcMar>
            <w:vAlign w:val="center"/>
          </w:tcPr>
          <w:p w14:paraId="48D835B3" w14:textId="77777777" w:rsidR="00BD1A01" w:rsidRPr="00A352D5" w:rsidRDefault="00BD1A01">
            <w:pPr>
              <w:spacing w:line="360" w:lineRule="auto"/>
              <w:jc w:val="center"/>
              <w:rPr>
                <w:rFonts w:ascii="FangSong" w:eastAsia="FangSong" w:hAnsi="FangSong"/>
                <w:sz w:val="24"/>
              </w:rPr>
            </w:pPr>
          </w:p>
        </w:tc>
        <w:tc>
          <w:tcPr>
            <w:tcW w:w="1537" w:type="dxa"/>
            <w:tcMar>
              <w:top w:w="15" w:type="dxa"/>
              <w:left w:w="15" w:type="dxa"/>
              <w:bottom w:w="0" w:type="dxa"/>
              <w:right w:w="15" w:type="dxa"/>
            </w:tcMar>
            <w:vAlign w:val="center"/>
          </w:tcPr>
          <w:p w14:paraId="2990E15B" w14:textId="77777777" w:rsidR="00BD1A01" w:rsidRPr="00A352D5" w:rsidRDefault="00BD1A01">
            <w:pPr>
              <w:spacing w:line="360" w:lineRule="auto"/>
              <w:jc w:val="center"/>
              <w:rPr>
                <w:rFonts w:ascii="FangSong" w:eastAsia="FangSong" w:hAnsi="FangSong"/>
                <w:sz w:val="24"/>
              </w:rPr>
            </w:pPr>
          </w:p>
        </w:tc>
        <w:tc>
          <w:tcPr>
            <w:tcW w:w="3066" w:type="dxa"/>
            <w:tcMar>
              <w:top w:w="15" w:type="dxa"/>
              <w:left w:w="15" w:type="dxa"/>
              <w:bottom w:w="0" w:type="dxa"/>
              <w:right w:w="15" w:type="dxa"/>
            </w:tcMar>
            <w:vAlign w:val="center"/>
          </w:tcPr>
          <w:p w14:paraId="362224EB" w14:textId="77777777" w:rsidR="00BD1A01" w:rsidRPr="00A352D5" w:rsidRDefault="00BD1A01">
            <w:pPr>
              <w:spacing w:line="360" w:lineRule="auto"/>
              <w:jc w:val="center"/>
              <w:rPr>
                <w:rFonts w:ascii="FangSong" w:eastAsia="FangSong" w:hAnsi="FangSong"/>
                <w:sz w:val="24"/>
              </w:rPr>
            </w:pPr>
          </w:p>
        </w:tc>
      </w:tr>
      <w:tr w:rsidR="00BD1A01" w:rsidRPr="00A352D5" w14:paraId="0A77C4CF" w14:textId="77777777">
        <w:trPr>
          <w:trHeight w:val="707"/>
          <w:jc w:val="center"/>
        </w:trPr>
        <w:tc>
          <w:tcPr>
            <w:tcW w:w="765" w:type="dxa"/>
            <w:tcMar>
              <w:top w:w="15" w:type="dxa"/>
              <w:left w:w="15" w:type="dxa"/>
              <w:bottom w:w="0" w:type="dxa"/>
              <w:right w:w="15" w:type="dxa"/>
            </w:tcMar>
            <w:vAlign w:val="center"/>
          </w:tcPr>
          <w:p w14:paraId="2F08FF13"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sz w:val="24"/>
              </w:rPr>
              <w:t>3</w:t>
            </w:r>
          </w:p>
        </w:tc>
        <w:tc>
          <w:tcPr>
            <w:tcW w:w="2819" w:type="dxa"/>
            <w:tcMar>
              <w:top w:w="15" w:type="dxa"/>
              <w:left w:w="15" w:type="dxa"/>
              <w:bottom w:w="0" w:type="dxa"/>
              <w:right w:w="15" w:type="dxa"/>
            </w:tcMar>
            <w:vAlign w:val="center"/>
          </w:tcPr>
          <w:p w14:paraId="072E5452"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cs="等线" w:hint="eastAsia"/>
                <w:sz w:val="24"/>
              </w:rPr>
              <w:t>天</w:t>
            </w:r>
            <w:proofErr w:type="gramStart"/>
            <w:r w:rsidRPr="00A352D5">
              <w:rPr>
                <w:rFonts w:ascii="FangSong" w:eastAsia="FangSong" w:hAnsi="FangSong" w:cs="等线" w:hint="eastAsia"/>
                <w:sz w:val="24"/>
              </w:rPr>
              <w:t>祥</w:t>
            </w:r>
            <w:proofErr w:type="gramEnd"/>
            <w:r w:rsidRPr="00A352D5">
              <w:rPr>
                <w:rFonts w:ascii="FangSong" w:eastAsia="FangSong" w:hAnsi="FangSong" w:cs="等线" w:hint="eastAsia"/>
                <w:sz w:val="24"/>
              </w:rPr>
              <w:t>滨河路新华侨</w:t>
            </w:r>
          </w:p>
        </w:tc>
        <w:tc>
          <w:tcPr>
            <w:tcW w:w="1688" w:type="dxa"/>
            <w:tcMar>
              <w:top w:w="15" w:type="dxa"/>
              <w:left w:w="15" w:type="dxa"/>
              <w:bottom w:w="0" w:type="dxa"/>
              <w:right w:w="15" w:type="dxa"/>
            </w:tcMar>
            <w:vAlign w:val="center"/>
          </w:tcPr>
          <w:p w14:paraId="17658E28" w14:textId="77777777" w:rsidR="00BD1A01" w:rsidRPr="00A352D5" w:rsidRDefault="00BD1A01">
            <w:pPr>
              <w:spacing w:line="360" w:lineRule="auto"/>
              <w:jc w:val="center"/>
              <w:rPr>
                <w:rFonts w:ascii="FangSong" w:eastAsia="FangSong" w:hAnsi="FangSong"/>
                <w:sz w:val="24"/>
              </w:rPr>
            </w:pPr>
          </w:p>
        </w:tc>
        <w:tc>
          <w:tcPr>
            <w:tcW w:w="1537" w:type="dxa"/>
            <w:tcMar>
              <w:top w:w="15" w:type="dxa"/>
              <w:left w:w="15" w:type="dxa"/>
              <w:bottom w:w="0" w:type="dxa"/>
              <w:right w:w="15" w:type="dxa"/>
            </w:tcMar>
            <w:vAlign w:val="center"/>
          </w:tcPr>
          <w:p w14:paraId="2E0B4922" w14:textId="77777777" w:rsidR="00BD1A01" w:rsidRPr="00A352D5" w:rsidRDefault="00BD1A01">
            <w:pPr>
              <w:spacing w:line="360" w:lineRule="auto"/>
              <w:jc w:val="center"/>
              <w:rPr>
                <w:rFonts w:ascii="FangSong" w:eastAsia="FangSong" w:hAnsi="FangSong"/>
                <w:sz w:val="24"/>
              </w:rPr>
            </w:pPr>
          </w:p>
        </w:tc>
        <w:tc>
          <w:tcPr>
            <w:tcW w:w="3066" w:type="dxa"/>
            <w:tcMar>
              <w:top w:w="15" w:type="dxa"/>
              <w:left w:w="15" w:type="dxa"/>
              <w:bottom w:w="0" w:type="dxa"/>
              <w:right w:w="15" w:type="dxa"/>
            </w:tcMar>
            <w:vAlign w:val="center"/>
          </w:tcPr>
          <w:p w14:paraId="02016476" w14:textId="77777777" w:rsidR="00BD1A01" w:rsidRPr="00A352D5" w:rsidRDefault="00BD1A01">
            <w:pPr>
              <w:spacing w:line="360" w:lineRule="auto"/>
              <w:jc w:val="center"/>
              <w:rPr>
                <w:rFonts w:ascii="FangSong" w:eastAsia="FangSong" w:hAnsi="FangSong"/>
                <w:sz w:val="24"/>
              </w:rPr>
            </w:pPr>
          </w:p>
        </w:tc>
      </w:tr>
      <w:tr w:rsidR="00BD1A01" w:rsidRPr="00A352D5" w14:paraId="7B7B1EC6" w14:textId="77777777">
        <w:trPr>
          <w:trHeight w:val="707"/>
          <w:jc w:val="center"/>
        </w:trPr>
        <w:tc>
          <w:tcPr>
            <w:tcW w:w="3584" w:type="dxa"/>
            <w:gridSpan w:val="2"/>
            <w:tcMar>
              <w:top w:w="15" w:type="dxa"/>
              <w:left w:w="15" w:type="dxa"/>
              <w:bottom w:w="0" w:type="dxa"/>
              <w:right w:w="15" w:type="dxa"/>
            </w:tcMar>
            <w:vAlign w:val="center"/>
          </w:tcPr>
          <w:p w14:paraId="2FC5E6AF" w14:textId="77777777" w:rsidR="00BD1A01" w:rsidRPr="00A352D5" w:rsidRDefault="00B46294">
            <w:pPr>
              <w:spacing w:line="360" w:lineRule="auto"/>
              <w:jc w:val="center"/>
              <w:rPr>
                <w:rFonts w:ascii="FangSong" w:eastAsia="FangSong" w:hAnsi="FangSong" w:cs="等线"/>
                <w:sz w:val="24"/>
              </w:rPr>
            </w:pPr>
            <w:r w:rsidRPr="00A352D5">
              <w:rPr>
                <w:rFonts w:ascii="FangSong" w:eastAsia="FangSong" w:hAnsi="FangSong" w:cs="宋体" w:hint="eastAsia"/>
                <w:kern w:val="0"/>
                <w:sz w:val="24"/>
              </w:rPr>
              <w:t>报价合计</w:t>
            </w:r>
          </w:p>
        </w:tc>
        <w:tc>
          <w:tcPr>
            <w:tcW w:w="6291" w:type="dxa"/>
            <w:gridSpan w:val="3"/>
            <w:tcMar>
              <w:top w:w="15" w:type="dxa"/>
              <w:left w:w="15" w:type="dxa"/>
              <w:bottom w:w="0" w:type="dxa"/>
              <w:right w:w="15" w:type="dxa"/>
            </w:tcMar>
            <w:vAlign w:val="center"/>
          </w:tcPr>
          <w:p w14:paraId="562F9BDC"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b/>
                <w:sz w:val="24"/>
              </w:rPr>
              <w:t>人民币大写：</w:t>
            </w:r>
            <w:r w:rsidRPr="00A352D5">
              <w:rPr>
                <w:rFonts w:ascii="FangSong" w:eastAsia="FangSong" w:hAnsi="FangSong"/>
                <w:b/>
                <w:sz w:val="24"/>
                <w:u w:val="single"/>
              </w:rPr>
              <w:t xml:space="preserve">          </w:t>
            </w:r>
            <w:r w:rsidRPr="00A352D5">
              <w:rPr>
                <w:rFonts w:ascii="FangSong" w:eastAsia="FangSong" w:hAnsi="FangSong" w:hint="eastAsia"/>
                <w:b/>
                <w:sz w:val="24"/>
                <w:u w:val="single"/>
              </w:rPr>
              <w:t>/天</w:t>
            </w:r>
            <w:r w:rsidRPr="00A352D5">
              <w:rPr>
                <w:rFonts w:ascii="FangSong" w:eastAsia="FangSong" w:hAnsi="FangSong" w:hint="eastAsia"/>
                <w:b/>
                <w:sz w:val="24"/>
              </w:rPr>
              <w:t>（人民币小写：</w:t>
            </w:r>
            <w:r w:rsidRPr="00A352D5">
              <w:rPr>
                <w:rFonts w:ascii="FangSong" w:eastAsia="FangSong" w:hAnsi="FangSong"/>
                <w:b/>
                <w:sz w:val="24"/>
                <w:u w:val="single"/>
              </w:rPr>
              <w:t xml:space="preserve">      </w:t>
            </w:r>
            <w:r w:rsidRPr="00A352D5">
              <w:rPr>
                <w:rFonts w:ascii="FangSong" w:eastAsia="FangSong" w:hAnsi="FangSong" w:hint="eastAsia"/>
                <w:b/>
                <w:sz w:val="24"/>
              </w:rPr>
              <w:t>元/天）</w:t>
            </w:r>
          </w:p>
        </w:tc>
      </w:tr>
    </w:tbl>
    <w:p w14:paraId="3D587DFA"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rPr>
        <w:t>注：</w:t>
      </w:r>
    </w:p>
    <w:p w14:paraId="06E5B6F7"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1.以上表格格式行可增减。</w:t>
      </w:r>
    </w:p>
    <w:p w14:paraId="35A8DEB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2.供应商必须按“报价</w:t>
      </w:r>
      <w:r w:rsidRPr="00A352D5">
        <w:rPr>
          <w:rFonts w:ascii="FangSong" w:eastAsia="FangSong" w:hAnsi="FangSong" w:hint="eastAsia"/>
          <w:bCs/>
          <w:sz w:val="24"/>
        </w:rPr>
        <w:t>表”的格式及采购所需服务（磋商文件第五章）</w:t>
      </w:r>
      <w:r w:rsidRPr="00A352D5">
        <w:rPr>
          <w:rFonts w:ascii="FangSong" w:eastAsia="FangSong" w:hAnsi="FangSong" w:hint="eastAsia"/>
          <w:sz w:val="24"/>
        </w:rPr>
        <w:t>详细报出各类服务的价格，</w:t>
      </w:r>
      <w:r w:rsidRPr="00A352D5">
        <w:rPr>
          <w:rFonts w:ascii="FangSong" w:eastAsia="FangSong" w:hAnsi="FangSong" w:hint="eastAsia"/>
          <w:b/>
          <w:sz w:val="24"/>
        </w:rPr>
        <w:t>不得漏报，否则视为已包含在磋商报价中不再单独另行报价，不影响有效性</w:t>
      </w:r>
      <w:r w:rsidRPr="00A352D5">
        <w:rPr>
          <w:rFonts w:ascii="FangSong" w:eastAsia="FangSong" w:hAnsi="FangSong" w:hint="eastAsia"/>
          <w:sz w:val="24"/>
        </w:rPr>
        <w:t>。</w:t>
      </w:r>
    </w:p>
    <w:p w14:paraId="2A753381"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3.磋商报价应是磋商文件要求的全部服务的最终报价，包括包含人工、机械、电费、税费等费用以及一切其它相关费用。</w:t>
      </w:r>
    </w:p>
    <w:p w14:paraId="6D459C9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4.“报价表”为多页的，每页均需加盖供应商公章。</w:t>
      </w:r>
    </w:p>
    <w:p w14:paraId="22959764" w14:textId="77777777" w:rsidR="00BD1A01" w:rsidRPr="00A352D5" w:rsidRDefault="00BD1A01">
      <w:pPr>
        <w:spacing w:line="360" w:lineRule="auto"/>
        <w:rPr>
          <w:rFonts w:ascii="FangSong" w:eastAsia="FangSong" w:hAnsi="FangSong"/>
          <w:sz w:val="24"/>
        </w:rPr>
      </w:pPr>
    </w:p>
    <w:p w14:paraId="5FDD89E7"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5100540F"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rPr>
        <w:t>法定代表人或授权代表（签字）：</w:t>
      </w:r>
      <w:r w:rsidRPr="00A352D5">
        <w:rPr>
          <w:rFonts w:ascii="FangSong" w:eastAsia="FangSong" w:hAnsi="FangSong" w:hint="eastAsia"/>
          <w:sz w:val="24"/>
          <w:u w:val="single"/>
        </w:rPr>
        <w:t xml:space="preserve">       </w:t>
      </w:r>
    </w:p>
    <w:p w14:paraId="14A5A7EE" w14:textId="77777777" w:rsidR="00BD1A01" w:rsidRPr="00A352D5" w:rsidRDefault="00B46294">
      <w:pPr>
        <w:spacing w:line="360" w:lineRule="auto"/>
        <w:rPr>
          <w:rFonts w:ascii="FangSong" w:eastAsia="FangSong" w:hAnsi="FangSong"/>
          <w:sz w:val="24"/>
          <w:u w:val="single"/>
        </w:rPr>
      </w:pPr>
      <w:r w:rsidRPr="00A352D5">
        <w:rPr>
          <w:rFonts w:ascii="FangSong" w:eastAsia="FangSong" w:hAnsi="FangSong" w:hint="eastAsia"/>
          <w:sz w:val="24"/>
        </w:rPr>
        <w:t>日期：</w:t>
      </w:r>
      <w:r w:rsidRPr="00A352D5">
        <w:rPr>
          <w:rFonts w:ascii="FangSong" w:eastAsia="FangSong" w:hAnsi="FangSong" w:hint="eastAsia"/>
          <w:sz w:val="24"/>
          <w:u w:val="single"/>
        </w:rPr>
        <w:t xml:space="preserve">               </w:t>
      </w:r>
    </w:p>
    <w:p w14:paraId="32281F31" w14:textId="77777777" w:rsidR="00BD1A01" w:rsidRPr="00A352D5" w:rsidRDefault="00B46294">
      <w:pPr>
        <w:spacing w:line="360" w:lineRule="auto"/>
        <w:jc w:val="center"/>
        <w:outlineLvl w:val="1"/>
        <w:rPr>
          <w:rFonts w:ascii="FangSong" w:eastAsia="FangSong" w:hAnsi="FangSong" w:cs="宋体"/>
          <w:b/>
          <w:bCs/>
          <w:sz w:val="32"/>
          <w:szCs w:val="32"/>
        </w:rPr>
      </w:pPr>
      <w:r w:rsidRPr="00A352D5">
        <w:rPr>
          <w:rFonts w:ascii="FangSong" w:eastAsia="FangSong" w:hAnsi="FangSong" w:cs="宋体" w:hint="eastAsia"/>
          <w:b/>
          <w:bCs/>
          <w:sz w:val="32"/>
          <w:szCs w:val="32"/>
        </w:rPr>
        <w:br w:type="page"/>
      </w:r>
      <w:r w:rsidRPr="00A352D5">
        <w:rPr>
          <w:rFonts w:ascii="FangSong" w:eastAsia="FangSong" w:hAnsi="FangSong" w:cs="宋体" w:hint="eastAsia"/>
          <w:b/>
          <w:bCs/>
          <w:sz w:val="28"/>
          <w:szCs w:val="28"/>
        </w:rPr>
        <w:lastRenderedPageBreak/>
        <w:t>四、服务要求应答表</w:t>
      </w:r>
    </w:p>
    <w:p w14:paraId="48416A73" w14:textId="77777777" w:rsidR="00BD1A01" w:rsidRPr="00A352D5" w:rsidRDefault="00B46294">
      <w:pPr>
        <w:pStyle w:val="af"/>
        <w:pBdr>
          <w:bottom w:val="none" w:sz="0" w:space="0" w:color="auto"/>
        </w:pBdr>
        <w:tabs>
          <w:tab w:val="clear" w:pos="4153"/>
          <w:tab w:val="clear" w:pos="8306"/>
        </w:tabs>
        <w:snapToGrid/>
        <w:spacing w:line="360" w:lineRule="auto"/>
        <w:ind w:firstLineChars="300" w:firstLine="720"/>
        <w:jc w:val="both"/>
        <w:rPr>
          <w:rFonts w:ascii="FangSong" w:eastAsia="FangSong" w:hAnsi="FangSong"/>
          <w:sz w:val="24"/>
          <w:szCs w:val="24"/>
        </w:rPr>
      </w:pPr>
      <w:r w:rsidRPr="00A352D5">
        <w:rPr>
          <w:rFonts w:ascii="FangSong" w:eastAsia="FangSong" w:hAnsi="FangSong" w:hint="eastAsia"/>
          <w:sz w:val="24"/>
          <w:szCs w:val="24"/>
        </w:rPr>
        <w:t>采购项目名称：</w:t>
      </w:r>
      <w:r w:rsidRPr="00A352D5">
        <w:rPr>
          <w:rFonts w:ascii="FangSong" w:eastAsia="FangSong" w:hAnsi="FangSong" w:hint="eastAsia"/>
          <w:sz w:val="24"/>
          <w:szCs w:val="24"/>
          <w:u w:val="single"/>
        </w:rPr>
        <w:t xml:space="preserve">             </w:t>
      </w:r>
    </w:p>
    <w:p w14:paraId="109D9AD7" w14:textId="77777777" w:rsidR="00BD1A01" w:rsidRPr="00A352D5" w:rsidRDefault="00B46294">
      <w:pPr>
        <w:pStyle w:val="af"/>
        <w:pBdr>
          <w:bottom w:val="none" w:sz="0" w:space="0" w:color="auto"/>
        </w:pBdr>
        <w:tabs>
          <w:tab w:val="clear" w:pos="4153"/>
          <w:tab w:val="clear" w:pos="8306"/>
        </w:tabs>
        <w:snapToGrid/>
        <w:spacing w:line="360" w:lineRule="auto"/>
        <w:ind w:firstLineChars="300" w:firstLine="720"/>
        <w:jc w:val="both"/>
        <w:rPr>
          <w:rFonts w:ascii="FangSong" w:eastAsia="FangSong" w:hAnsi="FangSong"/>
          <w:sz w:val="24"/>
          <w:szCs w:val="24"/>
        </w:rPr>
      </w:pPr>
      <w:r w:rsidRPr="00A352D5">
        <w:rPr>
          <w:rFonts w:ascii="FangSong" w:eastAsia="FangSong" w:hAnsi="FangSong" w:hint="eastAsia"/>
          <w:sz w:val="24"/>
          <w:szCs w:val="24"/>
        </w:rPr>
        <w:t>采购编号：</w:t>
      </w:r>
      <w:r w:rsidRPr="00A352D5">
        <w:rPr>
          <w:rFonts w:ascii="FangSong" w:eastAsia="FangSong" w:hAnsi="FangSong"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400"/>
        <w:gridCol w:w="2745"/>
        <w:gridCol w:w="2745"/>
      </w:tblGrid>
      <w:tr w:rsidR="00BD1A01" w:rsidRPr="00A352D5" w14:paraId="4F2D7720" w14:textId="77777777">
        <w:trPr>
          <w:trHeight w:val="610"/>
          <w:jc w:val="center"/>
        </w:trPr>
        <w:tc>
          <w:tcPr>
            <w:tcW w:w="1236" w:type="dxa"/>
            <w:vAlign w:val="center"/>
          </w:tcPr>
          <w:p w14:paraId="0949F483"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sz w:val="24"/>
              </w:rPr>
              <w:t>序号</w:t>
            </w:r>
          </w:p>
        </w:tc>
        <w:tc>
          <w:tcPr>
            <w:tcW w:w="2400" w:type="dxa"/>
            <w:vAlign w:val="center"/>
          </w:tcPr>
          <w:p w14:paraId="75360739"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sz w:val="24"/>
              </w:rPr>
              <w:t>采购文件要求</w:t>
            </w:r>
          </w:p>
        </w:tc>
        <w:tc>
          <w:tcPr>
            <w:tcW w:w="2745" w:type="dxa"/>
            <w:vAlign w:val="center"/>
          </w:tcPr>
          <w:p w14:paraId="34C01A68"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sz w:val="24"/>
              </w:rPr>
              <w:t>响应文件应答</w:t>
            </w:r>
          </w:p>
        </w:tc>
        <w:tc>
          <w:tcPr>
            <w:tcW w:w="2745" w:type="dxa"/>
            <w:vAlign w:val="center"/>
          </w:tcPr>
          <w:p w14:paraId="48C1D5A2"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cs="宋体" w:hint="eastAsia"/>
                <w:sz w:val="24"/>
              </w:rPr>
              <w:t>偏离说明</w:t>
            </w:r>
          </w:p>
        </w:tc>
      </w:tr>
      <w:tr w:rsidR="00BD1A01" w:rsidRPr="00A352D5" w14:paraId="4CB6280F" w14:textId="77777777">
        <w:trPr>
          <w:trHeight w:val="1079"/>
          <w:jc w:val="center"/>
        </w:trPr>
        <w:tc>
          <w:tcPr>
            <w:tcW w:w="1236" w:type="dxa"/>
            <w:vAlign w:val="center"/>
          </w:tcPr>
          <w:p w14:paraId="1E3FE736" w14:textId="77777777" w:rsidR="00BD1A01" w:rsidRPr="00A352D5" w:rsidRDefault="00BD1A01">
            <w:pPr>
              <w:spacing w:line="360" w:lineRule="auto"/>
              <w:jc w:val="center"/>
              <w:rPr>
                <w:rFonts w:ascii="FangSong" w:eastAsia="FangSong" w:hAnsi="FangSong"/>
                <w:sz w:val="24"/>
              </w:rPr>
            </w:pPr>
          </w:p>
        </w:tc>
        <w:tc>
          <w:tcPr>
            <w:tcW w:w="2400" w:type="dxa"/>
            <w:vAlign w:val="center"/>
          </w:tcPr>
          <w:p w14:paraId="1495BB44"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4F3DDF77"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13B2C82D" w14:textId="77777777" w:rsidR="00BD1A01" w:rsidRPr="00A352D5" w:rsidRDefault="00BD1A01">
            <w:pPr>
              <w:spacing w:line="360" w:lineRule="auto"/>
              <w:jc w:val="center"/>
              <w:rPr>
                <w:rFonts w:ascii="FangSong" w:eastAsia="FangSong" w:hAnsi="FangSong"/>
                <w:sz w:val="24"/>
              </w:rPr>
            </w:pPr>
          </w:p>
        </w:tc>
      </w:tr>
      <w:tr w:rsidR="00BD1A01" w:rsidRPr="00A352D5" w14:paraId="7CAAF1DD" w14:textId="77777777">
        <w:trPr>
          <w:trHeight w:val="1099"/>
          <w:jc w:val="center"/>
        </w:trPr>
        <w:tc>
          <w:tcPr>
            <w:tcW w:w="1236" w:type="dxa"/>
            <w:vAlign w:val="center"/>
          </w:tcPr>
          <w:p w14:paraId="032BACC2" w14:textId="77777777" w:rsidR="00BD1A01" w:rsidRPr="00A352D5" w:rsidRDefault="00BD1A01">
            <w:pPr>
              <w:spacing w:line="360" w:lineRule="auto"/>
              <w:jc w:val="center"/>
              <w:rPr>
                <w:rFonts w:ascii="FangSong" w:eastAsia="FangSong" w:hAnsi="FangSong"/>
                <w:sz w:val="24"/>
              </w:rPr>
            </w:pPr>
          </w:p>
        </w:tc>
        <w:tc>
          <w:tcPr>
            <w:tcW w:w="2400" w:type="dxa"/>
            <w:vAlign w:val="center"/>
          </w:tcPr>
          <w:p w14:paraId="3D8F31C5"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39751B40"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5CA33812" w14:textId="77777777" w:rsidR="00BD1A01" w:rsidRPr="00A352D5" w:rsidRDefault="00BD1A01">
            <w:pPr>
              <w:spacing w:line="360" w:lineRule="auto"/>
              <w:jc w:val="center"/>
              <w:rPr>
                <w:rFonts w:ascii="FangSong" w:eastAsia="FangSong" w:hAnsi="FangSong"/>
                <w:sz w:val="24"/>
              </w:rPr>
            </w:pPr>
          </w:p>
        </w:tc>
      </w:tr>
      <w:tr w:rsidR="00BD1A01" w:rsidRPr="00A352D5" w14:paraId="10B64A60" w14:textId="77777777">
        <w:trPr>
          <w:trHeight w:val="1079"/>
          <w:jc w:val="center"/>
        </w:trPr>
        <w:tc>
          <w:tcPr>
            <w:tcW w:w="1236" w:type="dxa"/>
            <w:vAlign w:val="center"/>
          </w:tcPr>
          <w:p w14:paraId="450D97A2" w14:textId="77777777" w:rsidR="00BD1A01" w:rsidRPr="00A352D5" w:rsidRDefault="00BD1A01">
            <w:pPr>
              <w:spacing w:line="360" w:lineRule="auto"/>
              <w:jc w:val="center"/>
              <w:rPr>
                <w:rFonts w:ascii="FangSong" w:eastAsia="FangSong" w:hAnsi="FangSong"/>
                <w:sz w:val="24"/>
              </w:rPr>
            </w:pPr>
          </w:p>
        </w:tc>
        <w:tc>
          <w:tcPr>
            <w:tcW w:w="2400" w:type="dxa"/>
            <w:vAlign w:val="center"/>
          </w:tcPr>
          <w:p w14:paraId="357EEE81"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61909DBB"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04000B18" w14:textId="77777777" w:rsidR="00BD1A01" w:rsidRPr="00A352D5" w:rsidRDefault="00BD1A01">
            <w:pPr>
              <w:spacing w:line="360" w:lineRule="auto"/>
              <w:jc w:val="center"/>
              <w:rPr>
                <w:rFonts w:ascii="FangSong" w:eastAsia="FangSong" w:hAnsi="FangSong"/>
                <w:sz w:val="24"/>
              </w:rPr>
            </w:pPr>
          </w:p>
        </w:tc>
      </w:tr>
      <w:tr w:rsidR="00BD1A01" w:rsidRPr="00A352D5" w14:paraId="66EF6A52" w14:textId="77777777">
        <w:trPr>
          <w:trHeight w:val="1089"/>
          <w:jc w:val="center"/>
        </w:trPr>
        <w:tc>
          <w:tcPr>
            <w:tcW w:w="1236" w:type="dxa"/>
            <w:vAlign w:val="center"/>
          </w:tcPr>
          <w:p w14:paraId="3C4FF042"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cs="Arial" w:hint="eastAsia"/>
              </w:rPr>
              <w:t>····</w:t>
            </w:r>
          </w:p>
        </w:tc>
        <w:tc>
          <w:tcPr>
            <w:tcW w:w="2400" w:type="dxa"/>
            <w:vAlign w:val="center"/>
          </w:tcPr>
          <w:p w14:paraId="61C0F455"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426A5159"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03BF8F77" w14:textId="77777777" w:rsidR="00BD1A01" w:rsidRPr="00A352D5" w:rsidRDefault="00BD1A01">
            <w:pPr>
              <w:spacing w:line="360" w:lineRule="auto"/>
              <w:jc w:val="center"/>
              <w:rPr>
                <w:rFonts w:ascii="FangSong" w:eastAsia="FangSong" w:hAnsi="FangSong"/>
                <w:sz w:val="24"/>
              </w:rPr>
            </w:pPr>
          </w:p>
        </w:tc>
      </w:tr>
    </w:tbl>
    <w:p w14:paraId="09CEBE6F" w14:textId="77777777" w:rsidR="00BD1A01" w:rsidRPr="00A352D5" w:rsidRDefault="00BD1A01">
      <w:pPr>
        <w:spacing w:line="360" w:lineRule="auto"/>
        <w:ind w:firstLineChars="200" w:firstLine="482"/>
        <w:rPr>
          <w:rFonts w:ascii="FangSong" w:eastAsia="FangSong" w:hAnsi="FangSong"/>
          <w:b/>
          <w:sz w:val="24"/>
        </w:rPr>
      </w:pPr>
    </w:p>
    <w:p w14:paraId="5B6C585A" w14:textId="77777777" w:rsidR="00BD1A01" w:rsidRPr="00A352D5" w:rsidRDefault="00B46294">
      <w:pPr>
        <w:spacing w:line="360" w:lineRule="auto"/>
        <w:ind w:firstLineChars="200" w:firstLine="480"/>
        <w:rPr>
          <w:rFonts w:ascii="FangSong" w:eastAsia="FangSong" w:hAnsi="FangSong"/>
          <w:b/>
          <w:sz w:val="24"/>
        </w:rPr>
      </w:pPr>
      <w:r w:rsidRPr="00A352D5">
        <w:rPr>
          <w:rFonts w:ascii="FangSong" w:eastAsia="FangSong" w:hAnsi="FangSong" w:hint="eastAsia"/>
          <w:sz w:val="24"/>
        </w:rPr>
        <w:t>注：供应商根据磋商文件要求据实填写，不得虚假响应，</w:t>
      </w:r>
      <w:proofErr w:type="gramStart"/>
      <w:r w:rsidRPr="00A352D5">
        <w:rPr>
          <w:rFonts w:ascii="FangSong" w:eastAsia="FangSong" w:hAnsi="FangSong" w:hint="eastAsia"/>
          <w:sz w:val="24"/>
        </w:rPr>
        <w:t>虚假响应</w:t>
      </w:r>
      <w:proofErr w:type="gramEnd"/>
      <w:r w:rsidRPr="00A352D5">
        <w:rPr>
          <w:rFonts w:ascii="FangSong" w:eastAsia="FangSong" w:hAnsi="FangSong" w:hint="eastAsia"/>
          <w:sz w:val="24"/>
        </w:rPr>
        <w:t>的，其响应文件无效并按规定追究其相关责任。</w:t>
      </w:r>
    </w:p>
    <w:p w14:paraId="66865F17" w14:textId="77777777" w:rsidR="00BD1A01" w:rsidRPr="00A352D5" w:rsidRDefault="00BD1A01">
      <w:pPr>
        <w:adjustRightInd w:val="0"/>
        <w:spacing w:line="360" w:lineRule="auto"/>
        <w:ind w:firstLineChars="200" w:firstLine="480"/>
        <w:jc w:val="left"/>
        <w:rPr>
          <w:rFonts w:ascii="FangSong" w:eastAsia="FangSong" w:hAnsi="FangSong"/>
          <w:sz w:val="24"/>
        </w:rPr>
      </w:pPr>
    </w:p>
    <w:p w14:paraId="4BFAF2DC" w14:textId="77777777" w:rsidR="00BD1A01" w:rsidRPr="00A352D5" w:rsidRDefault="00B46294">
      <w:pPr>
        <w:adjustRightInd w:val="0"/>
        <w:spacing w:line="360" w:lineRule="auto"/>
        <w:ind w:firstLineChars="200" w:firstLine="480"/>
        <w:jc w:val="left"/>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7543C546" w14:textId="77777777" w:rsidR="00BD1A01" w:rsidRPr="00A352D5" w:rsidRDefault="00B46294">
      <w:pPr>
        <w:adjustRightInd w:val="0"/>
        <w:spacing w:line="360" w:lineRule="auto"/>
        <w:ind w:firstLineChars="200" w:firstLine="480"/>
        <w:jc w:val="left"/>
        <w:rPr>
          <w:rFonts w:ascii="FangSong" w:eastAsia="FangSong" w:hAnsi="FangSong"/>
          <w:bCs/>
          <w:sz w:val="24"/>
        </w:rPr>
      </w:pPr>
      <w:r w:rsidRPr="00A352D5">
        <w:rPr>
          <w:rFonts w:ascii="FangSong" w:eastAsia="FangSong" w:hAnsi="FangSong" w:hint="eastAsia"/>
          <w:bCs/>
          <w:sz w:val="24"/>
        </w:rPr>
        <w:t>法定代表人或授权代表（签字）：</w:t>
      </w:r>
      <w:r w:rsidRPr="00A352D5">
        <w:rPr>
          <w:rFonts w:ascii="FangSong" w:eastAsia="FangSong" w:hAnsi="FangSong" w:hint="eastAsia"/>
          <w:bCs/>
          <w:sz w:val="24"/>
          <w:u w:val="single"/>
        </w:rPr>
        <w:t xml:space="preserve">         </w:t>
      </w:r>
    </w:p>
    <w:p w14:paraId="43F40916" w14:textId="77777777" w:rsidR="00BD1A01" w:rsidRPr="00A352D5" w:rsidRDefault="00B46294">
      <w:pPr>
        <w:adjustRightInd w:val="0"/>
        <w:spacing w:line="360" w:lineRule="auto"/>
        <w:ind w:firstLineChars="225" w:firstLine="540"/>
        <w:jc w:val="left"/>
        <w:rPr>
          <w:rFonts w:ascii="FangSong" w:eastAsia="FangSong" w:hAnsi="FangSong"/>
          <w:bCs/>
          <w:sz w:val="24"/>
        </w:rPr>
      </w:pPr>
      <w:r w:rsidRPr="00A352D5">
        <w:rPr>
          <w:rFonts w:ascii="FangSong" w:eastAsia="FangSong" w:hAnsi="FangSong" w:hint="eastAsia"/>
          <w:bCs/>
          <w:sz w:val="24"/>
        </w:rPr>
        <w:t>日  期</w:t>
      </w:r>
      <w:r w:rsidRPr="00A352D5">
        <w:rPr>
          <w:rFonts w:ascii="FangSong" w:eastAsia="FangSong" w:hAnsi="FangSong" w:hint="eastAsia"/>
          <w:sz w:val="24"/>
        </w:rPr>
        <w:t>：</w:t>
      </w:r>
      <w:r w:rsidRPr="00A352D5">
        <w:rPr>
          <w:rFonts w:ascii="FangSong" w:eastAsia="FangSong" w:hAnsi="FangSong" w:hint="eastAsia"/>
          <w:bCs/>
          <w:sz w:val="24"/>
          <w:u w:val="single"/>
        </w:rPr>
        <w:t xml:space="preserve">              </w:t>
      </w:r>
    </w:p>
    <w:p w14:paraId="040D782C" w14:textId="77777777" w:rsidR="00BD1A01" w:rsidRPr="00A352D5" w:rsidRDefault="00B46294">
      <w:pPr>
        <w:spacing w:line="360" w:lineRule="auto"/>
        <w:jc w:val="center"/>
        <w:outlineLvl w:val="1"/>
        <w:rPr>
          <w:rFonts w:ascii="FangSong" w:eastAsia="FangSong" w:hAnsi="FangSong" w:cs="宋体"/>
          <w:b/>
          <w:bCs/>
          <w:sz w:val="28"/>
          <w:szCs w:val="28"/>
        </w:rPr>
      </w:pPr>
      <w:r w:rsidRPr="00A352D5">
        <w:rPr>
          <w:rFonts w:ascii="FangSong" w:eastAsia="FangSong" w:hAnsi="FangSong" w:cs="宋体"/>
          <w:b/>
          <w:bCs/>
          <w:sz w:val="28"/>
          <w:szCs w:val="28"/>
        </w:rPr>
        <w:br w:type="page"/>
      </w:r>
      <w:r w:rsidRPr="00A352D5">
        <w:rPr>
          <w:rFonts w:ascii="FangSong" w:eastAsia="FangSong" w:hAnsi="FangSong" w:cs="宋体" w:hint="eastAsia"/>
          <w:b/>
          <w:bCs/>
          <w:sz w:val="28"/>
          <w:szCs w:val="28"/>
        </w:rPr>
        <w:lastRenderedPageBreak/>
        <w:t>五、商务应答表</w:t>
      </w:r>
    </w:p>
    <w:p w14:paraId="13C7E809" w14:textId="77777777" w:rsidR="00BD1A01" w:rsidRPr="00A352D5" w:rsidRDefault="00B46294">
      <w:pPr>
        <w:pStyle w:val="af"/>
        <w:pBdr>
          <w:bottom w:val="none" w:sz="0" w:space="0" w:color="auto"/>
        </w:pBdr>
        <w:tabs>
          <w:tab w:val="clear" w:pos="4153"/>
          <w:tab w:val="clear" w:pos="8306"/>
        </w:tabs>
        <w:snapToGrid/>
        <w:spacing w:line="360" w:lineRule="auto"/>
        <w:jc w:val="both"/>
        <w:rPr>
          <w:rFonts w:ascii="FangSong" w:eastAsia="FangSong" w:hAnsi="FangSong"/>
          <w:sz w:val="24"/>
          <w:szCs w:val="24"/>
        </w:rPr>
      </w:pPr>
      <w:r w:rsidRPr="00A352D5">
        <w:rPr>
          <w:rFonts w:ascii="FangSong" w:eastAsia="FangSong" w:hAnsi="FangSong" w:hint="eastAsia"/>
          <w:sz w:val="24"/>
          <w:szCs w:val="24"/>
        </w:rPr>
        <w:t>采购项目名称：</w:t>
      </w:r>
      <w:r w:rsidRPr="00A352D5">
        <w:rPr>
          <w:rFonts w:ascii="FangSong" w:eastAsia="FangSong" w:hAnsi="FangSong" w:hint="eastAsia"/>
          <w:sz w:val="24"/>
          <w:szCs w:val="24"/>
          <w:u w:val="single"/>
        </w:rPr>
        <w:t xml:space="preserve">          </w:t>
      </w:r>
    </w:p>
    <w:p w14:paraId="771D4FA6" w14:textId="77777777" w:rsidR="00BD1A01" w:rsidRPr="00A352D5" w:rsidRDefault="00B46294">
      <w:pPr>
        <w:pStyle w:val="af"/>
        <w:pBdr>
          <w:bottom w:val="none" w:sz="0" w:space="0" w:color="auto"/>
        </w:pBdr>
        <w:tabs>
          <w:tab w:val="clear" w:pos="4153"/>
          <w:tab w:val="clear" w:pos="8306"/>
        </w:tabs>
        <w:snapToGrid/>
        <w:spacing w:line="360" w:lineRule="auto"/>
        <w:jc w:val="both"/>
        <w:rPr>
          <w:rFonts w:ascii="FangSong" w:eastAsia="FangSong" w:hAnsi="FangSong" w:cs="宋体"/>
          <w:sz w:val="24"/>
          <w:szCs w:val="24"/>
        </w:rPr>
      </w:pPr>
      <w:r w:rsidRPr="00A352D5">
        <w:rPr>
          <w:rFonts w:ascii="FangSong" w:eastAsia="FangSong" w:hAnsi="FangSong" w:hint="eastAsia"/>
          <w:sz w:val="24"/>
          <w:szCs w:val="24"/>
        </w:rPr>
        <w:t>采购编号：</w:t>
      </w:r>
      <w:r w:rsidRPr="00A352D5">
        <w:rPr>
          <w:rFonts w:ascii="FangSong" w:eastAsia="FangSong" w:hAnsi="FangSong"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2942"/>
        <w:gridCol w:w="2941"/>
        <w:gridCol w:w="2926"/>
      </w:tblGrid>
      <w:tr w:rsidR="00BD1A01" w:rsidRPr="00A352D5" w14:paraId="1200889A" w14:textId="77777777">
        <w:trPr>
          <w:trHeight w:val="606"/>
          <w:jc w:val="center"/>
        </w:trPr>
        <w:tc>
          <w:tcPr>
            <w:tcW w:w="1006" w:type="dxa"/>
            <w:vAlign w:val="center"/>
          </w:tcPr>
          <w:p w14:paraId="3A857DDA" w14:textId="77777777" w:rsidR="00BD1A01" w:rsidRPr="00A352D5" w:rsidRDefault="00B46294">
            <w:pPr>
              <w:spacing w:line="360" w:lineRule="auto"/>
              <w:jc w:val="center"/>
              <w:rPr>
                <w:rFonts w:ascii="FangSong" w:eastAsia="FangSong" w:hAnsi="FangSong" w:cs="宋体"/>
                <w:sz w:val="24"/>
              </w:rPr>
            </w:pPr>
            <w:r w:rsidRPr="00A352D5">
              <w:rPr>
                <w:rFonts w:ascii="FangSong" w:eastAsia="FangSong" w:hAnsi="FangSong" w:cs="宋体" w:hint="eastAsia"/>
                <w:sz w:val="24"/>
              </w:rPr>
              <w:t>序号</w:t>
            </w:r>
          </w:p>
        </w:tc>
        <w:tc>
          <w:tcPr>
            <w:tcW w:w="2942" w:type="dxa"/>
            <w:vAlign w:val="center"/>
          </w:tcPr>
          <w:p w14:paraId="2E39F96D" w14:textId="77777777" w:rsidR="00BD1A01" w:rsidRPr="00A352D5" w:rsidRDefault="00B46294">
            <w:pPr>
              <w:spacing w:line="360" w:lineRule="auto"/>
              <w:jc w:val="center"/>
              <w:rPr>
                <w:rFonts w:ascii="FangSong" w:eastAsia="FangSong" w:hAnsi="FangSong" w:cs="宋体"/>
                <w:sz w:val="24"/>
              </w:rPr>
            </w:pPr>
            <w:r w:rsidRPr="00A352D5">
              <w:rPr>
                <w:rFonts w:ascii="FangSong" w:eastAsia="FangSong" w:hAnsi="FangSong" w:cs="宋体" w:hint="eastAsia"/>
                <w:sz w:val="24"/>
              </w:rPr>
              <w:t>采购文件要求</w:t>
            </w:r>
          </w:p>
        </w:tc>
        <w:tc>
          <w:tcPr>
            <w:tcW w:w="2941" w:type="dxa"/>
            <w:vAlign w:val="center"/>
          </w:tcPr>
          <w:p w14:paraId="01228D4A" w14:textId="77777777" w:rsidR="00BD1A01" w:rsidRPr="00A352D5" w:rsidRDefault="00B46294">
            <w:pPr>
              <w:spacing w:line="360" w:lineRule="auto"/>
              <w:jc w:val="center"/>
              <w:rPr>
                <w:rFonts w:ascii="FangSong" w:eastAsia="FangSong" w:hAnsi="FangSong" w:cs="宋体"/>
                <w:sz w:val="24"/>
              </w:rPr>
            </w:pPr>
            <w:r w:rsidRPr="00A352D5">
              <w:rPr>
                <w:rFonts w:ascii="FangSong" w:eastAsia="FangSong" w:hAnsi="FangSong" w:cs="宋体" w:hint="eastAsia"/>
                <w:sz w:val="24"/>
              </w:rPr>
              <w:t>响应文件应答</w:t>
            </w:r>
          </w:p>
        </w:tc>
        <w:tc>
          <w:tcPr>
            <w:tcW w:w="2926" w:type="dxa"/>
            <w:vAlign w:val="center"/>
          </w:tcPr>
          <w:p w14:paraId="2592F653" w14:textId="77777777" w:rsidR="00BD1A01" w:rsidRPr="00A352D5" w:rsidRDefault="00B46294">
            <w:pPr>
              <w:spacing w:line="360" w:lineRule="auto"/>
              <w:jc w:val="center"/>
              <w:rPr>
                <w:rFonts w:ascii="FangSong" w:eastAsia="FangSong" w:hAnsi="FangSong" w:cs="宋体"/>
                <w:sz w:val="24"/>
              </w:rPr>
            </w:pPr>
            <w:r w:rsidRPr="00A352D5">
              <w:rPr>
                <w:rFonts w:ascii="FangSong" w:eastAsia="FangSong" w:hAnsi="FangSong" w:cs="宋体" w:hint="eastAsia"/>
                <w:sz w:val="24"/>
              </w:rPr>
              <w:t>偏离说明</w:t>
            </w:r>
          </w:p>
        </w:tc>
      </w:tr>
      <w:tr w:rsidR="00BD1A01" w:rsidRPr="00A352D5" w14:paraId="72E86F8C" w14:textId="77777777">
        <w:trPr>
          <w:trHeight w:val="1080"/>
          <w:jc w:val="center"/>
        </w:trPr>
        <w:tc>
          <w:tcPr>
            <w:tcW w:w="1006" w:type="dxa"/>
          </w:tcPr>
          <w:p w14:paraId="39852EA3" w14:textId="77777777" w:rsidR="00BD1A01" w:rsidRPr="00A352D5" w:rsidRDefault="00BD1A01">
            <w:pPr>
              <w:spacing w:line="360" w:lineRule="auto"/>
              <w:jc w:val="center"/>
              <w:rPr>
                <w:rFonts w:ascii="FangSong" w:eastAsia="FangSong" w:hAnsi="FangSong" w:cs="宋体"/>
                <w:sz w:val="24"/>
              </w:rPr>
            </w:pPr>
          </w:p>
        </w:tc>
        <w:tc>
          <w:tcPr>
            <w:tcW w:w="2942" w:type="dxa"/>
          </w:tcPr>
          <w:p w14:paraId="455AE544" w14:textId="77777777" w:rsidR="00BD1A01" w:rsidRPr="00A352D5" w:rsidRDefault="00BD1A01">
            <w:pPr>
              <w:spacing w:line="360" w:lineRule="auto"/>
              <w:jc w:val="center"/>
              <w:rPr>
                <w:rFonts w:ascii="FangSong" w:eastAsia="FangSong" w:hAnsi="FangSong" w:cs="宋体"/>
                <w:sz w:val="24"/>
              </w:rPr>
            </w:pPr>
          </w:p>
        </w:tc>
        <w:tc>
          <w:tcPr>
            <w:tcW w:w="2941" w:type="dxa"/>
          </w:tcPr>
          <w:p w14:paraId="4B1A2CC8" w14:textId="77777777" w:rsidR="00BD1A01" w:rsidRPr="00A352D5" w:rsidRDefault="00BD1A01">
            <w:pPr>
              <w:spacing w:line="360" w:lineRule="auto"/>
              <w:jc w:val="center"/>
              <w:rPr>
                <w:rFonts w:ascii="FangSong" w:eastAsia="FangSong" w:hAnsi="FangSong" w:cs="宋体"/>
                <w:sz w:val="24"/>
              </w:rPr>
            </w:pPr>
          </w:p>
        </w:tc>
        <w:tc>
          <w:tcPr>
            <w:tcW w:w="2926" w:type="dxa"/>
          </w:tcPr>
          <w:p w14:paraId="4634CEA5" w14:textId="77777777" w:rsidR="00BD1A01" w:rsidRPr="00A352D5" w:rsidRDefault="00BD1A01">
            <w:pPr>
              <w:spacing w:line="360" w:lineRule="auto"/>
              <w:jc w:val="center"/>
              <w:rPr>
                <w:rFonts w:ascii="FangSong" w:eastAsia="FangSong" w:hAnsi="FangSong" w:cs="宋体"/>
                <w:sz w:val="24"/>
              </w:rPr>
            </w:pPr>
          </w:p>
        </w:tc>
      </w:tr>
      <w:tr w:rsidR="00BD1A01" w:rsidRPr="00A352D5" w14:paraId="64333328" w14:textId="77777777">
        <w:trPr>
          <w:trHeight w:val="1080"/>
          <w:jc w:val="center"/>
        </w:trPr>
        <w:tc>
          <w:tcPr>
            <w:tcW w:w="1006" w:type="dxa"/>
          </w:tcPr>
          <w:p w14:paraId="5A0C455E" w14:textId="77777777" w:rsidR="00BD1A01" w:rsidRPr="00A352D5" w:rsidRDefault="00BD1A01">
            <w:pPr>
              <w:spacing w:line="360" w:lineRule="auto"/>
              <w:jc w:val="center"/>
              <w:rPr>
                <w:rFonts w:ascii="FangSong" w:eastAsia="FangSong" w:hAnsi="FangSong" w:cs="宋体"/>
                <w:sz w:val="24"/>
              </w:rPr>
            </w:pPr>
          </w:p>
        </w:tc>
        <w:tc>
          <w:tcPr>
            <w:tcW w:w="2942" w:type="dxa"/>
          </w:tcPr>
          <w:p w14:paraId="23CE1C90" w14:textId="77777777" w:rsidR="00BD1A01" w:rsidRPr="00A352D5" w:rsidRDefault="00BD1A01">
            <w:pPr>
              <w:spacing w:line="360" w:lineRule="auto"/>
              <w:jc w:val="center"/>
              <w:rPr>
                <w:rFonts w:ascii="FangSong" w:eastAsia="FangSong" w:hAnsi="FangSong" w:cs="宋体"/>
                <w:sz w:val="24"/>
              </w:rPr>
            </w:pPr>
          </w:p>
        </w:tc>
        <w:tc>
          <w:tcPr>
            <w:tcW w:w="2941" w:type="dxa"/>
          </w:tcPr>
          <w:p w14:paraId="352A8BFE" w14:textId="77777777" w:rsidR="00BD1A01" w:rsidRPr="00A352D5" w:rsidRDefault="00BD1A01">
            <w:pPr>
              <w:spacing w:line="360" w:lineRule="auto"/>
              <w:jc w:val="center"/>
              <w:rPr>
                <w:rFonts w:ascii="FangSong" w:eastAsia="FangSong" w:hAnsi="FangSong" w:cs="宋体"/>
                <w:sz w:val="24"/>
              </w:rPr>
            </w:pPr>
          </w:p>
        </w:tc>
        <w:tc>
          <w:tcPr>
            <w:tcW w:w="2926" w:type="dxa"/>
          </w:tcPr>
          <w:p w14:paraId="3C495448" w14:textId="77777777" w:rsidR="00BD1A01" w:rsidRPr="00A352D5" w:rsidRDefault="00BD1A01">
            <w:pPr>
              <w:spacing w:line="360" w:lineRule="auto"/>
              <w:jc w:val="center"/>
              <w:rPr>
                <w:rFonts w:ascii="FangSong" w:eastAsia="FangSong" w:hAnsi="FangSong" w:cs="宋体"/>
                <w:sz w:val="24"/>
              </w:rPr>
            </w:pPr>
          </w:p>
        </w:tc>
      </w:tr>
      <w:tr w:rsidR="00BD1A01" w:rsidRPr="00A352D5" w14:paraId="43EE3123" w14:textId="77777777">
        <w:trPr>
          <w:trHeight w:val="1080"/>
          <w:jc w:val="center"/>
        </w:trPr>
        <w:tc>
          <w:tcPr>
            <w:tcW w:w="1006" w:type="dxa"/>
          </w:tcPr>
          <w:p w14:paraId="1B3E800B" w14:textId="77777777" w:rsidR="00BD1A01" w:rsidRPr="00A352D5" w:rsidRDefault="00BD1A01">
            <w:pPr>
              <w:spacing w:line="360" w:lineRule="auto"/>
              <w:jc w:val="center"/>
              <w:rPr>
                <w:rFonts w:ascii="FangSong" w:eastAsia="FangSong" w:hAnsi="FangSong" w:cs="宋体"/>
                <w:sz w:val="24"/>
              </w:rPr>
            </w:pPr>
          </w:p>
        </w:tc>
        <w:tc>
          <w:tcPr>
            <w:tcW w:w="2942" w:type="dxa"/>
          </w:tcPr>
          <w:p w14:paraId="47C2D8CC" w14:textId="77777777" w:rsidR="00BD1A01" w:rsidRPr="00A352D5" w:rsidRDefault="00BD1A01">
            <w:pPr>
              <w:spacing w:line="360" w:lineRule="auto"/>
              <w:jc w:val="center"/>
              <w:rPr>
                <w:rFonts w:ascii="FangSong" w:eastAsia="FangSong" w:hAnsi="FangSong" w:cs="宋体"/>
                <w:sz w:val="24"/>
              </w:rPr>
            </w:pPr>
          </w:p>
        </w:tc>
        <w:tc>
          <w:tcPr>
            <w:tcW w:w="2941" w:type="dxa"/>
          </w:tcPr>
          <w:p w14:paraId="1903E9CC" w14:textId="77777777" w:rsidR="00BD1A01" w:rsidRPr="00A352D5" w:rsidRDefault="00BD1A01">
            <w:pPr>
              <w:spacing w:line="360" w:lineRule="auto"/>
              <w:jc w:val="center"/>
              <w:rPr>
                <w:rFonts w:ascii="FangSong" w:eastAsia="FangSong" w:hAnsi="FangSong" w:cs="宋体"/>
                <w:sz w:val="24"/>
              </w:rPr>
            </w:pPr>
          </w:p>
        </w:tc>
        <w:tc>
          <w:tcPr>
            <w:tcW w:w="2926" w:type="dxa"/>
          </w:tcPr>
          <w:p w14:paraId="462CE8DD" w14:textId="77777777" w:rsidR="00BD1A01" w:rsidRPr="00A352D5" w:rsidRDefault="00BD1A01">
            <w:pPr>
              <w:spacing w:line="360" w:lineRule="auto"/>
              <w:jc w:val="center"/>
              <w:rPr>
                <w:rFonts w:ascii="FangSong" w:eastAsia="FangSong" w:hAnsi="FangSong" w:cs="宋体"/>
                <w:sz w:val="24"/>
              </w:rPr>
            </w:pPr>
          </w:p>
        </w:tc>
      </w:tr>
      <w:tr w:rsidR="00BD1A01" w:rsidRPr="00A352D5" w14:paraId="5DE08D57" w14:textId="77777777">
        <w:trPr>
          <w:trHeight w:val="1080"/>
          <w:jc w:val="center"/>
        </w:trPr>
        <w:tc>
          <w:tcPr>
            <w:tcW w:w="1006" w:type="dxa"/>
            <w:vAlign w:val="center"/>
          </w:tcPr>
          <w:p w14:paraId="23DFF72A" w14:textId="77777777" w:rsidR="00BD1A01" w:rsidRPr="00A352D5" w:rsidRDefault="00B46294">
            <w:pPr>
              <w:spacing w:line="360" w:lineRule="auto"/>
              <w:jc w:val="center"/>
              <w:rPr>
                <w:rFonts w:ascii="FangSong" w:eastAsia="FangSong" w:hAnsi="FangSong" w:cs="宋体"/>
                <w:sz w:val="24"/>
              </w:rPr>
            </w:pPr>
            <w:r w:rsidRPr="00A352D5">
              <w:rPr>
                <w:rFonts w:ascii="FangSong" w:eastAsia="FangSong" w:hAnsi="FangSong" w:cs="Arial" w:hint="eastAsia"/>
              </w:rPr>
              <w:t>····</w:t>
            </w:r>
          </w:p>
        </w:tc>
        <w:tc>
          <w:tcPr>
            <w:tcW w:w="2942" w:type="dxa"/>
          </w:tcPr>
          <w:p w14:paraId="6219CBDD" w14:textId="77777777" w:rsidR="00BD1A01" w:rsidRPr="00A352D5" w:rsidRDefault="00BD1A01">
            <w:pPr>
              <w:spacing w:line="360" w:lineRule="auto"/>
              <w:jc w:val="center"/>
              <w:rPr>
                <w:rFonts w:ascii="FangSong" w:eastAsia="FangSong" w:hAnsi="FangSong" w:cs="宋体"/>
                <w:sz w:val="24"/>
              </w:rPr>
            </w:pPr>
          </w:p>
        </w:tc>
        <w:tc>
          <w:tcPr>
            <w:tcW w:w="2941" w:type="dxa"/>
          </w:tcPr>
          <w:p w14:paraId="12AED3AD" w14:textId="77777777" w:rsidR="00BD1A01" w:rsidRPr="00A352D5" w:rsidRDefault="00BD1A01">
            <w:pPr>
              <w:spacing w:line="360" w:lineRule="auto"/>
              <w:jc w:val="center"/>
              <w:rPr>
                <w:rFonts w:ascii="FangSong" w:eastAsia="FangSong" w:hAnsi="FangSong" w:cs="宋体"/>
                <w:sz w:val="24"/>
              </w:rPr>
            </w:pPr>
          </w:p>
        </w:tc>
        <w:tc>
          <w:tcPr>
            <w:tcW w:w="2926" w:type="dxa"/>
          </w:tcPr>
          <w:p w14:paraId="57FB4706" w14:textId="77777777" w:rsidR="00BD1A01" w:rsidRPr="00A352D5" w:rsidRDefault="00BD1A01">
            <w:pPr>
              <w:spacing w:line="360" w:lineRule="auto"/>
              <w:jc w:val="center"/>
              <w:rPr>
                <w:rFonts w:ascii="FangSong" w:eastAsia="FangSong" w:hAnsi="FangSong" w:cs="宋体"/>
                <w:sz w:val="24"/>
              </w:rPr>
            </w:pPr>
          </w:p>
        </w:tc>
      </w:tr>
    </w:tbl>
    <w:p w14:paraId="0A9B2C7C" w14:textId="77777777" w:rsidR="00BD1A01" w:rsidRPr="00A352D5" w:rsidRDefault="00BD1A01">
      <w:pPr>
        <w:spacing w:line="360" w:lineRule="auto"/>
        <w:ind w:firstLineChars="200" w:firstLine="482"/>
        <w:rPr>
          <w:rFonts w:ascii="FangSong" w:eastAsia="FangSong" w:hAnsi="FangSong" w:cs="宋体"/>
          <w:b/>
          <w:sz w:val="24"/>
        </w:rPr>
      </w:pPr>
    </w:p>
    <w:p w14:paraId="7E063768" w14:textId="77777777" w:rsidR="00BD1A01" w:rsidRPr="00A352D5" w:rsidRDefault="00B46294">
      <w:pPr>
        <w:spacing w:line="360" w:lineRule="auto"/>
        <w:ind w:left="480" w:hangingChars="200" w:hanging="480"/>
        <w:rPr>
          <w:rFonts w:ascii="FangSong" w:eastAsia="FangSong" w:hAnsi="FangSong" w:cs="宋体"/>
          <w:b/>
          <w:sz w:val="24"/>
        </w:rPr>
      </w:pPr>
      <w:r w:rsidRPr="00A352D5">
        <w:rPr>
          <w:rFonts w:ascii="FangSong" w:eastAsia="FangSong" w:hAnsi="FangSong" w:cs="宋体" w:hint="eastAsia"/>
          <w:sz w:val="24"/>
        </w:rPr>
        <w:t>注：</w:t>
      </w:r>
      <w:r w:rsidRPr="00A352D5">
        <w:rPr>
          <w:rFonts w:ascii="FangSong" w:eastAsia="FangSong" w:hAnsi="FangSong" w:cs="宋体" w:hint="eastAsia"/>
          <w:b/>
          <w:sz w:val="24"/>
        </w:rPr>
        <w:t>供应商若完全满足竞争性磋商文件要求的，可不填写。若有偏离，应逐一填写。供应商不得虚假响应，否则将取消其报价或成交资格，并按有关规定进行处罚。</w:t>
      </w:r>
    </w:p>
    <w:p w14:paraId="4F8890FC" w14:textId="77777777" w:rsidR="00BD1A01" w:rsidRPr="00A352D5" w:rsidRDefault="00BD1A01">
      <w:pPr>
        <w:adjustRightInd w:val="0"/>
        <w:spacing w:line="360" w:lineRule="auto"/>
        <w:ind w:firstLineChars="200" w:firstLine="480"/>
        <w:jc w:val="left"/>
        <w:rPr>
          <w:rFonts w:ascii="FangSong" w:eastAsia="FangSong" w:hAnsi="FangSong" w:cs="宋体"/>
          <w:sz w:val="24"/>
        </w:rPr>
      </w:pPr>
    </w:p>
    <w:p w14:paraId="452EE54B" w14:textId="77777777" w:rsidR="00BD1A01" w:rsidRPr="00A352D5" w:rsidRDefault="00B46294">
      <w:pPr>
        <w:adjustRightInd w:val="0"/>
        <w:spacing w:line="360" w:lineRule="auto"/>
        <w:ind w:firstLineChars="200" w:firstLine="480"/>
        <w:jc w:val="left"/>
        <w:rPr>
          <w:rFonts w:ascii="FangSong" w:eastAsia="FangSong" w:hAnsi="FangSong" w:cs="宋体"/>
          <w:sz w:val="24"/>
        </w:rPr>
      </w:pPr>
      <w:r w:rsidRPr="00A352D5">
        <w:rPr>
          <w:rFonts w:ascii="FangSong" w:eastAsia="FangSong" w:hAnsi="FangSong" w:cs="宋体" w:hint="eastAsia"/>
          <w:sz w:val="24"/>
        </w:rPr>
        <w:t>供应商人名称：</w:t>
      </w:r>
      <w:r w:rsidRPr="00A352D5">
        <w:rPr>
          <w:rFonts w:ascii="FangSong" w:eastAsia="FangSong" w:hAnsi="FangSong" w:cs="宋体" w:hint="eastAsia"/>
          <w:sz w:val="24"/>
          <w:u w:val="single"/>
        </w:rPr>
        <w:t xml:space="preserve">           </w:t>
      </w:r>
      <w:r w:rsidRPr="00A352D5">
        <w:rPr>
          <w:rFonts w:ascii="FangSong" w:eastAsia="FangSong" w:hAnsi="FangSong" w:cs="宋体" w:hint="eastAsia"/>
          <w:sz w:val="24"/>
        </w:rPr>
        <w:t>（盖单位公章）</w:t>
      </w:r>
    </w:p>
    <w:p w14:paraId="331F4E9B" w14:textId="77777777" w:rsidR="00BD1A01" w:rsidRPr="00A352D5" w:rsidRDefault="00B46294">
      <w:pPr>
        <w:adjustRightInd w:val="0"/>
        <w:spacing w:line="360" w:lineRule="auto"/>
        <w:ind w:firstLineChars="225" w:firstLine="540"/>
        <w:jc w:val="left"/>
        <w:rPr>
          <w:rFonts w:ascii="FangSong" w:eastAsia="FangSong" w:hAnsi="FangSong" w:cs="宋体"/>
          <w:bCs/>
          <w:sz w:val="24"/>
        </w:rPr>
      </w:pPr>
      <w:r w:rsidRPr="00A352D5">
        <w:rPr>
          <w:rFonts w:ascii="FangSong" w:eastAsia="FangSong" w:hAnsi="FangSong" w:cs="宋体" w:hint="eastAsia"/>
          <w:bCs/>
          <w:sz w:val="24"/>
        </w:rPr>
        <w:t>法定代表人或授权代表（签字）：</w:t>
      </w:r>
      <w:r w:rsidRPr="00A352D5">
        <w:rPr>
          <w:rFonts w:ascii="FangSong" w:eastAsia="FangSong" w:hAnsi="FangSong" w:cs="宋体" w:hint="eastAsia"/>
          <w:bCs/>
          <w:sz w:val="24"/>
          <w:u w:val="single"/>
        </w:rPr>
        <w:t xml:space="preserve">         </w:t>
      </w:r>
    </w:p>
    <w:p w14:paraId="53175A69" w14:textId="77777777" w:rsidR="00BD1A01" w:rsidRPr="00A352D5" w:rsidRDefault="00B46294">
      <w:pPr>
        <w:adjustRightInd w:val="0"/>
        <w:spacing w:line="360" w:lineRule="auto"/>
        <w:ind w:firstLineChars="225" w:firstLine="540"/>
        <w:jc w:val="left"/>
        <w:rPr>
          <w:rFonts w:ascii="FangSong" w:eastAsia="FangSong" w:hAnsi="FangSong" w:cs="宋体"/>
          <w:bCs/>
          <w:sz w:val="24"/>
        </w:rPr>
      </w:pPr>
      <w:r w:rsidRPr="00A352D5">
        <w:rPr>
          <w:rFonts w:ascii="FangSong" w:eastAsia="FangSong" w:hAnsi="FangSong" w:cs="宋体" w:hint="eastAsia"/>
          <w:bCs/>
          <w:sz w:val="24"/>
        </w:rPr>
        <w:t>日  期：</w:t>
      </w:r>
      <w:r w:rsidRPr="00A352D5">
        <w:rPr>
          <w:rFonts w:ascii="FangSong" w:eastAsia="FangSong" w:hAnsi="FangSong" w:cs="宋体" w:hint="eastAsia"/>
          <w:bCs/>
          <w:sz w:val="24"/>
          <w:u w:val="single"/>
        </w:rPr>
        <w:t xml:space="preserve">            </w:t>
      </w:r>
    </w:p>
    <w:p w14:paraId="41F460A3" w14:textId="77777777" w:rsidR="00BD1A01" w:rsidRPr="00A352D5" w:rsidRDefault="00BD1A01">
      <w:pPr>
        <w:pStyle w:val="21"/>
        <w:tabs>
          <w:tab w:val="left" w:pos="0"/>
        </w:tabs>
        <w:spacing w:after="0" w:line="360" w:lineRule="auto"/>
        <w:ind w:leftChars="0" w:left="0"/>
        <w:jc w:val="center"/>
        <w:rPr>
          <w:rFonts w:ascii="FangSong" w:eastAsia="FangSong" w:hAnsi="FangSong"/>
        </w:rPr>
      </w:pPr>
    </w:p>
    <w:p w14:paraId="572C15AB" w14:textId="77777777" w:rsidR="00BD1A01" w:rsidRPr="00A352D5" w:rsidRDefault="00B46294">
      <w:pPr>
        <w:spacing w:line="360" w:lineRule="auto"/>
        <w:jc w:val="center"/>
        <w:outlineLvl w:val="1"/>
        <w:rPr>
          <w:rFonts w:ascii="FangSong" w:eastAsia="FangSong" w:hAnsi="FangSong" w:cs="宋体"/>
          <w:b/>
          <w:bCs/>
          <w:sz w:val="32"/>
          <w:szCs w:val="32"/>
        </w:rPr>
      </w:pPr>
      <w:r w:rsidRPr="00A352D5">
        <w:rPr>
          <w:rFonts w:ascii="FangSong" w:eastAsia="FangSong" w:hAnsi="FangSong" w:cs="宋体" w:hint="eastAsia"/>
          <w:b/>
          <w:bCs/>
          <w:sz w:val="32"/>
          <w:szCs w:val="32"/>
        </w:rPr>
        <w:br w:type="page"/>
      </w:r>
      <w:r w:rsidRPr="00A352D5">
        <w:rPr>
          <w:rFonts w:ascii="FangSong" w:eastAsia="FangSong" w:hAnsi="FangSong" w:cs="宋体" w:hint="eastAsia"/>
          <w:b/>
          <w:bCs/>
          <w:sz w:val="28"/>
          <w:szCs w:val="28"/>
        </w:rPr>
        <w:lastRenderedPageBreak/>
        <w:t>六、供应</w:t>
      </w:r>
      <w:proofErr w:type="gramStart"/>
      <w:r w:rsidRPr="00A352D5">
        <w:rPr>
          <w:rFonts w:ascii="FangSong" w:eastAsia="FangSong" w:hAnsi="FangSong" w:cs="宋体" w:hint="eastAsia"/>
          <w:b/>
          <w:bCs/>
          <w:sz w:val="28"/>
          <w:szCs w:val="28"/>
        </w:rPr>
        <w:t>商类似</w:t>
      </w:r>
      <w:proofErr w:type="gramEnd"/>
      <w:r w:rsidRPr="00A352D5">
        <w:rPr>
          <w:rFonts w:ascii="FangSong" w:eastAsia="FangSong" w:hAnsi="FangSong" w:cs="宋体" w:hint="eastAsia"/>
          <w:b/>
          <w:bCs/>
          <w:sz w:val="28"/>
          <w:szCs w:val="28"/>
        </w:rPr>
        <w:t>项目业绩一览表</w:t>
      </w:r>
    </w:p>
    <w:p w14:paraId="514833C3" w14:textId="77777777" w:rsidR="00BD1A01" w:rsidRPr="00A352D5" w:rsidRDefault="00BD1A01">
      <w:pPr>
        <w:spacing w:line="360" w:lineRule="auto"/>
        <w:rPr>
          <w:rFonts w:ascii="FangSong" w:eastAsia="FangSong" w:hAnsi="FangSong"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55"/>
        <w:gridCol w:w="1920"/>
        <w:gridCol w:w="2655"/>
        <w:gridCol w:w="1305"/>
        <w:gridCol w:w="1470"/>
        <w:gridCol w:w="697"/>
      </w:tblGrid>
      <w:tr w:rsidR="00BD1A01" w:rsidRPr="00A352D5" w14:paraId="3373C314" w14:textId="77777777">
        <w:trPr>
          <w:cantSplit/>
          <w:trHeight w:val="600"/>
          <w:jc w:val="center"/>
        </w:trPr>
        <w:tc>
          <w:tcPr>
            <w:tcW w:w="955" w:type="dxa"/>
            <w:tcBorders>
              <w:top w:val="single" w:sz="4" w:space="0" w:color="auto"/>
            </w:tcBorders>
            <w:vAlign w:val="center"/>
          </w:tcPr>
          <w:p w14:paraId="59F6963B" w14:textId="77777777" w:rsidR="00BD1A01" w:rsidRPr="00A352D5" w:rsidRDefault="00B46294">
            <w:pPr>
              <w:spacing w:line="360" w:lineRule="auto"/>
              <w:ind w:firstLineChars="50" w:firstLine="105"/>
              <w:jc w:val="center"/>
              <w:rPr>
                <w:rFonts w:ascii="FangSong" w:eastAsia="FangSong" w:hAnsi="FangSong" w:cs="Arial"/>
                <w:b/>
              </w:rPr>
            </w:pPr>
            <w:r w:rsidRPr="00A352D5">
              <w:rPr>
                <w:rFonts w:ascii="FangSong" w:eastAsia="FangSong" w:hAnsi="FangSong" w:cs="Arial" w:hint="eastAsia"/>
                <w:b/>
              </w:rPr>
              <w:t>年份</w:t>
            </w:r>
          </w:p>
        </w:tc>
        <w:tc>
          <w:tcPr>
            <w:tcW w:w="1920" w:type="dxa"/>
            <w:vAlign w:val="center"/>
          </w:tcPr>
          <w:p w14:paraId="63EE3FD4" w14:textId="77777777" w:rsidR="00BD1A01" w:rsidRPr="00A352D5" w:rsidRDefault="00B46294">
            <w:pPr>
              <w:spacing w:line="360" w:lineRule="auto"/>
              <w:jc w:val="center"/>
              <w:rPr>
                <w:rFonts w:ascii="FangSong" w:eastAsia="FangSong" w:hAnsi="FangSong" w:cs="Arial"/>
                <w:b/>
              </w:rPr>
            </w:pPr>
            <w:r w:rsidRPr="00A352D5">
              <w:rPr>
                <w:rFonts w:ascii="FangSong" w:eastAsia="FangSong" w:hAnsi="FangSong" w:cs="Arial" w:hint="eastAsia"/>
                <w:b/>
              </w:rPr>
              <w:t>用户名称</w:t>
            </w:r>
          </w:p>
        </w:tc>
        <w:tc>
          <w:tcPr>
            <w:tcW w:w="2655" w:type="dxa"/>
            <w:vAlign w:val="center"/>
          </w:tcPr>
          <w:p w14:paraId="4613A585" w14:textId="77777777" w:rsidR="00BD1A01" w:rsidRPr="00A352D5" w:rsidRDefault="00B46294">
            <w:pPr>
              <w:spacing w:line="360" w:lineRule="auto"/>
              <w:jc w:val="center"/>
              <w:rPr>
                <w:rFonts w:ascii="FangSong" w:eastAsia="FangSong" w:hAnsi="FangSong" w:cs="Arial"/>
                <w:b/>
              </w:rPr>
            </w:pPr>
            <w:r w:rsidRPr="00A352D5">
              <w:rPr>
                <w:rFonts w:ascii="FangSong" w:eastAsia="FangSong" w:hAnsi="FangSong" w:cs="Arial"/>
                <w:b/>
              </w:rPr>
              <w:t>项目名称</w:t>
            </w:r>
          </w:p>
        </w:tc>
        <w:tc>
          <w:tcPr>
            <w:tcW w:w="1305" w:type="dxa"/>
            <w:vAlign w:val="center"/>
          </w:tcPr>
          <w:p w14:paraId="7AC1C2AB" w14:textId="77777777" w:rsidR="00BD1A01" w:rsidRPr="00A352D5" w:rsidRDefault="00B46294">
            <w:pPr>
              <w:spacing w:line="360" w:lineRule="auto"/>
              <w:jc w:val="center"/>
              <w:rPr>
                <w:rFonts w:ascii="FangSong" w:eastAsia="FangSong" w:hAnsi="FangSong" w:cs="Arial"/>
                <w:b/>
              </w:rPr>
            </w:pPr>
            <w:r w:rsidRPr="00A352D5">
              <w:rPr>
                <w:rFonts w:ascii="FangSong" w:eastAsia="FangSong" w:hAnsi="FangSong" w:cs="Arial"/>
                <w:b/>
              </w:rPr>
              <w:t>完成时间</w:t>
            </w:r>
          </w:p>
        </w:tc>
        <w:tc>
          <w:tcPr>
            <w:tcW w:w="1470" w:type="dxa"/>
            <w:vAlign w:val="center"/>
          </w:tcPr>
          <w:p w14:paraId="765614C7" w14:textId="77777777" w:rsidR="00BD1A01" w:rsidRPr="00A352D5" w:rsidRDefault="00B46294">
            <w:pPr>
              <w:spacing w:line="360" w:lineRule="auto"/>
              <w:ind w:firstLineChars="50" w:firstLine="105"/>
              <w:jc w:val="center"/>
              <w:rPr>
                <w:rFonts w:ascii="FangSong" w:eastAsia="FangSong" w:hAnsi="FangSong" w:cs="Arial"/>
                <w:b/>
              </w:rPr>
            </w:pPr>
            <w:r w:rsidRPr="00A352D5">
              <w:rPr>
                <w:rFonts w:ascii="FangSong" w:eastAsia="FangSong" w:hAnsi="FangSong" w:cs="Arial"/>
                <w:b/>
              </w:rPr>
              <w:t>合同金额</w:t>
            </w:r>
          </w:p>
        </w:tc>
        <w:tc>
          <w:tcPr>
            <w:tcW w:w="697" w:type="dxa"/>
            <w:tcBorders>
              <w:left w:val="single" w:sz="4" w:space="0" w:color="auto"/>
            </w:tcBorders>
            <w:vAlign w:val="center"/>
          </w:tcPr>
          <w:p w14:paraId="5F67FD78" w14:textId="77777777" w:rsidR="00BD1A01" w:rsidRPr="00A352D5" w:rsidRDefault="00B46294">
            <w:pPr>
              <w:spacing w:line="360" w:lineRule="auto"/>
              <w:jc w:val="center"/>
              <w:rPr>
                <w:rFonts w:ascii="FangSong" w:eastAsia="FangSong" w:hAnsi="FangSong" w:cs="Arial"/>
                <w:b/>
              </w:rPr>
            </w:pPr>
            <w:r w:rsidRPr="00A352D5">
              <w:rPr>
                <w:rFonts w:ascii="FangSong" w:eastAsia="FangSong" w:hAnsi="FangSong" w:cs="Arial" w:hint="eastAsia"/>
                <w:b/>
              </w:rPr>
              <w:t>备注</w:t>
            </w:r>
          </w:p>
        </w:tc>
      </w:tr>
      <w:tr w:rsidR="00BD1A01" w:rsidRPr="00A352D5" w14:paraId="7D1FC61C" w14:textId="77777777">
        <w:trPr>
          <w:cantSplit/>
          <w:trHeight w:val="600"/>
          <w:jc w:val="center"/>
        </w:trPr>
        <w:tc>
          <w:tcPr>
            <w:tcW w:w="955" w:type="dxa"/>
            <w:vAlign w:val="center"/>
          </w:tcPr>
          <w:p w14:paraId="7B0FB1F9" w14:textId="77777777" w:rsidR="00BD1A01" w:rsidRPr="00A352D5" w:rsidRDefault="00BD1A01">
            <w:pPr>
              <w:spacing w:line="360" w:lineRule="auto"/>
              <w:jc w:val="center"/>
              <w:rPr>
                <w:rFonts w:ascii="FangSong" w:eastAsia="FangSong" w:hAnsi="FangSong" w:cs="Arial"/>
              </w:rPr>
            </w:pPr>
          </w:p>
        </w:tc>
        <w:tc>
          <w:tcPr>
            <w:tcW w:w="1920" w:type="dxa"/>
            <w:vAlign w:val="center"/>
          </w:tcPr>
          <w:p w14:paraId="242BAA40" w14:textId="77777777" w:rsidR="00BD1A01" w:rsidRPr="00A352D5" w:rsidRDefault="00BD1A01">
            <w:pPr>
              <w:spacing w:line="360" w:lineRule="auto"/>
              <w:jc w:val="center"/>
              <w:rPr>
                <w:rFonts w:ascii="FangSong" w:eastAsia="FangSong" w:hAnsi="FangSong" w:cs="Arial"/>
              </w:rPr>
            </w:pPr>
          </w:p>
        </w:tc>
        <w:tc>
          <w:tcPr>
            <w:tcW w:w="2655" w:type="dxa"/>
            <w:vAlign w:val="center"/>
          </w:tcPr>
          <w:p w14:paraId="3A2F186A" w14:textId="77777777" w:rsidR="00BD1A01" w:rsidRPr="00A352D5" w:rsidRDefault="00BD1A01">
            <w:pPr>
              <w:spacing w:line="360" w:lineRule="auto"/>
              <w:jc w:val="center"/>
              <w:rPr>
                <w:rFonts w:ascii="FangSong" w:eastAsia="FangSong" w:hAnsi="FangSong" w:cs="Arial"/>
              </w:rPr>
            </w:pPr>
          </w:p>
        </w:tc>
        <w:tc>
          <w:tcPr>
            <w:tcW w:w="1305" w:type="dxa"/>
            <w:vAlign w:val="center"/>
          </w:tcPr>
          <w:p w14:paraId="3BC87911" w14:textId="77777777" w:rsidR="00BD1A01" w:rsidRPr="00A352D5" w:rsidRDefault="00BD1A01">
            <w:pPr>
              <w:spacing w:line="360" w:lineRule="auto"/>
              <w:jc w:val="center"/>
              <w:rPr>
                <w:rFonts w:ascii="FangSong" w:eastAsia="FangSong" w:hAnsi="FangSong" w:cs="Arial"/>
              </w:rPr>
            </w:pPr>
          </w:p>
        </w:tc>
        <w:tc>
          <w:tcPr>
            <w:tcW w:w="1470" w:type="dxa"/>
            <w:vAlign w:val="center"/>
          </w:tcPr>
          <w:p w14:paraId="14D963DC" w14:textId="77777777" w:rsidR="00BD1A01" w:rsidRPr="00A352D5" w:rsidRDefault="00BD1A01">
            <w:pPr>
              <w:spacing w:line="360" w:lineRule="auto"/>
              <w:jc w:val="center"/>
              <w:rPr>
                <w:rFonts w:ascii="FangSong" w:eastAsia="FangSong" w:hAnsi="FangSong" w:cs="Arial"/>
              </w:rPr>
            </w:pPr>
          </w:p>
        </w:tc>
        <w:tc>
          <w:tcPr>
            <w:tcW w:w="697" w:type="dxa"/>
            <w:tcBorders>
              <w:left w:val="single" w:sz="4" w:space="0" w:color="auto"/>
            </w:tcBorders>
            <w:vAlign w:val="center"/>
          </w:tcPr>
          <w:p w14:paraId="72D8AADD" w14:textId="77777777" w:rsidR="00BD1A01" w:rsidRPr="00A352D5" w:rsidRDefault="00BD1A01">
            <w:pPr>
              <w:spacing w:line="360" w:lineRule="auto"/>
              <w:jc w:val="center"/>
              <w:rPr>
                <w:rFonts w:ascii="FangSong" w:eastAsia="FangSong" w:hAnsi="FangSong" w:cs="Arial"/>
              </w:rPr>
            </w:pPr>
          </w:p>
        </w:tc>
      </w:tr>
      <w:tr w:rsidR="00BD1A01" w:rsidRPr="00A352D5" w14:paraId="338AB2A0" w14:textId="77777777">
        <w:trPr>
          <w:cantSplit/>
          <w:trHeight w:val="600"/>
          <w:jc w:val="center"/>
        </w:trPr>
        <w:tc>
          <w:tcPr>
            <w:tcW w:w="955" w:type="dxa"/>
            <w:vAlign w:val="center"/>
          </w:tcPr>
          <w:p w14:paraId="47001AAE" w14:textId="77777777" w:rsidR="00BD1A01" w:rsidRPr="00A352D5" w:rsidRDefault="00BD1A01">
            <w:pPr>
              <w:spacing w:line="360" w:lineRule="auto"/>
              <w:jc w:val="center"/>
              <w:rPr>
                <w:rFonts w:ascii="FangSong" w:eastAsia="FangSong" w:hAnsi="FangSong" w:cs="Arial"/>
              </w:rPr>
            </w:pPr>
          </w:p>
        </w:tc>
        <w:tc>
          <w:tcPr>
            <w:tcW w:w="1920" w:type="dxa"/>
            <w:vAlign w:val="center"/>
          </w:tcPr>
          <w:p w14:paraId="6A0C5E73" w14:textId="77777777" w:rsidR="00BD1A01" w:rsidRPr="00A352D5" w:rsidRDefault="00BD1A01">
            <w:pPr>
              <w:spacing w:line="360" w:lineRule="auto"/>
              <w:jc w:val="center"/>
              <w:rPr>
                <w:rFonts w:ascii="FangSong" w:eastAsia="FangSong" w:hAnsi="FangSong" w:cs="Arial"/>
              </w:rPr>
            </w:pPr>
          </w:p>
        </w:tc>
        <w:tc>
          <w:tcPr>
            <w:tcW w:w="2655" w:type="dxa"/>
            <w:vAlign w:val="center"/>
          </w:tcPr>
          <w:p w14:paraId="7790486D" w14:textId="77777777" w:rsidR="00BD1A01" w:rsidRPr="00A352D5" w:rsidRDefault="00BD1A01">
            <w:pPr>
              <w:spacing w:line="360" w:lineRule="auto"/>
              <w:jc w:val="center"/>
              <w:rPr>
                <w:rFonts w:ascii="FangSong" w:eastAsia="FangSong" w:hAnsi="FangSong" w:cs="Arial"/>
              </w:rPr>
            </w:pPr>
          </w:p>
        </w:tc>
        <w:tc>
          <w:tcPr>
            <w:tcW w:w="1305" w:type="dxa"/>
            <w:vAlign w:val="center"/>
          </w:tcPr>
          <w:p w14:paraId="753777F4" w14:textId="77777777" w:rsidR="00BD1A01" w:rsidRPr="00A352D5" w:rsidRDefault="00BD1A01">
            <w:pPr>
              <w:spacing w:line="360" w:lineRule="auto"/>
              <w:jc w:val="center"/>
              <w:rPr>
                <w:rFonts w:ascii="FangSong" w:eastAsia="FangSong" w:hAnsi="FangSong" w:cs="Arial"/>
              </w:rPr>
            </w:pPr>
          </w:p>
        </w:tc>
        <w:tc>
          <w:tcPr>
            <w:tcW w:w="1470" w:type="dxa"/>
            <w:vAlign w:val="center"/>
          </w:tcPr>
          <w:p w14:paraId="6C01BD4E" w14:textId="77777777" w:rsidR="00BD1A01" w:rsidRPr="00A352D5" w:rsidRDefault="00BD1A01">
            <w:pPr>
              <w:spacing w:line="360" w:lineRule="auto"/>
              <w:jc w:val="center"/>
              <w:rPr>
                <w:rFonts w:ascii="FangSong" w:eastAsia="FangSong" w:hAnsi="FangSong" w:cs="Arial"/>
              </w:rPr>
            </w:pPr>
          </w:p>
        </w:tc>
        <w:tc>
          <w:tcPr>
            <w:tcW w:w="697" w:type="dxa"/>
            <w:tcBorders>
              <w:left w:val="single" w:sz="4" w:space="0" w:color="auto"/>
            </w:tcBorders>
            <w:vAlign w:val="center"/>
          </w:tcPr>
          <w:p w14:paraId="19C8484F" w14:textId="77777777" w:rsidR="00BD1A01" w:rsidRPr="00A352D5" w:rsidRDefault="00BD1A01">
            <w:pPr>
              <w:spacing w:line="360" w:lineRule="auto"/>
              <w:jc w:val="center"/>
              <w:rPr>
                <w:rFonts w:ascii="FangSong" w:eastAsia="FangSong" w:hAnsi="FangSong" w:cs="Arial"/>
              </w:rPr>
            </w:pPr>
          </w:p>
        </w:tc>
      </w:tr>
      <w:tr w:rsidR="00BD1A01" w:rsidRPr="00A352D5" w14:paraId="75CB9300" w14:textId="77777777">
        <w:trPr>
          <w:cantSplit/>
          <w:trHeight w:val="600"/>
          <w:jc w:val="center"/>
        </w:trPr>
        <w:tc>
          <w:tcPr>
            <w:tcW w:w="955" w:type="dxa"/>
            <w:vAlign w:val="center"/>
          </w:tcPr>
          <w:p w14:paraId="6AF3793E" w14:textId="77777777" w:rsidR="00BD1A01" w:rsidRPr="00A352D5" w:rsidRDefault="00BD1A01">
            <w:pPr>
              <w:spacing w:line="360" w:lineRule="auto"/>
              <w:jc w:val="center"/>
              <w:rPr>
                <w:rFonts w:ascii="FangSong" w:eastAsia="FangSong" w:hAnsi="FangSong" w:cs="Arial"/>
              </w:rPr>
            </w:pPr>
          </w:p>
        </w:tc>
        <w:tc>
          <w:tcPr>
            <w:tcW w:w="1920" w:type="dxa"/>
            <w:vAlign w:val="center"/>
          </w:tcPr>
          <w:p w14:paraId="197F268D" w14:textId="77777777" w:rsidR="00BD1A01" w:rsidRPr="00A352D5" w:rsidRDefault="00BD1A01">
            <w:pPr>
              <w:spacing w:line="360" w:lineRule="auto"/>
              <w:jc w:val="center"/>
              <w:rPr>
                <w:rFonts w:ascii="FangSong" w:eastAsia="FangSong" w:hAnsi="FangSong" w:cs="Arial"/>
              </w:rPr>
            </w:pPr>
          </w:p>
        </w:tc>
        <w:tc>
          <w:tcPr>
            <w:tcW w:w="2655" w:type="dxa"/>
            <w:vAlign w:val="center"/>
          </w:tcPr>
          <w:p w14:paraId="3DF6BFC5" w14:textId="77777777" w:rsidR="00BD1A01" w:rsidRPr="00A352D5" w:rsidRDefault="00BD1A01">
            <w:pPr>
              <w:spacing w:line="360" w:lineRule="auto"/>
              <w:jc w:val="center"/>
              <w:rPr>
                <w:rFonts w:ascii="FangSong" w:eastAsia="FangSong" w:hAnsi="FangSong" w:cs="Arial"/>
              </w:rPr>
            </w:pPr>
          </w:p>
        </w:tc>
        <w:tc>
          <w:tcPr>
            <w:tcW w:w="1305" w:type="dxa"/>
            <w:vAlign w:val="center"/>
          </w:tcPr>
          <w:p w14:paraId="3E27CC85" w14:textId="77777777" w:rsidR="00BD1A01" w:rsidRPr="00A352D5" w:rsidRDefault="00BD1A01">
            <w:pPr>
              <w:spacing w:line="360" w:lineRule="auto"/>
              <w:jc w:val="center"/>
              <w:rPr>
                <w:rFonts w:ascii="FangSong" w:eastAsia="FangSong" w:hAnsi="FangSong" w:cs="Arial"/>
              </w:rPr>
            </w:pPr>
          </w:p>
        </w:tc>
        <w:tc>
          <w:tcPr>
            <w:tcW w:w="1470" w:type="dxa"/>
            <w:vAlign w:val="center"/>
          </w:tcPr>
          <w:p w14:paraId="17DDEFFF" w14:textId="77777777" w:rsidR="00BD1A01" w:rsidRPr="00A352D5" w:rsidRDefault="00BD1A01">
            <w:pPr>
              <w:spacing w:line="360" w:lineRule="auto"/>
              <w:jc w:val="center"/>
              <w:rPr>
                <w:rFonts w:ascii="FangSong" w:eastAsia="FangSong" w:hAnsi="FangSong" w:cs="Arial"/>
              </w:rPr>
            </w:pPr>
          </w:p>
        </w:tc>
        <w:tc>
          <w:tcPr>
            <w:tcW w:w="697" w:type="dxa"/>
            <w:tcBorders>
              <w:left w:val="single" w:sz="4" w:space="0" w:color="auto"/>
            </w:tcBorders>
            <w:vAlign w:val="center"/>
          </w:tcPr>
          <w:p w14:paraId="384CCFC5" w14:textId="77777777" w:rsidR="00BD1A01" w:rsidRPr="00A352D5" w:rsidRDefault="00BD1A01">
            <w:pPr>
              <w:spacing w:line="360" w:lineRule="auto"/>
              <w:jc w:val="center"/>
              <w:rPr>
                <w:rFonts w:ascii="FangSong" w:eastAsia="FangSong" w:hAnsi="FangSong" w:cs="Arial"/>
              </w:rPr>
            </w:pPr>
          </w:p>
        </w:tc>
      </w:tr>
      <w:tr w:rsidR="00BD1A01" w:rsidRPr="00A352D5" w14:paraId="1B1B3523" w14:textId="77777777">
        <w:trPr>
          <w:cantSplit/>
          <w:trHeight w:val="600"/>
          <w:jc w:val="center"/>
        </w:trPr>
        <w:tc>
          <w:tcPr>
            <w:tcW w:w="955" w:type="dxa"/>
            <w:vAlign w:val="center"/>
          </w:tcPr>
          <w:p w14:paraId="1DD3706C" w14:textId="77777777" w:rsidR="00BD1A01" w:rsidRPr="00A352D5" w:rsidRDefault="00BD1A01">
            <w:pPr>
              <w:spacing w:line="360" w:lineRule="auto"/>
              <w:jc w:val="center"/>
              <w:rPr>
                <w:rFonts w:ascii="FangSong" w:eastAsia="FangSong" w:hAnsi="FangSong" w:cs="Arial"/>
              </w:rPr>
            </w:pPr>
          </w:p>
        </w:tc>
        <w:tc>
          <w:tcPr>
            <w:tcW w:w="1920" w:type="dxa"/>
            <w:tcBorders>
              <w:right w:val="single" w:sz="4" w:space="0" w:color="auto"/>
            </w:tcBorders>
            <w:vAlign w:val="center"/>
          </w:tcPr>
          <w:p w14:paraId="538C97CE" w14:textId="77777777" w:rsidR="00BD1A01" w:rsidRPr="00A352D5" w:rsidRDefault="00BD1A01">
            <w:pPr>
              <w:spacing w:line="360" w:lineRule="auto"/>
              <w:jc w:val="center"/>
              <w:rPr>
                <w:rFonts w:ascii="FangSong" w:eastAsia="FangSong" w:hAnsi="FangSong" w:cs="Arial"/>
              </w:rPr>
            </w:pPr>
          </w:p>
        </w:tc>
        <w:tc>
          <w:tcPr>
            <w:tcW w:w="2655" w:type="dxa"/>
            <w:tcBorders>
              <w:left w:val="single" w:sz="4" w:space="0" w:color="auto"/>
            </w:tcBorders>
            <w:vAlign w:val="center"/>
          </w:tcPr>
          <w:p w14:paraId="53A898FE" w14:textId="77777777" w:rsidR="00BD1A01" w:rsidRPr="00A352D5" w:rsidRDefault="00BD1A01">
            <w:pPr>
              <w:spacing w:line="360" w:lineRule="auto"/>
              <w:jc w:val="center"/>
              <w:rPr>
                <w:rFonts w:ascii="FangSong" w:eastAsia="FangSong" w:hAnsi="FangSong" w:cs="Arial"/>
              </w:rPr>
            </w:pPr>
          </w:p>
        </w:tc>
        <w:tc>
          <w:tcPr>
            <w:tcW w:w="1305" w:type="dxa"/>
            <w:vAlign w:val="center"/>
          </w:tcPr>
          <w:p w14:paraId="06023C57" w14:textId="77777777" w:rsidR="00BD1A01" w:rsidRPr="00A352D5" w:rsidRDefault="00BD1A01">
            <w:pPr>
              <w:spacing w:line="360" w:lineRule="auto"/>
              <w:jc w:val="center"/>
              <w:rPr>
                <w:rFonts w:ascii="FangSong" w:eastAsia="FangSong" w:hAnsi="FangSong" w:cs="Arial"/>
              </w:rPr>
            </w:pPr>
          </w:p>
        </w:tc>
        <w:tc>
          <w:tcPr>
            <w:tcW w:w="1470" w:type="dxa"/>
            <w:vAlign w:val="center"/>
          </w:tcPr>
          <w:p w14:paraId="1ED196F2" w14:textId="77777777" w:rsidR="00BD1A01" w:rsidRPr="00A352D5" w:rsidRDefault="00BD1A01">
            <w:pPr>
              <w:spacing w:line="360" w:lineRule="auto"/>
              <w:jc w:val="center"/>
              <w:rPr>
                <w:rFonts w:ascii="FangSong" w:eastAsia="FangSong" w:hAnsi="FangSong" w:cs="Arial"/>
              </w:rPr>
            </w:pPr>
          </w:p>
        </w:tc>
        <w:tc>
          <w:tcPr>
            <w:tcW w:w="697" w:type="dxa"/>
            <w:tcBorders>
              <w:left w:val="single" w:sz="4" w:space="0" w:color="auto"/>
            </w:tcBorders>
            <w:vAlign w:val="center"/>
          </w:tcPr>
          <w:p w14:paraId="69988460" w14:textId="77777777" w:rsidR="00BD1A01" w:rsidRPr="00A352D5" w:rsidRDefault="00BD1A01">
            <w:pPr>
              <w:spacing w:line="360" w:lineRule="auto"/>
              <w:jc w:val="center"/>
              <w:rPr>
                <w:rFonts w:ascii="FangSong" w:eastAsia="FangSong" w:hAnsi="FangSong" w:cs="Arial"/>
              </w:rPr>
            </w:pPr>
          </w:p>
        </w:tc>
      </w:tr>
      <w:tr w:rsidR="00BD1A01" w:rsidRPr="00A352D5" w14:paraId="6E507FE1" w14:textId="77777777">
        <w:trPr>
          <w:cantSplit/>
          <w:trHeight w:val="600"/>
          <w:jc w:val="center"/>
        </w:trPr>
        <w:tc>
          <w:tcPr>
            <w:tcW w:w="955" w:type="dxa"/>
            <w:vAlign w:val="center"/>
          </w:tcPr>
          <w:p w14:paraId="7DD24685" w14:textId="77777777" w:rsidR="00BD1A01" w:rsidRPr="00A352D5" w:rsidRDefault="00BD1A01">
            <w:pPr>
              <w:spacing w:line="360" w:lineRule="auto"/>
              <w:rPr>
                <w:rFonts w:ascii="FangSong" w:eastAsia="FangSong" w:hAnsi="FangSong" w:cs="Arial"/>
              </w:rPr>
            </w:pPr>
          </w:p>
        </w:tc>
        <w:tc>
          <w:tcPr>
            <w:tcW w:w="1920" w:type="dxa"/>
            <w:vAlign w:val="center"/>
          </w:tcPr>
          <w:p w14:paraId="06E84F1C" w14:textId="77777777" w:rsidR="00BD1A01" w:rsidRPr="00A352D5" w:rsidRDefault="00BD1A01">
            <w:pPr>
              <w:spacing w:line="360" w:lineRule="auto"/>
              <w:rPr>
                <w:rFonts w:ascii="FangSong" w:eastAsia="FangSong" w:hAnsi="FangSong" w:cs="Arial"/>
              </w:rPr>
            </w:pPr>
          </w:p>
        </w:tc>
        <w:tc>
          <w:tcPr>
            <w:tcW w:w="2655" w:type="dxa"/>
            <w:vAlign w:val="center"/>
          </w:tcPr>
          <w:p w14:paraId="192FA324" w14:textId="77777777" w:rsidR="00BD1A01" w:rsidRPr="00A352D5" w:rsidRDefault="00BD1A01">
            <w:pPr>
              <w:spacing w:line="360" w:lineRule="auto"/>
              <w:rPr>
                <w:rFonts w:ascii="FangSong" w:eastAsia="FangSong" w:hAnsi="FangSong" w:cs="Arial"/>
              </w:rPr>
            </w:pPr>
          </w:p>
        </w:tc>
        <w:tc>
          <w:tcPr>
            <w:tcW w:w="1305" w:type="dxa"/>
            <w:vAlign w:val="center"/>
          </w:tcPr>
          <w:p w14:paraId="539257DF" w14:textId="77777777" w:rsidR="00BD1A01" w:rsidRPr="00A352D5" w:rsidRDefault="00BD1A01">
            <w:pPr>
              <w:spacing w:line="360" w:lineRule="auto"/>
              <w:rPr>
                <w:rFonts w:ascii="FangSong" w:eastAsia="FangSong" w:hAnsi="FangSong" w:cs="Arial"/>
              </w:rPr>
            </w:pPr>
          </w:p>
        </w:tc>
        <w:tc>
          <w:tcPr>
            <w:tcW w:w="1470" w:type="dxa"/>
            <w:tcBorders>
              <w:right w:val="single" w:sz="4" w:space="0" w:color="auto"/>
            </w:tcBorders>
            <w:vAlign w:val="center"/>
          </w:tcPr>
          <w:p w14:paraId="3041DDE7" w14:textId="77777777" w:rsidR="00BD1A01" w:rsidRPr="00A352D5" w:rsidRDefault="00BD1A01">
            <w:pPr>
              <w:spacing w:line="360" w:lineRule="auto"/>
              <w:rPr>
                <w:rFonts w:ascii="FangSong" w:eastAsia="FangSong" w:hAnsi="FangSong" w:cs="Arial"/>
              </w:rPr>
            </w:pPr>
          </w:p>
        </w:tc>
        <w:tc>
          <w:tcPr>
            <w:tcW w:w="697" w:type="dxa"/>
            <w:tcBorders>
              <w:left w:val="single" w:sz="4" w:space="0" w:color="auto"/>
            </w:tcBorders>
            <w:vAlign w:val="center"/>
          </w:tcPr>
          <w:p w14:paraId="69EAC33A" w14:textId="77777777" w:rsidR="00BD1A01" w:rsidRPr="00A352D5" w:rsidRDefault="00BD1A01">
            <w:pPr>
              <w:spacing w:line="360" w:lineRule="auto"/>
              <w:rPr>
                <w:rFonts w:ascii="FangSong" w:eastAsia="FangSong" w:hAnsi="FangSong" w:cs="Arial"/>
              </w:rPr>
            </w:pPr>
          </w:p>
        </w:tc>
      </w:tr>
      <w:tr w:rsidR="00BD1A01" w:rsidRPr="00A352D5" w14:paraId="5389D393" w14:textId="77777777">
        <w:trPr>
          <w:cantSplit/>
          <w:trHeight w:val="600"/>
          <w:jc w:val="center"/>
        </w:trPr>
        <w:tc>
          <w:tcPr>
            <w:tcW w:w="955" w:type="dxa"/>
            <w:vAlign w:val="center"/>
          </w:tcPr>
          <w:p w14:paraId="2146C597" w14:textId="77777777" w:rsidR="00BD1A01" w:rsidRPr="00A352D5" w:rsidRDefault="00BD1A01">
            <w:pPr>
              <w:spacing w:line="360" w:lineRule="auto"/>
              <w:rPr>
                <w:rFonts w:ascii="FangSong" w:eastAsia="FangSong" w:hAnsi="FangSong" w:cs="Arial"/>
              </w:rPr>
            </w:pPr>
          </w:p>
        </w:tc>
        <w:tc>
          <w:tcPr>
            <w:tcW w:w="1920" w:type="dxa"/>
            <w:vAlign w:val="center"/>
          </w:tcPr>
          <w:p w14:paraId="3316E63B" w14:textId="77777777" w:rsidR="00BD1A01" w:rsidRPr="00A352D5" w:rsidRDefault="00BD1A01">
            <w:pPr>
              <w:spacing w:line="360" w:lineRule="auto"/>
              <w:rPr>
                <w:rFonts w:ascii="FangSong" w:eastAsia="FangSong" w:hAnsi="FangSong" w:cs="Arial"/>
              </w:rPr>
            </w:pPr>
          </w:p>
        </w:tc>
        <w:tc>
          <w:tcPr>
            <w:tcW w:w="2655" w:type="dxa"/>
            <w:vAlign w:val="center"/>
          </w:tcPr>
          <w:p w14:paraId="108B3E01" w14:textId="77777777" w:rsidR="00BD1A01" w:rsidRPr="00A352D5" w:rsidRDefault="00BD1A01">
            <w:pPr>
              <w:spacing w:line="360" w:lineRule="auto"/>
              <w:rPr>
                <w:rFonts w:ascii="FangSong" w:eastAsia="FangSong" w:hAnsi="FangSong" w:cs="Arial"/>
              </w:rPr>
            </w:pPr>
          </w:p>
        </w:tc>
        <w:tc>
          <w:tcPr>
            <w:tcW w:w="1305" w:type="dxa"/>
            <w:vAlign w:val="center"/>
          </w:tcPr>
          <w:p w14:paraId="48D6544D" w14:textId="77777777" w:rsidR="00BD1A01" w:rsidRPr="00A352D5" w:rsidRDefault="00BD1A01">
            <w:pPr>
              <w:spacing w:line="360" w:lineRule="auto"/>
              <w:rPr>
                <w:rFonts w:ascii="FangSong" w:eastAsia="FangSong" w:hAnsi="FangSong" w:cs="Arial"/>
              </w:rPr>
            </w:pPr>
          </w:p>
        </w:tc>
        <w:tc>
          <w:tcPr>
            <w:tcW w:w="1470" w:type="dxa"/>
            <w:tcBorders>
              <w:right w:val="single" w:sz="4" w:space="0" w:color="auto"/>
            </w:tcBorders>
            <w:vAlign w:val="center"/>
          </w:tcPr>
          <w:p w14:paraId="616CE0B1" w14:textId="77777777" w:rsidR="00BD1A01" w:rsidRPr="00A352D5" w:rsidRDefault="00BD1A01">
            <w:pPr>
              <w:spacing w:line="360" w:lineRule="auto"/>
              <w:rPr>
                <w:rFonts w:ascii="FangSong" w:eastAsia="FangSong" w:hAnsi="FangSong" w:cs="Arial"/>
              </w:rPr>
            </w:pPr>
          </w:p>
        </w:tc>
        <w:tc>
          <w:tcPr>
            <w:tcW w:w="697" w:type="dxa"/>
            <w:tcBorders>
              <w:left w:val="single" w:sz="4" w:space="0" w:color="auto"/>
            </w:tcBorders>
            <w:vAlign w:val="center"/>
          </w:tcPr>
          <w:p w14:paraId="28F4D486" w14:textId="77777777" w:rsidR="00BD1A01" w:rsidRPr="00A352D5" w:rsidRDefault="00BD1A01">
            <w:pPr>
              <w:spacing w:line="360" w:lineRule="auto"/>
              <w:rPr>
                <w:rFonts w:ascii="FangSong" w:eastAsia="FangSong" w:hAnsi="FangSong" w:cs="Arial"/>
              </w:rPr>
            </w:pPr>
          </w:p>
        </w:tc>
      </w:tr>
      <w:tr w:rsidR="00BD1A01" w:rsidRPr="00A352D5" w14:paraId="3D4E2413" w14:textId="77777777">
        <w:trPr>
          <w:cantSplit/>
          <w:trHeight w:val="600"/>
          <w:jc w:val="center"/>
        </w:trPr>
        <w:tc>
          <w:tcPr>
            <w:tcW w:w="955" w:type="dxa"/>
            <w:vAlign w:val="center"/>
          </w:tcPr>
          <w:p w14:paraId="69867F66" w14:textId="77777777" w:rsidR="00BD1A01" w:rsidRPr="00A352D5" w:rsidRDefault="00BD1A01">
            <w:pPr>
              <w:spacing w:line="360" w:lineRule="auto"/>
              <w:jc w:val="center"/>
              <w:rPr>
                <w:rFonts w:ascii="FangSong" w:eastAsia="FangSong" w:hAnsi="FangSong" w:cs="Arial"/>
              </w:rPr>
            </w:pPr>
          </w:p>
        </w:tc>
        <w:tc>
          <w:tcPr>
            <w:tcW w:w="1920" w:type="dxa"/>
            <w:vAlign w:val="center"/>
          </w:tcPr>
          <w:p w14:paraId="67D25374" w14:textId="77777777" w:rsidR="00BD1A01" w:rsidRPr="00A352D5" w:rsidRDefault="00BD1A01">
            <w:pPr>
              <w:spacing w:line="360" w:lineRule="auto"/>
              <w:jc w:val="center"/>
              <w:rPr>
                <w:rFonts w:ascii="FangSong" w:eastAsia="FangSong" w:hAnsi="FangSong" w:cs="Arial"/>
              </w:rPr>
            </w:pPr>
          </w:p>
        </w:tc>
        <w:tc>
          <w:tcPr>
            <w:tcW w:w="2655" w:type="dxa"/>
            <w:vAlign w:val="center"/>
          </w:tcPr>
          <w:p w14:paraId="0AD87C75" w14:textId="77777777" w:rsidR="00BD1A01" w:rsidRPr="00A352D5" w:rsidRDefault="00BD1A01">
            <w:pPr>
              <w:spacing w:line="360" w:lineRule="auto"/>
              <w:jc w:val="center"/>
              <w:rPr>
                <w:rFonts w:ascii="FangSong" w:eastAsia="FangSong" w:hAnsi="FangSong" w:cs="Arial"/>
              </w:rPr>
            </w:pPr>
          </w:p>
        </w:tc>
        <w:tc>
          <w:tcPr>
            <w:tcW w:w="1305" w:type="dxa"/>
            <w:vAlign w:val="center"/>
          </w:tcPr>
          <w:p w14:paraId="2E2B5CE3" w14:textId="77777777" w:rsidR="00BD1A01" w:rsidRPr="00A352D5" w:rsidRDefault="00BD1A01">
            <w:pPr>
              <w:spacing w:line="360" w:lineRule="auto"/>
              <w:jc w:val="center"/>
              <w:rPr>
                <w:rFonts w:ascii="FangSong" w:eastAsia="FangSong" w:hAnsi="FangSong" w:cs="Arial"/>
              </w:rPr>
            </w:pPr>
          </w:p>
        </w:tc>
        <w:tc>
          <w:tcPr>
            <w:tcW w:w="1470" w:type="dxa"/>
            <w:tcBorders>
              <w:right w:val="single" w:sz="4" w:space="0" w:color="auto"/>
            </w:tcBorders>
            <w:vAlign w:val="center"/>
          </w:tcPr>
          <w:p w14:paraId="509735C6" w14:textId="77777777" w:rsidR="00BD1A01" w:rsidRPr="00A352D5" w:rsidRDefault="00BD1A01">
            <w:pPr>
              <w:spacing w:line="360" w:lineRule="auto"/>
              <w:jc w:val="center"/>
              <w:rPr>
                <w:rFonts w:ascii="FangSong" w:eastAsia="FangSong" w:hAnsi="FangSong" w:cs="Arial"/>
              </w:rPr>
            </w:pPr>
          </w:p>
        </w:tc>
        <w:tc>
          <w:tcPr>
            <w:tcW w:w="697" w:type="dxa"/>
            <w:tcBorders>
              <w:left w:val="single" w:sz="4" w:space="0" w:color="auto"/>
            </w:tcBorders>
            <w:vAlign w:val="center"/>
          </w:tcPr>
          <w:p w14:paraId="53F6C771" w14:textId="77777777" w:rsidR="00BD1A01" w:rsidRPr="00A352D5" w:rsidRDefault="00BD1A01">
            <w:pPr>
              <w:spacing w:line="360" w:lineRule="auto"/>
              <w:jc w:val="center"/>
              <w:rPr>
                <w:rFonts w:ascii="FangSong" w:eastAsia="FangSong" w:hAnsi="FangSong" w:cs="Arial"/>
              </w:rPr>
            </w:pPr>
          </w:p>
        </w:tc>
      </w:tr>
    </w:tbl>
    <w:p w14:paraId="79CAC790" w14:textId="77777777" w:rsidR="00BD1A01" w:rsidRPr="00A352D5" w:rsidRDefault="00B46294">
      <w:pPr>
        <w:tabs>
          <w:tab w:val="left" w:pos="555"/>
          <w:tab w:val="left" w:pos="2214"/>
          <w:tab w:val="left" w:pos="3774"/>
          <w:tab w:val="left" w:pos="4854"/>
          <w:tab w:val="left" w:pos="5934"/>
          <w:tab w:val="left" w:pos="7014"/>
          <w:tab w:val="left" w:pos="8214"/>
          <w:tab w:val="left" w:pos="10134"/>
          <w:tab w:val="left" w:pos="11124"/>
        </w:tabs>
        <w:spacing w:line="360" w:lineRule="auto"/>
        <w:rPr>
          <w:rFonts w:ascii="FangSong" w:eastAsia="FangSong" w:hAnsi="FangSong" w:cs="Arial"/>
          <w:sz w:val="24"/>
        </w:rPr>
      </w:pPr>
      <w:r w:rsidRPr="00A352D5">
        <w:rPr>
          <w:rFonts w:ascii="FangSong" w:eastAsia="FangSong" w:hAnsi="FangSong" w:cs="Arial" w:hint="eastAsia"/>
          <w:sz w:val="24"/>
        </w:rPr>
        <w:t>注：1.以上格式可自行增减。</w:t>
      </w:r>
    </w:p>
    <w:p w14:paraId="7356D745" w14:textId="77777777" w:rsidR="00BD1A01" w:rsidRPr="00A352D5" w:rsidRDefault="00B46294">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FangSong" w:eastAsia="FangSong" w:hAnsi="FangSong" w:cs="Arial"/>
          <w:sz w:val="24"/>
        </w:rPr>
      </w:pPr>
      <w:r w:rsidRPr="00A352D5">
        <w:rPr>
          <w:rFonts w:ascii="FangSong" w:eastAsia="FangSong" w:hAnsi="FangSong" w:cs="Arial" w:hint="eastAsia"/>
          <w:sz w:val="24"/>
        </w:rPr>
        <w:t>2.供应商（仅限于供应商自己的）以上业绩需提供有关书面证明材料。</w:t>
      </w:r>
    </w:p>
    <w:p w14:paraId="658D6AEC" w14:textId="77777777" w:rsidR="00BD1A01" w:rsidRPr="00A352D5" w:rsidRDefault="00BD1A01">
      <w:pPr>
        <w:spacing w:line="360" w:lineRule="auto"/>
        <w:jc w:val="left"/>
        <w:rPr>
          <w:rFonts w:ascii="FangSong" w:eastAsia="FangSong" w:hAnsi="FangSong" w:cs="Arial"/>
          <w:sz w:val="24"/>
        </w:rPr>
      </w:pPr>
    </w:p>
    <w:p w14:paraId="7D4BDF7C"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62C98CA2"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法定代表人或授权代表（签字）：</w:t>
      </w:r>
      <w:r w:rsidRPr="00A352D5">
        <w:rPr>
          <w:rFonts w:ascii="FangSong" w:eastAsia="FangSong" w:hAnsi="FangSong" w:hint="eastAsia"/>
          <w:sz w:val="24"/>
          <w:u w:val="single"/>
        </w:rPr>
        <w:t xml:space="preserve">       </w:t>
      </w:r>
    </w:p>
    <w:p w14:paraId="692514F7"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 xml:space="preserve">日期: </w:t>
      </w:r>
      <w:r w:rsidRPr="00A352D5">
        <w:rPr>
          <w:rFonts w:ascii="FangSong" w:eastAsia="FangSong" w:hAnsi="FangSong" w:hint="eastAsia"/>
          <w:sz w:val="24"/>
          <w:u w:val="single"/>
        </w:rPr>
        <w:t xml:space="preserve">               </w:t>
      </w:r>
    </w:p>
    <w:p w14:paraId="4EA23A12" w14:textId="77777777" w:rsidR="00BD1A01" w:rsidRPr="00A352D5" w:rsidRDefault="00BD1A01">
      <w:pPr>
        <w:spacing w:line="360" w:lineRule="auto"/>
        <w:ind w:firstLineChars="50" w:firstLine="141"/>
        <w:jc w:val="center"/>
        <w:rPr>
          <w:rFonts w:ascii="FangSong" w:eastAsia="FangSong" w:hAnsi="FangSong" w:cs="宋体"/>
          <w:b/>
          <w:bCs/>
          <w:sz w:val="28"/>
          <w:szCs w:val="28"/>
        </w:rPr>
      </w:pPr>
    </w:p>
    <w:p w14:paraId="409AA56C" w14:textId="77777777" w:rsidR="00BD1A01" w:rsidRPr="00A352D5" w:rsidRDefault="00B46294">
      <w:pPr>
        <w:spacing w:line="360" w:lineRule="auto"/>
        <w:ind w:firstLineChars="50" w:firstLine="141"/>
        <w:jc w:val="center"/>
        <w:rPr>
          <w:rFonts w:ascii="FangSong" w:eastAsia="FangSong" w:hAnsi="FangSong" w:cs="宋体"/>
          <w:b/>
          <w:bCs/>
          <w:sz w:val="28"/>
          <w:szCs w:val="28"/>
        </w:rPr>
      </w:pPr>
      <w:r w:rsidRPr="00A352D5">
        <w:rPr>
          <w:rFonts w:ascii="FangSong" w:eastAsia="FangSong" w:hAnsi="FangSong" w:cs="宋体"/>
          <w:b/>
          <w:bCs/>
          <w:sz w:val="28"/>
          <w:szCs w:val="28"/>
        </w:rPr>
        <w:br w:type="page"/>
      </w:r>
      <w:r w:rsidRPr="00A352D5">
        <w:rPr>
          <w:rFonts w:ascii="FangSong" w:eastAsia="FangSong" w:hAnsi="FangSong" w:cs="宋体" w:hint="eastAsia"/>
          <w:b/>
          <w:bCs/>
          <w:sz w:val="28"/>
          <w:szCs w:val="28"/>
        </w:rPr>
        <w:lastRenderedPageBreak/>
        <w:t>七、实施本项目的主要人员情况表</w:t>
      </w:r>
    </w:p>
    <w:p w14:paraId="07C8F4C2" w14:textId="77777777" w:rsidR="00BD1A01" w:rsidRPr="00A352D5" w:rsidRDefault="00B46294">
      <w:pPr>
        <w:pStyle w:val="af"/>
        <w:pBdr>
          <w:bottom w:val="none" w:sz="0" w:space="0" w:color="auto"/>
        </w:pBdr>
        <w:tabs>
          <w:tab w:val="clear" w:pos="4153"/>
          <w:tab w:val="clear" w:pos="8306"/>
        </w:tabs>
        <w:snapToGrid/>
        <w:spacing w:line="360" w:lineRule="auto"/>
        <w:ind w:firstLineChars="300" w:firstLine="720"/>
        <w:jc w:val="both"/>
        <w:rPr>
          <w:rFonts w:ascii="FangSong" w:eastAsia="FangSong" w:hAnsi="FangSong"/>
          <w:sz w:val="24"/>
          <w:szCs w:val="24"/>
        </w:rPr>
      </w:pPr>
      <w:r w:rsidRPr="00A352D5">
        <w:rPr>
          <w:rFonts w:ascii="FangSong" w:eastAsia="FangSong" w:hAnsi="FangSong" w:hint="eastAsia"/>
          <w:sz w:val="24"/>
          <w:szCs w:val="24"/>
        </w:rPr>
        <w:t>采购项目名称：</w:t>
      </w:r>
      <w:r w:rsidRPr="00A352D5">
        <w:rPr>
          <w:rFonts w:ascii="FangSong" w:eastAsia="FangSong" w:hAnsi="FangSong" w:hint="eastAsia"/>
          <w:sz w:val="24"/>
          <w:szCs w:val="24"/>
          <w:u w:val="single"/>
        </w:rPr>
        <w:t xml:space="preserve">            </w:t>
      </w:r>
    </w:p>
    <w:p w14:paraId="436265C2" w14:textId="77777777" w:rsidR="00BD1A01" w:rsidRPr="00A352D5" w:rsidRDefault="00B46294">
      <w:pPr>
        <w:pStyle w:val="af"/>
        <w:pBdr>
          <w:bottom w:val="none" w:sz="0" w:space="0" w:color="auto"/>
        </w:pBdr>
        <w:tabs>
          <w:tab w:val="clear" w:pos="4153"/>
          <w:tab w:val="clear" w:pos="8306"/>
        </w:tabs>
        <w:snapToGrid/>
        <w:spacing w:line="360" w:lineRule="auto"/>
        <w:ind w:firstLineChars="300" w:firstLine="720"/>
        <w:jc w:val="both"/>
        <w:rPr>
          <w:rFonts w:ascii="FangSong" w:eastAsia="FangSong" w:hAnsi="FangSong"/>
          <w:sz w:val="24"/>
          <w:szCs w:val="24"/>
        </w:rPr>
      </w:pPr>
      <w:r w:rsidRPr="00A352D5">
        <w:rPr>
          <w:rFonts w:ascii="FangSong" w:eastAsia="FangSong" w:hAnsi="FangSong" w:hint="eastAsia"/>
          <w:sz w:val="24"/>
          <w:szCs w:val="24"/>
        </w:rPr>
        <w:t>采购编号：</w:t>
      </w:r>
      <w:r w:rsidRPr="00A352D5">
        <w:rPr>
          <w:rFonts w:ascii="FangSong" w:eastAsia="FangSong" w:hAnsi="FangSong"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801"/>
        <w:gridCol w:w="937"/>
        <w:gridCol w:w="936"/>
        <w:gridCol w:w="1216"/>
        <w:gridCol w:w="1326"/>
        <w:gridCol w:w="736"/>
        <w:gridCol w:w="744"/>
        <w:gridCol w:w="851"/>
      </w:tblGrid>
      <w:tr w:rsidR="00BD1A01" w:rsidRPr="00A352D5" w14:paraId="624756BA" w14:textId="77777777">
        <w:trPr>
          <w:cantSplit/>
          <w:trHeight w:val="519"/>
          <w:jc w:val="center"/>
        </w:trPr>
        <w:tc>
          <w:tcPr>
            <w:tcW w:w="1244" w:type="dxa"/>
            <w:vMerge w:val="restart"/>
            <w:vAlign w:val="center"/>
          </w:tcPr>
          <w:p w14:paraId="30E68E8E"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类别</w:t>
            </w:r>
          </w:p>
        </w:tc>
        <w:tc>
          <w:tcPr>
            <w:tcW w:w="801" w:type="dxa"/>
            <w:vMerge w:val="restart"/>
            <w:vAlign w:val="center"/>
          </w:tcPr>
          <w:p w14:paraId="17F7B794"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职务</w:t>
            </w:r>
          </w:p>
        </w:tc>
        <w:tc>
          <w:tcPr>
            <w:tcW w:w="937" w:type="dxa"/>
            <w:vMerge w:val="restart"/>
            <w:vAlign w:val="center"/>
          </w:tcPr>
          <w:p w14:paraId="154A6204"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姓名</w:t>
            </w:r>
          </w:p>
        </w:tc>
        <w:tc>
          <w:tcPr>
            <w:tcW w:w="936" w:type="dxa"/>
            <w:vMerge w:val="restart"/>
            <w:vAlign w:val="center"/>
          </w:tcPr>
          <w:p w14:paraId="619EDE3C"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职称</w:t>
            </w:r>
          </w:p>
        </w:tc>
        <w:tc>
          <w:tcPr>
            <w:tcW w:w="1216" w:type="dxa"/>
            <w:vMerge w:val="restart"/>
            <w:vAlign w:val="center"/>
          </w:tcPr>
          <w:p w14:paraId="26C09923"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常住地</w:t>
            </w:r>
          </w:p>
        </w:tc>
        <w:tc>
          <w:tcPr>
            <w:tcW w:w="3657" w:type="dxa"/>
            <w:gridSpan w:val="4"/>
            <w:vAlign w:val="center"/>
          </w:tcPr>
          <w:p w14:paraId="45BF986D"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相关资料（无可不提供）</w:t>
            </w:r>
          </w:p>
        </w:tc>
      </w:tr>
      <w:tr w:rsidR="00BD1A01" w:rsidRPr="00A352D5" w14:paraId="51CEA6FA" w14:textId="77777777">
        <w:trPr>
          <w:cantSplit/>
          <w:trHeight w:val="519"/>
          <w:jc w:val="center"/>
        </w:trPr>
        <w:tc>
          <w:tcPr>
            <w:tcW w:w="1244" w:type="dxa"/>
            <w:vMerge/>
            <w:vAlign w:val="center"/>
          </w:tcPr>
          <w:p w14:paraId="65D70232" w14:textId="77777777" w:rsidR="00BD1A01" w:rsidRPr="00A352D5" w:rsidRDefault="00BD1A01">
            <w:pPr>
              <w:spacing w:line="360" w:lineRule="auto"/>
              <w:jc w:val="center"/>
              <w:rPr>
                <w:rFonts w:ascii="FangSong" w:eastAsia="FangSong" w:hAnsi="FangSong" w:cs="Arial"/>
                <w:sz w:val="24"/>
              </w:rPr>
            </w:pPr>
          </w:p>
        </w:tc>
        <w:tc>
          <w:tcPr>
            <w:tcW w:w="801" w:type="dxa"/>
            <w:vMerge/>
            <w:vAlign w:val="center"/>
          </w:tcPr>
          <w:p w14:paraId="047C3633" w14:textId="77777777" w:rsidR="00BD1A01" w:rsidRPr="00A352D5" w:rsidRDefault="00BD1A01">
            <w:pPr>
              <w:spacing w:line="360" w:lineRule="auto"/>
              <w:jc w:val="center"/>
              <w:rPr>
                <w:rFonts w:ascii="FangSong" w:eastAsia="FangSong" w:hAnsi="FangSong" w:cs="Arial"/>
                <w:sz w:val="24"/>
              </w:rPr>
            </w:pPr>
          </w:p>
        </w:tc>
        <w:tc>
          <w:tcPr>
            <w:tcW w:w="937" w:type="dxa"/>
            <w:vMerge/>
            <w:vAlign w:val="center"/>
          </w:tcPr>
          <w:p w14:paraId="2C37E392" w14:textId="77777777" w:rsidR="00BD1A01" w:rsidRPr="00A352D5" w:rsidRDefault="00BD1A01">
            <w:pPr>
              <w:spacing w:line="360" w:lineRule="auto"/>
              <w:jc w:val="center"/>
              <w:rPr>
                <w:rFonts w:ascii="FangSong" w:eastAsia="FangSong" w:hAnsi="FangSong" w:cs="Arial"/>
                <w:sz w:val="24"/>
              </w:rPr>
            </w:pPr>
          </w:p>
        </w:tc>
        <w:tc>
          <w:tcPr>
            <w:tcW w:w="936" w:type="dxa"/>
            <w:vMerge/>
            <w:vAlign w:val="center"/>
          </w:tcPr>
          <w:p w14:paraId="772235D9" w14:textId="77777777" w:rsidR="00BD1A01" w:rsidRPr="00A352D5" w:rsidRDefault="00BD1A01">
            <w:pPr>
              <w:spacing w:line="360" w:lineRule="auto"/>
              <w:jc w:val="center"/>
              <w:rPr>
                <w:rFonts w:ascii="FangSong" w:eastAsia="FangSong" w:hAnsi="FangSong" w:cs="Arial"/>
                <w:sz w:val="24"/>
              </w:rPr>
            </w:pPr>
          </w:p>
        </w:tc>
        <w:tc>
          <w:tcPr>
            <w:tcW w:w="1216" w:type="dxa"/>
            <w:vMerge/>
            <w:vAlign w:val="center"/>
          </w:tcPr>
          <w:p w14:paraId="7678AF8E"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0EF3BFD1"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证书名称</w:t>
            </w:r>
          </w:p>
        </w:tc>
        <w:tc>
          <w:tcPr>
            <w:tcW w:w="736" w:type="dxa"/>
            <w:vAlign w:val="center"/>
          </w:tcPr>
          <w:p w14:paraId="381277B0"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级别</w:t>
            </w:r>
          </w:p>
        </w:tc>
        <w:tc>
          <w:tcPr>
            <w:tcW w:w="744" w:type="dxa"/>
            <w:vAlign w:val="center"/>
          </w:tcPr>
          <w:p w14:paraId="37866EB5"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证号</w:t>
            </w:r>
          </w:p>
        </w:tc>
        <w:tc>
          <w:tcPr>
            <w:tcW w:w="849" w:type="dxa"/>
            <w:vAlign w:val="center"/>
          </w:tcPr>
          <w:p w14:paraId="3B51F271"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专业</w:t>
            </w:r>
          </w:p>
        </w:tc>
      </w:tr>
      <w:tr w:rsidR="00BD1A01" w:rsidRPr="00A352D5" w14:paraId="469F2343" w14:textId="77777777">
        <w:trPr>
          <w:cantSplit/>
          <w:trHeight w:val="520"/>
          <w:jc w:val="center"/>
        </w:trPr>
        <w:tc>
          <w:tcPr>
            <w:tcW w:w="1244" w:type="dxa"/>
            <w:vMerge w:val="restart"/>
            <w:vAlign w:val="center"/>
          </w:tcPr>
          <w:p w14:paraId="7FE89B0F"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技术人员</w:t>
            </w:r>
          </w:p>
        </w:tc>
        <w:tc>
          <w:tcPr>
            <w:tcW w:w="801" w:type="dxa"/>
            <w:vAlign w:val="center"/>
          </w:tcPr>
          <w:p w14:paraId="19919147"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007F09F8"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24AE12E9"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451847BE"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4F8513DC"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3F57BA2F"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238E800E"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2CD370E7" w14:textId="77777777" w:rsidR="00BD1A01" w:rsidRPr="00A352D5" w:rsidRDefault="00BD1A01">
            <w:pPr>
              <w:spacing w:line="360" w:lineRule="auto"/>
              <w:jc w:val="center"/>
              <w:rPr>
                <w:rFonts w:ascii="FangSong" w:eastAsia="FangSong" w:hAnsi="FangSong" w:cs="Arial"/>
                <w:sz w:val="24"/>
              </w:rPr>
            </w:pPr>
          </w:p>
        </w:tc>
      </w:tr>
      <w:tr w:rsidR="00BD1A01" w:rsidRPr="00A352D5" w14:paraId="031B333F" w14:textId="77777777">
        <w:trPr>
          <w:cantSplit/>
          <w:trHeight w:val="519"/>
          <w:jc w:val="center"/>
        </w:trPr>
        <w:tc>
          <w:tcPr>
            <w:tcW w:w="1244" w:type="dxa"/>
            <w:vMerge/>
            <w:vAlign w:val="center"/>
          </w:tcPr>
          <w:p w14:paraId="621896E8"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64622CC1"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255BC63A"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4CD057F1"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6FCA8D38"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489880EC"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1D96C703"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3C5D796F"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69086BC4" w14:textId="77777777" w:rsidR="00BD1A01" w:rsidRPr="00A352D5" w:rsidRDefault="00BD1A01">
            <w:pPr>
              <w:spacing w:line="360" w:lineRule="auto"/>
              <w:jc w:val="center"/>
              <w:rPr>
                <w:rFonts w:ascii="FangSong" w:eastAsia="FangSong" w:hAnsi="FangSong" w:cs="Arial"/>
                <w:sz w:val="24"/>
              </w:rPr>
            </w:pPr>
          </w:p>
        </w:tc>
      </w:tr>
      <w:tr w:rsidR="00BD1A01" w:rsidRPr="00A352D5" w14:paraId="17B62CF9" w14:textId="77777777">
        <w:trPr>
          <w:cantSplit/>
          <w:trHeight w:val="455"/>
          <w:jc w:val="center"/>
        </w:trPr>
        <w:tc>
          <w:tcPr>
            <w:tcW w:w="1244" w:type="dxa"/>
            <w:vMerge/>
            <w:vAlign w:val="center"/>
          </w:tcPr>
          <w:p w14:paraId="4589A0B9"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4BE7B2D3"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12C41C6D"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088337ED"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2D0526A9"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39A8F7A3"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223104AE"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4D8D403B"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3EE5FA0A" w14:textId="77777777" w:rsidR="00BD1A01" w:rsidRPr="00A352D5" w:rsidRDefault="00BD1A01">
            <w:pPr>
              <w:spacing w:line="360" w:lineRule="auto"/>
              <w:jc w:val="center"/>
              <w:rPr>
                <w:rFonts w:ascii="FangSong" w:eastAsia="FangSong" w:hAnsi="FangSong" w:cs="Arial"/>
                <w:sz w:val="24"/>
              </w:rPr>
            </w:pPr>
          </w:p>
        </w:tc>
      </w:tr>
      <w:tr w:rsidR="00BD1A01" w:rsidRPr="00A352D5" w14:paraId="607CCE75" w14:textId="77777777">
        <w:trPr>
          <w:cantSplit/>
          <w:trHeight w:val="519"/>
          <w:jc w:val="center"/>
        </w:trPr>
        <w:tc>
          <w:tcPr>
            <w:tcW w:w="1244" w:type="dxa"/>
            <w:vMerge w:val="restart"/>
            <w:vAlign w:val="center"/>
          </w:tcPr>
          <w:p w14:paraId="42E8100B"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服务人员</w:t>
            </w:r>
          </w:p>
        </w:tc>
        <w:tc>
          <w:tcPr>
            <w:tcW w:w="801" w:type="dxa"/>
            <w:vAlign w:val="center"/>
          </w:tcPr>
          <w:p w14:paraId="5BBC49B1"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6163E104"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4FBC4EDD"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062A4A28"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1F6B9A27"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7E0597CA"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379D277B"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23006058" w14:textId="77777777" w:rsidR="00BD1A01" w:rsidRPr="00A352D5" w:rsidRDefault="00BD1A01">
            <w:pPr>
              <w:spacing w:line="360" w:lineRule="auto"/>
              <w:jc w:val="center"/>
              <w:rPr>
                <w:rFonts w:ascii="FangSong" w:eastAsia="FangSong" w:hAnsi="FangSong" w:cs="Arial"/>
                <w:sz w:val="24"/>
              </w:rPr>
            </w:pPr>
          </w:p>
        </w:tc>
      </w:tr>
      <w:tr w:rsidR="00BD1A01" w:rsidRPr="00A352D5" w14:paraId="6980C67F" w14:textId="77777777">
        <w:trPr>
          <w:cantSplit/>
          <w:trHeight w:val="520"/>
          <w:jc w:val="center"/>
        </w:trPr>
        <w:tc>
          <w:tcPr>
            <w:tcW w:w="1244" w:type="dxa"/>
            <w:vMerge/>
            <w:vAlign w:val="center"/>
          </w:tcPr>
          <w:p w14:paraId="2F094B14"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1291F950"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05162AA3"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3E6E6803"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2C9908CB"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05F31516"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597CAF74"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1F63D367"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53B1DD39" w14:textId="77777777" w:rsidR="00BD1A01" w:rsidRPr="00A352D5" w:rsidRDefault="00BD1A01">
            <w:pPr>
              <w:spacing w:line="360" w:lineRule="auto"/>
              <w:jc w:val="center"/>
              <w:rPr>
                <w:rFonts w:ascii="FangSong" w:eastAsia="FangSong" w:hAnsi="FangSong" w:cs="Arial"/>
                <w:sz w:val="24"/>
              </w:rPr>
            </w:pPr>
          </w:p>
        </w:tc>
      </w:tr>
      <w:tr w:rsidR="00BD1A01" w:rsidRPr="00A352D5" w14:paraId="6411244D" w14:textId="77777777">
        <w:trPr>
          <w:cantSplit/>
          <w:trHeight w:val="519"/>
          <w:jc w:val="center"/>
        </w:trPr>
        <w:tc>
          <w:tcPr>
            <w:tcW w:w="1244" w:type="dxa"/>
            <w:vMerge/>
            <w:vAlign w:val="center"/>
          </w:tcPr>
          <w:p w14:paraId="0C4BDA78"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5508E963"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51EE52DB"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3EED77DF"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371C7776"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5A1FAE5A"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0C708D49"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54E8F426"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07EB2C5A" w14:textId="77777777" w:rsidR="00BD1A01" w:rsidRPr="00A352D5" w:rsidRDefault="00BD1A01">
            <w:pPr>
              <w:spacing w:line="360" w:lineRule="auto"/>
              <w:jc w:val="center"/>
              <w:rPr>
                <w:rFonts w:ascii="FangSong" w:eastAsia="FangSong" w:hAnsi="FangSong" w:cs="Arial"/>
                <w:sz w:val="24"/>
              </w:rPr>
            </w:pPr>
          </w:p>
        </w:tc>
      </w:tr>
      <w:tr w:rsidR="00BD1A01" w:rsidRPr="00A352D5" w14:paraId="776AC17E" w14:textId="77777777">
        <w:trPr>
          <w:cantSplit/>
          <w:trHeight w:val="520"/>
          <w:jc w:val="center"/>
        </w:trPr>
        <w:tc>
          <w:tcPr>
            <w:tcW w:w="1244" w:type="dxa"/>
            <w:vMerge w:val="restart"/>
            <w:vAlign w:val="center"/>
          </w:tcPr>
          <w:p w14:paraId="00AA933D"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其他人员</w:t>
            </w:r>
          </w:p>
        </w:tc>
        <w:tc>
          <w:tcPr>
            <w:tcW w:w="801" w:type="dxa"/>
            <w:vAlign w:val="center"/>
          </w:tcPr>
          <w:p w14:paraId="2ADF48E7"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52FC932B"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3EA6C861"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1F61F4AD"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0BF4569C"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37AB5645"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4319665D"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4078DAB2" w14:textId="77777777" w:rsidR="00BD1A01" w:rsidRPr="00A352D5" w:rsidRDefault="00BD1A01">
            <w:pPr>
              <w:spacing w:line="360" w:lineRule="auto"/>
              <w:jc w:val="center"/>
              <w:rPr>
                <w:rFonts w:ascii="FangSong" w:eastAsia="FangSong" w:hAnsi="FangSong" w:cs="Arial"/>
                <w:sz w:val="24"/>
              </w:rPr>
            </w:pPr>
          </w:p>
        </w:tc>
      </w:tr>
      <w:tr w:rsidR="00BD1A01" w:rsidRPr="00A352D5" w14:paraId="557BC2DC" w14:textId="77777777">
        <w:trPr>
          <w:cantSplit/>
          <w:trHeight w:val="519"/>
          <w:jc w:val="center"/>
        </w:trPr>
        <w:tc>
          <w:tcPr>
            <w:tcW w:w="1244" w:type="dxa"/>
            <w:vMerge/>
            <w:vAlign w:val="center"/>
          </w:tcPr>
          <w:p w14:paraId="558DEF04"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41174A30"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3585F632" w14:textId="77777777" w:rsidR="00BD1A01" w:rsidRPr="00A352D5" w:rsidRDefault="00BD1A01">
            <w:pPr>
              <w:spacing w:line="360" w:lineRule="auto"/>
              <w:jc w:val="center"/>
              <w:rPr>
                <w:rFonts w:ascii="FangSong" w:eastAsia="FangSong" w:hAnsi="FangSong" w:cs="Arial"/>
                <w:bCs/>
                <w:sz w:val="24"/>
              </w:rPr>
            </w:pPr>
          </w:p>
        </w:tc>
        <w:tc>
          <w:tcPr>
            <w:tcW w:w="936" w:type="dxa"/>
            <w:vAlign w:val="center"/>
          </w:tcPr>
          <w:p w14:paraId="6F429F13" w14:textId="77777777" w:rsidR="00BD1A01" w:rsidRPr="00A352D5" w:rsidRDefault="00BD1A01">
            <w:pPr>
              <w:spacing w:line="360" w:lineRule="auto"/>
              <w:jc w:val="center"/>
              <w:rPr>
                <w:rFonts w:ascii="FangSong" w:eastAsia="FangSong" w:hAnsi="FangSong" w:cs="Arial"/>
                <w:bCs/>
                <w:sz w:val="24"/>
              </w:rPr>
            </w:pPr>
          </w:p>
        </w:tc>
        <w:tc>
          <w:tcPr>
            <w:tcW w:w="1216" w:type="dxa"/>
            <w:vAlign w:val="center"/>
          </w:tcPr>
          <w:p w14:paraId="69DD7D9B" w14:textId="77777777" w:rsidR="00BD1A01" w:rsidRPr="00A352D5" w:rsidRDefault="00BD1A01">
            <w:pPr>
              <w:spacing w:line="360" w:lineRule="auto"/>
              <w:jc w:val="center"/>
              <w:rPr>
                <w:rFonts w:ascii="FangSong" w:eastAsia="FangSong" w:hAnsi="FangSong" w:cs="Arial"/>
                <w:bCs/>
                <w:sz w:val="24"/>
              </w:rPr>
            </w:pPr>
          </w:p>
        </w:tc>
        <w:tc>
          <w:tcPr>
            <w:tcW w:w="1326" w:type="dxa"/>
            <w:vAlign w:val="center"/>
          </w:tcPr>
          <w:p w14:paraId="71289E1D" w14:textId="77777777" w:rsidR="00BD1A01" w:rsidRPr="00A352D5" w:rsidRDefault="00BD1A01">
            <w:pPr>
              <w:spacing w:line="360" w:lineRule="auto"/>
              <w:jc w:val="center"/>
              <w:rPr>
                <w:rFonts w:ascii="FangSong" w:eastAsia="FangSong" w:hAnsi="FangSong" w:cs="Arial"/>
                <w:bCs/>
                <w:sz w:val="24"/>
              </w:rPr>
            </w:pPr>
          </w:p>
        </w:tc>
        <w:tc>
          <w:tcPr>
            <w:tcW w:w="736" w:type="dxa"/>
            <w:vAlign w:val="center"/>
          </w:tcPr>
          <w:p w14:paraId="3E46B393" w14:textId="77777777" w:rsidR="00BD1A01" w:rsidRPr="00A352D5" w:rsidRDefault="00BD1A01">
            <w:pPr>
              <w:spacing w:line="360" w:lineRule="auto"/>
              <w:jc w:val="center"/>
              <w:rPr>
                <w:rFonts w:ascii="FangSong" w:eastAsia="FangSong" w:hAnsi="FangSong" w:cs="Arial"/>
                <w:bCs/>
                <w:sz w:val="24"/>
              </w:rPr>
            </w:pPr>
          </w:p>
        </w:tc>
        <w:tc>
          <w:tcPr>
            <w:tcW w:w="744" w:type="dxa"/>
            <w:vAlign w:val="center"/>
          </w:tcPr>
          <w:p w14:paraId="3963DDC1" w14:textId="77777777" w:rsidR="00BD1A01" w:rsidRPr="00A352D5" w:rsidRDefault="00BD1A01">
            <w:pPr>
              <w:spacing w:line="360" w:lineRule="auto"/>
              <w:jc w:val="center"/>
              <w:rPr>
                <w:rFonts w:ascii="FangSong" w:eastAsia="FangSong" w:hAnsi="FangSong" w:cs="Arial"/>
                <w:bCs/>
                <w:sz w:val="24"/>
              </w:rPr>
            </w:pPr>
          </w:p>
        </w:tc>
        <w:tc>
          <w:tcPr>
            <w:tcW w:w="849" w:type="dxa"/>
            <w:vAlign w:val="center"/>
          </w:tcPr>
          <w:p w14:paraId="473EF64D" w14:textId="77777777" w:rsidR="00BD1A01" w:rsidRPr="00A352D5" w:rsidRDefault="00BD1A01">
            <w:pPr>
              <w:spacing w:line="360" w:lineRule="auto"/>
              <w:jc w:val="center"/>
              <w:rPr>
                <w:rFonts w:ascii="FangSong" w:eastAsia="FangSong" w:hAnsi="FangSong" w:cs="Arial"/>
                <w:bCs/>
                <w:sz w:val="24"/>
              </w:rPr>
            </w:pPr>
          </w:p>
        </w:tc>
      </w:tr>
      <w:tr w:rsidR="00BD1A01" w:rsidRPr="00A352D5" w14:paraId="4DAD173D" w14:textId="77777777">
        <w:trPr>
          <w:cantSplit/>
          <w:trHeight w:val="538"/>
          <w:jc w:val="center"/>
        </w:trPr>
        <w:tc>
          <w:tcPr>
            <w:tcW w:w="1244" w:type="dxa"/>
            <w:vMerge/>
            <w:vAlign w:val="center"/>
          </w:tcPr>
          <w:p w14:paraId="07EF586D"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042013A9"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5D9EE780" w14:textId="77777777" w:rsidR="00BD1A01" w:rsidRPr="00A352D5" w:rsidRDefault="00BD1A01">
            <w:pPr>
              <w:spacing w:line="360" w:lineRule="auto"/>
              <w:jc w:val="center"/>
              <w:rPr>
                <w:rFonts w:ascii="FangSong" w:eastAsia="FangSong" w:hAnsi="FangSong" w:cs="Arial"/>
                <w:bCs/>
                <w:sz w:val="24"/>
              </w:rPr>
            </w:pPr>
          </w:p>
        </w:tc>
        <w:tc>
          <w:tcPr>
            <w:tcW w:w="936" w:type="dxa"/>
            <w:vAlign w:val="center"/>
          </w:tcPr>
          <w:p w14:paraId="342400AD" w14:textId="77777777" w:rsidR="00BD1A01" w:rsidRPr="00A352D5" w:rsidRDefault="00BD1A01">
            <w:pPr>
              <w:spacing w:line="360" w:lineRule="auto"/>
              <w:jc w:val="center"/>
              <w:rPr>
                <w:rFonts w:ascii="FangSong" w:eastAsia="FangSong" w:hAnsi="FangSong" w:cs="Arial"/>
                <w:bCs/>
                <w:sz w:val="24"/>
              </w:rPr>
            </w:pPr>
          </w:p>
        </w:tc>
        <w:tc>
          <w:tcPr>
            <w:tcW w:w="1216" w:type="dxa"/>
            <w:vAlign w:val="center"/>
          </w:tcPr>
          <w:p w14:paraId="643ACB41" w14:textId="77777777" w:rsidR="00BD1A01" w:rsidRPr="00A352D5" w:rsidRDefault="00BD1A01">
            <w:pPr>
              <w:spacing w:line="360" w:lineRule="auto"/>
              <w:jc w:val="center"/>
              <w:rPr>
                <w:rFonts w:ascii="FangSong" w:eastAsia="FangSong" w:hAnsi="FangSong" w:cs="Arial"/>
                <w:bCs/>
                <w:sz w:val="24"/>
              </w:rPr>
            </w:pPr>
          </w:p>
        </w:tc>
        <w:tc>
          <w:tcPr>
            <w:tcW w:w="1326" w:type="dxa"/>
            <w:vAlign w:val="center"/>
          </w:tcPr>
          <w:p w14:paraId="3E9477B9" w14:textId="77777777" w:rsidR="00BD1A01" w:rsidRPr="00A352D5" w:rsidRDefault="00BD1A01">
            <w:pPr>
              <w:spacing w:line="360" w:lineRule="auto"/>
              <w:jc w:val="center"/>
              <w:rPr>
                <w:rFonts w:ascii="FangSong" w:eastAsia="FangSong" w:hAnsi="FangSong" w:cs="Arial"/>
                <w:bCs/>
                <w:sz w:val="24"/>
              </w:rPr>
            </w:pPr>
          </w:p>
        </w:tc>
        <w:tc>
          <w:tcPr>
            <w:tcW w:w="736" w:type="dxa"/>
            <w:vAlign w:val="center"/>
          </w:tcPr>
          <w:p w14:paraId="60C1B864" w14:textId="77777777" w:rsidR="00BD1A01" w:rsidRPr="00A352D5" w:rsidRDefault="00BD1A01">
            <w:pPr>
              <w:spacing w:line="360" w:lineRule="auto"/>
              <w:jc w:val="center"/>
              <w:rPr>
                <w:rFonts w:ascii="FangSong" w:eastAsia="FangSong" w:hAnsi="FangSong" w:cs="Arial"/>
                <w:bCs/>
                <w:sz w:val="24"/>
              </w:rPr>
            </w:pPr>
          </w:p>
        </w:tc>
        <w:tc>
          <w:tcPr>
            <w:tcW w:w="744" w:type="dxa"/>
            <w:vAlign w:val="center"/>
          </w:tcPr>
          <w:p w14:paraId="02CBB969" w14:textId="77777777" w:rsidR="00BD1A01" w:rsidRPr="00A352D5" w:rsidRDefault="00BD1A01">
            <w:pPr>
              <w:spacing w:line="360" w:lineRule="auto"/>
              <w:jc w:val="center"/>
              <w:rPr>
                <w:rFonts w:ascii="FangSong" w:eastAsia="FangSong" w:hAnsi="FangSong" w:cs="Arial"/>
                <w:bCs/>
                <w:sz w:val="24"/>
              </w:rPr>
            </w:pPr>
          </w:p>
        </w:tc>
        <w:tc>
          <w:tcPr>
            <w:tcW w:w="849" w:type="dxa"/>
            <w:vAlign w:val="center"/>
          </w:tcPr>
          <w:p w14:paraId="5C94A5E5" w14:textId="77777777" w:rsidR="00BD1A01" w:rsidRPr="00A352D5" w:rsidRDefault="00BD1A01">
            <w:pPr>
              <w:spacing w:line="360" w:lineRule="auto"/>
              <w:jc w:val="center"/>
              <w:rPr>
                <w:rFonts w:ascii="FangSong" w:eastAsia="FangSong" w:hAnsi="FangSong" w:cs="Arial"/>
                <w:bCs/>
                <w:sz w:val="24"/>
              </w:rPr>
            </w:pPr>
          </w:p>
        </w:tc>
      </w:tr>
    </w:tbl>
    <w:p w14:paraId="04614FDD" w14:textId="77777777" w:rsidR="00BD1A01" w:rsidRPr="00A352D5" w:rsidRDefault="00B46294">
      <w:pPr>
        <w:spacing w:line="360" w:lineRule="auto"/>
        <w:ind w:firstLineChars="200" w:firstLine="480"/>
        <w:rPr>
          <w:rFonts w:ascii="FangSong" w:eastAsia="FangSong" w:hAnsi="FangSong"/>
          <w:bCs/>
          <w:sz w:val="24"/>
        </w:rPr>
      </w:pPr>
      <w:r w:rsidRPr="00A352D5">
        <w:rPr>
          <w:rFonts w:ascii="FangSong" w:eastAsia="FangSong" w:hAnsi="FangSong" w:cs="Arial" w:hint="eastAsia"/>
          <w:sz w:val="24"/>
        </w:rPr>
        <w:t>注：</w:t>
      </w:r>
      <w:r w:rsidRPr="00A352D5">
        <w:rPr>
          <w:rFonts w:ascii="FangSong" w:eastAsia="FangSong" w:hAnsi="FangSong" w:hint="eastAsia"/>
          <w:bCs/>
          <w:sz w:val="24"/>
        </w:rPr>
        <w:t>1.</w:t>
      </w:r>
      <w:r w:rsidRPr="00A352D5">
        <w:rPr>
          <w:rFonts w:ascii="FangSong" w:eastAsia="FangSong" w:hAnsi="FangSong" w:hint="eastAsia"/>
          <w:sz w:val="24"/>
        </w:rPr>
        <w:t>以上表格格式行可增减。</w:t>
      </w:r>
    </w:p>
    <w:p w14:paraId="24417674" w14:textId="77777777" w:rsidR="00BD1A01" w:rsidRPr="00A352D5" w:rsidRDefault="00B46294">
      <w:pPr>
        <w:spacing w:line="360" w:lineRule="auto"/>
        <w:ind w:firstLineChars="200" w:firstLine="480"/>
        <w:rPr>
          <w:rFonts w:ascii="FangSong" w:eastAsia="FangSong" w:hAnsi="FangSong" w:cs="Arial"/>
          <w:sz w:val="24"/>
        </w:rPr>
      </w:pPr>
      <w:r w:rsidRPr="00A352D5">
        <w:rPr>
          <w:rFonts w:ascii="FangSong" w:eastAsia="FangSong" w:hAnsi="FangSong" w:cs="Arial" w:hint="eastAsia"/>
          <w:sz w:val="24"/>
        </w:rPr>
        <w:t>2.证明材料详见综合评分明细表。</w:t>
      </w:r>
    </w:p>
    <w:p w14:paraId="7E69F736" w14:textId="77777777" w:rsidR="00BD1A01" w:rsidRPr="00A352D5" w:rsidRDefault="00BD1A01">
      <w:pPr>
        <w:spacing w:line="360" w:lineRule="auto"/>
        <w:ind w:firstLine="480"/>
        <w:rPr>
          <w:rFonts w:ascii="FangSong" w:eastAsia="FangSong" w:hAnsi="FangSong"/>
          <w:sz w:val="24"/>
          <w:szCs w:val="32"/>
        </w:rPr>
      </w:pPr>
    </w:p>
    <w:p w14:paraId="423DBFDD" w14:textId="77777777" w:rsidR="00BD1A01" w:rsidRPr="00A352D5" w:rsidRDefault="00B46294">
      <w:pPr>
        <w:spacing w:line="360" w:lineRule="auto"/>
        <w:ind w:firstLine="480"/>
        <w:rPr>
          <w:rFonts w:ascii="FangSong" w:eastAsia="FangSong" w:hAnsi="FangSong"/>
          <w:sz w:val="24"/>
        </w:rPr>
      </w:pPr>
      <w:r w:rsidRPr="00A352D5">
        <w:rPr>
          <w:rFonts w:ascii="FangSong" w:eastAsia="FangSong" w:hAnsi="FangSong" w:hint="eastAsia"/>
          <w:sz w:val="24"/>
          <w:szCs w:val="32"/>
        </w:rPr>
        <w:t>供应商名称：</w:t>
      </w:r>
      <w:r w:rsidRPr="00A352D5">
        <w:rPr>
          <w:rFonts w:ascii="FangSong" w:eastAsia="FangSong" w:hAnsi="FangSong" w:hint="eastAsia"/>
          <w:sz w:val="24"/>
          <w:szCs w:val="32"/>
          <w:u w:val="single"/>
        </w:rPr>
        <w:t xml:space="preserve">                     </w:t>
      </w:r>
      <w:r w:rsidRPr="00A352D5">
        <w:rPr>
          <w:rFonts w:ascii="FangSong" w:eastAsia="FangSong" w:hAnsi="FangSong" w:hint="eastAsia"/>
          <w:sz w:val="24"/>
          <w:szCs w:val="32"/>
        </w:rPr>
        <w:t>(盖单位公章)</w:t>
      </w:r>
    </w:p>
    <w:p w14:paraId="55F654D4" w14:textId="77777777" w:rsidR="00BD1A01" w:rsidRPr="00A352D5" w:rsidRDefault="00B46294">
      <w:pPr>
        <w:spacing w:line="360" w:lineRule="auto"/>
        <w:ind w:firstLine="480"/>
        <w:rPr>
          <w:rFonts w:ascii="FangSong" w:eastAsia="FangSong" w:hAnsi="FangSong"/>
          <w:sz w:val="24"/>
        </w:rPr>
      </w:pPr>
      <w:r w:rsidRPr="00A352D5">
        <w:rPr>
          <w:rFonts w:ascii="FangSong" w:eastAsia="FangSong" w:hAnsi="FangSong" w:hint="eastAsia"/>
          <w:sz w:val="24"/>
        </w:rPr>
        <w:t>法定代表人或授权代表（签字）：</w:t>
      </w:r>
      <w:r w:rsidRPr="00A352D5">
        <w:rPr>
          <w:rFonts w:ascii="FangSong" w:eastAsia="FangSong" w:hAnsi="FangSong" w:hint="eastAsia"/>
          <w:sz w:val="24"/>
          <w:u w:val="single"/>
        </w:rPr>
        <w:t xml:space="preserve">             </w:t>
      </w:r>
      <w:r w:rsidRPr="00A352D5">
        <w:rPr>
          <w:rFonts w:ascii="FangSong" w:eastAsia="FangSong" w:hAnsi="FangSong" w:hint="eastAsia"/>
          <w:sz w:val="24"/>
        </w:rPr>
        <w:t xml:space="preserve">   </w:t>
      </w:r>
    </w:p>
    <w:p w14:paraId="2FBCECE6" w14:textId="77777777" w:rsidR="00BD1A01" w:rsidRPr="00A352D5" w:rsidRDefault="00B46294">
      <w:pPr>
        <w:spacing w:line="360" w:lineRule="auto"/>
        <w:ind w:firstLineChars="200" w:firstLine="480"/>
        <w:rPr>
          <w:rFonts w:ascii="FangSong" w:eastAsia="FangSong" w:hAnsi="FangSong"/>
          <w:sz w:val="24"/>
        </w:rPr>
        <w:sectPr w:rsidR="00BD1A01" w:rsidRPr="00A352D5">
          <w:footerReference w:type="default" r:id="rId15"/>
          <w:pgSz w:w="11850" w:h="16783"/>
          <w:pgMar w:top="1440" w:right="1080" w:bottom="1440" w:left="1080" w:header="851" w:footer="992" w:gutter="0"/>
          <w:cols w:space="720"/>
          <w:docGrid w:type="lines" w:linePitch="312"/>
        </w:sectPr>
      </w:pPr>
      <w:r w:rsidRPr="00A352D5">
        <w:rPr>
          <w:rFonts w:ascii="FangSong" w:eastAsia="FangSong" w:hAnsi="FangSong" w:hint="eastAsia"/>
          <w:sz w:val="24"/>
        </w:rPr>
        <w:t>日  期:</w:t>
      </w:r>
      <w:r w:rsidRPr="00A352D5">
        <w:rPr>
          <w:rFonts w:ascii="FangSong" w:eastAsia="FangSong" w:hAnsi="FangSong" w:hint="eastAsia"/>
          <w:sz w:val="24"/>
          <w:u w:val="single"/>
        </w:rPr>
        <w:t xml:space="preserve">                </w:t>
      </w:r>
    </w:p>
    <w:p w14:paraId="7DD905A3" w14:textId="77777777" w:rsidR="00BD1A01" w:rsidRPr="00A352D5" w:rsidRDefault="00B46294">
      <w:pPr>
        <w:spacing w:line="360" w:lineRule="auto"/>
        <w:ind w:firstLineChars="50" w:firstLine="141"/>
        <w:jc w:val="center"/>
        <w:rPr>
          <w:rFonts w:ascii="FangSong" w:eastAsia="FangSong" w:hAnsi="FangSong" w:cs="宋体"/>
          <w:b/>
          <w:bCs/>
          <w:sz w:val="28"/>
          <w:szCs w:val="28"/>
        </w:rPr>
      </w:pPr>
      <w:r w:rsidRPr="00A352D5">
        <w:rPr>
          <w:rFonts w:ascii="FangSong" w:eastAsia="FangSong" w:hAnsi="FangSong" w:cs="宋体" w:hint="eastAsia"/>
          <w:b/>
          <w:bCs/>
          <w:sz w:val="28"/>
          <w:szCs w:val="28"/>
        </w:rPr>
        <w:lastRenderedPageBreak/>
        <w:t>八、本项目的服务方案</w:t>
      </w:r>
    </w:p>
    <w:p w14:paraId="09BA2AC1" w14:textId="77777777" w:rsidR="00BD1A01" w:rsidRPr="00A352D5" w:rsidRDefault="00BD1A01">
      <w:pPr>
        <w:spacing w:line="360" w:lineRule="auto"/>
        <w:ind w:firstLineChars="50" w:firstLine="105"/>
        <w:rPr>
          <w:rFonts w:ascii="FangSong" w:eastAsia="FangSong" w:hAnsi="FangSong"/>
        </w:rPr>
      </w:pPr>
    </w:p>
    <w:p w14:paraId="4606D29A" w14:textId="77777777" w:rsidR="00BD1A01" w:rsidRPr="00A352D5" w:rsidRDefault="00B46294">
      <w:pPr>
        <w:pStyle w:val="af"/>
        <w:pBdr>
          <w:bottom w:val="none" w:sz="0" w:space="0" w:color="auto"/>
        </w:pBdr>
        <w:tabs>
          <w:tab w:val="clear" w:pos="4153"/>
          <w:tab w:val="clear" w:pos="8306"/>
        </w:tabs>
        <w:snapToGrid/>
        <w:spacing w:line="360" w:lineRule="auto"/>
        <w:ind w:firstLineChars="100" w:firstLine="240"/>
        <w:jc w:val="both"/>
        <w:rPr>
          <w:rFonts w:ascii="FangSong" w:eastAsia="FangSong" w:hAnsi="FangSong"/>
          <w:sz w:val="24"/>
          <w:szCs w:val="24"/>
        </w:rPr>
      </w:pPr>
      <w:r w:rsidRPr="00A352D5">
        <w:rPr>
          <w:rFonts w:ascii="FangSong" w:eastAsia="FangSong" w:hAnsi="FangSong" w:hint="eastAsia"/>
          <w:sz w:val="24"/>
          <w:szCs w:val="24"/>
        </w:rPr>
        <w:t>采购项目名称：</w:t>
      </w:r>
      <w:r w:rsidRPr="00A352D5">
        <w:rPr>
          <w:rFonts w:ascii="FangSong" w:eastAsia="FangSong" w:hAnsi="FangSong" w:hint="eastAsia"/>
          <w:sz w:val="24"/>
          <w:szCs w:val="24"/>
          <w:u w:val="single"/>
        </w:rPr>
        <w:t xml:space="preserve">                     </w:t>
      </w:r>
    </w:p>
    <w:p w14:paraId="0ECA4965" w14:textId="77777777" w:rsidR="00BD1A01" w:rsidRPr="00A352D5" w:rsidRDefault="00B46294">
      <w:pPr>
        <w:pStyle w:val="af"/>
        <w:pBdr>
          <w:bottom w:val="none" w:sz="0" w:space="0" w:color="auto"/>
        </w:pBdr>
        <w:tabs>
          <w:tab w:val="clear" w:pos="4153"/>
          <w:tab w:val="clear" w:pos="8306"/>
        </w:tabs>
        <w:snapToGrid/>
        <w:spacing w:line="360" w:lineRule="auto"/>
        <w:ind w:firstLineChars="100" w:firstLine="240"/>
        <w:jc w:val="both"/>
        <w:rPr>
          <w:rFonts w:ascii="FangSong" w:eastAsia="FangSong" w:hAnsi="FangSong"/>
          <w:sz w:val="24"/>
          <w:szCs w:val="24"/>
        </w:rPr>
      </w:pPr>
      <w:r w:rsidRPr="00A352D5">
        <w:rPr>
          <w:rFonts w:ascii="FangSong" w:eastAsia="FangSong" w:hAnsi="FangSong" w:hint="eastAsia"/>
          <w:sz w:val="24"/>
          <w:szCs w:val="24"/>
        </w:rPr>
        <w:t>采购编号：</w:t>
      </w:r>
      <w:r w:rsidRPr="00A352D5">
        <w:rPr>
          <w:rFonts w:ascii="FangSong" w:eastAsia="FangSong" w:hAnsi="FangSong" w:hint="eastAsia"/>
          <w:sz w:val="24"/>
          <w:szCs w:val="24"/>
          <w:u w:val="single"/>
        </w:rPr>
        <w:t xml:space="preserve">                   </w:t>
      </w:r>
    </w:p>
    <w:p w14:paraId="016E6D4E" w14:textId="77777777" w:rsidR="00BD1A01" w:rsidRPr="00A352D5" w:rsidRDefault="00BD1A01">
      <w:pPr>
        <w:spacing w:line="360" w:lineRule="auto"/>
        <w:rPr>
          <w:rFonts w:ascii="FangSong" w:eastAsia="FangSong" w:hAnsi="FangSong"/>
          <w:sz w:val="24"/>
          <w:szCs w:val="32"/>
        </w:rPr>
      </w:pPr>
    </w:p>
    <w:p w14:paraId="0463F300" w14:textId="77777777" w:rsidR="00BD1A01" w:rsidRPr="00A352D5" w:rsidRDefault="00B46294">
      <w:pPr>
        <w:spacing w:line="360" w:lineRule="auto"/>
        <w:ind w:firstLineChars="200" w:firstLine="480"/>
        <w:rPr>
          <w:rFonts w:ascii="FangSong" w:eastAsia="FangSong" w:hAnsi="FangSong"/>
          <w:sz w:val="24"/>
          <w:szCs w:val="32"/>
        </w:rPr>
      </w:pPr>
      <w:r w:rsidRPr="00A352D5">
        <w:rPr>
          <w:rFonts w:ascii="FangSong" w:eastAsia="FangSong" w:hAnsi="FangSong" w:hint="eastAsia"/>
          <w:bCs/>
          <w:sz w:val="24"/>
          <w:szCs w:val="32"/>
        </w:rPr>
        <w:t>由供应商自行编写，格式不限，但应包含不限于：综合评分明细表涉及内容。</w:t>
      </w:r>
    </w:p>
    <w:p w14:paraId="096DFA2E" w14:textId="77777777" w:rsidR="00BD1A01" w:rsidRPr="00A352D5" w:rsidRDefault="00BD1A01">
      <w:pPr>
        <w:spacing w:line="360" w:lineRule="auto"/>
        <w:rPr>
          <w:rFonts w:ascii="FangSong" w:eastAsia="FangSong" w:hAnsi="FangSong"/>
          <w:sz w:val="24"/>
          <w:szCs w:val="32"/>
        </w:rPr>
      </w:pPr>
    </w:p>
    <w:p w14:paraId="5B237801" w14:textId="77777777" w:rsidR="00BD1A01" w:rsidRPr="00A352D5" w:rsidRDefault="00B46294">
      <w:pPr>
        <w:spacing w:line="360" w:lineRule="auto"/>
        <w:rPr>
          <w:rFonts w:ascii="FangSong" w:eastAsia="FangSong" w:hAnsi="FangSong"/>
          <w:sz w:val="24"/>
          <w:szCs w:val="32"/>
        </w:rPr>
      </w:pPr>
      <w:r w:rsidRPr="00A352D5">
        <w:rPr>
          <w:rFonts w:ascii="FangSong" w:eastAsia="FangSong" w:hAnsi="FangSong" w:hint="eastAsia"/>
          <w:sz w:val="24"/>
          <w:szCs w:val="32"/>
        </w:rPr>
        <w:t>供应商名称：</w:t>
      </w:r>
      <w:r w:rsidRPr="00A352D5">
        <w:rPr>
          <w:rFonts w:ascii="FangSong" w:eastAsia="FangSong" w:hAnsi="FangSong" w:hint="eastAsia"/>
          <w:sz w:val="24"/>
          <w:szCs w:val="32"/>
          <w:u w:val="single"/>
        </w:rPr>
        <w:t xml:space="preserve">                     </w:t>
      </w:r>
      <w:r w:rsidRPr="00A352D5">
        <w:rPr>
          <w:rFonts w:ascii="FangSong" w:eastAsia="FangSong" w:hAnsi="FangSong" w:hint="eastAsia"/>
          <w:sz w:val="24"/>
          <w:szCs w:val="32"/>
        </w:rPr>
        <w:t>(盖单位公章)</w:t>
      </w:r>
    </w:p>
    <w:p w14:paraId="7ABFAF42" w14:textId="77777777" w:rsidR="00BD1A01" w:rsidRPr="00A352D5" w:rsidRDefault="00B46294">
      <w:pPr>
        <w:spacing w:line="360" w:lineRule="auto"/>
        <w:rPr>
          <w:rFonts w:ascii="FangSong" w:eastAsia="FangSong" w:hAnsi="FangSong"/>
          <w:sz w:val="24"/>
          <w:szCs w:val="32"/>
        </w:rPr>
      </w:pPr>
      <w:r w:rsidRPr="00A352D5">
        <w:rPr>
          <w:rFonts w:ascii="FangSong" w:eastAsia="FangSong" w:hAnsi="FangSong" w:hint="eastAsia"/>
          <w:sz w:val="24"/>
          <w:szCs w:val="32"/>
        </w:rPr>
        <w:t>法定代表人或授权代表(签字)：</w:t>
      </w:r>
      <w:r w:rsidRPr="00A352D5">
        <w:rPr>
          <w:rFonts w:ascii="FangSong" w:eastAsia="FangSong" w:hAnsi="FangSong" w:hint="eastAsia"/>
          <w:sz w:val="24"/>
          <w:szCs w:val="32"/>
          <w:u w:val="single"/>
        </w:rPr>
        <w:t xml:space="preserve">               </w:t>
      </w:r>
    </w:p>
    <w:p w14:paraId="26B374C8" w14:textId="77777777" w:rsidR="00BD1A01" w:rsidRPr="00A352D5" w:rsidRDefault="00B46294">
      <w:pPr>
        <w:spacing w:line="360" w:lineRule="auto"/>
        <w:jc w:val="left"/>
        <w:rPr>
          <w:rFonts w:ascii="FangSong" w:eastAsia="FangSong" w:hAnsi="FangSong"/>
          <w:sz w:val="24"/>
        </w:rPr>
      </w:pPr>
      <w:r w:rsidRPr="00A352D5">
        <w:rPr>
          <w:rFonts w:ascii="FangSong" w:eastAsia="FangSong" w:hAnsi="FangSong" w:hint="eastAsia"/>
          <w:sz w:val="24"/>
          <w:szCs w:val="32"/>
        </w:rPr>
        <w:t>日期：</w:t>
      </w:r>
      <w:r w:rsidRPr="00A352D5">
        <w:rPr>
          <w:rFonts w:ascii="FangSong" w:eastAsia="FangSong" w:hAnsi="FangSong" w:hint="eastAsia"/>
          <w:sz w:val="24"/>
          <w:u w:val="single"/>
        </w:rPr>
        <w:t xml:space="preserve">               </w:t>
      </w:r>
    </w:p>
    <w:p w14:paraId="4D93F598" w14:textId="77777777" w:rsidR="00BD1A01" w:rsidRPr="00A352D5" w:rsidRDefault="00BD1A01">
      <w:pPr>
        <w:spacing w:line="360" w:lineRule="auto"/>
        <w:rPr>
          <w:rFonts w:ascii="FangSong" w:eastAsia="FangSong" w:hAnsi="FangSong"/>
          <w:sz w:val="24"/>
          <w:szCs w:val="32"/>
        </w:rPr>
        <w:sectPr w:rsidR="00BD1A01" w:rsidRPr="00A352D5">
          <w:pgSz w:w="11850" w:h="16783"/>
          <w:pgMar w:top="1440" w:right="1080" w:bottom="1440" w:left="1080" w:header="851" w:footer="992" w:gutter="0"/>
          <w:cols w:space="720"/>
          <w:docGrid w:type="lines" w:linePitch="312"/>
        </w:sectPr>
      </w:pPr>
    </w:p>
    <w:p w14:paraId="4041B95C" w14:textId="77777777" w:rsidR="00BD1A01" w:rsidRPr="00A352D5" w:rsidRDefault="00B46294">
      <w:pPr>
        <w:spacing w:line="360" w:lineRule="auto"/>
        <w:ind w:firstLineChars="50" w:firstLine="141"/>
        <w:jc w:val="center"/>
        <w:rPr>
          <w:rFonts w:ascii="FangSong" w:eastAsia="FangSong" w:hAnsi="FangSong" w:cs="宋体"/>
          <w:b/>
          <w:bCs/>
          <w:sz w:val="28"/>
          <w:szCs w:val="28"/>
        </w:rPr>
      </w:pPr>
      <w:r w:rsidRPr="00A352D5">
        <w:rPr>
          <w:rFonts w:ascii="FangSong" w:eastAsia="FangSong" w:hAnsi="FangSong" w:cs="宋体" w:hint="eastAsia"/>
          <w:b/>
          <w:bCs/>
          <w:sz w:val="28"/>
          <w:szCs w:val="28"/>
        </w:rPr>
        <w:lastRenderedPageBreak/>
        <w:t>九、最后报价表</w:t>
      </w:r>
    </w:p>
    <w:p w14:paraId="3470E2E7" w14:textId="77777777" w:rsidR="00BD1A01" w:rsidRPr="00A352D5" w:rsidRDefault="00B46294">
      <w:pPr>
        <w:spacing w:line="360" w:lineRule="auto"/>
        <w:rPr>
          <w:rFonts w:ascii="FangSong" w:eastAsia="FangSong" w:hAnsi="FangSong" w:cs="宋体"/>
          <w:sz w:val="24"/>
        </w:rPr>
      </w:pPr>
      <w:r w:rsidRPr="00A352D5">
        <w:rPr>
          <w:rFonts w:ascii="FangSong" w:eastAsia="FangSong" w:hAnsi="FangSong" w:cs="宋体" w:hint="eastAsia"/>
          <w:sz w:val="24"/>
        </w:rPr>
        <w:t>一、关于最</w:t>
      </w:r>
      <w:r w:rsidRPr="00A352D5">
        <w:rPr>
          <w:rFonts w:ascii="FangSong" w:eastAsia="FangSong" w:hAnsi="FangSong" w:cs="宋体" w:hint="eastAsia"/>
          <w:bCs/>
          <w:sz w:val="24"/>
        </w:rPr>
        <w:t>后</w:t>
      </w:r>
      <w:r w:rsidRPr="00A352D5">
        <w:rPr>
          <w:rFonts w:ascii="FangSong" w:eastAsia="FangSong" w:hAnsi="FangSong" w:cs="宋体" w:hint="eastAsia"/>
          <w:sz w:val="24"/>
        </w:rPr>
        <w:t>报价表的说明：</w:t>
      </w:r>
    </w:p>
    <w:p w14:paraId="69BD81A5" w14:textId="77777777" w:rsidR="00BD1A01" w:rsidRPr="00A352D5" w:rsidRDefault="00B46294">
      <w:pPr>
        <w:spacing w:line="360" w:lineRule="auto"/>
        <w:rPr>
          <w:rFonts w:ascii="FangSong" w:eastAsia="FangSong" w:hAnsi="FangSong" w:cs="宋体"/>
          <w:sz w:val="24"/>
        </w:rPr>
      </w:pPr>
      <w:r w:rsidRPr="00A352D5">
        <w:rPr>
          <w:rFonts w:ascii="FangSong" w:eastAsia="FangSong" w:hAnsi="FangSong" w:cs="宋体" w:hint="eastAsia"/>
          <w:sz w:val="24"/>
        </w:rPr>
        <w:t>1、</w:t>
      </w:r>
      <w:r w:rsidRPr="00A352D5">
        <w:rPr>
          <w:rFonts w:ascii="FangSong" w:eastAsia="FangSong" w:hAnsi="FangSong" w:cs="宋体" w:hint="eastAsia"/>
          <w:b/>
          <w:sz w:val="24"/>
        </w:rPr>
        <w:t>最后报价表不需要封装在响应文件中；</w:t>
      </w:r>
    </w:p>
    <w:p w14:paraId="26238CF5" w14:textId="77777777" w:rsidR="00BD1A01" w:rsidRPr="00A352D5" w:rsidRDefault="00B46294">
      <w:pPr>
        <w:spacing w:line="360" w:lineRule="auto"/>
        <w:rPr>
          <w:rFonts w:ascii="FangSong" w:eastAsia="FangSong" w:hAnsi="FangSong" w:cs="宋体"/>
          <w:bCs/>
          <w:sz w:val="24"/>
        </w:rPr>
      </w:pPr>
      <w:r w:rsidRPr="00A352D5">
        <w:rPr>
          <w:rFonts w:ascii="FangSong" w:eastAsia="FangSong" w:hAnsi="FangSong" w:cs="宋体" w:hint="eastAsia"/>
          <w:sz w:val="24"/>
        </w:rPr>
        <w:t>2、最</w:t>
      </w:r>
      <w:r w:rsidRPr="00A352D5">
        <w:rPr>
          <w:rFonts w:ascii="FangSong" w:eastAsia="FangSong" w:hAnsi="FangSong" w:cs="宋体" w:hint="eastAsia"/>
          <w:bCs/>
          <w:sz w:val="24"/>
        </w:rPr>
        <w:t>后报价表是在通过相关评审后，向评审委员会单独密封递交的文件，需由法定代表人或授权代表签字；</w:t>
      </w:r>
    </w:p>
    <w:p w14:paraId="3CE349B4" w14:textId="77777777" w:rsidR="00BD1A01" w:rsidRPr="00A352D5" w:rsidRDefault="00B46294">
      <w:pPr>
        <w:spacing w:line="360" w:lineRule="auto"/>
        <w:rPr>
          <w:rFonts w:ascii="FangSong" w:eastAsia="FangSong" w:hAnsi="FangSong" w:cs="宋体"/>
          <w:bCs/>
          <w:sz w:val="24"/>
        </w:rPr>
      </w:pPr>
      <w:r w:rsidRPr="00A352D5">
        <w:rPr>
          <w:rFonts w:ascii="FangSong" w:eastAsia="FangSong" w:hAnsi="FangSong" w:cs="宋体" w:hint="eastAsia"/>
          <w:bCs/>
          <w:sz w:val="24"/>
        </w:rPr>
        <w:t>3、最后报价表可以供应商的法定代表人或授权代表在最后报价时手工填写；</w:t>
      </w:r>
    </w:p>
    <w:p w14:paraId="768F48CB" w14:textId="77777777" w:rsidR="00BD1A01" w:rsidRPr="00A352D5" w:rsidRDefault="00B46294">
      <w:pPr>
        <w:spacing w:line="360" w:lineRule="auto"/>
        <w:rPr>
          <w:rFonts w:ascii="FangSong" w:eastAsia="FangSong" w:hAnsi="FangSong" w:cs="宋体"/>
          <w:sz w:val="24"/>
        </w:rPr>
      </w:pPr>
      <w:r w:rsidRPr="00A352D5">
        <w:rPr>
          <w:rFonts w:ascii="FangSong" w:eastAsia="FangSong" w:hAnsi="FangSong" w:cs="宋体" w:hint="eastAsia"/>
          <w:bCs/>
          <w:sz w:val="24"/>
        </w:rPr>
        <w:t>4、最后报</w:t>
      </w:r>
      <w:r w:rsidRPr="00A352D5">
        <w:rPr>
          <w:rFonts w:ascii="FangSong" w:eastAsia="FangSong" w:hAnsi="FangSong" w:cs="宋体" w:hint="eastAsia"/>
          <w:sz w:val="24"/>
        </w:rPr>
        <w:t>价超过本项目预算的，作无效响应处理。</w:t>
      </w:r>
    </w:p>
    <w:p w14:paraId="71E87BBE" w14:textId="77777777" w:rsidR="00BD1A01" w:rsidRPr="00A352D5" w:rsidRDefault="00B46294">
      <w:pPr>
        <w:spacing w:line="360" w:lineRule="auto"/>
        <w:rPr>
          <w:rFonts w:ascii="FangSong" w:eastAsia="FangSong" w:hAnsi="FangSong" w:cs="宋体"/>
          <w:sz w:val="24"/>
        </w:rPr>
      </w:pPr>
      <w:r w:rsidRPr="00A352D5">
        <w:rPr>
          <w:rFonts w:ascii="FangSong" w:eastAsia="FangSong" w:hAnsi="FangSong" w:cs="宋体" w:hint="eastAsia"/>
          <w:sz w:val="24"/>
        </w:rPr>
        <w:t>二、最后报价表格式：</w:t>
      </w:r>
    </w:p>
    <w:p w14:paraId="7EE02CB8" w14:textId="77777777" w:rsidR="00BD1A01" w:rsidRPr="00A352D5" w:rsidRDefault="00B46294">
      <w:pPr>
        <w:spacing w:line="360" w:lineRule="auto"/>
        <w:jc w:val="center"/>
        <w:rPr>
          <w:rFonts w:ascii="FangSong" w:eastAsia="FangSong" w:hAnsi="FangSong"/>
          <w:b/>
          <w:sz w:val="32"/>
          <w:szCs w:val="32"/>
        </w:rPr>
      </w:pPr>
      <w:r w:rsidRPr="00A352D5">
        <w:rPr>
          <w:rFonts w:ascii="FangSong" w:eastAsia="FangSong" w:hAnsi="FangSong" w:hint="eastAsia"/>
          <w:b/>
          <w:sz w:val="32"/>
          <w:szCs w:val="32"/>
        </w:rPr>
        <w:t>最后报价表</w:t>
      </w:r>
    </w:p>
    <w:tbl>
      <w:tblPr>
        <w:tblW w:w="0" w:type="auto"/>
        <w:tblInd w:w="93" w:type="dxa"/>
        <w:tblLayout w:type="fixed"/>
        <w:tblLook w:val="04A0" w:firstRow="1" w:lastRow="0" w:firstColumn="1" w:lastColumn="0" w:noHBand="0" w:noVBand="1"/>
      </w:tblPr>
      <w:tblGrid>
        <w:gridCol w:w="2636"/>
        <w:gridCol w:w="5769"/>
      </w:tblGrid>
      <w:tr w:rsidR="00BD1A01" w:rsidRPr="00A352D5" w14:paraId="790C903A" w14:textId="77777777">
        <w:trPr>
          <w:trHeight w:val="830"/>
        </w:trPr>
        <w:tc>
          <w:tcPr>
            <w:tcW w:w="2636" w:type="dxa"/>
            <w:tcBorders>
              <w:top w:val="single" w:sz="4" w:space="0" w:color="auto"/>
              <w:left w:val="single" w:sz="4" w:space="0" w:color="auto"/>
              <w:bottom w:val="single" w:sz="4" w:space="0" w:color="auto"/>
              <w:right w:val="single" w:sz="4" w:space="0" w:color="auto"/>
            </w:tcBorders>
            <w:vAlign w:val="center"/>
          </w:tcPr>
          <w:p w14:paraId="6F50A5CC"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项目名称</w:t>
            </w:r>
          </w:p>
        </w:tc>
        <w:tc>
          <w:tcPr>
            <w:tcW w:w="5769" w:type="dxa"/>
            <w:tcBorders>
              <w:top w:val="single" w:sz="4" w:space="0" w:color="auto"/>
              <w:left w:val="nil"/>
              <w:bottom w:val="single" w:sz="4" w:space="0" w:color="auto"/>
              <w:right w:val="single" w:sz="4" w:space="0" w:color="auto"/>
            </w:tcBorders>
            <w:vAlign w:val="center"/>
          </w:tcPr>
          <w:p w14:paraId="03F56ABD" w14:textId="77777777" w:rsidR="00BD1A01" w:rsidRPr="00A352D5" w:rsidRDefault="00BD1A01">
            <w:pPr>
              <w:widowControl/>
              <w:spacing w:line="360" w:lineRule="auto"/>
              <w:jc w:val="center"/>
              <w:rPr>
                <w:rFonts w:ascii="FangSong" w:eastAsia="FangSong" w:hAnsi="FangSong" w:cs="宋体"/>
                <w:kern w:val="0"/>
                <w:sz w:val="24"/>
              </w:rPr>
            </w:pPr>
          </w:p>
        </w:tc>
      </w:tr>
      <w:tr w:rsidR="00BD1A01" w:rsidRPr="00A352D5" w14:paraId="3AD7D200" w14:textId="77777777">
        <w:trPr>
          <w:trHeight w:val="851"/>
        </w:trPr>
        <w:tc>
          <w:tcPr>
            <w:tcW w:w="2636" w:type="dxa"/>
            <w:tcBorders>
              <w:top w:val="single" w:sz="4" w:space="0" w:color="auto"/>
              <w:left w:val="single" w:sz="4" w:space="0" w:color="auto"/>
              <w:bottom w:val="single" w:sz="4" w:space="0" w:color="auto"/>
              <w:right w:val="single" w:sz="4" w:space="0" w:color="auto"/>
            </w:tcBorders>
            <w:vAlign w:val="center"/>
          </w:tcPr>
          <w:p w14:paraId="7205EA6B"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采购编号</w:t>
            </w:r>
          </w:p>
        </w:tc>
        <w:tc>
          <w:tcPr>
            <w:tcW w:w="5769" w:type="dxa"/>
            <w:tcBorders>
              <w:top w:val="single" w:sz="4" w:space="0" w:color="auto"/>
              <w:left w:val="nil"/>
              <w:bottom w:val="single" w:sz="4" w:space="0" w:color="auto"/>
              <w:right w:val="single" w:sz="4" w:space="0" w:color="auto"/>
            </w:tcBorders>
            <w:vAlign w:val="center"/>
          </w:tcPr>
          <w:p w14:paraId="67FEF3B2" w14:textId="77777777" w:rsidR="00BD1A01" w:rsidRPr="00A352D5" w:rsidRDefault="00BD1A01">
            <w:pPr>
              <w:widowControl/>
              <w:spacing w:line="360" w:lineRule="auto"/>
              <w:jc w:val="center"/>
              <w:rPr>
                <w:rFonts w:ascii="FangSong" w:eastAsia="FangSong" w:hAnsi="FangSong"/>
                <w:kern w:val="0"/>
                <w:sz w:val="24"/>
              </w:rPr>
            </w:pPr>
          </w:p>
        </w:tc>
      </w:tr>
      <w:tr w:rsidR="00BD1A01" w:rsidRPr="00A352D5" w14:paraId="4826D349" w14:textId="77777777">
        <w:trPr>
          <w:trHeight w:val="851"/>
        </w:trPr>
        <w:tc>
          <w:tcPr>
            <w:tcW w:w="2636" w:type="dxa"/>
            <w:tcBorders>
              <w:top w:val="single" w:sz="4" w:space="0" w:color="auto"/>
              <w:left w:val="single" w:sz="4" w:space="0" w:color="auto"/>
              <w:bottom w:val="single" w:sz="4" w:space="0" w:color="auto"/>
              <w:right w:val="single" w:sz="4" w:space="0" w:color="auto"/>
            </w:tcBorders>
            <w:vAlign w:val="center"/>
          </w:tcPr>
          <w:p w14:paraId="04A017C8" w14:textId="77777777" w:rsidR="00BD1A01" w:rsidRPr="00A352D5" w:rsidRDefault="00B46294">
            <w:pPr>
              <w:widowControl/>
              <w:spacing w:line="360" w:lineRule="auto"/>
              <w:jc w:val="center"/>
              <w:rPr>
                <w:rFonts w:ascii="FangSong" w:eastAsia="FangSong" w:hAnsi="FangSong" w:cs="宋体"/>
                <w:kern w:val="0"/>
                <w:sz w:val="24"/>
              </w:rPr>
            </w:pPr>
            <w:proofErr w:type="gramStart"/>
            <w:r w:rsidRPr="00A352D5">
              <w:rPr>
                <w:rFonts w:ascii="FangSong" w:eastAsia="FangSong" w:hAnsi="FangSong" w:cs="宋体" w:hint="eastAsia"/>
                <w:kern w:val="0"/>
                <w:sz w:val="24"/>
              </w:rPr>
              <w:t>包号</w:t>
            </w:r>
            <w:proofErr w:type="gramEnd"/>
          </w:p>
        </w:tc>
        <w:tc>
          <w:tcPr>
            <w:tcW w:w="5769" w:type="dxa"/>
            <w:tcBorders>
              <w:top w:val="single" w:sz="4" w:space="0" w:color="auto"/>
              <w:left w:val="nil"/>
              <w:bottom w:val="single" w:sz="4" w:space="0" w:color="auto"/>
              <w:right w:val="single" w:sz="4" w:space="0" w:color="auto"/>
            </w:tcBorders>
            <w:vAlign w:val="center"/>
          </w:tcPr>
          <w:p w14:paraId="0CBCF59A" w14:textId="77777777" w:rsidR="00BD1A01" w:rsidRPr="00A352D5" w:rsidRDefault="00BD1A01">
            <w:pPr>
              <w:widowControl/>
              <w:spacing w:line="360" w:lineRule="auto"/>
              <w:jc w:val="center"/>
              <w:rPr>
                <w:rFonts w:ascii="FangSong" w:eastAsia="FangSong" w:hAnsi="FangSong"/>
                <w:kern w:val="0"/>
                <w:sz w:val="24"/>
              </w:rPr>
            </w:pPr>
          </w:p>
        </w:tc>
      </w:tr>
      <w:tr w:rsidR="00BD1A01" w:rsidRPr="00A352D5" w14:paraId="2AC0F31D" w14:textId="77777777">
        <w:trPr>
          <w:trHeight w:val="854"/>
        </w:trPr>
        <w:tc>
          <w:tcPr>
            <w:tcW w:w="2636" w:type="dxa"/>
            <w:tcBorders>
              <w:top w:val="single" w:sz="4" w:space="0" w:color="auto"/>
              <w:left w:val="single" w:sz="4" w:space="0" w:color="auto"/>
              <w:bottom w:val="single" w:sz="4" w:space="0" w:color="auto"/>
              <w:right w:val="single" w:sz="4" w:space="0" w:color="auto"/>
            </w:tcBorders>
            <w:vAlign w:val="center"/>
          </w:tcPr>
          <w:p w14:paraId="14847628"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服务期限</w:t>
            </w:r>
          </w:p>
        </w:tc>
        <w:tc>
          <w:tcPr>
            <w:tcW w:w="5769" w:type="dxa"/>
            <w:tcBorders>
              <w:top w:val="single" w:sz="4" w:space="0" w:color="auto"/>
              <w:left w:val="nil"/>
              <w:bottom w:val="single" w:sz="4" w:space="0" w:color="auto"/>
              <w:right w:val="single" w:sz="4" w:space="0" w:color="auto"/>
            </w:tcBorders>
            <w:vAlign w:val="center"/>
          </w:tcPr>
          <w:p w14:paraId="38B59FD1" w14:textId="77777777" w:rsidR="00BD1A01" w:rsidRPr="00A352D5" w:rsidRDefault="00BD1A01">
            <w:pPr>
              <w:widowControl/>
              <w:spacing w:line="360" w:lineRule="auto"/>
              <w:jc w:val="center"/>
              <w:rPr>
                <w:rFonts w:ascii="FangSong" w:eastAsia="FangSong" w:hAnsi="FangSong"/>
                <w:kern w:val="0"/>
                <w:sz w:val="24"/>
              </w:rPr>
            </w:pPr>
          </w:p>
        </w:tc>
      </w:tr>
      <w:tr w:rsidR="00BD1A01" w:rsidRPr="00A352D5" w14:paraId="42D8E41E" w14:textId="77777777">
        <w:trPr>
          <w:trHeight w:val="857"/>
        </w:trPr>
        <w:tc>
          <w:tcPr>
            <w:tcW w:w="2636" w:type="dxa"/>
            <w:tcBorders>
              <w:top w:val="single" w:sz="4" w:space="0" w:color="auto"/>
              <w:left w:val="single" w:sz="4" w:space="0" w:color="auto"/>
              <w:bottom w:val="single" w:sz="4" w:space="0" w:color="auto"/>
              <w:right w:val="single" w:sz="4" w:space="0" w:color="auto"/>
            </w:tcBorders>
            <w:vAlign w:val="center"/>
          </w:tcPr>
          <w:p w14:paraId="473B5F60"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采购应答总价</w:t>
            </w:r>
          </w:p>
        </w:tc>
        <w:tc>
          <w:tcPr>
            <w:tcW w:w="5769" w:type="dxa"/>
            <w:tcBorders>
              <w:top w:val="single" w:sz="4" w:space="0" w:color="auto"/>
              <w:left w:val="nil"/>
              <w:bottom w:val="single" w:sz="4" w:space="0" w:color="auto"/>
              <w:right w:val="single" w:sz="4" w:space="0" w:color="auto"/>
            </w:tcBorders>
            <w:vAlign w:val="center"/>
          </w:tcPr>
          <w:p w14:paraId="4BC6B66C" w14:textId="3CAD4545" w:rsidR="00BD1A01" w:rsidRPr="00A352D5" w:rsidRDefault="00B46294">
            <w:pPr>
              <w:widowControl/>
              <w:spacing w:line="360" w:lineRule="auto"/>
              <w:rPr>
                <w:rFonts w:ascii="FangSong" w:eastAsia="FangSong" w:hAnsi="FangSong"/>
                <w:b/>
                <w:sz w:val="24"/>
              </w:rPr>
            </w:pPr>
            <w:r w:rsidRPr="00A352D5">
              <w:rPr>
                <w:rFonts w:ascii="FangSong" w:eastAsia="FangSong" w:hAnsi="FangSong" w:hint="eastAsia"/>
                <w:b/>
                <w:sz w:val="24"/>
              </w:rPr>
              <w:t>人民币小写：</w:t>
            </w:r>
            <w:r w:rsidRPr="00A352D5">
              <w:rPr>
                <w:rFonts w:ascii="FangSong" w:eastAsia="FangSong" w:hAnsi="FangSong"/>
                <w:b/>
                <w:sz w:val="24"/>
                <w:u w:val="single"/>
              </w:rPr>
              <w:t xml:space="preserve">  </w:t>
            </w:r>
            <w:r w:rsidRPr="00A352D5">
              <w:rPr>
                <w:rFonts w:ascii="FangSong" w:eastAsia="FangSong" w:hAnsi="FangSong" w:hint="eastAsia"/>
                <w:b/>
                <w:sz w:val="24"/>
                <w:u w:val="single"/>
              </w:rPr>
              <w:t xml:space="preserve">      </w:t>
            </w:r>
            <w:r w:rsidRPr="00A352D5">
              <w:rPr>
                <w:rFonts w:ascii="FangSong" w:eastAsia="FangSong" w:hAnsi="FangSong"/>
                <w:b/>
                <w:sz w:val="24"/>
                <w:u w:val="single"/>
              </w:rPr>
              <w:t xml:space="preserve">    </w:t>
            </w:r>
            <w:r w:rsidRPr="00A352D5">
              <w:rPr>
                <w:rFonts w:ascii="FangSong" w:eastAsia="FangSong" w:hAnsi="FangSong" w:hint="eastAsia"/>
                <w:b/>
                <w:sz w:val="24"/>
              </w:rPr>
              <w:t>元</w:t>
            </w:r>
            <w:r w:rsidR="00A352D5" w:rsidRPr="00A352D5">
              <w:rPr>
                <w:rFonts w:ascii="FangSong" w:eastAsia="FangSong" w:hAnsi="FangSong" w:hint="eastAsia"/>
                <w:b/>
                <w:sz w:val="24"/>
              </w:rPr>
              <w:t>/天</w:t>
            </w:r>
          </w:p>
          <w:p w14:paraId="21513131" w14:textId="30480869" w:rsidR="00BD1A01" w:rsidRPr="00A352D5" w:rsidRDefault="00B46294">
            <w:pPr>
              <w:widowControl/>
              <w:spacing w:line="360" w:lineRule="auto"/>
              <w:rPr>
                <w:rFonts w:ascii="FangSong" w:eastAsia="FangSong" w:hAnsi="FangSong"/>
                <w:b/>
                <w:sz w:val="24"/>
              </w:rPr>
            </w:pPr>
            <w:r w:rsidRPr="00A352D5">
              <w:rPr>
                <w:rFonts w:ascii="FangSong" w:eastAsia="FangSong" w:hAnsi="FangSong" w:hint="eastAsia"/>
                <w:b/>
                <w:sz w:val="24"/>
              </w:rPr>
              <w:t>人民币大写：</w:t>
            </w:r>
            <w:r w:rsidR="00A352D5" w:rsidRPr="00A352D5">
              <w:rPr>
                <w:rFonts w:ascii="FangSong" w:eastAsia="FangSong" w:hAnsi="FangSong"/>
                <w:b/>
                <w:sz w:val="24"/>
                <w:u w:val="single"/>
              </w:rPr>
              <w:t xml:space="preserve">  </w:t>
            </w:r>
            <w:r w:rsidR="00A352D5" w:rsidRPr="00A352D5">
              <w:rPr>
                <w:rFonts w:ascii="FangSong" w:eastAsia="FangSong" w:hAnsi="FangSong" w:hint="eastAsia"/>
                <w:b/>
                <w:sz w:val="24"/>
                <w:u w:val="single"/>
              </w:rPr>
              <w:t xml:space="preserve">      </w:t>
            </w:r>
            <w:r w:rsidR="00A352D5" w:rsidRPr="00A352D5">
              <w:rPr>
                <w:rFonts w:ascii="FangSong" w:eastAsia="FangSong" w:hAnsi="FangSong"/>
                <w:b/>
                <w:sz w:val="24"/>
                <w:u w:val="single"/>
              </w:rPr>
              <w:t xml:space="preserve">    </w:t>
            </w:r>
            <w:r w:rsidR="00A352D5" w:rsidRPr="00A352D5">
              <w:rPr>
                <w:rFonts w:ascii="FangSong" w:eastAsia="FangSong" w:hAnsi="FangSong" w:hint="eastAsia"/>
                <w:b/>
                <w:sz w:val="24"/>
              </w:rPr>
              <w:t>/天</w:t>
            </w:r>
          </w:p>
        </w:tc>
      </w:tr>
      <w:tr w:rsidR="00BD1A01" w:rsidRPr="00A352D5" w14:paraId="2CFF6D07" w14:textId="77777777">
        <w:trPr>
          <w:trHeight w:val="857"/>
        </w:trPr>
        <w:tc>
          <w:tcPr>
            <w:tcW w:w="2636" w:type="dxa"/>
            <w:tcBorders>
              <w:top w:val="single" w:sz="4" w:space="0" w:color="auto"/>
              <w:left w:val="single" w:sz="4" w:space="0" w:color="auto"/>
              <w:bottom w:val="single" w:sz="4" w:space="0" w:color="auto"/>
              <w:right w:val="single" w:sz="4" w:space="0" w:color="auto"/>
            </w:tcBorders>
            <w:vAlign w:val="center"/>
          </w:tcPr>
          <w:p w14:paraId="15B41909"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其他要求</w:t>
            </w:r>
          </w:p>
        </w:tc>
        <w:tc>
          <w:tcPr>
            <w:tcW w:w="5769" w:type="dxa"/>
            <w:tcBorders>
              <w:top w:val="single" w:sz="4" w:space="0" w:color="auto"/>
              <w:left w:val="nil"/>
              <w:bottom w:val="single" w:sz="4" w:space="0" w:color="auto"/>
              <w:right w:val="single" w:sz="4" w:space="0" w:color="auto"/>
            </w:tcBorders>
            <w:vAlign w:val="center"/>
          </w:tcPr>
          <w:p w14:paraId="39312258" w14:textId="77777777" w:rsidR="00BD1A01" w:rsidRPr="00A352D5" w:rsidRDefault="00BD1A01">
            <w:pPr>
              <w:widowControl/>
              <w:spacing w:line="360" w:lineRule="auto"/>
              <w:rPr>
                <w:rFonts w:ascii="FangSong" w:eastAsia="FangSong" w:hAnsi="FangSong"/>
                <w:b/>
                <w:sz w:val="24"/>
              </w:rPr>
            </w:pPr>
          </w:p>
        </w:tc>
      </w:tr>
    </w:tbl>
    <w:p w14:paraId="5E065DF6" w14:textId="77777777" w:rsidR="00BD1A01" w:rsidRPr="00A352D5" w:rsidRDefault="00B46294">
      <w:pPr>
        <w:spacing w:line="360" w:lineRule="auto"/>
        <w:rPr>
          <w:rFonts w:ascii="FangSong" w:eastAsia="FangSong" w:hAnsi="FangSong"/>
        </w:rPr>
      </w:pPr>
      <w:r w:rsidRPr="00A352D5">
        <w:rPr>
          <w:rFonts w:ascii="FangSong" w:eastAsia="FangSong" w:hAnsi="FangSong" w:hint="eastAsia"/>
          <w:b/>
          <w:sz w:val="24"/>
        </w:rPr>
        <w:t>注：1、采购应答</w:t>
      </w:r>
      <w:r w:rsidRPr="00A352D5">
        <w:rPr>
          <w:rFonts w:ascii="FangSong" w:eastAsia="FangSong" w:hAnsi="FangSong" w:hint="eastAsia"/>
          <w:b/>
          <w:snapToGrid w:val="0"/>
          <w:kern w:val="0"/>
          <w:sz w:val="24"/>
        </w:rPr>
        <w:t>总价包括</w:t>
      </w:r>
      <w:r w:rsidRPr="00A352D5">
        <w:rPr>
          <w:rFonts w:ascii="FangSong" w:eastAsia="FangSong" w:hAnsi="FangSong" w:hint="eastAsia"/>
          <w:b/>
          <w:sz w:val="24"/>
        </w:rPr>
        <w:t>供应商完成本项目所需的一切费用。</w:t>
      </w:r>
    </w:p>
    <w:p w14:paraId="354F9DF4" w14:textId="77777777" w:rsidR="00BD1A01" w:rsidRPr="00A352D5" w:rsidRDefault="00BD1A01">
      <w:pPr>
        <w:adjustRightInd w:val="0"/>
        <w:spacing w:line="360" w:lineRule="auto"/>
        <w:ind w:firstLineChars="200" w:firstLine="480"/>
        <w:jc w:val="left"/>
        <w:rPr>
          <w:rFonts w:ascii="FangSong" w:eastAsia="FangSong" w:hAnsi="FangSong"/>
          <w:sz w:val="24"/>
        </w:rPr>
      </w:pPr>
    </w:p>
    <w:p w14:paraId="4A6B6F95" w14:textId="77777777" w:rsidR="00BD1A01" w:rsidRPr="00A352D5" w:rsidRDefault="00B46294">
      <w:pPr>
        <w:adjustRightInd w:val="0"/>
        <w:spacing w:line="360" w:lineRule="auto"/>
        <w:ind w:firstLineChars="200" w:firstLine="480"/>
        <w:jc w:val="left"/>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p>
    <w:p w14:paraId="16A48E15" w14:textId="77777777" w:rsidR="00BD1A01" w:rsidRPr="00A352D5" w:rsidRDefault="00B46294">
      <w:pPr>
        <w:adjustRightInd w:val="0"/>
        <w:spacing w:line="360" w:lineRule="auto"/>
        <w:ind w:firstLineChars="200" w:firstLine="480"/>
        <w:jc w:val="left"/>
        <w:rPr>
          <w:rFonts w:ascii="FangSong" w:eastAsia="FangSong" w:hAnsi="FangSong"/>
          <w:sz w:val="24"/>
        </w:rPr>
      </w:pPr>
      <w:r w:rsidRPr="00A352D5">
        <w:rPr>
          <w:rFonts w:ascii="FangSong" w:eastAsia="FangSong" w:hAnsi="FangSong" w:hint="eastAsia"/>
          <w:sz w:val="24"/>
        </w:rPr>
        <w:t>法定代表人或授权代表（签字）：</w:t>
      </w:r>
      <w:r w:rsidRPr="00A352D5">
        <w:rPr>
          <w:rFonts w:ascii="FangSong" w:eastAsia="FangSong" w:hAnsi="FangSong" w:hint="eastAsia"/>
          <w:sz w:val="24"/>
          <w:u w:val="single"/>
        </w:rPr>
        <w:t xml:space="preserve">               </w:t>
      </w:r>
    </w:p>
    <w:p w14:paraId="41EB8522" w14:textId="77777777" w:rsidR="00BD1A01" w:rsidRPr="00A352D5" w:rsidRDefault="00B46294">
      <w:pPr>
        <w:spacing w:line="360" w:lineRule="auto"/>
        <w:ind w:firstLineChars="200" w:firstLine="480"/>
        <w:rPr>
          <w:rFonts w:ascii="FangSong" w:eastAsia="FangSong" w:hAnsi="FangSong"/>
          <w:sz w:val="24"/>
          <w:u w:val="single"/>
        </w:rPr>
      </w:pPr>
      <w:r w:rsidRPr="00A352D5">
        <w:rPr>
          <w:rFonts w:ascii="FangSong" w:eastAsia="FangSong" w:hAnsi="FangSong" w:hint="eastAsia"/>
          <w:sz w:val="24"/>
        </w:rPr>
        <w:t>日  期:</w:t>
      </w:r>
      <w:r w:rsidRPr="00A352D5">
        <w:rPr>
          <w:rFonts w:ascii="FangSong" w:eastAsia="FangSong" w:hAnsi="FangSong" w:hint="eastAsia"/>
          <w:sz w:val="24"/>
          <w:u w:val="single"/>
        </w:rPr>
        <w:t xml:space="preserve">              </w:t>
      </w:r>
    </w:p>
    <w:p w14:paraId="035F4A76" w14:textId="77777777" w:rsidR="00BD1A01" w:rsidRPr="00A352D5" w:rsidRDefault="00B46294">
      <w:pPr>
        <w:pStyle w:val="1"/>
        <w:spacing w:before="0" w:after="0" w:line="360" w:lineRule="auto"/>
        <w:jc w:val="center"/>
        <w:rPr>
          <w:rFonts w:ascii="FangSong" w:eastAsia="FangSong" w:hAnsi="FangSong"/>
        </w:rPr>
      </w:pPr>
      <w:bookmarkStart w:id="104" w:name="_Toc16785"/>
      <w:r w:rsidRPr="00A352D5">
        <w:rPr>
          <w:rFonts w:ascii="FangSong" w:eastAsia="FangSong" w:hAnsi="FangSong" w:cs="黑体" w:hint="eastAsia"/>
          <w:bCs w:val="0"/>
          <w:sz w:val="32"/>
          <w:szCs w:val="32"/>
        </w:rPr>
        <w:br w:type="page"/>
      </w:r>
      <w:bookmarkStart w:id="105" w:name="_Toc9037"/>
      <w:bookmarkStart w:id="106" w:name="_Toc508479303"/>
      <w:bookmarkStart w:id="107" w:name="_Toc5942"/>
      <w:r w:rsidRPr="00A352D5">
        <w:rPr>
          <w:rFonts w:ascii="FangSong" w:eastAsia="FangSong" w:hAnsi="FangSong" w:cs="宋体" w:hint="eastAsia"/>
          <w:sz w:val="32"/>
          <w:szCs w:val="32"/>
        </w:rPr>
        <w:lastRenderedPageBreak/>
        <w:t>第九章  评审方法</w:t>
      </w:r>
      <w:bookmarkStart w:id="108" w:name="_Toc101338358"/>
      <w:bookmarkStart w:id="109" w:name="_Toc209847065"/>
      <w:bookmarkStart w:id="110" w:name="_Toc101174146"/>
      <w:bookmarkStart w:id="111" w:name="_Toc101250640"/>
      <w:bookmarkStart w:id="112" w:name="_Toc430773924"/>
      <w:bookmarkEnd w:id="104"/>
      <w:bookmarkEnd w:id="105"/>
      <w:bookmarkEnd w:id="106"/>
      <w:bookmarkEnd w:id="107"/>
    </w:p>
    <w:p w14:paraId="79B853ED" w14:textId="77777777" w:rsidR="00BD1A01" w:rsidRPr="00A352D5" w:rsidRDefault="00B46294">
      <w:pPr>
        <w:pStyle w:val="2"/>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1.总则</w:t>
      </w:r>
    </w:p>
    <w:p w14:paraId="2F789ABE"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1.1 根据《中华人民共和国政府采购法》、《中华人民共和国政府采购法实施条例》、《政府采购竞争性磋商采购方式管理暂行办法》等法律制度，结合本采购项目特点制定本磋商方法。</w:t>
      </w:r>
    </w:p>
    <w:p w14:paraId="40D53760"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1.2 磋商工作由采购代理机构负责组织，具体磋商由采购代理机构依法组建的磋商小组负责。</w:t>
      </w:r>
    </w:p>
    <w:p w14:paraId="4EBA3B3C"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1.3 磋商工作应遵循公平、公正、科学及择优的原则，并以相同的磋商程序和标准对待所有的供应商。</w:t>
      </w:r>
    </w:p>
    <w:p w14:paraId="597F5313"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1.4 磋商小组按照磋商文件规定的磋商程序、评分方法和标准进行评审，并独立履行下列职责：</w:t>
      </w:r>
    </w:p>
    <w:p w14:paraId="04A2D76C"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（一）熟悉和理解磋商文件，</w:t>
      </w:r>
      <w:proofErr w:type="gramStart"/>
      <w:r w:rsidRPr="00A352D5">
        <w:rPr>
          <w:rFonts w:ascii="FangSong" w:eastAsia="FangSong" w:hAnsi="FangSong" w:hint="eastAsia"/>
          <w:b w:val="0"/>
          <w:sz w:val="24"/>
          <w:szCs w:val="24"/>
        </w:rPr>
        <w:t>确定磋商</w:t>
      </w:r>
      <w:proofErr w:type="gramEnd"/>
      <w:r w:rsidRPr="00A352D5">
        <w:rPr>
          <w:rFonts w:ascii="FangSong" w:eastAsia="FangSong" w:hAnsi="FangSong" w:hint="eastAsia"/>
          <w:b w:val="0"/>
          <w:sz w:val="24"/>
          <w:szCs w:val="24"/>
        </w:rPr>
        <w:t>文件内容是否违反国家有关强制性规定或者磋商文件存在歧义、重大缺陷，根据需要书面要求采购人、采购代理机构对磋商文件</w:t>
      </w:r>
      <w:proofErr w:type="gramStart"/>
      <w:r w:rsidRPr="00A352D5">
        <w:rPr>
          <w:rFonts w:ascii="FangSong" w:eastAsia="FangSong" w:hAnsi="FangSong" w:hint="eastAsia"/>
          <w:b w:val="0"/>
          <w:sz w:val="24"/>
          <w:szCs w:val="24"/>
        </w:rPr>
        <w:t>作出</w:t>
      </w:r>
      <w:proofErr w:type="gramEnd"/>
      <w:r w:rsidRPr="00A352D5">
        <w:rPr>
          <w:rFonts w:ascii="FangSong" w:eastAsia="FangSong" w:hAnsi="FangSong" w:hint="eastAsia"/>
          <w:b w:val="0"/>
          <w:sz w:val="24"/>
          <w:szCs w:val="24"/>
        </w:rPr>
        <w:t>解释；</w:t>
      </w:r>
    </w:p>
    <w:p w14:paraId="762F03B4"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（二）审查供应商响应文件是否满足磋商文件要求，并</w:t>
      </w:r>
      <w:proofErr w:type="gramStart"/>
      <w:r w:rsidRPr="00A352D5">
        <w:rPr>
          <w:rFonts w:ascii="FangSong" w:eastAsia="FangSong" w:hAnsi="FangSong" w:hint="eastAsia"/>
          <w:b w:val="0"/>
          <w:sz w:val="24"/>
          <w:szCs w:val="24"/>
        </w:rPr>
        <w:t>作出</w:t>
      </w:r>
      <w:proofErr w:type="gramEnd"/>
      <w:r w:rsidRPr="00A352D5">
        <w:rPr>
          <w:rFonts w:ascii="FangSong" w:eastAsia="FangSong" w:hAnsi="FangSong" w:hint="eastAsia"/>
          <w:b w:val="0"/>
          <w:sz w:val="24"/>
          <w:szCs w:val="24"/>
        </w:rPr>
        <w:t>公正评价；</w:t>
      </w:r>
    </w:p>
    <w:p w14:paraId="04ADF672"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（三）根据需要要求供应商对响应文件中含义不明确、同类问题表述不一致或者有明显文字和计算错误的内容等</w:t>
      </w:r>
      <w:proofErr w:type="gramStart"/>
      <w:r w:rsidRPr="00A352D5">
        <w:rPr>
          <w:rFonts w:ascii="FangSong" w:eastAsia="FangSong" w:hAnsi="FangSong" w:hint="eastAsia"/>
          <w:b w:val="0"/>
          <w:sz w:val="24"/>
          <w:szCs w:val="24"/>
        </w:rPr>
        <w:t>作出</w:t>
      </w:r>
      <w:proofErr w:type="gramEnd"/>
      <w:r w:rsidRPr="00A352D5">
        <w:rPr>
          <w:rFonts w:ascii="FangSong" w:eastAsia="FangSong" w:hAnsi="FangSong" w:hint="eastAsia"/>
          <w:b w:val="0"/>
          <w:sz w:val="24"/>
          <w:szCs w:val="24"/>
        </w:rPr>
        <w:t>必要的澄清、说明或者更正；</w:t>
      </w:r>
    </w:p>
    <w:p w14:paraId="20D4362D"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（四）推荐成交供应商，或者受采购人委托确定成交供应商；</w:t>
      </w:r>
    </w:p>
    <w:p w14:paraId="082F301F"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（五）起草评审报告并进行签署；</w:t>
      </w:r>
    </w:p>
    <w:p w14:paraId="1555CB96"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（六）向采购人/采购代理机构、财政部门或者其他监督部门报告非法干预评审工作的行为；</w:t>
      </w:r>
    </w:p>
    <w:p w14:paraId="1770076C"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（七）法律、法规和规章规定的其他职责。</w:t>
      </w:r>
    </w:p>
    <w:p w14:paraId="3FD96A1D"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1.5 磋商过程独立、保密。供应</w:t>
      </w:r>
      <w:proofErr w:type="gramStart"/>
      <w:r w:rsidRPr="00A352D5">
        <w:rPr>
          <w:rFonts w:ascii="FangSong" w:eastAsia="FangSong" w:hAnsi="FangSong" w:hint="eastAsia"/>
          <w:b w:val="0"/>
          <w:sz w:val="24"/>
          <w:szCs w:val="24"/>
        </w:rPr>
        <w:t>商非法</w:t>
      </w:r>
      <w:proofErr w:type="gramEnd"/>
      <w:r w:rsidRPr="00A352D5">
        <w:rPr>
          <w:rFonts w:ascii="FangSong" w:eastAsia="FangSong" w:hAnsi="FangSong" w:hint="eastAsia"/>
          <w:b w:val="0"/>
          <w:sz w:val="24"/>
          <w:szCs w:val="24"/>
        </w:rPr>
        <w:t>干预磋商过程的，其响应文件作无效处理。</w:t>
      </w:r>
      <w:r w:rsidRPr="00A352D5">
        <w:rPr>
          <w:rFonts w:ascii="FangSong" w:eastAsia="FangSong" w:hAnsi="FangSong" w:hint="eastAsia"/>
          <w:sz w:val="24"/>
          <w:szCs w:val="24"/>
        </w:rPr>
        <w:t>（实质性要求）</w:t>
      </w:r>
    </w:p>
    <w:p w14:paraId="12C8B700" w14:textId="77777777" w:rsidR="00BD1A01" w:rsidRPr="00A352D5" w:rsidRDefault="00BD1A01">
      <w:pPr>
        <w:spacing w:line="360" w:lineRule="auto"/>
        <w:ind w:firstLine="413"/>
        <w:rPr>
          <w:rFonts w:ascii="FangSong" w:eastAsia="FangSong" w:hAnsi="FangSong"/>
        </w:rPr>
      </w:pPr>
    </w:p>
    <w:p w14:paraId="39213405" w14:textId="77777777" w:rsidR="00BD1A01" w:rsidRPr="00A352D5" w:rsidRDefault="00B46294">
      <w:pPr>
        <w:pStyle w:val="2"/>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2.磋商程序</w:t>
      </w:r>
    </w:p>
    <w:p w14:paraId="49D5866C"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2.1审查磋商文件和停止评审。</w:t>
      </w:r>
    </w:p>
    <w:p w14:paraId="1F92B893"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2.1.1 磋商小组正式评审前，应当对磋商文件进行熟悉和理解，内容主要</w:t>
      </w:r>
      <w:proofErr w:type="gramStart"/>
      <w:r w:rsidRPr="00A352D5">
        <w:rPr>
          <w:rFonts w:ascii="FangSong" w:eastAsia="FangSong" w:hAnsi="FangSong" w:hint="eastAsia"/>
          <w:b w:val="0"/>
          <w:sz w:val="24"/>
          <w:szCs w:val="24"/>
        </w:rPr>
        <w:t>包括磋商</w:t>
      </w:r>
      <w:proofErr w:type="gramEnd"/>
      <w:r w:rsidRPr="00A352D5">
        <w:rPr>
          <w:rFonts w:ascii="FangSong" w:eastAsia="FangSong" w:hAnsi="FangSong" w:hint="eastAsia"/>
          <w:b w:val="0"/>
          <w:sz w:val="24"/>
          <w:szCs w:val="24"/>
        </w:rPr>
        <w:t>文件中供应商资格条件要求、采购项目技术、服务和商务要求、磋商办法</w:t>
      </w:r>
      <w:r w:rsidRPr="00A352D5">
        <w:rPr>
          <w:rFonts w:ascii="FangSong" w:eastAsia="FangSong" w:hAnsi="FangSong" w:hint="eastAsia"/>
          <w:b w:val="0"/>
          <w:sz w:val="24"/>
          <w:szCs w:val="24"/>
        </w:rPr>
        <w:lastRenderedPageBreak/>
        <w:t>和标准、政府采购政策要求以及政府采购合同主要条款等。</w:t>
      </w:r>
    </w:p>
    <w:p w14:paraId="5ABFA2FD"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2.1.2 本磋商文件有下列情形之一的，磋商小组应当停止评审：</w:t>
      </w:r>
    </w:p>
    <w:p w14:paraId="04DC979C"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（1）磋商文件的规定存在歧义、重大缺陷的；</w:t>
      </w:r>
    </w:p>
    <w:p w14:paraId="1DB0EB07"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（2）磋商文件明显以不合理条件对供应商实行差别待遇或者歧视待遇的；</w:t>
      </w:r>
    </w:p>
    <w:p w14:paraId="27353D97"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（3）采购项目属于国家规定的优先、强制采购范围，但是磋商文件未依法体现优先、强制采购相关规定的；</w:t>
      </w:r>
    </w:p>
    <w:p w14:paraId="40889FB9"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（4）采购项目属于政府采购促进中小企业发展的范围，但是磋商文件未依法体现促进中小企业发展相关规定的；</w:t>
      </w:r>
    </w:p>
    <w:p w14:paraId="54645C30"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（5）磋商文件将供应商的资格条件列为评分因素的；</w:t>
      </w:r>
    </w:p>
    <w:p w14:paraId="2931916E"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（6）磋商文件载明的成交原则不合法的；</w:t>
      </w:r>
    </w:p>
    <w:p w14:paraId="6DA4E354"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（7）磋商文件有违反国家其他有关强制性规定的情形。</w:t>
      </w:r>
    </w:p>
    <w:p w14:paraId="69B1FA76"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2.1.3 出现本条2.1.2规定应当停止评审情形的，磋商小组应当向采购人书面说明情况。除本条规定的情形外，磋商小组不得以任何方式和理由停止评审。</w:t>
      </w:r>
    </w:p>
    <w:p w14:paraId="6BE25EE6"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2.2资格性审查。</w:t>
      </w:r>
    </w:p>
    <w:p w14:paraId="665F9C2E"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2.2.1本项目需要磋商小组进行资格性检查。</w:t>
      </w:r>
    </w:p>
    <w:p w14:paraId="7CF79003"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磋商小组应依据法律法规和磋商文件的规定，对响应文件是否按照规定要求提供资格性证明材料、是否属于禁止参加磋商的供应商等进行审查，以确定供应商是否</w:t>
      </w:r>
      <w:proofErr w:type="gramStart"/>
      <w:r w:rsidRPr="00A352D5">
        <w:rPr>
          <w:rFonts w:ascii="FangSong" w:eastAsia="FangSong" w:hAnsi="FangSong" w:hint="eastAsia"/>
          <w:b w:val="0"/>
          <w:sz w:val="24"/>
          <w:szCs w:val="24"/>
        </w:rPr>
        <w:t>具备磋商</w:t>
      </w:r>
      <w:proofErr w:type="gramEnd"/>
      <w:r w:rsidRPr="00A352D5">
        <w:rPr>
          <w:rFonts w:ascii="FangSong" w:eastAsia="FangSong" w:hAnsi="FangSong" w:hint="eastAsia"/>
          <w:b w:val="0"/>
          <w:sz w:val="24"/>
          <w:szCs w:val="24"/>
        </w:rPr>
        <w:t>资格。</w:t>
      </w:r>
    </w:p>
    <w:p w14:paraId="405CB43B"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2.2.2资格性审查结束后，磋商小组应当出具资格性审查报告，没有通过资格审查的供应商，磋商小组应当在资格审查报告中说明原因。</w:t>
      </w:r>
    </w:p>
    <w:p w14:paraId="3F7B2010"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2.2.3磋商小组应依据磋商文件规定的实质性要求，对符合资格的响应文件进行有效性、完整性和响应程度审查，以确定参加磋商的供应商名单。</w:t>
      </w:r>
    </w:p>
    <w:p w14:paraId="7189DD7A"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2.2.4采购人或者采购代理机构宣布未通过资格性审查的供应商名单时，应当告知供应商未通过审查的原因。</w:t>
      </w:r>
    </w:p>
    <w:p w14:paraId="51027F17"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2.3 通过资格性审查的供应商不足2家的，终止本次采购活动，并发布终止采购活动公告。</w:t>
      </w:r>
    </w:p>
    <w:p w14:paraId="67D2733D"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2.4磋商。</w:t>
      </w:r>
    </w:p>
    <w:p w14:paraId="0F9BDBDB"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2.4.1磋商小组所有成员集中与单一供应商分别进行一轮或多轮磋商，并给予所有参加磋商的供应商平等的磋商机会。磋商顺序以现场抽签的方式确定。磋</w:t>
      </w:r>
      <w:r w:rsidRPr="00A352D5">
        <w:rPr>
          <w:rFonts w:ascii="FangSong" w:eastAsia="FangSong" w:hAnsi="FangSong" w:hint="eastAsia"/>
          <w:b w:val="0"/>
          <w:sz w:val="24"/>
          <w:szCs w:val="24"/>
        </w:rPr>
        <w:lastRenderedPageBreak/>
        <w:t>商过程中，磋商小组可以根据磋商情况调整磋商轮次。</w:t>
      </w:r>
    </w:p>
    <w:p w14:paraId="694E1B3A"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2.4.2每轮磋商开始前，磋商小组应根据磋商文件的规定，并结合各供应商的响应文件</w:t>
      </w:r>
      <w:proofErr w:type="gramStart"/>
      <w:r w:rsidRPr="00A352D5">
        <w:rPr>
          <w:rFonts w:ascii="FangSong" w:eastAsia="FangSong" w:hAnsi="FangSong" w:hint="eastAsia"/>
          <w:b w:val="0"/>
          <w:sz w:val="24"/>
          <w:szCs w:val="24"/>
        </w:rPr>
        <w:t>拟定磋商</w:t>
      </w:r>
      <w:proofErr w:type="gramEnd"/>
      <w:r w:rsidRPr="00A352D5">
        <w:rPr>
          <w:rFonts w:ascii="FangSong" w:eastAsia="FangSong" w:hAnsi="FangSong" w:hint="eastAsia"/>
          <w:b w:val="0"/>
          <w:sz w:val="24"/>
          <w:szCs w:val="24"/>
        </w:rPr>
        <w:t>内容。</w:t>
      </w:r>
    </w:p>
    <w:p w14:paraId="74776286"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230BA272"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2.4.4对磋商文件</w:t>
      </w:r>
      <w:proofErr w:type="gramStart"/>
      <w:r w:rsidRPr="00A352D5">
        <w:rPr>
          <w:rFonts w:ascii="FangSong" w:eastAsia="FangSong" w:hAnsi="FangSong" w:hint="eastAsia"/>
          <w:b w:val="0"/>
          <w:sz w:val="24"/>
          <w:szCs w:val="24"/>
        </w:rPr>
        <w:t>作出</w:t>
      </w:r>
      <w:proofErr w:type="gramEnd"/>
      <w:r w:rsidRPr="00A352D5">
        <w:rPr>
          <w:rFonts w:ascii="FangSong" w:eastAsia="FangSong" w:hAnsi="FangSong" w:hint="eastAsia"/>
          <w:b w:val="0"/>
          <w:sz w:val="24"/>
          <w:szCs w:val="24"/>
        </w:rPr>
        <w:t>的实质性变动是磋商文件的有效组成部分，磋商小组应当及时以书面形式同时通知所有参加磋商的供应商。</w:t>
      </w:r>
    </w:p>
    <w:p w14:paraId="1063BB52"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w:t>
      </w:r>
      <w:proofErr w:type="gramStart"/>
      <w:r w:rsidRPr="00A352D5">
        <w:rPr>
          <w:rFonts w:ascii="FangSong" w:eastAsia="FangSong" w:hAnsi="FangSong" w:hint="eastAsia"/>
          <w:b w:val="0"/>
          <w:sz w:val="24"/>
          <w:szCs w:val="24"/>
        </w:rPr>
        <w:t>商必要</w:t>
      </w:r>
      <w:proofErr w:type="gramEnd"/>
      <w:r w:rsidRPr="00A352D5">
        <w:rPr>
          <w:rFonts w:ascii="FangSong" w:eastAsia="FangSong" w:hAnsi="FangSong" w:hint="eastAsia"/>
          <w:b w:val="0"/>
          <w:sz w:val="24"/>
          <w:szCs w:val="24"/>
        </w:rPr>
        <w:t>的时间，但是供应商变更其响应文件，应当以有利于满足磋商文件要求为原则，不得变更为不利于满足磋商文件规定，否则，其响应文件作为无效处理。</w:t>
      </w:r>
    </w:p>
    <w:p w14:paraId="5D15EC57"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2.4.6磋商过程中，磋商的任何一方不得透露与磋商有关的其他供应商的技术资料、价格和其他信息。</w:t>
      </w:r>
    </w:p>
    <w:p w14:paraId="2D189E3F"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2.4.7磋商过程中，磋商小组发现或者知晓供应</w:t>
      </w:r>
      <w:proofErr w:type="gramStart"/>
      <w:r w:rsidRPr="00A352D5">
        <w:rPr>
          <w:rFonts w:ascii="FangSong" w:eastAsia="FangSong" w:hAnsi="FangSong" w:hint="eastAsia"/>
          <w:b w:val="0"/>
          <w:sz w:val="24"/>
          <w:szCs w:val="24"/>
        </w:rPr>
        <w:t>商存在</w:t>
      </w:r>
      <w:proofErr w:type="gramEnd"/>
      <w:r w:rsidRPr="00A352D5">
        <w:rPr>
          <w:rFonts w:ascii="FangSong" w:eastAsia="FangSong" w:hAnsi="FangSong" w:hint="eastAsia"/>
          <w:b w:val="0"/>
          <w:sz w:val="24"/>
          <w:szCs w:val="24"/>
        </w:rPr>
        <w:t>违法、违纪行为的，磋商小组应当将该供应商响应文件作无效处理，不允许其提交最后报价。</w:t>
      </w:r>
    </w:p>
    <w:p w14:paraId="247BAC28"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2.4.8磋商完成后，磋商小组应</w:t>
      </w:r>
      <w:proofErr w:type="gramStart"/>
      <w:r w:rsidRPr="00A352D5">
        <w:rPr>
          <w:rFonts w:ascii="FangSong" w:eastAsia="FangSong" w:hAnsi="FangSong" w:hint="eastAsia"/>
          <w:b w:val="0"/>
          <w:sz w:val="24"/>
          <w:szCs w:val="24"/>
        </w:rPr>
        <w:t>出具磋商</w:t>
      </w:r>
      <w:proofErr w:type="gramEnd"/>
      <w:r w:rsidRPr="00A352D5">
        <w:rPr>
          <w:rFonts w:ascii="FangSong" w:eastAsia="FangSong" w:hAnsi="FangSong" w:hint="eastAsia"/>
          <w:b w:val="0"/>
          <w:sz w:val="24"/>
          <w:szCs w:val="24"/>
        </w:rPr>
        <w:t>情况记录表，磋商情况记录</w:t>
      </w:r>
      <w:proofErr w:type="gramStart"/>
      <w:r w:rsidRPr="00A352D5">
        <w:rPr>
          <w:rFonts w:ascii="FangSong" w:eastAsia="FangSong" w:hAnsi="FangSong" w:hint="eastAsia"/>
          <w:b w:val="0"/>
          <w:sz w:val="24"/>
          <w:szCs w:val="24"/>
        </w:rPr>
        <w:t>表需包含磋商</w:t>
      </w:r>
      <w:proofErr w:type="gramEnd"/>
      <w:r w:rsidRPr="00A352D5">
        <w:rPr>
          <w:rFonts w:ascii="FangSong" w:eastAsia="FangSong" w:hAnsi="FangSong" w:hint="eastAsia"/>
          <w:b w:val="0"/>
          <w:sz w:val="24"/>
          <w:szCs w:val="24"/>
        </w:rPr>
        <w:t xml:space="preserve">内容、磋商意见、实质性变动内容等。   </w:t>
      </w:r>
    </w:p>
    <w:p w14:paraId="37884922"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2.5最后报价。</w:t>
      </w:r>
    </w:p>
    <w:p w14:paraId="026A6596"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2.5.1磋商文件能够详细列明采购标的</w:t>
      </w:r>
      <w:proofErr w:type="gramStart"/>
      <w:r w:rsidRPr="00A352D5">
        <w:rPr>
          <w:rFonts w:ascii="FangSong" w:eastAsia="FangSong" w:hAnsi="FangSong" w:hint="eastAsia"/>
          <w:sz w:val="24"/>
        </w:rPr>
        <w:t>的</w:t>
      </w:r>
      <w:proofErr w:type="gramEnd"/>
      <w:r w:rsidRPr="00A352D5">
        <w:rPr>
          <w:rFonts w:ascii="FangSong" w:eastAsia="FangSong" w:hAnsi="FangSong" w:hint="eastAsia"/>
          <w:sz w:val="24"/>
        </w:rPr>
        <w:t>技术、服务要求的，磋商结束后，磋商小组应当要求所有实质性响应的供应商在规定时间内提交最后报价，提交最后报价的供应商不得少于2家。或磋商文件不能详细列明采购标的</w:t>
      </w:r>
      <w:proofErr w:type="gramStart"/>
      <w:r w:rsidRPr="00A352D5">
        <w:rPr>
          <w:rFonts w:ascii="FangSong" w:eastAsia="FangSong" w:hAnsi="FangSong" w:hint="eastAsia"/>
          <w:sz w:val="24"/>
        </w:rPr>
        <w:t>的</w:t>
      </w:r>
      <w:proofErr w:type="gramEnd"/>
      <w:r w:rsidRPr="00A352D5">
        <w:rPr>
          <w:rFonts w:ascii="FangSong" w:eastAsia="FangSong" w:hAnsi="FangSong" w:hint="eastAsia"/>
          <w:sz w:val="24"/>
        </w:rPr>
        <w:t>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6C7E2DD" w14:textId="77777777" w:rsidR="00BD1A01" w:rsidRPr="00A352D5" w:rsidRDefault="00B46294">
      <w:pPr>
        <w:spacing w:line="360" w:lineRule="auto"/>
        <w:ind w:firstLineChars="200" w:firstLine="480"/>
        <w:rPr>
          <w:rFonts w:ascii="FangSong" w:eastAsia="FangSong" w:hAnsi="FangSong"/>
          <w:sz w:val="24"/>
          <w:highlight w:val="yellow"/>
        </w:rPr>
      </w:pPr>
      <w:r w:rsidRPr="00A352D5">
        <w:rPr>
          <w:rFonts w:ascii="FangSong" w:eastAsia="FangSong" w:hAnsi="FangSong" w:hint="eastAsia"/>
          <w:sz w:val="24"/>
        </w:rPr>
        <w:t>2.5.2磋商结束后，磋商小组应当要求所有实质性响应的供应商在规定时间内提交最后报价。两轮（若有）以上报价的，供应商在未提高响应文件中承诺的</w:t>
      </w:r>
      <w:r w:rsidRPr="00A352D5">
        <w:rPr>
          <w:rFonts w:ascii="FangSong" w:eastAsia="FangSong" w:hAnsi="FangSong" w:hint="eastAsia"/>
          <w:sz w:val="24"/>
        </w:rPr>
        <w:lastRenderedPageBreak/>
        <w:t>产品及其服务质量的情况下，其最后报价不得高于对该项目之前的报价，否则，磋商小组应当对其响应文件按无效处理，不允许进入综合评分，并书面告知供应商，说明理由。</w:t>
      </w:r>
    </w:p>
    <w:p w14:paraId="7D571B0A"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2.5.3供应</w:t>
      </w:r>
      <w:proofErr w:type="gramStart"/>
      <w:r w:rsidRPr="00A352D5">
        <w:rPr>
          <w:rFonts w:ascii="FangSong" w:eastAsia="FangSong" w:hAnsi="FangSong" w:hint="eastAsia"/>
          <w:sz w:val="24"/>
        </w:rPr>
        <w:t>商最后</w:t>
      </w:r>
      <w:proofErr w:type="gramEnd"/>
      <w:r w:rsidRPr="00A352D5">
        <w:rPr>
          <w:rFonts w:ascii="FangSong" w:eastAsia="FangSong" w:hAnsi="FangSong" w:hint="eastAsia"/>
          <w:sz w:val="24"/>
        </w:rPr>
        <w:t>报价应当由法定代表人或其授权代表签字确认或加盖公章。最后报价是供应商响应文件的有效组成部分。</w:t>
      </w:r>
    </w:p>
    <w:p w14:paraId="11B54EEA"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3A11948"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2.6比较与评价。由磋商小组采用综合评分法对提交最后报价的供应商的响应文件和最后报价进行综合评分，具体要求详见本章综合评分部分。</w:t>
      </w:r>
    </w:p>
    <w:p w14:paraId="0653DACB"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2.7推荐成交候选供应商。磋商小组应当根据综合评分情况，按照评审得分由高到低顺序推荐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59FD4622"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2.8磋商小组复核。磋商小组评分汇总结束后，磋商小组应当进行评审复核，对拟推荐为成交候选供应商的、报价最低的、供应商资格审查未通过的、供应商响应文件作无效处理的重点复核。</w:t>
      </w:r>
    </w:p>
    <w:p w14:paraId="64785C8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2.9采购组织单位现场复核评审结果。</w:t>
      </w:r>
    </w:p>
    <w:p w14:paraId="78822FCE"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2.9.1评审结果汇总完成后，磋商小组拟</w:t>
      </w:r>
      <w:proofErr w:type="gramStart"/>
      <w:r w:rsidRPr="00A352D5">
        <w:rPr>
          <w:rFonts w:ascii="FangSong" w:eastAsia="FangSong" w:hAnsi="FangSong" w:hint="eastAsia"/>
          <w:sz w:val="24"/>
        </w:rPr>
        <w:t>出具磋商</w:t>
      </w:r>
      <w:proofErr w:type="gramEnd"/>
      <w:r w:rsidRPr="00A352D5">
        <w:rPr>
          <w:rFonts w:ascii="FangSong" w:eastAsia="FangSong" w:hAnsi="FangSong" w:hint="eastAsia"/>
          <w:sz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3570FBB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（1）资格性审查认定错误的；</w:t>
      </w:r>
    </w:p>
    <w:p w14:paraId="4A750A9F"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（2）分值汇总计算错误的；</w:t>
      </w:r>
    </w:p>
    <w:p w14:paraId="072554A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lastRenderedPageBreak/>
        <w:t>（3）分项评分超出评分标准范围的；</w:t>
      </w:r>
    </w:p>
    <w:p w14:paraId="3E2C2FF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（4）客观评分不一致的。</w:t>
      </w:r>
    </w:p>
    <w:p w14:paraId="40387576"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50FF1731"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采购代理机构复核过程中，磋商小组成员不得离开评审现场。</w:t>
      </w:r>
    </w:p>
    <w:p w14:paraId="65299F25"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2.9.2有下列情形之一的，不得现场修改评审结果：</w:t>
      </w:r>
    </w:p>
    <w:p w14:paraId="08CB414F"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（1）磋商小组已经</w:t>
      </w:r>
      <w:proofErr w:type="gramStart"/>
      <w:r w:rsidRPr="00A352D5">
        <w:rPr>
          <w:rFonts w:ascii="FangSong" w:eastAsia="FangSong" w:hAnsi="FangSong" w:hint="eastAsia"/>
          <w:sz w:val="24"/>
        </w:rPr>
        <w:t>出具磋商</w:t>
      </w:r>
      <w:proofErr w:type="gramEnd"/>
      <w:r w:rsidRPr="00A352D5">
        <w:rPr>
          <w:rFonts w:ascii="FangSong" w:eastAsia="FangSong" w:hAnsi="FangSong" w:hint="eastAsia"/>
          <w:sz w:val="24"/>
        </w:rPr>
        <w:t>报告并且离开评审现场的；</w:t>
      </w:r>
    </w:p>
    <w:p w14:paraId="789538A1"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（2）采购代理机构现场复核时，复核工作人员数量不足的；</w:t>
      </w:r>
    </w:p>
    <w:p w14:paraId="0FAA7CE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（3）采购代理机构现场复核时，没有采购监督人员现场监督的；</w:t>
      </w:r>
    </w:p>
    <w:p w14:paraId="1A85E8CF"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（4）采购代理机构现场复核内容超出规定范围的；</w:t>
      </w:r>
    </w:p>
    <w:p w14:paraId="1E41069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（5）采购代理机构未提供书面建议的。</w:t>
      </w:r>
    </w:p>
    <w:p w14:paraId="3FA6D44E"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2.10编写磋商报告。磋商小组推荐成交候选供应商后，应向采购代理机构</w:t>
      </w:r>
      <w:proofErr w:type="gramStart"/>
      <w:r w:rsidRPr="00A352D5">
        <w:rPr>
          <w:rFonts w:ascii="FangSong" w:eastAsia="FangSong" w:hAnsi="FangSong" w:hint="eastAsia"/>
          <w:sz w:val="24"/>
        </w:rPr>
        <w:t>出具磋商</w:t>
      </w:r>
      <w:proofErr w:type="gramEnd"/>
      <w:r w:rsidRPr="00A352D5">
        <w:rPr>
          <w:rFonts w:ascii="FangSong" w:eastAsia="FangSong" w:hAnsi="FangSong" w:hint="eastAsia"/>
          <w:sz w:val="24"/>
        </w:rPr>
        <w:t>报告。磋商报告应当包括以下主要内容：</w:t>
      </w:r>
    </w:p>
    <w:p w14:paraId="7E2B7B11"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（1）邀请供应商参加采购活动的具体方式和相关情况；</w:t>
      </w:r>
    </w:p>
    <w:p w14:paraId="651D26FF"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（2）响应文件开启日期和地点；</w:t>
      </w:r>
    </w:p>
    <w:p w14:paraId="2A6DED2A"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w:t>
      </w:r>
      <w:proofErr w:type="gramStart"/>
      <w:r w:rsidRPr="00A352D5">
        <w:rPr>
          <w:rFonts w:ascii="FangSong" w:eastAsia="FangSong" w:hAnsi="FangSong" w:hint="eastAsia"/>
          <w:sz w:val="24"/>
        </w:rPr>
        <w:t>获取磋商</w:t>
      </w:r>
      <w:proofErr w:type="gramEnd"/>
      <w:r w:rsidRPr="00A352D5">
        <w:rPr>
          <w:rFonts w:ascii="FangSong" w:eastAsia="FangSong" w:hAnsi="FangSong" w:hint="eastAsia"/>
          <w:sz w:val="24"/>
        </w:rPr>
        <w:t>文件的供应商名单和磋商小组成员名单；</w:t>
      </w:r>
    </w:p>
    <w:p w14:paraId="563026A5"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（4）评审情况记录和说明，包括对供应商的资格审查情况、供应商响应文件审查情况、磋商情况、报价情况等；</w:t>
      </w:r>
    </w:p>
    <w:p w14:paraId="10475F3C"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（5）提出的成交候选供应商的排序名单及理由。</w:t>
      </w:r>
    </w:p>
    <w:p w14:paraId="1D1D4BBA"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A352D5">
        <w:rPr>
          <w:rFonts w:ascii="FangSong" w:eastAsia="FangSong" w:hAnsi="FangSong" w:hint="eastAsia"/>
          <w:sz w:val="24"/>
        </w:rPr>
        <w:t>同意磋商</w:t>
      </w:r>
      <w:proofErr w:type="gramEnd"/>
      <w:r w:rsidRPr="00A352D5">
        <w:rPr>
          <w:rFonts w:ascii="FangSong" w:eastAsia="FangSong" w:hAnsi="FangSong" w:hint="eastAsia"/>
          <w:sz w:val="24"/>
        </w:rPr>
        <w:t>报告。</w:t>
      </w:r>
    </w:p>
    <w:p w14:paraId="07EEEAA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lastRenderedPageBreak/>
        <w:t>2.11磋商异议处理规则。在磋商过程中，磋商小组成员对响应文件是否</w:t>
      </w:r>
      <w:proofErr w:type="gramStart"/>
      <w:r w:rsidRPr="00A352D5">
        <w:rPr>
          <w:rFonts w:ascii="FangSong" w:eastAsia="FangSong" w:hAnsi="FangSong" w:hint="eastAsia"/>
          <w:sz w:val="24"/>
        </w:rPr>
        <w:t>符合磋商</w:t>
      </w:r>
      <w:proofErr w:type="gramEnd"/>
      <w:r w:rsidRPr="00A352D5">
        <w:rPr>
          <w:rFonts w:ascii="FangSong" w:eastAsia="FangSong" w:hAnsi="FangSong" w:hint="eastAsia"/>
          <w:sz w:val="24"/>
        </w:rPr>
        <w:t>文件规定存在争议的，应当以少数服从多数的原则处理，但不</w:t>
      </w:r>
      <w:proofErr w:type="gramStart"/>
      <w:r w:rsidRPr="00A352D5">
        <w:rPr>
          <w:rFonts w:ascii="FangSong" w:eastAsia="FangSong" w:hAnsi="FangSong" w:hint="eastAsia"/>
          <w:sz w:val="24"/>
        </w:rPr>
        <w:t>违背磋商</w:t>
      </w:r>
      <w:proofErr w:type="gramEnd"/>
      <w:r w:rsidRPr="00A352D5">
        <w:rPr>
          <w:rFonts w:ascii="FangSong" w:eastAsia="FangSong" w:hAnsi="FangSong" w:hint="eastAsia"/>
          <w:sz w:val="24"/>
        </w:rPr>
        <w:t>文件规定。有不同意见的磋商小组成员认为认定过程和结果不符合法律法规或者磋商文件规定的，应当在磋商报告中予以反映。</w:t>
      </w:r>
    </w:p>
    <w:p w14:paraId="73ABBD9C"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2.12供应商澄清、说明</w:t>
      </w:r>
    </w:p>
    <w:p w14:paraId="1E96007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2.12.1磋商小组在对响应文件的有效性、完整性和响应程度进行审查时，可以要求供应商对响应文件中含义不明确、同类问题表述不一致或者有明显文字和计算错误的内容等</w:t>
      </w:r>
      <w:proofErr w:type="gramStart"/>
      <w:r w:rsidRPr="00A352D5">
        <w:rPr>
          <w:rFonts w:ascii="FangSong" w:eastAsia="FangSong" w:hAnsi="FangSong" w:hint="eastAsia"/>
          <w:sz w:val="24"/>
        </w:rPr>
        <w:t>作出</w:t>
      </w:r>
      <w:proofErr w:type="gramEnd"/>
      <w:r w:rsidRPr="00A352D5">
        <w:rPr>
          <w:rFonts w:ascii="FangSong" w:eastAsia="FangSong" w:hAnsi="FangSong" w:hint="eastAsia"/>
          <w:sz w:val="24"/>
        </w:rPr>
        <w:t>必要的澄清、说明或者更正。供应商的澄清、说明或者更正不得超出响应文件的范围或者改变响应文件的实质性内容。</w:t>
      </w:r>
    </w:p>
    <w:p w14:paraId="7B9B786A"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2.12.2磋商小组要求供应商澄清、说明或者更正响应文件应当以书面形式</w:t>
      </w:r>
      <w:proofErr w:type="gramStart"/>
      <w:r w:rsidRPr="00A352D5">
        <w:rPr>
          <w:rFonts w:ascii="FangSong" w:eastAsia="FangSong" w:hAnsi="FangSong" w:hint="eastAsia"/>
          <w:sz w:val="24"/>
        </w:rPr>
        <w:t>作出</w:t>
      </w:r>
      <w:proofErr w:type="gramEnd"/>
      <w:r w:rsidRPr="00A352D5">
        <w:rPr>
          <w:rFonts w:ascii="FangSong" w:eastAsia="FangSong" w:hAnsi="FangSong" w:hint="eastAsia"/>
          <w:sz w:val="24"/>
        </w:rPr>
        <w:t>。供应商的澄清、说明或者更正应当由法定代表人或其授权代表签字或者加盖公章。</w:t>
      </w:r>
    </w:p>
    <w:p w14:paraId="16676F66"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2.13</w:t>
      </w:r>
      <w:proofErr w:type="gramStart"/>
      <w:r w:rsidRPr="00A352D5">
        <w:rPr>
          <w:rFonts w:ascii="FangSong" w:eastAsia="FangSong" w:hAnsi="FangSong" w:hint="eastAsia"/>
          <w:sz w:val="24"/>
        </w:rPr>
        <w:t>终止磋商</w:t>
      </w:r>
      <w:proofErr w:type="gramEnd"/>
      <w:r w:rsidRPr="00A352D5">
        <w:rPr>
          <w:rFonts w:ascii="FangSong" w:eastAsia="FangSong" w:hAnsi="FangSong" w:hint="eastAsia"/>
          <w:sz w:val="24"/>
        </w:rPr>
        <w:t>采购活动。</w:t>
      </w:r>
    </w:p>
    <w:p w14:paraId="19295D52"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出现下列情形之一的，采购人或者采购代理机构应当终止竞争性磋商采购活动，发布项目终止公告并说明原因，重新开展采购活动：</w:t>
      </w:r>
    </w:p>
    <w:p w14:paraId="62EDCE48"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（1）因情况变化，不再符合规定的竞争性磋商采购方式适用情形的；</w:t>
      </w:r>
    </w:p>
    <w:p w14:paraId="580F828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（2）出现影响采购公正的违法、违规行为的；</w:t>
      </w:r>
    </w:p>
    <w:p w14:paraId="660FAE9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（3）在采购过程中符合要求的供应商或者报价未超过采购预算的供应商不足2家的。</w:t>
      </w:r>
    </w:p>
    <w:p w14:paraId="02A8C0A1" w14:textId="77777777" w:rsidR="00BD1A01" w:rsidRPr="00A352D5" w:rsidRDefault="00BD1A01">
      <w:pPr>
        <w:spacing w:line="360" w:lineRule="auto"/>
        <w:ind w:firstLineChars="200" w:firstLine="480"/>
        <w:rPr>
          <w:rFonts w:ascii="FangSong" w:eastAsia="FangSong" w:hAnsi="FangSong"/>
          <w:sz w:val="24"/>
        </w:rPr>
      </w:pPr>
    </w:p>
    <w:p w14:paraId="1EF28CB3" w14:textId="77777777" w:rsidR="00BD1A01" w:rsidRPr="00A352D5" w:rsidRDefault="00B46294">
      <w:pPr>
        <w:spacing w:line="360" w:lineRule="auto"/>
        <w:ind w:firstLineChars="200" w:firstLine="482"/>
        <w:rPr>
          <w:rFonts w:ascii="FangSong" w:eastAsia="FangSong" w:hAnsi="FangSong"/>
          <w:b/>
          <w:sz w:val="24"/>
        </w:rPr>
      </w:pPr>
      <w:r w:rsidRPr="00A352D5">
        <w:rPr>
          <w:rFonts w:ascii="FangSong" w:eastAsia="FangSong" w:hAnsi="FangSong" w:hint="eastAsia"/>
          <w:b/>
          <w:sz w:val="24"/>
        </w:rPr>
        <w:t>3.综合评分</w:t>
      </w:r>
    </w:p>
    <w:p w14:paraId="5A0C68F3"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3.1本次综合评分的因素：详见综合评分明细表。</w:t>
      </w:r>
    </w:p>
    <w:p w14:paraId="29230C6B" w14:textId="77777777" w:rsidR="00BD1A01" w:rsidRPr="00A352D5" w:rsidRDefault="00B46294">
      <w:pPr>
        <w:pStyle w:val="a8"/>
        <w:tabs>
          <w:tab w:val="left" w:pos="600"/>
        </w:tabs>
        <w:spacing w:line="360" w:lineRule="auto"/>
        <w:ind w:firstLineChars="200" w:firstLine="480"/>
        <w:rPr>
          <w:rFonts w:ascii="FangSong" w:eastAsia="FangSong" w:hAnsi="FangSong"/>
          <w:sz w:val="24"/>
          <w:szCs w:val="24"/>
        </w:rPr>
      </w:pPr>
      <w:r w:rsidRPr="00A352D5">
        <w:rPr>
          <w:rFonts w:ascii="FangSong" w:eastAsia="FangSong" w:hAnsi="FangSong" w:hint="eastAsia"/>
          <w:sz w:val="24"/>
          <w:szCs w:val="24"/>
        </w:rPr>
        <w:t>3.2综合评分明细表</w:t>
      </w:r>
    </w:p>
    <w:p w14:paraId="40A02C0E" w14:textId="77777777" w:rsidR="00BD1A01" w:rsidRPr="00A352D5" w:rsidRDefault="00B46294">
      <w:pPr>
        <w:pStyle w:val="a8"/>
        <w:tabs>
          <w:tab w:val="left" w:pos="600"/>
        </w:tabs>
        <w:spacing w:line="360" w:lineRule="auto"/>
        <w:ind w:firstLineChars="200" w:firstLine="480"/>
        <w:rPr>
          <w:rFonts w:ascii="FangSong" w:eastAsia="FangSong" w:hAnsi="FangSong"/>
          <w:sz w:val="24"/>
          <w:szCs w:val="24"/>
        </w:rPr>
      </w:pPr>
      <w:r w:rsidRPr="00A352D5">
        <w:rPr>
          <w:rFonts w:ascii="FangSong" w:eastAsia="FangSong" w:hAnsi="FangSong" w:hint="eastAsia"/>
          <w:sz w:val="24"/>
          <w:szCs w:val="24"/>
        </w:rPr>
        <w:t>3.2.1综合评分明细表的制定以科学合理、降低评委会自由裁量权为原则。</w:t>
      </w:r>
    </w:p>
    <w:p w14:paraId="5BC6DDFD" w14:textId="11E94EE9" w:rsidR="00556FDC"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3.2.2综合评分明细表</w:t>
      </w:r>
    </w:p>
    <w:p w14:paraId="3E850CD9" w14:textId="77777777" w:rsidR="00556FDC" w:rsidRDefault="00556FDC" w:rsidP="00556FDC">
      <w:pPr>
        <w:pStyle w:val="Default"/>
      </w:pPr>
      <w:r>
        <w:br w:type="page"/>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978"/>
        <w:gridCol w:w="856"/>
        <w:gridCol w:w="5422"/>
        <w:gridCol w:w="1692"/>
      </w:tblGrid>
      <w:tr w:rsidR="00BD1A01" w:rsidRPr="00A352D5" w14:paraId="1C7C9AB0" w14:textId="77777777">
        <w:trPr>
          <w:cantSplit/>
          <w:trHeight w:val="402"/>
          <w:jc w:val="center"/>
        </w:trPr>
        <w:tc>
          <w:tcPr>
            <w:tcW w:w="437" w:type="dxa"/>
            <w:tcBorders>
              <w:top w:val="single" w:sz="4" w:space="0" w:color="auto"/>
              <w:left w:val="single" w:sz="4" w:space="0" w:color="auto"/>
              <w:bottom w:val="single" w:sz="4" w:space="0" w:color="auto"/>
              <w:right w:val="single" w:sz="4" w:space="0" w:color="auto"/>
            </w:tcBorders>
            <w:vAlign w:val="center"/>
          </w:tcPr>
          <w:p w14:paraId="773F28FE" w14:textId="77777777" w:rsidR="00BD1A01" w:rsidRPr="00A352D5" w:rsidRDefault="00B46294">
            <w:pPr>
              <w:spacing w:line="360" w:lineRule="auto"/>
              <w:jc w:val="center"/>
              <w:rPr>
                <w:rFonts w:ascii="FangSong" w:eastAsia="FangSong" w:hAnsi="FangSong" w:cs="楷体"/>
                <w:bCs/>
                <w:szCs w:val="21"/>
              </w:rPr>
            </w:pPr>
            <w:r w:rsidRPr="00A352D5">
              <w:rPr>
                <w:rFonts w:ascii="FangSong" w:eastAsia="FangSong" w:hAnsi="FangSong" w:cs="楷体" w:hint="eastAsia"/>
                <w:bCs/>
                <w:szCs w:val="21"/>
              </w:rPr>
              <w:lastRenderedPageBreak/>
              <w:t>序号</w:t>
            </w:r>
          </w:p>
        </w:tc>
        <w:tc>
          <w:tcPr>
            <w:tcW w:w="978" w:type="dxa"/>
            <w:tcBorders>
              <w:top w:val="single" w:sz="4" w:space="0" w:color="auto"/>
              <w:left w:val="single" w:sz="4" w:space="0" w:color="auto"/>
              <w:bottom w:val="single" w:sz="4" w:space="0" w:color="auto"/>
              <w:right w:val="single" w:sz="4" w:space="0" w:color="auto"/>
            </w:tcBorders>
            <w:vAlign w:val="center"/>
          </w:tcPr>
          <w:p w14:paraId="4D14A2AA" w14:textId="77777777" w:rsidR="00BD1A01" w:rsidRPr="00A352D5" w:rsidRDefault="00B46294">
            <w:pPr>
              <w:spacing w:line="360" w:lineRule="auto"/>
              <w:jc w:val="center"/>
              <w:rPr>
                <w:rFonts w:ascii="FangSong" w:eastAsia="FangSong" w:hAnsi="FangSong" w:cs="楷体"/>
                <w:bCs/>
                <w:szCs w:val="21"/>
              </w:rPr>
            </w:pPr>
            <w:r w:rsidRPr="00A352D5">
              <w:rPr>
                <w:rFonts w:ascii="FangSong" w:eastAsia="FangSong" w:hAnsi="FangSong" w:cs="楷体" w:hint="eastAsia"/>
                <w:bCs/>
                <w:szCs w:val="21"/>
              </w:rPr>
              <w:t>评分因素及权重</w:t>
            </w:r>
          </w:p>
        </w:tc>
        <w:tc>
          <w:tcPr>
            <w:tcW w:w="856" w:type="dxa"/>
            <w:tcBorders>
              <w:top w:val="single" w:sz="4" w:space="0" w:color="auto"/>
              <w:left w:val="single" w:sz="4" w:space="0" w:color="auto"/>
              <w:bottom w:val="single" w:sz="4" w:space="0" w:color="auto"/>
              <w:right w:val="single" w:sz="4" w:space="0" w:color="auto"/>
            </w:tcBorders>
            <w:vAlign w:val="center"/>
          </w:tcPr>
          <w:p w14:paraId="2BB1407B" w14:textId="77777777" w:rsidR="00BD1A01" w:rsidRPr="00A352D5" w:rsidRDefault="00B46294">
            <w:pPr>
              <w:spacing w:line="360" w:lineRule="auto"/>
              <w:jc w:val="center"/>
              <w:rPr>
                <w:rFonts w:ascii="FangSong" w:eastAsia="FangSong" w:hAnsi="FangSong" w:cs="楷体"/>
                <w:bCs/>
                <w:szCs w:val="21"/>
              </w:rPr>
            </w:pPr>
            <w:r w:rsidRPr="00A352D5">
              <w:rPr>
                <w:rFonts w:ascii="FangSong" w:eastAsia="FangSong" w:hAnsi="FangSong" w:cs="楷体" w:hint="eastAsia"/>
                <w:bCs/>
                <w:szCs w:val="21"/>
              </w:rPr>
              <w:t>分值</w:t>
            </w:r>
          </w:p>
        </w:tc>
        <w:tc>
          <w:tcPr>
            <w:tcW w:w="5422" w:type="dxa"/>
            <w:tcBorders>
              <w:top w:val="single" w:sz="4" w:space="0" w:color="auto"/>
              <w:left w:val="single" w:sz="4" w:space="0" w:color="auto"/>
              <w:bottom w:val="single" w:sz="4" w:space="0" w:color="auto"/>
              <w:right w:val="single" w:sz="4" w:space="0" w:color="auto"/>
            </w:tcBorders>
            <w:vAlign w:val="center"/>
          </w:tcPr>
          <w:p w14:paraId="4A0377AA" w14:textId="77777777" w:rsidR="00BD1A01" w:rsidRPr="00A352D5" w:rsidRDefault="00B46294">
            <w:pPr>
              <w:spacing w:line="360" w:lineRule="auto"/>
              <w:jc w:val="center"/>
              <w:rPr>
                <w:rFonts w:ascii="FangSong" w:eastAsia="FangSong" w:hAnsi="FangSong" w:cs="楷体"/>
                <w:bCs/>
                <w:szCs w:val="21"/>
              </w:rPr>
            </w:pPr>
            <w:r w:rsidRPr="00A352D5">
              <w:rPr>
                <w:rFonts w:ascii="FangSong" w:eastAsia="FangSong" w:hAnsi="FangSong" w:cs="楷体" w:hint="eastAsia"/>
                <w:bCs/>
                <w:szCs w:val="21"/>
              </w:rPr>
              <w:t>评分标准</w:t>
            </w:r>
          </w:p>
        </w:tc>
        <w:tc>
          <w:tcPr>
            <w:tcW w:w="1692" w:type="dxa"/>
            <w:tcBorders>
              <w:top w:val="single" w:sz="4" w:space="0" w:color="auto"/>
              <w:left w:val="single" w:sz="4" w:space="0" w:color="auto"/>
              <w:bottom w:val="single" w:sz="4" w:space="0" w:color="auto"/>
              <w:right w:val="single" w:sz="4" w:space="0" w:color="auto"/>
            </w:tcBorders>
            <w:vAlign w:val="center"/>
          </w:tcPr>
          <w:p w14:paraId="02128B74" w14:textId="77777777" w:rsidR="00BD1A01" w:rsidRPr="00A352D5" w:rsidRDefault="00B46294">
            <w:pPr>
              <w:spacing w:line="360" w:lineRule="auto"/>
              <w:jc w:val="center"/>
              <w:rPr>
                <w:rFonts w:ascii="FangSong" w:eastAsia="FangSong" w:hAnsi="FangSong" w:cs="楷体"/>
                <w:bCs/>
                <w:szCs w:val="21"/>
              </w:rPr>
            </w:pPr>
            <w:r w:rsidRPr="00A352D5">
              <w:rPr>
                <w:rFonts w:ascii="FangSong" w:eastAsia="FangSong" w:hAnsi="FangSong" w:cs="楷体" w:hint="eastAsia"/>
                <w:bCs/>
                <w:szCs w:val="21"/>
              </w:rPr>
              <w:t>说    明</w:t>
            </w:r>
          </w:p>
        </w:tc>
      </w:tr>
      <w:tr w:rsidR="00BD1A01" w:rsidRPr="00A352D5" w14:paraId="6DE787E1" w14:textId="77777777">
        <w:trPr>
          <w:cantSplit/>
          <w:trHeight w:val="1214"/>
          <w:jc w:val="center"/>
        </w:trPr>
        <w:tc>
          <w:tcPr>
            <w:tcW w:w="437" w:type="dxa"/>
            <w:tcBorders>
              <w:top w:val="single" w:sz="4" w:space="0" w:color="auto"/>
              <w:left w:val="single" w:sz="4" w:space="0" w:color="auto"/>
              <w:bottom w:val="single" w:sz="4" w:space="0" w:color="auto"/>
              <w:right w:val="single" w:sz="4" w:space="0" w:color="auto"/>
            </w:tcBorders>
            <w:vAlign w:val="center"/>
          </w:tcPr>
          <w:p w14:paraId="2D896B7C" w14:textId="3C91D981" w:rsidR="00BD1A01" w:rsidRPr="00A352D5" w:rsidRDefault="00EE2B0E">
            <w:pPr>
              <w:spacing w:line="360" w:lineRule="auto"/>
              <w:rPr>
                <w:rFonts w:ascii="FangSong" w:eastAsia="FangSong" w:hAnsi="FangSong" w:cs="楷体"/>
                <w:bCs/>
                <w:szCs w:val="21"/>
              </w:rPr>
            </w:pPr>
            <w:r>
              <w:rPr>
                <w:rFonts w:ascii="FangSong" w:eastAsia="FangSong" w:hAnsi="FangSong" w:cs="楷体" w:hint="eastAsia"/>
                <w:bCs/>
                <w:szCs w:val="21"/>
              </w:rPr>
              <w:t>1</w:t>
            </w:r>
          </w:p>
        </w:tc>
        <w:tc>
          <w:tcPr>
            <w:tcW w:w="978" w:type="dxa"/>
            <w:tcBorders>
              <w:top w:val="single" w:sz="4" w:space="0" w:color="auto"/>
              <w:left w:val="single" w:sz="4" w:space="0" w:color="auto"/>
              <w:bottom w:val="single" w:sz="4" w:space="0" w:color="auto"/>
              <w:right w:val="single" w:sz="4" w:space="0" w:color="auto"/>
            </w:tcBorders>
            <w:vAlign w:val="center"/>
          </w:tcPr>
          <w:p w14:paraId="0BED36E3" w14:textId="77777777" w:rsidR="00BD1A01" w:rsidRPr="00A352D5" w:rsidRDefault="00B46294">
            <w:pPr>
              <w:spacing w:line="360" w:lineRule="auto"/>
              <w:rPr>
                <w:rFonts w:ascii="FangSong" w:eastAsia="FangSong" w:hAnsi="FangSong" w:cs="楷体"/>
                <w:bCs/>
                <w:szCs w:val="21"/>
              </w:rPr>
            </w:pPr>
            <w:r w:rsidRPr="00A352D5">
              <w:rPr>
                <w:rFonts w:ascii="FangSong" w:eastAsia="FangSong" w:hAnsi="FangSong" w:cs="楷体" w:hint="eastAsia"/>
                <w:bCs/>
                <w:szCs w:val="21"/>
              </w:rPr>
              <w:t>报价（10%）</w:t>
            </w:r>
          </w:p>
        </w:tc>
        <w:tc>
          <w:tcPr>
            <w:tcW w:w="856" w:type="dxa"/>
            <w:tcBorders>
              <w:top w:val="single" w:sz="4" w:space="0" w:color="auto"/>
              <w:left w:val="single" w:sz="4" w:space="0" w:color="auto"/>
              <w:bottom w:val="single" w:sz="4" w:space="0" w:color="auto"/>
              <w:right w:val="single" w:sz="4" w:space="0" w:color="auto"/>
            </w:tcBorders>
            <w:vAlign w:val="center"/>
          </w:tcPr>
          <w:p w14:paraId="265F56D7" w14:textId="77777777" w:rsidR="00BD1A01" w:rsidRPr="00A352D5" w:rsidRDefault="00B46294">
            <w:pPr>
              <w:spacing w:line="360" w:lineRule="auto"/>
              <w:jc w:val="center"/>
              <w:rPr>
                <w:rFonts w:ascii="FangSong" w:eastAsia="FangSong" w:hAnsi="FangSong" w:cs="楷体"/>
                <w:bCs/>
                <w:szCs w:val="21"/>
              </w:rPr>
            </w:pPr>
            <w:r w:rsidRPr="00A352D5">
              <w:rPr>
                <w:rFonts w:ascii="FangSong" w:eastAsia="FangSong" w:hAnsi="FangSong" w:cs="楷体" w:hint="eastAsia"/>
                <w:bCs/>
                <w:szCs w:val="21"/>
              </w:rPr>
              <w:t>10</w:t>
            </w:r>
          </w:p>
        </w:tc>
        <w:tc>
          <w:tcPr>
            <w:tcW w:w="5422" w:type="dxa"/>
            <w:tcBorders>
              <w:top w:val="single" w:sz="4" w:space="0" w:color="auto"/>
              <w:left w:val="single" w:sz="4" w:space="0" w:color="auto"/>
              <w:bottom w:val="single" w:sz="4" w:space="0" w:color="auto"/>
              <w:right w:val="single" w:sz="4" w:space="0" w:color="auto"/>
            </w:tcBorders>
            <w:vAlign w:val="center"/>
          </w:tcPr>
          <w:p w14:paraId="32934EAC" w14:textId="77777777" w:rsidR="00BD1A01" w:rsidRPr="00A352D5" w:rsidRDefault="00B46294">
            <w:pPr>
              <w:spacing w:line="360" w:lineRule="auto"/>
              <w:rPr>
                <w:rFonts w:ascii="FangSong" w:eastAsia="FangSong" w:hAnsi="FangSong" w:cs="楷体"/>
                <w:bCs/>
                <w:szCs w:val="21"/>
              </w:rPr>
            </w:pPr>
            <w:r w:rsidRPr="00A352D5">
              <w:rPr>
                <w:rFonts w:ascii="FangSong" w:eastAsia="FangSong" w:hAnsi="FangSong" w:cs="楷体" w:hint="eastAsia"/>
                <w:bCs/>
                <w:szCs w:val="21"/>
              </w:rPr>
              <w:t>满足采购文件要求且价格最低的有效报价作为评标基准价，其价格分为满分。</w:t>
            </w:r>
          </w:p>
          <w:p w14:paraId="583DEAC9" w14:textId="77777777" w:rsidR="00BD1A01" w:rsidRPr="00A352D5" w:rsidRDefault="00B46294">
            <w:pPr>
              <w:spacing w:line="360" w:lineRule="auto"/>
              <w:rPr>
                <w:rFonts w:ascii="FangSong" w:eastAsia="FangSong" w:hAnsi="FangSong" w:cs="楷体"/>
                <w:bCs/>
                <w:szCs w:val="21"/>
              </w:rPr>
            </w:pPr>
            <w:r w:rsidRPr="00A352D5">
              <w:rPr>
                <w:rFonts w:ascii="FangSong" w:eastAsia="FangSong" w:hAnsi="FangSong" w:cs="楷体" w:hint="eastAsia"/>
                <w:bCs/>
                <w:szCs w:val="21"/>
              </w:rPr>
              <w:t>价格得分=（评审基准价/磋商报价）×分值</w:t>
            </w:r>
          </w:p>
        </w:tc>
        <w:tc>
          <w:tcPr>
            <w:tcW w:w="1692" w:type="dxa"/>
            <w:tcBorders>
              <w:top w:val="single" w:sz="4" w:space="0" w:color="auto"/>
              <w:left w:val="single" w:sz="4" w:space="0" w:color="auto"/>
              <w:bottom w:val="single" w:sz="4" w:space="0" w:color="auto"/>
              <w:right w:val="single" w:sz="4" w:space="0" w:color="auto"/>
            </w:tcBorders>
            <w:vAlign w:val="center"/>
          </w:tcPr>
          <w:p w14:paraId="5A64F3BD" w14:textId="77777777" w:rsidR="00BD1A01" w:rsidRPr="00A352D5" w:rsidRDefault="00B46294">
            <w:pPr>
              <w:spacing w:line="360" w:lineRule="auto"/>
              <w:rPr>
                <w:rFonts w:ascii="FangSong" w:eastAsia="FangSong" w:hAnsi="FangSong" w:cs="楷体"/>
                <w:bCs/>
                <w:szCs w:val="21"/>
              </w:rPr>
            </w:pPr>
            <w:r w:rsidRPr="00A352D5">
              <w:rPr>
                <w:rFonts w:ascii="FangSong" w:eastAsia="FangSong" w:hAnsi="FangSong" w:cs="楷体" w:hint="eastAsia"/>
                <w:bCs/>
                <w:szCs w:val="21"/>
              </w:rPr>
              <w:t>共同评分因素</w:t>
            </w:r>
          </w:p>
        </w:tc>
      </w:tr>
      <w:tr w:rsidR="00BD1A01" w:rsidRPr="00A352D5" w14:paraId="451EFC86" w14:textId="77777777">
        <w:trPr>
          <w:cantSplit/>
          <w:trHeight w:val="1610"/>
          <w:jc w:val="center"/>
        </w:trPr>
        <w:tc>
          <w:tcPr>
            <w:tcW w:w="437" w:type="dxa"/>
            <w:tcBorders>
              <w:top w:val="single" w:sz="4" w:space="0" w:color="auto"/>
              <w:left w:val="single" w:sz="4" w:space="0" w:color="auto"/>
              <w:right w:val="single" w:sz="4" w:space="0" w:color="auto"/>
            </w:tcBorders>
            <w:vAlign w:val="center"/>
          </w:tcPr>
          <w:p w14:paraId="01897400" w14:textId="5E28B049" w:rsidR="00BD1A01" w:rsidRPr="00A352D5" w:rsidRDefault="00EE2B0E">
            <w:pPr>
              <w:rPr>
                <w:rFonts w:ascii="FangSong" w:eastAsia="FangSong" w:hAnsi="FangSong" w:cs="楷体"/>
                <w:bCs/>
                <w:szCs w:val="21"/>
              </w:rPr>
            </w:pPr>
            <w:r>
              <w:rPr>
                <w:rFonts w:ascii="FangSong" w:eastAsia="FangSong" w:hAnsi="FangSong" w:cs="楷体" w:hint="eastAsia"/>
                <w:bCs/>
                <w:szCs w:val="21"/>
              </w:rPr>
              <w:t>2</w:t>
            </w:r>
          </w:p>
        </w:tc>
        <w:tc>
          <w:tcPr>
            <w:tcW w:w="978" w:type="dxa"/>
            <w:tcBorders>
              <w:top w:val="single" w:sz="4" w:space="0" w:color="auto"/>
              <w:left w:val="single" w:sz="4" w:space="0" w:color="auto"/>
              <w:right w:val="single" w:sz="4" w:space="0" w:color="auto"/>
            </w:tcBorders>
            <w:vAlign w:val="center"/>
          </w:tcPr>
          <w:p w14:paraId="1133C259"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服务方案（46%）</w:t>
            </w:r>
          </w:p>
        </w:tc>
        <w:tc>
          <w:tcPr>
            <w:tcW w:w="856" w:type="dxa"/>
            <w:tcBorders>
              <w:top w:val="single" w:sz="4" w:space="0" w:color="auto"/>
              <w:left w:val="single" w:sz="4" w:space="0" w:color="auto"/>
              <w:bottom w:val="single" w:sz="4" w:space="0" w:color="auto"/>
              <w:right w:val="single" w:sz="4" w:space="0" w:color="auto"/>
            </w:tcBorders>
            <w:vAlign w:val="center"/>
          </w:tcPr>
          <w:p w14:paraId="09B39978" w14:textId="77777777" w:rsidR="00BD1A01" w:rsidRPr="00A352D5" w:rsidRDefault="00B46294">
            <w:pPr>
              <w:jc w:val="center"/>
              <w:rPr>
                <w:rFonts w:ascii="FangSong" w:eastAsia="FangSong" w:hAnsi="FangSong" w:cs="楷体"/>
                <w:bCs/>
                <w:szCs w:val="21"/>
              </w:rPr>
            </w:pPr>
            <w:r w:rsidRPr="00A352D5">
              <w:rPr>
                <w:rFonts w:ascii="FangSong" w:eastAsia="FangSong" w:hAnsi="FangSong" w:cs="楷体" w:hint="eastAsia"/>
                <w:bCs/>
                <w:szCs w:val="21"/>
              </w:rPr>
              <w:t>46</w:t>
            </w:r>
          </w:p>
        </w:tc>
        <w:tc>
          <w:tcPr>
            <w:tcW w:w="5422" w:type="dxa"/>
            <w:tcBorders>
              <w:top w:val="single" w:sz="4" w:space="0" w:color="auto"/>
              <w:left w:val="single" w:sz="4" w:space="0" w:color="auto"/>
              <w:bottom w:val="single" w:sz="4" w:space="0" w:color="auto"/>
              <w:right w:val="single" w:sz="4" w:space="0" w:color="auto"/>
            </w:tcBorders>
            <w:vAlign w:val="center"/>
          </w:tcPr>
          <w:p w14:paraId="4A1333FF" w14:textId="3847AE33"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1、供</w:t>
            </w:r>
            <w:r w:rsidRPr="00EE2B0E">
              <w:rPr>
                <w:rFonts w:ascii="FangSong" w:eastAsia="FangSong" w:hAnsi="FangSong" w:cs="楷体" w:hint="eastAsia"/>
                <w:bCs/>
                <w:szCs w:val="21"/>
              </w:rPr>
              <w:t>应商针对①</w:t>
            </w:r>
            <w:r w:rsidR="00EE2B0E" w:rsidRPr="00EE2B0E">
              <w:rPr>
                <w:rFonts w:ascii="FangSong" w:eastAsia="FangSong" w:hAnsi="FangSong" w:cs="楷体" w:hint="eastAsia"/>
                <w:bCs/>
                <w:szCs w:val="21"/>
              </w:rPr>
              <w:t>项目管理机构及管理制度</w:t>
            </w:r>
            <w:r w:rsidRPr="00EE2B0E">
              <w:rPr>
                <w:rFonts w:ascii="FangSong" w:eastAsia="FangSong" w:hAnsi="FangSong" w:cs="楷体" w:hint="eastAsia"/>
                <w:bCs/>
                <w:szCs w:val="21"/>
              </w:rPr>
              <w:t>；②</w:t>
            </w:r>
            <w:r w:rsidR="00EE2B0E" w:rsidRPr="00EE2B0E">
              <w:rPr>
                <w:rFonts w:ascii="FangSong" w:eastAsia="FangSong" w:hAnsi="FangSong" w:cs="楷体" w:hint="eastAsia"/>
                <w:bCs/>
                <w:szCs w:val="21"/>
              </w:rPr>
              <w:t>抽排</w:t>
            </w:r>
            <w:r w:rsidRPr="00EE2B0E">
              <w:rPr>
                <w:rFonts w:ascii="FangSong" w:eastAsia="FangSong" w:hAnsi="FangSong" w:cs="楷体" w:hint="eastAsia"/>
                <w:bCs/>
                <w:szCs w:val="21"/>
              </w:rPr>
              <w:t>工作规范流程；③安全管理方案；④人员管理方案；⑤</w:t>
            </w:r>
            <w:r w:rsidR="00A352D5" w:rsidRPr="00EE2B0E">
              <w:rPr>
                <w:rFonts w:ascii="FangSong" w:eastAsia="FangSong" w:hAnsi="FangSong" w:cs="楷体" w:hint="eastAsia"/>
                <w:bCs/>
                <w:szCs w:val="21"/>
              </w:rPr>
              <w:t>设施</w:t>
            </w:r>
            <w:r w:rsidRPr="00EE2B0E">
              <w:rPr>
                <w:rFonts w:ascii="FangSong" w:eastAsia="FangSong" w:hAnsi="FangSong" w:cs="楷体" w:hint="eastAsia"/>
                <w:bCs/>
                <w:szCs w:val="21"/>
              </w:rPr>
              <w:t>设备管理方案；⑥考核管理及宣传培训方案；⑦台</w:t>
            </w:r>
            <w:proofErr w:type="gramStart"/>
            <w:r w:rsidRPr="00EE2B0E">
              <w:rPr>
                <w:rFonts w:ascii="FangSong" w:eastAsia="FangSong" w:hAnsi="FangSong" w:cs="楷体" w:hint="eastAsia"/>
                <w:bCs/>
                <w:szCs w:val="21"/>
              </w:rPr>
              <w:t>账管理</w:t>
            </w:r>
            <w:proofErr w:type="gramEnd"/>
            <w:r w:rsidRPr="00EE2B0E">
              <w:rPr>
                <w:rFonts w:ascii="FangSong" w:eastAsia="FangSong" w:hAnsi="FangSong" w:cs="楷体" w:hint="eastAsia"/>
                <w:bCs/>
                <w:szCs w:val="21"/>
              </w:rPr>
              <w:t>方案。上述</w:t>
            </w:r>
            <w:r w:rsidRPr="00A352D5">
              <w:rPr>
                <w:rFonts w:ascii="FangSong" w:eastAsia="FangSong" w:hAnsi="FangSong" w:cs="楷体" w:hint="eastAsia"/>
                <w:bCs/>
                <w:szCs w:val="21"/>
              </w:rPr>
              <w:t xml:space="preserve"> 7 项内容提供响应的服务方案全面详尽，满足项目采购需求的得 42 分，每存在一项缺失或不满足采购实际需求或不利于项目实施的扣 6分，扣完为止，不提供的不得分。 </w:t>
            </w:r>
          </w:p>
          <w:p w14:paraId="5DBEA3F3"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2、提供的方案中有超出以上要求内容且有利于项目实施的，每有一项加2分，最多加 4分。</w:t>
            </w:r>
          </w:p>
        </w:tc>
        <w:tc>
          <w:tcPr>
            <w:tcW w:w="1692" w:type="dxa"/>
            <w:tcBorders>
              <w:top w:val="single" w:sz="4" w:space="0" w:color="auto"/>
              <w:left w:val="single" w:sz="4" w:space="0" w:color="auto"/>
              <w:bottom w:val="single" w:sz="4" w:space="0" w:color="auto"/>
              <w:right w:val="single" w:sz="4" w:space="0" w:color="auto"/>
            </w:tcBorders>
            <w:vAlign w:val="center"/>
          </w:tcPr>
          <w:p w14:paraId="75A48F6B" w14:textId="77777777" w:rsidR="00BD1A01" w:rsidRPr="00A352D5" w:rsidRDefault="00B46294">
            <w:pPr>
              <w:spacing w:line="360" w:lineRule="auto"/>
              <w:rPr>
                <w:rFonts w:ascii="FangSong" w:eastAsia="FangSong" w:hAnsi="FangSong" w:cs="楷体"/>
                <w:bCs/>
                <w:szCs w:val="21"/>
              </w:rPr>
            </w:pPr>
            <w:r w:rsidRPr="00A352D5">
              <w:rPr>
                <w:rFonts w:ascii="FangSong" w:eastAsia="FangSong" w:hAnsi="FangSong" w:cs="楷体" w:hint="eastAsia"/>
                <w:bCs/>
                <w:szCs w:val="21"/>
              </w:rPr>
              <w:t>共同评分因素</w:t>
            </w:r>
          </w:p>
        </w:tc>
      </w:tr>
      <w:tr w:rsidR="00BD1A01" w:rsidRPr="00A352D5" w14:paraId="260782CC" w14:textId="77777777">
        <w:trPr>
          <w:cantSplit/>
          <w:trHeight w:val="1418"/>
          <w:jc w:val="center"/>
        </w:trPr>
        <w:tc>
          <w:tcPr>
            <w:tcW w:w="437" w:type="dxa"/>
            <w:tcBorders>
              <w:top w:val="single" w:sz="4" w:space="0" w:color="auto"/>
              <w:left w:val="single" w:sz="4" w:space="0" w:color="auto"/>
              <w:bottom w:val="single" w:sz="4" w:space="0" w:color="auto"/>
              <w:right w:val="single" w:sz="4" w:space="0" w:color="auto"/>
            </w:tcBorders>
            <w:vAlign w:val="center"/>
          </w:tcPr>
          <w:p w14:paraId="0E704B15" w14:textId="473D77D0" w:rsidR="00BD1A01" w:rsidRPr="00A352D5" w:rsidRDefault="00EE2B0E">
            <w:pPr>
              <w:rPr>
                <w:rFonts w:ascii="FangSong" w:eastAsia="FangSong" w:hAnsi="FangSong" w:cs="楷体"/>
                <w:bCs/>
                <w:szCs w:val="21"/>
              </w:rPr>
            </w:pPr>
            <w:r>
              <w:rPr>
                <w:rFonts w:ascii="FangSong" w:eastAsia="FangSong" w:hAnsi="FangSong" w:cs="楷体" w:hint="eastAsia"/>
                <w:bCs/>
                <w:szCs w:val="21"/>
              </w:rPr>
              <w:t>3</w:t>
            </w:r>
          </w:p>
        </w:tc>
        <w:tc>
          <w:tcPr>
            <w:tcW w:w="978" w:type="dxa"/>
            <w:tcBorders>
              <w:top w:val="single" w:sz="4" w:space="0" w:color="auto"/>
              <w:left w:val="single" w:sz="4" w:space="0" w:color="auto"/>
              <w:bottom w:val="single" w:sz="4" w:space="0" w:color="auto"/>
              <w:right w:val="single" w:sz="4" w:space="0" w:color="auto"/>
            </w:tcBorders>
            <w:vAlign w:val="center"/>
          </w:tcPr>
          <w:p w14:paraId="04FD1BA2"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人员配备8%</w:t>
            </w:r>
          </w:p>
        </w:tc>
        <w:tc>
          <w:tcPr>
            <w:tcW w:w="856" w:type="dxa"/>
            <w:tcBorders>
              <w:top w:val="single" w:sz="4" w:space="0" w:color="auto"/>
              <w:left w:val="single" w:sz="4" w:space="0" w:color="auto"/>
              <w:bottom w:val="single" w:sz="4" w:space="0" w:color="auto"/>
              <w:right w:val="single" w:sz="4" w:space="0" w:color="auto"/>
            </w:tcBorders>
            <w:vAlign w:val="center"/>
          </w:tcPr>
          <w:p w14:paraId="7D19C667"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8</w:t>
            </w:r>
          </w:p>
        </w:tc>
        <w:tc>
          <w:tcPr>
            <w:tcW w:w="5422" w:type="dxa"/>
            <w:tcBorders>
              <w:top w:val="single" w:sz="4" w:space="0" w:color="auto"/>
              <w:left w:val="single" w:sz="4" w:space="0" w:color="auto"/>
              <w:bottom w:val="single" w:sz="4" w:space="0" w:color="auto"/>
              <w:right w:val="single" w:sz="4" w:space="0" w:color="auto"/>
            </w:tcBorders>
            <w:vAlign w:val="center"/>
          </w:tcPr>
          <w:p w14:paraId="60DD523B"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1、项目负责人具有市政专业中级及以上职称得2分。</w:t>
            </w:r>
          </w:p>
          <w:p w14:paraId="25A8822B"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2、拟投入本项目的技术服务人员中，具有1名人员具有市政类专业中级职称得2分。本项最多得2分。</w:t>
            </w:r>
          </w:p>
          <w:p w14:paraId="4C967234"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3、拟投入本项目的售后服务人员中，每有1名人员市政或环保类专业职称证书得2分，本项最多得4分。</w:t>
            </w:r>
          </w:p>
        </w:tc>
        <w:tc>
          <w:tcPr>
            <w:tcW w:w="1692" w:type="dxa"/>
            <w:tcBorders>
              <w:top w:val="single" w:sz="4" w:space="0" w:color="auto"/>
              <w:left w:val="single" w:sz="4" w:space="0" w:color="auto"/>
              <w:bottom w:val="single" w:sz="4" w:space="0" w:color="auto"/>
              <w:right w:val="single" w:sz="4" w:space="0" w:color="auto"/>
            </w:tcBorders>
            <w:vAlign w:val="center"/>
          </w:tcPr>
          <w:p w14:paraId="77245F55" w14:textId="77777777" w:rsidR="00EE2B0E" w:rsidRDefault="00EE2B0E">
            <w:pPr>
              <w:spacing w:line="360" w:lineRule="auto"/>
              <w:rPr>
                <w:rFonts w:ascii="FangSong" w:eastAsia="FangSong" w:hAnsi="FangSong" w:cs="楷体"/>
                <w:bCs/>
                <w:szCs w:val="21"/>
              </w:rPr>
            </w:pPr>
            <w:r>
              <w:rPr>
                <w:rFonts w:ascii="FangSong" w:eastAsia="FangSong" w:hAnsi="FangSong" w:cs="楷体" w:hint="eastAsia"/>
                <w:bCs/>
                <w:szCs w:val="21"/>
              </w:rPr>
              <w:t>1</w:t>
            </w:r>
            <w:r>
              <w:rPr>
                <w:rFonts w:ascii="FangSong" w:eastAsia="FangSong" w:hAnsi="FangSong" w:cs="楷体"/>
                <w:bCs/>
                <w:szCs w:val="21"/>
              </w:rPr>
              <w:t>.</w:t>
            </w:r>
            <w:r>
              <w:rPr>
                <w:rFonts w:ascii="FangSong" w:eastAsia="FangSong" w:hAnsi="FangSong" w:cs="楷体" w:hint="eastAsia"/>
                <w:bCs/>
                <w:szCs w:val="21"/>
              </w:rPr>
              <w:t>人员不重复计分；</w:t>
            </w:r>
          </w:p>
          <w:p w14:paraId="648F130E" w14:textId="0B5760E5" w:rsidR="00A352D5" w:rsidRPr="00A352D5" w:rsidRDefault="00EE2B0E">
            <w:pPr>
              <w:spacing w:line="360" w:lineRule="auto"/>
              <w:rPr>
                <w:rFonts w:ascii="FangSong" w:eastAsia="FangSong" w:hAnsi="FangSong" w:cs="楷体"/>
                <w:bCs/>
                <w:szCs w:val="21"/>
              </w:rPr>
            </w:pPr>
            <w:r>
              <w:rPr>
                <w:rFonts w:ascii="FangSong" w:eastAsia="FangSong" w:hAnsi="FangSong" w:cs="楷体" w:hint="eastAsia"/>
                <w:bCs/>
                <w:szCs w:val="21"/>
              </w:rPr>
              <w:t>2</w:t>
            </w:r>
            <w:r>
              <w:rPr>
                <w:rFonts w:ascii="FangSong" w:eastAsia="FangSong" w:hAnsi="FangSong" w:cs="楷体"/>
                <w:bCs/>
                <w:szCs w:val="21"/>
              </w:rPr>
              <w:t>.</w:t>
            </w:r>
            <w:r w:rsidR="00A352D5" w:rsidRPr="00A352D5">
              <w:rPr>
                <w:rFonts w:ascii="FangSong" w:eastAsia="FangSong" w:hAnsi="FangSong" w:cs="楷体" w:hint="eastAsia"/>
                <w:bCs/>
                <w:szCs w:val="21"/>
              </w:rPr>
              <w:t>提供劳动关系证明及相关证书复印件并加盖供应</w:t>
            </w:r>
            <w:proofErr w:type="gramStart"/>
            <w:r w:rsidR="00A352D5" w:rsidRPr="00A352D5">
              <w:rPr>
                <w:rFonts w:ascii="FangSong" w:eastAsia="FangSong" w:hAnsi="FangSong" w:cs="楷体" w:hint="eastAsia"/>
                <w:bCs/>
                <w:szCs w:val="21"/>
              </w:rPr>
              <w:t>商鲜章</w:t>
            </w:r>
            <w:proofErr w:type="gramEnd"/>
            <w:r w:rsidR="00A352D5" w:rsidRPr="00A352D5">
              <w:rPr>
                <w:rFonts w:ascii="FangSong" w:eastAsia="FangSong" w:hAnsi="FangSong" w:cs="楷体" w:hint="eastAsia"/>
                <w:bCs/>
                <w:szCs w:val="21"/>
              </w:rPr>
              <w:t>。</w:t>
            </w:r>
          </w:p>
          <w:p w14:paraId="44E5269F" w14:textId="69DD2987" w:rsidR="00BD1A01" w:rsidRPr="00A352D5" w:rsidRDefault="00B46294">
            <w:pPr>
              <w:spacing w:line="360" w:lineRule="auto"/>
              <w:rPr>
                <w:rFonts w:ascii="FangSong" w:eastAsia="FangSong" w:hAnsi="FangSong" w:cs="楷体"/>
                <w:bCs/>
                <w:szCs w:val="21"/>
              </w:rPr>
            </w:pPr>
            <w:r w:rsidRPr="00A352D5">
              <w:rPr>
                <w:rFonts w:ascii="FangSong" w:eastAsia="FangSong" w:hAnsi="FangSong" w:cs="楷体" w:hint="eastAsia"/>
                <w:bCs/>
                <w:szCs w:val="21"/>
              </w:rPr>
              <w:t>共同评分因素</w:t>
            </w:r>
          </w:p>
        </w:tc>
      </w:tr>
      <w:tr w:rsidR="00BD1A01" w:rsidRPr="00A352D5" w14:paraId="6492AFA8" w14:textId="77777777">
        <w:trPr>
          <w:cantSplit/>
          <w:trHeight w:val="1235"/>
          <w:jc w:val="center"/>
        </w:trPr>
        <w:tc>
          <w:tcPr>
            <w:tcW w:w="437" w:type="dxa"/>
            <w:tcBorders>
              <w:top w:val="single" w:sz="4" w:space="0" w:color="auto"/>
              <w:left w:val="single" w:sz="4" w:space="0" w:color="auto"/>
              <w:bottom w:val="single" w:sz="4" w:space="0" w:color="auto"/>
              <w:right w:val="single" w:sz="4" w:space="0" w:color="auto"/>
            </w:tcBorders>
            <w:vAlign w:val="center"/>
          </w:tcPr>
          <w:p w14:paraId="09318835" w14:textId="1A68D2F0" w:rsidR="00BD1A01" w:rsidRPr="00A352D5" w:rsidRDefault="00EE2B0E">
            <w:pPr>
              <w:rPr>
                <w:rFonts w:ascii="FangSong" w:eastAsia="FangSong" w:hAnsi="FangSong" w:cs="楷体"/>
                <w:bCs/>
                <w:szCs w:val="21"/>
              </w:rPr>
            </w:pPr>
            <w:r>
              <w:rPr>
                <w:rFonts w:ascii="FangSong" w:eastAsia="FangSong" w:hAnsi="FangSong" w:cs="楷体" w:hint="eastAsia"/>
                <w:bCs/>
                <w:szCs w:val="21"/>
              </w:rPr>
              <w:t>4</w:t>
            </w:r>
          </w:p>
        </w:tc>
        <w:tc>
          <w:tcPr>
            <w:tcW w:w="978" w:type="dxa"/>
            <w:tcBorders>
              <w:top w:val="single" w:sz="4" w:space="0" w:color="auto"/>
              <w:left w:val="single" w:sz="4" w:space="0" w:color="auto"/>
              <w:bottom w:val="single" w:sz="4" w:space="0" w:color="auto"/>
              <w:right w:val="single" w:sz="4" w:space="0" w:color="auto"/>
            </w:tcBorders>
            <w:vAlign w:val="center"/>
          </w:tcPr>
          <w:p w14:paraId="4C43004B"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应急处置方案24%</w:t>
            </w:r>
          </w:p>
        </w:tc>
        <w:tc>
          <w:tcPr>
            <w:tcW w:w="856" w:type="dxa"/>
            <w:tcBorders>
              <w:top w:val="single" w:sz="4" w:space="0" w:color="auto"/>
              <w:left w:val="single" w:sz="4" w:space="0" w:color="auto"/>
              <w:bottom w:val="single" w:sz="4" w:space="0" w:color="auto"/>
              <w:right w:val="single" w:sz="4" w:space="0" w:color="auto"/>
            </w:tcBorders>
            <w:vAlign w:val="center"/>
          </w:tcPr>
          <w:p w14:paraId="416F0913"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24</w:t>
            </w:r>
          </w:p>
        </w:tc>
        <w:tc>
          <w:tcPr>
            <w:tcW w:w="5422" w:type="dxa"/>
            <w:tcBorders>
              <w:top w:val="single" w:sz="4" w:space="0" w:color="auto"/>
              <w:left w:val="single" w:sz="4" w:space="0" w:color="auto"/>
              <w:bottom w:val="single" w:sz="4" w:space="0" w:color="auto"/>
              <w:right w:val="single" w:sz="4" w:space="0" w:color="auto"/>
            </w:tcBorders>
            <w:vAlign w:val="center"/>
          </w:tcPr>
          <w:p w14:paraId="5BBBF0D9" w14:textId="2CC953D2"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 xml:space="preserve">1、供应商提供①应急处理方案；②集污池外溢、渗漏处理；③集污池及其管道维护应急方案；④现场清洁处置方案。上述 4 项内容提供响应的服务方案全面详尽，满足项目采购需求的得 20 分，每存在一项缺失或不满足采购实际需求或不利于项目实施的扣 5分，扣完为止，不提供的不得分。 </w:t>
            </w:r>
          </w:p>
          <w:p w14:paraId="54139198"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2、提供的方案中有超出以上要求内容且有利于项目实施的，每有一项加 2 分，最多加 4分。</w:t>
            </w:r>
          </w:p>
        </w:tc>
        <w:tc>
          <w:tcPr>
            <w:tcW w:w="1692" w:type="dxa"/>
            <w:tcBorders>
              <w:top w:val="single" w:sz="4" w:space="0" w:color="auto"/>
              <w:left w:val="single" w:sz="4" w:space="0" w:color="auto"/>
              <w:bottom w:val="single" w:sz="4" w:space="0" w:color="auto"/>
              <w:right w:val="single" w:sz="4" w:space="0" w:color="auto"/>
            </w:tcBorders>
            <w:vAlign w:val="center"/>
          </w:tcPr>
          <w:p w14:paraId="0DC5491E" w14:textId="77777777" w:rsidR="00BD1A01" w:rsidRPr="00A352D5" w:rsidRDefault="00B46294">
            <w:pPr>
              <w:spacing w:line="360" w:lineRule="auto"/>
              <w:rPr>
                <w:rFonts w:ascii="FangSong" w:eastAsia="FangSong" w:hAnsi="FangSong" w:cs="楷体"/>
                <w:bCs/>
                <w:szCs w:val="21"/>
              </w:rPr>
            </w:pPr>
            <w:r w:rsidRPr="00A352D5">
              <w:rPr>
                <w:rFonts w:ascii="FangSong" w:eastAsia="FangSong" w:hAnsi="FangSong" w:cs="楷体" w:hint="eastAsia"/>
                <w:bCs/>
                <w:szCs w:val="21"/>
              </w:rPr>
              <w:t>共同评分因素</w:t>
            </w:r>
          </w:p>
        </w:tc>
      </w:tr>
      <w:tr w:rsidR="00BD1A01" w:rsidRPr="00A352D5" w14:paraId="408D9567" w14:textId="77777777">
        <w:trPr>
          <w:cantSplit/>
          <w:trHeight w:val="1235"/>
          <w:jc w:val="center"/>
        </w:trPr>
        <w:tc>
          <w:tcPr>
            <w:tcW w:w="437" w:type="dxa"/>
            <w:tcBorders>
              <w:top w:val="single" w:sz="4" w:space="0" w:color="auto"/>
              <w:left w:val="single" w:sz="4" w:space="0" w:color="auto"/>
              <w:bottom w:val="single" w:sz="4" w:space="0" w:color="auto"/>
              <w:right w:val="single" w:sz="4" w:space="0" w:color="auto"/>
            </w:tcBorders>
            <w:vAlign w:val="center"/>
          </w:tcPr>
          <w:p w14:paraId="6A699CDD" w14:textId="0712B9A2" w:rsidR="00BD1A01" w:rsidRPr="00A352D5" w:rsidRDefault="00EE2B0E">
            <w:pPr>
              <w:rPr>
                <w:rFonts w:ascii="FangSong" w:eastAsia="FangSong" w:hAnsi="FangSong" w:cs="楷体"/>
                <w:bCs/>
                <w:szCs w:val="21"/>
              </w:rPr>
            </w:pPr>
            <w:r>
              <w:rPr>
                <w:rFonts w:ascii="FangSong" w:eastAsia="FangSong" w:hAnsi="FangSong" w:cs="楷体" w:hint="eastAsia"/>
                <w:bCs/>
                <w:szCs w:val="21"/>
              </w:rPr>
              <w:t>5</w:t>
            </w:r>
          </w:p>
        </w:tc>
        <w:tc>
          <w:tcPr>
            <w:tcW w:w="978" w:type="dxa"/>
            <w:tcBorders>
              <w:top w:val="single" w:sz="4" w:space="0" w:color="auto"/>
              <w:left w:val="single" w:sz="4" w:space="0" w:color="auto"/>
              <w:bottom w:val="single" w:sz="4" w:space="0" w:color="auto"/>
              <w:right w:val="single" w:sz="4" w:space="0" w:color="auto"/>
            </w:tcBorders>
            <w:vAlign w:val="center"/>
          </w:tcPr>
          <w:p w14:paraId="70B3CC82"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抢险设备配置6%</w:t>
            </w:r>
          </w:p>
        </w:tc>
        <w:tc>
          <w:tcPr>
            <w:tcW w:w="856" w:type="dxa"/>
            <w:tcBorders>
              <w:top w:val="single" w:sz="4" w:space="0" w:color="auto"/>
              <w:left w:val="single" w:sz="4" w:space="0" w:color="auto"/>
              <w:bottom w:val="single" w:sz="4" w:space="0" w:color="auto"/>
              <w:right w:val="single" w:sz="4" w:space="0" w:color="auto"/>
            </w:tcBorders>
            <w:vAlign w:val="center"/>
          </w:tcPr>
          <w:p w14:paraId="3CB98B97"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6分</w:t>
            </w:r>
          </w:p>
        </w:tc>
        <w:tc>
          <w:tcPr>
            <w:tcW w:w="5422" w:type="dxa"/>
            <w:tcBorders>
              <w:top w:val="single" w:sz="4" w:space="0" w:color="auto"/>
              <w:left w:val="single" w:sz="4" w:space="0" w:color="auto"/>
              <w:bottom w:val="single" w:sz="4" w:space="0" w:color="auto"/>
              <w:right w:val="single" w:sz="4" w:space="0" w:color="auto"/>
            </w:tcBorders>
            <w:vAlign w:val="center"/>
          </w:tcPr>
          <w:p w14:paraId="352CFD24"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供应商具有1台中型应急抢险车得5分，同时配备运输应急抢险设备及工具的得1分，本项最多得6分。</w:t>
            </w:r>
          </w:p>
          <w:p w14:paraId="19F82D64"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注：须提供行驶证或购车发票或租赁合同复印件</w:t>
            </w:r>
            <w:proofErr w:type="gramStart"/>
            <w:r w:rsidRPr="00A352D5">
              <w:rPr>
                <w:rFonts w:ascii="FangSong" w:eastAsia="FangSong" w:hAnsi="FangSong" w:cs="楷体" w:hint="eastAsia"/>
                <w:bCs/>
                <w:szCs w:val="21"/>
              </w:rPr>
              <w:t>盖鲜章</w:t>
            </w:r>
            <w:proofErr w:type="gramEnd"/>
            <w:r w:rsidRPr="00A352D5">
              <w:rPr>
                <w:rFonts w:ascii="FangSong" w:eastAsia="FangSong" w:hAnsi="FangSong" w:cs="楷体" w:hint="eastAsia"/>
                <w:bCs/>
                <w:szCs w:val="21"/>
              </w:rPr>
              <w:t>，未提供证明材料不得分。</w:t>
            </w:r>
          </w:p>
        </w:tc>
        <w:tc>
          <w:tcPr>
            <w:tcW w:w="1692" w:type="dxa"/>
            <w:tcBorders>
              <w:top w:val="single" w:sz="4" w:space="0" w:color="auto"/>
              <w:left w:val="single" w:sz="4" w:space="0" w:color="auto"/>
              <w:bottom w:val="single" w:sz="4" w:space="0" w:color="auto"/>
              <w:right w:val="single" w:sz="4" w:space="0" w:color="auto"/>
            </w:tcBorders>
            <w:vAlign w:val="center"/>
          </w:tcPr>
          <w:p w14:paraId="60F20A9A" w14:textId="77777777" w:rsidR="00BD1A01" w:rsidRPr="00A352D5" w:rsidRDefault="00B46294">
            <w:pPr>
              <w:spacing w:line="360" w:lineRule="auto"/>
              <w:rPr>
                <w:rFonts w:ascii="FangSong" w:eastAsia="FangSong" w:hAnsi="FangSong" w:cs="楷体"/>
                <w:bCs/>
                <w:szCs w:val="21"/>
              </w:rPr>
            </w:pPr>
            <w:r w:rsidRPr="00A352D5">
              <w:rPr>
                <w:rFonts w:ascii="FangSong" w:eastAsia="FangSong" w:hAnsi="FangSong" w:cs="楷体" w:hint="eastAsia"/>
                <w:bCs/>
                <w:szCs w:val="21"/>
              </w:rPr>
              <w:t>共同评分因素</w:t>
            </w:r>
          </w:p>
        </w:tc>
      </w:tr>
      <w:tr w:rsidR="00BD1A01" w:rsidRPr="00A352D5" w14:paraId="680688FF" w14:textId="77777777">
        <w:trPr>
          <w:cantSplit/>
          <w:trHeight w:val="1104"/>
          <w:jc w:val="center"/>
        </w:trPr>
        <w:tc>
          <w:tcPr>
            <w:tcW w:w="437" w:type="dxa"/>
            <w:tcBorders>
              <w:top w:val="single" w:sz="4" w:space="0" w:color="auto"/>
              <w:left w:val="single" w:sz="4" w:space="0" w:color="auto"/>
              <w:bottom w:val="single" w:sz="4" w:space="0" w:color="auto"/>
              <w:right w:val="single" w:sz="4" w:space="0" w:color="auto"/>
            </w:tcBorders>
            <w:vAlign w:val="center"/>
          </w:tcPr>
          <w:p w14:paraId="12A979FF" w14:textId="168BAF5D" w:rsidR="00BD1A01" w:rsidRPr="00A352D5" w:rsidRDefault="00EE2B0E">
            <w:pPr>
              <w:rPr>
                <w:rFonts w:ascii="FangSong" w:eastAsia="FangSong" w:hAnsi="FangSong" w:cs="楷体"/>
                <w:bCs/>
                <w:szCs w:val="21"/>
              </w:rPr>
            </w:pPr>
            <w:r>
              <w:rPr>
                <w:rFonts w:ascii="FangSong" w:eastAsia="FangSong" w:hAnsi="FangSong" w:cs="楷体" w:hint="eastAsia"/>
                <w:bCs/>
                <w:szCs w:val="21"/>
              </w:rPr>
              <w:t>6</w:t>
            </w:r>
          </w:p>
        </w:tc>
        <w:tc>
          <w:tcPr>
            <w:tcW w:w="978" w:type="dxa"/>
            <w:tcBorders>
              <w:top w:val="single" w:sz="4" w:space="0" w:color="auto"/>
              <w:left w:val="single" w:sz="4" w:space="0" w:color="auto"/>
              <w:bottom w:val="single" w:sz="4" w:space="0" w:color="auto"/>
              <w:right w:val="single" w:sz="4" w:space="0" w:color="auto"/>
            </w:tcBorders>
            <w:vAlign w:val="center"/>
          </w:tcPr>
          <w:p w14:paraId="0AB9DC7E"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信誉3%</w:t>
            </w:r>
          </w:p>
        </w:tc>
        <w:tc>
          <w:tcPr>
            <w:tcW w:w="856" w:type="dxa"/>
            <w:tcBorders>
              <w:top w:val="single" w:sz="4" w:space="0" w:color="auto"/>
              <w:left w:val="single" w:sz="4" w:space="0" w:color="auto"/>
              <w:bottom w:val="single" w:sz="4" w:space="0" w:color="auto"/>
              <w:right w:val="single" w:sz="4" w:space="0" w:color="auto"/>
            </w:tcBorders>
            <w:vAlign w:val="center"/>
          </w:tcPr>
          <w:p w14:paraId="174C91BC"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3分</w:t>
            </w:r>
          </w:p>
        </w:tc>
        <w:tc>
          <w:tcPr>
            <w:tcW w:w="5422" w:type="dxa"/>
            <w:tcBorders>
              <w:top w:val="single" w:sz="4" w:space="0" w:color="auto"/>
              <w:left w:val="single" w:sz="4" w:space="0" w:color="auto"/>
              <w:bottom w:val="single" w:sz="4" w:space="0" w:color="auto"/>
              <w:right w:val="single" w:sz="4" w:space="0" w:color="auto"/>
            </w:tcBorders>
            <w:vAlign w:val="center"/>
          </w:tcPr>
          <w:p w14:paraId="6F7FA978"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供应商具有ISO9001质量认证体系认证证书得1分；供应商具有ISO14001环境管理体系认证证书得1分；供应商具有ISO</w:t>
            </w:r>
            <w:r w:rsidRPr="00A352D5">
              <w:rPr>
                <w:rFonts w:ascii="FangSong" w:eastAsia="FangSong" w:hAnsi="FangSong" w:cs="楷体"/>
                <w:bCs/>
                <w:szCs w:val="21"/>
              </w:rPr>
              <w:t>45001</w:t>
            </w:r>
            <w:r w:rsidRPr="00A352D5">
              <w:rPr>
                <w:rFonts w:ascii="FangSong" w:eastAsia="FangSong" w:hAnsi="FangSong" w:cs="楷体" w:hint="eastAsia"/>
                <w:bCs/>
                <w:szCs w:val="21"/>
              </w:rPr>
              <w:t xml:space="preserve">职业健康安全管理体系认证证书得1分。 </w:t>
            </w:r>
          </w:p>
        </w:tc>
        <w:tc>
          <w:tcPr>
            <w:tcW w:w="1692" w:type="dxa"/>
            <w:tcBorders>
              <w:top w:val="single" w:sz="4" w:space="0" w:color="auto"/>
              <w:left w:val="single" w:sz="4" w:space="0" w:color="auto"/>
              <w:bottom w:val="single" w:sz="4" w:space="0" w:color="auto"/>
              <w:right w:val="single" w:sz="4" w:space="0" w:color="auto"/>
            </w:tcBorders>
            <w:vAlign w:val="center"/>
          </w:tcPr>
          <w:p w14:paraId="70A94AA7" w14:textId="77777777" w:rsidR="00A352D5" w:rsidRPr="00A352D5" w:rsidRDefault="00A352D5">
            <w:pPr>
              <w:spacing w:line="360" w:lineRule="auto"/>
              <w:rPr>
                <w:rFonts w:ascii="FangSong" w:eastAsia="FangSong" w:hAnsi="FangSong" w:cs="楷体"/>
                <w:bCs/>
                <w:szCs w:val="21"/>
              </w:rPr>
            </w:pPr>
            <w:r w:rsidRPr="00A352D5">
              <w:rPr>
                <w:rFonts w:ascii="FangSong" w:eastAsia="FangSong" w:hAnsi="FangSong" w:cs="楷体" w:hint="eastAsia"/>
                <w:bCs/>
                <w:szCs w:val="21"/>
              </w:rPr>
              <w:t>提供相关证书复印件并加盖供应</w:t>
            </w:r>
            <w:proofErr w:type="gramStart"/>
            <w:r w:rsidRPr="00A352D5">
              <w:rPr>
                <w:rFonts w:ascii="FangSong" w:eastAsia="FangSong" w:hAnsi="FangSong" w:cs="楷体" w:hint="eastAsia"/>
                <w:bCs/>
                <w:szCs w:val="21"/>
              </w:rPr>
              <w:t>商鲜章</w:t>
            </w:r>
            <w:proofErr w:type="gramEnd"/>
          </w:p>
          <w:p w14:paraId="6CFAAE88" w14:textId="05B7A107" w:rsidR="00BD1A01" w:rsidRPr="00A352D5" w:rsidRDefault="00B46294">
            <w:pPr>
              <w:spacing w:line="360" w:lineRule="auto"/>
              <w:rPr>
                <w:rFonts w:ascii="FangSong" w:eastAsia="FangSong" w:hAnsi="FangSong" w:cs="楷体"/>
                <w:bCs/>
                <w:szCs w:val="21"/>
              </w:rPr>
            </w:pPr>
            <w:r w:rsidRPr="00A352D5">
              <w:rPr>
                <w:rFonts w:ascii="FangSong" w:eastAsia="FangSong" w:hAnsi="FangSong" w:cs="楷体" w:hint="eastAsia"/>
                <w:bCs/>
                <w:szCs w:val="21"/>
              </w:rPr>
              <w:t>共同评分因素</w:t>
            </w:r>
          </w:p>
        </w:tc>
      </w:tr>
      <w:tr w:rsidR="00A352D5" w:rsidRPr="00A352D5" w14:paraId="7C6565EC" w14:textId="77777777">
        <w:trPr>
          <w:cantSplit/>
          <w:trHeight w:val="1104"/>
          <w:jc w:val="center"/>
        </w:trPr>
        <w:tc>
          <w:tcPr>
            <w:tcW w:w="437" w:type="dxa"/>
            <w:tcBorders>
              <w:top w:val="single" w:sz="4" w:space="0" w:color="auto"/>
              <w:left w:val="single" w:sz="4" w:space="0" w:color="auto"/>
              <w:bottom w:val="single" w:sz="4" w:space="0" w:color="auto"/>
              <w:right w:val="single" w:sz="4" w:space="0" w:color="auto"/>
            </w:tcBorders>
            <w:vAlign w:val="center"/>
          </w:tcPr>
          <w:p w14:paraId="15006507" w14:textId="4DE96D99" w:rsidR="00A352D5" w:rsidRPr="00A352D5" w:rsidRDefault="00EE2B0E" w:rsidP="00A352D5">
            <w:pPr>
              <w:rPr>
                <w:rFonts w:ascii="FangSong" w:eastAsia="FangSong" w:hAnsi="FangSong" w:cs="楷体"/>
                <w:bCs/>
                <w:szCs w:val="21"/>
              </w:rPr>
            </w:pPr>
            <w:r>
              <w:rPr>
                <w:rFonts w:ascii="FangSong" w:eastAsia="FangSong" w:hAnsi="FangSong" w:cs="楷体" w:hint="eastAsia"/>
                <w:bCs/>
                <w:szCs w:val="21"/>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14:paraId="4B306F38" w14:textId="4F988E89" w:rsidR="00A352D5" w:rsidRPr="00A352D5" w:rsidRDefault="00A352D5" w:rsidP="00A352D5">
            <w:pPr>
              <w:jc w:val="center"/>
              <w:rPr>
                <w:rFonts w:ascii="FangSong" w:eastAsia="FangSong" w:hAnsi="FangSong" w:cs="仿宋"/>
                <w:szCs w:val="21"/>
              </w:rPr>
            </w:pPr>
            <w:r w:rsidRPr="00A352D5">
              <w:rPr>
                <w:rFonts w:ascii="FangSong" w:eastAsia="FangSong" w:hAnsi="FangSong" w:cs="仿宋" w:hint="eastAsia"/>
                <w:szCs w:val="21"/>
              </w:rPr>
              <w:t>扶持少数民族地区1</w:t>
            </w:r>
            <w:r w:rsidRPr="00A352D5">
              <w:rPr>
                <w:rFonts w:ascii="FangSong" w:eastAsia="FangSong" w:hAnsi="FangSong" w:cs="仿宋"/>
                <w:szCs w:val="21"/>
              </w:rPr>
              <w:t>%</w:t>
            </w:r>
          </w:p>
        </w:tc>
        <w:tc>
          <w:tcPr>
            <w:tcW w:w="856" w:type="dxa"/>
            <w:tcBorders>
              <w:top w:val="single" w:sz="4" w:space="0" w:color="auto"/>
              <w:left w:val="single" w:sz="4" w:space="0" w:color="auto"/>
              <w:bottom w:val="single" w:sz="4" w:space="0" w:color="auto"/>
              <w:right w:val="single" w:sz="4" w:space="0" w:color="auto"/>
            </w:tcBorders>
            <w:vAlign w:val="center"/>
          </w:tcPr>
          <w:p w14:paraId="1C27A198" w14:textId="469C6E2B" w:rsidR="00A352D5" w:rsidRPr="00A352D5" w:rsidRDefault="00A352D5" w:rsidP="00A352D5">
            <w:pPr>
              <w:rPr>
                <w:rFonts w:ascii="FangSong" w:eastAsia="FangSong" w:hAnsi="FangSong" w:cs="楷体"/>
                <w:bCs/>
                <w:szCs w:val="21"/>
              </w:rPr>
            </w:pPr>
            <w:r w:rsidRPr="00A352D5">
              <w:rPr>
                <w:rFonts w:ascii="FangSong" w:eastAsia="FangSong" w:hAnsi="FangSong" w:cs="仿宋" w:hint="eastAsia"/>
                <w:szCs w:val="21"/>
              </w:rPr>
              <w:t>1分</w:t>
            </w:r>
          </w:p>
        </w:tc>
        <w:tc>
          <w:tcPr>
            <w:tcW w:w="5422" w:type="dxa"/>
            <w:tcBorders>
              <w:top w:val="single" w:sz="4" w:space="0" w:color="auto"/>
              <w:left w:val="single" w:sz="4" w:space="0" w:color="auto"/>
              <w:bottom w:val="single" w:sz="4" w:space="0" w:color="auto"/>
              <w:right w:val="single" w:sz="4" w:space="0" w:color="auto"/>
            </w:tcBorders>
            <w:vAlign w:val="center"/>
          </w:tcPr>
          <w:p w14:paraId="376F0D6D" w14:textId="7F55CA2A" w:rsidR="00A352D5" w:rsidRPr="00A352D5" w:rsidRDefault="00A352D5" w:rsidP="00A352D5">
            <w:pPr>
              <w:rPr>
                <w:rFonts w:ascii="FangSong" w:eastAsia="FangSong" w:hAnsi="FangSong" w:cs="楷体"/>
                <w:bCs/>
                <w:szCs w:val="21"/>
              </w:rPr>
            </w:pPr>
            <w:r w:rsidRPr="00A352D5">
              <w:rPr>
                <w:rFonts w:ascii="FangSong" w:eastAsia="FangSong" w:hAnsi="FangSong" w:cs="仿宋" w:hint="eastAsia"/>
                <w:szCs w:val="21"/>
              </w:rPr>
              <w:t>供应</w:t>
            </w:r>
            <w:proofErr w:type="gramStart"/>
            <w:r w:rsidRPr="00A352D5">
              <w:rPr>
                <w:rFonts w:ascii="FangSong" w:eastAsia="FangSong" w:hAnsi="FangSong" w:cs="仿宋" w:hint="eastAsia"/>
                <w:szCs w:val="21"/>
              </w:rPr>
              <w:t>商属于</w:t>
            </w:r>
            <w:proofErr w:type="gramEnd"/>
            <w:r w:rsidRPr="00A352D5">
              <w:rPr>
                <w:rFonts w:ascii="FangSong" w:eastAsia="FangSong" w:hAnsi="FangSong" w:cs="仿宋" w:hint="eastAsia"/>
                <w:szCs w:val="21"/>
              </w:rPr>
              <w:t>少数民族地区中小企业的得</w:t>
            </w:r>
            <w:r w:rsidRPr="00A352D5">
              <w:rPr>
                <w:rFonts w:ascii="FangSong" w:eastAsia="FangSong" w:hAnsi="FangSong" w:cs="仿宋"/>
                <w:szCs w:val="21"/>
              </w:rPr>
              <w:t>1分。（指供应</w:t>
            </w:r>
            <w:proofErr w:type="gramStart"/>
            <w:r w:rsidRPr="00A352D5">
              <w:rPr>
                <w:rFonts w:ascii="FangSong" w:eastAsia="FangSong" w:hAnsi="FangSong" w:cs="仿宋"/>
                <w:szCs w:val="21"/>
              </w:rPr>
              <w:t>商注册</w:t>
            </w:r>
            <w:proofErr w:type="gramEnd"/>
            <w:r w:rsidRPr="00A352D5">
              <w:rPr>
                <w:rFonts w:ascii="FangSong" w:eastAsia="FangSong" w:hAnsi="FangSong" w:cs="仿宋"/>
                <w:szCs w:val="21"/>
              </w:rPr>
              <w:t>地在民族自治州、自治县、自治乡的中小企业，提供营业执照复印件。）</w:t>
            </w:r>
          </w:p>
        </w:tc>
        <w:tc>
          <w:tcPr>
            <w:tcW w:w="1692" w:type="dxa"/>
            <w:tcBorders>
              <w:top w:val="single" w:sz="4" w:space="0" w:color="auto"/>
              <w:left w:val="single" w:sz="4" w:space="0" w:color="auto"/>
              <w:bottom w:val="single" w:sz="4" w:space="0" w:color="auto"/>
              <w:right w:val="single" w:sz="4" w:space="0" w:color="auto"/>
            </w:tcBorders>
            <w:vAlign w:val="center"/>
          </w:tcPr>
          <w:p w14:paraId="3A62D3D5" w14:textId="536D28E0" w:rsidR="00A352D5" w:rsidRPr="00A352D5" w:rsidRDefault="00A352D5" w:rsidP="00A352D5">
            <w:pPr>
              <w:rPr>
                <w:rFonts w:ascii="FangSong" w:eastAsia="FangSong" w:hAnsi="FangSong" w:cs="楷体"/>
                <w:bCs/>
                <w:szCs w:val="21"/>
              </w:rPr>
            </w:pPr>
            <w:r w:rsidRPr="00A352D5">
              <w:rPr>
                <w:rFonts w:ascii="FangSong" w:eastAsia="FangSong" w:hAnsi="FangSong" w:cs="楷体" w:hint="eastAsia"/>
                <w:bCs/>
                <w:szCs w:val="21"/>
              </w:rPr>
              <w:t>共同评分因素</w:t>
            </w:r>
          </w:p>
        </w:tc>
      </w:tr>
      <w:tr w:rsidR="00BD1A01" w:rsidRPr="00A352D5" w14:paraId="02E4385D" w14:textId="77777777">
        <w:trPr>
          <w:cantSplit/>
          <w:trHeight w:val="1104"/>
          <w:jc w:val="center"/>
        </w:trPr>
        <w:tc>
          <w:tcPr>
            <w:tcW w:w="437" w:type="dxa"/>
            <w:tcBorders>
              <w:top w:val="single" w:sz="4" w:space="0" w:color="auto"/>
              <w:left w:val="single" w:sz="4" w:space="0" w:color="auto"/>
              <w:bottom w:val="single" w:sz="4" w:space="0" w:color="auto"/>
              <w:right w:val="single" w:sz="4" w:space="0" w:color="auto"/>
            </w:tcBorders>
            <w:vAlign w:val="center"/>
          </w:tcPr>
          <w:p w14:paraId="5DC28690" w14:textId="1988B661" w:rsidR="00BD1A01" w:rsidRPr="00A352D5" w:rsidRDefault="00EE2B0E">
            <w:pPr>
              <w:rPr>
                <w:rFonts w:ascii="FangSong" w:eastAsia="FangSong" w:hAnsi="FangSong" w:cs="楷体"/>
                <w:bCs/>
                <w:szCs w:val="21"/>
              </w:rPr>
            </w:pPr>
            <w:r>
              <w:rPr>
                <w:rFonts w:ascii="FangSong" w:eastAsia="FangSong" w:hAnsi="FangSong" w:cs="楷体" w:hint="eastAsia"/>
                <w:bCs/>
                <w:szCs w:val="21"/>
              </w:rPr>
              <w:t>8</w:t>
            </w:r>
          </w:p>
        </w:tc>
        <w:tc>
          <w:tcPr>
            <w:tcW w:w="978" w:type="dxa"/>
            <w:tcBorders>
              <w:top w:val="single" w:sz="4" w:space="0" w:color="auto"/>
              <w:left w:val="single" w:sz="4" w:space="0" w:color="auto"/>
              <w:bottom w:val="single" w:sz="4" w:space="0" w:color="auto"/>
              <w:right w:val="single" w:sz="4" w:space="0" w:color="auto"/>
            </w:tcBorders>
            <w:vAlign w:val="center"/>
          </w:tcPr>
          <w:p w14:paraId="0AB119AF" w14:textId="58F9604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响应文件的规范性</w:t>
            </w:r>
            <w:r w:rsidR="00A352D5" w:rsidRPr="00A352D5">
              <w:rPr>
                <w:rFonts w:ascii="FangSong" w:eastAsia="FangSong" w:hAnsi="FangSong" w:cs="楷体"/>
                <w:bCs/>
                <w:szCs w:val="21"/>
              </w:rPr>
              <w:t>2</w:t>
            </w:r>
            <w:r w:rsidRPr="00A352D5">
              <w:rPr>
                <w:rFonts w:ascii="FangSong" w:eastAsia="FangSong" w:hAnsi="FangSong" w:cs="楷体" w:hint="eastAsia"/>
                <w:bCs/>
                <w:szCs w:val="21"/>
              </w:rPr>
              <w:t>%</w:t>
            </w:r>
          </w:p>
        </w:tc>
        <w:tc>
          <w:tcPr>
            <w:tcW w:w="856" w:type="dxa"/>
            <w:tcBorders>
              <w:top w:val="single" w:sz="4" w:space="0" w:color="auto"/>
              <w:left w:val="single" w:sz="4" w:space="0" w:color="auto"/>
              <w:bottom w:val="single" w:sz="4" w:space="0" w:color="auto"/>
              <w:right w:val="single" w:sz="4" w:space="0" w:color="auto"/>
            </w:tcBorders>
            <w:vAlign w:val="center"/>
          </w:tcPr>
          <w:p w14:paraId="4732FA1C" w14:textId="0A013DD5" w:rsidR="00BD1A01" w:rsidRPr="00A352D5" w:rsidRDefault="00A352D5">
            <w:pPr>
              <w:rPr>
                <w:rFonts w:ascii="FangSong" w:eastAsia="FangSong" w:hAnsi="FangSong" w:cs="楷体"/>
                <w:bCs/>
                <w:szCs w:val="21"/>
              </w:rPr>
            </w:pPr>
            <w:r w:rsidRPr="00A352D5">
              <w:rPr>
                <w:rFonts w:ascii="FangSong" w:eastAsia="FangSong" w:hAnsi="FangSong" w:cs="楷体"/>
                <w:bCs/>
                <w:szCs w:val="21"/>
              </w:rPr>
              <w:t>2</w:t>
            </w:r>
            <w:r w:rsidR="00B46294" w:rsidRPr="00A352D5">
              <w:rPr>
                <w:rFonts w:ascii="FangSong" w:eastAsia="FangSong" w:hAnsi="FangSong" w:cs="楷体" w:hint="eastAsia"/>
                <w:bCs/>
                <w:szCs w:val="21"/>
              </w:rPr>
              <w:t>分</w:t>
            </w:r>
          </w:p>
        </w:tc>
        <w:tc>
          <w:tcPr>
            <w:tcW w:w="5422" w:type="dxa"/>
            <w:tcBorders>
              <w:top w:val="single" w:sz="4" w:space="0" w:color="auto"/>
              <w:left w:val="single" w:sz="4" w:space="0" w:color="auto"/>
              <w:bottom w:val="single" w:sz="4" w:space="0" w:color="auto"/>
              <w:right w:val="single" w:sz="4" w:space="0" w:color="auto"/>
            </w:tcBorders>
            <w:vAlign w:val="center"/>
          </w:tcPr>
          <w:p w14:paraId="09B1CC1B" w14:textId="63D2D778"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响应文件制作规范，没有细微偏差情况的得</w:t>
            </w:r>
            <w:r w:rsidR="00A352D5" w:rsidRPr="00A352D5">
              <w:rPr>
                <w:rFonts w:ascii="FangSong" w:eastAsia="FangSong" w:hAnsi="FangSong" w:cs="楷体"/>
                <w:bCs/>
                <w:szCs w:val="21"/>
              </w:rPr>
              <w:t>2</w:t>
            </w:r>
            <w:r w:rsidRPr="00A352D5">
              <w:rPr>
                <w:rFonts w:ascii="FangSong" w:eastAsia="FangSong" w:hAnsi="FangSong" w:cs="楷体" w:hint="eastAsia"/>
                <w:bCs/>
                <w:szCs w:val="21"/>
              </w:rPr>
              <w:t>分；有一项细微偏差扣1分，直至该项分值扣完为止。</w:t>
            </w:r>
          </w:p>
        </w:tc>
        <w:tc>
          <w:tcPr>
            <w:tcW w:w="1692" w:type="dxa"/>
            <w:tcBorders>
              <w:top w:val="single" w:sz="4" w:space="0" w:color="auto"/>
              <w:left w:val="single" w:sz="4" w:space="0" w:color="auto"/>
              <w:bottom w:val="single" w:sz="4" w:space="0" w:color="auto"/>
              <w:right w:val="single" w:sz="4" w:space="0" w:color="auto"/>
            </w:tcBorders>
            <w:vAlign w:val="center"/>
          </w:tcPr>
          <w:p w14:paraId="04EFE9AD" w14:textId="77777777" w:rsidR="00BD1A01" w:rsidRPr="00A352D5" w:rsidRDefault="00B46294">
            <w:pPr>
              <w:rPr>
                <w:rFonts w:ascii="FangSong" w:eastAsia="FangSong" w:hAnsi="FangSong" w:cs="楷体"/>
                <w:bCs/>
                <w:szCs w:val="21"/>
              </w:rPr>
            </w:pPr>
            <w:r w:rsidRPr="00A352D5">
              <w:rPr>
                <w:rFonts w:ascii="FangSong" w:eastAsia="FangSong" w:hAnsi="FangSong" w:cs="楷体" w:hint="eastAsia"/>
                <w:bCs/>
                <w:szCs w:val="21"/>
              </w:rPr>
              <w:t>共同评分因素</w:t>
            </w:r>
          </w:p>
        </w:tc>
      </w:tr>
    </w:tbl>
    <w:p w14:paraId="08530934" w14:textId="77777777" w:rsidR="00BD1A01" w:rsidRPr="00A352D5" w:rsidRDefault="00BD1A01">
      <w:pPr>
        <w:spacing w:line="360" w:lineRule="auto"/>
        <w:ind w:firstLineChars="150" w:firstLine="360"/>
        <w:rPr>
          <w:rFonts w:ascii="FangSong" w:eastAsia="FangSong" w:hAnsi="FangSong"/>
          <w:sz w:val="24"/>
        </w:rPr>
      </w:pPr>
    </w:p>
    <w:p w14:paraId="7494B2F5" w14:textId="77777777" w:rsidR="00BD1A01" w:rsidRPr="00A352D5" w:rsidRDefault="00B46294">
      <w:pPr>
        <w:spacing w:line="360" w:lineRule="auto"/>
        <w:ind w:firstLineChars="150" w:firstLine="360"/>
        <w:rPr>
          <w:rFonts w:ascii="FangSong" w:eastAsia="FangSong" w:hAnsi="FangSong"/>
          <w:sz w:val="24"/>
        </w:rPr>
      </w:pPr>
      <w:r w:rsidRPr="00A352D5">
        <w:rPr>
          <w:rFonts w:ascii="FangSong" w:eastAsia="FangSong" w:hAnsi="FangSong" w:hint="eastAsia"/>
          <w:sz w:val="24"/>
        </w:rPr>
        <w:t>注：1）采购人/采购代理机构应当根据上表结合具体政府采购项目按照有关规定自行制定综合评分明细表。</w:t>
      </w:r>
    </w:p>
    <w:p w14:paraId="07A2522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2）评分的取值按四舍五入法，保留小数点后两位。</w:t>
      </w:r>
    </w:p>
    <w:bookmarkEnd w:id="108"/>
    <w:bookmarkEnd w:id="109"/>
    <w:bookmarkEnd w:id="110"/>
    <w:bookmarkEnd w:id="111"/>
    <w:p w14:paraId="7935DE0E" w14:textId="77777777" w:rsidR="00BD1A01" w:rsidRPr="00A352D5" w:rsidRDefault="00BD1A01">
      <w:pPr>
        <w:tabs>
          <w:tab w:val="left" w:pos="851"/>
        </w:tabs>
        <w:spacing w:line="360" w:lineRule="auto"/>
        <w:ind w:firstLineChars="200" w:firstLine="482"/>
        <w:rPr>
          <w:rFonts w:ascii="FangSong" w:eastAsia="FangSong" w:hAnsi="FangSong"/>
          <w:b/>
          <w:sz w:val="24"/>
        </w:rPr>
      </w:pPr>
    </w:p>
    <w:p w14:paraId="2294BB05" w14:textId="77777777" w:rsidR="00BD1A01" w:rsidRPr="00A352D5" w:rsidRDefault="00B46294">
      <w:pPr>
        <w:tabs>
          <w:tab w:val="left" w:pos="851"/>
        </w:tabs>
        <w:spacing w:line="360" w:lineRule="auto"/>
        <w:ind w:firstLineChars="200" w:firstLine="482"/>
        <w:rPr>
          <w:rFonts w:ascii="FangSong" w:eastAsia="FangSong" w:hAnsi="FangSong"/>
          <w:b/>
          <w:sz w:val="24"/>
        </w:rPr>
      </w:pPr>
      <w:r w:rsidRPr="00A352D5">
        <w:rPr>
          <w:rFonts w:ascii="FangSong" w:eastAsia="FangSong" w:hAnsi="FangSong" w:hint="eastAsia"/>
          <w:b/>
          <w:sz w:val="24"/>
        </w:rPr>
        <w:t>4.磋商纪律及注意事项</w:t>
      </w:r>
    </w:p>
    <w:p w14:paraId="3ED77314" w14:textId="77777777" w:rsidR="00BD1A01" w:rsidRPr="00A352D5" w:rsidRDefault="00B46294">
      <w:pPr>
        <w:tabs>
          <w:tab w:val="left" w:pos="851"/>
        </w:tabs>
        <w:spacing w:line="360" w:lineRule="auto"/>
        <w:ind w:firstLineChars="200" w:firstLine="480"/>
        <w:rPr>
          <w:rFonts w:ascii="FangSong" w:eastAsia="FangSong" w:hAnsi="FangSong"/>
          <w:sz w:val="24"/>
        </w:rPr>
      </w:pPr>
      <w:r w:rsidRPr="00A352D5">
        <w:rPr>
          <w:rFonts w:ascii="FangSong" w:eastAsia="FangSong" w:hAnsi="FangSong" w:hint="eastAsia"/>
          <w:sz w:val="24"/>
        </w:rPr>
        <w:t>4.1磋商小组内部讨论的情况和意见必须保密，任何人不得以任何形式透露给供应商或与供应商有关的单位或个人。</w:t>
      </w:r>
    </w:p>
    <w:p w14:paraId="6A668BF2" w14:textId="77777777" w:rsidR="00BD1A01" w:rsidRPr="00A352D5" w:rsidRDefault="00B46294">
      <w:pPr>
        <w:tabs>
          <w:tab w:val="left" w:pos="851"/>
        </w:tabs>
        <w:spacing w:line="360" w:lineRule="auto"/>
        <w:ind w:firstLineChars="200" w:firstLine="480"/>
        <w:rPr>
          <w:rFonts w:ascii="FangSong" w:eastAsia="FangSong" w:hAnsi="FangSong"/>
          <w:sz w:val="24"/>
        </w:rPr>
      </w:pPr>
      <w:r w:rsidRPr="00A352D5">
        <w:rPr>
          <w:rFonts w:ascii="FangSong" w:eastAsia="FangSong" w:hAnsi="FangSong" w:hint="eastAsia"/>
          <w:sz w:val="24"/>
        </w:rPr>
        <w:t>4.2在磋商过程中，供应商不得以任何形式对磋商小组成员进行旨在影响谈判结果的私下接触，否则将取消其参与磋商的资格。</w:t>
      </w:r>
    </w:p>
    <w:p w14:paraId="7B13C044" w14:textId="77777777" w:rsidR="00BD1A01" w:rsidRPr="00A352D5" w:rsidRDefault="00B46294">
      <w:pPr>
        <w:tabs>
          <w:tab w:val="left" w:pos="851"/>
        </w:tabs>
        <w:spacing w:line="360" w:lineRule="auto"/>
        <w:ind w:firstLineChars="200" w:firstLine="480"/>
        <w:rPr>
          <w:rFonts w:ascii="FangSong" w:eastAsia="FangSong" w:hAnsi="FangSong"/>
          <w:sz w:val="24"/>
        </w:rPr>
      </w:pPr>
      <w:r w:rsidRPr="00A352D5">
        <w:rPr>
          <w:rFonts w:ascii="FangSong" w:eastAsia="FangSong" w:hAnsi="FangSong" w:hint="eastAsia"/>
          <w:sz w:val="24"/>
        </w:rPr>
        <w:t>4.3对各供应商的商业秘密，磋商小组成员应予以保密，不得泄露给其他供应商。</w:t>
      </w:r>
    </w:p>
    <w:p w14:paraId="3FC3EC7C" w14:textId="77777777" w:rsidR="00BD1A01" w:rsidRPr="00A352D5" w:rsidRDefault="00B46294">
      <w:pPr>
        <w:tabs>
          <w:tab w:val="left" w:pos="851"/>
        </w:tabs>
        <w:spacing w:line="360" w:lineRule="auto"/>
        <w:ind w:firstLineChars="200" w:firstLine="480"/>
        <w:rPr>
          <w:rFonts w:ascii="FangSong" w:eastAsia="FangSong" w:hAnsi="FangSong"/>
          <w:sz w:val="24"/>
        </w:rPr>
      </w:pPr>
      <w:r w:rsidRPr="00A352D5">
        <w:rPr>
          <w:rFonts w:ascii="FangSong" w:eastAsia="FangSong" w:hAnsi="FangSong" w:hint="eastAsia"/>
          <w:sz w:val="24"/>
        </w:rPr>
        <w:t>4.4 磋商小组独立评判，推荐成交候选人，并写出书面报告。</w:t>
      </w:r>
    </w:p>
    <w:p w14:paraId="5A542D95" w14:textId="77777777" w:rsidR="00BD1A01" w:rsidRPr="00A352D5" w:rsidRDefault="00B46294">
      <w:pPr>
        <w:tabs>
          <w:tab w:val="left" w:pos="851"/>
        </w:tabs>
        <w:spacing w:line="360" w:lineRule="auto"/>
        <w:ind w:firstLineChars="200" w:firstLine="480"/>
        <w:rPr>
          <w:rFonts w:ascii="FangSong" w:eastAsia="FangSong" w:hAnsi="FangSong"/>
          <w:sz w:val="24"/>
        </w:rPr>
      </w:pPr>
      <w:r w:rsidRPr="00A352D5">
        <w:rPr>
          <w:rFonts w:ascii="FangSong" w:eastAsia="FangSong" w:hAnsi="FangSong" w:hint="eastAsia"/>
          <w:sz w:val="24"/>
        </w:rPr>
        <w:t>4.5 磋商小组可根据需要对供应商进行实地考察。</w:t>
      </w:r>
    </w:p>
    <w:p w14:paraId="6A65937B" w14:textId="77777777" w:rsidR="00BD1A01" w:rsidRPr="00A352D5" w:rsidRDefault="00BD1A01">
      <w:pPr>
        <w:spacing w:line="360" w:lineRule="auto"/>
        <w:ind w:firstLineChars="200" w:firstLine="480"/>
        <w:rPr>
          <w:rFonts w:ascii="FangSong" w:eastAsia="FangSong" w:hAnsi="FangSong"/>
          <w:sz w:val="24"/>
        </w:rPr>
      </w:pPr>
    </w:p>
    <w:p w14:paraId="55D7B42B" w14:textId="77777777" w:rsidR="00BD1A01" w:rsidRPr="00A352D5" w:rsidRDefault="00B46294">
      <w:pPr>
        <w:tabs>
          <w:tab w:val="left" w:pos="7665"/>
        </w:tabs>
        <w:spacing w:line="360" w:lineRule="auto"/>
        <w:ind w:firstLineChars="200" w:firstLine="480"/>
        <w:rPr>
          <w:rFonts w:ascii="FangSong" w:eastAsia="FangSong" w:hAnsi="FangSong"/>
          <w:b/>
          <w:sz w:val="24"/>
        </w:rPr>
      </w:pPr>
      <w:r w:rsidRPr="00A352D5">
        <w:rPr>
          <w:rFonts w:ascii="FangSong" w:eastAsia="FangSong" w:hAnsi="FangSong" w:hint="eastAsia"/>
          <w:sz w:val="24"/>
        </w:rPr>
        <w:t>5.</w:t>
      </w:r>
      <w:bookmarkEnd w:id="112"/>
      <w:r w:rsidRPr="00A352D5">
        <w:rPr>
          <w:rFonts w:ascii="FangSong" w:eastAsia="FangSong" w:hAnsi="FangSong" w:hint="eastAsia"/>
          <w:b/>
          <w:sz w:val="24"/>
        </w:rPr>
        <w:t>磋商小组在政府采购活动中承担以下义务：</w:t>
      </w:r>
    </w:p>
    <w:p w14:paraId="4F27B155"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（一）遵守评审工作纪律；</w:t>
      </w:r>
    </w:p>
    <w:p w14:paraId="40CAF04E"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（二）按照客观、公正、审慎的原则，根据磋商文件规定的评审程序、评审方法和评审标准进行独立评审；</w:t>
      </w:r>
    </w:p>
    <w:p w14:paraId="4471C5CA"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（三）不得泄露评审文件、评审情况和在评审过程中获悉的商业秘密；</w:t>
      </w:r>
    </w:p>
    <w:p w14:paraId="5BBDADF9"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（四）及时向财政部门报告评审过程中发现的采购人、采购代理机构向评审专家做倾向性、误导性的解释或者说明，以及供应商行贿、提供虚假材料或者串通等违法行为；</w:t>
      </w:r>
    </w:p>
    <w:p w14:paraId="16C81043"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（五）</w:t>
      </w:r>
      <w:proofErr w:type="gramStart"/>
      <w:r w:rsidRPr="00A352D5">
        <w:rPr>
          <w:rFonts w:ascii="FangSong" w:eastAsia="FangSong" w:hAnsi="FangSong" w:hint="eastAsia"/>
          <w:sz w:val="24"/>
        </w:rPr>
        <w:t>发现磋商</w:t>
      </w:r>
      <w:proofErr w:type="gramEnd"/>
      <w:r w:rsidRPr="00A352D5">
        <w:rPr>
          <w:rFonts w:ascii="FangSong" w:eastAsia="FangSong" w:hAnsi="FangSong" w:hint="eastAsia"/>
          <w:sz w:val="24"/>
        </w:rPr>
        <w:t>文件内容违反国家有关强制性规定或者磋商文件存在歧义、</w:t>
      </w:r>
      <w:r w:rsidRPr="00A352D5">
        <w:rPr>
          <w:rFonts w:ascii="FangSong" w:eastAsia="FangSong" w:hAnsi="FangSong" w:hint="eastAsia"/>
          <w:sz w:val="24"/>
        </w:rPr>
        <w:lastRenderedPageBreak/>
        <w:t>重大缺陷导致评审工作无法进行时，停止评审并向采购人或者采购代理机构书面说明情况；</w:t>
      </w:r>
    </w:p>
    <w:p w14:paraId="142495E9"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（六）及时向财政、监察等部门举报在评审过程中受到非法干预的情况；</w:t>
      </w:r>
    </w:p>
    <w:p w14:paraId="5A97CEA1"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（七）配合答复处理供应商的询问、质疑和投诉等事项；</w:t>
      </w:r>
    </w:p>
    <w:p w14:paraId="0CDEDF2B"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（八）法律、法规和规章规定的其他义务。</w:t>
      </w:r>
    </w:p>
    <w:p w14:paraId="5D241E94" w14:textId="77777777" w:rsidR="00BD1A01" w:rsidRPr="00A352D5" w:rsidRDefault="00BD1A01">
      <w:pPr>
        <w:tabs>
          <w:tab w:val="left" w:pos="7665"/>
        </w:tabs>
        <w:spacing w:line="360" w:lineRule="auto"/>
        <w:rPr>
          <w:rFonts w:ascii="FangSong" w:eastAsia="FangSong" w:hAnsi="FangSong"/>
          <w:sz w:val="24"/>
        </w:rPr>
      </w:pPr>
    </w:p>
    <w:p w14:paraId="4DB6092E" w14:textId="77777777" w:rsidR="00BD1A01" w:rsidRPr="00A352D5" w:rsidRDefault="00B46294">
      <w:pPr>
        <w:tabs>
          <w:tab w:val="left" w:pos="7665"/>
        </w:tabs>
        <w:spacing w:line="360" w:lineRule="auto"/>
        <w:ind w:firstLineChars="200" w:firstLine="482"/>
        <w:rPr>
          <w:rFonts w:ascii="FangSong" w:eastAsia="FangSong" w:hAnsi="FangSong"/>
          <w:b/>
          <w:sz w:val="24"/>
        </w:rPr>
      </w:pPr>
      <w:r w:rsidRPr="00A352D5">
        <w:rPr>
          <w:rFonts w:ascii="FangSong" w:eastAsia="FangSong" w:hAnsi="FangSong" w:hint="eastAsia"/>
          <w:b/>
          <w:sz w:val="24"/>
        </w:rPr>
        <w:t>6.评审专家在政府采购活动中应当遵守以下工作纪律：</w:t>
      </w:r>
    </w:p>
    <w:p w14:paraId="5B8AF563"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（一）不得参加与自己有《中华人民共和国政府采购法实施条例》第九条规定的利害关系的政府采购项目的评标活动。发现参加了与自己有利害关系的评审活动，须主动提出回避，退出评审；</w:t>
      </w:r>
    </w:p>
    <w:p w14:paraId="7CF4C255"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（二）评审前，应当将通讯工具或者相关电子设备交由采购代理机构统一保管；</w:t>
      </w:r>
    </w:p>
    <w:p w14:paraId="54D0423F"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（三）评审过程中，不得与外界联系，因发生不可预见情况，确实需要与外界联系的，应当在监督人员监督之下办理；</w:t>
      </w:r>
    </w:p>
    <w:p w14:paraId="548A3F08"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56A0EF12"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（五）在评审过程中和评审结束后，不得记录、复制或带走任何评审资料，不得向外界透露评审内容；</w:t>
      </w:r>
    </w:p>
    <w:p w14:paraId="77006538"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（六）评审现场服从采购代理机构工作人员的管理，接受现场监督人员的合法监督；</w:t>
      </w:r>
    </w:p>
    <w:p w14:paraId="653813D2"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（七）遵守有关廉洁自律规定，不得私下接触供应商，不得收受供应商及有关业务单位和个人的财物或好处，不得接受采购代理机构的请托。</w:t>
      </w:r>
    </w:p>
    <w:p w14:paraId="335D5082" w14:textId="32437364" w:rsidR="00BD1A01" w:rsidRPr="00A352D5" w:rsidRDefault="00B46294">
      <w:pPr>
        <w:pStyle w:val="1"/>
        <w:spacing w:before="0" w:after="0" w:line="360" w:lineRule="auto"/>
        <w:jc w:val="center"/>
        <w:rPr>
          <w:rFonts w:ascii="FangSong" w:eastAsia="FangSong" w:hAnsi="FangSong" w:cs="宋体"/>
          <w:sz w:val="32"/>
          <w:szCs w:val="32"/>
        </w:rPr>
      </w:pPr>
      <w:r w:rsidRPr="00A352D5">
        <w:rPr>
          <w:rFonts w:ascii="FangSong" w:eastAsia="FangSong" w:hAnsi="FangSong" w:cs="黑体" w:hint="eastAsia"/>
          <w:sz w:val="32"/>
          <w:szCs w:val="32"/>
        </w:rPr>
        <w:br w:type="page"/>
      </w:r>
      <w:bookmarkStart w:id="113" w:name="_Toc30401"/>
      <w:bookmarkStart w:id="114" w:name="_Toc508479304"/>
      <w:bookmarkStart w:id="115" w:name="_Toc17098"/>
      <w:bookmarkStart w:id="116" w:name="_Toc28465"/>
      <w:r w:rsidRPr="00A352D5">
        <w:rPr>
          <w:rFonts w:ascii="FangSong" w:eastAsia="FangSong" w:hAnsi="FangSong" w:cs="宋体" w:hint="eastAsia"/>
          <w:sz w:val="32"/>
          <w:szCs w:val="32"/>
        </w:rPr>
        <w:lastRenderedPageBreak/>
        <w:t>第十章  政府采购合同（草案）</w:t>
      </w:r>
      <w:bookmarkEnd w:id="88"/>
      <w:bookmarkEnd w:id="89"/>
      <w:bookmarkEnd w:id="90"/>
      <w:bookmarkEnd w:id="113"/>
      <w:bookmarkEnd w:id="114"/>
      <w:bookmarkEnd w:id="115"/>
      <w:bookmarkEnd w:id="116"/>
    </w:p>
    <w:p w14:paraId="6CEEFB3A" w14:textId="77777777" w:rsidR="00A352D5" w:rsidRPr="00A352D5" w:rsidRDefault="00A352D5" w:rsidP="00A352D5">
      <w:pPr>
        <w:pStyle w:val="aa"/>
        <w:tabs>
          <w:tab w:val="left" w:pos="0"/>
        </w:tabs>
        <w:wordWrap w:val="0"/>
        <w:snapToGrid w:val="0"/>
        <w:spacing w:line="400" w:lineRule="exact"/>
        <w:ind w:firstLineChars="200" w:firstLine="480"/>
        <w:rPr>
          <w:rFonts w:ascii="FangSong" w:eastAsia="FangSong" w:hAnsi="FangSong" w:cs="宋体"/>
          <w:sz w:val="24"/>
          <w:szCs w:val="24"/>
        </w:rPr>
      </w:pPr>
      <w:r w:rsidRPr="00A352D5">
        <w:rPr>
          <w:rFonts w:ascii="FangSong" w:eastAsia="FangSong" w:hAnsi="FangSong" w:cs="宋体" w:hint="eastAsia"/>
          <w:sz w:val="24"/>
          <w:szCs w:val="24"/>
        </w:rPr>
        <w:t>合同编号：</w:t>
      </w:r>
      <w:r w:rsidRPr="00A352D5">
        <w:rPr>
          <w:rFonts w:ascii="FangSong" w:eastAsia="FangSong" w:hAnsi="FangSong" w:cs="宋体" w:hint="eastAsia"/>
          <w:sz w:val="24"/>
          <w:szCs w:val="24"/>
          <w:u w:val="single"/>
        </w:rPr>
        <w:t xml:space="preserve">          </w:t>
      </w:r>
    </w:p>
    <w:p w14:paraId="2728E37F" w14:textId="77777777" w:rsidR="00A352D5" w:rsidRPr="00A352D5" w:rsidRDefault="00A352D5" w:rsidP="00A352D5">
      <w:pPr>
        <w:pStyle w:val="aa"/>
        <w:tabs>
          <w:tab w:val="left" w:pos="0"/>
        </w:tabs>
        <w:wordWrap w:val="0"/>
        <w:snapToGrid w:val="0"/>
        <w:spacing w:line="400" w:lineRule="exact"/>
        <w:ind w:firstLineChars="200" w:firstLine="480"/>
        <w:rPr>
          <w:rFonts w:ascii="FangSong" w:eastAsia="FangSong" w:hAnsi="FangSong" w:cs="宋体"/>
          <w:sz w:val="24"/>
          <w:szCs w:val="24"/>
        </w:rPr>
      </w:pPr>
      <w:r w:rsidRPr="00A352D5">
        <w:rPr>
          <w:rFonts w:ascii="FangSong" w:eastAsia="FangSong" w:hAnsi="FangSong" w:cs="宋体" w:hint="eastAsia"/>
          <w:sz w:val="24"/>
          <w:szCs w:val="24"/>
        </w:rPr>
        <w:t>甲方：</w:t>
      </w:r>
      <w:r w:rsidRPr="00A352D5">
        <w:rPr>
          <w:rFonts w:ascii="FangSong" w:eastAsia="FangSong" w:hAnsi="FangSong" w:cs="宋体" w:hint="eastAsia"/>
          <w:sz w:val="24"/>
          <w:szCs w:val="24"/>
          <w:u w:val="single"/>
        </w:rPr>
        <w:t xml:space="preserve">            </w:t>
      </w:r>
      <w:r w:rsidRPr="00A352D5">
        <w:rPr>
          <w:rFonts w:ascii="FangSong" w:eastAsia="FangSong" w:hAnsi="FangSong" w:cs="宋体" w:hint="eastAsia"/>
          <w:sz w:val="24"/>
          <w:szCs w:val="24"/>
        </w:rPr>
        <w:t xml:space="preserve"> </w:t>
      </w:r>
    </w:p>
    <w:p w14:paraId="66AC49B0" w14:textId="77777777" w:rsidR="00A352D5" w:rsidRPr="00A352D5" w:rsidRDefault="00A352D5" w:rsidP="00A352D5">
      <w:pPr>
        <w:pStyle w:val="aa"/>
        <w:tabs>
          <w:tab w:val="left" w:pos="0"/>
        </w:tabs>
        <w:wordWrap w:val="0"/>
        <w:snapToGrid w:val="0"/>
        <w:spacing w:line="400" w:lineRule="exact"/>
        <w:ind w:firstLineChars="200" w:firstLine="480"/>
        <w:rPr>
          <w:rFonts w:ascii="FangSong" w:eastAsia="FangSong" w:hAnsi="FangSong" w:cs="宋体"/>
          <w:sz w:val="24"/>
          <w:szCs w:val="24"/>
        </w:rPr>
      </w:pPr>
      <w:r w:rsidRPr="00A352D5">
        <w:rPr>
          <w:rFonts w:ascii="FangSong" w:eastAsia="FangSong" w:hAnsi="FangSong" w:cs="宋体" w:hint="eastAsia"/>
          <w:sz w:val="24"/>
          <w:szCs w:val="24"/>
        </w:rPr>
        <w:t>乙方：</w:t>
      </w:r>
      <w:r w:rsidRPr="00A352D5">
        <w:rPr>
          <w:rFonts w:ascii="FangSong" w:eastAsia="FangSong" w:hAnsi="FangSong" w:cs="宋体" w:hint="eastAsia"/>
          <w:sz w:val="24"/>
          <w:szCs w:val="24"/>
          <w:u w:val="single"/>
        </w:rPr>
        <w:t xml:space="preserve">            </w:t>
      </w:r>
    </w:p>
    <w:p w14:paraId="7A93DADF" w14:textId="77777777" w:rsidR="00A352D5" w:rsidRPr="00A352D5" w:rsidRDefault="00A352D5" w:rsidP="00A352D5">
      <w:pPr>
        <w:wordWrap w:val="0"/>
        <w:spacing w:line="360" w:lineRule="auto"/>
        <w:ind w:firstLineChars="200" w:firstLine="480"/>
        <w:rPr>
          <w:rFonts w:ascii="FangSong" w:eastAsia="FangSong" w:hAnsi="FangSong"/>
          <w:sz w:val="24"/>
        </w:rPr>
      </w:pPr>
      <w:r w:rsidRPr="00A352D5">
        <w:rPr>
          <w:rFonts w:ascii="FangSong" w:eastAsia="FangSong" w:hAnsi="FangSong"/>
          <w:sz w:val="24"/>
        </w:rPr>
        <w:t>签订地点：</w:t>
      </w:r>
      <w:r w:rsidRPr="00A352D5">
        <w:rPr>
          <w:rFonts w:ascii="FangSong" w:eastAsia="FangSong" w:hAnsi="FangSong" w:hint="eastAsia"/>
          <w:color w:val="000000"/>
          <w:szCs w:val="21"/>
          <w:u w:val="single"/>
        </w:rPr>
        <w:t xml:space="preserve">             </w:t>
      </w:r>
      <w:r w:rsidRPr="00A352D5">
        <w:rPr>
          <w:rFonts w:ascii="FangSong" w:eastAsia="FangSong" w:hAnsi="FangSong" w:hint="eastAsia"/>
          <w:color w:val="000000"/>
          <w:szCs w:val="21"/>
        </w:rPr>
        <w:t>。</w:t>
      </w:r>
    </w:p>
    <w:p w14:paraId="15409978" w14:textId="77777777" w:rsidR="00A352D5" w:rsidRPr="00A352D5" w:rsidRDefault="00A352D5" w:rsidP="00A352D5">
      <w:pPr>
        <w:wordWrap w:val="0"/>
        <w:spacing w:line="360" w:lineRule="auto"/>
        <w:ind w:firstLineChars="200" w:firstLine="480"/>
        <w:rPr>
          <w:rFonts w:ascii="FangSong" w:eastAsia="FangSong" w:hAnsi="FangSong"/>
          <w:sz w:val="24"/>
        </w:rPr>
      </w:pPr>
      <w:r w:rsidRPr="00A352D5">
        <w:rPr>
          <w:rFonts w:ascii="FangSong" w:eastAsia="FangSong" w:hAnsi="FangSong"/>
          <w:sz w:val="24"/>
        </w:rPr>
        <w:t>签订时间：</w:t>
      </w:r>
      <w:r w:rsidRPr="00A352D5">
        <w:rPr>
          <w:rFonts w:ascii="FangSong" w:eastAsia="FangSong" w:hAnsi="FangSong" w:hint="eastAsia"/>
          <w:sz w:val="24"/>
          <w:u w:val="single"/>
        </w:rPr>
        <w:t xml:space="preserve">   </w:t>
      </w:r>
      <w:r w:rsidRPr="00A352D5">
        <w:rPr>
          <w:rFonts w:ascii="FangSong" w:eastAsia="FangSong" w:hAnsi="FangSong"/>
          <w:sz w:val="24"/>
        </w:rPr>
        <w:t>年</w:t>
      </w:r>
      <w:r w:rsidRPr="00A352D5">
        <w:rPr>
          <w:rFonts w:ascii="FangSong" w:eastAsia="FangSong" w:hAnsi="FangSong" w:hint="eastAsia"/>
          <w:color w:val="000000"/>
          <w:szCs w:val="21"/>
          <w:u w:val="single"/>
        </w:rPr>
        <w:t xml:space="preserve">     </w:t>
      </w:r>
      <w:r w:rsidRPr="00A352D5">
        <w:rPr>
          <w:rFonts w:ascii="FangSong" w:eastAsia="FangSong" w:hAnsi="FangSong"/>
          <w:sz w:val="24"/>
        </w:rPr>
        <w:t>月</w:t>
      </w:r>
      <w:r w:rsidRPr="00A352D5">
        <w:rPr>
          <w:rFonts w:ascii="FangSong" w:eastAsia="FangSong" w:hAnsi="FangSong" w:hint="eastAsia"/>
          <w:color w:val="000000"/>
          <w:szCs w:val="21"/>
          <w:u w:val="single"/>
        </w:rPr>
        <w:t xml:space="preserve">     </w:t>
      </w:r>
      <w:r w:rsidRPr="00A352D5">
        <w:rPr>
          <w:rFonts w:ascii="FangSong" w:eastAsia="FangSong" w:hAnsi="FangSong"/>
          <w:sz w:val="24"/>
        </w:rPr>
        <w:t>日</w:t>
      </w:r>
      <w:r w:rsidRPr="00A352D5">
        <w:rPr>
          <w:rFonts w:ascii="FangSong" w:eastAsia="FangSong" w:hAnsi="FangSong" w:hint="eastAsia"/>
          <w:sz w:val="24"/>
        </w:rPr>
        <w:t>。</w:t>
      </w:r>
    </w:p>
    <w:p w14:paraId="6A4C5F31" w14:textId="77777777" w:rsidR="00A352D5" w:rsidRPr="00A352D5" w:rsidRDefault="00A352D5" w:rsidP="00A352D5">
      <w:pPr>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采购人（</w:t>
      </w:r>
      <w:r w:rsidRPr="00A352D5">
        <w:rPr>
          <w:rFonts w:ascii="FangSong" w:eastAsia="FangSong" w:hAnsi="FangSong"/>
          <w:sz w:val="24"/>
        </w:rPr>
        <w:t>甲方</w:t>
      </w:r>
      <w:r w:rsidRPr="00A352D5">
        <w:rPr>
          <w:rFonts w:ascii="FangSong" w:eastAsia="FangSong" w:hAnsi="FangSong" w:hint="eastAsia"/>
          <w:sz w:val="24"/>
        </w:rPr>
        <w:t>）</w:t>
      </w:r>
      <w:r w:rsidRPr="00A352D5">
        <w:rPr>
          <w:rFonts w:ascii="FangSong" w:eastAsia="FangSong" w:hAnsi="FangSong"/>
          <w:sz w:val="24"/>
        </w:rPr>
        <w:t>：</w:t>
      </w:r>
      <w:r w:rsidRPr="00A352D5">
        <w:rPr>
          <w:rFonts w:ascii="FangSong" w:eastAsia="FangSong" w:hAnsi="FangSong"/>
          <w:sz w:val="24"/>
          <w:u w:val="single"/>
        </w:rPr>
        <w:t xml:space="preserve">                              </w:t>
      </w:r>
    </w:p>
    <w:p w14:paraId="0EECC966" w14:textId="77777777" w:rsidR="00A352D5" w:rsidRPr="00A352D5" w:rsidRDefault="00A352D5" w:rsidP="00A352D5">
      <w:pPr>
        <w:wordWrap w:val="0"/>
        <w:spacing w:line="360" w:lineRule="auto"/>
        <w:ind w:firstLineChars="200" w:firstLine="480"/>
        <w:rPr>
          <w:rFonts w:ascii="FangSong" w:eastAsia="FangSong" w:hAnsi="FangSong"/>
          <w:sz w:val="24"/>
          <w:u w:val="single"/>
        </w:rPr>
      </w:pPr>
      <w:r w:rsidRPr="00A352D5">
        <w:rPr>
          <w:rFonts w:ascii="FangSong" w:eastAsia="FangSong" w:hAnsi="FangSong" w:hint="eastAsia"/>
          <w:sz w:val="24"/>
        </w:rPr>
        <w:t>供应商（乙</w:t>
      </w:r>
      <w:r w:rsidRPr="00A352D5">
        <w:rPr>
          <w:rFonts w:ascii="FangSong" w:eastAsia="FangSong" w:hAnsi="FangSong"/>
          <w:sz w:val="24"/>
        </w:rPr>
        <w:t>方</w:t>
      </w:r>
      <w:r w:rsidRPr="00A352D5">
        <w:rPr>
          <w:rFonts w:ascii="FangSong" w:eastAsia="FangSong" w:hAnsi="FangSong" w:hint="eastAsia"/>
          <w:sz w:val="24"/>
        </w:rPr>
        <w:t>）</w:t>
      </w:r>
      <w:r w:rsidRPr="00A352D5">
        <w:rPr>
          <w:rFonts w:ascii="FangSong" w:eastAsia="FangSong" w:hAnsi="FangSong"/>
          <w:sz w:val="24"/>
        </w:rPr>
        <w:t>：</w:t>
      </w:r>
      <w:r w:rsidRPr="00A352D5">
        <w:rPr>
          <w:rFonts w:ascii="FangSong" w:eastAsia="FangSong" w:hAnsi="FangSong"/>
          <w:sz w:val="24"/>
          <w:u w:val="single"/>
        </w:rPr>
        <w:t xml:space="preserve">                              </w:t>
      </w:r>
    </w:p>
    <w:p w14:paraId="2CF7056E" w14:textId="77777777" w:rsidR="00A352D5" w:rsidRPr="00A352D5" w:rsidRDefault="00A352D5" w:rsidP="00A352D5">
      <w:pPr>
        <w:wordWrap w:val="0"/>
        <w:spacing w:line="360" w:lineRule="auto"/>
        <w:ind w:firstLineChars="200" w:firstLine="480"/>
        <w:rPr>
          <w:rFonts w:ascii="FangSong" w:eastAsia="FangSong" w:hAnsi="FangSong"/>
          <w:sz w:val="24"/>
        </w:rPr>
      </w:pPr>
    </w:p>
    <w:p w14:paraId="1B98095B" w14:textId="77777777" w:rsidR="00A352D5" w:rsidRPr="00A352D5" w:rsidRDefault="00A352D5" w:rsidP="00A352D5">
      <w:pPr>
        <w:wordWrap w:val="0"/>
        <w:spacing w:line="360" w:lineRule="auto"/>
        <w:ind w:firstLineChars="200" w:firstLine="480"/>
        <w:rPr>
          <w:rFonts w:ascii="FangSong" w:eastAsia="FangSong" w:hAnsi="FangSong"/>
          <w:sz w:val="24"/>
        </w:rPr>
      </w:pPr>
      <w:r w:rsidRPr="00A352D5">
        <w:rPr>
          <w:rFonts w:ascii="FangSong" w:eastAsia="FangSong" w:hAnsi="FangSong"/>
          <w:sz w:val="24"/>
        </w:rPr>
        <w:t>依据《中华人民共和国</w:t>
      </w:r>
      <w:r w:rsidRPr="00A352D5">
        <w:rPr>
          <w:rFonts w:ascii="FangSong" w:eastAsia="FangSong" w:hAnsi="FangSong" w:hint="eastAsia"/>
          <w:sz w:val="24"/>
        </w:rPr>
        <w:t>民法典</w:t>
      </w:r>
      <w:r w:rsidRPr="00A352D5">
        <w:rPr>
          <w:rFonts w:ascii="FangSong" w:eastAsia="FangSong" w:hAnsi="FangSong"/>
          <w:sz w:val="24"/>
        </w:rPr>
        <w:t>》、《中华人民共和国政府采购法》</w:t>
      </w:r>
      <w:r w:rsidRPr="00A352D5">
        <w:rPr>
          <w:rFonts w:ascii="FangSong" w:eastAsia="FangSong" w:hAnsi="FangSong" w:hint="eastAsia"/>
          <w:sz w:val="24"/>
        </w:rPr>
        <w:t>与项目行业有关的法律法规，以及</w:t>
      </w:r>
      <w:r w:rsidRPr="00A352D5">
        <w:rPr>
          <w:rFonts w:ascii="FangSong" w:eastAsia="FangSong" w:hAnsi="FangSong" w:hint="eastAsia"/>
          <w:color w:val="000000"/>
          <w:szCs w:val="21"/>
          <w:u w:val="single"/>
        </w:rPr>
        <w:t xml:space="preserve">      </w:t>
      </w:r>
      <w:r w:rsidRPr="00A352D5">
        <w:rPr>
          <w:rFonts w:ascii="FangSong" w:eastAsia="FangSong" w:hAnsi="FangSong" w:hint="eastAsia"/>
          <w:sz w:val="24"/>
        </w:rPr>
        <w:t>项目（采购编号：</w:t>
      </w:r>
      <w:r w:rsidRPr="00A352D5">
        <w:rPr>
          <w:rFonts w:ascii="FangSong" w:eastAsia="FangSong" w:hAnsi="FangSong" w:hint="eastAsia"/>
          <w:color w:val="000000"/>
          <w:szCs w:val="21"/>
          <w:u w:val="single"/>
        </w:rPr>
        <w:t xml:space="preserve">       </w:t>
      </w:r>
      <w:r w:rsidRPr="00A352D5">
        <w:rPr>
          <w:rFonts w:ascii="FangSong" w:eastAsia="FangSong" w:hAnsi="FangSong" w:hint="eastAsia"/>
          <w:sz w:val="24"/>
        </w:rPr>
        <w:t>）</w:t>
      </w:r>
      <w:r w:rsidRPr="00A352D5">
        <w:rPr>
          <w:rFonts w:ascii="FangSong" w:eastAsia="FangSong" w:hAnsi="FangSong"/>
          <w:sz w:val="24"/>
        </w:rPr>
        <w:t>的</w:t>
      </w:r>
      <w:r w:rsidRPr="00A352D5">
        <w:rPr>
          <w:rFonts w:ascii="FangSong" w:eastAsia="FangSong" w:hAnsi="FangSong" w:hint="eastAsia"/>
          <w:sz w:val="24"/>
        </w:rPr>
        <w:t>《竞争性磋商文件》</w:t>
      </w:r>
      <w:r w:rsidRPr="00A352D5">
        <w:rPr>
          <w:rFonts w:ascii="FangSong" w:eastAsia="FangSong" w:hAnsi="FangSong"/>
          <w:sz w:val="24"/>
        </w:rPr>
        <w:t>，</w:t>
      </w:r>
      <w:r w:rsidRPr="00A352D5">
        <w:rPr>
          <w:rFonts w:ascii="FangSong" w:eastAsia="FangSong" w:hAnsi="FangSong" w:hint="eastAsia"/>
          <w:sz w:val="24"/>
        </w:rPr>
        <w:t>乙方的《响应文件》及《成交通知书》，甲、乙双方同意签订本合同。详细技术说明及其他有关合同项目的特定信息由合同附件予以说明，合同附件及本项目的《竞争性磋商文件》、《响应文件》、《成交通知书》等均为本合同的组成部分。</w:t>
      </w:r>
      <w:r w:rsidRPr="00A352D5">
        <w:rPr>
          <w:rFonts w:ascii="FangSong" w:eastAsia="FangSong" w:hAnsi="FangSong"/>
          <w:sz w:val="24"/>
        </w:rPr>
        <w:t xml:space="preserve"> </w:t>
      </w:r>
    </w:p>
    <w:p w14:paraId="32ABAAF8"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1.项目基本情况</w:t>
      </w:r>
    </w:p>
    <w:p w14:paraId="7ECACDCC"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sz w:val="24"/>
        </w:rPr>
        <w:t xml:space="preserve">   </w:t>
      </w:r>
    </w:p>
    <w:p w14:paraId="454605EB"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2.合同期限</w:t>
      </w:r>
    </w:p>
    <w:p w14:paraId="2A5DD71F" w14:textId="77777777" w:rsidR="00A352D5" w:rsidRPr="00A352D5" w:rsidRDefault="00A352D5" w:rsidP="00A352D5">
      <w:pPr>
        <w:wordWrap w:val="0"/>
        <w:spacing w:line="360" w:lineRule="auto"/>
        <w:ind w:firstLineChars="200" w:firstLine="480"/>
        <w:rPr>
          <w:rFonts w:ascii="FangSong" w:eastAsia="FangSong" w:hAnsi="FangSong"/>
          <w:sz w:val="24"/>
        </w:rPr>
      </w:pPr>
    </w:p>
    <w:p w14:paraId="6D12966D" w14:textId="77777777" w:rsidR="00A352D5" w:rsidRPr="00A352D5" w:rsidRDefault="00A352D5" w:rsidP="00A352D5">
      <w:pPr>
        <w:wordWrap w:val="0"/>
        <w:spacing w:line="360" w:lineRule="auto"/>
        <w:rPr>
          <w:rFonts w:ascii="FangSong" w:eastAsia="FangSong" w:hAnsi="FangSong"/>
          <w:b/>
          <w:sz w:val="24"/>
        </w:rPr>
      </w:pPr>
      <w:bookmarkStart w:id="117" w:name="_Toc282696226"/>
      <w:bookmarkStart w:id="118" w:name="_Toc185395249"/>
      <w:bookmarkStart w:id="119" w:name="_Toc251768862"/>
      <w:bookmarkStart w:id="120" w:name="_Toc232492928"/>
      <w:bookmarkStart w:id="121" w:name="_Toc211854449"/>
      <w:bookmarkStart w:id="122" w:name="_Toc239568418"/>
      <w:bookmarkStart w:id="123" w:name="_Toc239233914"/>
      <w:bookmarkStart w:id="124" w:name="_Toc238984975"/>
      <w:bookmarkStart w:id="125" w:name="_Toc237145406"/>
      <w:bookmarkStart w:id="126" w:name="_Toc225670751"/>
      <w:bookmarkStart w:id="127" w:name="_Toc212019594"/>
      <w:bookmarkStart w:id="128" w:name="_Toc225654644"/>
      <w:bookmarkStart w:id="129" w:name="_Toc211911348"/>
      <w:bookmarkStart w:id="130" w:name="_Toc247334841"/>
      <w:bookmarkStart w:id="131" w:name="_Toc241833903"/>
      <w:bookmarkStart w:id="132" w:name="_Toc283019214"/>
      <w:bookmarkStart w:id="133" w:name="_Toc225244852"/>
      <w:bookmarkStart w:id="134" w:name="_Toc286993786"/>
      <w:r w:rsidRPr="00A352D5">
        <w:rPr>
          <w:rFonts w:ascii="FangSong" w:eastAsia="FangSong" w:hAnsi="FangSong" w:hint="eastAsia"/>
          <w:b/>
          <w:sz w:val="24"/>
        </w:rPr>
        <w:t>3.服务内容与质量标准</w:t>
      </w:r>
    </w:p>
    <w:p w14:paraId="7D21CF73" w14:textId="77777777" w:rsidR="00A352D5" w:rsidRPr="00A352D5" w:rsidRDefault="00A352D5" w:rsidP="00A352D5">
      <w:pPr>
        <w:wordWrap w:val="0"/>
        <w:spacing w:line="360" w:lineRule="auto"/>
        <w:rPr>
          <w:rFonts w:ascii="FangSong" w:eastAsia="FangSong" w:hAnsi="FangSong"/>
          <w:sz w:val="24"/>
        </w:rPr>
      </w:pPr>
    </w:p>
    <w:p w14:paraId="152078B9"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4.服务费用及支付方式</w:t>
      </w:r>
    </w:p>
    <w:p w14:paraId="19C4141F" w14:textId="77777777" w:rsidR="00A352D5" w:rsidRPr="00A352D5" w:rsidRDefault="00A352D5" w:rsidP="00A352D5">
      <w:pPr>
        <w:numPr>
          <w:ilvl w:val="0"/>
          <w:numId w:val="3"/>
        </w:numPr>
        <w:wordWrap w:val="0"/>
        <w:spacing w:line="360" w:lineRule="auto"/>
        <w:ind w:left="0" w:firstLine="567"/>
        <w:rPr>
          <w:rFonts w:ascii="FangSong" w:eastAsia="FangSong" w:hAnsi="FangSong"/>
          <w:b/>
          <w:sz w:val="24"/>
        </w:rPr>
      </w:pPr>
      <w:r w:rsidRPr="00A352D5">
        <w:rPr>
          <w:rFonts w:ascii="FangSong" w:eastAsia="FangSong" w:hAnsi="FangSong" w:hint="eastAsia"/>
          <w:b/>
          <w:sz w:val="24"/>
        </w:rPr>
        <w:t>本项目服务费用由以下组成：</w:t>
      </w:r>
    </w:p>
    <w:p w14:paraId="1244A49C" w14:textId="77777777" w:rsidR="00A352D5" w:rsidRPr="00A352D5" w:rsidRDefault="00A352D5" w:rsidP="00A352D5">
      <w:pPr>
        <w:numPr>
          <w:ilvl w:val="0"/>
          <w:numId w:val="4"/>
        </w:numPr>
        <w:wordWrap w:val="0"/>
        <w:spacing w:line="360" w:lineRule="auto"/>
        <w:ind w:firstLineChars="200" w:firstLine="480"/>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万元；</w:t>
      </w:r>
    </w:p>
    <w:p w14:paraId="6E6BA2C0" w14:textId="77777777" w:rsidR="00A352D5" w:rsidRPr="00A352D5" w:rsidRDefault="00A352D5" w:rsidP="00A352D5">
      <w:pPr>
        <w:numPr>
          <w:ilvl w:val="0"/>
          <w:numId w:val="4"/>
        </w:numPr>
        <w:wordWrap w:val="0"/>
        <w:spacing w:line="360" w:lineRule="auto"/>
        <w:ind w:firstLineChars="200" w:firstLine="480"/>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万元；</w:t>
      </w:r>
    </w:p>
    <w:p w14:paraId="324F94CA" w14:textId="77777777" w:rsidR="00A352D5" w:rsidRPr="00A352D5" w:rsidRDefault="00A352D5" w:rsidP="00A352D5">
      <w:pPr>
        <w:numPr>
          <w:ilvl w:val="0"/>
          <w:numId w:val="4"/>
        </w:numPr>
        <w:wordWrap w:val="0"/>
        <w:spacing w:line="360" w:lineRule="auto"/>
        <w:ind w:firstLineChars="200" w:firstLine="480"/>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万元。</w:t>
      </w:r>
    </w:p>
    <w:p w14:paraId="320BD8BC" w14:textId="77777777" w:rsidR="00A352D5" w:rsidRPr="00A352D5" w:rsidRDefault="00A352D5" w:rsidP="00A352D5">
      <w:pPr>
        <w:wordWrap w:val="0"/>
        <w:spacing w:line="360" w:lineRule="auto"/>
        <w:ind w:firstLineChars="200" w:firstLine="480"/>
        <w:rPr>
          <w:rFonts w:ascii="FangSong" w:eastAsia="FangSong" w:hAnsi="FangSong"/>
          <w:sz w:val="24"/>
        </w:rPr>
      </w:pPr>
      <w:r w:rsidRPr="00A352D5">
        <w:rPr>
          <w:rFonts w:ascii="FangSong" w:eastAsia="FangSong" w:hAnsi="FangSong"/>
          <w:sz w:val="24"/>
        </w:rPr>
        <w:t>……</w:t>
      </w:r>
    </w:p>
    <w:p w14:paraId="0B86657D" w14:textId="77777777" w:rsidR="00A352D5" w:rsidRPr="00A352D5" w:rsidRDefault="00A352D5" w:rsidP="00A352D5">
      <w:pPr>
        <w:numPr>
          <w:ilvl w:val="0"/>
          <w:numId w:val="3"/>
        </w:numPr>
        <w:tabs>
          <w:tab w:val="left" w:pos="780"/>
        </w:tabs>
        <w:wordWrap w:val="0"/>
        <w:spacing w:line="360" w:lineRule="auto"/>
        <w:ind w:left="0" w:firstLine="567"/>
        <w:rPr>
          <w:rFonts w:ascii="FangSong" w:eastAsia="FangSong" w:hAnsi="FangSong"/>
          <w:b/>
          <w:sz w:val="24"/>
        </w:rPr>
      </w:pPr>
      <w:r w:rsidRPr="00A352D5">
        <w:rPr>
          <w:rFonts w:ascii="FangSong" w:eastAsia="FangSong" w:hAnsi="FangSong" w:hint="eastAsia"/>
          <w:b/>
          <w:sz w:val="24"/>
        </w:rPr>
        <w:t xml:space="preserve">服务费支付方式： </w:t>
      </w:r>
    </w:p>
    <w:p w14:paraId="3DF020EF" w14:textId="77777777" w:rsidR="00A352D5" w:rsidRPr="00A352D5" w:rsidRDefault="00A352D5" w:rsidP="00A352D5">
      <w:pPr>
        <w:tabs>
          <w:tab w:val="left" w:pos="780"/>
        </w:tabs>
        <w:wordWrap w:val="0"/>
        <w:spacing w:line="360" w:lineRule="auto"/>
        <w:ind w:left="567"/>
        <w:rPr>
          <w:rFonts w:ascii="FangSong" w:eastAsia="FangSong" w:hAnsi="FangSong"/>
          <w:b/>
          <w:sz w:val="24"/>
        </w:rPr>
      </w:pPr>
    </w:p>
    <w:p w14:paraId="402C5754"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5.知识产权</w:t>
      </w:r>
    </w:p>
    <w:p w14:paraId="001EF794" w14:textId="77777777" w:rsidR="00A352D5" w:rsidRPr="00A352D5" w:rsidRDefault="00A352D5" w:rsidP="00A352D5">
      <w:pPr>
        <w:tabs>
          <w:tab w:val="left" w:pos="144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lastRenderedPageBreak/>
        <w:t>乙方应保证所提供的服务或其任何一部分均不会侵犯任何第三方的专利权、商标权或著作权。</w:t>
      </w:r>
    </w:p>
    <w:p w14:paraId="3F0C95DF"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6.无产权瑕疵条款</w:t>
      </w:r>
    </w:p>
    <w:p w14:paraId="60DE7330" w14:textId="77777777" w:rsidR="00A352D5" w:rsidRPr="00A352D5" w:rsidRDefault="00A352D5" w:rsidP="00A352D5">
      <w:pPr>
        <w:tabs>
          <w:tab w:val="left" w:pos="144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乙方保证所提供的服务的所有权完全属于</w:t>
      </w:r>
      <w:proofErr w:type="gramStart"/>
      <w:r w:rsidRPr="00A352D5">
        <w:rPr>
          <w:rFonts w:ascii="FangSong" w:eastAsia="FangSong" w:hAnsi="FangSong" w:hint="eastAsia"/>
          <w:sz w:val="24"/>
        </w:rPr>
        <w:t>乙方且</w:t>
      </w:r>
      <w:proofErr w:type="gramEnd"/>
      <w:r w:rsidRPr="00A352D5">
        <w:rPr>
          <w:rFonts w:ascii="FangSong" w:eastAsia="FangSong" w:hAnsi="FangSong" w:hint="eastAsia"/>
          <w:sz w:val="24"/>
        </w:rPr>
        <w:t>无任何抵押、查封等产权瑕疵。如有产权瑕疵的，视为乙方违约。乙方应负担由此而产生的一切损失（包括且不限于甲方为实现权利产生的诉讼费、律师费等）。</w:t>
      </w:r>
    </w:p>
    <w:p w14:paraId="50F5E53C"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7.履约保证金</w:t>
      </w:r>
    </w:p>
    <w:p w14:paraId="0467FEC0"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1、乙方交纳人民币</w:t>
      </w:r>
      <w:r w:rsidRPr="00A352D5">
        <w:rPr>
          <w:rFonts w:ascii="FangSong" w:eastAsia="FangSong" w:hAnsi="FangSong" w:hint="eastAsia"/>
          <w:bCs/>
          <w:sz w:val="24"/>
          <w:u w:val="single"/>
        </w:rPr>
        <w:t xml:space="preserve">      </w:t>
      </w:r>
      <w:r w:rsidRPr="00A352D5">
        <w:rPr>
          <w:rFonts w:ascii="FangSong" w:eastAsia="FangSong" w:hAnsi="FangSong" w:hint="eastAsia"/>
          <w:bCs/>
          <w:sz w:val="24"/>
        </w:rPr>
        <w:t>元作为本合同的履约保证金。</w:t>
      </w:r>
    </w:p>
    <w:p w14:paraId="24A4B7F6"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2、履约保证金作为违约金的一部分及用于补偿甲方因乙方不能履行合同义务而蒙受的损失。</w:t>
      </w:r>
    </w:p>
    <w:p w14:paraId="5E321249"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8.</w:t>
      </w:r>
      <w:r w:rsidRPr="00A352D5">
        <w:rPr>
          <w:rFonts w:ascii="FangSong" w:eastAsia="FangSong" w:hAnsi="FangSong"/>
          <w:b/>
          <w:sz w:val="24"/>
        </w:rPr>
        <w:t>甲方的权利和义务</w:t>
      </w:r>
    </w:p>
    <w:p w14:paraId="41F46405"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1、</w:t>
      </w:r>
      <w:r w:rsidRPr="00A352D5">
        <w:rPr>
          <w:rFonts w:ascii="FangSong" w:eastAsia="FangSong" w:hAnsi="FangSong"/>
          <w:bCs/>
          <w:sz w:val="24"/>
        </w:rPr>
        <w:t>甲方有权对合同规定范围内</w:t>
      </w:r>
      <w:r w:rsidRPr="00A352D5">
        <w:rPr>
          <w:rFonts w:ascii="FangSong" w:eastAsia="FangSong" w:hAnsi="FangSong" w:hint="eastAsia"/>
          <w:bCs/>
          <w:sz w:val="24"/>
        </w:rPr>
        <w:t>乙方的服务行为</w:t>
      </w:r>
      <w:r w:rsidRPr="00A352D5">
        <w:rPr>
          <w:rFonts w:ascii="FangSong" w:eastAsia="FangSong" w:hAnsi="FangSong"/>
          <w:bCs/>
          <w:sz w:val="24"/>
        </w:rPr>
        <w:t>进行监督和检查，拥有监管权。有权定期核对乙方提供服务所配备的人员数量。对甲方认为不合理的部分有权</w:t>
      </w:r>
      <w:r w:rsidRPr="00A352D5">
        <w:rPr>
          <w:rFonts w:ascii="FangSong" w:eastAsia="FangSong" w:hAnsi="FangSong" w:hint="eastAsia"/>
          <w:bCs/>
          <w:sz w:val="24"/>
        </w:rPr>
        <w:t>下达整改通知书，并</w:t>
      </w:r>
      <w:r w:rsidRPr="00A352D5">
        <w:rPr>
          <w:rFonts w:ascii="FangSong" w:eastAsia="FangSong" w:hAnsi="FangSong"/>
          <w:bCs/>
          <w:sz w:val="24"/>
        </w:rPr>
        <w:t>要求乙方</w:t>
      </w:r>
      <w:r w:rsidRPr="00A352D5">
        <w:rPr>
          <w:rFonts w:ascii="FangSong" w:eastAsia="FangSong" w:hAnsi="FangSong" w:hint="eastAsia"/>
          <w:bCs/>
          <w:sz w:val="24"/>
        </w:rPr>
        <w:t>限期整改</w:t>
      </w:r>
      <w:r w:rsidRPr="00A352D5">
        <w:rPr>
          <w:rFonts w:ascii="FangSong" w:eastAsia="FangSong" w:hAnsi="FangSong"/>
          <w:bCs/>
          <w:sz w:val="24"/>
        </w:rPr>
        <w:t>。</w:t>
      </w:r>
    </w:p>
    <w:p w14:paraId="57ADE410"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2、甲方有权依据双方签订的考评办法对乙方提供的服务进行定期考评。当考评结果未达到标准时，有权依据考评办法约定的数额扣除履约保证金。</w:t>
      </w:r>
    </w:p>
    <w:p w14:paraId="45132842"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3、</w:t>
      </w:r>
      <w:r w:rsidRPr="00A352D5">
        <w:rPr>
          <w:rFonts w:ascii="FangSong" w:eastAsia="FangSong" w:hAnsi="FangSong"/>
          <w:bCs/>
          <w:sz w:val="24"/>
        </w:rPr>
        <w:t>负责检查监督乙方管理工作的实施及制度的执行情况。</w:t>
      </w:r>
    </w:p>
    <w:p w14:paraId="0AFC3BC7"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4、</w:t>
      </w:r>
      <w:r w:rsidRPr="00A352D5">
        <w:rPr>
          <w:rFonts w:ascii="FangSong" w:eastAsia="FangSong" w:hAnsi="FangSong"/>
          <w:bCs/>
          <w:sz w:val="24"/>
        </w:rPr>
        <w:t>根据本合同规定，按时向乙方支付应付</w:t>
      </w:r>
      <w:r w:rsidRPr="00A352D5">
        <w:rPr>
          <w:rFonts w:ascii="FangSong" w:eastAsia="FangSong" w:hAnsi="FangSong" w:hint="eastAsia"/>
          <w:bCs/>
          <w:sz w:val="24"/>
        </w:rPr>
        <w:t>服务费用</w:t>
      </w:r>
      <w:r w:rsidRPr="00A352D5">
        <w:rPr>
          <w:rFonts w:ascii="FangSong" w:eastAsia="FangSong" w:hAnsi="FangSong"/>
          <w:bCs/>
          <w:sz w:val="24"/>
        </w:rPr>
        <w:t>。</w:t>
      </w:r>
    </w:p>
    <w:p w14:paraId="098E05EE"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5、</w:t>
      </w:r>
      <w:r w:rsidRPr="00A352D5">
        <w:rPr>
          <w:rFonts w:ascii="FangSong" w:eastAsia="FangSong" w:hAnsi="FangSong"/>
          <w:bCs/>
          <w:sz w:val="24"/>
        </w:rPr>
        <w:t>国家法律、法规所规定由甲方承担的其它责任。</w:t>
      </w:r>
    </w:p>
    <w:p w14:paraId="28863DA0"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9.</w:t>
      </w:r>
      <w:r w:rsidRPr="00A352D5">
        <w:rPr>
          <w:rFonts w:ascii="FangSong" w:eastAsia="FangSong" w:hAnsi="FangSong"/>
          <w:b/>
          <w:sz w:val="24"/>
        </w:rPr>
        <w:t>乙方的权利和义务</w:t>
      </w:r>
    </w:p>
    <w:p w14:paraId="40F6E583"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1、</w:t>
      </w:r>
      <w:r w:rsidRPr="00A352D5">
        <w:rPr>
          <w:rFonts w:ascii="FangSong" w:eastAsia="FangSong" w:hAnsi="FangSong"/>
          <w:bCs/>
          <w:sz w:val="24"/>
        </w:rPr>
        <w:t>对本合同规定的委托</w:t>
      </w:r>
      <w:r w:rsidRPr="00A352D5">
        <w:rPr>
          <w:rFonts w:ascii="FangSong" w:eastAsia="FangSong" w:hAnsi="FangSong" w:hint="eastAsia"/>
          <w:bCs/>
          <w:sz w:val="24"/>
        </w:rPr>
        <w:t>服务</w:t>
      </w:r>
      <w:r w:rsidRPr="00A352D5">
        <w:rPr>
          <w:rFonts w:ascii="FangSong" w:eastAsia="FangSong" w:hAnsi="FangSong"/>
          <w:bCs/>
          <w:sz w:val="24"/>
        </w:rPr>
        <w:t>范围内的</w:t>
      </w:r>
      <w:r w:rsidRPr="00A352D5">
        <w:rPr>
          <w:rFonts w:ascii="FangSong" w:eastAsia="FangSong" w:hAnsi="FangSong" w:hint="eastAsia"/>
          <w:bCs/>
          <w:sz w:val="24"/>
        </w:rPr>
        <w:t>项目</w:t>
      </w:r>
      <w:r w:rsidRPr="00A352D5">
        <w:rPr>
          <w:rFonts w:ascii="FangSong" w:eastAsia="FangSong" w:hAnsi="FangSong"/>
          <w:bCs/>
          <w:sz w:val="24"/>
        </w:rPr>
        <w:t>享有管理权及服务义务。</w:t>
      </w:r>
    </w:p>
    <w:p w14:paraId="5ACFA9E1"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2、</w:t>
      </w:r>
      <w:r w:rsidRPr="00A352D5">
        <w:rPr>
          <w:rFonts w:ascii="FangSong" w:eastAsia="FangSong" w:hAnsi="FangSong"/>
          <w:bCs/>
          <w:sz w:val="24"/>
        </w:rPr>
        <w:t>根据本合同的规定向甲方收取相关</w:t>
      </w:r>
      <w:r w:rsidRPr="00A352D5">
        <w:rPr>
          <w:rFonts w:ascii="FangSong" w:eastAsia="FangSong" w:hAnsi="FangSong" w:hint="eastAsia"/>
          <w:bCs/>
          <w:sz w:val="24"/>
        </w:rPr>
        <w:t>服务</w:t>
      </w:r>
      <w:r w:rsidRPr="00A352D5">
        <w:rPr>
          <w:rFonts w:ascii="FangSong" w:eastAsia="FangSong" w:hAnsi="FangSong"/>
          <w:bCs/>
          <w:sz w:val="24"/>
        </w:rPr>
        <w:t>费用，并有权</w:t>
      </w:r>
      <w:r w:rsidRPr="00A352D5">
        <w:rPr>
          <w:rFonts w:ascii="FangSong" w:eastAsia="FangSong" w:hAnsi="FangSong" w:hint="eastAsia"/>
          <w:bCs/>
          <w:sz w:val="24"/>
        </w:rPr>
        <w:t>在本项目管理范围内</w:t>
      </w:r>
      <w:r w:rsidRPr="00A352D5">
        <w:rPr>
          <w:rFonts w:ascii="FangSong" w:eastAsia="FangSong" w:hAnsi="FangSong"/>
          <w:bCs/>
          <w:sz w:val="24"/>
        </w:rPr>
        <w:t>管理及合理使用。</w:t>
      </w:r>
    </w:p>
    <w:p w14:paraId="6BB50E07"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sz w:val="24"/>
        </w:rPr>
      </w:pPr>
      <w:r w:rsidRPr="00A352D5">
        <w:rPr>
          <w:rFonts w:ascii="FangSong" w:eastAsia="FangSong" w:hAnsi="FangSong" w:hint="eastAsia"/>
          <w:sz w:val="24"/>
        </w:rPr>
        <w:t>3、及时向甲方通告本项目服务范围内有关服务的重大事项，及时配合处理投诉。</w:t>
      </w:r>
    </w:p>
    <w:p w14:paraId="1BE814F6"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sz w:val="24"/>
        </w:rPr>
        <w:t>4、</w:t>
      </w:r>
      <w:r w:rsidRPr="00A352D5">
        <w:rPr>
          <w:rFonts w:ascii="FangSong" w:eastAsia="FangSong" w:hAnsi="FangSong"/>
          <w:bCs/>
          <w:sz w:val="24"/>
        </w:rPr>
        <w:t>接受</w:t>
      </w:r>
      <w:r w:rsidRPr="00A352D5">
        <w:rPr>
          <w:rFonts w:ascii="FangSong" w:eastAsia="FangSong" w:hAnsi="FangSong" w:hint="eastAsia"/>
          <w:bCs/>
          <w:sz w:val="24"/>
        </w:rPr>
        <w:t>项目行</w:t>
      </w:r>
      <w:r w:rsidRPr="00A352D5">
        <w:rPr>
          <w:rFonts w:ascii="FangSong" w:eastAsia="FangSong" w:hAnsi="FangSong"/>
          <w:bCs/>
          <w:sz w:val="24"/>
        </w:rPr>
        <w:t>业管理部门及政府有关部门的指导，接受甲方的监督。</w:t>
      </w:r>
    </w:p>
    <w:p w14:paraId="3178E2EE"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5、</w:t>
      </w:r>
      <w:r w:rsidRPr="00A352D5">
        <w:rPr>
          <w:rFonts w:ascii="FangSong" w:eastAsia="FangSong" w:hAnsi="FangSong"/>
          <w:bCs/>
          <w:sz w:val="24"/>
        </w:rPr>
        <w:t>国家法律、法规所规定由乙方承担的其它责任。</w:t>
      </w:r>
    </w:p>
    <w:p w14:paraId="05A69BD5"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10.</w:t>
      </w:r>
      <w:r w:rsidRPr="00A352D5">
        <w:rPr>
          <w:rFonts w:ascii="FangSong" w:eastAsia="FangSong" w:hAnsi="FangSong"/>
          <w:b/>
          <w:sz w:val="24"/>
        </w:rPr>
        <w:t>违约责任</w:t>
      </w:r>
    </w:p>
    <w:p w14:paraId="63B4E5E9"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1、</w:t>
      </w:r>
      <w:r w:rsidRPr="00A352D5">
        <w:rPr>
          <w:rFonts w:ascii="FangSong" w:eastAsia="FangSong" w:hAnsi="FangSong"/>
          <w:bCs/>
          <w:sz w:val="24"/>
        </w:rPr>
        <w:t>甲乙双方必须遵守本合同并执行合同中的各项规定，保证</w:t>
      </w:r>
      <w:r w:rsidRPr="00A352D5">
        <w:rPr>
          <w:rFonts w:ascii="FangSong" w:eastAsia="FangSong" w:hAnsi="FangSong" w:hint="eastAsia"/>
          <w:bCs/>
          <w:sz w:val="24"/>
        </w:rPr>
        <w:t>本</w:t>
      </w:r>
      <w:r w:rsidRPr="00A352D5">
        <w:rPr>
          <w:rFonts w:ascii="FangSong" w:eastAsia="FangSong" w:hAnsi="FangSong"/>
          <w:bCs/>
          <w:sz w:val="24"/>
        </w:rPr>
        <w:t>合同的正常</w:t>
      </w:r>
      <w:r w:rsidRPr="00A352D5">
        <w:rPr>
          <w:rFonts w:ascii="FangSong" w:eastAsia="FangSong" w:hAnsi="FangSong" w:hint="eastAsia"/>
          <w:bCs/>
          <w:sz w:val="24"/>
        </w:rPr>
        <w:lastRenderedPageBreak/>
        <w:t>履行</w:t>
      </w:r>
      <w:r w:rsidRPr="00A352D5">
        <w:rPr>
          <w:rFonts w:ascii="FangSong" w:eastAsia="FangSong" w:hAnsi="FangSong"/>
          <w:bCs/>
          <w:sz w:val="24"/>
        </w:rPr>
        <w:t>。</w:t>
      </w:r>
    </w:p>
    <w:p w14:paraId="2DE509F1"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2、</w:t>
      </w:r>
      <w:r w:rsidRPr="00A352D5">
        <w:rPr>
          <w:rFonts w:ascii="FangSong" w:eastAsia="FangSong" w:hAnsi="FangSong"/>
          <w:bCs/>
          <w:sz w:val="24"/>
        </w:rPr>
        <w:t>如因乙方</w:t>
      </w:r>
      <w:r w:rsidRPr="00A352D5">
        <w:rPr>
          <w:rFonts w:ascii="FangSong" w:eastAsia="FangSong" w:hAnsi="FangSong" w:hint="eastAsia"/>
          <w:bCs/>
          <w:sz w:val="24"/>
        </w:rPr>
        <w:t>工作人员在履行职务过程中的</w:t>
      </w:r>
      <w:proofErr w:type="gramStart"/>
      <w:r w:rsidRPr="00A352D5">
        <w:rPr>
          <w:rFonts w:ascii="FangSong" w:eastAsia="FangSong" w:hAnsi="FangSong"/>
          <w:bCs/>
          <w:sz w:val="24"/>
        </w:rPr>
        <w:t>的</w:t>
      </w:r>
      <w:proofErr w:type="gramEnd"/>
      <w:r w:rsidRPr="00A352D5">
        <w:rPr>
          <w:rFonts w:ascii="FangSong" w:eastAsia="FangSong" w:hAnsi="FangSong"/>
          <w:bCs/>
          <w:sz w:val="24"/>
        </w:rPr>
        <w:t>疏忽、失职、过错等</w:t>
      </w:r>
      <w:r w:rsidRPr="00A352D5">
        <w:rPr>
          <w:rFonts w:ascii="FangSong" w:eastAsia="FangSong" w:hAnsi="FangSong" w:hint="eastAsia"/>
          <w:bCs/>
          <w:sz w:val="24"/>
        </w:rPr>
        <w:t>故意或者过失</w:t>
      </w:r>
      <w:r w:rsidRPr="00A352D5">
        <w:rPr>
          <w:rFonts w:ascii="FangSong" w:eastAsia="FangSong" w:hAnsi="FangSong"/>
          <w:bCs/>
          <w:sz w:val="24"/>
        </w:rPr>
        <w:t>原因给甲方造成损失或侵害，</w:t>
      </w:r>
      <w:r w:rsidRPr="00A352D5">
        <w:rPr>
          <w:rFonts w:ascii="FangSong" w:eastAsia="FangSong" w:hAnsi="FangSong" w:hint="eastAsia"/>
          <w:bCs/>
          <w:sz w:val="24"/>
        </w:rPr>
        <w:t>包括但不限于甲方本身的财产损失、由此而导致的甲方对任何第三方的法律责任等，乙方对此均应承担全部的赔偿责任</w:t>
      </w:r>
      <w:r w:rsidRPr="00A352D5">
        <w:rPr>
          <w:rFonts w:ascii="FangSong" w:eastAsia="FangSong" w:hAnsi="FangSong"/>
          <w:bCs/>
          <w:sz w:val="24"/>
        </w:rPr>
        <w:t>。</w:t>
      </w:r>
    </w:p>
    <w:p w14:paraId="46BB246A"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11.不可抗力事件处理</w:t>
      </w:r>
    </w:p>
    <w:p w14:paraId="1470C363"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1、在合同有效期内，任何一方因不可抗力事件导致不能履行合同，则合同履行期可延长，其延长期与不可抗力影响期相同。</w:t>
      </w:r>
    </w:p>
    <w:p w14:paraId="45046E61"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2、不可抗力事件发生后，应立即通知对方，并寄送有关权威机构出具的证明。</w:t>
      </w:r>
    </w:p>
    <w:p w14:paraId="560B48AB"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3、不可抗力事件延续</w:t>
      </w:r>
      <w:r w:rsidRPr="00A352D5">
        <w:rPr>
          <w:rFonts w:ascii="FangSong" w:eastAsia="FangSong" w:hAnsi="FangSong" w:hint="eastAsia"/>
          <w:sz w:val="24"/>
          <w:u w:val="single"/>
        </w:rPr>
        <w:t xml:space="preserve">      </w:t>
      </w:r>
      <w:r w:rsidRPr="00A352D5">
        <w:rPr>
          <w:rFonts w:ascii="FangSong" w:eastAsia="FangSong" w:hAnsi="FangSong" w:hint="eastAsia"/>
          <w:sz w:val="24"/>
        </w:rPr>
        <w:t>天以上，双方应通过友好协商，确定是否继续履行合同。</w:t>
      </w:r>
    </w:p>
    <w:p w14:paraId="09EFA243" w14:textId="77777777" w:rsidR="00A352D5" w:rsidRPr="00A352D5" w:rsidRDefault="00A352D5" w:rsidP="00A352D5">
      <w:pPr>
        <w:wordWrap w:val="0"/>
        <w:spacing w:line="360" w:lineRule="auto"/>
        <w:rPr>
          <w:rFonts w:ascii="FangSong" w:eastAsia="FangSong" w:hAnsi="FangSong"/>
          <w:b/>
          <w:sz w:val="24"/>
        </w:rPr>
      </w:pPr>
      <w:bookmarkStart w:id="135" w:name="_Toc251768867"/>
      <w:bookmarkStart w:id="136" w:name="_Toc237145411"/>
      <w:bookmarkStart w:id="137" w:name="_Toc211854454"/>
      <w:bookmarkStart w:id="138" w:name="_Toc225670756"/>
      <w:bookmarkStart w:id="139" w:name="_Toc238984980"/>
      <w:bookmarkStart w:id="140" w:name="_Toc232492933"/>
      <w:bookmarkStart w:id="141" w:name="_Toc241833908"/>
      <w:bookmarkStart w:id="142" w:name="_Toc239233919"/>
      <w:bookmarkStart w:id="143" w:name="_Toc225244857"/>
      <w:bookmarkStart w:id="144" w:name="_Toc247334846"/>
      <w:bookmarkStart w:id="145" w:name="_Toc225654649"/>
      <w:bookmarkStart w:id="146" w:name="_Toc286993792"/>
      <w:bookmarkStart w:id="147" w:name="_Toc212019599"/>
      <w:bookmarkStart w:id="148" w:name="_Toc239568423"/>
      <w:bookmarkStart w:id="149" w:name="_Toc211911353"/>
      <w:bookmarkStart w:id="150" w:name="_Toc18539525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A352D5">
        <w:rPr>
          <w:rFonts w:ascii="FangSong" w:eastAsia="FangSong" w:hAnsi="FangSong" w:hint="eastAsia"/>
          <w:b/>
          <w:sz w:val="24"/>
        </w:rPr>
        <w:t>12.解</w:t>
      </w:r>
      <w:r w:rsidRPr="00A352D5">
        <w:rPr>
          <w:rFonts w:ascii="FangSong" w:eastAsia="FangSong" w:hAnsi="FangSong"/>
          <w:b/>
          <w:sz w:val="24"/>
        </w:rPr>
        <w:t>决合同纠纷的方式</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930AB86"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1、</w:t>
      </w:r>
      <w:r w:rsidRPr="00A352D5">
        <w:rPr>
          <w:rFonts w:ascii="FangSong" w:eastAsia="FangSong" w:hAnsi="FangSong"/>
          <w:sz w:val="24"/>
        </w:rPr>
        <w:t>在执行本合同中发生的或与本合同有关的争端，双方应通过友好协商解决，经协商在</w:t>
      </w:r>
      <w:r w:rsidRPr="00A352D5">
        <w:rPr>
          <w:rFonts w:ascii="FangSong" w:eastAsia="FangSong" w:hAnsi="FangSong" w:hint="eastAsia"/>
          <w:color w:val="000000"/>
          <w:szCs w:val="21"/>
        </w:rPr>
        <w:t>XX</w:t>
      </w:r>
      <w:r w:rsidRPr="00A352D5">
        <w:rPr>
          <w:rFonts w:ascii="FangSong" w:eastAsia="FangSong" w:hAnsi="FangSong"/>
          <w:sz w:val="24"/>
        </w:rPr>
        <w:t>天内不能达成协议时，应提交成都仲裁委员会仲裁。</w:t>
      </w:r>
    </w:p>
    <w:p w14:paraId="6B30FC95"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2、</w:t>
      </w:r>
      <w:r w:rsidRPr="00A352D5">
        <w:rPr>
          <w:rFonts w:ascii="FangSong" w:eastAsia="FangSong" w:hAnsi="FangSong"/>
          <w:sz w:val="24"/>
        </w:rPr>
        <w:t>仲裁裁决应为最终决定，并对双方具有约束力。</w:t>
      </w:r>
    </w:p>
    <w:p w14:paraId="5156D637"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3、</w:t>
      </w:r>
      <w:r w:rsidRPr="00A352D5">
        <w:rPr>
          <w:rFonts w:ascii="FangSong" w:eastAsia="FangSong" w:hAnsi="FangSong"/>
          <w:sz w:val="24"/>
        </w:rPr>
        <w:t xml:space="preserve">除另有裁决外，仲裁费应由败诉方负担。 </w:t>
      </w:r>
    </w:p>
    <w:p w14:paraId="0B64E003"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4、</w:t>
      </w:r>
      <w:r w:rsidRPr="00A352D5">
        <w:rPr>
          <w:rFonts w:ascii="FangSong" w:eastAsia="FangSong" w:hAnsi="FangSong"/>
          <w:sz w:val="24"/>
        </w:rPr>
        <w:t xml:space="preserve">在仲裁期间，除正在进行仲裁部分外，合同其他部分继续执行。  </w:t>
      </w:r>
    </w:p>
    <w:p w14:paraId="37F29960" w14:textId="77777777" w:rsidR="00A352D5" w:rsidRPr="00A352D5" w:rsidRDefault="00A352D5" w:rsidP="00A352D5">
      <w:pPr>
        <w:wordWrap w:val="0"/>
        <w:spacing w:line="360" w:lineRule="auto"/>
        <w:rPr>
          <w:rFonts w:ascii="FangSong" w:eastAsia="FangSong" w:hAnsi="FangSong"/>
          <w:b/>
          <w:sz w:val="24"/>
        </w:rPr>
      </w:pPr>
      <w:bookmarkStart w:id="151" w:name="_Toc211854455"/>
      <w:bookmarkStart w:id="152" w:name="_Toc185395255"/>
      <w:bookmarkStart w:id="153" w:name="_Toc283019219"/>
      <w:bookmarkStart w:id="154" w:name="_Toc286993793"/>
      <w:bookmarkStart w:id="155" w:name="_Toc225670757"/>
      <w:bookmarkStart w:id="156" w:name="_Toc237145412"/>
      <w:bookmarkStart w:id="157" w:name="_Toc241833909"/>
      <w:bookmarkStart w:id="158" w:name="_Toc282696231"/>
      <w:bookmarkStart w:id="159" w:name="_Toc251768868"/>
      <w:bookmarkStart w:id="160" w:name="_Toc238984981"/>
      <w:bookmarkStart w:id="161" w:name="_Toc232492934"/>
      <w:bookmarkStart w:id="162" w:name="_Toc225654650"/>
      <w:bookmarkStart w:id="163" w:name="_Toc239233920"/>
      <w:bookmarkStart w:id="164" w:name="_Toc239568424"/>
      <w:bookmarkStart w:id="165" w:name="_Toc225244858"/>
      <w:bookmarkStart w:id="166" w:name="_Toc247334847"/>
      <w:bookmarkStart w:id="167" w:name="_Toc212019600"/>
      <w:bookmarkStart w:id="168" w:name="_Toc211911354"/>
      <w:r w:rsidRPr="00A352D5">
        <w:rPr>
          <w:rFonts w:ascii="FangSong" w:eastAsia="FangSong" w:hAnsi="FangSong" w:hint="eastAsia"/>
          <w:b/>
          <w:sz w:val="24"/>
        </w:rPr>
        <w:t>13.</w:t>
      </w:r>
      <w:r w:rsidRPr="00A352D5">
        <w:rPr>
          <w:rFonts w:ascii="FangSong" w:eastAsia="FangSong" w:hAnsi="FangSong"/>
          <w:b/>
          <w:sz w:val="24"/>
        </w:rPr>
        <w:t>合同</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A352D5">
        <w:rPr>
          <w:rFonts w:ascii="FangSong" w:eastAsia="FangSong" w:hAnsi="FangSong" w:hint="eastAsia"/>
          <w:b/>
          <w:sz w:val="24"/>
        </w:rPr>
        <w:t>生效及其他</w:t>
      </w:r>
    </w:p>
    <w:p w14:paraId="70F2B9E2" w14:textId="77777777" w:rsidR="00A352D5" w:rsidRPr="00A352D5" w:rsidRDefault="00A352D5" w:rsidP="00A352D5">
      <w:pPr>
        <w:pStyle w:val="Style2"/>
        <w:wordWrap w:val="0"/>
        <w:spacing w:line="360" w:lineRule="auto"/>
        <w:ind w:firstLine="480"/>
        <w:rPr>
          <w:rFonts w:ascii="FangSong" w:eastAsia="FangSong" w:hAnsi="FangSong"/>
          <w:sz w:val="24"/>
          <w:szCs w:val="24"/>
        </w:rPr>
      </w:pPr>
      <w:r w:rsidRPr="00A352D5">
        <w:rPr>
          <w:rFonts w:ascii="FangSong" w:eastAsia="FangSong" w:hAnsi="FangSong" w:hint="eastAsia"/>
          <w:sz w:val="24"/>
          <w:szCs w:val="24"/>
        </w:rPr>
        <w:t>1、合同经双方法定代表人或授权委托代理人签字（如为授权委托代理人签字须附授权委托书）并加盖单位公章后生效。</w:t>
      </w:r>
    </w:p>
    <w:p w14:paraId="2AD21448" w14:textId="77777777" w:rsidR="00A352D5" w:rsidRPr="00A352D5" w:rsidRDefault="00A352D5" w:rsidP="00A352D5">
      <w:pPr>
        <w:pStyle w:val="Style2"/>
        <w:wordWrap w:val="0"/>
        <w:spacing w:line="360" w:lineRule="auto"/>
        <w:ind w:firstLine="480"/>
        <w:rPr>
          <w:rFonts w:ascii="FangSong" w:eastAsia="FangSong" w:hAnsi="FangSong"/>
          <w:sz w:val="24"/>
          <w:szCs w:val="24"/>
        </w:rPr>
      </w:pPr>
      <w:r w:rsidRPr="00A352D5">
        <w:rPr>
          <w:rFonts w:ascii="FangSong" w:eastAsia="FangSong" w:hAnsi="FangSong" w:hint="eastAsia"/>
          <w:sz w:val="24"/>
          <w:szCs w:val="24"/>
        </w:rPr>
        <w:t>2、合同执行中涉及采购资金和采购内容修改或补充的，须经采购监管部门审批，并签书面补充协议报采购监督管理部门备案，方可作为主合同不可分割的一部分。</w:t>
      </w:r>
    </w:p>
    <w:p w14:paraId="5860C753" w14:textId="77777777" w:rsidR="00A352D5" w:rsidRPr="00A352D5" w:rsidRDefault="00A352D5" w:rsidP="00A352D5">
      <w:pPr>
        <w:pStyle w:val="Style2"/>
        <w:wordWrap w:val="0"/>
        <w:spacing w:line="360" w:lineRule="auto"/>
        <w:ind w:firstLine="480"/>
        <w:rPr>
          <w:rFonts w:ascii="FangSong" w:eastAsia="FangSong" w:hAnsi="FangSong"/>
          <w:sz w:val="24"/>
          <w:szCs w:val="24"/>
        </w:rPr>
      </w:pPr>
      <w:r w:rsidRPr="00A352D5">
        <w:rPr>
          <w:rFonts w:ascii="FangSong" w:eastAsia="FangSong" w:hAnsi="FangSong" w:hint="eastAsia"/>
          <w:sz w:val="24"/>
          <w:szCs w:val="24"/>
        </w:rPr>
        <w:t>3、本合同一式</w:t>
      </w:r>
      <w:r w:rsidRPr="00A352D5">
        <w:rPr>
          <w:rFonts w:ascii="FangSong" w:eastAsia="FangSong" w:hAnsi="FangSong" w:hint="eastAsia"/>
          <w:sz w:val="24"/>
          <w:szCs w:val="24"/>
          <w:u w:val="single"/>
        </w:rPr>
        <w:t xml:space="preserve">     </w:t>
      </w:r>
      <w:r w:rsidRPr="00A352D5">
        <w:rPr>
          <w:rFonts w:ascii="FangSong" w:eastAsia="FangSong" w:hAnsi="FangSong" w:hint="eastAsia"/>
          <w:sz w:val="24"/>
          <w:szCs w:val="24"/>
        </w:rPr>
        <w:t>份，自双方签章之日起起效。甲方</w:t>
      </w:r>
      <w:r w:rsidRPr="00A352D5">
        <w:rPr>
          <w:rFonts w:ascii="FangSong" w:eastAsia="FangSong" w:hAnsi="FangSong" w:hint="eastAsia"/>
          <w:color w:val="000000"/>
          <w:szCs w:val="21"/>
          <w:u w:val="single"/>
        </w:rPr>
        <w:t xml:space="preserve">      </w:t>
      </w:r>
      <w:r w:rsidRPr="00A352D5">
        <w:rPr>
          <w:rFonts w:ascii="FangSong" w:eastAsia="FangSong" w:hAnsi="FangSong" w:hint="eastAsia"/>
          <w:sz w:val="24"/>
          <w:szCs w:val="24"/>
        </w:rPr>
        <w:t>份，乙方</w:t>
      </w:r>
      <w:r w:rsidRPr="00A352D5">
        <w:rPr>
          <w:rFonts w:ascii="FangSong" w:eastAsia="FangSong" w:hAnsi="FangSong" w:hint="eastAsia"/>
          <w:color w:val="000000"/>
          <w:szCs w:val="21"/>
          <w:u w:val="single"/>
        </w:rPr>
        <w:t xml:space="preserve">      </w:t>
      </w:r>
      <w:r w:rsidRPr="00A352D5">
        <w:rPr>
          <w:rFonts w:ascii="FangSong" w:eastAsia="FangSong" w:hAnsi="FangSong" w:hint="eastAsia"/>
          <w:sz w:val="24"/>
          <w:szCs w:val="24"/>
        </w:rPr>
        <w:t>份，采购代理机构</w:t>
      </w:r>
      <w:r w:rsidRPr="00A352D5">
        <w:rPr>
          <w:rFonts w:ascii="FangSong" w:eastAsia="FangSong" w:hAnsi="FangSong" w:hint="eastAsia"/>
          <w:sz w:val="24"/>
          <w:szCs w:val="24"/>
          <w:u w:val="single"/>
        </w:rPr>
        <w:t xml:space="preserve">      </w:t>
      </w:r>
      <w:r w:rsidRPr="00A352D5">
        <w:rPr>
          <w:rFonts w:ascii="FangSong" w:eastAsia="FangSong" w:hAnsi="FangSong" w:hint="eastAsia"/>
          <w:sz w:val="24"/>
          <w:szCs w:val="24"/>
        </w:rPr>
        <w:t>份，同级财政部门备案</w:t>
      </w:r>
      <w:r w:rsidRPr="00A352D5">
        <w:rPr>
          <w:rFonts w:ascii="FangSong" w:eastAsia="FangSong" w:hAnsi="FangSong" w:hint="eastAsia"/>
          <w:sz w:val="24"/>
          <w:szCs w:val="24"/>
          <w:u w:val="single"/>
        </w:rPr>
        <w:t xml:space="preserve">      </w:t>
      </w:r>
      <w:r w:rsidRPr="00A352D5">
        <w:rPr>
          <w:rFonts w:ascii="FangSong" w:eastAsia="FangSong" w:hAnsi="FangSong" w:hint="eastAsia"/>
          <w:sz w:val="24"/>
          <w:szCs w:val="24"/>
        </w:rPr>
        <w:t>份，具有同等法律效力。</w:t>
      </w:r>
    </w:p>
    <w:p w14:paraId="13CBABB3"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14.附件</w:t>
      </w:r>
    </w:p>
    <w:p w14:paraId="07869EC3" w14:textId="77777777" w:rsidR="00A352D5" w:rsidRPr="00A352D5" w:rsidRDefault="00A352D5" w:rsidP="00A352D5">
      <w:pPr>
        <w:wordWrap w:val="0"/>
        <w:spacing w:line="360" w:lineRule="auto"/>
        <w:rPr>
          <w:rFonts w:ascii="FangSong" w:eastAsia="FangSong" w:hAnsi="FangSong"/>
          <w:sz w:val="24"/>
        </w:rPr>
      </w:pPr>
    </w:p>
    <w:p w14:paraId="5285632C"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甲方：   （盖章）</w:t>
      </w:r>
      <w:r w:rsidRPr="00A352D5">
        <w:rPr>
          <w:rFonts w:ascii="FangSong" w:eastAsia="FangSong" w:hAnsi="FangSong"/>
          <w:sz w:val="24"/>
        </w:rPr>
        <w:t xml:space="preserve">   </w:t>
      </w:r>
      <w:r w:rsidRPr="00A352D5">
        <w:rPr>
          <w:rFonts w:ascii="FangSong" w:eastAsia="FangSong" w:hAnsi="FangSong"/>
          <w:sz w:val="24"/>
        </w:rPr>
        <w:tab/>
      </w:r>
      <w:r w:rsidRPr="00A352D5">
        <w:rPr>
          <w:rFonts w:ascii="FangSong" w:eastAsia="FangSong" w:hAnsi="FangSong"/>
          <w:sz w:val="24"/>
        </w:rPr>
        <w:tab/>
      </w:r>
      <w:r w:rsidRPr="00A352D5">
        <w:rPr>
          <w:rFonts w:ascii="FangSong" w:eastAsia="FangSong" w:hAnsi="FangSong"/>
          <w:sz w:val="24"/>
        </w:rPr>
        <w:tab/>
        <w:t xml:space="preserve">    </w:t>
      </w:r>
      <w:r w:rsidRPr="00A352D5">
        <w:rPr>
          <w:rFonts w:ascii="FangSong" w:eastAsia="FangSong" w:hAnsi="FangSong" w:hint="eastAsia"/>
          <w:sz w:val="24"/>
        </w:rPr>
        <w:t xml:space="preserve">   乙方：</w:t>
      </w:r>
      <w:r w:rsidRPr="00A352D5">
        <w:rPr>
          <w:rFonts w:ascii="FangSong" w:eastAsia="FangSong" w:hAnsi="FangSong"/>
          <w:sz w:val="24"/>
        </w:rPr>
        <w:t xml:space="preserve">   </w:t>
      </w:r>
      <w:r w:rsidRPr="00A352D5">
        <w:rPr>
          <w:rFonts w:ascii="FangSong" w:eastAsia="FangSong" w:hAnsi="FangSong" w:hint="eastAsia"/>
          <w:sz w:val="24"/>
        </w:rPr>
        <w:t>（盖章）</w:t>
      </w:r>
    </w:p>
    <w:p w14:paraId="623A81FF"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法定代表人（授权代表）：</w:t>
      </w:r>
      <w:r w:rsidRPr="00A352D5">
        <w:rPr>
          <w:rFonts w:ascii="FangSong" w:eastAsia="FangSong" w:hAnsi="FangSong"/>
          <w:sz w:val="24"/>
        </w:rPr>
        <w:t xml:space="preserve">            </w:t>
      </w:r>
      <w:r w:rsidRPr="00A352D5">
        <w:rPr>
          <w:rFonts w:ascii="FangSong" w:eastAsia="FangSong" w:hAnsi="FangSong" w:hint="eastAsia"/>
          <w:sz w:val="24"/>
        </w:rPr>
        <w:t>法定代表人（授权代表）：</w:t>
      </w:r>
    </w:p>
    <w:p w14:paraId="799A0CDE"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lastRenderedPageBreak/>
        <w:t>地</w:t>
      </w:r>
      <w:r w:rsidRPr="00A352D5">
        <w:rPr>
          <w:rFonts w:ascii="FangSong" w:eastAsia="FangSong" w:hAnsi="FangSong"/>
          <w:sz w:val="24"/>
        </w:rPr>
        <w:t xml:space="preserve">    </w:t>
      </w:r>
      <w:r w:rsidRPr="00A352D5">
        <w:rPr>
          <w:rFonts w:ascii="FangSong" w:eastAsia="FangSong" w:hAnsi="FangSong" w:hint="eastAsia"/>
          <w:sz w:val="24"/>
        </w:rPr>
        <w:t>址：</w:t>
      </w:r>
      <w:r w:rsidRPr="00A352D5">
        <w:rPr>
          <w:rFonts w:ascii="FangSong" w:eastAsia="FangSong" w:hAnsi="FangSong"/>
          <w:sz w:val="24"/>
        </w:rPr>
        <w:t xml:space="preserve">                         </w:t>
      </w:r>
      <w:r w:rsidRPr="00A352D5">
        <w:rPr>
          <w:rFonts w:ascii="FangSong" w:eastAsia="FangSong" w:hAnsi="FangSong" w:hint="eastAsia"/>
          <w:sz w:val="24"/>
        </w:rPr>
        <w:t>地</w:t>
      </w:r>
      <w:r w:rsidRPr="00A352D5">
        <w:rPr>
          <w:rFonts w:ascii="FangSong" w:eastAsia="FangSong" w:hAnsi="FangSong"/>
          <w:sz w:val="24"/>
        </w:rPr>
        <w:t xml:space="preserve">    </w:t>
      </w:r>
      <w:r w:rsidRPr="00A352D5">
        <w:rPr>
          <w:rFonts w:ascii="FangSong" w:eastAsia="FangSong" w:hAnsi="FangSong" w:hint="eastAsia"/>
          <w:sz w:val="24"/>
        </w:rPr>
        <w:t>址：</w:t>
      </w:r>
    </w:p>
    <w:p w14:paraId="25EC9CCE"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开户银行：</w:t>
      </w:r>
      <w:r w:rsidRPr="00A352D5">
        <w:rPr>
          <w:rFonts w:ascii="FangSong" w:eastAsia="FangSong" w:hAnsi="FangSong"/>
          <w:sz w:val="24"/>
        </w:rPr>
        <w:t xml:space="preserve">                         </w:t>
      </w:r>
      <w:r w:rsidRPr="00A352D5">
        <w:rPr>
          <w:rFonts w:ascii="FangSong" w:eastAsia="FangSong" w:hAnsi="FangSong" w:hint="eastAsia"/>
          <w:sz w:val="24"/>
        </w:rPr>
        <w:t>开户银行：</w:t>
      </w:r>
    </w:p>
    <w:p w14:paraId="014863EE"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账号：</w:t>
      </w:r>
      <w:r w:rsidRPr="00A352D5">
        <w:rPr>
          <w:rFonts w:ascii="FangSong" w:eastAsia="FangSong" w:hAnsi="FangSong"/>
          <w:sz w:val="24"/>
        </w:rPr>
        <w:t xml:space="preserve">                             </w:t>
      </w:r>
      <w:r w:rsidRPr="00A352D5">
        <w:rPr>
          <w:rFonts w:ascii="FangSong" w:eastAsia="FangSong" w:hAnsi="FangSong" w:hint="eastAsia"/>
          <w:sz w:val="24"/>
        </w:rPr>
        <w:t>账号：</w:t>
      </w:r>
    </w:p>
    <w:p w14:paraId="512E53D0"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电</w:t>
      </w:r>
      <w:r w:rsidRPr="00A352D5">
        <w:rPr>
          <w:rFonts w:ascii="FangSong" w:eastAsia="FangSong" w:hAnsi="FangSong"/>
          <w:sz w:val="24"/>
        </w:rPr>
        <w:t xml:space="preserve">    </w:t>
      </w:r>
      <w:r w:rsidRPr="00A352D5">
        <w:rPr>
          <w:rFonts w:ascii="FangSong" w:eastAsia="FangSong" w:hAnsi="FangSong" w:hint="eastAsia"/>
          <w:sz w:val="24"/>
        </w:rPr>
        <w:t>话：</w:t>
      </w:r>
      <w:r w:rsidRPr="00A352D5">
        <w:rPr>
          <w:rFonts w:ascii="FangSong" w:eastAsia="FangSong" w:hAnsi="FangSong"/>
          <w:sz w:val="24"/>
        </w:rPr>
        <w:t xml:space="preserve">                         </w:t>
      </w:r>
      <w:r w:rsidRPr="00A352D5">
        <w:rPr>
          <w:rFonts w:ascii="FangSong" w:eastAsia="FangSong" w:hAnsi="FangSong" w:hint="eastAsia"/>
          <w:sz w:val="24"/>
        </w:rPr>
        <w:t>电</w:t>
      </w:r>
      <w:r w:rsidRPr="00A352D5">
        <w:rPr>
          <w:rFonts w:ascii="FangSong" w:eastAsia="FangSong" w:hAnsi="FangSong"/>
          <w:sz w:val="24"/>
        </w:rPr>
        <w:t xml:space="preserve">    </w:t>
      </w:r>
      <w:r w:rsidRPr="00A352D5">
        <w:rPr>
          <w:rFonts w:ascii="FangSong" w:eastAsia="FangSong" w:hAnsi="FangSong" w:hint="eastAsia"/>
          <w:sz w:val="24"/>
        </w:rPr>
        <w:t>话：</w:t>
      </w:r>
    </w:p>
    <w:p w14:paraId="79522ECC"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传</w:t>
      </w:r>
      <w:r w:rsidRPr="00A352D5">
        <w:rPr>
          <w:rFonts w:ascii="FangSong" w:eastAsia="FangSong" w:hAnsi="FangSong"/>
          <w:sz w:val="24"/>
        </w:rPr>
        <w:t xml:space="preserve">    </w:t>
      </w:r>
      <w:r w:rsidRPr="00A352D5">
        <w:rPr>
          <w:rFonts w:ascii="FangSong" w:eastAsia="FangSong" w:hAnsi="FangSong" w:hint="eastAsia"/>
          <w:sz w:val="24"/>
        </w:rPr>
        <w:t>真：</w:t>
      </w:r>
      <w:r w:rsidRPr="00A352D5">
        <w:rPr>
          <w:rFonts w:ascii="FangSong" w:eastAsia="FangSong" w:hAnsi="FangSong"/>
          <w:sz w:val="24"/>
        </w:rPr>
        <w:t xml:space="preserve">                         </w:t>
      </w:r>
      <w:r w:rsidRPr="00A352D5">
        <w:rPr>
          <w:rFonts w:ascii="FangSong" w:eastAsia="FangSong" w:hAnsi="FangSong" w:hint="eastAsia"/>
          <w:sz w:val="24"/>
        </w:rPr>
        <w:t>传</w:t>
      </w:r>
      <w:r w:rsidRPr="00A352D5">
        <w:rPr>
          <w:rFonts w:ascii="FangSong" w:eastAsia="FangSong" w:hAnsi="FangSong"/>
          <w:sz w:val="24"/>
        </w:rPr>
        <w:t xml:space="preserve">    </w:t>
      </w:r>
      <w:r w:rsidRPr="00A352D5">
        <w:rPr>
          <w:rFonts w:ascii="FangSong" w:eastAsia="FangSong" w:hAnsi="FangSong" w:hint="eastAsia"/>
          <w:sz w:val="24"/>
        </w:rPr>
        <w:t>真：</w:t>
      </w:r>
    </w:p>
    <w:p w14:paraId="60AE809E" w14:textId="60DA446A" w:rsidR="00A352D5" w:rsidRPr="00A352D5" w:rsidRDefault="00A352D5" w:rsidP="00A352D5">
      <w:pPr>
        <w:rPr>
          <w:rFonts w:ascii="FangSong" w:eastAsia="FangSong" w:hAnsi="FangSong"/>
        </w:rPr>
      </w:pPr>
      <w:r w:rsidRPr="00A352D5">
        <w:rPr>
          <w:rFonts w:ascii="FangSong" w:eastAsia="FangSong" w:hAnsi="FangSong" w:hint="eastAsia"/>
          <w:sz w:val="24"/>
        </w:rPr>
        <w:t xml:space="preserve"> </w:t>
      </w:r>
      <w:r w:rsidRPr="00A352D5">
        <w:rPr>
          <w:rFonts w:ascii="FangSong" w:eastAsia="FangSong" w:hAnsi="FangSong"/>
          <w:sz w:val="24"/>
        </w:rPr>
        <w:t xml:space="preserve">   </w:t>
      </w:r>
      <w:r w:rsidRPr="00A352D5">
        <w:rPr>
          <w:rFonts w:ascii="FangSong" w:eastAsia="FangSong" w:hAnsi="FangSong" w:hint="eastAsia"/>
          <w:sz w:val="24"/>
        </w:rPr>
        <w:t>签约日期：202</w:t>
      </w:r>
      <w:r w:rsidRPr="00A352D5">
        <w:rPr>
          <w:rFonts w:ascii="FangSong" w:eastAsia="FangSong" w:hAnsi="FangSong"/>
          <w:sz w:val="24"/>
        </w:rPr>
        <w:t>1</w:t>
      </w:r>
      <w:r w:rsidRPr="00A352D5">
        <w:rPr>
          <w:rFonts w:ascii="FangSong" w:eastAsia="FangSong" w:hAnsi="FangSong" w:hint="eastAsia"/>
          <w:sz w:val="24"/>
        </w:rPr>
        <w:t>年</w:t>
      </w:r>
      <w:r w:rsidRPr="00A352D5">
        <w:rPr>
          <w:rFonts w:ascii="FangSong" w:eastAsia="FangSong" w:hAnsi="FangSong" w:hint="eastAsia"/>
          <w:sz w:val="24"/>
          <w:u w:val="single"/>
        </w:rPr>
        <w:t xml:space="preserve">    </w:t>
      </w:r>
      <w:r w:rsidRPr="00A352D5">
        <w:rPr>
          <w:rFonts w:ascii="FangSong" w:eastAsia="FangSong" w:hAnsi="FangSong" w:hint="eastAsia"/>
          <w:sz w:val="24"/>
        </w:rPr>
        <w:t>月</w:t>
      </w:r>
      <w:r w:rsidRPr="00A352D5">
        <w:rPr>
          <w:rFonts w:ascii="FangSong" w:eastAsia="FangSong" w:hAnsi="FangSong" w:hint="eastAsia"/>
          <w:sz w:val="24"/>
          <w:u w:val="single"/>
        </w:rPr>
        <w:t xml:space="preserve">     </w:t>
      </w:r>
      <w:r w:rsidRPr="00A352D5">
        <w:rPr>
          <w:rFonts w:ascii="FangSong" w:eastAsia="FangSong" w:hAnsi="FangSong" w:hint="eastAsia"/>
          <w:sz w:val="24"/>
        </w:rPr>
        <w:t>日</w:t>
      </w:r>
      <w:r w:rsidRPr="00A352D5">
        <w:rPr>
          <w:rFonts w:ascii="FangSong" w:eastAsia="FangSong" w:hAnsi="FangSong"/>
          <w:sz w:val="24"/>
        </w:rPr>
        <w:t xml:space="preserve"> </w:t>
      </w:r>
      <w:r w:rsidRPr="00A352D5">
        <w:rPr>
          <w:rFonts w:ascii="FangSong" w:eastAsia="FangSong" w:hAnsi="FangSong"/>
          <w:sz w:val="24"/>
        </w:rPr>
        <w:tab/>
      </w:r>
      <w:r w:rsidRPr="00A352D5">
        <w:rPr>
          <w:rFonts w:ascii="FangSong" w:eastAsia="FangSong" w:hAnsi="FangSong"/>
          <w:sz w:val="24"/>
        </w:rPr>
        <w:tab/>
      </w:r>
      <w:r w:rsidRPr="00A352D5">
        <w:rPr>
          <w:rFonts w:ascii="FangSong" w:eastAsia="FangSong" w:hAnsi="FangSong" w:hint="eastAsia"/>
          <w:sz w:val="24"/>
        </w:rPr>
        <w:t>签约日期：202</w:t>
      </w:r>
      <w:r w:rsidRPr="00A352D5">
        <w:rPr>
          <w:rFonts w:ascii="FangSong" w:eastAsia="FangSong" w:hAnsi="FangSong"/>
          <w:sz w:val="24"/>
        </w:rPr>
        <w:t>1</w:t>
      </w:r>
      <w:r w:rsidRPr="00A352D5">
        <w:rPr>
          <w:rFonts w:ascii="FangSong" w:eastAsia="FangSong" w:hAnsi="FangSong" w:hint="eastAsia"/>
          <w:sz w:val="24"/>
        </w:rPr>
        <w:t>年</w:t>
      </w:r>
      <w:r w:rsidRPr="00A352D5">
        <w:rPr>
          <w:rFonts w:ascii="FangSong" w:eastAsia="FangSong" w:hAnsi="FangSong" w:hint="eastAsia"/>
          <w:sz w:val="24"/>
          <w:u w:val="single"/>
        </w:rPr>
        <w:t xml:space="preserve">     </w:t>
      </w:r>
      <w:r w:rsidRPr="00A352D5">
        <w:rPr>
          <w:rFonts w:ascii="FangSong" w:eastAsia="FangSong" w:hAnsi="FangSong" w:hint="eastAsia"/>
          <w:sz w:val="24"/>
        </w:rPr>
        <w:t>月</w:t>
      </w:r>
      <w:r w:rsidRPr="00A352D5">
        <w:rPr>
          <w:rFonts w:ascii="FangSong" w:eastAsia="FangSong" w:hAnsi="FangSong" w:hint="eastAsia"/>
          <w:sz w:val="24"/>
          <w:u w:val="single"/>
        </w:rPr>
        <w:t xml:space="preserve">      </w:t>
      </w:r>
      <w:r w:rsidRPr="00A352D5">
        <w:rPr>
          <w:rFonts w:ascii="FangSong" w:eastAsia="FangSong" w:hAnsi="FangSong" w:hint="eastAsia"/>
          <w:sz w:val="24"/>
        </w:rPr>
        <w:t>日</w:t>
      </w:r>
    </w:p>
    <w:sectPr w:rsidR="00A352D5" w:rsidRPr="00A352D5">
      <w:pgSz w:w="11905" w:h="16838"/>
      <w:pgMar w:top="1417" w:right="1800" w:bottom="1440" w:left="1800"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3FAA" w14:textId="77777777" w:rsidR="0088446A" w:rsidRDefault="0088446A">
      <w:r>
        <w:separator/>
      </w:r>
    </w:p>
  </w:endnote>
  <w:endnote w:type="continuationSeparator" w:id="0">
    <w:p w14:paraId="67540351" w14:textId="77777777" w:rsidR="0088446A" w:rsidRDefault="0088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à.ā">
    <w:altName w:val="宋体"/>
    <w:charset w:val="86"/>
    <w:family w:val="decorative"/>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FangSong">
    <w:altName w:val="FangSong"/>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D8A0" w14:textId="77777777" w:rsidR="00BD1A01" w:rsidRDefault="00B46294">
    <w:pPr>
      <w:pStyle w:val="ad"/>
      <w:framePr w:wrap="around" w:vAnchor="text" w:hAnchor="margin" w:xAlign="center" w:y="1"/>
      <w:rPr>
        <w:rStyle w:val="af7"/>
      </w:rPr>
    </w:pPr>
    <w:r>
      <w:fldChar w:fldCharType="begin"/>
    </w:r>
    <w:r>
      <w:rPr>
        <w:rStyle w:val="af7"/>
      </w:rPr>
      <w:instrText xml:space="preserve">PAGE  </w:instrText>
    </w:r>
    <w:r>
      <w:fldChar w:fldCharType="separate"/>
    </w:r>
    <w:r>
      <w:rPr>
        <w:rStyle w:val="af7"/>
      </w:rPr>
      <w:t xml:space="preserve"> </w:t>
    </w:r>
    <w:r>
      <w:fldChar w:fldCharType="end"/>
    </w:r>
  </w:p>
  <w:p w14:paraId="3D306A16" w14:textId="77777777" w:rsidR="00BD1A01" w:rsidRDefault="00BD1A0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FC4" w14:textId="77777777" w:rsidR="00BD1A01" w:rsidRDefault="00B46294">
    <w:pPr>
      <w:pStyle w:val="ad"/>
      <w:jc w:val="center"/>
    </w:pPr>
    <w:r>
      <w:fldChar w:fldCharType="begin"/>
    </w:r>
    <w:r>
      <w:instrText>PAGE   \* MERGEFORMAT</w:instrText>
    </w:r>
    <w:r>
      <w:fldChar w:fldCharType="separate"/>
    </w:r>
    <w:r>
      <w:rPr>
        <w:lang w:val="zh-CN"/>
      </w:rPr>
      <w:t>2</w:t>
    </w:r>
    <w:r>
      <w:fldChar w:fldCharType="end"/>
    </w:r>
  </w:p>
  <w:p w14:paraId="3CDBB0F3" w14:textId="77777777" w:rsidR="00BD1A01" w:rsidRDefault="00BD1A0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07CA" w14:textId="77777777" w:rsidR="00BD1A01" w:rsidRDefault="00B46294">
    <w:pPr>
      <w:pStyle w:val="ad"/>
      <w:jc w:val="center"/>
      <w:rPr>
        <w:rFonts w:ascii="宋体" w:hAnsi="宋体"/>
        <w:sz w:val="28"/>
        <w:szCs w:val="28"/>
      </w:rPr>
    </w:pPr>
    <w:r>
      <w:rPr>
        <w:noProof/>
        <w:sz w:val="28"/>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236220" cy="1397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236220" cy="139700"/>
                      </a:xfrm>
                      <a:prstGeom prst="rect">
                        <a:avLst/>
                      </a:prstGeom>
                      <a:noFill/>
                      <a:ln>
                        <a:noFill/>
                      </a:ln>
                    </wps:spPr>
                    <wps:txbx>
                      <w:txbxContent>
                        <w:p w14:paraId="484FA7ED"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0;margin-top:0;width:18.6pt;height:11pt;z-index:2516546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" filled="f" stroked="f">
              <v:textbox style="mso-fit-shape-to-text:t" inset="0,0,0,0">
                <w:txbxContent>
                  <w:p w14:paraId="484FA7ED"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0AA5" w14:textId="77777777" w:rsidR="00BD1A01" w:rsidRDefault="00B46294">
    <w:pPr>
      <w:pStyle w:val="ad"/>
      <w:jc w:val="center"/>
      <w:rPr>
        <w:rFonts w:ascii="宋体" w:hAnsi="宋体"/>
        <w:sz w:val="28"/>
        <w:szCs w:val="28"/>
      </w:rPr>
    </w:pPr>
    <w:r>
      <w:rPr>
        <w:noProof/>
        <w:sz w:val="2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414020" cy="18161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414020" cy="181610"/>
                      </a:xfrm>
                      <a:prstGeom prst="rect">
                        <a:avLst/>
                      </a:prstGeom>
                      <a:noFill/>
                      <a:ln>
                        <a:noFill/>
                      </a:ln>
                    </wps:spPr>
                    <wps:txbx>
                      <w:txbxContent>
                        <w:p w14:paraId="5957CFCE"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32.6pt;height:14.3pt;z-index:2516577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" filled="f" stroked="f">
              <v:textbox inset="0,0,0,0">
                <w:txbxContent>
                  <w:p w14:paraId="5957CFCE"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FA2F" w14:textId="77777777" w:rsidR="00BD1A01" w:rsidRDefault="00B46294">
    <w:pPr>
      <w:pStyle w:val="ad"/>
      <w:jc w:val="center"/>
      <w:rPr>
        <w:rFonts w:ascii="宋体" w:hAnsi="宋体"/>
        <w:sz w:val="28"/>
        <w:szCs w:val="28"/>
      </w:rPr>
    </w:pPr>
    <w:r>
      <w:rPr>
        <w:noProof/>
        <w:sz w:val="28"/>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BDD7E"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KhqoErkBAABTAwAADgAAAAAAAAAAAAAAAAAuAgAAZHJzL2Uyb0RvYy54&#10;bWxQSwECLQAUAAYACAAAACEADErw7tYAAAAFAQAADwAAAAAAAAAAAAAAAAATBAAAZHJzL2Rvd25y&#10;ZXYueG1sUEsFBgAAAAAEAAQA8wAAABYFAAAAAA==&#10;" filled="f" stroked="f">
              <v:textbox style="mso-fit-shape-to-text:t" inset="0,0,0,0">
                <w:txbxContent>
                  <w:p w14:paraId="2B8BDD7E"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F9D3" w14:textId="77777777" w:rsidR="0088446A" w:rsidRDefault="0088446A">
      <w:r>
        <w:separator/>
      </w:r>
    </w:p>
  </w:footnote>
  <w:footnote w:type="continuationSeparator" w:id="0">
    <w:p w14:paraId="49666C0F" w14:textId="77777777" w:rsidR="0088446A" w:rsidRDefault="0088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9802" w14:textId="77777777" w:rsidR="00BD1A01" w:rsidRDefault="00B46294">
    <w:pPr>
      <w:pStyle w:val="af"/>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2E58" w14:textId="77777777" w:rsidR="00BD1A01" w:rsidRDefault="00B46294">
    <w:pPr>
      <w:pStyle w:val="af"/>
      <w:jc w:val="left"/>
    </w:pPr>
    <w:r>
      <w:rPr>
        <w:noProof/>
      </w:rPr>
      <w:drawing>
        <wp:inline distT="0" distB="0" distL="114300" distR="114300">
          <wp:extent cx="2116455" cy="601345"/>
          <wp:effectExtent l="0" t="0" r="17145" b="825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2116455" cy="6013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C510" w14:textId="77777777" w:rsidR="00BD1A01" w:rsidRDefault="00B46294">
    <w:pPr>
      <w:pStyle w:val="af"/>
      <w:jc w:val="left"/>
    </w:pPr>
    <w:r>
      <w:rPr>
        <w:noProof/>
      </w:rPr>
      <w:drawing>
        <wp:inline distT="0" distB="0" distL="114300" distR="114300">
          <wp:extent cx="2116455" cy="601345"/>
          <wp:effectExtent l="0" t="0" r="17145" b="825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
                  <a:stretch>
                    <a:fillRect/>
                  </a:stretch>
                </pic:blipFill>
                <pic:spPr>
                  <a:xfrm>
                    <a:off x="0" y="0"/>
                    <a:ext cx="2116455" cy="601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5F4280"/>
    <w:multiLevelType w:val="singleLevel"/>
    <w:tmpl w:val="9A5F4280"/>
    <w:lvl w:ilvl="0">
      <w:start w:val="1"/>
      <w:numFmt w:val="decimal"/>
      <w:suff w:val="space"/>
      <w:lvlText w:val="%1、"/>
      <w:lvlJc w:val="left"/>
    </w:lvl>
  </w:abstractNum>
  <w:abstractNum w:abstractNumId="1" w15:restartNumberingAfterBreak="0">
    <w:nsid w:val="DA04AA6D"/>
    <w:multiLevelType w:val="singleLevel"/>
    <w:tmpl w:val="DA04AA6D"/>
    <w:lvl w:ilvl="0">
      <w:start w:val="8"/>
      <w:numFmt w:val="chineseCounting"/>
      <w:suff w:val="space"/>
      <w:lvlText w:val="第%1章"/>
      <w:lvlJc w:val="left"/>
      <w:rPr>
        <w:rFonts w:hint="eastAsia"/>
      </w:rPr>
    </w:lvl>
  </w:abstractNum>
  <w:abstractNum w:abstractNumId="2" w15:restartNumberingAfterBreak="0">
    <w:nsid w:val="DFB5146B"/>
    <w:multiLevelType w:val="singleLevel"/>
    <w:tmpl w:val="DFB5146B"/>
    <w:lvl w:ilvl="0">
      <w:start w:val="5"/>
      <w:numFmt w:val="chineseCounting"/>
      <w:suff w:val="nothing"/>
      <w:lvlText w:val="%1、"/>
      <w:lvlJc w:val="left"/>
      <w:rPr>
        <w:rFonts w:hint="eastAsia"/>
      </w:rPr>
    </w:lvl>
  </w:abstractNum>
  <w:abstractNum w:abstractNumId="3" w15:restartNumberingAfterBreak="0">
    <w:nsid w:val="00000001"/>
    <w:multiLevelType w:val="multilevel"/>
    <w:tmpl w:val="00000001"/>
    <w:lvl w:ilvl="0">
      <w:start w:val="1"/>
      <w:numFmt w:val="chineseCountingThousand"/>
      <w:suff w:val="nothing"/>
      <w:lvlText w:val="(%1)"/>
      <w:lvlJc w:val="left"/>
      <w:pPr>
        <w:ind w:left="2688" w:hanging="420"/>
      </w:pPr>
      <w:rPr>
        <w:rFonts w:hint="eastAsia"/>
        <w:sz w:val="21"/>
        <w:szCs w:val="21"/>
      </w:r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2CC"/>
    <w:rsid w:val="00001660"/>
    <w:rsid w:val="00004B89"/>
    <w:rsid w:val="00013385"/>
    <w:rsid w:val="0001438F"/>
    <w:rsid w:val="00014483"/>
    <w:rsid w:val="00015AD4"/>
    <w:rsid w:val="0001635F"/>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570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4F3F"/>
    <w:rsid w:val="000752E3"/>
    <w:rsid w:val="0007588A"/>
    <w:rsid w:val="00081A37"/>
    <w:rsid w:val="00082B75"/>
    <w:rsid w:val="000834B0"/>
    <w:rsid w:val="000839BF"/>
    <w:rsid w:val="00084183"/>
    <w:rsid w:val="00084F3B"/>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3128"/>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EFB"/>
    <w:rsid w:val="000D705A"/>
    <w:rsid w:val="000D710C"/>
    <w:rsid w:val="000E0A69"/>
    <w:rsid w:val="000E5011"/>
    <w:rsid w:val="000E583C"/>
    <w:rsid w:val="000E6186"/>
    <w:rsid w:val="000E6476"/>
    <w:rsid w:val="000E6CD7"/>
    <w:rsid w:val="000F422B"/>
    <w:rsid w:val="000F45A9"/>
    <w:rsid w:val="000F6854"/>
    <w:rsid w:val="00100B7D"/>
    <w:rsid w:val="00100C85"/>
    <w:rsid w:val="00100FCD"/>
    <w:rsid w:val="0010167E"/>
    <w:rsid w:val="00101CB5"/>
    <w:rsid w:val="0010275C"/>
    <w:rsid w:val="001033D2"/>
    <w:rsid w:val="00105014"/>
    <w:rsid w:val="00106021"/>
    <w:rsid w:val="0010666F"/>
    <w:rsid w:val="0011134C"/>
    <w:rsid w:val="001114EB"/>
    <w:rsid w:val="001116C7"/>
    <w:rsid w:val="00111F41"/>
    <w:rsid w:val="00114DE5"/>
    <w:rsid w:val="00114EBA"/>
    <w:rsid w:val="001150A5"/>
    <w:rsid w:val="001200DF"/>
    <w:rsid w:val="001212C2"/>
    <w:rsid w:val="00121CD2"/>
    <w:rsid w:val="0012276E"/>
    <w:rsid w:val="001239E7"/>
    <w:rsid w:val="00123E53"/>
    <w:rsid w:val="00123FC0"/>
    <w:rsid w:val="00126265"/>
    <w:rsid w:val="00126D87"/>
    <w:rsid w:val="00131F14"/>
    <w:rsid w:val="001329EB"/>
    <w:rsid w:val="001345C8"/>
    <w:rsid w:val="0013590F"/>
    <w:rsid w:val="00136485"/>
    <w:rsid w:val="00136D53"/>
    <w:rsid w:val="00140D8B"/>
    <w:rsid w:val="00142470"/>
    <w:rsid w:val="0014425B"/>
    <w:rsid w:val="001451F2"/>
    <w:rsid w:val="001452C1"/>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1A43"/>
    <w:rsid w:val="001836F5"/>
    <w:rsid w:val="0018382C"/>
    <w:rsid w:val="0018390E"/>
    <w:rsid w:val="00183AA7"/>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28E"/>
    <w:rsid w:val="001A0BE4"/>
    <w:rsid w:val="001A4D34"/>
    <w:rsid w:val="001A5F9E"/>
    <w:rsid w:val="001A67F1"/>
    <w:rsid w:val="001A761A"/>
    <w:rsid w:val="001B053F"/>
    <w:rsid w:val="001B1F0F"/>
    <w:rsid w:val="001B22E9"/>
    <w:rsid w:val="001B334A"/>
    <w:rsid w:val="001B3E78"/>
    <w:rsid w:val="001B4B2D"/>
    <w:rsid w:val="001B7343"/>
    <w:rsid w:val="001C2CAE"/>
    <w:rsid w:val="001C4A5B"/>
    <w:rsid w:val="001C5AF6"/>
    <w:rsid w:val="001C698F"/>
    <w:rsid w:val="001D0F62"/>
    <w:rsid w:val="001D2331"/>
    <w:rsid w:val="001D3913"/>
    <w:rsid w:val="001E0521"/>
    <w:rsid w:val="001E0CB9"/>
    <w:rsid w:val="001E148C"/>
    <w:rsid w:val="001E16C9"/>
    <w:rsid w:val="001E38C5"/>
    <w:rsid w:val="001E3B05"/>
    <w:rsid w:val="001E5BB0"/>
    <w:rsid w:val="001E6EBF"/>
    <w:rsid w:val="001E6EC9"/>
    <w:rsid w:val="001E6EF9"/>
    <w:rsid w:val="001E7C70"/>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175B3"/>
    <w:rsid w:val="00220283"/>
    <w:rsid w:val="00224333"/>
    <w:rsid w:val="00224CDC"/>
    <w:rsid w:val="002270B2"/>
    <w:rsid w:val="00230304"/>
    <w:rsid w:val="00230D10"/>
    <w:rsid w:val="002320BC"/>
    <w:rsid w:val="00232794"/>
    <w:rsid w:val="002332EA"/>
    <w:rsid w:val="002342C9"/>
    <w:rsid w:val="00240080"/>
    <w:rsid w:val="00240F81"/>
    <w:rsid w:val="00241AF6"/>
    <w:rsid w:val="00242277"/>
    <w:rsid w:val="00244015"/>
    <w:rsid w:val="0024529B"/>
    <w:rsid w:val="002457E0"/>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371C"/>
    <w:rsid w:val="00277B58"/>
    <w:rsid w:val="00280D8F"/>
    <w:rsid w:val="00281347"/>
    <w:rsid w:val="002857AA"/>
    <w:rsid w:val="0029048E"/>
    <w:rsid w:val="00290AEB"/>
    <w:rsid w:val="00291539"/>
    <w:rsid w:val="00292632"/>
    <w:rsid w:val="00294EBC"/>
    <w:rsid w:val="0029512D"/>
    <w:rsid w:val="0029626C"/>
    <w:rsid w:val="00297B8B"/>
    <w:rsid w:val="002A0B7A"/>
    <w:rsid w:val="002A0C3D"/>
    <w:rsid w:val="002A0C82"/>
    <w:rsid w:val="002A1E56"/>
    <w:rsid w:val="002A4317"/>
    <w:rsid w:val="002A6360"/>
    <w:rsid w:val="002A7D03"/>
    <w:rsid w:val="002B067F"/>
    <w:rsid w:val="002B06DF"/>
    <w:rsid w:val="002B3263"/>
    <w:rsid w:val="002B3FE9"/>
    <w:rsid w:val="002B4920"/>
    <w:rsid w:val="002B5EB0"/>
    <w:rsid w:val="002B6D25"/>
    <w:rsid w:val="002B7D1D"/>
    <w:rsid w:val="002C0169"/>
    <w:rsid w:val="002C0185"/>
    <w:rsid w:val="002C0964"/>
    <w:rsid w:val="002C0D2C"/>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5EC5"/>
    <w:rsid w:val="00306772"/>
    <w:rsid w:val="00306A59"/>
    <w:rsid w:val="00306EED"/>
    <w:rsid w:val="00306F89"/>
    <w:rsid w:val="00311669"/>
    <w:rsid w:val="0031253B"/>
    <w:rsid w:val="00314009"/>
    <w:rsid w:val="00315A72"/>
    <w:rsid w:val="0031795E"/>
    <w:rsid w:val="00321BCE"/>
    <w:rsid w:val="003230A0"/>
    <w:rsid w:val="00323546"/>
    <w:rsid w:val="00323D89"/>
    <w:rsid w:val="0032451F"/>
    <w:rsid w:val="003245A1"/>
    <w:rsid w:val="00326C59"/>
    <w:rsid w:val="00327B03"/>
    <w:rsid w:val="00331FC6"/>
    <w:rsid w:val="0033261E"/>
    <w:rsid w:val="003331D2"/>
    <w:rsid w:val="00334354"/>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0E32"/>
    <w:rsid w:val="00381E2B"/>
    <w:rsid w:val="00382A01"/>
    <w:rsid w:val="00383BFA"/>
    <w:rsid w:val="00384FE6"/>
    <w:rsid w:val="003851CE"/>
    <w:rsid w:val="00386948"/>
    <w:rsid w:val="003924E0"/>
    <w:rsid w:val="00393477"/>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5215"/>
    <w:rsid w:val="003B6F87"/>
    <w:rsid w:val="003C0054"/>
    <w:rsid w:val="003C0851"/>
    <w:rsid w:val="003C14AB"/>
    <w:rsid w:val="003C1E7C"/>
    <w:rsid w:val="003C668B"/>
    <w:rsid w:val="003D1437"/>
    <w:rsid w:val="003D3B7C"/>
    <w:rsid w:val="003D629B"/>
    <w:rsid w:val="003D6FFA"/>
    <w:rsid w:val="003E35F5"/>
    <w:rsid w:val="003E44CB"/>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13FFC"/>
    <w:rsid w:val="00420862"/>
    <w:rsid w:val="00420880"/>
    <w:rsid w:val="00421009"/>
    <w:rsid w:val="004233F9"/>
    <w:rsid w:val="0042372A"/>
    <w:rsid w:val="00424C0B"/>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06D8"/>
    <w:rsid w:val="00441691"/>
    <w:rsid w:val="00442203"/>
    <w:rsid w:val="004440D6"/>
    <w:rsid w:val="0044451B"/>
    <w:rsid w:val="00446C23"/>
    <w:rsid w:val="00447598"/>
    <w:rsid w:val="00447F5D"/>
    <w:rsid w:val="004511B9"/>
    <w:rsid w:val="00451934"/>
    <w:rsid w:val="004522CD"/>
    <w:rsid w:val="00453DA2"/>
    <w:rsid w:val="00454103"/>
    <w:rsid w:val="004569C9"/>
    <w:rsid w:val="00457964"/>
    <w:rsid w:val="004643AF"/>
    <w:rsid w:val="00464C62"/>
    <w:rsid w:val="00465A54"/>
    <w:rsid w:val="00466C20"/>
    <w:rsid w:val="004677D8"/>
    <w:rsid w:val="00472927"/>
    <w:rsid w:val="00474121"/>
    <w:rsid w:val="004746B7"/>
    <w:rsid w:val="00474A2F"/>
    <w:rsid w:val="004753B1"/>
    <w:rsid w:val="00476556"/>
    <w:rsid w:val="004837E8"/>
    <w:rsid w:val="00484A3D"/>
    <w:rsid w:val="0048581D"/>
    <w:rsid w:val="004859C3"/>
    <w:rsid w:val="00485EDF"/>
    <w:rsid w:val="00490A1F"/>
    <w:rsid w:val="004913C2"/>
    <w:rsid w:val="004924E2"/>
    <w:rsid w:val="0049282E"/>
    <w:rsid w:val="0049425B"/>
    <w:rsid w:val="00494369"/>
    <w:rsid w:val="004967DA"/>
    <w:rsid w:val="004A0510"/>
    <w:rsid w:val="004A11B8"/>
    <w:rsid w:val="004A2B4F"/>
    <w:rsid w:val="004A558C"/>
    <w:rsid w:val="004A6596"/>
    <w:rsid w:val="004A7ED0"/>
    <w:rsid w:val="004B1CB6"/>
    <w:rsid w:val="004B2E17"/>
    <w:rsid w:val="004B31F5"/>
    <w:rsid w:val="004B397C"/>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09E"/>
    <w:rsid w:val="0053654A"/>
    <w:rsid w:val="005379D8"/>
    <w:rsid w:val="00537DFF"/>
    <w:rsid w:val="005437F7"/>
    <w:rsid w:val="0054439D"/>
    <w:rsid w:val="005455D7"/>
    <w:rsid w:val="0054613F"/>
    <w:rsid w:val="00546F02"/>
    <w:rsid w:val="0054726C"/>
    <w:rsid w:val="00547477"/>
    <w:rsid w:val="00550155"/>
    <w:rsid w:val="00550637"/>
    <w:rsid w:val="00550C15"/>
    <w:rsid w:val="00551E54"/>
    <w:rsid w:val="00552A5B"/>
    <w:rsid w:val="00553A9F"/>
    <w:rsid w:val="00555666"/>
    <w:rsid w:val="005557AE"/>
    <w:rsid w:val="00556FDC"/>
    <w:rsid w:val="0055769A"/>
    <w:rsid w:val="005603D7"/>
    <w:rsid w:val="00560776"/>
    <w:rsid w:val="005651F2"/>
    <w:rsid w:val="00566BF2"/>
    <w:rsid w:val="00566C37"/>
    <w:rsid w:val="00567FBF"/>
    <w:rsid w:val="0057020D"/>
    <w:rsid w:val="005710B2"/>
    <w:rsid w:val="005715A3"/>
    <w:rsid w:val="00571F99"/>
    <w:rsid w:val="005728AB"/>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0637"/>
    <w:rsid w:val="005A6B6C"/>
    <w:rsid w:val="005B0EA2"/>
    <w:rsid w:val="005B3818"/>
    <w:rsid w:val="005B4B72"/>
    <w:rsid w:val="005B52B1"/>
    <w:rsid w:val="005B5AEB"/>
    <w:rsid w:val="005C08FA"/>
    <w:rsid w:val="005C10F2"/>
    <w:rsid w:val="005C3E17"/>
    <w:rsid w:val="005C4B01"/>
    <w:rsid w:val="005D1258"/>
    <w:rsid w:val="005D3DE5"/>
    <w:rsid w:val="005D51DA"/>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37BB"/>
    <w:rsid w:val="00614B06"/>
    <w:rsid w:val="00614DE1"/>
    <w:rsid w:val="006169D0"/>
    <w:rsid w:val="00616C8F"/>
    <w:rsid w:val="00616EAA"/>
    <w:rsid w:val="0062060B"/>
    <w:rsid w:val="00621870"/>
    <w:rsid w:val="00626234"/>
    <w:rsid w:val="00627813"/>
    <w:rsid w:val="00630CE7"/>
    <w:rsid w:val="00633FA7"/>
    <w:rsid w:val="006345DE"/>
    <w:rsid w:val="00635F76"/>
    <w:rsid w:val="0064216C"/>
    <w:rsid w:val="00643045"/>
    <w:rsid w:val="0064393F"/>
    <w:rsid w:val="0064574D"/>
    <w:rsid w:val="00645C78"/>
    <w:rsid w:val="00646470"/>
    <w:rsid w:val="00646570"/>
    <w:rsid w:val="00650EC4"/>
    <w:rsid w:val="00652426"/>
    <w:rsid w:val="0065519A"/>
    <w:rsid w:val="006563EF"/>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EAF"/>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B6F"/>
    <w:rsid w:val="006E1CB4"/>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0CF"/>
    <w:rsid w:val="00731DA2"/>
    <w:rsid w:val="0073276D"/>
    <w:rsid w:val="00734122"/>
    <w:rsid w:val="007352A4"/>
    <w:rsid w:val="00736FE3"/>
    <w:rsid w:val="00737F15"/>
    <w:rsid w:val="0074082A"/>
    <w:rsid w:val="007423F5"/>
    <w:rsid w:val="00742877"/>
    <w:rsid w:val="0074393D"/>
    <w:rsid w:val="00743991"/>
    <w:rsid w:val="007445AE"/>
    <w:rsid w:val="00746AD4"/>
    <w:rsid w:val="00750B7E"/>
    <w:rsid w:val="007515C4"/>
    <w:rsid w:val="007522B7"/>
    <w:rsid w:val="0075277D"/>
    <w:rsid w:val="007535D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6BF7"/>
    <w:rsid w:val="007B7884"/>
    <w:rsid w:val="007C0294"/>
    <w:rsid w:val="007C12CC"/>
    <w:rsid w:val="007C3B0F"/>
    <w:rsid w:val="007C563E"/>
    <w:rsid w:val="007C6221"/>
    <w:rsid w:val="007D39E5"/>
    <w:rsid w:val="007D3FA6"/>
    <w:rsid w:val="007D425A"/>
    <w:rsid w:val="007D54E9"/>
    <w:rsid w:val="007D5A19"/>
    <w:rsid w:val="007D7B30"/>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2AD0"/>
    <w:rsid w:val="00835E74"/>
    <w:rsid w:val="008373DB"/>
    <w:rsid w:val="00840B26"/>
    <w:rsid w:val="00840D1C"/>
    <w:rsid w:val="00841CA6"/>
    <w:rsid w:val="00843A50"/>
    <w:rsid w:val="00843C8D"/>
    <w:rsid w:val="00844361"/>
    <w:rsid w:val="00844FFB"/>
    <w:rsid w:val="00845524"/>
    <w:rsid w:val="00847236"/>
    <w:rsid w:val="008510BC"/>
    <w:rsid w:val="00851248"/>
    <w:rsid w:val="00851335"/>
    <w:rsid w:val="00851D92"/>
    <w:rsid w:val="00852BC0"/>
    <w:rsid w:val="00852E08"/>
    <w:rsid w:val="00855B24"/>
    <w:rsid w:val="00857EA5"/>
    <w:rsid w:val="00863221"/>
    <w:rsid w:val="00863B9D"/>
    <w:rsid w:val="00865464"/>
    <w:rsid w:val="0087069A"/>
    <w:rsid w:val="008708ED"/>
    <w:rsid w:val="0087135D"/>
    <w:rsid w:val="00874451"/>
    <w:rsid w:val="00874E78"/>
    <w:rsid w:val="00875714"/>
    <w:rsid w:val="00877038"/>
    <w:rsid w:val="00882E0C"/>
    <w:rsid w:val="008834FA"/>
    <w:rsid w:val="0088446A"/>
    <w:rsid w:val="00885488"/>
    <w:rsid w:val="00887A37"/>
    <w:rsid w:val="00887D8D"/>
    <w:rsid w:val="008944AF"/>
    <w:rsid w:val="00894717"/>
    <w:rsid w:val="0089587E"/>
    <w:rsid w:val="008970D5"/>
    <w:rsid w:val="00897B8F"/>
    <w:rsid w:val="008A080F"/>
    <w:rsid w:val="008A0B92"/>
    <w:rsid w:val="008A1079"/>
    <w:rsid w:val="008A1875"/>
    <w:rsid w:val="008A2DD1"/>
    <w:rsid w:val="008A3B23"/>
    <w:rsid w:val="008A3E63"/>
    <w:rsid w:val="008A4078"/>
    <w:rsid w:val="008A51A9"/>
    <w:rsid w:val="008B0085"/>
    <w:rsid w:val="008B2B51"/>
    <w:rsid w:val="008B346E"/>
    <w:rsid w:val="008B4E2A"/>
    <w:rsid w:val="008B5136"/>
    <w:rsid w:val="008B68FD"/>
    <w:rsid w:val="008C056E"/>
    <w:rsid w:val="008C2E09"/>
    <w:rsid w:val="008C32D0"/>
    <w:rsid w:val="008C3677"/>
    <w:rsid w:val="008C3970"/>
    <w:rsid w:val="008C48F8"/>
    <w:rsid w:val="008D3C61"/>
    <w:rsid w:val="008D4DE9"/>
    <w:rsid w:val="008D6485"/>
    <w:rsid w:val="008D706D"/>
    <w:rsid w:val="008E1ADA"/>
    <w:rsid w:val="008E1C35"/>
    <w:rsid w:val="008E2427"/>
    <w:rsid w:val="008E3642"/>
    <w:rsid w:val="008E46ED"/>
    <w:rsid w:val="008E5112"/>
    <w:rsid w:val="008E512D"/>
    <w:rsid w:val="008E5891"/>
    <w:rsid w:val="008E5F09"/>
    <w:rsid w:val="008F1A08"/>
    <w:rsid w:val="008F1DDA"/>
    <w:rsid w:val="008F2108"/>
    <w:rsid w:val="008F39B8"/>
    <w:rsid w:val="008F6B8B"/>
    <w:rsid w:val="008F7B07"/>
    <w:rsid w:val="00901748"/>
    <w:rsid w:val="009018E5"/>
    <w:rsid w:val="009019CF"/>
    <w:rsid w:val="00901C1E"/>
    <w:rsid w:val="00902CF4"/>
    <w:rsid w:val="0090478A"/>
    <w:rsid w:val="0090518D"/>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20E2"/>
    <w:rsid w:val="00945A9B"/>
    <w:rsid w:val="00951C0F"/>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51A5"/>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2ECC"/>
    <w:rsid w:val="009E3963"/>
    <w:rsid w:val="009E46B1"/>
    <w:rsid w:val="009E7AD9"/>
    <w:rsid w:val="009F12DB"/>
    <w:rsid w:val="009F1FFE"/>
    <w:rsid w:val="009F31B2"/>
    <w:rsid w:val="009F45BA"/>
    <w:rsid w:val="009F60DF"/>
    <w:rsid w:val="00A030EA"/>
    <w:rsid w:val="00A04C2D"/>
    <w:rsid w:val="00A04DCF"/>
    <w:rsid w:val="00A066BF"/>
    <w:rsid w:val="00A075EF"/>
    <w:rsid w:val="00A0776C"/>
    <w:rsid w:val="00A100BF"/>
    <w:rsid w:val="00A1253B"/>
    <w:rsid w:val="00A127CE"/>
    <w:rsid w:val="00A130E7"/>
    <w:rsid w:val="00A17860"/>
    <w:rsid w:val="00A21609"/>
    <w:rsid w:val="00A22389"/>
    <w:rsid w:val="00A24090"/>
    <w:rsid w:val="00A25B97"/>
    <w:rsid w:val="00A25BBF"/>
    <w:rsid w:val="00A3179E"/>
    <w:rsid w:val="00A327C6"/>
    <w:rsid w:val="00A33051"/>
    <w:rsid w:val="00A331CA"/>
    <w:rsid w:val="00A33805"/>
    <w:rsid w:val="00A34DB9"/>
    <w:rsid w:val="00A352D5"/>
    <w:rsid w:val="00A3546D"/>
    <w:rsid w:val="00A35DEB"/>
    <w:rsid w:val="00A365D7"/>
    <w:rsid w:val="00A36E24"/>
    <w:rsid w:val="00A3709F"/>
    <w:rsid w:val="00A3731C"/>
    <w:rsid w:val="00A3757E"/>
    <w:rsid w:val="00A40262"/>
    <w:rsid w:val="00A40333"/>
    <w:rsid w:val="00A40BCF"/>
    <w:rsid w:val="00A40FA5"/>
    <w:rsid w:val="00A42BBA"/>
    <w:rsid w:val="00A43770"/>
    <w:rsid w:val="00A450A0"/>
    <w:rsid w:val="00A4520A"/>
    <w:rsid w:val="00A45928"/>
    <w:rsid w:val="00A46D08"/>
    <w:rsid w:val="00A47CB3"/>
    <w:rsid w:val="00A51A79"/>
    <w:rsid w:val="00A53021"/>
    <w:rsid w:val="00A53A2C"/>
    <w:rsid w:val="00A55909"/>
    <w:rsid w:val="00A56417"/>
    <w:rsid w:val="00A57448"/>
    <w:rsid w:val="00A65E47"/>
    <w:rsid w:val="00A66011"/>
    <w:rsid w:val="00A67908"/>
    <w:rsid w:val="00A7037C"/>
    <w:rsid w:val="00A708C8"/>
    <w:rsid w:val="00A70FA9"/>
    <w:rsid w:val="00A71F21"/>
    <w:rsid w:val="00A71F44"/>
    <w:rsid w:val="00A732C7"/>
    <w:rsid w:val="00A737B7"/>
    <w:rsid w:val="00A77774"/>
    <w:rsid w:val="00A80B2E"/>
    <w:rsid w:val="00A814AB"/>
    <w:rsid w:val="00A8489E"/>
    <w:rsid w:val="00A85309"/>
    <w:rsid w:val="00A858C3"/>
    <w:rsid w:val="00A85B90"/>
    <w:rsid w:val="00A87F68"/>
    <w:rsid w:val="00A92E5C"/>
    <w:rsid w:val="00A93D75"/>
    <w:rsid w:val="00A93F81"/>
    <w:rsid w:val="00A94B75"/>
    <w:rsid w:val="00A94EC9"/>
    <w:rsid w:val="00A97321"/>
    <w:rsid w:val="00A978E5"/>
    <w:rsid w:val="00A97EBF"/>
    <w:rsid w:val="00AA01C5"/>
    <w:rsid w:val="00AA04F9"/>
    <w:rsid w:val="00AA0889"/>
    <w:rsid w:val="00AA13B3"/>
    <w:rsid w:val="00AA23BA"/>
    <w:rsid w:val="00AA2E6B"/>
    <w:rsid w:val="00AA4870"/>
    <w:rsid w:val="00AA4A6D"/>
    <w:rsid w:val="00AA7784"/>
    <w:rsid w:val="00AB11E7"/>
    <w:rsid w:val="00AB55D0"/>
    <w:rsid w:val="00AB56FB"/>
    <w:rsid w:val="00AB60F8"/>
    <w:rsid w:val="00AB629E"/>
    <w:rsid w:val="00AB6EB6"/>
    <w:rsid w:val="00AC2D2E"/>
    <w:rsid w:val="00AC2EB5"/>
    <w:rsid w:val="00AC301A"/>
    <w:rsid w:val="00AC3246"/>
    <w:rsid w:val="00AC3317"/>
    <w:rsid w:val="00AC35D7"/>
    <w:rsid w:val="00AC611F"/>
    <w:rsid w:val="00AC6AF9"/>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5EBF"/>
    <w:rsid w:val="00B1738C"/>
    <w:rsid w:val="00B21AC2"/>
    <w:rsid w:val="00B21BAD"/>
    <w:rsid w:val="00B21BC8"/>
    <w:rsid w:val="00B21BE0"/>
    <w:rsid w:val="00B21D57"/>
    <w:rsid w:val="00B23C2B"/>
    <w:rsid w:val="00B252AD"/>
    <w:rsid w:val="00B26138"/>
    <w:rsid w:val="00B26143"/>
    <w:rsid w:val="00B26B85"/>
    <w:rsid w:val="00B26C5E"/>
    <w:rsid w:val="00B3084C"/>
    <w:rsid w:val="00B329DF"/>
    <w:rsid w:val="00B34A5D"/>
    <w:rsid w:val="00B361A5"/>
    <w:rsid w:val="00B36583"/>
    <w:rsid w:val="00B372DE"/>
    <w:rsid w:val="00B37394"/>
    <w:rsid w:val="00B4292D"/>
    <w:rsid w:val="00B42D14"/>
    <w:rsid w:val="00B46294"/>
    <w:rsid w:val="00B46951"/>
    <w:rsid w:val="00B52E35"/>
    <w:rsid w:val="00B5320A"/>
    <w:rsid w:val="00B53E3D"/>
    <w:rsid w:val="00B5583D"/>
    <w:rsid w:val="00B57119"/>
    <w:rsid w:val="00B60727"/>
    <w:rsid w:val="00B63C06"/>
    <w:rsid w:val="00B63F94"/>
    <w:rsid w:val="00B64DE9"/>
    <w:rsid w:val="00B65206"/>
    <w:rsid w:val="00B66D3D"/>
    <w:rsid w:val="00B67759"/>
    <w:rsid w:val="00B70F40"/>
    <w:rsid w:val="00B71560"/>
    <w:rsid w:val="00B71E95"/>
    <w:rsid w:val="00B73120"/>
    <w:rsid w:val="00B739A7"/>
    <w:rsid w:val="00B74C33"/>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6D7A"/>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435F"/>
    <w:rsid w:val="00BC5971"/>
    <w:rsid w:val="00BC5C4C"/>
    <w:rsid w:val="00BC6B83"/>
    <w:rsid w:val="00BC6DAD"/>
    <w:rsid w:val="00BC71F5"/>
    <w:rsid w:val="00BD089D"/>
    <w:rsid w:val="00BD1145"/>
    <w:rsid w:val="00BD1A01"/>
    <w:rsid w:val="00BD2189"/>
    <w:rsid w:val="00BD232D"/>
    <w:rsid w:val="00BD2936"/>
    <w:rsid w:val="00BD40F4"/>
    <w:rsid w:val="00BD5772"/>
    <w:rsid w:val="00BD7565"/>
    <w:rsid w:val="00BE04B2"/>
    <w:rsid w:val="00BE174B"/>
    <w:rsid w:val="00BE2A3D"/>
    <w:rsid w:val="00BE3611"/>
    <w:rsid w:val="00BE5099"/>
    <w:rsid w:val="00BE53FC"/>
    <w:rsid w:val="00BE573A"/>
    <w:rsid w:val="00BE6146"/>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6592"/>
    <w:rsid w:val="00C7317A"/>
    <w:rsid w:val="00C7384B"/>
    <w:rsid w:val="00C74A60"/>
    <w:rsid w:val="00C76857"/>
    <w:rsid w:val="00C77B4B"/>
    <w:rsid w:val="00C77FD7"/>
    <w:rsid w:val="00C800C2"/>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4E5F"/>
    <w:rsid w:val="00CA5643"/>
    <w:rsid w:val="00CA5CD4"/>
    <w:rsid w:val="00CB0602"/>
    <w:rsid w:val="00CB2706"/>
    <w:rsid w:val="00CB32BB"/>
    <w:rsid w:val="00CB53CC"/>
    <w:rsid w:val="00CB77AC"/>
    <w:rsid w:val="00CB783E"/>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06C3"/>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53E"/>
    <w:rsid w:val="00D14FF6"/>
    <w:rsid w:val="00D155CF"/>
    <w:rsid w:val="00D1702F"/>
    <w:rsid w:val="00D170E0"/>
    <w:rsid w:val="00D20EEA"/>
    <w:rsid w:val="00D21BA1"/>
    <w:rsid w:val="00D229F0"/>
    <w:rsid w:val="00D23291"/>
    <w:rsid w:val="00D23533"/>
    <w:rsid w:val="00D236E7"/>
    <w:rsid w:val="00D24B67"/>
    <w:rsid w:val="00D25C54"/>
    <w:rsid w:val="00D338D3"/>
    <w:rsid w:val="00D33F03"/>
    <w:rsid w:val="00D360C6"/>
    <w:rsid w:val="00D36445"/>
    <w:rsid w:val="00D365C0"/>
    <w:rsid w:val="00D40B48"/>
    <w:rsid w:val="00D42D0E"/>
    <w:rsid w:val="00D445DC"/>
    <w:rsid w:val="00D45287"/>
    <w:rsid w:val="00D4573D"/>
    <w:rsid w:val="00D46EEB"/>
    <w:rsid w:val="00D475F2"/>
    <w:rsid w:val="00D4768A"/>
    <w:rsid w:val="00D50683"/>
    <w:rsid w:val="00D5094C"/>
    <w:rsid w:val="00D519FF"/>
    <w:rsid w:val="00D5274E"/>
    <w:rsid w:val="00D52A25"/>
    <w:rsid w:val="00D53693"/>
    <w:rsid w:val="00D537A9"/>
    <w:rsid w:val="00D547AC"/>
    <w:rsid w:val="00D5490A"/>
    <w:rsid w:val="00D55357"/>
    <w:rsid w:val="00D553EB"/>
    <w:rsid w:val="00D557A0"/>
    <w:rsid w:val="00D562FA"/>
    <w:rsid w:val="00D567DE"/>
    <w:rsid w:val="00D60A82"/>
    <w:rsid w:val="00D60A91"/>
    <w:rsid w:val="00D61169"/>
    <w:rsid w:val="00D6122C"/>
    <w:rsid w:val="00D61F43"/>
    <w:rsid w:val="00D63F07"/>
    <w:rsid w:val="00D654F0"/>
    <w:rsid w:val="00D664D5"/>
    <w:rsid w:val="00D66C0A"/>
    <w:rsid w:val="00D72E5B"/>
    <w:rsid w:val="00D745C3"/>
    <w:rsid w:val="00D75D8E"/>
    <w:rsid w:val="00D76FB8"/>
    <w:rsid w:val="00D800D9"/>
    <w:rsid w:val="00D8053D"/>
    <w:rsid w:val="00D80B1A"/>
    <w:rsid w:val="00D828CE"/>
    <w:rsid w:val="00D83F62"/>
    <w:rsid w:val="00D85C6B"/>
    <w:rsid w:val="00D8676A"/>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6887"/>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4D43"/>
    <w:rsid w:val="00E14FF0"/>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37F02"/>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674D3"/>
    <w:rsid w:val="00E726D8"/>
    <w:rsid w:val="00E72946"/>
    <w:rsid w:val="00E756C9"/>
    <w:rsid w:val="00E757E9"/>
    <w:rsid w:val="00E7593F"/>
    <w:rsid w:val="00E768F9"/>
    <w:rsid w:val="00E771B0"/>
    <w:rsid w:val="00E77F8A"/>
    <w:rsid w:val="00E8219A"/>
    <w:rsid w:val="00E829CB"/>
    <w:rsid w:val="00E84DCB"/>
    <w:rsid w:val="00E8554D"/>
    <w:rsid w:val="00E859F8"/>
    <w:rsid w:val="00E8701F"/>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E6C"/>
    <w:rsid w:val="00ED2FB9"/>
    <w:rsid w:val="00ED4C47"/>
    <w:rsid w:val="00ED4D48"/>
    <w:rsid w:val="00ED70B4"/>
    <w:rsid w:val="00EE2A0A"/>
    <w:rsid w:val="00EE2B0E"/>
    <w:rsid w:val="00EE2DA4"/>
    <w:rsid w:val="00EE4005"/>
    <w:rsid w:val="00EE4C19"/>
    <w:rsid w:val="00EE774B"/>
    <w:rsid w:val="00EF170D"/>
    <w:rsid w:val="00EF19BF"/>
    <w:rsid w:val="00EF1A42"/>
    <w:rsid w:val="00EF23AC"/>
    <w:rsid w:val="00EF33E9"/>
    <w:rsid w:val="00EF36DF"/>
    <w:rsid w:val="00EF65C0"/>
    <w:rsid w:val="00EF7534"/>
    <w:rsid w:val="00EF7B68"/>
    <w:rsid w:val="00EF7BA0"/>
    <w:rsid w:val="00F00025"/>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15426"/>
    <w:rsid w:val="00F20994"/>
    <w:rsid w:val="00F22C96"/>
    <w:rsid w:val="00F22ED1"/>
    <w:rsid w:val="00F24866"/>
    <w:rsid w:val="00F27225"/>
    <w:rsid w:val="00F273BD"/>
    <w:rsid w:val="00F30258"/>
    <w:rsid w:val="00F313E2"/>
    <w:rsid w:val="00F31EED"/>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67E9B"/>
    <w:rsid w:val="00F706CF"/>
    <w:rsid w:val="00F72551"/>
    <w:rsid w:val="00F73484"/>
    <w:rsid w:val="00F748B8"/>
    <w:rsid w:val="00F75069"/>
    <w:rsid w:val="00F75123"/>
    <w:rsid w:val="00F76090"/>
    <w:rsid w:val="00F77C8E"/>
    <w:rsid w:val="00F80464"/>
    <w:rsid w:val="00F8342E"/>
    <w:rsid w:val="00F83D75"/>
    <w:rsid w:val="00F8456D"/>
    <w:rsid w:val="00F847C6"/>
    <w:rsid w:val="00F870C6"/>
    <w:rsid w:val="00F87CC2"/>
    <w:rsid w:val="00F9063F"/>
    <w:rsid w:val="00F90B81"/>
    <w:rsid w:val="00F912E2"/>
    <w:rsid w:val="00F91DD6"/>
    <w:rsid w:val="00F94BAE"/>
    <w:rsid w:val="00F95183"/>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73F4"/>
    <w:rsid w:val="00FB784C"/>
    <w:rsid w:val="00FC0B4E"/>
    <w:rsid w:val="00FC168B"/>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455"/>
    <w:rsid w:val="00FE5708"/>
    <w:rsid w:val="00FE5D7D"/>
    <w:rsid w:val="00FF1AE9"/>
    <w:rsid w:val="00FF1DE6"/>
    <w:rsid w:val="00FF44B7"/>
    <w:rsid w:val="00FF4EFD"/>
    <w:rsid w:val="00FF5CD6"/>
    <w:rsid w:val="00FF5E86"/>
    <w:rsid w:val="028B26C7"/>
    <w:rsid w:val="038727E0"/>
    <w:rsid w:val="03B03E8F"/>
    <w:rsid w:val="03BD7FD8"/>
    <w:rsid w:val="03CE7687"/>
    <w:rsid w:val="03E33847"/>
    <w:rsid w:val="04E65B51"/>
    <w:rsid w:val="060861E0"/>
    <w:rsid w:val="06404B4B"/>
    <w:rsid w:val="06641008"/>
    <w:rsid w:val="067F0F8B"/>
    <w:rsid w:val="079210FD"/>
    <w:rsid w:val="07AF36F0"/>
    <w:rsid w:val="08622149"/>
    <w:rsid w:val="086251A3"/>
    <w:rsid w:val="08B05348"/>
    <w:rsid w:val="08B35583"/>
    <w:rsid w:val="08C17EFD"/>
    <w:rsid w:val="0941429C"/>
    <w:rsid w:val="09444AC8"/>
    <w:rsid w:val="09BD7F08"/>
    <w:rsid w:val="09D10450"/>
    <w:rsid w:val="0A573380"/>
    <w:rsid w:val="0A924D8A"/>
    <w:rsid w:val="0A9A5107"/>
    <w:rsid w:val="0AD36311"/>
    <w:rsid w:val="0AD53953"/>
    <w:rsid w:val="0C8A530E"/>
    <w:rsid w:val="0CD11D75"/>
    <w:rsid w:val="0D0166C5"/>
    <w:rsid w:val="0D393615"/>
    <w:rsid w:val="0D831C39"/>
    <w:rsid w:val="0D900E8A"/>
    <w:rsid w:val="0D9116D3"/>
    <w:rsid w:val="0E2C55FF"/>
    <w:rsid w:val="0E4F265A"/>
    <w:rsid w:val="0E59572E"/>
    <w:rsid w:val="0EA10190"/>
    <w:rsid w:val="0F420BED"/>
    <w:rsid w:val="0FCF3977"/>
    <w:rsid w:val="0FE37834"/>
    <w:rsid w:val="101F4669"/>
    <w:rsid w:val="10285F43"/>
    <w:rsid w:val="10A02D96"/>
    <w:rsid w:val="10A776AF"/>
    <w:rsid w:val="10F41C4B"/>
    <w:rsid w:val="110E4B2D"/>
    <w:rsid w:val="111933F0"/>
    <w:rsid w:val="113D4388"/>
    <w:rsid w:val="1148057F"/>
    <w:rsid w:val="120E7F87"/>
    <w:rsid w:val="12267CC5"/>
    <w:rsid w:val="12504A8C"/>
    <w:rsid w:val="12705866"/>
    <w:rsid w:val="12D15D1E"/>
    <w:rsid w:val="1324646A"/>
    <w:rsid w:val="13583D3E"/>
    <w:rsid w:val="13654C84"/>
    <w:rsid w:val="137310CB"/>
    <w:rsid w:val="14104D52"/>
    <w:rsid w:val="1415794C"/>
    <w:rsid w:val="144C7F8F"/>
    <w:rsid w:val="1513357B"/>
    <w:rsid w:val="151E3714"/>
    <w:rsid w:val="15A11FE6"/>
    <w:rsid w:val="1654099E"/>
    <w:rsid w:val="16DD516B"/>
    <w:rsid w:val="17EA42D6"/>
    <w:rsid w:val="191661C3"/>
    <w:rsid w:val="1A8366B9"/>
    <w:rsid w:val="1A9E3EF3"/>
    <w:rsid w:val="1AFB5F2B"/>
    <w:rsid w:val="1B3331E2"/>
    <w:rsid w:val="1B5D1299"/>
    <w:rsid w:val="1B917C90"/>
    <w:rsid w:val="1BC27A55"/>
    <w:rsid w:val="1C0E1A2B"/>
    <w:rsid w:val="1C4F1E4E"/>
    <w:rsid w:val="1D4A1FD0"/>
    <w:rsid w:val="1DB86D2F"/>
    <w:rsid w:val="1E323D97"/>
    <w:rsid w:val="1E417C9D"/>
    <w:rsid w:val="1E474B8B"/>
    <w:rsid w:val="1E710A72"/>
    <w:rsid w:val="1F4E2D87"/>
    <w:rsid w:val="1F4F13B0"/>
    <w:rsid w:val="1F803665"/>
    <w:rsid w:val="1FF5059E"/>
    <w:rsid w:val="21873970"/>
    <w:rsid w:val="229463AC"/>
    <w:rsid w:val="23074A10"/>
    <w:rsid w:val="23306D39"/>
    <w:rsid w:val="238261D8"/>
    <w:rsid w:val="2405438C"/>
    <w:rsid w:val="24E510F9"/>
    <w:rsid w:val="24F405D7"/>
    <w:rsid w:val="2519394C"/>
    <w:rsid w:val="256D540C"/>
    <w:rsid w:val="258F4EDB"/>
    <w:rsid w:val="25A410E9"/>
    <w:rsid w:val="25AA2364"/>
    <w:rsid w:val="26457C17"/>
    <w:rsid w:val="268C1806"/>
    <w:rsid w:val="270D0F2E"/>
    <w:rsid w:val="272456F3"/>
    <w:rsid w:val="28AB21D1"/>
    <w:rsid w:val="28DD6976"/>
    <w:rsid w:val="2976458E"/>
    <w:rsid w:val="298307D5"/>
    <w:rsid w:val="2A276635"/>
    <w:rsid w:val="2A8601E8"/>
    <w:rsid w:val="2A922C92"/>
    <w:rsid w:val="2AB30709"/>
    <w:rsid w:val="2BB95082"/>
    <w:rsid w:val="2C34545D"/>
    <w:rsid w:val="2C3E5DE6"/>
    <w:rsid w:val="2C631111"/>
    <w:rsid w:val="2D1E6A92"/>
    <w:rsid w:val="2D395ED2"/>
    <w:rsid w:val="2D733682"/>
    <w:rsid w:val="2E122E20"/>
    <w:rsid w:val="2E1D66F3"/>
    <w:rsid w:val="2E5C7766"/>
    <w:rsid w:val="2E835CC6"/>
    <w:rsid w:val="2EA01C32"/>
    <w:rsid w:val="2EA563BC"/>
    <w:rsid w:val="2F0D7EA5"/>
    <w:rsid w:val="2F8A52B5"/>
    <w:rsid w:val="303E1370"/>
    <w:rsid w:val="30602948"/>
    <w:rsid w:val="30CA17EC"/>
    <w:rsid w:val="311A4B64"/>
    <w:rsid w:val="32227CAF"/>
    <w:rsid w:val="323B5B8A"/>
    <w:rsid w:val="32752153"/>
    <w:rsid w:val="327C38DA"/>
    <w:rsid w:val="32A57B39"/>
    <w:rsid w:val="32DA3ED7"/>
    <w:rsid w:val="3344028F"/>
    <w:rsid w:val="33627A98"/>
    <w:rsid w:val="337E45B0"/>
    <w:rsid w:val="33F735BD"/>
    <w:rsid w:val="33FA6E10"/>
    <w:rsid w:val="34111F4C"/>
    <w:rsid w:val="35927202"/>
    <w:rsid w:val="35A75C34"/>
    <w:rsid w:val="35CC1D7E"/>
    <w:rsid w:val="36164045"/>
    <w:rsid w:val="364F26E8"/>
    <w:rsid w:val="36A61C87"/>
    <w:rsid w:val="36B16875"/>
    <w:rsid w:val="37377F73"/>
    <w:rsid w:val="375D3D3D"/>
    <w:rsid w:val="3784698C"/>
    <w:rsid w:val="37DD7044"/>
    <w:rsid w:val="399373E4"/>
    <w:rsid w:val="3A6C38A9"/>
    <w:rsid w:val="3B973AD9"/>
    <w:rsid w:val="3BBD78AA"/>
    <w:rsid w:val="3C3A33AC"/>
    <w:rsid w:val="3C446678"/>
    <w:rsid w:val="3D416BD6"/>
    <w:rsid w:val="3E29720F"/>
    <w:rsid w:val="3EA109C7"/>
    <w:rsid w:val="3F534E29"/>
    <w:rsid w:val="3F7F5ECF"/>
    <w:rsid w:val="404316C4"/>
    <w:rsid w:val="40493989"/>
    <w:rsid w:val="405520C7"/>
    <w:rsid w:val="40C65B7D"/>
    <w:rsid w:val="415F6227"/>
    <w:rsid w:val="420442E2"/>
    <w:rsid w:val="42CA3D36"/>
    <w:rsid w:val="42E94710"/>
    <w:rsid w:val="44553237"/>
    <w:rsid w:val="44650DE0"/>
    <w:rsid w:val="4540175A"/>
    <w:rsid w:val="458C02B0"/>
    <w:rsid w:val="46342037"/>
    <w:rsid w:val="469B5A6C"/>
    <w:rsid w:val="470866D9"/>
    <w:rsid w:val="47967EEA"/>
    <w:rsid w:val="47AF2DF1"/>
    <w:rsid w:val="47B44AAC"/>
    <w:rsid w:val="47C83435"/>
    <w:rsid w:val="47D8293C"/>
    <w:rsid w:val="484D6111"/>
    <w:rsid w:val="49247685"/>
    <w:rsid w:val="49697312"/>
    <w:rsid w:val="498E4DAD"/>
    <w:rsid w:val="4A243AB7"/>
    <w:rsid w:val="4A881BA9"/>
    <w:rsid w:val="4A8B39EA"/>
    <w:rsid w:val="4A943936"/>
    <w:rsid w:val="4AC66429"/>
    <w:rsid w:val="4AD05717"/>
    <w:rsid w:val="4AED605A"/>
    <w:rsid w:val="4BBC7A8F"/>
    <w:rsid w:val="4C4D7EB8"/>
    <w:rsid w:val="4C5D52DC"/>
    <w:rsid w:val="4C7061C2"/>
    <w:rsid w:val="4C9025B4"/>
    <w:rsid w:val="4DA75A41"/>
    <w:rsid w:val="4DE17222"/>
    <w:rsid w:val="4E586BE2"/>
    <w:rsid w:val="4FAB18FB"/>
    <w:rsid w:val="50793D03"/>
    <w:rsid w:val="519E65F7"/>
    <w:rsid w:val="52BD6403"/>
    <w:rsid w:val="534C2021"/>
    <w:rsid w:val="53CA3910"/>
    <w:rsid w:val="542D1498"/>
    <w:rsid w:val="54905E6A"/>
    <w:rsid w:val="54A666C0"/>
    <w:rsid w:val="54B416CC"/>
    <w:rsid w:val="54F96D02"/>
    <w:rsid w:val="55474AD9"/>
    <w:rsid w:val="55EB6B97"/>
    <w:rsid w:val="56D003BE"/>
    <w:rsid w:val="56E732EE"/>
    <w:rsid w:val="570B795B"/>
    <w:rsid w:val="578F4C18"/>
    <w:rsid w:val="57A519C5"/>
    <w:rsid w:val="57BE7CB2"/>
    <w:rsid w:val="581C108F"/>
    <w:rsid w:val="58285031"/>
    <w:rsid w:val="5831341D"/>
    <w:rsid w:val="586D3CFE"/>
    <w:rsid w:val="58F26C03"/>
    <w:rsid w:val="591858E6"/>
    <w:rsid w:val="594E6EFB"/>
    <w:rsid w:val="59AC259E"/>
    <w:rsid w:val="59CA5FE0"/>
    <w:rsid w:val="5A0E48A2"/>
    <w:rsid w:val="5AAA19AB"/>
    <w:rsid w:val="5AC31EAF"/>
    <w:rsid w:val="5ACA749C"/>
    <w:rsid w:val="5B08013F"/>
    <w:rsid w:val="5B220B91"/>
    <w:rsid w:val="5B2F6AD1"/>
    <w:rsid w:val="5BDC5F03"/>
    <w:rsid w:val="5C497FEA"/>
    <w:rsid w:val="5D7A717D"/>
    <w:rsid w:val="5F285311"/>
    <w:rsid w:val="5FF1461D"/>
    <w:rsid w:val="60475F7A"/>
    <w:rsid w:val="60F03A5E"/>
    <w:rsid w:val="61770997"/>
    <w:rsid w:val="61C0256B"/>
    <w:rsid w:val="61D844DE"/>
    <w:rsid w:val="61FE1C33"/>
    <w:rsid w:val="62052DE7"/>
    <w:rsid w:val="62EC7AE4"/>
    <w:rsid w:val="63036D17"/>
    <w:rsid w:val="64670D77"/>
    <w:rsid w:val="64AE1FCA"/>
    <w:rsid w:val="65FE4358"/>
    <w:rsid w:val="66493FA7"/>
    <w:rsid w:val="665D2E82"/>
    <w:rsid w:val="678043B4"/>
    <w:rsid w:val="67B316E1"/>
    <w:rsid w:val="68925A02"/>
    <w:rsid w:val="689B00A4"/>
    <w:rsid w:val="68EE643D"/>
    <w:rsid w:val="693D6664"/>
    <w:rsid w:val="69A34C8B"/>
    <w:rsid w:val="6AAF3DF0"/>
    <w:rsid w:val="6AC83030"/>
    <w:rsid w:val="6AFA4EF9"/>
    <w:rsid w:val="6B9E4AC7"/>
    <w:rsid w:val="6BE302B4"/>
    <w:rsid w:val="6C2B456C"/>
    <w:rsid w:val="6CFA324E"/>
    <w:rsid w:val="6F787A91"/>
    <w:rsid w:val="6FFD2B41"/>
    <w:rsid w:val="706A3691"/>
    <w:rsid w:val="709037FE"/>
    <w:rsid w:val="70B40132"/>
    <w:rsid w:val="70FD6067"/>
    <w:rsid w:val="714C633E"/>
    <w:rsid w:val="71600B45"/>
    <w:rsid w:val="71A725C2"/>
    <w:rsid w:val="72756C0A"/>
    <w:rsid w:val="73084304"/>
    <w:rsid w:val="731B13BF"/>
    <w:rsid w:val="73341D70"/>
    <w:rsid w:val="733500D9"/>
    <w:rsid w:val="733D5A0A"/>
    <w:rsid w:val="735342C7"/>
    <w:rsid w:val="74723C7C"/>
    <w:rsid w:val="74FC3F39"/>
    <w:rsid w:val="756B1BB5"/>
    <w:rsid w:val="75AE190F"/>
    <w:rsid w:val="75CC461B"/>
    <w:rsid w:val="76094925"/>
    <w:rsid w:val="76CF071F"/>
    <w:rsid w:val="770F34DD"/>
    <w:rsid w:val="773F0F66"/>
    <w:rsid w:val="778A33B3"/>
    <w:rsid w:val="77EB56A6"/>
    <w:rsid w:val="786D1410"/>
    <w:rsid w:val="78AB51A1"/>
    <w:rsid w:val="78DA739A"/>
    <w:rsid w:val="78F9760B"/>
    <w:rsid w:val="79294979"/>
    <w:rsid w:val="7A387A8A"/>
    <w:rsid w:val="7AA26183"/>
    <w:rsid w:val="7AF260DC"/>
    <w:rsid w:val="7B8A75A1"/>
    <w:rsid w:val="7DBD4222"/>
    <w:rsid w:val="7E343105"/>
    <w:rsid w:val="7F55591C"/>
    <w:rsid w:val="7F84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6718FF"/>
  <w15:docId w15:val="{413E7A58-2108-406B-A1BC-1AFE0B25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qFormat="1"/>
    <w:lsdException w:name="footer" w:uiPriority="99"/>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styleId="a0">
    <w:name w:val="Normal Indent"/>
    <w:basedOn w:val="a"/>
    <w:link w:val="a4"/>
    <w:qFormat/>
    <w:pPr>
      <w:ind w:firstLineChars="200" w:firstLine="420"/>
    </w:pPr>
  </w:style>
  <w:style w:type="paragraph" w:styleId="a5">
    <w:name w:val="annotation text"/>
    <w:basedOn w:val="a"/>
    <w:link w:val="a6"/>
    <w:uiPriority w:val="99"/>
    <w:qFormat/>
    <w:pPr>
      <w:jc w:val="left"/>
    </w:pPr>
    <w:rPr>
      <w:sz w:val="18"/>
      <w:szCs w:val="20"/>
    </w:rPr>
  </w:style>
  <w:style w:type="paragraph" w:styleId="a7">
    <w:name w:val="Body Text"/>
    <w:basedOn w:val="a"/>
    <w:qFormat/>
    <w:pPr>
      <w:spacing w:after="120"/>
    </w:pPr>
  </w:style>
  <w:style w:type="paragraph" w:styleId="a8">
    <w:name w:val="Body Text Indent"/>
    <w:basedOn w:val="a"/>
    <w:link w:val="a9"/>
    <w:pPr>
      <w:ind w:firstLine="630"/>
    </w:pPr>
    <w:rPr>
      <w:sz w:val="32"/>
      <w:szCs w:val="20"/>
    </w:rPr>
  </w:style>
  <w:style w:type="paragraph" w:styleId="aa">
    <w:name w:val="Plain Text"/>
    <w:basedOn w:val="a"/>
    <w:link w:val="ab"/>
    <w:qFormat/>
    <w:pPr>
      <w:autoSpaceDE w:val="0"/>
      <w:autoSpaceDN w:val="0"/>
      <w:adjustRightInd w:val="0"/>
    </w:pPr>
    <w:rPr>
      <w:rFonts w:ascii="宋体" w:hAnsi="Tms Rmn"/>
      <w:kern w:val="0"/>
      <w:szCs w:val="20"/>
    </w:rPr>
  </w:style>
  <w:style w:type="paragraph" w:styleId="21">
    <w:name w:val="Body Text Indent 2"/>
    <w:basedOn w:val="a"/>
    <w:qFormat/>
    <w:pPr>
      <w:spacing w:after="120" w:line="480" w:lineRule="auto"/>
      <w:ind w:leftChars="200" w:left="420"/>
    </w:pPr>
  </w:style>
  <w:style w:type="paragraph" w:styleId="ac">
    <w:name w:val="Balloon Text"/>
    <w:basedOn w:val="a"/>
    <w:semiHidden/>
    <w:rPr>
      <w:sz w:val="18"/>
      <w:szCs w:val="18"/>
    </w:rPr>
  </w:style>
  <w:style w:type="paragraph" w:styleId="ad">
    <w:name w:val="footer"/>
    <w:basedOn w:val="a"/>
    <w:link w:val="ae"/>
    <w:uiPriority w:val="99"/>
    <w:pPr>
      <w:tabs>
        <w:tab w:val="center" w:pos="4153"/>
        <w:tab w:val="right" w:pos="8306"/>
      </w:tabs>
      <w:snapToGrid w:val="0"/>
      <w:jc w:val="left"/>
    </w:pPr>
    <w:rPr>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style>
  <w:style w:type="paragraph" w:styleId="30">
    <w:name w:val="Body Text Indent 3"/>
    <w:basedOn w:val="a"/>
    <w:link w:val="31"/>
    <w:pPr>
      <w:spacing w:after="120"/>
      <w:ind w:leftChars="200" w:left="420"/>
    </w:pPr>
    <w:rPr>
      <w:sz w:val="16"/>
      <w:szCs w:val="16"/>
    </w:rPr>
  </w:style>
  <w:style w:type="paragraph" w:styleId="af1">
    <w:name w:val="Normal (Web)"/>
    <w:basedOn w:val="a"/>
    <w:qFormat/>
    <w:pPr>
      <w:widowControl/>
      <w:spacing w:before="100" w:beforeAutospacing="1" w:after="100" w:afterAutospacing="1"/>
      <w:jc w:val="left"/>
    </w:pPr>
    <w:rPr>
      <w:rFonts w:ascii="宋体" w:hAnsi="宋体"/>
      <w:kern w:val="0"/>
      <w:sz w:val="18"/>
      <w:szCs w:val="18"/>
    </w:rPr>
  </w:style>
  <w:style w:type="paragraph" w:styleId="af2">
    <w:name w:val="Title"/>
    <w:basedOn w:val="a"/>
    <w:next w:val="a"/>
    <w:qFormat/>
    <w:pPr>
      <w:spacing w:before="240" w:after="60"/>
      <w:jc w:val="center"/>
      <w:outlineLvl w:val="0"/>
    </w:pPr>
    <w:rPr>
      <w:rFonts w:ascii="Cambria" w:hAnsi="Cambria"/>
      <w:b/>
      <w:bCs/>
      <w:sz w:val="32"/>
      <w:szCs w:val="32"/>
    </w:rPr>
  </w:style>
  <w:style w:type="paragraph" w:styleId="af3">
    <w:name w:val="annotation subject"/>
    <w:basedOn w:val="a5"/>
    <w:next w:val="a5"/>
    <w:link w:val="af4"/>
    <w:rPr>
      <w:b/>
      <w:bCs/>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rPr>
  </w:style>
  <w:style w:type="character" w:styleId="af7">
    <w:name w:val="page number"/>
    <w:basedOn w:val="a1"/>
    <w:qFormat/>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afa">
    <w:name w:val="（符号）邀请函中一、"/>
    <w:rPr>
      <w:rFonts w:ascii="黑体" w:eastAsia="黑体" w:hAnsi="黑体"/>
      <w:b/>
      <w:bCs/>
      <w:sz w:val="24"/>
    </w:rPr>
  </w:style>
  <w:style w:type="character" w:customStyle="1" w:styleId="ae">
    <w:name w:val="页脚 字符"/>
    <w:link w:val="ad"/>
    <w:uiPriority w:val="99"/>
    <w:qFormat/>
    <w:rPr>
      <w:rFonts w:eastAsia="宋体"/>
      <w:kern w:val="2"/>
      <w:sz w:val="18"/>
      <w:lang w:val="en-US" w:eastAsia="zh-CN" w:bidi="ar-SA"/>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20">
    <w:name w:val="标题 2 字符"/>
    <w:link w:val="2"/>
    <w:qFormat/>
    <w:rPr>
      <w:rFonts w:ascii="Arial" w:eastAsia="黑体" w:hAnsi="Arial"/>
      <w:b/>
      <w:bCs/>
      <w:kern w:val="2"/>
      <w:sz w:val="32"/>
      <w:szCs w:val="32"/>
    </w:rPr>
  </w:style>
  <w:style w:type="character" w:customStyle="1" w:styleId="a6">
    <w:name w:val="批注文字 字符"/>
    <w:link w:val="a5"/>
    <w:uiPriority w:val="99"/>
    <w:qFormat/>
    <w:rPr>
      <w:kern w:val="2"/>
      <w:sz w:val="18"/>
      <w:lang w:bidi="ar-SA"/>
    </w:rPr>
  </w:style>
  <w:style w:type="character" w:customStyle="1" w:styleId="Char1">
    <w:name w:val="正文缩进 Char1"/>
    <w:rPr>
      <w:kern w:val="2"/>
      <w:sz w:val="21"/>
      <w:szCs w:val="24"/>
    </w:rPr>
  </w:style>
  <w:style w:type="character" w:customStyle="1" w:styleId="31">
    <w:name w:val="正文文本缩进 3 字符"/>
    <w:link w:val="30"/>
    <w:qFormat/>
    <w:rPr>
      <w:kern w:val="2"/>
      <w:sz w:val="16"/>
      <w:szCs w:val="16"/>
    </w:rPr>
  </w:style>
  <w:style w:type="character" w:customStyle="1" w:styleId="a9">
    <w:name w:val="正文文本缩进 字符"/>
    <w:link w:val="a8"/>
    <w:qFormat/>
    <w:rPr>
      <w:rFonts w:eastAsia="宋体"/>
      <w:kern w:val="2"/>
      <w:sz w:val="32"/>
      <w:lang w:val="en-US" w:eastAsia="zh-CN" w:bidi="ar-SA"/>
    </w:rPr>
  </w:style>
  <w:style w:type="character" w:customStyle="1" w:styleId="af0">
    <w:name w:val="页眉 字符"/>
    <w:link w:val="af"/>
    <w:rPr>
      <w:rFonts w:eastAsia="宋体"/>
      <w:kern w:val="2"/>
      <w:sz w:val="18"/>
      <w:lang w:val="en-US" w:eastAsia="zh-CN" w:bidi="ar-SA"/>
    </w:rPr>
  </w:style>
  <w:style w:type="character" w:customStyle="1" w:styleId="ab">
    <w:name w:val="纯文本 字符"/>
    <w:link w:val="aa"/>
    <w:unhideWhenUsed/>
    <w:qFormat/>
    <w:rPr>
      <w:rFonts w:ascii="宋体" w:eastAsia="宋体" w:hAnsi="Tms Rmn"/>
      <w:sz w:val="21"/>
      <w:lang w:val="en-US" w:eastAsia="zh-CN" w:bidi="ar-SA"/>
    </w:rPr>
  </w:style>
  <w:style w:type="character" w:customStyle="1" w:styleId="a4">
    <w:name w:val="正文缩进 字符"/>
    <w:link w:val="a0"/>
    <w:qFormat/>
    <w:rPr>
      <w:rFonts w:eastAsia="宋体"/>
      <w:kern w:val="2"/>
      <w:sz w:val="21"/>
      <w:szCs w:val="24"/>
      <w:lang w:val="en-US" w:eastAsia="zh-CN" w:bidi="ar-SA"/>
    </w:rPr>
  </w:style>
  <w:style w:type="character" w:customStyle="1" w:styleId="CharChar9">
    <w:name w:val="Char Char9"/>
    <w:qFormat/>
    <w:rPr>
      <w:kern w:val="2"/>
      <w:sz w:val="21"/>
    </w:rPr>
  </w:style>
  <w:style w:type="character" w:customStyle="1" w:styleId="Char10">
    <w:name w:val="批注文字 Char1"/>
    <w:qFormat/>
    <w:rPr>
      <w:kern w:val="2"/>
      <w:sz w:val="18"/>
      <w:lang w:bidi="ar-SA"/>
    </w:rPr>
  </w:style>
  <w:style w:type="character" w:customStyle="1" w:styleId="af4">
    <w:name w:val="批注主题 字符"/>
    <w:link w:val="af3"/>
    <w:qFormat/>
    <w:rPr>
      <w:b/>
      <w:bCs/>
      <w:kern w:val="2"/>
      <w:sz w:val="21"/>
      <w:szCs w:val="24"/>
      <w:lang w:bidi="ar-SA"/>
    </w:rPr>
  </w:style>
  <w:style w:type="character" w:customStyle="1" w:styleId="afb">
    <w:name w:val="列表段落 字符"/>
    <w:link w:val="afc"/>
    <w:qFormat/>
    <w:rPr>
      <w:rFonts w:eastAsia="宋体"/>
      <w:kern w:val="2"/>
      <w:sz w:val="21"/>
      <w:szCs w:val="24"/>
      <w:lang w:val="en-US" w:eastAsia="zh-CN" w:bidi="ar-SA"/>
    </w:rPr>
  </w:style>
  <w:style w:type="paragraph" w:styleId="afc">
    <w:name w:val="List Paragraph"/>
    <w:basedOn w:val="a"/>
    <w:link w:val="afb"/>
    <w:qFormat/>
    <w:pPr>
      <w:ind w:firstLineChars="200" w:firstLine="420"/>
    </w:pPr>
  </w:style>
  <w:style w:type="character" w:customStyle="1" w:styleId="10">
    <w:name w:val="标题 1 字符"/>
    <w:link w:val="1"/>
    <w:qFormat/>
    <w:rPr>
      <w:b/>
      <w:bCs/>
      <w:kern w:val="44"/>
      <w:sz w:val="44"/>
      <w:szCs w:val="44"/>
    </w:rPr>
  </w:style>
  <w:style w:type="character" w:customStyle="1" w:styleId="font41">
    <w:name w:val="font41"/>
    <w:qFormat/>
    <w:rPr>
      <w:rFonts w:ascii="宋体" w:eastAsia="宋体" w:hAnsi="宋体" w:cs="宋体" w:hint="eastAsia"/>
      <w:color w:val="000000"/>
      <w:sz w:val="21"/>
      <w:szCs w:val="21"/>
      <w:u w:val="none"/>
    </w:rPr>
  </w:style>
  <w:style w:type="paragraph" w:customStyle="1" w:styleId="afd">
    <w:name w:val="样式"/>
    <w:qFormat/>
    <w:pPr>
      <w:widowControl w:val="0"/>
      <w:autoSpaceDE w:val="0"/>
      <w:autoSpaceDN w:val="0"/>
      <w:adjustRightInd w:val="0"/>
    </w:pPr>
    <w:rPr>
      <w:rFonts w:ascii="宋体" w:hAnsi="宋体" w:cs="宋体"/>
      <w:sz w:val="24"/>
      <w:szCs w:val="24"/>
    </w:rPr>
  </w:style>
  <w:style w:type="paragraph" w:customStyle="1" w:styleId="afe">
    <w:name w:val="正文首行缩进两字符"/>
    <w:basedOn w:val="a"/>
    <w:qFormat/>
    <w:pPr>
      <w:spacing w:line="360" w:lineRule="auto"/>
      <w:ind w:firstLineChars="200" w:firstLine="200"/>
    </w:p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ListParagraph1">
    <w:name w:val="List Paragraph1"/>
    <w:basedOn w:val="a"/>
    <w:uiPriority w:val="34"/>
    <w:qFormat/>
    <w:pPr>
      <w:ind w:firstLineChars="200" w:firstLine="420"/>
    </w:p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Style1">
    <w:name w:val="_Style 1"/>
    <w:basedOn w:val="a"/>
    <w:uiPriority w:val="99"/>
    <w:qFormat/>
    <w:pPr>
      <w:ind w:firstLineChars="200" w:firstLine="420"/>
    </w:pPr>
    <w:rPr>
      <w:szCs w:val="22"/>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
    <w:name w:val="表格"/>
    <w:basedOn w:val="a"/>
    <w:qFormat/>
    <w:pPr>
      <w:spacing w:line="400" w:lineRule="exact"/>
    </w:pPr>
    <w:rPr>
      <w:sz w:val="24"/>
    </w:rPr>
  </w:style>
  <w:style w:type="paragraph" w:customStyle="1" w:styleId="Style2">
    <w:name w:val="_Style 2"/>
    <w:basedOn w:val="a"/>
    <w:qFormat/>
    <w:pPr>
      <w:ind w:firstLineChars="200" w:firstLine="420"/>
    </w:pPr>
    <w:rPr>
      <w:sz w:val="18"/>
      <w:szCs w:val="18"/>
    </w:rPr>
  </w:style>
  <w:style w:type="paragraph" w:customStyle="1" w:styleId="TableParagraph">
    <w:name w:val="Table Paragraph"/>
    <w:basedOn w:val="a"/>
    <w:uiPriority w:val="1"/>
    <w:qFormat/>
    <w:rPr>
      <w:rFonts w:ascii="宋体" w:eastAsia="宋体" w:hAnsi="宋体" w:cs="宋体"/>
      <w:lang w:val="zh-CN" w:bidi="zh-CN"/>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4776</Words>
  <Characters>27225</Characters>
  <Application>Microsoft Office Word</Application>
  <DocSecurity>0</DocSecurity>
  <Lines>226</Lines>
  <Paragraphs>63</Paragraphs>
  <ScaleCrop>false</ScaleCrop>
  <Company>www.levovo.com</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Jingzi</cp:lastModifiedBy>
  <cp:revision>109</cp:revision>
  <cp:lastPrinted>2021-06-07T03:37:00Z</cp:lastPrinted>
  <dcterms:created xsi:type="dcterms:W3CDTF">2021-03-04T06:22:00Z</dcterms:created>
  <dcterms:modified xsi:type="dcterms:W3CDTF">2021-06-07T03:37:00Z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54DB98BB5F654FA38C122A297BE74FFF</vt:lpwstr>
  </property>
</Properties>
</file>