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E3B" w:rsidRPr="00606094" w:rsidRDefault="00452E3B">
      <w:pPr>
        <w:spacing w:line="360" w:lineRule="auto"/>
        <w:rPr>
          <w:rFonts w:ascii="华文中宋" w:eastAsia="华文中宋" w:hAnsi="华文中宋"/>
          <w:sz w:val="28"/>
          <w:szCs w:val="18"/>
        </w:rPr>
      </w:pPr>
    </w:p>
    <w:p w:rsidR="00452E3B" w:rsidRPr="00606094" w:rsidRDefault="0025241B">
      <w:pPr>
        <w:spacing w:line="360" w:lineRule="auto"/>
        <w:jc w:val="center"/>
        <w:rPr>
          <w:rFonts w:ascii="华文中宋" w:eastAsia="华文中宋" w:hAnsi="华文中宋"/>
          <w:spacing w:val="42"/>
          <w:sz w:val="130"/>
          <w:szCs w:val="130"/>
        </w:rPr>
      </w:pPr>
      <w:r w:rsidRPr="00606094">
        <w:rPr>
          <w:rFonts w:ascii="华文中宋" w:eastAsia="华文中宋" w:hAnsi="华文中宋" w:hint="eastAsia"/>
          <w:spacing w:val="42"/>
          <w:sz w:val="130"/>
          <w:szCs w:val="130"/>
        </w:rPr>
        <w:t>招 标 文 件</w:t>
      </w:r>
    </w:p>
    <w:p w:rsidR="00452E3B" w:rsidRPr="00606094" w:rsidRDefault="00452E3B" w:rsidP="0025241B">
      <w:pPr>
        <w:tabs>
          <w:tab w:val="left" w:pos="2552"/>
        </w:tabs>
        <w:spacing w:line="360" w:lineRule="auto"/>
        <w:ind w:leftChars="269" w:left="1734" w:hangingChars="487" w:hanging="1169"/>
        <w:rPr>
          <w:rFonts w:ascii="华文中宋" w:eastAsia="华文中宋" w:hAnsi="华文中宋"/>
          <w:sz w:val="24"/>
        </w:rPr>
      </w:pPr>
    </w:p>
    <w:p w:rsidR="00452E3B" w:rsidRPr="00606094" w:rsidRDefault="00452E3B" w:rsidP="0025241B">
      <w:pPr>
        <w:tabs>
          <w:tab w:val="left" w:pos="2552"/>
        </w:tabs>
        <w:spacing w:line="360" w:lineRule="auto"/>
        <w:ind w:leftChars="269" w:left="1734" w:hangingChars="487" w:hanging="1169"/>
        <w:rPr>
          <w:rFonts w:ascii="华文中宋" w:eastAsia="华文中宋" w:hAnsi="华文中宋"/>
          <w:sz w:val="24"/>
        </w:rPr>
      </w:pPr>
    </w:p>
    <w:p w:rsidR="00452E3B" w:rsidRPr="00606094" w:rsidRDefault="00452E3B" w:rsidP="0025241B">
      <w:pPr>
        <w:tabs>
          <w:tab w:val="left" w:pos="2552"/>
        </w:tabs>
        <w:spacing w:line="360" w:lineRule="auto"/>
        <w:ind w:leftChars="269" w:left="1734" w:hangingChars="487" w:hanging="1169"/>
        <w:rPr>
          <w:rFonts w:ascii="华文中宋" w:eastAsia="华文中宋" w:hAnsi="华文中宋"/>
          <w:sz w:val="24"/>
        </w:rPr>
      </w:pPr>
    </w:p>
    <w:p w:rsidR="00452E3B" w:rsidRPr="00606094" w:rsidRDefault="00452E3B" w:rsidP="0025241B">
      <w:pPr>
        <w:tabs>
          <w:tab w:val="left" w:pos="2552"/>
        </w:tabs>
        <w:spacing w:line="360" w:lineRule="auto"/>
        <w:ind w:leftChars="269" w:left="1734" w:hangingChars="487" w:hanging="1169"/>
        <w:rPr>
          <w:rFonts w:ascii="华文中宋" w:eastAsia="华文中宋" w:hAnsi="华文中宋"/>
          <w:sz w:val="24"/>
        </w:rPr>
      </w:pPr>
    </w:p>
    <w:p w:rsidR="00452E3B" w:rsidRPr="00606094" w:rsidRDefault="0025241B">
      <w:pPr>
        <w:tabs>
          <w:tab w:val="left" w:pos="2552"/>
        </w:tabs>
        <w:spacing w:line="360" w:lineRule="auto"/>
        <w:ind w:leftChars="269" w:left="2123" w:hangingChars="487" w:hanging="1558"/>
        <w:rPr>
          <w:rFonts w:ascii="华文中宋" w:eastAsia="华文中宋" w:hAnsi="华文中宋"/>
          <w:sz w:val="32"/>
          <w:szCs w:val="32"/>
        </w:rPr>
      </w:pPr>
      <w:r w:rsidRPr="00606094">
        <w:rPr>
          <w:rFonts w:ascii="华文中宋" w:eastAsia="华文中宋" w:hAnsi="华文中宋" w:hint="eastAsia"/>
          <w:sz w:val="32"/>
          <w:szCs w:val="32"/>
        </w:rPr>
        <w:t>项目名称：成都市公共资源电子交易云平台2021-2022升级建设采购项目</w:t>
      </w:r>
    </w:p>
    <w:p w:rsidR="00452E3B" w:rsidRPr="00606094" w:rsidRDefault="0025241B">
      <w:pPr>
        <w:spacing w:line="360" w:lineRule="auto"/>
        <w:ind w:firstLineChars="177" w:firstLine="566"/>
        <w:rPr>
          <w:rFonts w:ascii="华文中宋" w:eastAsia="华文中宋" w:hAnsi="华文中宋"/>
          <w:sz w:val="32"/>
          <w:szCs w:val="32"/>
        </w:rPr>
      </w:pPr>
      <w:r w:rsidRPr="00606094">
        <w:rPr>
          <w:rFonts w:ascii="华文中宋" w:eastAsia="华文中宋" w:hAnsi="华文中宋" w:hint="eastAsia"/>
          <w:sz w:val="32"/>
          <w:szCs w:val="32"/>
        </w:rPr>
        <w:t>项目编号：成都市政采（2021）A0178号</w:t>
      </w:r>
    </w:p>
    <w:p w:rsidR="00452E3B" w:rsidRPr="00606094" w:rsidRDefault="00452E3B">
      <w:pPr>
        <w:spacing w:line="360" w:lineRule="auto"/>
        <w:rPr>
          <w:rFonts w:ascii="华文中宋" w:eastAsia="华文中宋" w:hAnsi="华文中宋"/>
          <w:kern w:val="24"/>
          <w:sz w:val="32"/>
          <w:szCs w:val="32"/>
        </w:rPr>
      </w:pPr>
    </w:p>
    <w:p w:rsidR="00452E3B" w:rsidRPr="00606094" w:rsidRDefault="00452E3B">
      <w:pPr>
        <w:pStyle w:val="a7"/>
        <w:rPr>
          <w:rFonts w:ascii="华文中宋" w:eastAsia="华文中宋" w:hAnsi="华文中宋"/>
          <w:kern w:val="24"/>
          <w:sz w:val="32"/>
          <w:szCs w:val="32"/>
        </w:rPr>
      </w:pPr>
    </w:p>
    <w:p w:rsidR="00452E3B" w:rsidRPr="00606094" w:rsidRDefault="00452E3B">
      <w:pPr>
        <w:pStyle w:val="a7"/>
        <w:rPr>
          <w:rFonts w:ascii="华文中宋" w:eastAsia="华文中宋" w:hAnsi="华文中宋"/>
          <w:kern w:val="24"/>
          <w:sz w:val="32"/>
          <w:szCs w:val="32"/>
        </w:rPr>
      </w:pPr>
    </w:p>
    <w:p w:rsidR="00452E3B" w:rsidRPr="00606094" w:rsidRDefault="00452E3B">
      <w:pPr>
        <w:pStyle w:val="a7"/>
        <w:rPr>
          <w:rFonts w:ascii="华文中宋" w:eastAsia="华文中宋" w:hAnsi="华文中宋"/>
          <w:kern w:val="24"/>
          <w:sz w:val="32"/>
          <w:szCs w:val="32"/>
        </w:rPr>
      </w:pPr>
    </w:p>
    <w:p w:rsidR="00452E3B" w:rsidRPr="00606094" w:rsidRDefault="00452E3B">
      <w:pPr>
        <w:pStyle w:val="a7"/>
        <w:rPr>
          <w:rFonts w:ascii="华文中宋" w:eastAsia="华文中宋" w:hAnsi="华文中宋"/>
          <w:kern w:val="24"/>
          <w:sz w:val="32"/>
          <w:szCs w:val="32"/>
        </w:rPr>
      </w:pPr>
    </w:p>
    <w:p w:rsidR="00452E3B" w:rsidRPr="00606094" w:rsidRDefault="0025241B">
      <w:pPr>
        <w:spacing w:line="360" w:lineRule="auto"/>
        <w:jc w:val="center"/>
        <w:rPr>
          <w:rFonts w:ascii="华文中宋" w:eastAsia="华文中宋" w:hAnsi="华文中宋"/>
          <w:sz w:val="32"/>
          <w:szCs w:val="32"/>
        </w:rPr>
      </w:pPr>
      <w:r w:rsidRPr="00606094">
        <w:rPr>
          <w:rFonts w:ascii="华文中宋" w:eastAsia="华文中宋" w:hAnsi="华文中宋" w:hint="eastAsia"/>
          <w:sz w:val="32"/>
          <w:szCs w:val="32"/>
        </w:rPr>
        <w:t>成都市公共资源交易服务中心编制</w:t>
      </w:r>
    </w:p>
    <w:p w:rsidR="00452E3B" w:rsidRPr="00606094" w:rsidRDefault="0025241B">
      <w:pPr>
        <w:spacing w:line="360" w:lineRule="auto"/>
        <w:jc w:val="center"/>
        <w:rPr>
          <w:rFonts w:ascii="华文中宋" w:eastAsia="华文中宋" w:hAnsi="华文中宋"/>
          <w:sz w:val="32"/>
          <w:szCs w:val="32"/>
        </w:rPr>
      </w:pPr>
      <w:r w:rsidRPr="00606094">
        <w:rPr>
          <w:rFonts w:ascii="华文中宋" w:eastAsia="华文中宋" w:hAnsi="华文中宋" w:hint="eastAsia"/>
          <w:sz w:val="32"/>
          <w:szCs w:val="32"/>
        </w:rPr>
        <w:t>二〇二一年八月</w:t>
      </w:r>
    </w:p>
    <w:p w:rsidR="00452E3B" w:rsidRPr="00606094" w:rsidRDefault="0025241B">
      <w:pPr>
        <w:spacing w:line="360" w:lineRule="auto"/>
        <w:jc w:val="center"/>
        <w:rPr>
          <w:rFonts w:ascii="宋体" w:hAnsi="宋体"/>
          <w:b/>
          <w:sz w:val="32"/>
        </w:rPr>
      </w:pPr>
      <w:r w:rsidRPr="00606094">
        <w:rPr>
          <w:rFonts w:ascii="宋体" w:hAnsi="宋体" w:hint="eastAsia"/>
          <w:kern w:val="0"/>
        </w:rPr>
        <w:br w:type="page"/>
      </w:r>
      <w:bookmarkStart w:id="0" w:name="_Toc101247312"/>
      <w:bookmarkStart w:id="1" w:name="_Toc148505181"/>
      <w:bookmarkStart w:id="2" w:name="_Toc101234248"/>
      <w:bookmarkStart w:id="3" w:name="_Toc101328520"/>
      <w:r w:rsidRPr="00606094">
        <w:rPr>
          <w:rFonts w:ascii="宋体" w:hAnsi="宋体" w:hint="eastAsia"/>
          <w:b/>
          <w:sz w:val="28"/>
          <w:szCs w:val="32"/>
        </w:rPr>
        <w:lastRenderedPageBreak/>
        <w:t>目 录</w:t>
      </w:r>
    </w:p>
    <w:sdt>
      <w:sdtPr>
        <w:rPr>
          <w:rFonts w:ascii="宋体" w:eastAsia="华文中宋" w:hAnsi="宋体"/>
          <w:smallCaps/>
          <w:sz w:val="20"/>
          <w:szCs w:val="20"/>
        </w:rPr>
        <w:id w:val="147456339"/>
        <w:docPartObj>
          <w:docPartGallery w:val="Table of Contents"/>
          <w:docPartUnique/>
        </w:docPartObj>
      </w:sdtPr>
      <w:sdtEndPr/>
      <w:sdtContent>
        <w:p w:rsidR="00452E3B" w:rsidRPr="00606094" w:rsidRDefault="00452E3B"/>
        <w:bookmarkStart w:id="4" w:name="_GoBack"/>
        <w:bookmarkEnd w:id="4"/>
        <w:p w:rsidR="00B311E3" w:rsidRDefault="0025241B">
          <w:pPr>
            <w:pStyle w:val="10"/>
            <w:rPr>
              <w:rFonts w:asciiTheme="minorHAnsi" w:eastAsiaTheme="minorEastAsia" w:hAnsiTheme="minorHAnsi" w:cstheme="minorBidi"/>
              <w:bCs w:val="0"/>
              <w:caps w:val="0"/>
              <w:noProof/>
              <w:sz w:val="21"/>
              <w:szCs w:val="22"/>
            </w:rPr>
          </w:pPr>
          <w:r w:rsidRPr="00606094">
            <w:rPr>
              <w:rFonts w:hint="eastAsia"/>
            </w:rPr>
            <w:fldChar w:fldCharType="begin"/>
          </w:r>
          <w:r w:rsidRPr="00606094">
            <w:rPr>
              <w:rFonts w:hint="eastAsia"/>
            </w:rPr>
            <w:instrText xml:space="preserve">TOC \o "1-2" \h \u </w:instrText>
          </w:r>
          <w:r w:rsidRPr="00606094">
            <w:rPr>
              <w:rFonts w:hint="eastAsia"/>
            </w:rPr>
            <w:fldChar w:fldCharType="separate"/>
          </w:r>
          <w:hyperlink w:anchor="_Toc81223720" w:history="1">
            <w:r w:rsidR="00B311E3" w:rsidRPr="00A63780">
              <w:rPr>
                <w:rStyle w:val="af7"/>
                <w:rFonts w:ascii="Times New Roman" w:hAnsi="Times New Roman" w:hint="eastAsia"/>
                <w:noProof/>
              </w:rPr>
              <w:t>第</w:t>
            </w:r>
            <w:r w:rsidR="00B311E3" w:rsidRPr="00A63780">
              <w:rPr>
                <w:rStyle w:val="af7"/>
                <w:rFonts w:ascii="Times New Roman" w:hAnsi="Times New Roman" w:hint="eastAsia"/>
                <w:noProof/>
              </w:rPr>
              <w:t>1</w:t>
            </w:r>
            <w:r w:rsidR="00B311E3" w:rsidRPr="00A63780">
              <w:rPr>
                <w:rStyle w:val="af7"/>
                <w:rFonts w:ascii="Times New Roman" w:hAnsi="Times New Roman" w:hint="eastAsia"/>
                <w:noProof/>
              </w:rPr>
              <w:t>章</w:t>
            </w:r>
            <w:r w:rsidR="00B311E3">
              <w:rPr>
                <w:rFonts w:asciiTheme="minorHAnsi" w:eastAsiaTheme="minorEastAsia" w:hAnsiTheme="minorHAnsi" w:cstheme="minorBidi"/>
                <w:bCs w:val="0"/>
                <w:caps w:val="0"/>
                <w:noProof/>
                <w:sz w:val="21"/>
                <w:szCs w:val="22"/>
              </w:rPr>
              <w:tab/>
            </w:r>
            <w:r w:rsidR="00B311E3" w:rsidRPr="00A63780">
              <w:rPr>
                <w:rStyle w:val="af7"/>
                <w:rFonts w:hint="eastAsia"/>
                <w:noProof/>
              </w:rPr>
              <w:t>投标邀请</w:t>
            </w:r>
            <w:r w:rsidR="00B311E3">
              <w:rPr>
                <w:noProof/>
              </w:rPr>
              <w:tab/>
            </w:r>
            <w:r w:rsidR="00B311E3">
              <w:rPr>
                <w:noProof/>
              </w:rPr>
              <w:fldChar w:fldCharType="begin"/>
            </w:r>
            <w:r w:rsidR="00B311E3">
              <w:rPr>
                <w:noProof/>
              </w:rPr>
              <w:instrText xml:space="preserve"> PAGEREF _Toc81223720 \h </w:instrText>
            </w:r>
            <w:r w:rsidR="00B311E3">
              <w:rPr>
                <w:noProof/>
              </w:rPr>
            </w:r>
            <w:r w:rsidR="00B311E3">
              <w:rPr>
                <w:noProof/>
              </w:rPr>
              <w:fldChar w:fldCharType="separate"/>
            </w:r>
            <w:r w:rsidR="00F617B1">
              <w:rPr>
                <w:noProof/>
              </w:rPr>
              <w:t>3</w:t>
            </w:r>
            <w:r w:rsidR="00B311E3">
              <w:rPr>
                <w:noProof/>
              </w:rPr>
              <w:fldChar w:fldCharType="end"/>
            </w:r>
          </w:hyperlink>
        </w:p>
        <w:p w:rsidR="00B311E3" w:rsidRDefault="00B311E3">
          <w:pPr>
            <w:pStyle w:val="10"/>
            <w:rPr>
              <w:rFonts w:asciiTheme="minorHAnsi" w:eastAsiaTheme="minorEastAsia" w:hAnsiTheme="minorHAnsi" w:cstheme="minorBidi"/>
              <w:bCs w:val="0"/>
              <w:caps w:val="0"/>
              <w:noProof/>
              <w:sz w:val="21"/>
              <w:szCs w:val="22"/>
            </w:rPr>
          </w:pPr>
          <w:hyperlink w:anchor="_Toc81223721" w:history="1">
            <w:r w:rsidRPr="00A63780">
              <w:rPr>
                <w:rStyle w:val="af7"/>
                <w:rFonts w:ascii="Times New Roman" w:hAnsi="Times New Roman" w:hint="eastAsia"/>
                <w:noProof/>
              </w:rPr>
              <w:t>第</w:t>
            </w:r>
            <w:r w:rsidRPr="00A63780">
              <w:rPr>
                <w:rStyle w:val="af7"/>
                <w:rFonts w:ascii="Times New Roman" w:hAnsi="Times New Roman" w:hint="eastAsia"/>
                <w:noProof/>
              </w:rPr>
              <w:t>2</w:t>
            </w:r>
            <w:r w:rsidRPr="00A63780">
              <w:rPr>
                <w:rStyle w:val="af7"/>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A63780">
              <w:rPr>
                <w:rStyle w:val="af7"/>
                <w:rFonts w:hint="eastAsia"/>
                <w:noProof/>
              </w:rPr>
              <w:t>投标人须知</w:t>
            </w:r>
            <w:r>
              <w:rPr>
                <w:noProof/>
              </w:rPr>
              <w:tab/>
            </w:r>
            <w:r>
              <w:rPr>
                <w:noProof/>
              </w:rPr>
              <w:fldChar w:fldCharType="begin"/>
            </w:r>
            <w:r>
              <w:rPr>
                <w:noProof/>
              </w:rPr>
              <w:instrText xml:space="preserve"> PAGEREF _Toc81223721 \h </w:instrText>
            </w:r>
            <w:r>
              <w:rPr>
                <w:noProof/>
              </w:rPr>
            </w:r>
            <w:r>
              <w:rPr>
                <w:noProof/>
              </w:rPr>
              <w:fldChar w:fldCharType="separate"/>
            </w:r>
            <w:r w:rsidR="00F617B1">
              <w:rPr>
                <w:noProof/>
              </w:rPr>
              <w:t>7</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22" w:history="1">
            <w:r w:rsidRPr="00A63780">
              <w:rPr>
                <w:rStyle w:val="af7"/>
                <w:noProof/>
              </w:rPr>
              <w:t>2.1</w:t>
            </w:r>
            <w:r w:rsidRPr="00A63780">
              <w:rPr>
                <w:rStyle w:val="af7"/>
                <w:rFonts w:hint="eastAsia"/>
                <w:noProof/>
              </w:rPr>
              <w:t xml:space="preserve"> </w:t>
            </w:r>
            <w:r w:rsidRPr="00A63780">
              <w:rPr>
                <w:rStyle w:val="af7"/>
                <w:rFonts w:hint="eastAsia"/>
                <w:noProof/>
              </w:rPr>
              <w:t>投标人须知前附表</w:t>
            </w:r>
            <w:r>
              <w:rPr>
                <w:noProof/>
              </w:rPr>
              <w:tab/>
            </w:r>
            <w:r>
              <w:rPr>
                <w:noProof/>
              </w:rPr>
              <w:fldChar w:fldCharType="begin"/>
            </w:r>
            <w:r>
              <w:rPr>
                <w:noProof/>
              </w:rPr>
              <w:instrText xml:space="preserve"> PAGEREF _Toc81223722 \h </w:instrText>
            </w:r>
            <w:r>
              <w:rPr>
                <w:noProof/>
              </w:rPr>
            </w:r>
            <w:r>
              <w:rPr>
                <w:noProof/>
              </w:rPr>
              <w:fldChar w:fldCharType="separate"/>
            </w:r>
            <w:r w:rsidR="00F617B1">
              <w:rPr>
                <w:noProof/>
              </w:rPr>
              <w:t>7</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23" w:history="1">
            <w:r w:rsidRPr="00A63780">
              <w:rPr>
                <w:rStyle w:val="af7"/>
                <w:noProof/>
              </w:rPr>
              <w:t>2.2</w:t>
            </w:r>
            <w:r w:rsidRPr="00A63780">
              <w:rPr>
                <w:rStyle w:val="af7"/>
                <w:rFonts w:hint="eastAsia"/>
                <w:noProof/>
              </w:rPr>
              <w:t xml:space="preserve"> </w:t>
            </w:r>
            <w:r w:rsidRPr="00A63780">
              <w:rPr>
                <w:rStyle w:val="af7"/>
                <w:rFonts w:hint="eastAsia"/>
                <w:noProof/>
              </w:rPr>
              <w:t>总则</w:t>
            </w:r>
            <w:r>
              <w:rPr>
                <w:noProof/>
              </w:rPr>
              <w:tab/>
            </w:r>
            <w:r>
              <w:rPr>
                <w:noProof/>
              </w:rPr>
              <w:fldChar w:fldCharType="begin"/>
            </w:r>
            <w:r>
              <w:rPr>
                <w:noProof/>
              </w:rPr>
              <w:instrText xml:space="preserve"> PAGEREF _Toc81223723 \h </w:instrText>
            </w:r>
            <w:r>
              <w:rPr>
                <w:noProof/>
              </w:rPr>
            </w:r>
            <w:r>
              <w:rPr>
                <w:noProof/>
              </w:rPr>
              <w:fldChar w:fldCharType="separate"/>
            </w:r>
            <w:r w:rsidR="00F617B1">
              <w:rPr>
                <w:noProof/>
              </w:rPr>
              <w:t>9</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24" w:history="1">
            <w:r w:rsidRPr="00A63780">
              <w:rPr>
                <w:rStyle w:val="af7"/>
                <w:noProof/>
              </w:rPr>
              <w:t>2.3</w:t>
            </w:r>
            <w:r w:rsidRPr="00A63780">
              <w:rPr>
                <w:rStyle w:val="af7"/>
                <w:rFonts w:hint="eastAsia"/>
                <w:noProof/>
              </w:rPr>
              <w:t xml:space="preserve"> </w:t>
            </w:r>
            <w:r w:rsidRPr="00A63780">
              <w:rPr>
                <w:rStyle w:val="af7"/>
                <w:rFonts w:hint="eastAsia"/>
                <w:noProof/>
              </w:rPr>
              <w:t>招标文件</w:t>
            </w:r>
            <w:r>
              <w:rPr>
                <w:noProof/>
              </w:rPr>
              <w:tab/>
            </w:r>
            <w:r>
              <w:rPr>
                <w:noProof/>
              </w:rPr>
              <w:fldChar w:fldCharType="begin"/>
            </w:r>
            <w:r>
              <w:rPr>
                <w:noProof/>
              </w:rPr>
              <w:instrText xml:space="preserve"> PAGEREF _Toc81223724 \h </w:instrText>
            </w:r>
            <w:r>
              <w:rPr>
                <w:noProof/>
              </w:rPr>
            </w:r>
            <w:r>
              <w:rPr>
                <w:noProof/>
              </w:rPr>
              <w:fldChar w:fldCharType="separate"/>
            </w:r>
            <w:r w:rsidR="00F617B1">
              <w:rPr>
                <w:noProof/>
              </w:rPr>
              <w:t>11</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25" w:history="1">
            <w:r w:rsidRPr="00A63780">
              <w:rPr>
                <w:rStyle w:val="af7"/>
                <w:noProof/>
              </w:rPr>
              <w:t>2.4</w:t>
            </w:r>
            <w:r w:rsidRPr="00A63780">
              <w:rPr>
                <w:rStyle w:val="af7"/>
                <w:rFonts w:hint="eastAsia"/>
                <w:noProof/>
              </w:rPr>
              <w:t xml:space="preserve"> </w:t>
            </w:r>
            <w:r w:rsidRPr="00A63780">
              <w:rPr>
                <w:rStyle w:val="af7"/>
                <w:rFonts w:hint="eastAsia"/>
                <w:noProof/>
              </w:rPr>
              <w:t>投标文件</w:t>
            </w:r>
            <w:r>
              <w:rPr>
                <w:noProof/>
              </w:rPr>
              <w:tab/>
            </w:r>
            <w:r>
              <w:rPr>
                <w:noProof/>
              </w:rPr>
              <w:fldChar w:fldCharType="begin"/>
            </w:r>
            <w:r>
              <w:rPr>
                <w:noProof/>
              </w:rPr>
              <w:instrText xml:space="preserve"> PAGEREF _Toc81223725 \h </w:instrText>
            </w:r>
            <w:r>
              <w:rPr>
                <w:noProof/>
              </w:rPr>
            </w:r>
            <w:r>
              <w:rPr>
                <w:noProof/>
              </w:rPr>
              <w:fldChar w:fldCharType="separate"/>
            </w:r>
            <w:r w:rsidR="00F617B1">
              <w:rPr>
                <w:noProof/>
              </w:rPr>
              <w:t>13</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26" w:history="1">
            <w:r w:rsidRPr="00A63780">
              <w:rPr>
                <w:rStyle w:val="af7"/>
                <w:noProof/>
              </w:rPr>
              <w:t>2.5</w:t>
            </w:r>
            <w:r w:rsidRPr="00A63780">
              <w:rPr>
                <w:rStyle w:val="af7"/>
                <w:rFonts w:hint="eastAsia"/>
                <w:noProof/>
              </w:rPr>
              <w:t xml:space="preserve"> </w:t>
            </w:r>
            <w:r w:rsidRPr="00A63780">
              <w:rPr>
                <w:rStyle w:val="af7"/>
                <w:rFonts w:hint="eastAsia"/>
                <w:noProof/>
              </w:rPr>
              <w:t>开标、资格审查、评标和中标</w:t>
            </w:r>
            <w:r>
              <w:rPr>
                <w:noProof/>
              </w:rPr>
              <w:tab/>
            </w:r>
            <w:r>
              <w:rPr>
                <w:noProof/>
              </w:rPr>
              <w:fldChar w:fldCharType="begin"/>
            </w:r>
            <w:r>
              <w:rPr>
                <w:noProof/>
              </w:rPr>
              <w:instrText xml:space="preserve"> PAGEREF _Toc81223726 \h </w:instrText>
            </w:r>
            <w:r>
              <w:rPr>
                <w:noProof/>
              </w:rPr>
            </w:r>
            <w:r>
              <w:rPr>
                <w:noProof/>
              </w:rPr>
              <w:fldChar w:fldCharType="separate"/>
            </w:r>
            <w:r w:rsidR="00F617B1">
              <w:rPr>
                <w:noProof/>
              </w:rPr>
              <w:t>20</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27" w:history="1">
            <w:r w:rsidRPr="00A63780">
              <w:rPr>
                <w:rStyle w:val="af7"/>
                <w:noProof/>
              </w:rPr>
              <w:t>2.6</w:t>
            </w:r>
            <w:r w:rsidRPr="00A63780">
              <w:rPr>
                <w:rStyle w:val="af7"/>
                <w:rFonts w:hint="eastAsia"/>
                <w:noProof/>
              </w:rPr>
              <w:t xml:space="preserve"> </w:t>
            </w:r>
            <w:r w:rsidRPr="00A63780">
              <w:rPr>
                <w:rStyle w:val="af7"/>
                <w:rFonts w:hint="eastAsia"/>
                <w:noProof/>
              </w:rPr>
              <w:t>签订及履行合同和验收</w:t>
            </w:r>
            <w:r>
              <w:rPr>
                <w:noProof/>
              </w:rPr>
              <w:tab/>
            </w:r>
            <w:r>
              <w:rPr>
                <w:noProof/>
              </w:rPr>
              <w:fldChar w:fldCharType="begin"/>
            </w:r>
            <w:r>
              <w:rPr>
                <w:noProof/>
              </w:rPr>
              <w:instrText xml:space="preserve"> PAGEREF _Toc81223727 \h </w:instrText>
            </w:r>
            <w:r>
              <w:rPr>
                <w:noProof/>
              </w:rPr>
            </w:r>
            <w:r>
              <w:rPr>
                <w:noProof/>
              </w:rPr>
              <w:fldChar w:fldCharType="separate"/>
            </w:r>
            <w:r w:rsidR="00F617B1">
              <w:rPr>
                <w:noProof/>
              </w:rPr>
              <w:t>23</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28" w:history="1">
            <w:r w:rsidRPr="00A63780">
              <w:rPr>
                <w:rStyle w:val="af7"/>
                <w:noProof/>
              </w:rPr>
              <w:t>2.7</w:t>
            </w:r>
            <w:r w:rsidRPr="00A63780">
              <w:rPr>
                <w:rStyle w:val="af7"/>
                <w:rFonts w:hint="eastAsia"/>
                <w:noProof/>
              </w:rPr>
              <w:t xml:space="preserve"> </w:t>
            </w:r>
            <w:r w:rsidRPr="00A63780">
              <w:rPr>
                <w:rStyle w:val="af7"/>
                <w:rFonts w:hint="eastAsia"/>
                <w:noProof/>
              </w:rPr>
              <w:t>投标纪律要求</w:t>
            </w:r>
            <w:r>
              <w:rPr>
                <w:noProof/>
              </w:rPr>
              <w:tab/>
            </w:r>
            <w:r>
              <w:rPr>
                <w:noProof/>
              </w:rPr>
              <w:fldChar w:fldCharType="begin"/>
            </w:r>
            <w:r>
              <w:rPr>
                <w:noProof/>
              </w:rPr>
              <w:instrText xml:space="preserve"> PAGEREF _Toc81223728 \h </w:instrText>
            </w:r>
            <w:r>
              <w:rPr>
                <w:noProof/>
              </w:rPr>
            </w:r>
            <w:r>
              <w:rPr>
                <w:noProof/>
              </w:rPr>
              <w:fldChar w:fldCharType="separate"/>
            </w:r>
            <w:r w:rsidR="00F617B1">
              <w:rPr>
                <w:noProof/>
              </w:rPr>
              <w:t>25</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29" w:history="1">
            <w:r w:rsidRPr="00A63780">
              <w:rPr>
                <w:rStyle w:val="af7"/>
                <w:noProof/>
              </w:rPr>
              <w:t>2.8</w:t>
            </w:r>
            <w:r w:rsidRPr="00A63780">
              <w:rPr>
                <w:rStyle w:val="af7"/>
                <w:rFonts w:hint="eastAsia"/>
                <w:noProof/>
              </w:rPr>
              <w:t xml:space="preserve"> </w:t>
            </w:r>
            <w:r w:rsidRPr="00A63780">
              <w:rPr>
                <w:rStyle w:val="af7"/>
                <w:rFonts w:hint="eastAsia"/>
                <w:noProof/>
              </w:rPr>
              <w:t>询问、质疑和投诉</w:t>
            </w:r>
            <w:r>
              <w:rPr>
                <w:noProof/>
              </w:rPr>
              <w:tab/>
            </w:r>
            <w:r>
              <w:rPr>
                <w:noProof/>
              </w:rPr>
              <w:fldChar w:fldCharType="begin"/>
            </w:r>
            <w:r>
              <w:rPr>
                <w:noProof/>
              </w:rPr>
              <w:instrText xml:space="preserve"> PAGEREF _Toc81223729 \h </w:instrText>
            </w:r>
            <w:r>
              <w:rPr>
                <w:noProof/>
              </w:rPr>
            </w:r>
            <w:r>
              <w:rPr>
                <w:noProof/>
              </w:rPr>
              <w:fldChar w:fldCharType="separate"/>
            </w:r>
            <w:r w:rsidR="00F617B1">
              <w:rPr>
                <w:noProof/>
              </w:rPr>
              <w:t>28</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30" w:history="1">
            <w:r w:rsidRPr="00A63780">
              <w:rPr>
                <w:rStyle w:val="af7"/>
                <w:noProof/>
              </w:rPr>
              <w:t>2.9</w:t>
            </w:r>
            <w:r w:rsidRPr="00A63780">
              <w:rPr>
                <w:rStyle w:val="af7"/>
                <w:rFonts w:hint="eastAsia"/>
                <w:noProof/>
              </w:rPr>
              <w:t xml:space="preserve"> </w:t>
            </w:r>
            <w:r w:rsidRPr="00A63780">
              <w:rPr>
                <w:rStyle w:val="af7"/>
                <w:rFonts w:hint="eastAsia"/>
                <w:noProof/>
              </w:rPr>
              <w:t>中小企业政府采购信用融资</w:t>
            </w:r>
            <w:r>
              <w:rPr>
                <w:noProof/>
              </w:rPr>
              <w:tab/>
            </w:r>
            <w:r>
              <w:rPr>
                <w:noProof/>
              </w:rPr>
              <w:fldChar w:fldCharType="begin"/>
            </w:r>
            <w:r>
              <w:rPr>
                <w:noProof/>
              </w:rPr>
              <w:instrText xml:space="preserve"> PAGEREF _Toc81223730 \h </w:instrText>
            </w:r>
            <w:r>
              <w:rPr>
                <w:noProof/>
              </w:rPr>
            </w:r>
            <w:r>
              <w:rPr>
                <w:noProof/>
              </w:rPr>
              <w:fldChar w:fldCharType="separate"/>
            </w:r>
            <w:r w:rsidR="00F617B1">
              <w:rPr>
                <w:noProof/>
              </w:rPr>
              <w:t>29</w:t>
            </w:r>
            <w:r>
              <w:rPr>
                <w:noProof/>
              </w:rPr>
              <w:fldChar w:fldCharType="end"/>
            </w:r>
          </w:hyperlink>
        </w:p>
        <w:p w:rsidR="00B311E3" w:rsidRDefault="00B311E3">
          <w:pPr>
            <w:pStyle w:val="10"/>
            <w:rPr>
              <w:rFonts w:asciiTheme="minorHAnsi" w:eastAsiaTheme="minorEastAsia" w:hAnsiTheme="minorHAnsi" w:cstheme="minorBidi"/>
              <w:bCs w:val="0"/>
              <w:caps w:val="0"/>
              <w:noProof/>
              <w:sz w:val="21"/>
              <w:szCs w:val="22"/>
            </w:rPr>
          </w:pPr>
          <w:hyperlink w:anchor="_Toc81223731" w:history="1">
            <w:r w:rsidRPr="00A63780">
              <w:rPr>
                <w:rStyle w:val="af7"/>
                <w:rFonts w:ascii="Times New Roman" w:hAnsi="Times New Roman" w:hint="eastAsia"/>
                <w:noProof/>
              </w:rPr>
              <w:t>第</w:t>
            </w:r>
            <w:r w:rsidRPr="00A63780">
              <w:rPr>
                <w:rStyle w:val="af7"/>
                <w:rFonts w:ascii="Times New Roman" w:hAnsi="Times New Roman" w:hint="eastAsia"/>
                <w:noProof/>
              </w:rPr>
              <w:t>3</w:t>
            </w:r>
            <w:r w:rsidRPr="00A63780">
              <w:rPr>
                <w:rStyle w:val="af7"/>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A63780">
              <w:rPr>
                <w:rStyle w:val="af7"/>
                <w:rFonts w:hint="eastAsia"/>
                <w:noProof/>
              </w:rPr>
              <w:t>投标文件格式</w:t>
            </w:r>
            <w:r>
              <w:rPr>
                <w:noProof/>
              </w:rPr>
              <w:tab/>
            </w:r>
            <w:r>
              <w:rPr>
                <w:noProof/>
              </w:rPr>
              <w:fldChar w:fldCharType="begin"/>
            </w:r>
            <w:r>
              <w:rPr>
                <w:noProof/>
              </w:rPr>
              <w:instrText xml:space="preserve"> PAGEREF _Toc81223731 \h </w:instrText>
            </w:r>
            <w:r>
              <w:rPr>
                <w:noProof/>
              </w:rPr>
            </w:r>
            <w:r>
              <w:rPr>
                <w:noProof/>
              </w:rPr>
              <w:fldChar w:fldCharType="separate"/>
            </w:r>
            <w:r w:rsidR="00F617B1">
              <w:rPr>
                <w:noProof/>
              </w:rPr>
              <w:t>31</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32" w:history="1">
            <w:r w:rsidRPr="00A63780">
              <w:rPr>
                <w:rStyle w:val="af7"/>
                <w:noProof/>
              </w:rPr>
              <w:t>3.1</w:t>
            </w:r>
            <w:r w:rsidRPr="00A63780">
              <w:rPr>
                <w:rStyle w:val="af7"/>
                <w:rFonts w:hint="eastAsia"/>
                <w:noProof/>
              </w:rPr>
              <w:t xml:space="preserve"> </w:t>
            </w:r>
            <w:r w:rsidRPr="00A63780">
              <w:rPr>
                <w:rStyle w:val="af7"/>
                <w:rFonts w:hint="eastAsia"/>
                <w:noProof/>
              </w:rPr>
              <w:t>投标文件封面格式</w:t>
            </w:r>
            <w:r>
              <w:rPr>
                <w:noProof/>
              </w:rPr>
              <w:tab/>
            </w:r>
            <w:r>
              <w:rPr>
                <w:noProof/>
              </w:rPr>
              <w:fldChar w:fldCharType="begin"/>
            </w:r>
            <w:r>
              <w:rPr>
                <w:noProof/>
              </w:rPr>
              <w:instrText xml:space="preserve"> PAGEREF _Toc81223732 \h </w:instrText>
            </w:r>
            <w:r>
              <w:rPr>
                <w:noProof/>
              </w:rPr>
            </w:r>
            <w:r>
              <w:rPr>
                <w:noProof/>
              </w:rPr>
              <w:fldChar w:fldCharType="separate"/>
            </w:r>
            <w:r w:rsidR="00F617B1">
              <w:rPr>
                <w:noProof/>
              </w:rPr>
              <w:t>31</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33" w:history="1">
            <w:r w:rsidRPr="00A63780">
              <w:rPr>
                <w:rStyle w:val="af7"/>
                <w:noProof/>
              </w:rPr>
              <w:t>3.2</w:t>
            </w:r>
            <w:r w:rsidRPr="00A63780">
              <w:rPr>
                <w:rStyle w:val="af7"/>
                <w:rFonts w:hint="eastAsia"/>
                <w:noProof/>
              </w:rPr>
              <w:t xml:space="preserve"> </w:t>
            </w:r>
            <w:r w:rsidRPr="00A63780">
              <w:rPr>
                <w:rStyle w:val="af7"/>
                <w:rFonts w:hint="eastAsia"/>
                <w:noProof/>
              </w:rPr>
              <w:t>资格响应文件</w:t>
            </w:r>
            <w:r>
              <w:rPr>
                <w:noProof/>
              </w:rPr>
              <w:tab/>
            </w:r>
            <w:r>
              <w:rPr>
                <w:noProof/>
              </w:rPr>
              <w:fldChar w:fldCharType="begin"/>
            </w:r>
            <w:r>
              <w:rPr>
                <w:noProof/>
              </w:rPr>
              <w:instrText xml:space="preserve"> PAGEREF _Toc81223733 \h </w:instrText>
            </w:r>
            <w:r>
              <w:rPr>
                <w:noProof/>
              </w:rPr>
            </w:r>
            <w:r>
              <w:rPr>
                <w:noProof/>
              </w:rPr>
              <w:fldChar w:fldCharType="separate"/>
            </w:r>
            <w:r w:rsidR="00F617B1">
              <w:rPr>
                <w:noProof/>
              </w:rPr>
              <w:t>32</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34" w:history="1">
            <w:r w:rsidRPr="00A63780">
              <w:rPr>
                <w:rStyle w:val="af7"/>
                <w:noProof/>
              </w:rPr>
              <w:t>3.3</w:t>
            </w:r>
            <w:r w:rsidRPr="00A63780">
              <w:rPr>
                <w:rStyle w:val="af7"/>
                <w:rFonts w:hint="eastAsia"/>
                <w:noProof/>
              </w:rPr>
              <w:t xml:space="preserve"> </w:t>
            </w:r>
            <w:r w:rsidRPr="00A63780">
              <w:rPr>
                <w:rStyle w:val="af7"/>
                <w:rFonts w:hint="eastAsia"/>
                <w:noProof/>
              </w:rPr>
              <w:t>商务技术响应文件</w:t>
            </w:r>
            <w:r>
              <w:rPr>
                <w:noProof/>
              </w:rPr>
              <w:tab/>
            </w:r>
            <w:r>
              <w:rPr>
                <w:noProof/>
              </w:rPr>
              <w:fldChar w:fldCharType="begin"/>
            </w:r>
            <w:r>
              <w:rPr>
                <w:noProof/>
              </w:rPr>
              <w:instrText xml:space="preserve"> PAGEREF _Toc81223734 \h </w:instrText>
            </w:r>
            <w:r>
              <w:rPr>
                <w:noProof/>
              </w:rPr>
            </w:r>
            <w:r>
              <w:rPr>
                <w:noProof/>
              </w:rPr>
              <w:fldChar w:fldCharType="separate"/>
            </w:r>
            <w:r w:rsidR="00F617B1">
              <w:rPr>
                <w:noProof/>
              </w:rPr>
              <w:t>36</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35" w:history="1">
            <w:r w:rsidRPr="00A63780">
              <w:rPr>
                <w:rStyle w:val="af7"/>
                <w:b/>
                <w:noProof/>
              </w:rPr>
              <w:t>3.4</w:t>
            </w:r>
            <w:r w:rsidRPr="00A63780">
              <w:rPr>
                <w:rStyle w:val="af7"/>
                <w:rFonts w:ascii="宋体" w:hAnsi="宋体" w:hint="eastAsia"/>
                <w:b/>
                <w:noProof/>
              </w:rPr>
              <w:t xml:space="preserve"> </w:t>
            </w:r>
            <w:r w:rsidRPr="00A63780">
              <w:rPr>
                <w:rStyle w:val="af7"/>
                <w:rFonts w:ascii="宋体" w:hAnsi="宋体" w:hint="eastAsia"/>
                <w:b/>
                <w:noProof/>
              </w:rPr>
              <w:t>报价</w:t>
            </w:r>
            <w:r w:rsidRPr="00A63780">
              <w:rPr>
                <w:rStyle w:val="af7"/>
                <w:rFonts w:ascii="宋体" w:hAnsi="宋体" w:hint="eastAsia"/>
                <w:b/>
                <w:bCs/>
                <w:noProof/>
              </w:rPr>
              <w:t>要求</w:t>
            </w:r>
            <w:r w:rsidRPr="00A63780">
              <w:rPr>
                <w:rStyle w:val="af7"/>
                <w:rFonts w:ascii="宋体" w:hAnsi="宋体" w:hint="eastAsia"/>
                <w:b/>
                <w:noProof/>
              </w:rPr>
              <w:t>响应文件</w:t>
            </w:r>
            <w:r>
              <w:rPr>
                <w:noProof/>
              </w:rPr>
              <w:tab/>
            </w:r>
            <w:r>
              <w:rPr>
                <w:noProof/>
              </w:rPr>
              <w:fldChar w:fldCharType="begin"/>
            </w:r>
            <w:r>
              <w:rPr>
                <w:noProof/>
              </w:rPr>
              <w:instrText xml:space="preserve"> PAGEREF _Toc81223735 \h </w:instrText>
            </w:r>
            <w:r>
              <w:rPr>
                <w:noProof/>
              </w:rPr>
            </w:r>
            <w:r>
              <w:rPr>
                <w:noProof/>
              </w:rPr>
              <w:fldChar w:fldCharType="separate"/>
            </w:r>
            <w:r w:rsidR="00F617B1">
              <w:rPr>
                <w:noProof/>
              </w:rPr>
              <w:t>41</w:t>
            </w:r>
            <w:r>
              <w:rPr>
                <w:noProof/>
              </w:rPr>
              <w:fldChar w:fldCharType="end"/>
            </w:r>
          </w:hyperlink>
        </w:p>
        <w:p w:rsidR="00B311E3" w:rsidRDefault="00B311E3">
          <w:pPr>
            <w:pStyle w:val="10"/>
            <w:rPr>
              <w:rFonts w:asciiTheme="minorHAnsi" w:eastAsiaTheme="minorEastAsia" w:hAnsiTheme="minorHAnsi" w:cstheme="minorBidi"/>
              <w:bCs w:val="0"/>
              <w:caps w:val="0"/>
              <w:noProof/>
              <w:sz w:val="21"/>
              <w:szCs w:val="22"/>
            </w:rPr>
          </w:pPr>
          <w:hyperlink w:anchor="_Toc81223736" w:history="1">
            <w:r w:rsidRPr="00A63780">
              <w:rPr>
                <w:rStyle w:val="af7"/>
                <w:rFonts w:ascii="Times New Roman" w:hAnsi="Times New Roman" w:hint="eastAsia"/>
                <w:noProof/>
              </w:rPr>
              <w:t>第</w:t>
            </w:r>
            <w:r w:rsidRPr="00A63780">
              <w:rPr>
                <w:rStyle w:val="af7"/>
                <w:rFonts w:ascii="Times New Roman" w:hAnsi="Times New Roman" w:hint="eastAsia"/>
                <w:noProof/>
              </w:rPr>
              <w:t>4</w:t>
            </w:r>
            <w:r w:rsidRPr="00A63780">
              <w:rPr>
                <w:rStyle w:val="af7"/>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A63780">
              <w:rPr>
                <w:rStyle w:val="af7"/>
                <w:rFonts w:hint="eastAsia"/>
                <w:noProof/>
              </w:rPr>
              <w:t>招标项目服务、商务及其他要求</w:t>
            </w:r>
            <w:r>
              <w:rPr>
                <w:noProof/>
              </w:rPr>
              <w:tab/>
            </w:r>
            <w:r>
              <w:rPr>
                <w:noProof/>
              </w:rPr>
              <w:fldChar w:fldCharType="begin"/>
            </w:r>
            <w:r>
              <w:rPr>
                <w:noProof/>
              </w:rPr>
              <w:instrText xml:space="preserve"> PAGEREF _Toc81223736 \h </w:instrText>
            </w:r>
            <w:r>
              <w:rPr>
                <w:noProof/>
              </w:rPr>
            </w:r>
            <w:r>
              <w:rPr>
                <w:noProof/>
              </w:rPr>
              <w:fldChar w:fldCharType="separate"/>
            </w:r>
            <w:r w:rsidR="00F617B1">
              <w:rPr>
                <w:noProof/>
              </w:rPr>
              <w:t>46</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37" w:history="1">
            <w:r w:rsidRPr="00A63780">
              <w:rPr>
                <w:rStyle w:val="af7"/>
                <w:noProof/>
              </w:rPr>
              <w:t>4.1</w:t>
            </w:r>
            <w:r w:rsidRPr="00A63780">
              <w:rPr>
                <w:rStyle w:val="af7"/>
                <w:rFonts w:hint="eastAsia"/>
                <w:noProof/>
              </w:rPr>
              <w:t xml:space="preserve"> </w:t>
            </w:r>
            <w:r w:rsidRPr="00A63780">
              <w:rPr>
                <w:rStyle w:val="af7"/>
                <w:rFonts w:hint="eastAsia"/>
                <w:noProof/>
              </w:rPr>
              <w:t>项目背景</w:t>
            </w:r>
            <w:r>
              <w:rPr>
                <w:noProof/>
              </w:rPr>
              <w:tab/>
            </w:r>
            <w:r>
              <w:rPr>
                <w:noProof/>
              </w:rPr>
              <w:fldChar w:fldCharType="begin"/>
            </w:r>
            <w:r>
              <w:rPr>
                <w:noProof/>
              </w:rPr>
              <w:instrText xml:space="preserve"> PAGEREF _Toc81223737 \h </w:instrText>
            </w:r>
            <w:r>
              <w:rPr>
                <w:noProof/>
              </w:rPr>
            </w:r>
            <w:r>
              <w:rPr>
                <w:noProof/>
              </w:rPr>
              <w:fldChar w:fldCharType="separate"/>
            </w:r>
            <w:r w:rsidR="00F617B1">
              <w:rPr>
                <w:noProof/>
              </w:rPr>
              <w:t>46</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38" w:history="1">
            <w:r w:rsidRPr="00A63780">
              <w:rPr>
                <w:rStyle w:val="af7"/>
                <w:noProof/>
              </w:rPr>
              <w:t>4.2</w:t>
            </w:r>
            <w:r w:rsidRPr="00A63780">
              <w:rPr>
                <w:rStyle w:val="af7"/>
                <w:rFonts w:hint="eastAsia"/>
                <w:noProof/>
              </w:rPr>
              <w:t xml:space="preserve"> </w:t>
            </w:r>
            <w:r w:rsidRPr="00A63780">
              <w:rPr>
                <w:rStyle w:val="af7"/>
                <w:rFonts w:hint="eastAsia"/>
                <w:noProof/>
              </w:rPr>
              <w:t>建设目标</w:t>
            </w:r>
            <w:r>
              <w:rPr>
                <w:noProof/>
              </w:rPr>
              <w:tab/>
            </w:r>
            <w:r>
              <w:rPr>
                <w:noProof/>
              </w:rPr>
              <w:fldChar w:fldCharType="begin"/>
            </w:r>
            <w:r>
              <w:rPr>
                <w:noProof/>
              </w:rPr>
              <w:instrText xml:space="preserve"> PAGEREF _Toc81223738 \h </w:instrText>
            </w:r>
            <w:r>
              <w:rPr>
                <w:noProof/>
              </w:rPr>
            </w:r>
            <w:r>
              <w:rPr>
                <w:noProof/>
              </w:rPr>
              <w:fldChar w:fldCharType="separate"/>
            </w:r>
            <w:r w:rsidR="00F617B1">
              <w:rPr>
                <w:noProof/>
              </w:rPr>
              <w:t>46</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39" w:history="1">
            <w:r w:rsidRPr="00A63780">
              <w:rPr>
                <w:rStyle w:val="af7"/>
                <w:noProof/>
              </w:rPr>
              <w:t>4.3</w:t>
            </w:r>
            <w:r w:rsidRPr="00A63780">
              <w:rPr>
                <w:rStyle w:val="af7"/>
                <w:rFonts w:hint="eastAsia"/>
                <w:noProof/>
              </w:rPr>
              <w:t xml:space="preserve"> </w:t>
            </w:r>
            <w:r w:rsidRPr="00A63780">
              <w:rPr>
                <w:rStyle w:val="af7"/>
                <w:rFonts w:hint="eastAsia"/>
                <w:noProof/>
              </w:rPr>
              <w:t>服务内容及要求</w:t>
            </w:r>
            <w:r>
              <w:rPr>
                <w:noProof/>
              </w:rPr>
              <w:tab/>
            </w:r>
            <w:r>
              <w:rPr>
                <w:noProof/>
              </w:rPr>
              <w:fldChar w:fldCharType="begin"/>
            </w:r>
            <w:r>
              <w:rPr>
                <w:noProof/>
              </w:rPr>
              <w:instrText xml:space="preserve"> PAGEREF _Toc81223739 \h </w:instrText>
            </w:r>
            <w:r>
              <w:rPr>
                <w:noProof/>
              </w:rPr>
            </w:r>
            <w:r>
              <w:rPr>
                <w:noProof/>
              </w:rPr>
              <w:fldChar w:fldCharType="separate"/>
            </w:r>
            <w:r w:rsidR="00F617B1">
              <w:rPr>
                <w:noProof/>
              </w:rPr>
              <w:t>47</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40" w:history="1">
            <w:r w:rsidRPr="00A63780">
              <w:rPr>
                <w:rStyle w:val="af7"/>
                <w:noProof/>
              </w:rPr>
              <w:t>4.4</w:t>
            </w:r>
            <w:r w:rsidRPr="00A63780">
              <w:rPr>
                <w:rStyle w:val="af7"/>
                <w:rFonts w:hint="eastAsia"/>
                <w:noProof/>
              </w:rPr>
              <w:t xml:space="preserve"> </w:t>
            </w:r>
            <w:r w:rsidRPr="00A63780">
              <w:rPr>
                <w:rStyle w:val="af7"/>
                <w:rFonts w:hint="eastAsia"/>
                <w:noProof/>
              </w:rPr>
              <w:t>商务要求</w:t>
            </w:r>
            <w:r>
              <w:rPr>
                <w:noProof/>
              </w:rPr>
              <w:tab/>
            </w:r>
            <w:r>
              <w:rPr>
                <w:noProof/>
              </w:rPr>
              <w:fldChar w:fldCharType="begin"/>
            </w:r>
            <w:r>
              <w:rPr>
                <w:noProof/>
              </w:rPr>
              <w:instrText xml:space="preserve"> PAGEREF _Toc81223740 \h </w:instrText>
            </w:r>
            <w:r>
              <w:rPr>
                <w:noProof/>
              </w:rPr>
            </w:r>
            <w:r>
              <w:rPr>
                <w:noProof/>
              </w:rPr>
              <w:fldChar w:fldCharType="separate"/>
            </w:r>
            <w:r w:rsidR="00F617B1">
              <w:rPr>
                <w:noProof/>
              </w:rPr>
              <w:t>88</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41" w:history="1">
            <w:r w:rsidRPr="00A63780">
              <w:rPr>
                <w:rStyle w:val="af7"/>
                <w:noProof/>
              </w:rPr>
              <w:t>4.5</w:t>
            </w:r>
            <w:r w:rsidRPr="00A63780">
              <w:rPr>
                <w:rStyle w:val="af7"/>
                <w:rFonts w:hint="eastAsia"/>
                <w:noProof/>
              </w:rPr>
              <w:t xml:space="preserve"> </w:t>
            </w:r>
            <w:r w:rsidRPr="00A63780">
              <w:rPr>
                <w:rStyle w:val="af7"/>
                <w:rFonts w:hint="eastAsia"/>
                <w:noProof/>
              </w:rPr>
              <w:t>其他要求</w:t>
            </w:r>
            <w:r>
              <w:rPr>
                <w:noProof/>
              </w:rPr>
              <w:tab/>
            </w:r>
            <w:r>
              <w:rPr>
                <w:noProof/>
              </w:rPr>
              <w:fldChar w:fldCharType="begin"/>
            </w:r>
            <w:r>
              <w:rPr>
                <w:noProof/>
              </w:rPr>
              <w:instrText xml:space="preserve"> PAGEREF _Toc81223741 \h </w:instrText>
            </w:r>
            <w:r>
              <w:rPr>
                <w:noProof/>
              </w:rPr>
            </w:r>
            <w:r>
              <w:rPr>
                <w:noProof/>
              </w:rPr>
              <w:fldChar w:fldCharType="separate"/>
            </w:r>
            <w:r w:rsidR="00F617B1">
              <w:rPr>
                <w:noProof/>
              </w:rPr>
              <w:t>93</w:t>
            </w:r>
            <w:r>
              <w:rPr>
                <w:noProof/>
              </w:rPr>
              <w:fldChar w:fldCharType="end"/>
            </w:r>
          </w:hyperlink>
        </w:p>
        <w:p w:rsidR="00B311E3" w:rsidRDefault="00B311E3">
          <w:pPr>
            <w:pStyle w:val="10"/>
            <w:rPr>
              <w:rFonts w:asciiTheme="minorHAnsi" w:eastAsiaTheme="minorEastAsia" w:hAnsiTheme="minorHAnsi" w:cstheme="minorBidi"/>
              <w:bCs w:val="0"/>
              <w:caps w:val="0"/>
              <w:noProof/>
              <w:sz w:val="21"/>
              <w:szCs w:val="22"/>
            </w:rPr>
          </w:pPr>
          <w:hyperlink w:anchor="_Toc81223742" w:history="1">
            <w:r w:rsidRPr="00A63780">
              <w:rPr>
                <w:rStyle w:val="af7"/>
                <w:rFonts w:ascii="Times New Roman" w:hAnsi="Times New Roman" w:hint="eastAsia"/>
                <w:noProof/>
              </w:rPr>
              <w:t>第</w:t>
            </w:r>
            <w:r w:rsidRPr="00A63780">
              <w:rPr>
                <w:rStyle w:val="af7"/>
                <w:rFonts w:ascii="Times New Roman" w:hAnsi="Times New Roman" w:hint="eastAsia"/>
                <w:noProof/>
              </w:rPr>
              <w:t>5</w:t>
            </w:r>
            <w:r w:rsidRPr="00A63780">
              <w:rPr>
                <w:rStyle w:val="af7"/>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A63780">
              <w:rPr>
                <w:rStyle w:val="af7"/>
                <w:rFonts w:hint="eastAsia"/>
                <w:noProof/>
              </w:rPr>
              <w:t>资格性审查</w:t>
            </w:r>
            <w:r>
              <w:rPr>
                <w:noProof/>
              </w:rPr>
              <w:tab/>
            </w:r>
            <w:r>
              <w:rPr>
                <w:noProof/>
              </w:rPr>
              <w:fldChar w:fldCharType="begin"/>
            </w:r>
            <w:r>
              <w:rPr>
                <w:noProof/>
              </w:rPr>
              <w:instrText xml:space="preserve"> PAGEREF _Toc81223742 \h </w:instrText>
            </w:r>
            <w:r>
              <w:rPr>
                <w:noProof/>
              </w:rPr>
            </w:r>
            <w:r>
              <w:rPr>
                <w:noProof/>
              </w:rPr>
              <w:fldChar w:fldCharType="separate"/>
            </w:r>
            <w:r w:rsidR="00F617B1">
              <w:rPr>
                <w:noProof/>
              </w:rPr>
              <w:t>95</w:t>
            </w:r>
            <w:r>
              <w:rPr>
                <w:noProof/>
              </w:rPr>
              <w:fldChar w:fldCharType="end"/>
            </w:r>
          </w:hyperlink>
        </w:p>
        <w:p w:rsidR="00B311E3" w:rsidRDefault="00B311E3">
          <w:pPr>
            <w:pStyle w:val="10"/>
            <w:rPr>
              <w:rFonts w:asciiTheme="minorHAnsi" w:eastAsiaTheme="minorEastAsia" w:hAnsiTheme="minorHAnsi" w:cstheme="minorBidi"/>
              <w:bCs w:val="0"/>
              <w:caps w:val="0"/>
              <w:noProof/>
              <w:sz w:val="21"/>
              <w:szCs w:val="22"/>
            </w:rPr>
          </w:pPr>
          <w:hyperlink w:anchor="_Toc81223743" w:history="1">
            <w:r w:rsidRPr="00A63780">
              <w:rPr>
                <w:rStyle w:val="af7"/>
                <w:rFonts w:ascii="Times New Roman" w:hAnsi="Times New Roman" w:hint="eastAsia"/>
                <w:noProof/>
              </w:rPr>
              <w:t>第</w:t>
            </w:r>
            <w:r w:rsidRPr="00A63780">
              <w:rPr>
                <w:rStyle w:val="af7"/>
                <w:rFonts w:ascii="Times New Roman" w:hAnsi="Times New Roman" w:hint="eastAsia"/>
                <w:noProof/>
              </w:rPr>
              <w:t>6</w:t>
            </w:r>
            <w:r w:rsidRPr="00A63780">
              <w:rPr>
                <w:rStyle w:val="af7"/>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A63780">
              <w:rPr>
                <w:rStyle w:val="af7"/>
                <w:rFonts w:hint="eastAsia"/>
                <w:noProof/>
              </w:rPr>
              <w:t>评标办法</w:t>
            </w:r>
            <w:r>
              <w:rPr>
                <w:noProof/>
              </w:rPr>
              <w:tab/>
            </w:r>
            <w:r>
              <w:rPr>
                <w:noProof/>
              </w:rPr>
              <w:fldChar w:fldCharType="begin"/>
            </w:r>
            <w:r>
              <w:rPr>
                <w:noProof/>
              </w:rPr>
              <w:instrText xml:space="preserve"> PAGEREF _Toc81223743 \h </w:instrText>
            </w:r>
            <w:r>
              <w:rPr>
                <w:noProof/>
              </w:rPr>
            </w:r>
            <w:r>
              <w:rPr>
                <w:noProof/>
              </w:rPr>
              <w:fldChar w:fldCharType="separate"/>
            </w:r>
            <w:r w:rsidR="00F617B1">
              <w:rPr>
                <w:noProof/>
              </w:rPr>
              <w:t>99</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44" w:history="1">
            <w:r w:rsidRPr="00A63780">
              <w:rPr>
                <w:rStyle w:val="af7"/>
                <w:noProof/>
              </w:rPr>
              <w:t>6.1</w:t>
            </w:r>
            <w:r w:rsidRPr="00A63780">
              <w:rPr>
                <w:rStyle w:val="af7"/>
                <w:rFonts w:hint="eastAsia"/>
                <w:noProof/>
              </w:rPr>
              <w:t xml:space="preserve"> </w:t>
            </w:r>
            <w:r w:rsidRPr="00A63780">
              <w:rPr>
                <w:rStyle w:val="af7"/>
                <w:rFonts w:hint="eastAsia"/>
                <w:noProof/>
              </w:rPr>
              <w:t>总则</w:t>
            </w:r>
            <w:r>
              <w:rPr>
                <w:noProof/>
              </w:rPr>
              <w:tab/>
            </w:r>
            <w:r>
              <w:rPr>
                <w:noProof/>
              </w:rPr>
              <w:fldChar w:fldCharType="begin"/>
            </w:r>
            <w:r>
              <w:rPr>
                <w:noProof/>
              </w:rPr>
              <w:instrText xml:space="preserve"> PAGEREF _Toc81223744 \h </w:instrText>
            </w:r>
            <w:r>
              <w:rPr>
                <w:noProof/>
              </w:rPr>
            </w:r>
            <w:r>
              <w:rPr>
                <w:noProof/>
              </w:rPr>
              <w:fldChar w:fldCharType="separate"/>
            </w:r>
            <w:r w:rsidR="00F617B1">
              <w:rPr>
                <w:noProof/>
              </w:rPr>
              <w:t>99</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45" w:history="1">
            <w:r w:rsidRPr="00A63780">
              <w:rPr>
                <w:rStyle w:val="af7"/>
                <w:noProof/>
              </w:rPr>
              <w:t>6.2</w:t>
            </w:r>
            <w:r w:rsidRPr="00A63780">
              <w:rPr>
                <w:rStyle w:val="af7"/>
                <w:rFonts w:hint="eastAsia"/>
                <w:noProof/>
              </w:rPr>
              <w:t xml:space="preserve"> </w:t>
            </w:r>
            <w:r w:rsidRPr="00A63780">
              <w:rPr>
                <w:rStyle w:val="af7"/>
                <w:rFonts w:hint="eastAsia"/>
                <w:noProof/>
              </w:rPr>
              <w:t>评标方法</w:t>
            </w:r>
            <w:r>
              <w:rPr>
                <w:noProof/>
              </w:rPr>
              <w:tab/>
            </w:r>
            <w:r>
              <w:rPr>
                <w:noProof/>
              </w:rPr>
              <w:fldChar w:fldCharType="begin"/>
            </w:r>
            <w:r>
              <w:rPr>
                <w:noProof/>
              </w:rPr>
              <w:instrText xml:space="preserve"> PAGEREF _Toc81223745 \h </w:instrText>
            </w:r>
            <w:r>
              <w:rPr>
                <w:noProof/>
              </w:rPr>
            </w:r>
            <w:r>
              <w:rPr>
                <w:noProof/>
              </w:rPr>
              <w:fldChar w:fldCharType="separate"/>
            </w:r>
            <w:r w:rsidR="00F617B1">
              <w:rPr>
                <w:noProof/>
              </w:rPr>
              <w:t>100</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46" w:history="1">
            <w:r w:rsidRPr="00A63780">
              <w:rPr>
                <w:rStyle w:val="af7"/>
                <w:noProof/>
              </w:rPr>
              <w:t>6.3</w:t>
            </w:r>
            <w:r w:rsidRPr="00A63780">
              <w:rPr>
                <w:rStyle w:val="af7"/>
                <w:rFonts w:hint="eastAsia"/>
                <w:noProof/>
              </w:rPr>
              <w:t xml:space="preserve"> </w:t>
            </w:r>
            <w:r w:rsidRPr="00A63780">
              <w:rPr>
                <w:rStyle w:val="af7"/>
                <w:rFonts w:hint="eastAsia"/>
                <w:noProof/>
              </w:rPr>
              <w:t>评标程序</w:t>
            </w:r>
            <w:r>
              <w:rPr>
                <w:noProof/>
              </w:rPr>
              <w:tab/>
            </w:r>
            <w:r>
              <w:rPr>
                <w:noProof/>
              </w:rPr>
              <w:fldChar w:fldCharType="begin"/>
            </w:r>
            <w:r>
              <w:rPr>
                <w:noProof/>
              </w:rPr>
              <w:instrText xml:space="preserve"> PAGEREF _Toc81223746 \h </w:instrText>
            </w:r>
            <w:r>
              <w:rPr>
                <w:noProof/>
              </w:rPr>
            </w:r>
            <w:r>
              <w:rPr>
                <w:noProof/>
              </w:rPr>
              <w:fldChar w:fldCharType="separate"/>
            </w:r>
            <w:r w:rsidR="00F617B1">
              <w:rPr>
                <w:noProof/>
              </w:rPr>
              <w:t>100</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47" w:history="1">
            <w:r w:rsidRPr="00A63780">
              <w:rPr>
                <w:rStyle w:val="af7"/>
                <w:noProof/>
              </w:rPr>
              <w:t>6.4</w:t>
            </w:r>
            <w:r w:rsidRPr="00A63780">
              <w:rPr>
                <w:rStyle w:val="af7"/>
                <w:rFonts w:hint="eastAsia"/>
                <w:noProof/>
              </w:rPr>
              <w:t xml:space="preserve"> </w:t>
            </w:r>
            <w:r w:rsidRPr="00A63780">
              <w:rPr>
                <w:rStyle w:val="af7"/>
                <w:rFonts w:hint="eastAsia"/>
                <w:noProof/>
              </w:rPr>
              <w:t>评标争议处理规则</w:t>
            </w:r>
            <w:r>
              <w:rPr>
                <w:noProof/>
              </w:rPr>
              <w:tab/>
            </w:r>
            <w:r>
              <w:rPr>
                <w:noProof/>
              </w:rPr>
              <w:fldChar w:fldCharType="begin"/>
            </w:r>
            <w:r>
              <w:rPr>
                <w:noProof/>
              </w:rPr>
              <w:instrText xml:space="preserve"> PAGEREF _Toc81223747 \h </w:instrText>
            </w:r>
            <w:r>
              <w:rPr>
                <w:noProof/>
              </w:rPr>
            </w:r>
            <w:r>
              <w:rPr>
                <w:noProof/>
              </w:rPr>
              <w:fldChar w:fldCharType="separate"/>
            </w:r>
            <w:r w:rsidR="00F617B1">
              <w:rPr>
                <w:noProof/>
              </w:rPr>
              <w:t>107</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48" w:history="1">
            <w:r w:rsidRPr="00A63780">
              <w:rPr>
                <w:rStyle w:val="af7"/>
                <w:noProof/>
              </w:rPr>
              <w:t>6.5</w:t>
            </w:r>
            <w:r w:rsidRPr="00A63780">
              <w:rPr>
                <w:rStyle w:val="af7"/>
                <w:rFonts w:hint="eastAsia"/>
                <w:noProof/>
              </w:rPr>
              <w:t xml:space="preserve"> </w:t>
            </w:r>
            <w:r w:rsidRPr="00A63780">
              <w:rPr>
                <w:rStyle w:val="af7"/>
                <w:rFonts w:hint="eastAsia"/>
                <w:noProof/>
              </w:rPr>
              <w:t>评标细则及标准</w:t>
            </w:r>
            <w:r>
              <w:rPr>
                <w:noProof/>
              </w:rPr>
              <w:tab/>
            </w:r>
            <w:r>
              <w:rPr>
                <w:noProof/>
              </w:rPr>
              <w:fldChar w:fldCharType="begin"/>
            </w:r>
            <w:r>
              <w:rPr>
                <w:noProof/>
              </w:rPr>
              <w:instrText xml:space="preserve"> PAGEREF _Toc81223748 \h </w:instrText>
            </w:r>
            <w:r>
              <w:rPr>
                <w:noProof/>
              </w:rPr>
            </w:r>
            <w:r>
              <w:rPr>
                <w:noProof/>
              </w:rPr>
              <w:fldChar w:fldCharType="separate"/>
            </w:r>
            <w:r w:rsidR="00F617B1">
              <w:rPr>
                <w:noProof/>
              </w:rPr>
              <w:t>107</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49" w:history="1">
            <w:r w:rsidRPr="00A63780">
              <w:rPr>
                <w:rStyle w:val="af7"/>
                <w:noProof/>
              </w:rPr>
              <w:t>6.6</w:t>
            </w:r>
            <w:r w:rsidRPr="00A63780">
              <w:rPr>
                <w:rStyle w:val="af7"/>
                <w:rFonts w:hint="eastAsia"/>
                <w:noProof/>
              </w:rPr>
              <w:t xml:space="preserve"> </w:t>
            </w:r>
            <w:r w:rsidRPr="00A63780">
              <w:rPr>
                <w:rStyle w:val="af7"/>
                <w:rFonts w:hint="eastAsia"/>
                <w:noProof/>
              </w:rPr>
              <w:t>废标</w:t>
            </w:r>
            <w:r>
              <w:rPr>
                <w:noProof/>
              </w:rPr>
              <w:tab/>
            </w:r>
            <w:r>
              <w:rPr>
                <w:noProof/>
              </w:rPr>
              <w:fldChar w:fldCharType="begin"/>
            </w:r>
            <w:r>
              <w:rPr>
                <w:noProof/>
              </w:rPr>
              <w:instrText xml:space="preserve"> PAGEREF _Toc81223749 \h </w:instrText>
            </w:r>
            <w:r>
              <w:rPr>
                <w:noProof/>
              </w:rPr>
            </w:r>
            <w:r>
              <w:rPr>
                <w:noProof/>
              </w:rPr>
              <w:fldChar w:fldCharType="separate"/>
            </w:r>
            <w:r w:rsidR="00F617B1">
              <w:rPr>
                <w:noProof/>
              </w:rPr>
              <w:t>110</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50" w:history="1">
            <w:r w:rsidRPr="00A63780">
              <w:rPr>
                <w:rStyle w:val="af7"/>
                <w:noProof/>
              </w:rPr>
              <w:t>6.7</w:t>
            </w:r>
            <w:r w:rsidRPr="00A63780">
              <w:rPr>
                <w:rStyle w:val="af7"/>
                <w:rFonts w:hint="eastAsia"/>
                <w:noProof/>
              </w:rPr>
              <w:t xml:space="preserve"> </w:t>
            </w:r>
            <w:r w:rsidRPr="00A63780">
              <w:rPr>
                <w:rStyle w:val="af7"/>
                <w:rFonts w:hint="eastAsia"/>
                <w:noProof/>
              </w:rPr>
              <w:t>定标</w:t>
            </w:r>
            <w:r>
              <w:rPr>
                <w:noProof/>
              </w:rPr>
              <w:tab/>
            </w:r>
            <w:r>
              <w:rPr>
                <w:noProof/>
              </w:rPr>
              <w:fldChar w:fldCharType="begin"/>
            </w:r>
            <w:r>
              <w:rPr>
                <w:noProof/>
              </w:rPr>
              <w:instrText xml:space="preserve"> PAGEREF _Toc81223750 \h </w:instrText>
            </w:r>
            <w:r>
              <w:rPr>
                <w:noProof/>
              </w:rPr>
            </w:r>
            <w:r>
              <w:rPr>
                <w:noProof/>
              </w:rPr>
              <w:fldChar w:fldCharType="separate"/>
            </w:r>
            <w:r w:rsidR="00F617B1">
              <w:rPr>
                <w:noProof/>
              </w:rPr>
              <w:t>110</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51" w:history="1">
            <w:r w:rsidRPr="00A63780">
              <w:rPr>
                <w:rStyle w:val="af7"/>
                <w:noProof/>
              </w:rPr>
              <w:t>6.8</w:t>
            </w:r>
            <w:r w:rsidRPr="00A63780">
              <w:rPr>
                <w:rStyle w:val="af7"/>
                <w:rFonts w:hint="eastAsia"/>
                <w:noProof/>
              </w:rPr>
              <w:t xml:space="preserve"> </w:t>
            </w:r>
            <w:r w:rsidRPr="00A63780">
              <w:rPr>
                <w:rStyle w:val="af7"/>
                <w:rFonts w:hint="eastAsia"/>
                <w:noProof/>
              </w:rPr>
              <w:t>评标专家在政府采购活动中承担以下义务</w:t>
            </w:r>
            <w:r>
              <w:rPr>
                <w:noProof/>
              </w:rPr>
              <w:tab/>
            </w:r>
            <w:r>
              <w:rPr>
                <w:noProof/>
              </w:rPr>
              <w:fldChar w:fldCharType="begin"/>
            </w:r>
            <w:r>
              <w:rPr>
                <w:noProof/>
              </w:rPr>
              <w:instrText xml:space="preserve"> PAGEREF _Toc81223751 \h </w:instrText>
            </w:r>
            <w:r>
              <w:rPr>
                <w:noProof/>
              </w:rPr>
            </w:r>
            <w:r>
              <w:rPr>
                <w:noProof/>
              </w:rPr>
              <w:fldChar w:fldCharType="separate"/>
            </w:r>
            <w:r w:rsidR="00F617B1">
              <w:rPr>
                <w:noProof/>
              </w:rPr>
              <w:t>111</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52" w:history="1">
            <w:r w:rsidRPr="00A63780">
              <w:rPr>
                <w:rStyle w:val="af7"/>
                <w:noProof/>
              </w:rPr>
              <w:t>6.9</w:t>
            </w:r>
            <w:r w:rsidRPr="00A63780">
              <w:rPr>
                <w:rStyle w:val="af7"/>
                <w:rFonts w:hint="eastAsia"/>
                <w:noProof/>
              </w:rPr>
              <w:t xml:space="preserve"> </w:t>
            </w:r>
            <w:r w:rsidRPr="00A63780">
              <w:rPr>
                <w:rStyle w:val="af7"/>
                <w:rFonts w:hint="eastAsia"/>
                <w:noProof/>
              </w:rPr>
              <w:t>评标委员会及其成员不得有下列行为：</w:t>
            </w:r>
            <w:r>
              <w:rPr>
                <w:noProof/>
              </w:rPr>
              <w:tab/>
            </w:r>
            <w:r>
              <w:rPr>
                <w:noProof/>
              </w:rPr>
              <w:fldChar w:fldCharType="begin"/>
            </w:r>
            <w:r>
              <w:rPr>
                <w:noProof/>
              </w:rPr>
              <w:instrText xml:space="preserve"> PAGEREF _Toc81223752 \h </w:instrText>
            </w:r>
            <w:r>
              <w:rPr>
                <w:noProof/>
              </w:rPr>
            </w:r>
            <w:r>
              <w:rPr>
                <w:noProof/>
              </w:rPr>
              <w:fldChar w:fldCharType="separate"/>
            </w:r>
            <w:r w:rsidR="00F617B1">
              <w:rPr>
                <w:noProof/>
              </w:rPr>
              <w:t>112</w:t>
            </w:r>
            <w:r>
              <w:rPr>
                <w:noProof/>
              </w:rPr>
              <w:fldChar w:fldCharType="end"/>
            </w:r>
          </w:hyperlink>
        </w:p>
        <w:p w:rsidR="00B311E3" w:rsidRDefault="00B311E3">
          <w:pPr>
            <w:pStyle w:val="21"/>
            <w:rPr>
              <w:rFonts w:asciiTheme="minorHAnsi" w:eastAsiaTheme="minorEastAsia" w:hAnsiTheme="minorHAnsi" w:cstheme="minorBidi"/>
              <w:smallCaps w:val="0"/>
              <w:noProof/>
              <w:sz w:val="21"/>
              <w:szCs w:val="22"/>
            </w:rPr>
          </w:pPr>
          <w:hyperlink w:anchor="_Toc81223753" w:history="1">
            <w:r w:rsidRPr="00A63780">
              <w:rPr>
                <w:rStyle w:val="af7"/>
                <w:noProof/>
              </w:rPr>
              <w:t>6.10</w:t>
            </w:r>
            <w:r w:rsidRPr="00A63780">
              <w:rPr>
                <w:rStyle w:val="af7"/>
                <w:rFonts w:hint="eastAsia"/>
                <w:noProof/>
              </w:rPr>
              <w:t xml:space="preserve"> </w:t>
            </w:r>
            <w:r w:rsidRPr="00A63780">
              <w:rPr>
                <w:rStyle w:val="af7"/>
                <w:rFonts w:hint="eastAsia"/>
                <w:noProof/>
              </w:rPr>
              <w:t>评审专家在政府采购活动中应当遵守以下工作纪律</w:t>
            </w:r>
            <w:r>
              <w:rPr>
                <w:noProof/>
              </w:rPr>
              <w:tab/>
            </w:r>
            <w:r>
              <w:rPr>
                <w:noProof/>
              </w:rPr>
              <w:fldChar w:fldCharType="begin"/>
            </w:r>
            <w:r>
              <w:rPr>
                <w:noProof/>
              </w:rPr>
              <w:instrText xml:space="preserve"> PAGEREF _Toc81223753 \h </w:instrText>
            </w:r>
            <w:r>
              <w:rPr>
                <w:noProof/>
              </w:rPr>
            </w:r>
            <w:r>
              <w:rPr>
                <w:noProof/>
              </w:rPr>
              <w:fldChar w:fldCharType="separate"/>
            </w:r>
            <w:r w:rsidR="00F617B1">
              <w:rPr>
                <w:noProof/>
              </w:rPr>
              <w:t>113</w:t>
            </w:r>
            <w:r>
              <w:rPr>
                <w:noProof/>
              </w:rPr>
              <w:fldChar w:fldCharType="end"/>
            </w:r>
          </w:hyperlink>
        </w:p>
        <w:p w:rsidR="00B311E3" w:rsidRDefault="00B311E3">
          <w:pPr>
            <w:pStyle w:val="10"/>
            <w:rPr>
              <w:rFonts w:asciiTheme="minorHAnsi" w:eastAsiaTheme="minorEastAsia" w:hAnsiTheme="minorHAnsi" w:cstheme="minorBidi"/>
              <w:bCs w:val="0"/>
              <w:caps w:val="0"/>
              <w:noProof/>
              <w:sz w:val="21"/>
              <w:szCs w:val="22"/>
            </w:rPr>
          </w:pPr>
          <w:hyperlink w:anchor="_Toc81223754" w:history="1">
            <w:r w:rsidRPr="00A63780">
              <w:rPr>
                <w:rStyle w:val="af7"/>
                <w:rFonts w:ascii="Times New Roman" w:hAnsi="Times New Roman" w:hint="eastAsia"/>
                <w:noProof/>
              </w:rPr>
              <w:t>第</w:t>
            </w:r>
            <w:r w:rsidRPr="00A63780">
              <w:rPr>
                <w:rStyle w:val="af7"/>
                <w:rFonts w:ascii="Times New Roman" w:hAnsi="Times New Roman" w:hint="eastAsia"/>
                <w:noProof/>
              </w:rPr>
              <w:t>7</w:t>
            </w:r>
            <w:r w:rsidRPr="00A63780">
              <w:rPr>
                <w:rStyle w:val="af7"/>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A63780">
              <w:rPr>
                <w:rStyle w:val="af7"/>
                <w:rFonts w:hint="eastAsia"/>
                <w:noProof/>
              </w:rPr>
              <w:t>拟签订合同文本</w:t>
            </w:r>
            <w:r>
              <w:rPr>
                <w:noProof/>
              </w:rPr>
              <w:tab/>
            </w:r>
            <w:r>
              <w:rPr>
                <w:noProof/>
              </w:rPr>
              <w:fldChar w:fldCharType="begin"/>
            </w:r>
            <w:r>
              <w:rPr>
                <w:noProof/>
              </w:rPr>
              <w:instrText xml:space="preserve"> PAGEREF _Toc81223754 \h </w:instrText>
            </w:r>
            <w:r>
              <w:rPr>
                <w:noProof/>
              </w:rPr>
            </w:r>
            <w:r>
              <w:rPr>
                <w:noProof/>
              </w:rPr>
              <w:fldChar w:fldCharType="separate"/>
            </w:r>
            <w:r w:rsidR="00F617B1">
              <w:rPr>
                <w:noProof/>
              </w:rPr>
              <w:t>115</w:t>
            </w:r>
            <w:r>
              <w:rPr>
                <w:noProof/>
              </w:rPr>
              <w:fldChar w:fldCharType="end"/>
            </w:r>
          </w:hyperlink>
        </w:p>
        <w:p w:rsidR="00452E3B" w:rsidRPr="00606094" w:rsidRDefault="0025241B">
          <w:pPr>
            <w:pStyle w:val="21"/>
          </w:pPr>
          <w:r w:rsidRPr="00606094">
            <w:rPr>
              <w:rFonts w:hint="eastAsia"/>
            </w:rPr>
            <w:fldChar w:fldCharType="end"/>
          </w:r>
        </w:p>
      </w:sdtContent>
    </w:sdt>
    <w:p w:rsidR="00452E3B" w:rsidRPr="00606094" w:rsidRDefault="0025241B">
      <w:pPr>
        <w:pStyle w:val="1"/>
        <w:numPr>
          <w:ilvl w:val="0"/>
          <w:numId w:val="3"/>
        </w:numPr>
        <w:spacing w:before="0" w:after="0" w:line="560" w:lineRule="exact"/>
        <w:ind w:left="0" w:firstLine="0"/>
      </w:pPr>
      <w:bookmarkStart w:id="5" w:name="_Toc20241"/>
      <w:bookmarkStart w:id="6" w:name="_Toc22017"/>
      <w:bookmarkStart w:id="7" w:name="_Toc26321"/>
      <w:bookmarkStart w:id="8" w:name="_Toc25954"/>
      <w:bookmarkStart w:id="9" w:name="_Toc204575871"/>
      <w:bookmarkStart w:id="10" w:name="_Toc181591102"/>
      <w:bookmarkStart w:id="11" w:name="_Toc181610856"/>
      <w:bookmarkStart w:id="12" w:name="_Toc81223720"/>
      <w:r w:rsidRPr="00606094">
        <w:rPr>
          <w:rFonts w:hint="eastAsia"/>
        </w:rPr>
        <w:lastRenderedPageBreak/>
        <w:t>投标邀请</w:t>
      </w:r>
      <w:bookmarkEnd w:id="5"/>
      <w:bookmarkEnd w:id="6"/>
      <w:bookmarkEnd w:id="7"/>
      <w:bookmarkEnd w:id="8"/>
      <w:bookmarkEnd w:id="9"/>
      <w:bookmarkEnd w:id="10"/>
      <w:bookmarkEnd w:id="11"/>
      <w:bookmarkEnd w:id="12"/>
    </w:p>
    <w:p w:rsidR="00452E3B" w:rsidRPr="00606094" w:rsidRDefault="0025241B" w:rsidP="0025241B">
      <w:pPr>
        <w:tabs>
          <w:tab w:val="left" w:pos="2552"/>
        </w:tabs>
        <w:spacing w:line="560" w:lineRule="exact"/>
        <w:ind w:left="1" w:firstLineChars="201" w:firstLine="563"/>
        <w:rPr>
          <w:rFonts w:ascii="宋体" w:hAnsi="宋体"/>
          <w:sz w:val="28"/>
          <w:szCs w:val="28"/>
        </w:rPr>
      </w:pPr>
      <w:r w:rsidRPr="00606094">
        <w:rPr>
          <w:rFonts w:ascii="宋体" w:hAnsi="宋体" w:hint="eastAsia"/>
          <w:sz w:val="28"/>
          <w:szCs w:val="28"/>
        </w:rPr>
        <w:t>成都市公共资源交易服务中心(以下简称“市公资交易中心”)拟对</w:t>
      </w:r>
      <w:r w:rsidRPr="00606094">
        <w:rPr>
          <w:rFonts w:ascii="宋体" w:hAnsi="宋体" w:hint="eastAsia"/>
          <w:b/>
          <w:sz w:val="28"/>
          <w:szCs w:val="28"/>
        </w:rPr>
        <w:t>成都市公共资源电子交易云平台2021-2022升级建设采购项目</w:t>
      </w:r>
      <w:r w:rsidRPr="00606094">
        <w:rPr>
          <w:rFonts w:ascii="宋体" w:hAnsi="宋体" w:hint="eastAsia"/>
          <w:sz w:val="28"/>
          <w:szCs w:val="28"/>
        </w:rPr>
        <w:t>进行国内公开招标，</w:t>
      </w:r>
      <w:proofErr w:type="gramStart"/>
      <w:r w:rsidRPr="00606094">
        <w:rPr>
          <w:rFonts w:ascii="宋体" w:hAnsi="宋体" w:hint="eastAsia"/>
          <w:sz w:val="28"/>
          <w:szCs w:val="28"/>
        </w:rPr>
        <w:t>兹邀请</w:t>
      </w:r>
      <w:proofErr w:type="gramEnd"/>
      <w:r w:rsidRPr="00606094">
        <w:rPr>
          <w:rFonts w:ascii="宋体" w:hAnsi="宋体" w:hint="eastAsia"/>
          <w:sz w:val="28"/>
          <w:szCs w:val="28"/>
        </w:rPr>
        <w:t>符合本次招标要求的供应商参加投标。</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项目编号：成都市政采（2021）A0178号</w:t>
      </w:r>
    </w:p>
    <w:p w:rsidR="00452E3B" w:rsidRPr="00606094" w:rsidRDefault="0025241B">
      <w:pPr>
        <w:pStyle w:val="a7"/>
        <w:ind w:firstLineChars="147" w:firstLine="413"/>
        <w:rPr>
          <w:rFonts w:ascii="宋体" w:hAnsi="宋体"/>
          <w:b/>
          <w:sz w:val="28"/>
          <w:szCs w:val="28"/>
        </w:rPr>
      </w:pPr>
      <w:r w:rsidRPr="00606094">
        <w:rPr>
          <w:rFonts w:ascii="宋体" w:hAnsi="宋体" w:hint="eastAsia"/>
          <w:b/>
          <w:sz w:val="28"/>
          <w:szCs w:val="28"/>
        </w:rPr>
        <w:t>（采购项目编号：</w:t>
      </w:r>
      <w:r w:rsidRPr="00606094">
        <w:rPr>
          <w:rFonts w:ascii="宋体" w:hAnsi="宋体"/>
          <w:b/>
          <w:sz w:val="28"/>
          <w:szCs w:val="28"/>
        </w:rPr>
        <w:t>510101202101219</w:t>
      </w:r>
      <w:r w:rsidRPr="00606094">
        <w:rPr>
          <w:rFonts w:ascii="宋体" w:hAnsi="宋体" w:hint="eastAsia"/>
          <w:b/>
          <w:sz w:val="28"/>
          <w:szCs w:val="28"/>
        </w:rPr>
        <w:t>）</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项目名称：成都市公共资源电子交易云平台2021-2022升级建设采购项目</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资金来源、预算金额及最高限价：</w:t>
      </w:r>
      <w:r w:rsidRPr="00606094">
        <w:rPr>
          <w:rFonts w:ascii="宋体" w:hAnsi="宋体" w:hint="eastAsia"/>
          <w:sz w:val="28"/>
          <w:szCs w:val="28"/>
        </w:rPr>
        <w:t>财政性资金，政府采购实施计划备案表号：(2021)2830号。预算品目：C020103应用软件开发服务；预算金额：</w:t>
      </w:r>
      <w:r w:rsidRPr="00606094">
        <w:rPr>
          <w:rFonts w:ascii="宋体" w:hAnsi="宋体"/>
          <w:sz w:val="28"/>
          <w:szCs w:val="28"/>
        </w:rPr>
        <w:t>374.5</w:t>
      </w:r>
      <w:r w:rsidRPr="00606094">
        <w:rPr>
          <w:rFonts w:ascii="宋体" w:hAnsi="宋体" w:hint="eastAsia"/>
          <w:sz w:val="28"/>
          <w:szCs w:val="28"/>
        </w:rPr>
        <w:t>万元；最高限价：</w:t>
      </w:r>
      <w:r w:rsidRPr="00606094">
        <w:rPr>
          <w:rFonts w:ascii="宋体" w:hAnsi="宋体"/>
          <w:sz w:val="28"/>
          <w:szCs w:val="28"/>
        </w:rPr>
        <w:t>374.5</w:t>
      </w:r>
      <w:r w:rsidRPr="00606094">
        <w:rPr>
          <w:rFonts w:ascii="宋体" w:hAnsi="宋体" w:hint="eastAsia"/>
          <w:sz w:val="28"/>
          <w:szCs w:val="28"/>
        </w:rPr>
        <w:t>万元；采购标的：成都市公共资源电子交易云平台2021-2022升级建设服务；所属行业：软件和信息技术服务业。</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招标项目简介</w:t>
      </w:r>
    </w:p>
    <w:p w:rsidR="00452E3B" w:rsidRPr="00606094" w:rsidRDefault="0025241B">
      <w:pPr>
        <w:spacing w:line="600" w:lineRule="exact"/>
        <w:ind w:firstLineChars="200" w:firstLine="560"/>
        <w:rPr>
          <w:rFonts w:ascii="宋体" w:hAnsi="宋体"/>
          <w:sz w:val="28"/>
          <w:szCs w:val="28"/>
        </w:rPr>
      </w:pPr>
      <w:r w:rsidRPr="00606094">
        <w:rPr>
          <w:rFonts w:ascii="宋体" w:hAnsi="宋体" w:hint="eastAsia"/>
          <w:sz w:val="28"/>
          <w:szCs w:val="28"/>
        </w:rPr>
        <w:t>本次升级将深入贯彻落实国家“放管服”改革要求，按照成都市智慧城市建设总体部署，结合成都市公共资源交易服务中心实际，针对当前信息化建设进程中的痛点、焦点和堵点，遵循“互联网+”思维，通过对成都市云平台升级建设，实现数据大融合、开标虚拟化、身份认证智能化，推动我市公共资源交易的标准化和智慧化，进一步优化我市营商环境，规范资源交易市场，打造公平公正平开、高质高效的公共资源交易智慧平台。</w:t>
      </w:r>
    </w:p>
    <w:p w:rsidR="00452E3B" w:rsidRPr="00606094" w:rsidRDefault="0025241B">
      <w:pPr>
        <w:pStyle w:val="a7"/>
        <w:ind w:firstLineChars="200" w:firstLine="560"/>
        <w:rPr>
          <w:b/>
        </w:rPr>
      </w:pPr>
      <w:r w:rsidRPr="00606094">
        <w:rPr>
          <w:rFonts w:ascii="宋体" w:hAnsi="宋体" w:hint="eastAsia"/>
          <w:sz w:val="28"/>
          <w:szCs w:val="28"/>
        </w:rPr>
        <w:t>详细的服务、商务及其他要求见招标文件第4章。</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lastRenderedPageBreak/>
        <w:t>供应商参加本次政府采购活动应具备的条件</w:t>
      </w:r>
    </w:p>
    <w:p w:rsidR="00452E3B" w:rsidRPr="00606094" w:rsidRDefault="0025241B" w:rsidP="0025241B">
      <w:pPr>
        <w:spacing w:line="560" w:lineRule="exact"/>
        <w:ind w:firstLineChars="202" w:firstLine="566"/>
        <w:rPr>
          <w:rFonts w:ascii="宋体" w:hAnsi="宋体"/>
          <w:sz w:val="28"/>
          <w:szCs w:val="28"/>
        </w:rPr>
      </w:pPr>
      <w:r w:rsidRPr="00606094">
        <w:rPr>
          <w:rFonts w:ascii="宋体" w:hAnsi="宋体" w:hint="eastAsia"/>
          <w:sz w:val="28"/>
          <w:szCs w:val="28"/>
        </w:rPr>
        <w:t>（一）符合《政府采购法》第二十二条第一款规定的条件；</w:t>
      </w:r>
    </w:p>
    <w:p w:rsidR="00452E3B" w:rsidRPr="00606094" w:rsidRDefault="0025241B">
      <w:pPr>
        <w:tabs>
          <w:tab w:val="left" w:pos="1134"/>
        </w:tabs>
        <w:spacing w:line="560" w:lineRule="exact"/>
        <w:ind w:left="7" w:firstLineChars="200" w:firstLine="560"/>
      </w:pPr>
      <w:r w:rsidRPr="00606094">
        <w:rPr>
          <w:rFonts w:ascii="宋体" w:hAnsi="宋体" w:hint="eastAsia"/>
          <w:sz w:val="28"/>
          <w:szCs w:val="28"/>
        </w:rPr>
        <w:t>（二）在中华人民共和国境内依法登记注册，并有效存续具有独立法人资格的供应商；</w:t>
      </w:r>
    </w:p>
    <w:p w:rsidR="00452E3B" w:rsidRPr="00606094" w:rsidRDefault="0025241B">
      <w:pPr>
        <w:tabs>
          <w:tab w:val="left" w:pos="1134"/>
        </w:tabs>
        <w:spacing w:line="560" w:lineRule="exact"/>
        <w:ind w:left="7" w:firstLineChars="200" w:firstLine="560"/>
        <w:rPr>
          <w:rFonts w:ascii="宋体" w:hAnsi="宋体"/>
          <w:sz w:val="28"/>
          <w:szCs w:val="28"/>
        </w:rPr>
      </w:pPr>
      <w:r w:rsidRPr="00606094">
        <w:rPr>
          <w:rFonts w:ascii="宋体" w:hAnsi="宋体" w:hint="eastAsia"/>
          <w:sz w:val="28"/>
          <w:szCs w:val="28"/>
        </w:rPr>
        <w:t xml:space="preserve">（三）未被列入失信被执行人、重大税收违法案件当事人名单、政府采购严重违法失信行为记录名单； </w:t>
      </w:r>
    </w:p>
    <w:p w:rsidR="00452E3B" w:rsidRPr="00606094" w:rsidRDefault="0025241B">
      <w:pPr>
        <w:tabs>
          <w:tab w:val="left" w:pos="1134"/>
        </w:tabs>
        <w:spacing w:line="560" w:lineRule="exact"/>
        <w:ind w:left="7" w:firstLineChars="200" w:firstLine="560"/>
        <w:rPr>
          <w:rFonts w:ascii="宋体" w:hAnsi="宋体"/>
          <w:sz w:val="28"/>
          <w:szCs w:val="28"/>
        </w:rPr>
      </w:pPr>
      <w:r w:rsidRPr="00606094">
        <w:rPr>
          <w:rFonts w:ascii="宋体" w:hAnsi="宋体" w:hint="eastAsia"/>
          <w:sz w:val="28"/>
          <w:szCs w:val="28"/>
        </w:rPr>
        <w:t>（四）在行贿犯罪信息查询期限内，投标人及其现任法定代表人、主要负责人没有行贿犯罪记录；</w:t>
      </w:r>
    </w:p>
    <w:p w:rsidR="00452E3B" w:rsidRPr="00606094" w:rsidRDefault="0025241B">
      <w:pPr>
        <w:pStyle w:val="a7"/>
        <w:ind w:firstLineChars="200" w:firstLine="560"/>
      </w:pPr>
      <w:r w:rsidRPr="00606094">
        <w:rPr>
          <w:rFonts w:ascii="宋体" w:hAnsi="宋体" w:hint="eastAsia"/>
          <w:sz w:val="28"/>
          <w:szCs w:val="28"/>
        </w:rPr>
        <w:t>（五）未处于被行政部门禁止参与政府采购活动的期限内；</w:t>
      </w:r>
    </w:p>
    <w:p w:rsidR="00452E3B" w:rsidRPr="00606094" w:rsidRDefault="0025241B">
      <w:pPr>
        <w:tabs>
          <w:tab w:val="left" w:pos="1134"/>
        </w:tabs>
        <w:spacing w:line="560" w:lineRule="exact"/>
        <w:ind w:left="7" w:firstLineChars="200" w:firstLine="560"/>
        <w:rPr>
          <w:rFonts w:ascii="宋体" w:hAnsi="宋体"/>
          <w:sz w:val="28"/>
          <w:szCs w:val="28"/>
        </w:rPr>
      </w:pPr>
      <w:r w:rsidRPr="00606094">
        <w:rPr>
          <w:rFonts w:ascii="宋体" w:hAnsi="宋体" w:hint="eastAsia"/>
          <w:sz w:val="28"/>
          <w:szCs w:val="28"/>
        </w:rPr>
        <w:t>（六）不属于其他国家相关法律法规规定的禁止参加投标的供应商；</w:t>
      </w:r>
    </w:p>
    <w:p w:rsidR="00452E3B" w:rsidRPr="00606094" w:rsidRDefault="0025241B">
      <w:pPr>
        <w:pStyle w:val="aff7"/>
        <w:tabs>
          <w:tab w:val="left" w:pos="0"/>
          <w:tab w:val="left" w:pos="993"/>
          <w:tab w:val="left" w:pos="1418"/>
          <w:tab w:val="left" w:pos="1560"/>
        </w:tabs>
        <w:spacing w:line="560" w:lineRule="exact"/>
        <w:ind w:left="7" w:firstLine="560"/>
        <w:rPr>
          <w:rFonts w:ascii="宋体" w:hAnsi="宋体"/>
          <w:b/>
          <w:sz w:val="28"/>
          <w:szCs w:val="28"/>
        </w:rPr>
      </w:pPr>
      <w:r w:rsidRPr="00606094">
        <w:rPr>
          <w:rFonts w:ascii="宋体" w:hAnsi="宋体" w:hint="eastAsia"/>
          <w:sz w:val="28"/>
          <w:szCs w:val="28"/>
        </w:rPr>
        <w:t>（七）本项目</w:t>
      </w:r>
      <w:r w:rsidRPr="00606094">
        <w:rPr>
          <w:rFonts w:ascii="宋体" w:hAnsi="宋体" w:hint="eastAsia"/>
          <w:b/>
          <w:bCs/>
          <w:sz w:val="28"/>
          <w:szCs w:val="28"/>
        </w:rPr>
        <w:t>不接受</w:t>
      </w:r>
      <w:r w:rsidRPr="00606094">
        <w:rPr>
          <w:rFonts w:ascii="宋体" w:hAnsi="宋体" w:hint="eastAsia"/>
          <w:sz w:val="28"/>
          <w:szCs w:val="28"/>
        </w:rPr>
        <w:t>联合体投标。</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招标文件获取时间</w:t>
      </w:r>
    </w:p>
    <w:p w:rsidR="00452E3B" w:rsidRPr="00606094" w:rsidRDefault="0025241B">
      <w:pPr>
        <w:numPr>
          <w:ilvl w:val="0"/>
          <w:numId w:val="5"/>
        </w:numPr>
        <w:spacing w:line="360" w:lineRule="auto"/>
        <w:ind w:left="0" w:firstLine="567"/>
        <w:rPr>
          <w:rFonts w:ascii="宋体" w:hAnsi="宋体"/>
          <w:b/>
          <w:sz w:val="28"/>
        </w:rPr>
      </w:pPr>
      <w:r w:rsidRPr="00606094">
        <w:rPr>
          <w:rFonts w:ascii="宋体" w:hAnsi="宋体" w:hint="eastAsia"/>
          <w:b/>
          <w:sz w:val="28"/>
          <w:szCs w:val="28"/>
        </w:rPr>
        <w:t>招标文件获取时间：2021年</w:t>
      </w:r>
      <w:r w:rsidR="00C54301" w:rsidRPr="00606094">
        <w:rPr>
          <w:rFonts w:ascii="宋体" w:hAnsi="宋体" w:hint="eastAsia"/>
          <w:b/>
          <w:sz w:val="28"/>
          <w:szCs w:val="28"/>
        </w:rPr>
        <w:t>8</w:t>
      </w:r>
      <w:r w:rsidRPr="00606094">
        <w:rPr>
          <w:rFonts w:ascii="宋体" w:hAnsi="宋体" w:hint="eastAsia"/>
          <w:b/>
          <w:sz w:val="28"/>
          <w:szCs w:val="28"/>
        </w:rPr>
        <w:t>月</w:t>
      </w:r>
      <w:r w:rsidR="00B311E3">
        <w:rPr>
          <w:rFonts w:ascii="宋体" w:hAnsi="宋体" w:hint="eastAsia"/>
          <w:b/>
          <w:sz w:val="28"/>
          <w:szCs w:val="28"/>
        </w:rPr>
        <w:t>31</w:t>
      </w:r>
      <w:r w:rsidRPr="00606094">
        <w:rPr>
          <w:rFonts w:ascii="宋体" w:hAnsi="宋体" w:hint="eastAsia"/>
          <w:b/>
          <w:sz w:val="28"/>
          <w:szCs w:val="28"/>
        </w:rPr>
        <w:t>日至</w:t>
      </w:r>
      <w:r w:rsidR="00C54301" w:rsidRPr="00606094">
        <w:rPr>
          <w:rFonts w:ascii="宋体" w:hAnsi="宋体" w:hint="eastAsia"/>
          <w:b/>
          <w:sz w:val="28"/>
          <w:szCs w:val="28"/>
        </w:rPr>
        <w:t>9</w:t>
      </w:r>
      <w:r w:rsidRPr="00606094">
        <w:rPr>
          <w:rFonts w:ascii="宋体" w:hAnsi="宋体" w:hint="eastAsia"/>
          <w:b/>
          <w:sz w:val="28"/>
          <w:szCs w:val="28"/>
        </w:rPr>
        <w:t>月</w:t>
      </w:r>
      <w:r w:rsidR="00B311E3">
        <w:rPr>
          <w:rFonts w:ascii="宋体" w:hAnsi="宋体" w:hint="eastAsia"/>
          <w:b/>
          <w:sz w:val="28"/>
          <w:szCs w:val="28"/>
        </w:rPr>
        <w:t>21</w:t>
      </w:r>
      <w:r w:rsidRPr="00606094">
        <w:rPr>
          <w:rFonts w:ascii="宋体" w:hAnsi="宋体" w:hint="eastAsia"/>
          <w:b/>
          <w:sz w:val="28"/>
          <w:szCs w:val="28"/>
        </w:rPr>
        <w:t>日。</w:t>
      </w:r>
    </w:p>
    <w:p w:rsidR="00452E3B" w:rsidRPr="00606094" w:rsidRDefault="0025241B">
      <w:pPr>
        <w:numPr>
          <w:ilvl w:val="0"/>
          <w:numId w:val="5"/>
        </w:numPr>
        <w:spacing w:line="360" w:lineRule="auto"/>
        <w:ind w:left="0" w:firstLine="567"/>
        <w:rPr>
          <w:rFonts w:ascii="宋体" w:hAnsi="宋体"/>
          <w:b/>
          <w:sz w:val="28"/>
        </w:rPr>
      </w:pPr>
      <w:r w:rsidRPr="00606094">
        <w:rPr>
          <w:rFonts w:ascii="宋体" w:hAnsi="宋体" w:hint="eastAsia"/>
          <w:b/>
          <w:sz w:val="28"/>
          <w:szCs w:val="28"/>
        </w:rPr>
        <w:t>公告期限：2021年</w:t>
      </w:r>
      <w:r w:rsidR="00C54301" w:rsidRPr="00606094">
        <w:rPr>
          <w:rFonts w:ascii="宋体" w:hAnsi="宋体" w:hint="eastAsia"/>
          <w:b/>
          <w:sz w:val="28"/>
          <w:szCs w:val="28"/>
        </w:rPr>
        <w:t>8</w:t>
      </w:r>
      <w:r w:rsidRPr="00606094">
        <w:rPr>
          <w:rFonts w:ascii="宋体" w:hAnsi="宋体" w:hint="eastAsia"/>
          <w:b/>
          <w:sz w:val="28"/>
          <w:szCs w:val="28"/>
        </w:rPr>
        <w:t>月</w:t>
      </w:r>
      <w:r w:rsidR="00B311E3">
        <w:rPr>
          <w:rFonts w:ascii="宋体" w:hAnsi="宋体" w:hint="eastAsia"/>
          <w:b/>
          <w:sz w:val="28"/>
          <w:szCs w:val="28"/>
        </w:rPr>
        <w:t>31</w:t>
      </w:r>
      <w:r w:rsidRPr="00606094">
        <w:rPr>
          <w:rFonts w:ascii="宋体" w:hAnsi="宋体" w:hint="eastAsia"/>
          <w:b/>
          <w:sz w:val="28"/>
          <w:szCs w:val="28"/>
        </w:rPr>
        <w:t>日至</w:t>
      </w:r>
      <w:r w:rsidR="00C54301" w:rsidRPr="00606094">
        <w:rPr>
          <w:rFonts w:ascii="宋体" w:hAnsi="宋体" w:hint="eastAsia"/>
          <w:b/>
          <w:sz w:val="28"/>
          <w:szCs w:val="28"/>
        </w:rPr>
        <w:t>9</w:t>
      </w:r>
      <w:r w:rsidRPr="00606094">
        <w:rPr>
          <w:rFonts w:ascii="宋体" w:hAnsi="宋体" w:hint="eastAsia"/>
          <w:b/>
          <w:sz w:val="28"/>
          <w:szCs w:val="28"/>
        </w:rPr>
        <w:t>月</w:t>
      </w:r>
      <w:r w:rsidR="00B311E3">
        <w:rPr>
          <w:rFonts w:ascii="宋体" w:hAnsi="宋体" w:hint="eastAsia"/>
          <w:b/>
          <w:sz w:val="28"/>
          <w:szCs w:val="28"/>
        </w:rPr>
        <w:t>6</w:t>
      </w:r>
      <w:r w:rsidRPr="00606094">
        <w:rPr>
          <w:rFonts w:ascii="宋体" w:hAnsi="宋体" w:hint="eastAsia"/>
          <w:b/>
          <w:sz w:val="28"/>
          <w:szCs w:val="28"/>
        </w:rPr>
        <w:t>日。</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招标文件获取方式</w:t>
      </w:r>
    </w:p>
    <w:p w:rsidR="00452E3B" w:rsidRPr="00606094" w:rsidRDefault="0025241B" w:rsidP="0025241B">
      <w:pPr>
        <w:spacing w:line="360" w:lineRule="auto"/>
        <w:ind w:firstLineChars="202" w:firstLine="566"/>
        <w:rPr>
          <w:rFonts w:ascii="宋体" w:hAnsi="宋体"/>
          <w:sz w:val="28"/>
          <w:szCs w:val="28"/>
        </w:rPr>
      </w:pPr>
      <w:r w:rsidRPr="00606094">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452E3B" w:rsidRPr="00606094" w:rsidRDefault="0025241B" w:rsidP="0025241B">
      <w:pPr>
        <w:spacing w:line="360" w:lineRule="auto"/>
        <w:ind w:firstLineChars="202" w:firstLine="566"/>
        <w:rPr>
          <w:rFonts w:ascii="宋体" w:hAnsi="宋体"/>
          <w:sz w:val="28"/>
          <w:szCs w:val="28"/>
        </w:rPr>
      </w:pPr>
      <w:r w:rsidRPr="00606094">
        <w:rPr>
          <w:rFonts w:ascii="宋体" w:hAnsi="宋体" w:hint="eastAsia"/>
          <w:sz w:val="28"/>
          <w:szCs w:val="28"/>
        </w:rPr>
        <w:t>提示：</w:t>
      </w:r>
    </w:p>
    <w:p w:rsidR="00452E3B" w:rsidRPr="00606094" w:rsidRDefault="0025241B" w:rsidP="0025241B">
      <w:pPr>
        <w:spacing w:line="360" w:lineRule="auto"/>
        <w:ind w:firstLineChars="202" w:firstLine="566"/>
        <w:rPr>
          <w:rFonts w:ascii="宋体" w:hAnsi="宋体"/>
          <w:sz w:val="28"/>
          <w:szCs w:val="28"/>
        </w:rPr>
      </w:pPr>
      <w:r w:rsidRPr="00606094">
        <w:rPr>
          <w:rFonts w:ascii="宋体" w:hAnsi="宋体" w:hint="eastAsia"/>
          <w:sz w:val="28"/>
          <w:szCs w:val="28"/>
        </w:rPr>
        <w:t>（1）本项目采购文件免费获取。</w:t>
      </w:r>
    </w:p>
    <w:p w:rsidR="00452E3B" w:rsidRPr="00606094" w:rsidRDefault="0025241B" w:rsidP="0025241B">
      <w:pPr>
        <w:spacing w:line="360" w:lineRule="auto"/>
        <w:ind w:firstLineChars="202" w:firstLine="566"/>
        <w:rPr>
          <w:rFonts w:ascii="宋体" w:hAnsi="宋体"/>
          <w:sz w:val="28"/>
          <w:szCs w:val="28"/>
        </w:rPr>
      </w:pPr>
      <w:r w:rsidRPr="00606094">
        <w:rPr>
          <w:rFonts w:ascii="宋体" w:hAnsi="宋体" w:hint="eastAsia"/>
          <w:sz w:val="28"/>
          <w:szCs w:val="28"/>
        </w:rPr>
        <w:lastRenderedPageBreak/>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452E3B" w:rsidRPr="00606094" w:rsidRDefault="0025241B" w:rsidP="0025241B">
      <w:pPr>
        <w:spacing w:line="360" w:lineRule="auto"/>
        <w:ind w:firstLineChars="202" w:firstLine="566"/>
        <w:rPr>
          <w:rFonts w:ascii="宋体" w:hAnsi="宋体"/>
          <w:sz w:val="28"/>
          <w:szCs w:val="28"/>
        </w:rPr>
      </w:pPr>
      <w:r w:rsidRPr="00606094">
        <w:rPr>
          <w:rFonts w:ascii="宋体" w:hAnsi="宋体" w:hint="eastAsia"/>
          <w:sz w:val="28"/>
          <w:szCs w:val="28"/>
        </w:rPr>
        <w:t>（3）首次登录成都市公共资源交易服务中心门户网站的新用户应先点击“注册新用户”，注册成功后再登录。</w:t>
      </w:r>
    </w:p>
    <w:p w:rsidR="00452E3B" w:rsidRPr="00606094" w:rsidRDefault="0025241B" w:rsidP="0025241B">
      <w:pPr>
        <w:spacing w:line="360" w:lineRule="auto"/>
        <w:ind w:firstLineChars="202" w:firstLine="566"/>
        <w:rPr>
          <w:rFonts w:ascii="宋体" w:hAnsi="宋体"/>
          <w:sz w:val="28"/>
          <w:szCs w:val="28"/>
        </w:rPr>
      </w:pPr>
      <w:r w:rsidRPr="00606094">
        <w:rPr>
          <w:rFonts w:ascii="宋体" w:hAnsi="宋体" w:hint="eastAsia"/>
          <w:sz w:val="28"/>
          <w:szCs w:val="28"/>
        </w:rPr>
        <w:t>（4）本项目为电子招标投标项目，投标人参与本项目全过程中凡涉及系统操作请详见《成都市全流程电子化采购系统操作指南——供应商版》。</w:t>
      </w:r>
      <w:bookmarkStart w:id="13" w:name="_Toc186274101"/>
      <w:bookmarkStart w:id="14" w:name="_Toc174185149"/>
      <w:bookmarkStart w:id="15" w:name="_Toc184013605"/>
      <w:bookmarkStart w:id="16" w:name="_Toc180051012"/>
      <w:bookmarkStart w:id="17" w:name="_Toc184023104"/>
      <w:r w:rsidRPr="00606094">
        <w:rPr>
          <w:rFonts w:ascii="宋体" w:hAnsi="宋体" w:hint="eastAsia"/>
          <w:sz w:val="28"/>
          <w:szCs w:val="28"/>
        </w:rPr>
        <w:t>（操作指南请登录政府采购云平台后，点击“前台大厅</w:t>
      </w:r>
      <w:r w:rsidRPr="00606094">
        <w:rPr>
          <w:rFonts w:ascii="宋体" w:hAnsi="宋体"/>
          <w:sz w:val="28"/>
          <w:szCs w:val="28"/>
        </w:rPr>
        <w:t>—</w:t>
      </w:r>
      <w:r w:rsidRPr="00606094">
        <w:rPr>
          <w:rFonts w:ascii="宋体" w:hAnsi="宋体" w:hint="eastAsia"/>
          <w:sz w:val="28"/>
          <w:szCs w:val="28"/>
        </w:rPr>
        <w:t>操作指南</w:t>
      </w:r>
      <w:r w:rsidRPr="00606094">
        <w:rPr>
          <w:rFonts w:ascii="宋体" w:hAnsi="宋体"/>
          <w:sz w:val="28"/>
          <w:szCs w:val="28"/>
        </w:rPr>
        <w:t>—</w:t>
      </w:r>
      <w:r w:rsidRPr="00606094">
        <w:rPr>
          <w:rFonts w:ascii="宋体" w:hAnsi="宋体" w:hint="eastAsia"/>
          <w:sz w:val="28"/>
          <w:szCs w:val="28"/>
        </w:rPr>
        <w:t>供应商”处下载查看）。</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招标文件获取地点</w:t>
      </w:r>
    </w:p>
    <w:p w:rsidR="00452E3B" w:rsidRPr="00606094" w:rsidRDefault="0025241B" w:rsidP="0025241B">
      <w:pPr>
        <w:spacing w:line="360" w:lineRule="auto"/>
        <w:ind w:firstLineChars="202" w:firstLine="566"/>
        <w:rPr>
          <w:rFonts w:ascii="宋体" w:hAnsi="宋体"/>
          <w:sz w:val="28"/>
          <w:szCs w:val="28"/>
        </w:rPr>
      </w:pPr>
      <w:r w:rsidRPr="00606094">
        <w:rPr>
          <w:rFonts w:ascii="宋体" w:hAnsi="宋体" w:hint="eastAsia"/>
          <w:sz w:val="28"/>
          <w:szCs w:val="28"/>
        </w:rPr>
        <w:t>登录成都市公共资源交易服务中心门户网站（https://www.cdggzy.com/）—用户中心—政府采购云平台获取</w:t>
      </w:r>
      <w:r w:rsidRPr="00606094">
        <w:rPr>
          <w:rFonts w:ascii="宋体" w:hAnsi="宋体" w:hint="eastAsia"/>
          <w:sz w:val="28"/>
        </w:rPr>
        <w:t>。</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投标文件递交截止时间及开标时间</w:t>
      </w:r>
      <w:bookmarkEnd w:id="13"/>
      <w:bookmarkEnd w:id="14"/>
      <w:bookmarkEnd w:id="15"/>
      <w:bookmarkEnd w:id="16"/>
      <w:bookmarkEnd w:id="17"/>
      <w:r w:rsidRPr="00606094">
        <w:rPr>
          <w:rFonts w:ascii="宋体" w:hAnsi="宋体" w:hint="eastAsia"/>
          <w:b/>
          <w:sz w:val="28"/>
          <w:szCs w:val="28"/>
        </w:rPr>
        <w:t>(北京时间)、地点、方式</w:t>
      </w:r>
    </w:p>
    <w:p w:rsidR="00452E3B" w:rsidRPr="00606094" w:rsidRDefault="0025241B">
      <w:pPr>
        <w:spacing w:line="560" w:lineRule="exact"/>
        <w:ind w:firstLineChars="200" w:firstLine="560"/>
        <w:rPr>
          <w:rFonts w:ascii="宋体" w:hAnsi="宋体"/>
          <w:b/>
          <w:sz w:val="28"/>
          <w:szCs w:val="28"/>
        </w:rPr>
      </w:pPr>
      <w:r w:rsidRPr="00606094">
        <w:rPr>
          <w:rFonts w:ascii="宋体" w:hAnsi="宋体" w:hint="eastAsia"/>
          <w:sz w:val="28"/>
          <w:szCs w:val="28"/>
        </w:rPr>
        <w:t>（一）投标文件递交截止时间及开标时间：</w:t>
      </w:r>
      <w:r w:rsidRPr="00606094">
        <w:rPr>
          <w:rFonts w:ascii="宋体" w:hAnsi="宋体" w:hint="eastAsia"/>
          <w:b/>
          <w:sz w:val="28"/>
          <w:szCs w:val="28"/>
        </w:rPr>
        <w:t>2021年</w:t>
      </w:r>
      <w:r w:rsidR="00C54301" w:rsidRPr="00606094">
        <w:rPr>
          <w:rFonts w:ascii="宋体" w:hAnsi="宋体" w:hint="eastAsia"/>
          <w:b/>
          <w:sz w:val="28"/>
          <w:szCs w:val="28"/>
        </w:rPr>
        <w:t>9</w:t>
      </w:r>
      <w:r w:rsidRPr="00606094">
        <w:rPr>
          <w:rFonts w:ascii="宋体" w:hAnsi="宋体" w:hint="eastAsia"/>
          <w:b/>
          <w:sz w:val="28"/>
          <w:szCs w:val="28"/>
        </w:rPr>
        <w:t>月</w:t>
      </w:r>
      <w:r w:rsidR="00B311E3">
        <w:rPr>
          <w:rFonts w:ascii="宋体" w:hAnsi="宋体" w:hint="eastAsia"/>
          <w:b/>
          <w:sz w:val="28"/>
          <w:szCs w:val="28"/>
        </w:rPr>
        <w:t>22</w:t>
      </w:r>
      <w:r w:rsidRPr="00606094">
        <w:rPr>
          <w:rFonts w:ascii="宋体" w:hAnsi="宋体" w:hint="eastAsia"/>
          <w:b/>
          <w:sz w:val="28"/>
          <w:szCs w:val="28"/>
        </w:rPr>
        <w:t>日上午09:30。</w:t>
      </w:r>
    </w:p>
    <w:p w:rsidR="00452E3B" w:rsidRPr="00606094" w:rsidRDefault="0025241B">
      <w:pPr>
        <w:spacing w:line="560" w:lineRule="exact"/>
        <w:ind w:firstLineChars="200" w:firstLine="560"/>
        <w:rPr>
          <w:rFonts w:ascii="宋体" w:hAnsi="宋体"/>
          <w:b/>
          <w:sz w:val="28"/>
          <w:szCs w:val="28"/>
        </w:rPr>
      </w:pPr>
      <w:r w:rsidRPr="00606094">
        <w:rPr>
          <w:rFonts w:ascii="宋体" w:hAnsi="宋体" w:hint="eastAsia"/>
          <w:sz w:val="28"/>
          <w:szCs w:val="28"/>
        </w:rPr>
        <w:t>（二）投标文件递交方式、地点：投标截止时间前，投标人应将加密的电子投标文件递交至“政府采购云平台”对应项目（包件）。</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开标地点</w:t>
      </w:r>
    </w:p>
    <w:p w:rsidR="00452E3B" w:rsidRPr="00606094" w:rsidRDefault="0025241B">
      <w:pPr>
        <w:spacing w:line="360" w:lineRule="auto"/>
        <w:ind w:firstLineChars="150" w:firstLine="420"/>
        <w:jc w:val="left"/>
        <w:rPr>
          <w:rFonts w:ascii="宋体" w:hAnsi="宋体"/>
          <w:sz w:val="28"/>
          <w:szCs w:val="28"/>
        </w:rPr>
      </w:pPr>
      <w:r w:rsidRPr="00606094">
        <w:rPr>
          <w:rFonts w:ascii="宋体" w:hAnsi="宋体" w:hint="eastAsia"/>
          <w:sz w:val="28"/>
          <w:szCs w:val="28"/>
        </w:rPr>
        <w:t>本项目为不见面开标项目。</w:t>
      </w:r>
    </w:p>
    <w:p w:rsidR="00452E3B" w:rsidRPr="00606094" w:rsidRDefault="0025241B">
      <w:pPr>
        <w:spacing w:line="360" w:lineRule="auto"/>
        <w:ind w:firstLineChars="150" w:firstLine="420"/>
        <w:jc w:val="left"/>
        <w:rPr>
          <w:rFonts w:ascii="宋体" w:hAnsi="宋体"/>
          <w:sz w:val="28"/>
          <w:szCs w:val="28"/>
        </w:rPr>
      </w:pPr>
      <w:r w:rsidRPr="00606094">
        <w:rPr>
          <w:rFonts w:ascii="宋体" w:hAnsi="宋体" w:hint="eastAsia"/>
          <w:sz w:val="28"/>
          <w:szCs w:val="28"/>
        </w:rPr>
        <w:t>开标地点为：成都市公共资源交易服务中心“政府采购云平台”。登录成都市公共资源交易服务中心门户网站</w:t>
      </w:r>
      <w:r w:rsidRPr="00606094">
        <w:rPr>
          <w:rFonts w:ascii="宋体" w:hAnsi="宋体" w:hint="eastAsia"/>
          <w:sz w:val="28"/>
          <w:szCs w:val="28"/>
        </w:rPr>
        <w:lastRenderedPageBreak/>
        <w:t>（https://www.cdggzy.com）—用户中心—政府采购云平台。</w:t>
      </w:r>
    </w:p>
    <w:p w:rsidR="00452E3B" w:rsidRPr="00606094" w:rsidRDefault="0025241B">
      <w:pPr>
        <w:spacing w:line="360" w:lineRule="auto"/>
        <w:ind w:firstLineChars="150" w:firstLine="420"/>
        <w:jc w:val="left"/>
        <w:rPr>
          <w:rFonts w:ascii="宋体" w:hAnsi="宋体"/>
          <w:sz w:val="28"/>
          <w:szCs w:val="28"/>
        </w:rPr>
      </w:pPr>
      <w:r w:rsidRPr="00606094">
        <w:rPr>
          <w:rFonts w:ascii="宋体" w:hAnsi="宋体" w:hint="eastAsia"/>
          <w:sz w:val="28"/>
          <w:szCs w:val="28"/>
        </w:rPr>
        <w:t>本项目只接受投标人加密并递交至“政府采购云平台”的投标文件。</w:t>
      </w:r>
    </w:p>
    <w:p w:rsidR="00452E3B" w:rsidRPr="00606094" w:rsidRDefault="0025241B">
      <w:pPr>
        <w:numPr>
          <w:ilvl w:val="0"/>
          <w:numId w:val="4"/>
        </w:numPr>
        <w:spacing w:after="200" w:line="560" w:lineRule="exact"/>
        <w:ind w:left="0" w:firstLine="567"/>
        <w:rPr>
          <w:rFonts w:ascii="宋体" w:hAnsi="宋体"/>
          <w:b/>
          <w:sz w:val="28"/>
          <w:szCs w:val="28"/>
        </w:rPr>
      </w:pPr>
      <w:proofErr w:type="gramStart"/>
      <w:r w:rsidRPr="00606094">
        <w:rPr>
          <w:rFonts w:ascii="宋体" w:hAnsi="宋体" w:hint="eastAsia"/>
          <w:b/>
          <w:sz w:val="28"/>
          <w:szCs w:val="28"/>
        </w:rPr>
        <w:t>政采中小企业</w:t>
      </w:r>
      <w:proofErr w:type="gramEnd"/>
      <w:r w:rsidRPr="00606094">
        <w:rPr>
          <w:rFonts w:ascii="宋体" w:hAnsi="宋体" w:hint="eastAsia"/>
          <w:b/>
          <w:sz w:val="28"/>
          <w:szCs w:val="28"/>
        </w:rPr>
        <w:t>政府采购信用担保融资</w:t>
      </w:r>
    </w:p>
    <w:p w:rsidR="00452E3B" w:rsidRPr="00606094" w:rsidRDefault="0025241B" w:rsidP="0025241B">
      <w:pPr>
        <w:spacing w:line="560" w:lineRule="exact"/>
        <w:ind w:firstLineChars="202" w:firstLine="566"/>
        <w:rPr>
          <w:rFonts w:ascii="宋体" w:hAnsi="宋体"/>
          <w:sz w:val="28"/>
          <w:szCs w:val="28"/>
        </w:rPr>
      </w:pPr>
      <w:r w:rsidRPr="00606094">
        <w:rPr>
          <w:rFonts w:ascii="宋体" w:hAnsi="宋体" w:hint="eastAsia"/>
          <w:sz w:val="28"/>
          <w:szCs w:val="28"/>
        </w:rPr>
        <w:t>参加本次招标活动中标的中小企业无需提供财产抵押或第三方担保，</w:t>
      </w:r>
      <w:proofErr w:type="gramStart"/>
      <w:r w:rsidRPr="00606094">
        <w:rPr>
          <w:rFonts w:ascii="宋体" w:hAnsi="宋体" w:hint="eastAsia"/>
          <w:sz w:val="28"/>
          <w:szCs w:val="28"/>
        </w:rPr>
        <w:t>凭借政府</w:t>
      </w:r>
      <w:proofErr w:type="gramEnd"/>
      <w:r w:rsidRPr="00606094">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606094">
        <w:rPr>
          <w:rFonts w:ascii="宋体" w:hAnsi="宋体" w:hint="eastAsia"/>
          <w:sz w:val="28"/>
          <w:szCs w:val="28"/>
        </w:rPr>
        <w:t>成财采</w:t>
      </w:r>
      <w:proofErr w:type="gramEnd"/>
      <w:r w:rsidRPr="00606094">
        <w:rPr>
          <w:rFonts w:ascii="宋体" w:hAnsi="宋体" w:hint="eastAsia"/>
          <w:sz w:val="28"/>
          <w:szCs w:val="28"/>
        </w:rPr>
        <w:t>〔2019〕17号）和《成都市财政局关于增补“蓉采贷”政策合作银行及做好相关工作的通知》（</w:t>
      </w:r>
      <w:proofErr w:type="gramStart"/>
      <w:r w:rsidRPr="00606094">
        <w:rPr>
          <w:rFonts w:ascii="宋体" w:hAnsi="宋体" w:hint="eastAsia"/>
          <w:sz w:val="28"/>
          <w:szCs w:val="28"/>
        </w:rPr>
        <w:t>成财采发</w:t>
      </w:r>
      <w:proofErr w:type="gramEnd"/>
      <w:r w:rsidRPr="00606094">
        <w:rPr>
          <w:rFonts w:ascii="宋体" w:hAnsi="宋体" w:hint="eastAsia"/>
          <w:sz w:val="28"/>
          <w:szCs w:val="28"/>
        </w:rPr>
        <w:t>〔2020〕20号）。</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本投标邀请在“四川政府采购网”和“成都市公共资源交易服务中心”网站上以公告形式发布</w:t>
      </w:r>
    </w:p>
    <w:p w:rsidR="00452E3B" w:rsidRPr="00606094" w:rsidRDefault="0025241B">
      <w:pPr>
        <w:numPr>
          <w:ilvl w:val="0"/>
          <w:numId w:val="4"/>
        </w:numPr>
        <w:spacing w:after="200" w:line="560" w:lineRule="exact"/>
        <w:ind w:left="0" w:firstLine="567"/>
        <w:rPr>
          <w:rFonts w:ascii="宋体" w:hAnsi="宋体"/>
          <w:b/>
          <w:sz w:val="28"/>
          <w:szCs w:val="28"/>
        </w:rPr>
      </w:pPr>
      <w:r w:rsidRPr="00606094">
        <w:rPr>
          <w:rFonts w:ascii="宋体" w:hAnsi="宋体" w:hint="eastAsia"/>
          <w:b/>
          <w:sz w:val="28"/>
          <w:szCs w:val="28"/>
        </w:rPr>
        <w:t>联系方式</w:t>
      </w:r>
    </w:p>
    <w:p w:rsidR="00452E3B" w:rsidRPr="00606094" w:rsidRDefault="0025241B">
      <w:pPr>
        <w:pStyle w:val="aff7"/>
        <w:spacing w:line="480" w:lineRule="exact"/>
        <w:ind w:firstLine="562"/>
        <w:rPr>
          <w:rFonts w:ascii="宋体" w:hAnsi="宋体"/>
          <w:b/>
          <w:kern w:val="0"/>
          <w:sz w:val="28"/>
          <w:szCs w:val="22"/>
        </w:rPr>
      </w:pPr>
      <w:r w:rsidRPr="00606094">
        <w:rPr>
          <w:rFonts w:ascii="宋体" w:hAnsi="宋体" w:hint="eastAsia"/>
          <w:b/>
          <w:sz w:val="28"/>
          <w:szCs w:val="28"/>
        </w:rPr>
        <w:t>成都市公共资源交易服务中心</w:t>
      </w:r>
    </w:p>
    <w:p w:rsidR="00452E3B" w:rsidRPr="00606094" w:rsidRDefault="0025241B">
      <w:pPr>
        <w:pStyle w:val="aff7"/>
        <w:spacing w:line="560" w:lineRule="exact"/>
        <w:ind w:firstLine="560"/>
        <w:rPr>
          <w:rFonts w:ascii="宋体" w:hAnsi="宋体"/>
          <w:kern w:val="0"/>
          <w:sz w:val="28"/>
          <w:szCs w:val="22"/>
        </w:rPr>
      </w:pPr>
      <w:r w:rsidRPr="00606094">
        <w:rPr>
          <w:rFonts w:ascii="宋体" w:hAnsi="宋体" w:hint="eastAsia"/>
          <w:kern w:val="0"/>
          <w:sz w:val="28"/>
          <w:szCs w:val="22"/>
        </w:rPr>
        <w:t>地  址：成都市天府大道北段966号（天府国际金融中心7号楼）</w:t>
      </w:r>
    </w:p>
    <w:p w:rsidR="00452E3B" w:rsidRPr="00606094" w:rsidRDefault="0025241B">
      <w:pPr>
        <w:pStyle w:val="aff7"/>
        <w:spacing w:line="560" w:lineRule="exact"/>
        <w:ind w:firstLine="560"/>
        <w:rPr>
          <w:rFonts w:ascii="宋体" w:hAnsi="宋体"/>
          <w:kern w:val="0"/>
          <w:sz w:val="28"/>
          <w:szCs w:val="22"/>
        </w:rPr>
      </w:pPr>
      <w:r w:rsidRPr="00606094">
        <w:rPr>
          <w:rFonts w:ascii="宋体" w:hAnsi="宋体" w:hint="eastAsia"/>
          <w:kern w:val="0"/>
          <w:sz w:val="28"/>
          <w:szCs w:val="22"/>
        </w:rPr>
        <w:t>联系人：蔡俊、高文豪</w:t>
      </w:r>
    </w:p>
    <w:p w:rsidR="00452E3B" w:rsidRPr="00606094" w:rsidRDefault="0025241B">
      <w:pPr>
        <w:pStyle w:val="aff7"/>
        <w:spacing w:line="560" w:lineRule="exact"/>
        <w:ind w:firstLine="560"/>
        <w:rPr>
          <w:rFonts w:ascii="宋体" w:hAnsi="宋体"/>
          <w:kern w:val="0"/>
          <w:sz w:val="28"/>
          <w:szCs w:val="22"/>
        </w:rPr>
      </w:pPr>
      <w:r w:rsidRPr="00606094">
        <w:rPr>
          <w:rFonts w:ascii="宋体" w:hAnsi="宋体" w:hint="eastAsia"/>
          <w:kern w:val="0"/>
          <w:sz w:val="28"/>
          <w:szCs w:val="22"/>
        </w:rPr>
        <w:t>联系电话：</w:t>
      </w:r>
      <w:r w:rsidRPr="00606094">
        <w:rPr>
          <w:rFonts w:ascii="宋体" w:hAnsi="宋体"/>
          <w:kern w:val="0"/>
          <w:sz w:val="28"/>
          <w:szCs w:val="22"/>
        </w:rPr>
        <w:t>028-85938437</w:t>
      </w:r>
      <w:r w:rsidRPr="00606094">
        <w:rPr>
          <w:rFonts w:ascii="宋体" w:hAnsi="宋体" w:hint="eastAsia"/>
          <w:kern w:val="0"/>
          <w:sz w:val="28"/>
          <w:szCs w:val="22"/>
        </w:rPr>
        <w:t>、</w:t>
      </w:r>
      <w:r w:rsidRPr="00606094">
        <w:rPr>
          <w:rFonts w:ascii="宋体" w:hAnsi="宋体" w:hint="eastAsia"/>
          <w:kern w:val="0"/>
          <w:sz w:val="28"/>
        </w:rPr>
        <w:t>028-</w:t>
      </w:r>
      <w:r w:rsidRPr="00606094">
        <w:rPr>
          <w:rFonts w:ascii="宋体" w:hAnsi="宋体"/>
          <w:kern w:val="0"/>
          <w:sz w:val="28"/>
        </w:rPr>
        <w:t>85</w:t>
      </w:r>
      <w:r w:rsidRPr="00606094">
        <w:rPr>
          <w:rFonts w:ascii="宋体" w:hAnsi="宋体" w:hint="eastAsia"/>
          <w:kern w:val="0"/>
          <w:sz w:val="28"/>
        </w:rPr>
        <w:t>325791</w:t>
      </w:r>
    </w:p>
    <w:p w:rsidR="00452E3B" w:rsidRPr="00606094" w:rsidRDefault="0025241B">
      <w:pPr>
        <w:pStyle w:val="aff7"/>
        <w:spacing w:line="560" w:lineRule="exact"/>
        <w:ind w:firstLine="560"/>
        <w:rPr>
          <w:rFonts w:ascii="宋体" w:hAnsi="宋体"/>
          <w:kern w:val="0"/>
          <w:sz w:val="28"/>
          <w:szCs w:val="22"/>
        </w:rPr>
      </w:pPr>
      <w:r w:rsidRPr="00606094">
        <w:rPr>
          <w:rFonts w:ascii="宋体" w:hAnsi="宋体" w:hint="eastAsia"/>
          <w:kern w:val="0"/>
          <w:sz w:val="28"/>
          <w:szCs w:val="22"/>
        </w:rPr>
        <w:t>邮编：610041</w:t>
      </w:r>
    </w:p>
    <w:p w:rsidR="00452E3B" w:rsidRPr="00606094" w:rsidRDefault="0025241B">
      <w:pPr>
        <w:pStyle w:val="aff7"/>
        <w:spacing w:line="560" w:lineRule="exact"/>
        <w:ind w:firstLine="562"/>
        <w:rPr>
          <w:rFonts w:ascii="宋体" w:hAnsi="宋体"/>
          <w:b/>
          <w:kern w:val="0"/>
          <w:sz w:val="28"/>
        </w:rPr>
      </w:pPr>
      <w:r w:rsidRPr="00606094">
        <w:rPr>
          <w:rFonts w:ascii="宋体" w:hAnsi="宋体" w:hint="eastAsia"/>
          <w:b/>
          <w:kern w:val="0"/>
          <w:sz w:val="28"/>
        </w:rPr>
        <w:t>技术支持</w:t>
      </w:r>
      <w:r w:rsidRPr="00606094">
        <w:rPr>
          <w:rFonts w:ascii="宋体" w:hAnsi="宋体"/>
          <w:b/>
          <w:kern w:val="0"/>
          <w:sz w:val="28"/>
        </w:rPr>
        <w:t>联系电话：</w:t>
      </w:r>
      <w:r w:rsidRPr="00606094">
        <w:rPr>
          <w:rFonts w:ascii="宋体" w:hAnsi="宋体" w:hint="eastAsia"/>
          <w:b/>
          <w:sz w:val="28"/>
          <w:szCs w:val="28"/>
        </w:rPr>
        <w:t>400-881-7190</w:t>
      </w:r>
    </w:p>
    <w:p w:rsidR="00452E3B" w:rsidRPr="00606094" w:rsidRDefault="0025241B">
      <w:pPr>
        <w:pStyle w:val="-11"/>
        <w:tabs>
          <w:tab w:val="left" w:pos="900"/>
        </w:tabs>
        <w:spacing w:line="560" w:lineRule="exact"/>
        <w:ind w:firstLine="562"/>
        <w:jc w:val="left"/>
        <w:rPr>
          <w:rFonts w:ascii="宋体" w:hAnsi="宋体" w:cs="Times New Roman"/>
          <w:b/>
          <w:kern w:val="0"/>
          <w:sz w:val="28"/>
        </w:rPr>
      </w:pPr>
      <w:r w:rsidRPr="00606094">
        <w:rPr>
          <w:rFonts w:ascii="宋体" w:hAnsi="宋体" w:cs="Times New Roman" w:hint="eastAsia"/>
          <w:b/>
          <w:sz w:val="28"/>
        </w:rPr>
        <w:t>集中采购监督机构：成都市财政局</w:t>
      </w:r>
    </w:p>
    <w:p w:rsidR="00452E3B" w:rsidRPr="00606094" w:rsidRDefault="0025241B">
      <w:pPr>
        <w:pStyle w:val="-11"/>
        <w:tabs>
          <w:tab w:val="left" w:pos="900"/>
        </w:tabs>
        <w:spacing w:line="560" w:lineRule="exact"/>
        <w:ind w:firstLine="560"/>
        <w:jc w:val="left"/>
        <w:rPr>
          <w:rFonts w:ascii="宋体" w:hAnsi="宋体" w:cs="Times New Roman"/>
          <w:sz w:val="28"/>
        </w:rPr>
      </w:pPr>
      <w:r w:rsidRPr="00606094">
        <w:rPr>
          <w:rFonts w:ascii="宋体" w:hAnsi="宋体" w:cs="Times New Roman" w:hint="eastAsia"/>
          <w:sz w:val="28"/>
        </w:rPr>
        <w:t>地 址：成都市高新区锦城大道366号</w:t>
      </w:r>
    </w:p>
    <w:p w:rsidR="00452E3B" w:rsidRPr="00606094" w:rsidRDefault="0025241B">
      <w:pPr>
        <w:pStyle w:val="-11"/>
        <w:tabs>
          <w:tab w:val="left" w:pos="900"/>
        </w:tabs>
        <w:spacing w:line="560" w:lineRule="exact"/>
        <w:ind w:firstLine="560"/>
        <w:jc w:val="left"/>
        <w:rPr>
          <w:rFonts w:ascii="宋体" w:hAnsi="宋体"/>
          <w:sz w:val="28"/>
          <w:szCs w:val="28"/>
        </w:rPr>
      </w:pPr>
      <w:r w:rsidRPr="00606094">
        <w:rPr>
          <w:rFonts w:ascii="宋体" w:hAnsi="宋体" w:cs="Times New Roman" w:hint="eastAsia"/>
          <w:sz w:val="28"/>
        </w:rPr>
        <w:t>联系电话：028-61882648</w:t>
      </w:r>
    </w:p>
    <w:p w:rsidR="00452E3B" w:rsidRPr="00606094" w:rsidRDefault="0025241B">
      <w:pPr>
        <w:pStyle w:val="1"/>
        <w:numPr>
          <w:ilvl w:val="0"/>
          <w:numId w:val="3"/>
        </w:numPr>
        <w:spacing w:before="0" w:after="0" w:line="240" w:lineRule="auto"/>
        <w:ind w:left="0" w:firstLine="0"/>
      </w:pPr>
      <w:bookmarkStart w:id="18" w:name="_Toc23978"/>
      <w:bookmarkStart w:id="19" w:name="_Toc22501"/>
      <w:bookmarkStart w:id="20" w:name="_Toc11280"/>
      <w:bookmarkStart w:id="21" w:name="_Toc16071"/>
      <w:bookmarkStart w:id="22" w:name="_Toc81223721"/>
      <w:r w:rsidRPr="00606094">
        <w:rPr>
          <w:rFonts w:hint="eastAsia"/>
        </w:rPr>
        <w:lastRenderedPageBreak/>
        <w:t>投标人须知</w:t>
      </w:r>
      <w:bookmarkEnd w:id="18"/>
      <w:bookmarkEnd w:id="19"/>
      <w:bookmarkEnd w:id="20"/>
      <w:bookmarkEnd w:id="21"/>
      <w:bookmarkEnd w:id="22"/>
    </w:p>
    <w:p w:rsidR="00452E3B" w:rsidRPr="00606094" w:rsidRDefault="0025241B">
      <w:pPr>
        <w:pStyle w:val="2"/>
        <w:numPr>
          <w:ilvl w:val="1"/>
          <w:numId w:val="3"/>
        </w:numPr>
        <w:spacing w:before="0" w:after="0" w:line="240" w:lineRule="auto"/>
        <w:ind w:left="2269" w:hanging="2269"/>
      </w:pPr>
      <w:bookmarkStart w:id="23" w:name="_Toc213396760"/>
      <w:bookmarkStart w:id="24" w:name="_Toc1773"/>
      <w:bookmarkStart w:id="25" w:name="_Toc213396946"/>
      <w:bookmarkStart w:id="26" w:name="_Toc15505"/>
      <w:bookmarkStart w:id="27" w:name="_Toc213397010"/>
      <w:bookmarkStart w:id="28" w:name="_Toc32366"/>
      <w:bookmarkStart w:id="29" w:name="_Toc217446032"/>
      <w:bookmarkStart w:id="30" w:name="_Toc14528"/>
      <w:bookmarkStart w:id="31" w:name="_Toc316462344"/>
      <w:bookmarkStart w:id="32" w:name="_Toc189727030"/>
      <w:bookmarkStart w:id="33" w:name="_Toc213496268"/>
      <w:bookmarkStart w:id="34" w:name="_Toc81223722"/>
      <w:r w:rsidRPr="00606094">
        <w:rPr>
          <w:rFonts w:hint="eastAsia"/>
        </w:rPr>
        <w:t>投标人须知前附表</w:t>
      </w:r>
      <w:bookmarkEnd w:id="23"/>
      <w:bookmarkEnd w:id="24"/>
      <w:bookmarkEnd w:id="25"/>
      <w:bookmarkEnd w:id="26"/>
      <w:bookmarkEnd w:id="27"/>
      <w:bookmarkEnd w:id="28"/>
      <w:bookmarkEnd w:id="29"/>
      <w:bookmarkEnd w:id="30"/>
      <w:bookmarkEnd w:id="31"/>
      <w:bookmarkEnd w:id="32"/>
      <w:bookmarkEnd w:id="33"/>
      <w:bookmarkEnd w:id="34"/>
    </w:p>
    <w:tbl>
      <w:tblPr>
        <w:tblW w:w="931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9"/>
        <w:gridCol w:w="1942"/>
        <w:gridCol w:w="6681"/>
      </w:tblGrid>
      <w:tr w:rsidR="00606094" w:rsidRPr="00606094">
        <w:trPr>
          <w:trHeight w:hRule="exact" w:val="691"/>
          <w:jc w:val="center"/>
        </w:trPr>
        <w:tc>
          <w:tcPr>
            <w:tcW w:w="689" w:type="dxa"/>
            <w:tcBorders>
              <w:top w:val="single" w:sz="18" w:space="0" w:color="auto"/>
              <w:left w:val="single" w:sz="18" w:space="0" w:color="auto"/>
              <w:bottom w:val="single" w:sz="8" w:space="0" w:color="auto"/>
              <w:right w:val="single" w:sz="8" w:space="0" w:color="auto"/>
            </w:tcBorders>
            <w:vAlign w:val="center"/>
          </w:tcPr>
          <w:p w:rsidR="00452E3B" w:rsidRPr="00606094" w:rsidRDefault="0025241B">
            <w:pPr>
              <w:snapToGrid w:val="0"/>
              <w:jc w:val="center"/>
              <w:rPr>
                <w:rFonts w:ascii="宋体" w:hAnsi="宋体"/>
                <w:b/>
                <w:sz w:val="24"/>
              </w:rPr>
            </w:pPr>
            <w:r w:rsidRPr="00606094">
              <w:rPr>
                <w:rFonts w:ascii="宋体" w:hAnsi="宋体" w:hint="eastAsia"/>
                <w:b/>
                <w:sz w:val="28"/>
                <w:szCs w:val="28"/>
                <w:lang w:val="zh-CN"/>
              </w:rPr>
              <w:t>序号</w:t>
            </w:r>
          </w:p>
        </w:tc>
        <w:tc>
          <w:tcPr>
            <w:tcW w:w="1942" w:type="dxa"/>
            <w:tcBorders>
              <w:top w:val="single" w:sz="18" w:space="0" w:color="auto"/>
              <w:left w:val="single" w:sz="8" w:space="0" w:color="auto"/>
              <w:bottom w:val="single" w:sz="8" w:space="0" w:color="auto"/>
              <w:right w:val="single" w:sz="8" w:space="0" w:color="auto"/>
            </w:tcBorders>
            <w:vAlign w:val="center"/>
          </w:tcPr>
          <w:p w:rsidR="00452E3B" w:rsidRPr="00606094" w:rsidRDefault="0025241B">
            <w:pPr>
              <w:pStyle w:val="afe"/>
              <w:ind w:left="38"/>
              <w:jc w:val="center"/>
              <w:rPr>
                <w:b/>
                <w:kern w:val="2"/>
                <w:lang w:val="zh-CN"/>
              </w:rPr>
            </w:pPr>
            <w:r w:rsidRPr="00606094">
              <w:rPr>
                <w:rFonts w:hint="eastAsia"/>
                <w:b/>
                <w:kern w:val="2"/>
                <w:sz w:val="28"/>
                <w:szCs w:val="28"/>
                <w:lang w:val="zh-CN"/>
              </w:rPr>
              <w:t>应知事项</w:t>
            </w:r>
          </w:p>
        </w:tc>
        <w:tc>
          <w:tcPr>
            <w:tcW w:w="6681" w:type="dxa"/>
            <w:tcBorders>
              <w:top w:val="single" w:sz="18" w:space="0" w:color="auto"/>
              <w:left w:val="single" w:sz="8" w:space="0" w:color="auto"/>
              <w:bottom w:val="single" w:sz="8" w:space="0" w:color="auto"/>
              <w:right w:val="single" w:sz="18" w:space="0" w:color="auto"/>
            </w:tcBorders>
            <w:vAlign w:val="center"/>
          </w:tcPr>
          <w:p w:rsidR="00452E3B" w:rsidRPr="00606094" w:rsidRDefault="0025241B">
            <w:pPr>
              <w:pStyle w:val="afe"/>
              <w:jc w:val="center"/>
              <w:rPr>
                <w:b/>
                <w:kern w:val="2"/>
                <w:lang w:val="zh-CN"/>
              </w:rPr>
            </w:pPr>
            <w:r w:rsidRPr="00606094">
              <w:rPr>
                <w:rFonts w:hint="eastAsia"/>
                <w:b/>
                <w:kern w:val="2"/>
                <w:sz w:val="28"/>
                <w:szCs w:val="28"/>
                <w:lang w:val="zh-CN"/>
              </w:rPr>
              <w:t>说明和要求</w:t>
            </w:r>
          </w:p>
        </w:tc>
      </w:tr>
      <w:tr w:rsidR="00606094" w:rsidRPr="00606094">
        <w:trPr>
          <w:trHeight w:hRule="exact" w:val="642"/>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b/>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pStyle w:val="afe"/>
              <w:ind w:left="38"/>
              <w:rPr>
                <w:kern w:val="2"/>
                <w:lang w:val="zh-CN"/>
              </w:rPr>
            </w:pPr>
            <w:r w:rsidRPr="00606094">
              <w:rPr>
                <w:rFonts w:hint="eastAsia"/>
                <w:kern w:val="2"/>
                <w:lang w:val="zh-CN"/>
              </w:rPr>
              <w:t>采购预算</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pStyle w:val="afe"/>
              <w:rPr>
                <w:b/>
                <w:kern w:val="2"/>
                <w:lang w:val="zh-CN"/>
              </w:rPr>
            </w:pPr>
            <w:r w:rsidRPr="00606094">
              <w:rPr>
                <w:rFonts w:hint="eastAsia"/>
                <w:b/>
                <w:kern w:val="2"/>
                <w:lang w:val="zh-CN"/>
              </w:rPr>
              <w:t>人民币</w:t>
            </w:r>
            <w:r w:rsidRPr="00606094">
              <w:rPr>
                <w:b/>
                <w:kern w:val="2"/>
                <w:lang w:val="zh-CN"/>
              </w:rPr>
              <w:t>374.5</w:t>
            </w:r>
            <w:r w:rsidRPr="00606094">
              <w:rPr>
                <w:rFonts w:hint="eastAsia"/>
                <w:b/>
                <w:kern w:val="2"/>
                <w:lang w:val="zh-CN"/>
              </w:rPr>
              <w:t>万元。</w:t>
            </w:r>
          </w:p>
        </w:tc>
      </w:tr>
      <w:tr w:rsidR="00606094" w:rsidRPr="00606094">
        <w:trPr>
          <w:trHeight w:hRule="exact" w:val="1120"/>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b/>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pStyle w:val="afe"/>
              <w:ind w:left="38"/>
              <w:rPr>
                <w:kern w:val="2"/>
                <w:lang w:val="zh-CN"/>
              </w:rPr>
            </w:pPr>
            <w:r w:rsidRPr="00606094">
              <w:rPr>
                <w:rFonts w:hint="eastAsia"/>
                <w:kern w:val="2"/>
                <w:lang w:val="zh-CN"/>
              </w:rPr>
              <w:t>最高限价</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pStyle w:val="afb"/>
              <w:tabs>
                <w:tab w:val="left" w:pos="993"/>
                <w:tab w:val="left" w:pos="1134"/>
              </w:tabs>
              <w:spacing w:line="560" w:lineRule="exact"/>
              <w:ind w:firstLineChars="0" w:firstLine="0"/>
              <w:rPr>
                <w:rFonts w:ascii="宋体" w:eastAsia="宋体" w:hAnsi="宋体" w:cs="宋体"/>
                <w:b/>
                <w:sz w:val="24"/>
                <w:szCs w:val="24"/>
                <w:lang w:val="zh-CN"/>
              </w:rPr>
            </w:pPr>
            <w:r w:rsidRPr="00606094">
              <w:rPr>
                <w:rFonts w:ascii="宋体" w:eastAsia="宋体" w:hAnsi="宋体" w:cs="宋体" w:hint="eastAsia"/>
                <w:b/>
                <w:sz w:val="24"/>
                <w:szCs w:val="24"/>
                <w:lang w:val="zh-CN"/>
              </w:rPr>
              <w:t>本项目最高限价为人民币</w:t>
            </w:r>
            <w:r w:rsidRPr="00606094">
              <w:rPr>
                <w:rFonts w:ascii="宋体" w:eastAsia="宋体" w:hAnsi="宋体" w:cs="宋体"/>
                <w:b/>
                <w:sz w:val="24"/>
                <w:szCs w:val="24"/>
                <w:lang w:val="zh-CN"/>
              </w:rPr>
              <w:t>374.5</w:t>
            </w:r>
            <w:r w:rsidRPr="00606094">
              <w:rPr>
                <w:rFonts w:ascii="宋体" w:eastAsia="宋体" w:hAnsi="宋体" w:cs="宋体" w:hint="eastAsia"/>
                <w:b/>
                <w:sz w:val="24"/>
                <w:szCs w:val="24"/>
                <w:lang w:val="zh-CN"/>
              </w:rPr>
              <w:t>万元，投标人投标报价高于最高限价的，则其投标文件将按无效投标文件处理。</w:t>
            </w:r>
            <w:r w:rsidRPr="00606094">
              <w:rPr>
                <w:rFonts w:ascii="宋体" w:eastAsia="宋体" w:hAnsi="宋体" w:cs="宋体"/>
                <w:b/>
                <w:sz w:val="24"/>
                <w:szCs w:val="24"/>
                <w:lang w:val="zh-CN"/>
              </w:rPr>
              <w:t xml:space="preserve"> </w:t>
            </w:r>
          </w:p>
        </w:tc>
      </w:tr>
      <w:tr w:rsidR="00606094" w:rsidRPr="00606094">
        <w:trPr>
          <w:trHeight w:hRule="exact" w:val="560"/>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pStyle w:val="afe"/>
              <w:ind w:left="38"/>
              <w:rPr>
                <w:kern w:val="2"/>
                <w:lang w:val="zh-CN"/>
              </w:rPr>
            </w:pPr>
            <w:r w:rsidRPr="00606094">
              <w:rPr>
                <w:rFonts w:hint="eastAsia"/>
                <w:kern w:val="2"/>
                <w:lang w:val="zh-CN"/>
              </w:rPr>
              <w:t>采购方式</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pStyle w:val="afe"/>
              <w:jc w:val="both"/>
              <w:rPr>
                <w:kern w:val="2"/>
                <w:lang w:val="zh-CN"/>
              </w:rPr>
            </w:pPr>
            <w:r w:rsidRPr="00606094">
              <w:rPr>
                <w:rFonts w:hint="eastAsia"/>
                <w:kern w:val="2"/>
                <w:lang w:val="zh-CN"/>
              </w:rPr>
              <w:t>公开招标</w:t>
            </w:r>
          </w:p>
        </w:tc>
      </w:tr>
      <w:tr w:rsidR="00606094" w:rsidRPr="00606094">
        <w:trPr>
          <w:trHeight w:val="514"/>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pStyle w:val="afe"/>
              <w:ind w:left="96"/>
              <w:rPr>
                <w:kern w:val="2"/>
                <w:lang w:val="zh-CN"/>
              </w:rPr>
            </w:pPr>
            <w:r w:rsidRPr="00606094">
              <w:rPr>
                <w:rFonts w:hint="eastAsia"/>
                <w:kern w:val="2"/>
                <w:lang w:val="zh-CN"/>
              </w:rPr>
              <w:t>评标方法</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pStyle w:val="afe"/>
              <w:rPr>
                <w:kern w:val="2"/>
                <w:lang w:val="zh-CN"/>
              </w:rPr>
            </w:pPr>
            <w:r w:rsidRPr="00606094">
              <w:rPr>
                <w:rFonts w:hint="eastAsia"/>
                <w:kern w:val="2"/>
                <w:lang w:val="zh-CN"/>
              </w:rPr>
              <w:t>综合评分法(详见第6章)</w:t>
            </w:r>
          </w:p>
        </w:tc>
      </w:tr>
      <w:tr w:rsidR="00606094" w:rsidRPr="00606094">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pStyle w:val="afe"/>
              <w:ind w:left="96"/>
              <w:rPr>
                <w:kern w:val="2"/>
                <w:lang w:val="zh-CN"/>
              </w:rPr>
            </w:pPr>
            <w:r w:rsidRPr="00606094">
              <w:rPr>
                <w:rFonts w:hint="eastAsia"/>
                <w:kern w:val="2"/>
                <w:lang w:val="zh-CN"/>
              </w:rPr>
              <w:t>低于成本价不正当竞争预防措施</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ind w:rightChars="45" w:right="94"/>
              <w:rPr>
                <w:rFonts w:ascii="宋体" w:hAnsi="宋体"/>
                <w:b/>
                <w:sz w:val="24"/>
              </w:rPr>
            </w:pPr>
            <w:r w:rsidRPr="00606094">
              <w:rPr>
                <w:rFonts w:ascii="宋体" w:hAnsi="宋体" w:cs="宋体" w:hint="eastAsia"/>
                <w:sz w:val="24"/>
                <w:szCs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606094" w:rsidRPr="00606094">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pStyle w:val="afe"/>
              <w:ind w:left="96"/>
              <w:rPr>
                <w:kern w:val="2"/>
                <w:lang w:val="zh-CN"/>
              </w:rPr>
            </w:pPr>
            <w:r w:rsidRPr="00606094">
              <w:rPr>
                <w:rFonts w:hint="eastAsia"/>
                <w:kern w:val="2"/>
                <w:lang w:val="zh-CN"/>
              </w:rPr>
              <w:t>小</w:t>
            </w:r>
            <w:proofErr w:type="gramStart"/>
            <w:r w:rsidRPr="00606094">
              <w:rPr>
                <w:rFonts w:hint="eastAsia"/>
                <w:kern w:val="2"/>
                <w:lang w:val="zh-CN"/>
              </w:rPr>
              <w:t>微企业</w:t>
            </w:r>
            <w:proofErr w:type="gramEnd"/>
            <w:r w:rsidRPr="00606094">
              <w:rPr>
                <w:rFonts w:hint="eastAsia"/>
                <w:kern w:val="2"/>
                <w:lang w:val="zh-CN"/>
              </w:rPr>
              <w:t>价格扣除</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ind w:rightChars="45" w:right="94"/>
              <w:rPr>
                <w:rFonts w:ascii="宋体" w:hAnsi="宋体" w:cs="宋体"/>
                <w:kern w:val="0"/>
                <w:sz w:val="24"/>
                <w:szCs w:val="24"/>
                <w:lang w:val="zh-CN"/>
              </w:rPr>
            </w:pPr>
            <w:r w:rsidRPr="00606094">
              <w:rPr>
                <w:rFonts w:ascii="宋体" w:hAnsi="宋体" w:cs="宋体" w:hint="eastAsia"/>
                <w:kern w:val="0"/>
                <w:sz w:val="24"/>
                <w:szCs w:val="24"/>
                <w:lang w:val="zh-CN"/>
              </w:rPr>
              <w:t>1.根据《政府采购促进中小企业发展管理办法》（财库〔</w:t>
            </w:r>
            <w:r w:rsidRPr="00606094">
              <w:rPr>
                <w:rFonts w:ascii="宋体" w:hAnsi="宋体" w:cs="宋体"/>
                <w:kern w:val="0"/>
                <w:sz w:val="24"/>
                <w:szCs w:val="24"/>
                <w:lang w:val="zh-CN"/>
              </w:rPr>
              <w:t>2020〕46号）的规定</w:t>
            </w:r>
            <w:r w:rsidRPr="00606094">
              <w:rPr>
                <w:rFonts w:ascii="宋体" w:hAnsi="宋体" w:cs="宋体" w:hint="eastAsia"/>
                <w:kern w:val="0"/>
                <w:sz w:val="24"/>
                <w:szCs w:val="24"/>
                <w:lang w:val="zh-CN"/>
              </w:rPr>
              <w:t>，对小型和微型企业提供的服务价格给予10%的价格扣除，用扣除后的价格参与评标。</w:t>
            </w:r>
          </w:p>
          <w:p w:rsidR="00452E3B" w:rsidRPr="00606094" w:rsidRDefault="0025241B">
            <w:pPr>
              <w:ind w:rightChars="45" w:right="94"/>
              <w:rPr>
                <w:rFonts w:ascii="宋体" w:hAnsi="宋体"/>
                <w:b/>
                <w:sz w:val="24"/>
              </w:rPr>
            </w:pPr>
            <w:r w:rsidRPr="00606094">
              <w:rPr>
                <w:rFonts w:ascii="宋体" w:hAnsi="宋体" w:cs="宋体" w:hint="eastAsia"/>
                <w:kern w:val="0"/>
                <w:sz w:val="24"/>
                <w:szCs w:val="24"/>
              </w:rPr>
              <w:t>2</w:t>
            </w:r>
            <w:r w:rsidRPr="00606094">
              <w:rPr>
                <w:rFonts w:ascii="宋体" w:hAnsi="宋体" w:cs="宋体" w:hint="eastAsia"/>
                <w:kern w:val="0"/>
                <w:sz w:val="24"/>
                <w:szCs w:val="24"/>
                <w:lang w:val="zh-CN"/>
              </w:rPr>
              <w:t>.投标人应提供《中小企业声明函》。</w:t>
            </w:r>
          </w:p>
        </w:tc>
      </w:tr>
      <w:tr w:rsidR="00606094" w:rsidRPr="00606094">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pStyle w:val="afe"/>
              <w:ind w:left="96"/>
              <w:rPr>
                <w:kern w:val="2"/>
                <w:lang w:val="zh-CN"/>
              </w:rPr>
            </w:pPr>
            <w:r w:rsidRPr="00606094">
              <w:rPr>
                <w:rFonts w:hint="eastAsia"/>
                <w:kern w:val="2"/>
                <w:lang w:val="zh-CN"/>
              </w:rPr>
              <w:t>监狱企业价格扣除</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widowControl/>
              <w:jc w:val="left"/>
              <w:rPr>
                <w:rFonts w:ascii="宋体" w:hAnsi="宋体" w:cs="宋体"/>
                <w:kern w:val="0"/>
                <w:sz w:val="24"/>
                <w:szCs w:val="24"/>
                <w:lang w:val="zh-CN"/>
              </w:rPr>
            </w:pPr>
            <w:r w:rsidRPr="00606094">
              <w:rPr>
                <w:rFonts w:ascii="宋体" w:hAnsi="宋体" w:cs="宋体" w:hint="eastAsia"/>
                <w:kern w:val="0"/>
                <w:sz w:val="24"/>
                <w:szCs w:val="24"/>
                <w:lang w:val="zh-CN"/>
              </w:rPr>
              <w:t>１.根据《关于政府采购支持监狱企业发展有关问题的通知》（财库〔</w:t>
            </w:r>
            <w:r w:rsidRPr="00606094">
              <w:rPr>
                <w:rFonts w:ascii="宋体" w:hAnsi="宋体" w:cs="宋体"/>
                <w:kern w:val="0"/>
                <w:sz w:val="24"/>
                <w:szCs w:val="24"/>
                <w:lang w:val="zh-CN"/>
              </w:rPr>
              <w:t>20</w:t>
            </w:r>
            <w:r w:rsidRPr="00606094">
              <w:rPr>
                <w:rFonts w:ascii="宋体" w:hAnsi="宋体" w:cs="宋体" w:hint="eastAsia"/>
                <w:kern w:val="0"/>
                <w:sz w:val="24"/>
                <w:szCs w:val="24"/>
                <w:lang w:val="zh-CN"/>
              </w:rPr>
              <w:t>14</w:t>
            </w:r>
            <w:r w:rsidRPr="00606094">
              <w:rPr>
                <w:rFonts w:ascii="宋体" w:hAnsi="宋体" w:cs="宋体"/>
                <w:kern w:val="0"/>
                <w:sz w:val="24"/>
                <w:szCs w:val="24"/>
                <w:lang w:val="zh-CN"/>
              </w:rPr>
              <w:t>〕</w:t>
            </w:r>
            <w:r w:rsidRPr="00606094">
              <w:rPr>
                <w:rFonts w:ascii="宋体" w:hAnsi="宋体" w:cs="宋体" w:hint="eastAsia"/>
                <w:kern w:val="0"/>
                <w:sz w:val="24"/>
                <w:szCs w:val="24"/>
                <w:lang w:val="zh-CN"/>
              </w:rPr>
              <w:t>68号）的规定，监狱企业视同小型、微型企业，对监狱企业提供的服务价格给予10%的价格扣除，用扣除后的价格参与评标。</w:t>
            </w:r>
          </w:p>
          <w:p w:rsidR="00452E3B" w:rsidRPr="00606094" w:rsidRDefault="0025241B">
            <w:pPr>
              <w:ind w:rightChars="45" w:right="94"/>
              <w:rPr>
                <w:rFonts w:ascii="宋体" w:hAnsi="宋体"/>
                <w:b/>
                <w:sz w:val="24"/>
              </w:rPr>
            </w:pPr>
            <w:r w:rsidRPr="00606094">
              <w:rPr>
                <w:rFonts w:ascii="宋体" w:hAnsi="宋体" w:cs="宋体" w:hint="eastAsia"/>
                <w:kern w:val="0"/>
                <w:sz w:val="24"/>
                <w:szCs w:val="24"/>
                <w:lang w:val="zh-CN"/>
              </w:rPr>
              <w:t>２.投标人为监狱企业的,应提供由省级以上监狱管理局、戒毒管理局（含新疆生产建设兵团）出具的投标人属于监狱企业的证明文件复印件。</w:t>
            </w:r>
          </w:p>
        </w:tc>
      </w:tr>
      <w:tr w:rsidR="00606094" w:rsidRPr="00606094">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pStyle w:val="afe"/>
              <w:ind w:left="96"/>
              <w:rPr>
                <w:kern w:val="2"/>
                <w:lang w:val="zh-CN"/>
              </w:rPr>
            </w:pPr>
            <w:r w:rsidRPr="00606094">
              <w:rPr>
                <w:rFonts w:hint="eastAsia"/>
                <w:kern w:val="2"/>
              </w:rPr>
              <w:t>残疾人福利性单位</w:t>
            </w:r>
            <w:r w:rsidRPr="00606094">
              <w:rPr>
                <w:rFonts w:hint="eastAsia"/>
                <w:kern w:val="2"/>
                <w:lang w:val="zh-CN"/>
              </w:rPr>
              <w:t>价格扣除</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widowControl/>
              <w:jc w:val="left"/>
              <w:rPr>
                <w:rFonts w:ascii="宋体" w:hAnsi="宋体" w:cs="宋体"/>
                <w:kern w:val="0"/>
                <w:sz w:val="24"/>
                <w:szCs w:val="24"/>
                <w:lang w:val="zh-CN"/>
              </w:rPr>
            </w:pPr>
            <w:r w:rsidRPr="00606094">
              <w:rPr>
                <w:rFonts w:ascii="宋体" w:hAnsi="宋体" w:cs="宋体" w:hint="eastAsia"/>
                <w:kern w:val="0"/>
                <w:sz w:val="24"/>
                <w:szCs w:val="24"/>
                <w:lang w:val="zh-CN"/>
              </w:rPr>
              <w:t>1.根据《三部门联合发布关于促进残疾人就业政府采购政策的通知》（财库[2017]141号）的规定，残疾人福利性单位视同小型、微型企业，对残疾人福利性单位提供的服务价格给予10%的价格扣除，用扣除后的价格参与评标。</w:t>
            </w:r>
          </w:p>
          <w:p w:rsidR="00452E3B" w:rsidRPr="00606094" w:rsidRDefault="0025241B">
            <w:pPr>
              <w:widowControl/>
              <w:jc w:val="left"/>
              <w:rPr>
                <w:rFonts w:ascii="宋体" w:hAnsi="宋体" w:cs="宋体"/>
                <w:kern w:val="0"/>
                <w:sz w:val="24"/>
                <w:szCs w:val="24"/>
                <w:lang w:val="zh-CN"/>
              </w:rPr>
            </w:pPr>
            <w:r w:rsidRPr="00606094">
              <w:rPr>
                <w:rFonts w:ascii="宋体" w:hAnsi="宋体" w:cs="宋体" w:hint="eastAsia"/>
                <w:kern w:val="0"/>
                <w:sz w:val="24"/>
                <w:szCs w:val="24"/>
                <w:lang w:val="zh-CN"/>
              </w:rPr>
              <w:t>2.投标文件中应提供《残疾人福利性单位声明函》。</w:t>
            </w:r>
          </w:p>
        </w:tc>
      </w:tr>
      <w:tr w:rsidR="00606094" w:rsidRPr="00606094">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pStyle w:val="afe"/>
              <w:ind w:left="96"/>
              <w:rPr>
                <w:kern w:val="2"/>
                <w:lang w:val="zh-CN"/>
              </w:rPr>
            </w:pPr>
            <w:r w:rsidRPr="00606094">
              <w:rPr>
                <w:rFonts w:hint="eastAsia"/>
                <w:kern w:val="2"/>
                <w:lang w:val="zh-CN"/>
              </w:rPr>
              <w:t>投标保证金</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rPr>
                <w:rFonts w:ascii="宋体" w:hAnsi="宋体"/>
                <w:sz w:val="24"/>
                <w:lang w:val="zh-CN"/>
              </w:rPr>
            </w:pPr>
            <w:r w:rsidRPr="00606094">
              <w:rPr>
                <w:rFonts w:ascii="宋体" w:hAnsi="宋体" w:hint="eastAsia"/>
                <w:sz w:val="24"/>
                <w:lang w:val="zh-CN"/>
              </w:rPr>
              <w:t>本项目不收取投标保证金。</w:t>
            </w:r>
          </w:p>
        </w:tc>
      </w:tr>
      <w:tr w:rsidR="00606094" w:rsidRPr="00606094">
        <w:trPr>
          <w:trHeight w:val="830"/>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snapToGrid w:val="0"/>
              <w:jc w:val="left"/>
              <w:rPr>
                <w:rFonts w:ascii="宋体" w:hAnsi="宋体"/>
                <w:sz w:val="24"/>
              </w:rPr>
            </w:pPr>
            <w:r w:rsidRPr="00606094">
              <w:rPr>
                <w:rFonts w:ascii="宋体" w:hAnsi="宋体" w:cs="宋体" w:hint="eastAsia"/>
                <w:kern w:val="0"/>
                <w:sz w:val="24"/>
                <w:szCs w:val="24"/>
                <w:lang w:val="zh-CN"/>
              </w:rPr>
              <w:t>履约保证金</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tabs>
                <w:tab w:val="left" w:pos="7665"/>
              </w:tabs>
              <w:snapToGrid w:val="0"/>
              <w:rPr>
                <w:rFonts w:ascii="宋体" w:hAnsi="宋体"/>
                <w:kern w:val="0"/>
                <w:sz w:val="24"/>
              </w:rPr>
            </w:pPr>
            <w:r w:rsidRPr="00606094">
              <w:rPr>
                <w:rFonts w:ascii="宋体" w:hAnsi="宋体" w:hint="eastAsia"/>
                <w:kern w:val="0"/>
                <w:sz w:val="24"/>
              </w:rPr>
              <w:t>详见投标人须知2.6.4</w:t>
            </w:r>
          </w:p>
        </w:tc>
      </w:tr>
      <w:tr w:rsidR="00606094" w:rsidRPr="00606094">
        <w:trPr>
          <w:trHeight w:val="574"/>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rPr>
              <w:t>投标有效期</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tabs>
                <w:tab w:val="left" w:pos="7665"/>
              </w:tabs>
              <w:snapToGrid w:val="0"/>
              <w:rPr>
                <w:rFonts w:ascii="宋体" w:hAnsi="宋体"/>
                <w:sz w:val="24"/>
              </w:rPr>
            </w:pPr>
            <w:r w:rsidRPr="00606094">
              <w:rPr>
                <w:rFonts w:ascii="Helvetica" w:hAnsi="Helvetica" w:cs="Helvetica" w:hint="eastAsia"/>
                <w:kern w:val="0"/>
                <w:sz w:val="24"/>
                <w:szCs w:val="24"/>
              </w:rPr>
              <w:t>提交投标文件的截止之日起</w:t>
            </w:r>
            <w:r w:rsidRPr="00606094">
              <w:rPr>
                <w:rFonts w:ascii="宋体" w:hAnsi="宋体" w:hint="eastAsia"/>
                <w:sz w:val="24"/>
                <w:szCs w:val="24"/>
                <w:u w:val="single"/>
              </w:rPr>
              <w:t xml:space="preserve"> 120</w:t>
            </w:r>
            <w:r w:rsidRPr="00606094">
              <w:rPr>
                <w:rFonts w:ascii="宋体" w:hAnsi="宋体" w:hint="eastAsia"/>
                <w:sz w:val="24"/>
                <w:szCs w:val="24"/>
              </w:rPr>
              <w:t>天。</w:t>
            </w:r>
          </w:p>
        </w:tc>
      </w:tr>
      <w:tr w:rsidR="00606094" w:rsidRPr="00606094">
        <w:trPr>
          <w:trHeight w:val="909"/>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rPr>
              <w:t>投标文件的制作和签章、加密</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rPr>
              <w:t>详见投标人须知2.4.11</w:t>
            </w:r>
          </w:p>
        </w:tc>
      </w:tr>
      <w:tr w:rsidR="00606094" w:rsidRPr="00606094">
        <w:trPr>
          <w:trHeight w:val="720"/>
          <w:jc w:val="center"/>
        </w:trPr>
        <w:tc>
          <w:tcPr>
            <w:tcW w:w="689" w:type="dxa"/>
            <w:tcBorders>
              <w:top w:val="single" w:sz="8" w:space="0" w:color="auto"/>
              <w:left w:val="single" w:sz="18" w:space="0" w:color="auto"/>
              <w:bottom w:val="single" w:sz="4"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rPr>
              <w:t>投标文件的递交</w:t>
            </w:r>
          </w:p>
        </w:tc>
        <w:tc>
          <w:tcPr>
            <w:tcW w:w="6681" w:type="dxa"/>
            <w:tcBorders>
              <w:top w:val="single" w:sz="8" w:space="0" w:color="auto"/>
              <w:left w:val="single" w:sz="8" w:space="0" w:color="auto"/>
              <w:bottom w:val="single" w:sz="4" w:space="0" w:color="auto"/>
              <w:right w:val="single" w:sz="1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rPr>
              <w:t>详见投标人须知2.4.12</w:t>
            </w:r>
          </w:p>
          <w:p w:rsidR="00452E3B" w:rsidRPr="00606094" w:rsidRDefault="0025241B">
            <w:pPr>
              <w:tabs>
                <w:tab w:val="left" w:pos="7665"/>
              </w:tabs>
              <w:snapToGrid w:val="0"/>
              <w:jc w:val="left"/>
            </w:pPr>
            <w:r w:rsidRPr="00606094">
              <w:rPr>
                <w:rFonts w:ascii="宋体" w:hAnsi="宋体" w:hint="eastAsia"/>
                <w:sz w:val="24"/>
              </w:rPr>
              <w:t>注：投标人使用CA证书在投标截止时间前，将电子投标文件上传至政府采购云平台，</w:t>
            </w:r>
            <w:proofErr w:type="gramStart"/>
            <w:r w:rsidRPr="00606094">
              <w:rPr>
                <w:rFonts w:ascii="宋体" w:hAnsi="宋体" w:hint="eastAsia"/>
                <w:sz w:val="24"/>
              </w:rPr>
              <w:t>上传前须</w:t>
            </w:r>
            <w:proofErr w:type="gramEnd"/>
            <w:r w:rsidRPr="00606094">
              <w:rPr>
                <w:rFonts w:ascii="宋体" w:hAnsi="宋体" w:hint="eastAsia"/>
                <w:sz w:val="24"/>
              </w:rPr>
              <w:t>对电子投标文件是否有电子签章等进行核对。</w:t>
            </w:r>
          </w:p>
        </w:tc>
      </w:tr>
      <w:tr w:rsidR="00606094" w:rsidRPr="00606094">
        <w:trPr>
          <w:trHeight w:val="156"/>
          <w:jc w:val="center"/>
        </w:trPr>
        <w:tc>
          <w:tcPr>
            <w:tcW w:w="689" w:type="dxa"/>
            <w:tcBorders>
              <w:top w:val="single" w:sz="4" w:space="0" w:color="auto"/>
              <w:left w:val="single" w:sz="18" w:space="0" w:color="auto"/>
              <w:bottom w:val="single" w:sz="4"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rPr>
              <w:t>投标文件的补充、修改</w:t>
            </w:r>
          </w:p>
        </w:tc>
        <w:tc>
          <w:tcPr>
            <w:tcW w:w="6681" w:type="dxa"/>
            <w:tcBorders>
              <w:top w:val="single" w:sz="4" w:space="0" w:color="auto"/>
              <w:left w:val="single" w:sz="8" w:space="0" w:color="auto"/>
              <w:bottom w:val="single" w:sz="4" w:space="0" w:color="auto"/>
              <w:right w:val="single" w:sz="1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rPr>
              <w:t>详见投标人须知2.4.13</w:t>
            </w:r>
          </w:p>
        </w:tc>
      </w:tr>
      <w:tr w:rsidR="00606094" w:rsidRPr="00606094">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4" w:space="0" w:color="auto"/>
              <w:left w:val="single" w:sz="8" w:space="0" w:color="auto"/>
              <w:bottom w:val="single" w:sz="8" w:space="0" w:color="auto"/>
              <w:right w:val="single" w:sz="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rPr>
              <w:t>投标文件的撤回</w:t>
            </w:r>
          </w:p>
        </w:tc>
        <w:tc>
          <w:tcPr>
            <w:tcW w:w="6681" w:type="dxa"/>
            <w:tcBorders>
              <w:top w:val="single" w:sz="4" w:space="0" w:color="auto"/>
              <w:left w:val="single" w:sz="8" w:space="0" w:color="auto"/>
              <w:bottom w:val="single" w:sz="8" w:space="0" w:color="auto"/>
              <w:right w:val="single" w:sz="1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rPr>
              <w:t>详见投标人须知2.4.14</w:t>
            </w:r>
          </w:p>
        </w:tc>
      </w:tr>
      <w:tr w:rsidR="00606094" w:rsidRPr="00606094">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4" w:space="0" w:color="auto"/>
              <w:left w:val="single" w:sz="8" w:space="0" w:color="auto"/>
              <w:bottom w:val="single" w:sz="8" w:space="0" w:color="auto"/>
              <w:right w:val="single" w:sz="8" w:space="0" w:color="auto"/>
            </w:tcBorders>
            <w:vAlign w:val="center"/>
          </w:tcPr>
          <w:p w:rsidR="00452E3B" w:rsidRPr="00606094" w:rsidRDefault="0025241B">
            <w:pPr>
              <w:tabs>
                <w:tab w:val="left" w:pos="7665"/>
              </w:tabs>
              <w:snapToGrid w:val="0"/>
              <w:jc w:val="left"/>
              <w:rPr>
                <w:rFonts w:ascii="宋体" w:hAnsi="宋体"/>
                <w:sz w:val="24"/>
              </w:rPr>
            </w:pPr>
            <w:r w:rsidRPr="00606094">
              <w:rPr>
                <w:rFonts w:hint="eastAsia"/>
                <w:b/>
              </w:rPr>
              <w:t>开标及开标程序</w:t>
            </w:r>
          </w:p>
        </w:tc>
        <w:tc>
          <w:tcPr>
            <w:tcW w:w="6681" w:type="dxa"/>
            <w:tcBorders>
              <w:top w:val="single" w:sz="4" w:space="0" w:color="auto"/>
              <w:left w:val="single" w:sz="8" w:space="0" w:color="auto"/>
              <w:bottom w:val="single" w:sz="8" w:space="0" w:color="auto"/>
              <w:right w:val="single" w:sz="18" w:space="0" w:color="auto"/>
            </w:tcBorders>
            <w:vAlign w:val="center"/>
          </w:tcPr>
          <w:p w:rsidR="00452E3B" w:rsidRPr="00606094" w:rsidRDefault="0025241B">
            <w:pPr>
              <w:snapToGrid w:val="0"/>
              <w:spacing w:line="360" w:lineRule="auto"/>
              <w:rPr>
                <w:rFonts w:ascii="宋体" w:hAnsi="宋体"/>
                <w:b/>
              </w:rPr>
            </w:pPr>
            <w:r w:rsidRPr="00606094">
              <w:rPr>
                <w:rFonts w:ascii="宋体" w:hAnsi="宋体" w:hint="eastAsia"/>
                <w:b/>
              </w:rPr>
              <w:t>详见投标人须知2.5.1。</w:t>
            </w:r>
          </w:p>
          <w:p w:rsidR="00452E3B" w:rsidRPr="00606094" w:rsidRDefault="0025241B">
            <w:pPr>
              <w:snapToGrid w:val="0"/>
              <w:spacing w:line="360" w:lineRule="auto"/>
              <w:rPr>
                <w:rFonts w:ascii="宋体" w:hAnsi="宋体"/>
                <w:b/>
              </w:rPr>
            </w:pPr>
            <w:r w:rsidRPr="00606094">
              <w:rPr>
                <w:rFonts w:ascii="宋体" w:hAnsi="宋体" w:hint="eastAsia"/>
                <w:b/>
              </w:rPr>
              <w:t>投标文件解密：开启解密后，投标人应在系统提示的解密开始时间后</w:t>
            </w:r>
            <w:r w:rsidRPr="00606094">
              <w:rPr>
                <w:rFonts w:ascii="宋体" w:hAnsi="宋体"/>
                <w:b/>
              </w:rPr>
              <w:t>60</w:t>
            </w:r>
            <w:r w:rsidRPr="00606094">
              <w:rPr>
                <w:rFonts w:ascii="宋体" w:hAnsi="宋体" w:hint="eastAsia"/>
                <w:b/>
              </w:rPr>
              <w:t>分钟内 ，使用对投标文件进行加密的CA证书在线完成对投标人递交至政府采购云平台的投标文件的解密。</w:t>
            </w:r>
          </w:p>
          <w:p w:rsidR="00452E3B" w:rsidRPr="00606094" w:rsidRDefault="0025241B">
            <w:pPr>
              <w:snapToGrid w:val="0"/>
              <w:spacing w:line="360" w:lineRule="auto"/>
              <w:rPr>
                <w:rFonts w:ascii="宋体" w:hAnsi="宋体"/>
                <w:b/>
              </w:rPr>
            </w:pPr>
            <w:r w:rsidRPr="00606094">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452E3B" w:rsidRPr="00606094" w:rsidRDefault="0025241B">
            <w:pPr>
              <w:tabs>
                <w:tab w:val="left" w:pos="7665"/>
              </w:tabs>
              <w:snapToGrid w:val="0"/>
              <w:jc w:val="left"/>
              <w:rPr>
                <w:rFonts w:ascii="宋体" w:hAnsi="宋体"/>
                <w:sz w:val="24"/>
              </w:rPr>
            </w:pPr>
            <w:r w:rsidRPr="00606094">
              <w:rPr>
                <w:rFonts w:ascii="宋体" w:hAnsi="宋体" w:hint="eastAsia"/>
                <w:b/>
              </w:rPr>
              <w:t>开标、投标文件的解密详见《成都市全流程电子化采购系统操作指南——供应商版》。</w:t>
            </w:r>
          </w:p>
        </w:tc>
      </w:tr>
      <w:tr w:rsidR="00606094" w:rsidRPr="00606094">
        <w:trPr>
          <w:trHeight w:val="2708"/>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snapToGrid w:val="0"/>
              <w:jc w:val="left"/>
              <w:rPr>
                <w:rFonts w:ascii="宋体" w:hAnsi="宋体"/>
                <w:sz w:val="24"/>
              </w:rPr>
            </w:pPr>
            <w:r w:rsidRPr="00606094">
              <w:rPr>
                <w:rFonts w:ascii="宋体" w:hAnsi="宋体" w:hint="eastAsia"/>
                <w:sz w:val="24"/>
                <w:szCs w:val="24"/>
              </w:rPr>
              <w:t>对招标文件中供应商参加本次政府采购活动应当具备的条件，招标项目服务、商务及其他要求，评标细则及标准，以及关于资格审查的询问、质疑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tabs>
                <w:tab w:val="left" w:pos="7665"/>
              </w:tabs>
              <w:snapToGrid w:val="0"/>
              <w:ind w:right="210"/>
              <w:rPr>
                <w:rFonts w:ascii="宋体" w:eastAsia="仿宋_GB2312" w:hAnsi="宋体" w:cs="宋体"/>
                <w:kern w:val="0"/>
                <w:sz w:val="24"/>
              </w:rPr>
            </w:pPr>
            <w:r w:rsidRPr="00606094">
              <w:rPr>
                <w:rFonts w:ascii="宋体" w:hAnsi="宋体" w:hint="eastAsia"/>
                <w:sz w:val="24"/>
                <w:szCs w:val="24"/>
              </w:rPr>
              <w:t>向</w:t>
            </w:r>
            <w:r w:rsidRPr="00606094">
              <w:rPr>
                <w:rFonts w:ascii="宋体" w:hAnsi="宋体" w:hint="eastAsia"/>
                <w:kern w:val="0"/>
                <w:sz w:val="24"/>
              </w:rPr>
              <w:t>市公</w:t>
            </w:r>
            <w:proofErr w:type="gramStart"/>
            <w:r w:rsidRPr="00606094">
              <w:rPr>
                <w:rFonts w:ascii="宋体" w:hAnsi="宋体" w:hint="eastAsia"/>
                <w:kern w:val="0"/>
                <w:sz w:val="24"/>
              </w:rPr>
              <w:t>资交易</w:t>
            </w:r>
            <w:proofErr w:type="gramEnd"/>
            <w:r w:rsidRPr="00606094">
              <w:rPr>
                <w:rFonts w:ascii="宋体" w:hAnsi="宋体" w:hint="eastAsia"/>
                <w:kern w:val="0"/>
                <w:sz w:val="24"/>
              </w:rPr>
              <w:t>中心</w:t>
            </w:r>
            <w:r w:rsidRPr="00606094">
              <w:rPr>
                <w:rFonts w:ascii="宋体" w:hAnsi="宋体" w:hint="eastAsia"/>
                <w:sz w:val="24"/>
                <w:szCs w:val="24"/>
              </w:rPr>
              <w:t>提出，并由</w:t>
            </w:r>
            <w:r w:rsidRPr="00606094">
              <w:rPr>
                <w:rFonts w:ascii="宋体" w:hAnsi="宋体" w:hint="eastAsia"/>
                <w:kern w:val="0"/>
                <w:sz w:val="24"/>
              </w:rPr>
              <w:t>市公</w:t>
            </w:r>
            <w:proofErr w:type="gramStart"/>
            <w:r w:rsidRPr="00606094">
              <w:rPr>
                <w:rFonts w:ascii="宋体" w:hAnsi="宋体" w:hint="eastAsia"/>
                <w:kern w:val="0"/>
                <w:sz w:val="24"/>
              </w:rPr>
              <w:t>资交易</w:t>
            </w:r>
            <w:proofErr w:type="gramEnd"/>
            <w:r w:rsidRPr="00606094">
              <w:rPr>
                <w:rFonts w:ascii="宋体" w:hAnsi="宋体" w:hint="eastAsia"/>
                <w:kern w:val="0"/>
                <w:sz w:val="24"/>
              </w:rPr>
              <w:t>中心</w:t>
            </w:r>
            <w:r w:rsidRPr="00606094">
              <w:rPr>
                <w:rFonts w:ascii="宋体" w:hAnsi="宋体" w:hint="eastAsia"/>
                <w:sz w:val="24"/>
                <w:szCs w:val="24"/>
              </w:rPr>
              <w:t>按相关规定</w:t>
            </w:r>
            <w:proofErr w:type="gramStart"/>
            <w:r w:rsidRPr="00606094">
              <w:rPr>
                <w:rFonts w:ascii="宋体" w:hAnsi="宋体" w:hint="eastAsia"/>
                <w:sz w:val="24"/>
                <w:szCs w:val="24"/>
              </w:rPr>
              <w:t>作出</w:t>
            </w:r>
            <w:proofErr w:type="gramEnd"/>
            <w:r w:rsidRPr="00606094">
              <w:rPr>
                <w:rFonts w:ascii="宋体" w:hAnsi="宋体" w:hint="eastAsia"/>
                <w:sz w:val="24"/>
                <w:szCs w:val="24"/>
              </w:rPr>
              <w:t>答复（详见投标人须知2.8）。</w:t>
            </w:r>
          </w:p>
        </w:tc>
      </w:tr>
      <w:tr w:rsidR="00606094" w:rsidRPr="00606094">
        <w:trPr>
          <w:trHeight w:val="264"/>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snapToGrid w:val="0"/>
              <w:jc w:val="left"/>
              <w:rPr>
                <w:rFonts w:ascii="宋体" w:hAnsi="宋体"/>
                <w:sz w:val="24"/>
              </w:rPr>
            </w:pPr>
            <w:r w:rsidRPr="00606094">
              <w:rPr>
                <w:rFonts w:ascii="宋体" w:hAnsi="宋体" w:hint="eastAsia"/>
                <w:sz w:val="24"/>
                <w:szCs w:val="24"/>
              </w:rPr>
              <w:t>对招标文件中的其他内容、采购过程及中标结果（</w:t>
            </w:r>
            <w:proofErr w:type="gramStart"/>
            <w:r w:rsidRPr="00606094">
              <w:rPr>
                <w:rFonts w:ascii="宋体" w:hAnsi="宋体" w:hint="eastAsia"/>
                <w:sz w:val="24"/>
                <w:szCs w:val="24"/>
              </w:rPr>
              <w:t>除资格</w:t>
            </w:r>
            <w:proofErr w:type="gramEnd"/>
            <w:r w:rsidRPr="00606094">
              <w:rPr>
                <w:rFonts w:ascii="宋体" w:hAnsi="宋体" w:hint="eastAsia"/>
                <w:sz w:val="24"/>
                <w:szCs w:val="24"/>
              </w:rPr>
              <w:t>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tabs>
                <w:tab w:val="left" w:pos="7665"/>
              </w:tabs>
              <w:snapToGrid w:val="0"/>
              <w:ind w:right="210"/>
              <w:rPr>
                <w:rFonts w:ascii="宋体" w:eastAsia="仿宋_GB2312" w:hAnsi="宋体" w:cs="宋体"/>
                <w:kern w:val="0"/>
                <w:sz w:val="24"/>
              </w:rPr>
            </w:pPr>
            <w:r w:rsidRPr="00606094">
              <w:rPr>
                <w:rFonts w:ascii="宋体" w:hAnsi="宋体" w:hint="eastAsia"/>
                <w:kern w:val="0"/>
                <w:sz w:val="24"/>
              </w:rPr>
              <w:t>向市公</w:t>
            </w:r>
            <w:proofErr w:type="gramStart"/>
            <w:r w:rsidRPr="00606094">
              <w:rPr>
                <w:rFonts w:ascii="宋体" w:hAnsi="宋体" w:hint="eastAsia"/>
                <w:kern w:val="0"/>
                <w:sz w:val="24"/>
              </w:rPr>
              <w:t>资交易</w:t>
            </w:r>
            <w:proofErr w:type="gramEnd"/>
            <w:r w:rsidRPr="00606094">
              <w:rPr>
                <w:rFonts w:ascii="宋体" w:hAnsi="宋体" w:hint="eastAsia"/>
                <w:kern w:val="0"/>
                <w:sz w:val="24"/>
              </w:rPr>
              <w:t>中心提出，</w:t>
            </w:r>
            <w:r w:rsidRPr="00606094">
              <w:rPr>
                <w:rFonts w:ascii="宋体" w:hAnsi="宋体" w:hint="eastAsia"/>
                <w:sz w:val="24"/>
                <w:szCs w:val="24"/>
              </w:rPr>
              <w:t>并由</w:t>
            </w:r>
            <w:r w:rsidRPr="00606094">
              <w:rPr>
                <w:rFonts w:ascii="宋体" w:hAnsi="宋体" w:hint="eastAsia"/>
                <w:kern w:val="0"/>
                <w:sz w:val="24"/>
              </w:rPr>
              <w:t>市公</w:t>
            </w:r>
            <w:proofErr w:type="gramStart"/>
            <w:r w:rsidRPr="00606094">
              <w:rPr>
                <w:rFonts w:ascii="宋体" w:hAnsi="宋体" w:hint="eastAsia"/>
                <w:kern w:val="0"/>
                <w:sz w:val="24"/>
              </w:rPr>
              <w:t>资交易</w:t>
            </w:r>
            <w:proofErr w:type="gramEnd"/>
            <w:r w:rsidRPr="00606094">
              <w:rPr>
                <w:rFonts w:ascii="宋体" w:hAnsi="宋体" w:hint="eastAsia"/>
                <w:kern w:val="0"/>
                <w:sz w:val="24"/>
              </w:rPr>
              <w:t>中心</w:t>
            </w:r>
            <w:r w:rsidRPr="00606094">
              <w:rPr>
                <w:rFonts w:ascii="宋体" w:hAnsi="宋体" w:hint="eastAsia"/>
                <w:sz w:val="24"/>
                <w:szCs w:val="24"/>
              </w:rPr>
              <w:t>按相关规定</w:t>
            </w:r>
            <w:proofErr w:type="gramStart"/>
            <w:r w:rsidRPr="00606094">
              <w:rPr>
                <w:rFonts w:ascii="宋体" w:hAnsi="宋体" w:hint="eastAsia"/>
                <w:sz w:val="24"/>
                <w:szCs w:val="24"/>
              </w:rPr>
              <w:t>作出</w:t>
            </w:r>
            <w:proofErr w:type="gramEnd"/>
            <w:r w:rsidRPr="00606094">
              <w:rPr>
                <w:rFonts w:ascii="宋体" w:hAnsi="宋体" w:hint="eastAsia"/>
                <w:sz w:val="24"/>
                <w:szCs w:val="24"/>
              </w:rPr>
              <w:t>答复（详见投标人须知2.8）。</w:t>
            </w:r>
          </w:p>
        </w:tc>
      </w:tr>
      <w:tr w:rsidR="00606094" w:rsidRPr="00606094">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rsidR="00452E3B" w:rsidRPr="00606094" w:rsidRDefault="00452E3B">
            <w:pPr>
              <w:numPr>
                <w:ilvl w:val="0"/>
                <w:numId w:val="6"/>
              </w:numPr>
              <w:snapToGrid w:val="0"/>
              <w:spacing w:after="200"/>
              <w:jc w:val="center"/>
              <w:rPr>
                <w:rFonts w:ascii="宋体" w:hAnsi="宋体"/>
                <w:sz w:val="24"/>
              </w:rPr>
            </w:pPr>
          </w:p>
        </w:tc>
        <w:tc>
          <w:tcPr>
            <w:tcW w:w="1942" w:type="dxa"/>
            <w:tcBorders>
              <w:top w:val="single" w:sz="8" w:space="0" w:color="auto"/>
              <w:left w:val="single" w:sz="8" w:space="0" w:color="auto"/>
              <w:bottom w:val="single" w:sz="8" w:space="0" w:color="auto"/>
              <w:right w:val="single" w:sz="8" w:space="0" w:color="auto"/>
            </w:tcBorders>
            <w:vAlign w:val="center"/>
          </w:tcPr>
          <w:p w:rsidR="00452E3B" w:rsidRPr="00606094" w:rsidRDefault="0025241B">
            <w:pPr>
              <w:tabs>
                <w:tab w:val="left" w:pos="7665"/>
              </w:tabs>
              <w:snapToGrid w:val="0"/>
              <w:jc w:val="left"/>
              <w:rPr>
                <w:rFonts w:ascii="宋体" w:hAnsi="宋体"/>
                <w:sz w:val="24"/>
              </w:rPr>
            </w:pPr>
            <w:r w:rsidRPr="00606094">
              <w:rPr>
                <w:rFonts w:ascii="宋体" w:hAnsi="宋体" w:hint="eastAsia"/>
                <w:sz w:val="24"/>
                <w:szCs w:val="24"/>
              </w:rPr>
              <w:t>投标人投诉</w:t>
            </w:r>
          </w:p>
        </w:tc>
        <w:tc>
          <w:tcPr>
            <w:tcW w:w="6681" w:type="dxa"/>
            <w:tcBorders>
              <w:top w:val="single" w:sz="8" w:space="0" w:color="auto"/>
              <w:left w:val="single" w:sz="8" w:space="0" w:color="auto"/>
              <w:bottom w:val="single" w:sz="8" w:space="0" w:color="auto"/>
              <w:right w:val="single" w:sz="18" w:space="0" w:color="auto"/>
            </w:tcBorders>
            <w:vAlign w:val="center"/>
          </w:tcPr>
          <w:p w:rsidR="00452E3B" w:rsidRPr="00606094" w:rsidRDefault="0025241B">
            <w:pPr>
              <w:tabs>
                <w:tab w:val="left" w:pos="7665"/>
              </w:tabs>
              <w:snapToGrid w:val="0"/>
              <w:ind w:rightChars="100" w:right="210"/>
              <w:rPr>
                <w:rFonts w:ascii="宋体" w:eastAsia="仿宋_GB2312" w:hAnsi="宋体" w:cs="宋体"/>
                <w:sz w:val="24"/>
                <w:szCs w:val="24"/>
              </w:rPr>
            </w:pPr>
            <w:r w:rsidRPr="00606094">
              <w:rPr>
                <w:rFonts w:ascii="宋体" w:hAnsi="宋体" w:hint="eastAsia"/>
                <w:sz w:val="24"/>
                <w:szCs w:val="24"/>
              </w:rPr>
              <w:t>投诉受理单位：本项目同级财政部门，即成都市财政局。</w:t>
            </w:r>
          </w:p>
          <w:p w:rsidR="00452E3B" w:rsidRPr="00606094" w:rsidRDefault="0025241B">
            <w:pPr>
              <w:tabs>
                <w:tab w:val="left" w:pos="7665"/>
              </w:tabs>
              <w:snapToGrid w:val="0"/>
              <w:rPr>
                <w:rFonts w:ascii="宋体" w:hAnsi="宋体"/>
                <w:sz w:val="24"/>
                <w:szCs w:val="24"/>
              </w:rPr>
            </w:pPr>
            <w:r w:rsidRPr="00606094">
              <w:rPr>
                <w:rFonts w:ascii="宋体" w:hAnsi="宋体" w:hint="eastAsia"/>
                <w:sz w:val="24"/>
                <w:szCs w:val="24"/>
              </w:rPr>
              <w:t>联系电话：028-61882648。</w:t>
            </w:r>
          </w:p>
          <w:p w:rsidR="00452E3B" w:rsidRPr="00606094" w:rsidRDefault="0025241B">
            <w:pPr>
              <w:tabs>
                <w:tab w:val="left" w:pos="7665"/>
              </w:tabs>
              <w:snapToGrid w:val="0"/>
              <w:rPr>
                <w:rFonts w:ascii="宋体" w:hAnsi="宋体"/>
                <w:sz w:val="24"/>
                <w:szCs w:val="24"/>
              </w:rPr>
            </w:pPr>
            <w:r w:rsidRPr="00606094">
              <w:rPr>
                <w:rFonts w:ascii="宋体" w:hAnsi="宋体" w:hint="eastAsia"/>
                <w:sz w:val="24"/>
                <w:szCs w:val="24"/>
              </w:rPr>
              <w:t>地址：成都市高新区锦城大道366号。</w:t>
            </w:r>
          </w:p>
          <w:p w:rsidR="00452E3B" w:rsidRPr="00606094" w:rsidRDefault="0025241B">
            <w:pPr>
              <w:tabs>
                <w:tab w:val="left" w:pos="7665"/>
              </w:tabs>
              <w:snapToGrid w:val="0"/>
              <w:jc w:val="left"/>
              <w:rPr>
                <w:rFonts w:ascii="宋体" w:hAnsi="宋体"/>
                <w:sz w:val="24"/>
              </w:rPr>
            </w:pPr>
            <w:r w:rsidRPr="00606094">
              <w:rPr>
                <w:rFonts w:ascii="宋体" w:hAnsi="宋体" w:hint="eastAsia"/>
                <w:sz w:val="24"/>
                <w:szCs w:val="24"/>
              </w:rPr>
              <w:t>邮编：610041。</w:t>
            </w:r>
          </w:p>
        </w:tc>
      </w:tr>
      <w:tr w:rsidR="00606094" w:rsidRPr="00606094">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rsidR="00452E3B" w:rsidRPr="00606094" w:rsidRDefault="00452E3B">
            <w:pPr>
              <w:numPr>
                <w:ilvl w:val="0"/>
                <w:numId w:val="6"/>
              </w:numPr>
              <w:snapToGrid w:val="0"/>
              <w:spacing w:after="200"/>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rsidR="00452E3B" w:rsidRPr="00606094" w:rsidRDefault="0025241B">
            <w:pPr>
              <w:snapToGrid w:val="0"/>
              <w:jc w:val="left"/>
              <w:rPr>
                <w:rFonts w:ascii="宋体" w:hAnsi="宋体" w:cs="宋体"/>
                <w:kern w:val="0"/>
                <w:sz w:val="24"/>
                <w:szCs w:val="24"/>
                <w:lang w:val="zh-CN"/>
              </w:rPr>
            </w:pPr>
            <w:r w:rsidRPr="00606094">
              <w:rPr>
                <w:rFonts w:ascii="宋体" w:hAnsi="宋体" w:cs="宋体" w:hint="eastAsia"/>
                <w:kern w:val="0"/>
                <w:sz w:val="24"/>
                <w:szCs w:val="24"/>
                <w:lang w:val="zh-CN"/>
              </w:rPr>
              <w:t>评标情况公告</w:t>
            </w:r>
          </w:p>
        </w:tc>
        <w:tc>
          <w:tcPr>
            <w:tcW w:w="6681" w:type="dxa"/>
            <w:tcBorders>
              <w:top w:val="single" w:sz="8" w:space="0" w:color="auto"/>
              <w:left w:val="single" w:sz="8" w:space="0" w:color="auto"/>
              <w:bottom w:val="single" w:sz="4" w:space="0" w:color="auto"/>
              <w:right w:val="single" w:sz="18" w:space="0" w:color="auto"/>
            </w:tcBorders>
            <w:vAlign w:val="center"/>
          </w:tcPr>
          <w:p w:rsidR="00452E3B" w:rsidRPr="00606094" w:rsidRDefault="0025241B">
            <w:pPr>
              <w:widowControl/>
              <w:tabs>
                <w:tab w:val="left" w:pos="7665"/>
              </w:tabs>
              <w:jc w:val="left"/>
              <w:rPr>
                <w:rFonts w:ascii="宋体" w:hAnsi="宋体" w:cs="宋体"/>
                <w:kern w:val="0"/>
                <w:sz w:val="24"/>
                <w:szCs w:val="24"/>
                <w:lang w:val="zh-CN"/>
              </w:rPr>
            </w:pPr>
            <w:r w:rsidRPr="00606094">
              <w:rPr>
                <w:rFonts w:ascii="宋体" w:hAnsi="宋体" w:cs="宋体" w:hint="eastAsia"/>
                <w:kern w:val="0"/>
                <w:sz w:val="24"/>
                <w:szCs w:val="24"/>
                <w:lang w:val="zh-CN"/>
              </w:rPr>
              <w:t>所有</w:t>
            </w:r>
            <w:r w:rsidRPr="00606094">
              <w:rPr>
                <w:rFonts w:ascii="宋体" w:hAnsi="宋体" w:hint="eastAsia"/>
                <w:sz w:val="24"/>
                <w:szCs w:val="24"/>
              </w:rPr>
              <w:t>投标人</w:t>
            </w:r>
            <w:r w:rsidRPr="00606094">
              <w:rPr>
                <w:rFonts w:ascii="宋体" w:hAnsi="宋体" w:cs="宋体" w:hint="eastAsia"/>
                <w:kern w:val="0"/>
                <w:sz w:val="24"/>
                <w:szCs w:val="24"/>
                <w:lang w:val="zh-CN"/>
              </w:rPr>
              <w:t>投标文件资格性、符合性检查情况、采用综合评分法时的得分情况、评标结果等将在成都市公共资源交易服务中心网、四川政府采购网上采购结果公告栏中予以公告。</w:t>
            </w:r>
          </w:p>
        </w:tc>
      </w:tr>
      <w:tr w:rsidR="00606094" w:rsidRPr="00606094">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rsidR="00452E3B" w:rsidRPr="00606094" w:rsidRDefault="00452E3B">
            <w:pPr>
              <w:numPr>
                <w:ilvl w:val="0"/>
                <w:numId w:val="6"/>
              </w:numPr>
              <w:snapToGrid w:val="0"/>
              <w:spacing w:after="200"/>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rsidR="00452E3B" w:rsidRPr="00606094" w:rsidRDefault="0025241B">
            <w:pPr>
              <w:snapToGrid w:val="0"/>
              <w:jc w:val="left"/>
              <w:rPr>
                <w:rFonts w:ascii="宋体" w:hAnsi="宋体"/>
                <w:sz w:val="24"/>
                <w:szCs w:val="24"/>
              </w:rPr>
            </w:pPr>
            <w:r w:rsidRPr="00606094">
              <w:rPr>
                <w:rFonts w:ascii="宋体" w:hAnsi="宋体" w:cs="宋体" w:hint="eastAsia"/>
                <w:kern w:val="0"/>
                <w:sz w:val="24"/>
                <w:szCs w:val="24"/>
                <w:lang w:val="zh-CN"/>
              </w:rPr>
              <w:t>中标通知书</w:t>
            </w:r>
          </w:p>
        </w:tc>
        <w:tc>
          <w:tcPr>
            <w:tcW w:w="6681" w:type="dxa"/>
            <w:tcBorders>
              <w:top w:val="single" w:sz="8" w:space="0" w:color="auto"/>
              <w:left w:val="single" w:sz="8" w:space="0" w:color="auto"/>
              <w:bottom w:val="single" w:sz="4" w:space="0" w:color="auto"/>
              <w:right w:val="single" w:sz="18" w:space="0" w:color="auto"/>
            </w:tcBorders>
            <w:vAlign w:val="center"/>
          </w:tcPr>
          <w:p w:rsidR="00452E3B" w:rsidRPr="00606094" w:rsidRDefault="0025241B">
            <w:pPr>
              <w:tabs>
                <w:tab w:val="left" w:pos="7665"/>
              </w:tabs>
              <w:snapToGrid w:val="0"/>
              <w:rPr>
                <w:rFonts w:ascii="宋体" w:hAnsi="宋体"/>
                <w:kern w:val="0"/>
                <w:sz w:val="24"/>
                <w:szCs w:val="24"/>
              </w:rPr>
            </w:pPr>
            <w:r w:rsidRPr="00606094">
              <w:rPr>
                <w:rFonts w:ascii="宋体" w:hAnsi="宋体" w:hint="eastAsia"/>
                <w:kern w:val="0"/>
                <w:sz w:val="24"/>
                <w:szCs w:val="24"/>
              </w:rPr>
              <w:t>中标公告在四川政府采购网上公告后，中标供应商自行登录政府采购云平台下载中标通知书。</w:t>
            </w:r>
          </w:p>
        </w:tc>
      </w:tr>
      <w:tr w:rsidR="00606094" w:rsidRPr="00606094">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rsidR="00452E3B" w:rsidRPr="00606094" w:rsidRDefault="00452E3B">
            <w:pPr>
              <w:numPr>
                <w:ilvl w:val="0"/>
                <w:numId w:val="6"/>
              </w:numPr>
              <w:snapToGrid w:val="0"/>
              <w:spacing w:after="200"/>
              <w:ind w:left="0" w:firstLine="0"/>
              <w:jc w:val="center"/>
              <w:rPr>
                <w:rFonts w:ascii="宋体" w:hAnsi="宋体"/>
                <w:sz w:val="24"/>
              </w:rPr>
            </w:pPr>
          </w:p>
        </w:tc>
        <w:tc>
          <w:tcPr>
            <w:tcW w:w="1942" w:type="dxa"/>
            <w:tcBorders>
              <w:top w:val="single" w:sz="8" w:space="0" w:color="auto"/>
              <w:left w:val="single" w:sz="8" w:space="0" w:color="auto"/>
              <w:bottom w:val="single" w:sz="4" w:space="0" w:color="auto"/>
              <w:right w:val="single" w:sz="8" w:space="0" w:color="auto"/>
            </w:tcBorders>
            <w:vAlign w:val="center"/>
          </w:tcPr>
          <w:p w:rsidR="00452E3B" w:rsidRPr="00606094" w:rsidRDefault="0025241B">
            <w:pPr>
              <w:snapToGrid w:val="0"/>
              <w:jc w:val="left"/>
              <w:rPr>
                <w:rFonts w:ascii="宋体" w:hAnsi="宋体"/>
                <w:sz w:val="24"/>
              </w:rPr>
            </w:pPr>
            <w:r w:rsidRPr="00606094">
              <w:rPr>
                <w:rFonts w:ascii="宋体" w:hAnsi="宋体" w:hint="eastAsia"/>
                <w:sz w:val="24"/>
              </w:rPr>
              <w:t>合同签订地点</w:t>
            </w:r>
          </w:p>
        </w:tc>
        <w:tc>
          <w:tcPr>
            <w:tcW w:w="6681" w:type="dxa"/>
            <w:tcBorders>
              <w:top w:val="single" w:sz="8" w:space="0" w:color="auto"/>
              <w:left w:val="single" w:sz="8" w:space="0" w:color="auto"/>
              <w:bottom w:val="single" w:sz="4" w:space="0" w:color="auto"/>
              <w:right w:val="single" w:sz="18" w:space="0" w:color="auto"/>
            </w:tcBorders>
            <w:vAlign w:val="center"/>
          </w:tcPr>
          <w:p w:rsidR="00452E3B" w:rsidRPr="00606094" w:rsidRDefault="0025241B">
            <w:pPr>
              <w:tabs>
                <w:tab w:val="left" w:pos="7665"/>
              </w:tabs>
              <w:snapToGrid w:val="0"/>
              <w:rPr>
                <w:rFonts w:ascii="宋体" w:hAnsi="宋体"/>
                <w:kern w:val="0"/>
                <w:sz w:val="24"/>
              </w:rPr>
            </w:pPr>
            <w:r w:rsidRPr="00606094">
              <w:rPr>
                <w:rFonts w:ascii="宋体" w:hAnsi="宋体" w:hint="eastAsia"/>
                <w:kern w:val="0"/>
                <w:sz w:val="24"/>
              </w:rPr>
              <w:t>四川省成都市</w:t>
            </w:r>
          </w:p>
        </w:tc>
      </w:tr>
      <w:tr w:rsidR="00606094" w:rsidRPr="00606094">
        <w:trPr>
          <w:trHeight w:val="416"/>
          <w:jc w:val="center"/>
        </w:trPr>
        <w:tc>
          <w:tcPr>
            <w:tcW w:w="689" w:type="dxa"/>
            <w:tcBorders>
              <w:top w:val="single" w:sz="4" w:space="0" w:color="auto"/>
              <w:left w:val="single" w:sz="18" w:space="0" w:color="auto"/>
              <w:bottom w:val="single" w:sz="4" w:space="0" w:color="auto"/>
              <w:right w:val="single" w:sz="8" w:space="0" w:color="auto"/>
            </w:tcBorders>
            <w:vAlign w:val="center"/>
          </w:tcPr>
          <w:p w:rsidR="00452E3B" w:rsidRPr="00606094" w:rsidRDefault="00452E3B">
            <w:pPr>
              <w:numPr>
                <w:ilvl w:val="0"/>
                <w:numId w:val="6"/>
              </w:numPr>
              <w:snapToGrid w:val="0"/>
              <w:spacing w:after="200"/>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rsidR="00452E3B" w:rsidRPr="00606094" w:rsidRDefault="0025241B">
            <w:pPr>
              <w:snapToGrid w:val="0"/>
              <w:ind w:rightChars="100" w:right="210"/>
              <w:jc w:val="left"/>
              <w:rPr>
                <w:rFonts w:ascii="宋体" w:hAnsi="宋体"/>
                <w:sz w:val="24"/>
              </w:rPr>
            </w:pPr>
            <w:r w:rsidRPr="00606094">
              <w:rPr>
                <w:rFonts w:ascii="宋体" w:hAnsi="宋体" w:hint="eastAsia"/>
                <w:sz w:val="24"/>
              </w:rPr>
              <w:t>政府采购合同公告、备案</w:t>
            </w:r>
          </w:p>
        </w:tc>
        <w:tc>
          <w:tcPr>
            <w:tcW w:w="6681" w:type="dxa"/>
            <w:tcBorders>
              <w:top w:val="single" w:sz="4" w:space="0" w:color="auto"/>
              <w:left w:val="single" w:sz="8" w:space="0" w:color="auto"/>
              <w:bottom w:val="single" w:sz="4" w:space="0" w:color="auto"/>
              <w:right w:val="single" w:sz="18" w:space="0" w:color="auto"/>
            </w:tcBorders>
            <w:vAlign w:val="center"/>
          </w:tcPr>
          <w:p w:rsidR="00452E3B" w:rsidRPr="00606094" w:rsidRDefault="0025241B">
            <w:pPr>
              <w:tabs>
                <w:tab w:val="left" w:pos="7665"/>
              </w:tabs>
              <w:snapToGrid w:val="0"/>
              <w:ind w:leftChars="-2" w:left="-4" w:right="210"/>
              <w:rPr>
                <w:rFonts w:ascii="宋体" w:hAnsi="宋体"/>
                <w:sz w:val="24"/>
              </w:rPr>
            </w:pPr>
            <w:r w:rsidRPr="00606094">
              <w:rPr>
                <w:rFonts w:ascii="宋体" w:hint="eastAsia"/>
                <w:sz w:val="24"/>
              </w:rPr>
              <w:t>政府采购合同签订之日起2个工作日内，采购人将在四川政府采购网公告政府采购合同；</w:t>
            </w:r>
            <w:r w:rsidRPr="00606094">
              <w:rPr>
                <w:rFonts w:ascii="宋体" w:hAnsi="宋体" w:cs="宋体" w:hint="eastAsia"/>
                <w:kern w:val="0"/>
                <w:sz w:val="24"/>
                <w:szCs w:val="24"/>
                <w:lang w:val="zh-CN"/>
              </w:rPr>
              <w:t>疫情防控期间，采购人原则上在5个工作日内与供应商签订政府采购合同及向本采购项目同级财政部门，即成都市财政局备案政府采购合同。</w:t>
            </w:r>
          </w:p>
        </w:tc>
      </w:tr>
      <w:tr w:rsidR="00606094" w:rsidRPr="00606094">
        <w:trPr>
          <w:trHeight w:val="841"/>
          <w:jc w:val="center"/>
        </w:trPr>
        <w:tc>
          <w:tcPr>
            <w:tcW w:w="689" w:type="dxa"/>
            <w:tcBorders>
              <w:top w:val="single" w:sz="4" w:space="0" w:color="auto"/>
              <w:left w:val="single" w:sz="18" w:space="0" w:color="auto"/>
              <w:bottom w:val="single" w:sz="4" w:space="0" w:color="auto"/>
              <w:right w:val="single" w:sz="8" w:space="0" w:color="auto"/>
            </w:tcBorders>
            <w:vAlign w:val="center"/>
          </w:tcPr>
          <w:p w:rsidR="00452E3B" w:rsidRPr="00606094" w:rsidRDefault="00452E3B">
            <w:pPr>
              <w:numPr>
                <w:ilvl w:val="0"/>
                <w:numId w:val="6"/>
              </w:numPr>
              <w:snapToGrid w:val="0"/>
              <w:spacing w:after="200"/>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rsidR="00452E3B" w:rsidRPr="00606094" w:rsidRDefault="0025241B">
            <w:pPr>
              <w:tabs>
                <w:tab w:val="left" w:pos="7665"/>
              </w:tabs>
              <w:snapToGrid w:val="0"/>
              <w:ind w:leftChars="-2" w:left="-4" w:right="210"/>
              <w:rPr>
                <w:rFonts w:ascii="宋体" w:hAnsi="宋体" w:cs="宋体"/>
                <w:kern w:val="0"/>
                <w:sz w:val="24"/>
                <w:szCs w:val="24"/>
                <w:lang w:val="zh-CN"/>
              </w:rPr>
            </w:pPr>
            <w:r w:rsidRPr="00606094">
              <w:rPr>
                <w:rFonts w:ascii="宋体" w:hAnsi="宋体" w:cs="宋体" w:hint="eastAsia"/>
                <w:kern w:val="0"/>
                <w:sz w:val="24"/>
                <w:szCs w:val="24"/>
                <w:lang w:val="zh-CN"/>
              </w:rPr>
              <w:t>中小企业政府采购信用融资（“蓉采贷”）</w:t>
            </w:r>
          </w:p>
        </w:tc>
        <w:tc>
          <w:tcPr>
            <w:tcW w:w="6681" w:type="dxa"/>
            <w:tcBorders>
              <w:top w:val="single" w:sz="4" w:space="0" w:color="auto"/>
              <w:left w:val="single" w:sz="8" w:space="0" w:color="auto"/>
              <w:bottom w:val="single" w:sz="4" w:space="0" w:color="auto"/>
              <w:right w:val="single" w:sz="18" w:space="0" w:color="auto"/>
            </w:tcBorders>
            <w:vAlign w:val="center"/>
          </w:tcPr>
          <w:p w:rsidR="00452E3B" w:rsidRPr="00606094" w:rsidRDefault="0025241B">
            <w:pPr>
              <w:tabs>
                <w:tab w:val="left" w:pos="7665"/>
              </w:tabs>
              <w:snapToGrid w:val="0"/>
              <w:ind w:leftChars="-2" w:left="-4" w:right="210"/>
              <w:rPr>
                <w:rFonts w:ascii="宋体" w:hAnsi="宋体" w:cs="宋体"/>
                <w:kern w:val="0"/>
                <w:sz w:val="24"/>
                <w:szCs w:val="24"/>
                <w:lang w:val="zh-CN"/>
              </w:rPr>
            </w:pPr>
            <w:r w:rsidRPr="00606094">
              <w:rPr>
                <w:rFonts w:ascii="宋体" w:hAnsi="宋体" w:cs="宋体" w:hint="eastAsia"/>
                <w:kern w:val="0"/>
                <w:sz w:val="24"/>
                <w:szCs w:val="24"/>
                <w:lang w:val="zh-CN"/>
              </w:rPr>
              <w:t>参加本次招标活动中标的中小企业无需提供财产抵押或第三方担保，</w:t>
            </w:r>
            <w:proofErr w:type="gramStart"/>
            <w:r w:rsidRPr="00606094">
              <w:rPr>
                <w:rFonts w:ascii="宋体" w:hAnsi="宋体" w:cs="宋体" w:hint="eastAsia"/>
                <w:kern w:val="0"/>
                <w:sz w:val="24"/>
                <w:szCs w:val="24"/>
                <w:lang w:val="zh-CN"/>
              </w:rPr>
              <w:t>凭借政府</w:t>
            </w:r>
            <w:proofErr w:type="gramEnd"/>
            <w:r w:rsidRPr="00606094">
              <w:rPr>
                <w:rFonts w:ascii="宋体" w:hAnsi="宋体" w:cs="宋体" w:hint="eastAsia"/>
                <w:kern w:val="0"/>
                <w:sz w:val="24"/>
                <w:szCs w:val="24"/>
                <w:lang w:val="zh-CN"/>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606094">
              <w:rPr>
                <w:rFonts w:ascii="宋体" w:hAnsi="宋体" w:cs="宋体" w:hint="eastAsia"/>
                <w:kern w:val="0"/>
                <w:sz w:val="24"/>
                <w:szCs w:val="24"/>
                <w:lang w:val="zh-CN"/>
              </w:rPr>
              <w:t>成财采</w:t>
            </w:r>
            <w:proofErr w:type="gramEnd"/>
            <w:r w:rsidRPr="00606094">
              <w:rPr>
                <w:rFonts w:ascii="宋体" w:hAnsi="宋体" w:cs="宋体" w:hint="eastAsia"/>
                <w:kern w:val="0"/>
                <w:sz w:val="24"/>
                <w:szCs w:val="24"/>
                <w:lang w:val="zh-CN"/>
              </w:rPr>
              <w:t>〔2019〕17号）和《成都市财政局关于增补“蓉采贷”政策合作银行及做好相关工作的通知》（</w:t>
            </w:r>
            <w:proofErr w:type="gramStart"/>
            <w:r w:rsidRPr="00606094">
              <w:rPr>
                <w:rFonts w:ascii="宋体" w:hAnsi="宋体" w:cs="宋体" w:hint="eastAsia"/>
                <w:kern w:val="0"/>
                <w:sz w:val="24"/>
                <w:szCs w:val="24"/>
                <w:lang w:val="zh-CN"/>
              </w:rPr>
              <w:t>成财采</w:t>
            </w:r>
            <w:proofErr w:type="gramEnd"/>
            <w:r w:rsidRPr="00606094">
              <w:rPr>
                <w:rFonts w:ascii="宋体" w:hAnsi="宋体" w:cs="宋体" w:hint="eastAsia"/>
                <w:kern w:val="0"/>
                <w:sz w:val="24"/>
                <w:szCs w:val="24"/>
                <w:lang w:val="zh-CN"/>
              </w:rPr>
              <w:t>〔2020〕20号）见附件。</w:t>
            </w:r>
          </w:p>
        </w:tc>
      </w:tr>
      <w:tr w:rsidR="00606094" w:rsidRPr="00606094">
        <w:trPr>
          <w:trHeight w:val="900"/>
          <w:jc w:val="center"/>
        </w:trPr>
        <w:tc>
          <w:tcPr>
            <w:tcW w:w="689" w:type="dxa"/>
            <w:tcBorders>
              <w:top w:val="single" w:sz="4" w:space="0" w:color="auto"/>
              <w:left w:val="single" w:sz="18" w:space="0" w:color="auto"/>
              <w:bottom w:val="single" w:sz="4" w:space="0" w:color="auto"/>
              <w:right w:val="single" w:sz="8" w:space="0" w:color="auto"/>
            </w:tcBorders>
            <w:vAlign w:val="center"/>
          </w:tcPr>
          <w:p w:rsidR="00452E3B" w:rsidRPr="00606094" w:rsidRDefault="00452E3B">
            <w:pPr>
              <w:numPr>
                <w:ilvl w:val="0"/>
                <w:numId w:val="6"/>
              </w:numPr>
              <w:snapToGrid w:val="0"/>
              <w:spacing w:after="200"/>
              <w:ind w:left="0" w:firstLine="0"/>
              <w:jc w:val="center"/>
              <w:rPr>
                <w:rFonts w:ascii="宋体" w:hAnsi="宋体"/>
                <w:sz w:val="24"/>
              </w:rPr>
            </w:pPr>
          </w:p>
        </w:tc>
        <w:tc>
          <w:tcPr>
            <w:tcW w:w="1942" w:type="dxa"/>
            <w:tcBorders>
              <w:top w:val="single" w:sz="4" w:space="0" w:color="auto"/>
              <w:left w:val="single" w:sz="8" w:space="0" w:color="auto"/>
              <w:bottom w:val="single" w:sz="4" w:space="0" w:color="auto"/>
              <w:right w:val="single" w:sz="8" w:space="0" w:color="auto"/>
            </w:tcBorders>
            <w:vAlign w:val="center"/>
          </w:tcPr>
          <w:p w:rsidR="00452E3B" w:rsidRPr="00606094" w:rsidRDefault="0025241B">
            <w:pPr>
              <w:snapToGrid w:val="0"/>
              <w:jc w:val="left"/>
              <w:rPr>
                <w:rFonts w:ascii="宋体" w:hAnsi="宋体"/>
                <w:sz w:val="24"/>
              </w:rPr>
            </w:pPr>
            <w:r w:rsidRPr="00606094">
              <w:rPr>
                <w:rFonts w:ascii="宋体" w:hAnsi="宋体" w:hint="eastAsia"/>
                <w:sz w:val="24"/>
              </w:rPr>
              <w:t>进口产品（如采购</w:t>
            </w:r>
            <w:r w:rsidRPr="00606094">
              <w:rPr>
                <w:rFonts w:ascii="宋体" w:hAnsi="宋体"/>
                <w:sz w:val="24"/>
              </w:rPr>
              <w:t>内容涉及货物采购的</w:t>
            </w:r>
            <w:r w:rsidRPr="00606094">
              <w:rPr>
                <w:rFonts w:ascii="宋体" w:hAnsi="宋体" w:hint="eastAsia"/>
                <w:sz w:val="24"/>
              </w:rPr>
              <w:t>）</w:t>
            </w:r>
          </w:p>
        </w:tc>
        <w:tc>
          <w:tcPr>
            <w:tcW w:w="6681" w:type="dxa"/>
            <w:tcBorders>
              <w:top w:val="single" w:sz="4" w:space="0" w:color="auto"/>
              <w:left w:val="single" w:sz="8" w:space="0" w:color="auto"/>
              <w:bottom w:val="single" w:sz="4" w:space="0" w:color="auto"/>
              <w:right w:val="single" w:sz="18" w:space="0" w:color="auto"/>
            </w:tcBorders>
            <w:vAlign w:val="center"/>
          </w:tcPr>
          <w:p w:rsidR="00452E3B" w:rsidRPr="00606094" w:rsidRDefault="0025241B">
            <w:pPr>
              <w:tabs>
                <w:tab w:val="left" w:pos="7665"/>
              </w:tabs>
              <w:snapToGrid w:val="0"/>
              <w:rPr>
                <w:rFonts w:ascii="宋体" w:hAnsi="宋体"/>
                <w:sz w:val="24"/>
              </w:rPr>
            </w:pPr>
            <w:r w:rsidRPr="00606094">
              <w:rPr>
                <w:rFonts w:ascii="宋体" w:hAnsi="宋体" w:hint="eastAsia"/>
                <w:sz w:val="24"/>
              </w:rPr>
              <w:t>招标文件中未载明“允许采购进口产品”的产品，拒绝进口产品的投标。招标文件中载明“允许采购进口产品”的产品，允许国产产品参与投标竞争。</w:t>
            </w:r>
          </w:p>
        </w:tc>
      </w:tr>
      <w:tr w:rsidR="00606094" w:rsidRPr="00606094">
        <w:trPr>
          <w:trHeight w:val="167"/>
          <w:jc w:val="center"/>
        </w:trPr>
        <w:tc>
          <w:tcPr>
            <w:tcW w:w="689" w:type="dxa"/>
            <w:tcBorders>
              <w:top w:val="single" w:sz="4" w:space="0" w:color="auto"/>
              <w:left w:val="single" w:sz="18" w:space="0" w:color="auto"/>
              <w:bottom w:val="single" w:sz="18" w:space="0" w:color="auto"/>
              <w:right w:val="single" w:sz="8" w:space="0" w:color="auto"/>
            </w:tcBorders>
            <w:vAlign w:val="center"/>
          </w:tcPr>
          <w:p w:rsidR="00452E3B" w:rsidRPr="00606094" w:rsidRDefault="00452E3B">
            <w:pPr>
              <w:numPr>
                <w:ilvl w:val="0"/>
                <w:numId w:val="6"/>
              </w:numPr>
              <w:snapToGrid w:val="0"/>
              <w:spacing w:after="200"/>
              <w:ind w:left="0" w:firstLine="0"/>
              <w:jc w:val="center"/>
              <w:rPr>
                <w:rFonts w:ascii="宋体" w:hAnsi="宋体"/>
                <w:sz w:val="24"/>
              </w:rPr>
            </w:pPr>
          </w:p>
        </w:tc>
        <w:tc>
          <w:tcPr>
            <w:tcW w:w="8623" w:type="dxa"/>
            <w:gridSpan w:val="2"/>
            <w:tcBorders>
              <w:top w:val="single" w:sz="4" w:space="0" w:color="auto"/>
              <w:left w:val="single" w:sz="8" w:space="0" w:color="auto"/>
              <w:bottom w:val="single" w:sz="18" w:space="0" w:color="auto"/>
              <w:right w:val="single" w:sz="18" w:space="0" w:color="auto"/>
            </w:tcBorders>
            <w:vAlign w:val="center"/>
          </w:tcPr>
          <w:p w:rsidR="00452E3B" w:rsidRPr="00606094" w:rsidRDefault="0025241B">
            <w:pPr>
              <w:tabs>
                <w:tab w:val="left" w:pos="7665"/>
              </w:tabs>
              <w:snapToGrid w:val="0"/>
              <w:rPr>
                <w:rFonts w:ascii="宋体" w:hAnsi="宋体"/>
                <w:sz w:val="24"/>
              </w:rPr>
            </w:pPr>
            <w:r w:rsidRPr="00606094">
              <w:rPr>
                <w:rFonts w:ascii="宋体" w:hAnsi="宋体" w:hint="eastAsia"/>
                <w:sz w:val="24"/>
              </w:rPr>
              <w:t>采购人可以要求参加政府采购的供应商提供有关资质证明文件和业绩情况，并根据《中华人民共和国政府采购法》规定的供应</w:t>
            </w:r>
            <w:proofErr w:type="gramStart"/>
            <w:r w:rsidRPr="00606094">
              <w:rPr>
                <w:rFonts w:ascii="宋体" w:hAnsi="宋体" w:hint="eastAsia"/>
                <w:sz w:val="24"/>
              </w:rPr>
              <w:t>商条件</w:t>
            </w:r>
            <w:proofErr w:type="gramEnd"/>
            <w:r w:rsidRPr="00606094">
              <w:rPr>
                <w:rFonts w:ascii="宋体" w:hAnsi="宋体" w:hint="eastAsia"/>
                <w:sz w:val="24"/>
              </w:rPr>
              <w:t>和采购项目对供应商的特定要求，对供应商的资格进行审查。</w:t>
            </w:r>
          </w:p>
        </w:tc>
      </w:tr>
    </w:tbl>
    <w:p w:rsidR="00452E3B" w:rsidRPr="00606094" w:rsidRDefault="0025241B">
      <w:pPr>
        <w:pStyle w:val="2"/>
        <w:numPr>
          <w:ilvl w:val="1"/>
          <w:numId w:val="3"/>
        </w:numPr>
        <w:spacing w:before="0" w:after="0" w:line="240" w:lineRule="auto"/>
        <w:ind w:left="2269" w:hanging="2269"/>
      </w:pPr>
      <w:bookmarkStart w:id="35" w:name="_Toc22447"/>
      <w:bookmarkStart w:id="36" w:name="_Toc30390"/>
      <w:bookmarkStart w:id="37" w:name="_Toc29824"/>
      <w:bookmarkStart w:id="38" w:name="_Toc10565"/>
      <w:bookmarkStart w:id="39" w:name="_Toc81223723"/>
      <w:r w:rsidRPr="00606094">
        <w:rPr>
          <w:rFonts w:hint="eastAsia"/>
        </w:rPr>
        <w:t>总则</w:t>
      </w:r>
      <w:bookmarkEnd w:id="35"/>
      <w:bookmarkEnd w:id="36"/>
      <w:bookmarkEnd w:id="37"/>
      <w:bookmarkEnd w:id="38"/>
      <w:bookmarkEnd w:id="39"/>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适用范围</w:t>
      </w:r>
    </w:p>
    <w:p w:rsidR="00452E3B" w:rsidRPr="00606094" w:rsidRDefault="0025241B" w:rsidP="0025241B">
      <w:pPr>
        <w:numPr>
          <w:ilvl w:val="0"/>
          <w:numId w:val="7"/>
        </w:numPr>
        <w:tabs>
          <w:tab w:val="left" w:pos="1134"/>
        </w:tabs>
        <w:spacing w:after="200"/>
        <w:ind w:left="0" w:firstLineChars="202" w:firstLine="566"/>
        <w:rPr>
          <w:rFonts w:ascii="宋体" w:hAnsi="宋体"/>
          <w:sz w:val="28"/>
          <w:szCs w:val="28"/>
        </w:rPr>
      </w:pPr>
      <w:r w:rsidRPr="00606094">
        <w:rPr>
          <w:rFonts w:ascii="宋体" w:hAnsi="宋体" w:hint="eastAsia"/>
          <w:sz w:val="28"/>
          <w:szCs w:val="28"/>
        </w:rPr>
        <w:t>本招标文件仅适用于本次公开招标采购项目。</w:t>
      </w:r>
    </w:p>
    <w:p w:rsidR="00452E3B" w:rsidRPr="00606094" w:rsidRDefault="0025241B" w:rsidP="0025241B">
      <w:pPr>
        <w:numPr>
          <w:ilvl w:val="0"/>
          <w:numId w:val="7"/>
        </w:numPr>
        <w:tabs>
          <w:tab w:val="left" w:pos="1134"/>
        </w:tabs>
        <w:spacing w:after="200"/>
        <w:ind w:left="0" w:firstLineChars="202" w:firstLine="566"/>
        <w:rPr>
          <w:rFonts w:ascii="宋体" w:hAnsi="宋体"/>
          <w:sz w:val="28"/>
          <w:szCs w:val="28"/>
        </w:rPr>
      </w:pPr>
      <w:r w:rsidRPr="00606094">
        <w:rPr>
          <w:rFonts w:ascii="宋体" w:hAnsi="宋体" w:hint="eastAsia"/>
          <w:sz w:val="28"/>
          <w:szCs w:val="28"/>
        </w:rPr>
        <w:t>本招标文件的最终解释权由采购人或市公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中心享有。对招标文件中供应商参加本次政府采购活动应当具备的条件，招标项目服务、商务及其他要求，评标细则及标准由采购人负责解释。除上述招标文件内容，其他内容由市公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中心负责解释。</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lastRenderedPageBreak/>
        <w:t>有关定义</w:t>
      </w:r>
    </w:p>
    <w:p w:rsidR="00452E3B" w:rsidRPr="00606094" w:rsidRDefault="0025241B">
      <w:pPr>
        <w:numPr>
          <w:ilvl w:val="0"/>
          <w:numId w:val="8"/>
        </w:numPr>
        <w:tabs>
          <w:tab w:val="left" w:pos="1134"/>
        </w:tabs>
        <w:spacing w:after="200"/>
        <w:ind w:left="0" w:firstLine="567"/>
        <w:jc w:val="left"/>
        <w:rPr>
          <w:rFonts w:ascii="宋体" w:hAnsi="宋体"/>
          <w:sz w:val="28"/>
          <w:szCs w:val="28"/>
        </w:rPr>
      </w:pPr>
      <w:r w:rsidRPr="00606094">
        <w:rPr>
          <w:rFonts w:ascii="宋体" w:hAnsi="宋体" w:hint="eastAsia"/>
          <w:sz w:val="28"/>
          <w:szCs w:val="28"/>
        </w:rPr>
        <w:t>“采购人”和“甲方”系指依法进行政府采购的成都市级机关、事业单位、团体组织。本次招标的采购人是</w:t>
      </w:r>
      <w:r w:rsidRPr="00606094">
        <w:rPr>
          <w:rFonts w:ascii="宋体" w:hAnsi="宋体" w:hint="eastAsia"/>
          <w:b/>
          <w:sz w:val="28"/>
          <w:szCs w:val="28"/>
        </w:rPr>
        <w:t>成都市公共资源交易服务中心</w:t>
      </w:r>
      <w:r w:rsidRPr="00606094">
        <w:rPr>
          <w:rFonts w:ascii="宋体" w:hAnsi="宋体" w:hint="eastAsia"/>
          <w:sz w:val="28"/>
          <w:szCs w:val="28"/>
        </w:rPr>
        <w:t>。</w:t>
      </w:r>
    </w:p>
    <w:p w:rsidR="00452E3B" w:rsidRPr="00606094" w:rsidRDefault="0025241B">
      <w:pPr>
        <w:numPr>
          <w:ilvl w:val="0"/>
          <w:numId w:val="8"/>
        </w:numPr>
        <w:tabs>
          <w:tab w:val="left" w:pos="1134"/>
        </w:tabs>
        <w:spacing w:after="200"/>
        <w:ind w:left="0" w:firstLine="567"/>
        <w:rPr>
          <w:rFonts w:ascii="宋体" w:hAnsi="宋体"/>
          <w:sz w:val="28"/>
          <w:szCs w:val="28"/>
        </w:rPr>
      </w:pPr>
      <w:r w:rsidRPr="00606094">
        <w:rPr>
          <w:rFonts w:ascii="宋体" w:hAnsi="宋体" w:hint="eastAsia"/>
          <w:sz w:val="28"/>
          <w:szCs w:val="28"/>
        </w:rPr>
        <w:t>“投标人”系指在系统中成功提交《采购文件获取登记表》拟参加投标和向采购人提供货物及服务的供应商。</w:t>
      </w:r>
    </w:p>
    <w:p w:rsidR="00452E3B" w:rsidRPr="00606094" w:rsidRDefault="0025241B">
      <w:pPr>
        <w:numPr>
          <w:ilvl w:val="0"/>
          <w:numId w:val="8"/>
        </w:numPr>
        <w:tabs>
          <w:tab w:val="left" w:pos="1134"/>
        </w:tabs>
        <w:spacing w:after="200"/>
        <w:ind w:left="0" w:firstLine="567"/>
        <w:rPr>
          <w:rFonts w:ascii="宋体" w:hAnsi="宋体"/>
          <w:sz w:val="28"/>
          <w:szCs w:val="28"/>
        </w:rPr>
      </w:pPr>
      <w:r w:rsidRPr="00606094">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452E3B" w:rsidRPr="00606094" w:rsidRDefault="0025241B">
      <w:pPr>
        <w:numPr>
          <w:ilvl w:val="0"/>
          <w:numId w:val="8"/>
        </w:numPr>
        <w:tabs>
          <w:tab w:val="left" w:pos="1134"/>
        </w:tabs>
        <w:spacing w:after="200"/>
        <w:ind w:left="0" w:firstLine="567"/>
        <w:rPr>
          <w:rFonts w:ascii="宋体" w:hAnsi="宋体"/>
          <w:sz w:val="28"/>
          <w:szCs w:val="28"/>
        </w:rPr>
      </w:pPr>
      <w:r w:rsidRPr="00606094">
        <w:rPr>
          <w:rFonts w:ascii="宋体" w:hAnsi="宋体" w:hint="eastAsia"/>
          <w:sz w:val="28"/>
          <w:szCs w:val="28"/>
        </w:rPr>
        <w:t>本招标文件各部分规定的“以上”、“以下”、“内”、“以内”，包括本数；所称的“不足”，不包括本数。</w:t>
      </w:r>
    </w:p>
    <w:p w:rsidR="00452E3B" w:rsidRPr="00606094" w:rsidRDefault="0025241B">
      <w:pPr>
        <w:numPr>
          <w:ilvl w:val="0"/>
          <w:numId w:val="8"/>
        </w:numPr>
        <w:tabs>
          <w:tab w:val="left" w:pos="1134"/>
        </w:tabs>
        <w:spacing w:after="200"/>
        <w:ind w:left="0" w:firstLine="567"/>
        <w:rPr>
          <w:rFonts w:ascii="宋体" w:hAnsi="宋体"/>
          <w:sz w:val="28"/>
          <w:szCs w:val="28"/>
        </w:rPr>
      </w:pPr>
      <w:r w:rsidRPr="00606094">
        <w:rPr>
          <w:rFonts w:ascii="宋体" w:hAnsi="宋体" w:hint="eastAsia"/>
          <w:sz w:val="28"/>
          <w:szCs w:val="28"/>
        </w:rPr>
        <w:t>重大违法记录是指供应商因违法经营受到刑事处罚或者责令停产停业、吊销许可证或者执照、较大数额罚款等行政处罚。</w:t>
      </w:r>
      <w:r w:rsidRPr="00606094">
        <w:rPr>
          <w:rFonts w:ascii="宋体" w:hAnsi="宋体"/>
          <w:sz w:val="28"/>
          <w:szCs w:val="28"/>
        </w:rPr>
        <w:t>本项目重大违法记录中的较大数额罚款的具体金额标准：</w:t>
      </w:r>
      <w:proofErr w:type="gramStart"/>
      <w:r w:rsidRPr="00606094">
        <w:rPr>
          <w:rFonts w:ascii="宋体" w:hAnsi="宋体"/>
          <w:sz w:val="28"/>
          <w:szCs w:val="28"/>
        </w:rPr>
        <w:t>若行业行政</w:t>
      </w:r>
      <w:proofErr w:type="gramEnd"/>
      <w:r w:rsidRPr="00606094">
        <w:rPr>
          <w:rFonts w:ascii="宋体" w:hAnsi="宋体"/>
          <w:sz w:val="28"/>
          <w:szCs w:val="28"/>
        </w:rPr>
        <w:t>主管部门对较大数额罚款金额标准有明文规定的，以行业行政主管部门规定的较大数额罚款金额标准为准；</w:t>
      </w:r>
      <w:proofErr w:type="gramStart"/>
      <w:r w:rsidRPr="00606094">
        <w:rPr>
          <w:rFonts w:ascii="宋体" w:hAnsi="宋体"/>
          <w:sz w:val="28"/>
          <w:szCs w:val="28"/>
        </w:rPr>
        <w:t>若行业行政</w:t>
      </w:r>
      <w:proofErr w:type="gramEnd"/>
      <w:r w:rsidRPr="00606094">
        <w:rPr>
          <w:rFonts w:ascii="宋体" w:hAnsi="宋体"/>
          <w:sz w:val="28"/>
          <w:szCs w:val="28"/>
        </w:rPr>
        <w:t>主管部门对较大数额罚款金额标准未明文规定的，以</w:t>
      </w:r>
      <w:proofErr w:type="gramStart"/>
      <w:r w:rsidRPr="00606094">
        <w:rPr>
          <w:rFonts w:ascii="宋体" w:hAnsi="宋体"/>
          <w:sz w:val="28"/>
          <w:szCs w:val="28"/>
        </w:rPr>
        <w:t>作出</w:t>
      </w:r>
      <w:proofErr w:type="gramEnd"/>
      <w:r w:rsidRPr="00606094">
        <w:rPr>
          <w:rFonts w:ascii="宋体" w:hAnsi="宋体"/>
          <w:sz w:val="28"/>
          <w:szCs w:val="28"/>
        </w:rPr>
        <w:t>行政处罚机关当地的行政处罚罚款听证标准金额为准。</w:t>
      </w:r>
    </w:p>
    <w:p w:rsidR="00452E3B" w:rsidRPr="00606094" w:rsidRDefault="0025241B">
      <w:pPr>
        <w:numPr>
          <w:ilvl w:val="0"/>
          <w:numId w:val="8"/>
        </w:numPr>
        <w:tabs>
          <w:tab w:val="left" w:pos="1134"/>
        </w:tabs>
        <w:spacing w:after="200"/>
        <w:ind w:left="0" w:firstLine="567"/>
        <w:rPr>
          <w:rFonts w:ascii="宋体" w:hAnsi="宋体"/>
          <w:sz w:val="28"/>
          <w:szCs w:val="28"/>
        </w:rPr>
      </w:pPr>
      <w:r w:rsidRPr="00606094">
        <w:rPr>
          <w:rFonts w:ascii="宋体" w:hAnsi="宋体" w:hint="eastAsia"/>
          <w:sz w:val="28"/>
          <w:szCs w:val="28"/>
        </w:rPr>
        <w:t>不见面开标是指，市公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中心依托政府采购云平台组织开标活动，供应商在线参与开标的一种组织形式。</w:t>
      </w:r>
    </w:p>
    <w:p w:rsidR="00452E3B" w:rsidRPr="00606094" w:rsidRDefault="0025241B">
      <w:pPr>
        <w:pStyle w:val="3"/>
        <w:numPr>
          <w:ilvl w:val="2"/>
          <w:numId w:val="3"/>
        </w:numPr>
        <w:spacing w:after="200" w:line="240" w:lineRule="auto"/>
        <w:ind w:left="0" w:firstLine="0"/>
        <w:rPr>
          <w:color w:val="auto"/>
        </w:rPr>
      </w:pPr>
      <w:bookmarkStart w:id="40" w:name="_Toc183682344"/>
      <w:bookmarkStart w:id="41" w:name="_Toc217390843"/>
      <w:bookmarkStart w:id="42" w:name="_Toc183582207"/>
      <w:bookmarkStart w:id="43" w:name="_Toc217446036"/>
      <w:r w:rsidRPr="00606094">
        <w:rPr>
          <w:rFonts w:hint="eastAsia"/>
          <w:color w:val="auto"/>
        </w:rPr>
        <w:lastRenderedPageBreak/>
        <w:t>合格的投标人</w:t>
      </w:r>
      <w:bookmarkEnd w:id="40"/>
      <w:bookmarkEnd w:id="41"/>
      <w:bookmarkEnd w:id="42"/>
      <w:bookmarkEnd w:id="43"/>
    </w:p>
    <w:p w:rsidR="00452E3B" w:rsidRPr="00606094" w:rsidRDefault="0025241B" w:rsidP="0025241B">
      <w:pPr>
        <w:tabs>
          <w:tab w:val="left" w:pos="7665"/>
        </w:tabs>
        <w:ind w:firstLineChars="202" w:firstLine="566"/>
        <w:rPr>
          <w:rFonts w:ascii="宋体" w:hAnsi="宋体"/>
          <w:sz w:val="28"/>
          <w:szCs w:val="28"/>
        </w:rPr>
      </w:pPr>
      <w:r w:rsidRPr="00606094">
        <w:rPr>
          <w:rFonts w:ascii="宋体" w:hAnsi="宋体" w:hint="eastAsia"/>
          <w:sz w:val="28"/>
          <w:szCs w:val="28"/>
        </w:rPr>
        <w:t>合格的投标人应具备以下条件：</w:t>
      </w:r>
    </w:p>
    <w:p w:rsidR="00452E3B" w:rsidRPr="00606094" w:rsidRDefault="0025241B">
      <w:pPr>
        <w:numPr>
          <w:ilvl w:val="0"/>
          <w:numId w:val="9"/>
        </w:numPr>
        <w:tabs>
          <w:tab w:val="left" w:pos="1134"/>
        </w:tabs>
        <w:spacing w:after="200"/>
        <w:rPr>
          <w:rFonts w:ascii="宋体" w:hAnsi="宋体"/>
          <w:sz w:val="28"/>
          <w:szCs w:val="28"/>
        </w:rPr>
      </w:pPr>
      <w:r w:rsidRPr="00606094">
        <w:rPr>
          <w:rFonts w:ascii="宋体" w:hAnsi="宋体" w:hint="eastAsia"/>
          <w:sz w:val="28"/>
          <w:szCs w:val="28"/>
        </w:rPr>
        <w:t>本招标文件“投标邀请”第五条规定的条件；</w:t>
      </w:r>
    </w:p>
    <w:p w:rsidR="00452E3B" w:rsidRPr="00606094" w:rsidRDefault="0025241B">
      <w:pPr>
        <w:numPr>
          <w:ilvl w:val="0"/>
          <w:numId w:val="9"/>
        </w:numPr>
        <w:tabs>
          <w:tab w:val="left" w:pos="1134"/>
        </w:tabs>
        <w:spacing w:after="200"/>
        <w:ind w:left="0" w:firstLine="568"/>
        <w:rPr>
          <w:rFonts w:ascii="宋体" w:hAnsi="宋体"/>
          <w:sz w:val="28"/>
          <w:szCs w:val="28"/>
        </w:rPr>
      </w:pPr>
      <w:r w:rsidRPr="00606094">
        <w:rPr>
          <w:rFonts w:ascii="宋体" w:hAnsi="宋体" w:hint="eastAsia"/>
          <w:sz w:val="28"/>
          <w:szCs w:val="28"/>
        </w:rPr>
        <w:t>按照招标文件“投标邀请”中第六、七、八条规定获取了招标文件。</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投标费用</w:t>
      </w:r>
    </w:p>
    <w:p w:rsidR="00452E3B" w:rsidRPr="00606094" w:rsidRDefault="0025241B" w:rsidP="0025241B">
      <w:pPr>
        <w:ind w:firstLineChars="236" w:firstLine="661"/>
        <w:rPr>
          <w:rFonts w:ascii="宋体" w:hAnsi="宋体"/>
          <w:sz w:val="28"/>
          <w:szCs w:val="28"/>
        </w:rPr>
      </w:pPr>
      <w:r w:rsidRPr="00606094">
        <w:rPr>
          <w:rFonts w:ascii="宋体" w:hAnsi="宋体" w:hint="eastAsia"/>
          <w:sz w:val="28"/>
          <w:szCs w:val="28"/>
        </w:rPr>
        <w:t>投标人应自行承担参加投标的全部费用。</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充分、公平竞争保障措施</w:t>
      </w:r>
    </w:p>
    <w:p w:rsidR="00452E3B" w:rsidRPr="00606094" w:rsidRDefault="0025241B">
      <w:pPr>
        <w:pStyle w:val="14"/>
        <w:tabs>
          <w:tab w:val="left" w:pos="851"/>
        </w:tabs>
        <w:spacing w:before="156" w:line="240" w:lineRule="auto"/>
        <w:ind w:firstLineChars="200" w:firstLine="560"/>
        <w:rPr>
          <w:rFonts w:hAnsi="宋体"/>
          <w:sz w:val="28"/>
          <w:szCs w:val="28"/>
        </w:rPr>
      </w:pPr>
      <w:r w:rsidRPr="00606094">
        <w:rPr>
          <w:rFonts w:hAnsi="宋体" w:hint="eastAsia"/>
          <w:sz w:val="28"/>
          <w:szCs w:val="28"/>
        </w:rPr>
        <w:t>一、单位负责人为同一人或者存在直接控股、管理关系的不同供应商，不得参加同一项目的投标。</w:t>
      </w:r>
    </w:p>
    <w:p w:rsidR="00452E3B" w:rsidRPr="00606094" w:rsidRDefault="0025241B">
      <w:pPr>
        <w:pStyle w:val="14"/>
        <w:tabs>
          <w:tab w:val="left" w:pos="851"/>
        </w:tabs>
        <w:spacing w:before="156" w:line="240" w:lineRule="auto"/>
        <w:ind w:leftChars="-68" w:left="-143" w:firstLineChars="250" w:firstLine="700"/>
        <w:rPr>
          <w:rFonts w:hAnsi="宋体"/>
          <w:b/>
          <w:sz w:val="28"/>
          <w:szCs w:val="28"/>
        </w:rPr>
      </w:pPr>
      <w:r w:rsidRPr="00606094">
        <w:rPr>
          <w:rFonts w:hAnsi="宋体" w:hint="eastAsia"/>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606094">
        <w:rPr>
          <w:rFonts w:hAnsi="宋体" w:hint="eastAsia"/>
          <w:b/>
          <w:sz w:val="28"/>
          <w:szCs w:val="28"/>
        </w:rPr>
        <w:t>（说明：无供应商为本项目提供整体设计、规范编制或者项目管理、监理、检测等服务。）</w:t>
      </w:r>
    </w:p>
    <w:p w:rsidR="00452E3B" w:rsidRPr="00606094" w:rsidRDefault="0025241B">
      <w:pPr>
        <w:pStyle w:val="2"/>
        <w:numPr>
          <w:ilvl w:val="1"/>
          <w:numId w:val="3"/>
        </w:numPr>
        <w:spacing w:before="0" w:after="0" w:line="240" w:lineRule="auto"/>
        <w:ind w:left="2269" w:hanging="2269"/>
      </w:pPr>
      <w:bookmarkStart w:id="44" w:name="_Toc14139"/>
      <w:bookmarkStart w:id="45" w:name="_Toc2675"/>
      <w:bookmarkStart w:id="46" w:name="_Toc32420"/>
      <w:bookmarkStart w:id="47" w:name="_Toc12455"/>
      <w:bookmarkStart w:id="48" w:name="_Toc81223724"/>
      <w:r w:rsidRPr="00606094">
        <w:rPr>
          <w:rFonts w:hint="eastAsia"/>
        </w:rPr>
        <w:t>招标文件</w:t>
      </w:r>
      <w:bookmarkEnd w:id="44"/>
      <w:bookmarkEnd w:id="45"/>
      <w:bookmarkEnd w:id="46"/>
      <w:bookmarkEnd w:id="47"/>
      <w:bookmarkEnd w:id="48"/>
    </w:p>
    <w:p w:rsidR="00452E3B" w:rsidRPr="00606094" w:rsidRDefault="0025241B">
      <w:pPr>
        <w:pStyle w:val="3"/>
        <w:numPr>
          <w:ilvl w:val="2"/>
          <w:numId w:val="3"/>
        </w:numPr>
        <w:spacing w:after="200" w:line="240" w:lineRule="auto"/>
        <w:ind w:left="0" w:firstLine="0"/>
        <w:rPr>
          <w:color w:val="auto"/>
        </w:rPr>
      </w:pPr>
      <w:bookmarkStart w:id="49" w:name="_Toc217446039"/>
      <w:bookmarkStart w:id="50" w:name="_Toc183582210"/>
      <w:bookmarkStart w:id="51" w:name="_Toc183682347"/>
      <w:r w:rsidRPr="00606094">
        <w:rPr>
          <w:rFonts w:hint="eastAsia"/>
          <w:color w:val="auto"/>
        </w:rPr>
        <w:t>招标文件的构成</w:t>
      </w:r>
      <w:bookmarkEnd w:id="49"/>
      <w:bookmarkEnd w:id="50"/>
      <w:bookmarkEnd w:id="51"/>
    </w:p>
    <w:p w:rsidR="00452E3B" w:rsidRPr="00606094" w:rsidRDefault="0025241B">
      <w:pPr>
        <w:numPr>
          <w:ilvl w:val="0"/>
          <w:numId w:val="10"/>
        </w:numPr>
        <w:tabs>
          <w:tab w:val="left" w:pos="1134"/>
        </w:tabs>
        <w:spacing w:after="200"/>
        <w:ind w:left="0" w:firstLine="567"/>
        <w:rPr>
          <w:rFonts w:ascii="宋体" w:hAnsi="宋体"/>
          <w:sz w:val="28"/>
          <w:szCs w:val="28"/>
        </w:rPr>
      </w:pPr>
      <w:r w:rsidRPr="00606094">
        <w:rPr>
          <w:rFonts w:ascii="宋体" w:hAnsi="宋体" w:hint="eastAsia"/>
          <w:sz w:val="28"/>
          <w:szCs w:val="28"/>
        </w:rPr>
        <w:t>招标文件是供应商准备投标文件和参加投标的依据，同时也</w:t>
      </w:r>
      <w:r w:rsidRPr="00606094">
        <w:rPr>
          <w:rFonts w:ascii="宋体" w:hAnsi="宋体" w:hint="eastAsia"/>
          <w:sz w:val="28"/>
          <w:szCs w:val="28"/>
        </w:rPr>
        <w:lastRenderedPageBreak/>
        <w:t>是评标的重要依据。招标文件用以阐明招标项目所需的资质、服务及报价等要求、招标投标程序、有关规定和注意事项以及合同主要条款等。本招标文件包括以下内容：</w:t>
      </w:r>
    </w:p>
    <w:p w:rsidR="00452E3B" w:rsidRPr="00606094" w:rsidRDefault="0025241B">
      <w:pPr>
        <w:numPr>
          <w:ilvl w:val="1"/>
          <w:numId w:val="11"/>
        </w:numPr>
        <w:tabs>
          <w:tab w:val="left" w:pos="1134"/>
        </w:tabs>
        <w:spacing w:after="200"/>
        <w:ind w:left="0" w:firstLine="567"/>
        <w:rPr>
          <w:rFonts w:ascii="宋体" w:hAnsi="宋体"/>
          <w:sz w:val="28"/>
          <w:szCs w:val="28"/>
        </w:rPr>
      </w:pPr>
      <w:r w:rsidRPr="00606094">
        <w:rPr>
          <w:rFonts w:ascii="宋体" w:hAnsi="宋体" w:hint="eastAsia"/>
          <w:sz w:val="28"/>
          <w:szCs w:val="28"/>
        </w:rPr>
        <w:t>投标邀请；</w:t>
      </w:r>
    </w:p>
    <w:p w:rsidR="00452E3B" w:rsidRPr="00606094" w:rsidRDefault="0025241B">
      <w:pPr>
        <w:numPr>
          <w:ilvl w:val="1"/>
          <w:numId w:val="11"/>
        </w:numPr>
        <w:tabs>
          <w:tab w:val="left" w:pos="1134"/>
        </w:tabs>
        <w:spacing w:after="200"/>
        <w:ind w:left="0" w:firstLine="567"/>
        <w:rPr>
          <w:rFonts w:ascii="宋体" w:hAnsi="宋体"/>
          <w:sz w:val="28"/>
          <w:szCs w:val="28"/>
        </w:rPr>
      </w:pPr>
      <w:r w:rsidRPr="00606094">
        <w:rPr>
          <w:rFonts w:ascii="宋体" w:hAnsi="宋体" w:hint="eastAsia"/>
          <w:sz w:val="28"/>
          <w:szCs w:val="28"/>
        </w:rPr>
        <w:t>投标人须知；</w:t>
      </w:r>
    </w:p>
    <w:p w:rsidR="00452E3B" w:rsidRPr="00606094" w:rsidRDefault="0025241B">
      <w:pPr>
        <w:numPr>
          <w:ilvl w:val="1"/>
          <w:numId w:val="11"/>
        </w:numPr>
        <w:tabs>
          <w:tab w:val="left" w:pos="1134"/>
        </w:tabs>
        <w:spacing w:after="200"/>
        <w:ind w:left="0" w:firstLine="567"/>
        <w:rPr>
          <w:rFonts w:ascii="宋体" w:hAnsi="宋体"/>
          <w:sz w:val="28"/>
          <w:szCs w:val="28"/>
        </w:rPr>
      </w:pPr>
      <w:r w:rsidRPr="00606094">
        <w:rPr>
          <w:rFonts w:ascii="宋体" w:hAnsi="宋体" w:hint="eastAsia"/>
          <w:sz w:val="28"/>
          <w:szCs w:val="28"/>
        </w:rPr>
        <w:t>投标文件格式；</w:t>
      </w:r>
    </w:p>
    <w:p w:rsidR="00452E3B" w:rsidRPr="00606094" w:rsidRDefault="0025241B">
      <w:pPr>
        <w:numPr>
          <w:ilvl w:val="1"/>
          <w:numId w:val="11"/>
        </w:numPr>
        <w:tabs>
          <w:tab w:val="left" w:pos="1134"/>
        </w:tabs>
        <w:spacing w:after="200"/>
        <w:ind w:left="0" w:firstLine="567"/>
        <w:rPr>
          <w:rFonts w:ascii="宋体" w:hAnsi="宋体"/>
          <w:sz w:val="28"/>
          <w:szCs w:val="28"/>
        </w:rPr>
      </w:pPr>
      <w:r w:rsidRPr="00606094">
        <w:rPr>
          <w:rFonts w:ascii="宋体" w:hAnsi="宋体" w:hint="eastAsia"/>
          <w:sz w:val="28"/>
          <w:szCs w:val="28"/>
        </w:rPr>
        <w:t>招标项目服务、商务及其他要求；</w:t>
      </w:r>
    </w:p>
    <w:p w:rsidR="00452E3B" w:rsidRPr="00606094" w:rsidRDefault="0025241B">
      <w:pPr>
        <w:numPr>
          <w:ilvl w:val="1"/>
          <w:numId w:val="11"/>
        </w:numPr>
        <w:tabs>
          <w:tab w:val="left" w:pos="1134"/>
        </w:tabs>
        <w:spacing w:after="200"/>
        <w:ind w:left="0" w:firstLine="567"/>
        <w:rPr>
          <w:rFonts w:ascii="宋体" w:hAnsi="宋体"/>
          <w:sz w:val="28"/>
          <w:szCs w:val="28"/>
        </w:rPr>
      </w:pPr>
      <w:r w:rsidRPr="00606094">
        <w:rPr>
          <w:rFonts w:ascii="宋体" w:hAnsi="宋体" w:hint="eastAsia"/>
          <w:sz w:val="28"/>
          <w:szCs w:val="28"/>
        </w:rPr>
        <w:t>资格性审查；</w:t>
      </w:r>
    </w:p>
    <w:p w:rsidR="00452E3B" w:rsidRPr="00606094" w:rsidRDefault="0025241B">
      <w:pPr>
        <w:numPr>
          <w:ilvl w:val="1"/>
          <w:numId w:val="11"/>
        </w:numPr>
        <w:tabs>
          <w:tab w:val="left" w:pos="1134"/>
        </w:tabs>
        <w:spacing w:after="200"/>
        <w:ind w:left="0" w:firstLine="567"/>
        <w:rPr>
          <w:rFonts w:ascii="宋体" w:hAnsi="宋体"/>
          <w:sz w:val="28"/>
          <w:szCs w:val="28"/>
        </w:rPr>
      </w:pPr>
      <w:r w:rsidRPr="00606094">
        <w:rPr>
          <w:rFonts w:ascii="宋体" w:hAnsi="宋体" w:hint="eastAsia"/>
          <w:sz w:val="28"/>
          <w:szCs w:val="28"/>
        </w:rPr>
        <w:t>评标办法；</w:t>
      </w:r>
    </w:p>
    <w:p w:rsidR="00452E3B" w:rsidRPr="00606094" w:rsidRDefault="0025241B">
      <w:pPr>
        <w:numPr>
          <w:ilvl w:val="1"/>
          <w:numId w:val="11"/>
        </w:numPr>
        <w:tabs>
          <w:tab w:val="left" w:pos="1134"/>
        </w:tabs>
        <w:spacing w:after="200"/>
        <w:ind w:left="567" w:firstLine="0"/>
        <w:rPr>
          <w:rFonts w:ascii="宋体" w:hAnsi="宋体"/>
          <w:sz w:val="28"/>
          <w:szCs w:val="28"/>
        </w:rPr>
      </w:pPr>
      <w:proofErr w:type="gramStart"/>
      <w:r w:rsidRPr="00606094">
        <w:rPr>
          <w:rFonts w:ascii="宋体" w:hAnsi="宋体" w:hint="eastAsia"/>
          <w:sz w:val="28"/>
          <w:szCs w:val="28"/>
        </w:rPr>
        <w:t>拟签订</w:t>
      </w:r>
      <w:proofErr w:type="gramEnd"/>
      <w:r w:rsidRPr="00606094">
        <w:rPr>
          <w:rFonts w:ascii="宋体" w:hAnsi="宋体" w:hint="eastAsia"/>
          <w:sz w:val="28"/>
          <w:szCs w:val="28"/>
        </w:rPr>
        <w:t>合同文本。</w:t>
      </w:r>
    </w:p>
    <w:p w:rsidR="00452E3B" w:rsidRPr="00606094" w:rsidRDefault="0025241B">
      <w:pPr>
        <w:numPr>
          <w:ilvl w:val="0"/>
          <w:numId w:val="10"/>
        </w:numPr>
        <w:tabs>
          <w:tab w:val="left" w:pos="1134"/>
        </w:tabs>
        <w:spacing w:after="200"/>
        <w:ind w:left="0" w:firstLine="567"/>
        <w:rPr>
          <w:rFonts w:ascii="宋体" w:hAnsi="宋体"/>
          <w:sz w:val="28"/>
          <w:szCs w:val="28"/>
        </w:rPr>
      </w:pPr>
      <w:r w:rsidRPr="00606094">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452E3B" w:rsidRPr="00606094" w:rsidRDefault="0025241B">
      <w:pPr>
        <w:pStyle w:val="3"/>
        <w:numPr>
          <w:ilvl w:val="2"/>
          <w:numId w:val="3"/>
        </w:numPr>
        <w:spacing w:after="200" w:line="240" w:lineRule="auto"/>
        <w:ind w:left="0" w:firstLine="0"/>
        <w:rPr>
          <w:color w:val="auto"/>
        </w:rPr>
      </w:pPr>
      <w:bookmarkStart w:id="52" w:name="_Toc183682348"/>
      <w:bookmarkStart w:id="53" w:name="_Toc183582211"/>
      <w:bookmarkStart w:id="54" w:name="_Toc217446040"/>
      <w:r w:rsidRPr="00606094">
        <w:rPr>
          <w:rFonts w:hint="eastAsia"/>
          <w:color w:val="auto"/>
        </w:rPr>
        <w:t>招标文件的澄清</w:t>
      </w:r>
      <w:bookmarkEnd w:id="52"/>
      <w:bookmarkEnd w:id="53"/>
      <w:r w:rsidRPr="00606094">
        <w:rPr>
          <w:rFonts w:hint="eastAsia"/>
          <w:color w:val="auto"/>
        </w:rPr>
        <w:t>和修改</w:t>
      </w:r>
      <w:bookmarkStart w:id="55" w:name="_Toc183682351"/>
      <w:bookmarkStart w:id="56" w:name="_Toc217446042"/>
      <w:bookmarkStart w:id="57" w:name="_Toc6071"/>
      <w:bookmarkStart w:id="58" w:name="_Toc19128"/>
      <w:bookmarkStart w:id="59" w:name="_Toc183582214"/>
      <w:bookmarkStart w:id="60" w:name="_Toc27307"/>
      <w:bookmarkStart w:id="61" w:name="_Toc77400780"/>
      <w:bookmarkStart w:id="62" w:name="_Toc31441"/>
      <w:bookmarkStart w:id="63" w:name="_Toc89075876"/>
      <w:bookmarkEnd w:id="54"/>
    </w:p>
    <w:p w:rsidR="00452E3B" w:rsidRPr="00606094" w:rsidRDefault="0025241B">
      <w:pPr>
        <w:numPr>
          <w:ilvl w:val="0"/>
          <w:numId w:val="12"/>
        </w:numPr>
        <w:tabs>
          <w:tab w:val="left" w:pos="142"/>
          <w:tab w:val="left" w:pos="1134"/>
        </w:tabs>
        <w:spacing w:after="200" w:line="360" w:lineRule="auto"/>
        <w:ind w:left="0" w:firstLine="560"/>
        <w:rPr>
          <w:rFonts w:ascii="宋体" w:hAnsi="宋体"/>
          <w:sz w:val="28"/>
          <w:szCs w:val="28"/>
        </w:rPr>
      </w:pPr>
      <w:r w:rsidRPr="00606094">
        <w:rPr>
          <w:rFonts w:ascii="宋体" w:hAnsi="宋体" w:hint="eastAsia"/>
          <w:sz w:val="28"/>
          <w:szCs w:val="28"/>
        </w:rPr>
        <w:t>在投标截止时间前，采购人或者</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可以对已发出的招标文件进行必要的澄清或者修改。</w:t>
      </w:r>
    </w:p>
    <w:p w:rsidR="00452E3B" w:rsidRPr="00606094" w:rsidRDefault="0025241B">
      <w:pPr>
        <w:numPr>
          <w:ilvl w:val="0"/>
          <w:numId w:val="12"/>
        </w:numPr>
        <w:spacing w:after="200" w:line="360" w:lineRule="auto"/>
        <w:ind w:left="0" w:firstLine="567"/>
        <w:rPr>
          <w:rFonts w:ascii="宋体" w:hAnsi="宋体"/>
          <w:sz w:val="28"/>
          <w:szCs w:val="28"/>
        </w:rPr>
      </w:pPr>
      <w:r w:rsidRPr="00606094">
        <w:rPr>
          <w:rFonts w:ascii="宋体" w:hAnsi="宋体" w:hint="eastAsia"/>
          <w:sz w:val="28"/>
          <w:szCs w:val="28"/>
        </w:rPr>
        <w:t>澄清或者修改的内容，市公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中心将在“四川政府采购网”和“成都市公共资源交易服务中心”网站上发布澄清公告，同</w:t>
      </w:r>
      <w:r w:rsidRPr="00606094">
        <w:rPr>
          <w:rFonts w:ascii="宋体" w:hAnsi="宋体" w:hint="eastAsia"/>
          <w:sz w:val="28"/>
          <w:szCs w:val="28"/>
        </w:rPr>
        <w:lastRenderedPageBreak/>
        <w:t>时通过政府采购云平台将澄清或者修改的内容告知所有在系统中成功获取招标文件的潜在投标人（投标人通过账号或CA证书登录云平台查看）</w:t>
      </w:r>
    </w:p>
    <w:p w:rsidR="00452E3B" w:rsidRPr="00606094" w:rsidRDefault="0025241B">
      <w:pPr>
        <w:numPr>
          <w:ilvl w:val="0"/>
          <w:numId w:val="12"/>
        </w:numPr>
        <w:tabs>
          <w:tab w:val="left" w:pos="142"/>
          <w:tab w:val="left" w:pos="1134"/>
        </w:tabs>
        <w:spacing w:after="200" w:line="360" w:lineRule="auto"/>
        <w:ind w:left="0" w:firstLine="560"/>
        <w:rPr>
          <w:rFonts w:ascii="宋体" w:hAnsi="宋体"/>
          <w:sz w:val="28"/>
          <w:szCs w:val="28"/>
        </w:rPr>
      </w:pPr>
      <w:r w:rsidRPr="00606094">
        <w:rPr>
          <w:rFonts w:ascii="宋体" w:hAnsi="宋体" w:hint="eastAsia"/>
          <w:sz w:val="28"/>
          <w:szCs w:val="28"/>
        </w:rPr>
        <w:t>澄清或者修改的内容可能影响投标文件编制的，市公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中心应当在投标截止时间至少15日前，通过政府采购云平台通知所有获取招标文件的潜在投标人；不足15日的，采购人或市公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中心应当顺延提交投标文件的截止时间。</w:t>
      </w:r>
    </w:p>
    <w:p w:rsidR="00452E3B" w:rsidRPr="00606094" w:rsidRDefault="0025241B">
      <w:pPr>
        <w:pStyle w:val="2"/>
        <w:numPr>
          <w:ilvl w:val="1"/>
          <w:numId w:val="3"/>
        </w:numPr>
        <w:spacing w:before="0" w:after="0" w:line="240" w:lineRule="auto"/>
        <w:ind w:left="2269" w:hanging="2269"/>
      </w:pPr>
      <w:bookmarkStart w:id="64" w:name="_Toc81223725"/>
      <w:r w:rsidRPr="00606094">
        <w:rPr>
          <w:rFonts w:hint="eastAsia"/>
        </w:rPr>
        <w:t>投标文件</w:t>
      </w:r>
      <w:bookmarkEnd w:id="55"/>
      <w:bookmarkEnd w:id="56"/>
      <w:bookmarkEnd w:id="57"/>
      <w:bookmarkEnd w:id="58"/>
      <w:bookmarkEnd w:id="59"/>
      <w:bookmarkEnd w:id="60"/>
      <w:bookmarkEnd w:id="61"/>
      <w:bookmarkEnd w:id="62"/>
      <w:bookmarkEnd w:id="63"/>
      <w:bookmarkEnd w:id="64"/>
    </w:p>
    <w:p w:rsidR="00452E3B" w:rsidRPr="00606094" w:rsidRDefault="0025241B">
      <w:pPr>
        <w:pStyle w:val="3"/>
        <w:numPr>
          <w:ilvl w:val="2"/>
          <w:numId w:val="3"/>
        </w:numPr>
        <w:spacing w:after="200" w:line="240" w:lineRule="auto"/>
        <w:ind w:left="0" w:firstLine="0"/>
        <w:rPr>
          <w:color w:val="auto"/>
        </w:rPr>
      </w:pPr>
      <w:bookmarkStart w:id="65" w:name="_Toc217446043"/>
      <w:bookmarkStart w:id="66" w:name="_Toc183682352"/>
      <w:bookmarkStart w:id="67" w:name="_Toc183582215"/>
      <w:r w:rsidRPr="00606094">
        <w:rPr>
          <w:rFonts w:hint="eastAsia"/>
          <w:color w:val="auto"/>
        </w:rPr>
        <w:t>投标文件的语言</w:t>
      </w:r>
      <w:bookmarkEnd w:id="65"/>
      <w:bookmarkEnd w:id="66"/>
      <w:bookmarkEnd w:id="67"/>
    </w:p>
    <w:p w:rsidR="00452E3B" w:rsidRPr="00606094" w:rsidRDefault="0025241B">
      <w:pPr>
        <w:numPr>
          <w:ilvl w:val="0"/>
          <w:numId w:val="13"/>
        </w:numPr>
        <w:tabs>
          <w:tab w:val="left" w:pos="1134"/>
        </w:tabs>
        <w:spacing w:after="200"/>
        <w:ind w:left="0" w:firstLine="560"/>
        <w:rPr>
          <w:rFonts w:ascii="宋体" w:hAnsi="宋体"/>
          <w:sz w:val="28"/>
          <w:szCs w:val="28"/>
        </w:rPr>
      </w:pPr>
      <w:r w:rsidRPr="00606094">
        <w:rPr>
          <w:rFonts w:ascii="宋体" w:hAnsi="宋体" w:hint="eastAsia"/>
          <w:sz w:val="28"/>
          <w:szCs w:val="28"/>
        </w:rPr>
        <w:t>投标人提交的投标文件以及投标人与采购人或市公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中心就有关投标的所有来往书面文件均须使用中文，投标文件中所附或引用的外文资料，应翻译成中文附在相关外文资料后面。（说明：投标人的法定代表人为外籍人士的，则法定代表人的签字和护照除外）。</w:t>
      </w:r>
    </w:p>
    <w:p w:rsidR="00452E3B" w:rsidRPr="00606094" w:rsidRDefault="0025241B">
      <w:pPr>
        <w:numPr>
          <w:ilvl w:val="0"/>
          <w:numId w:val="13"/>
        </w:numPr>
        <w:tabs>
          <w:tab w:val="left" w:pos="1134"/>
        </w:tabs>
        <w:spacing w:after="200"/>
        <w:ind w:left="0" w:firstLine="560"/>
        <w:rPr>
          <w:rFonts w:ascii="宋体" w:hAnsi="宋体"/>
          <w:sz w:val="28"/>
          <w:szCs w:val="28"/>
        </w:rPr>
      </w:pPr>
      <w:r w:rsidRPr="00606094">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452E3B" w:rsidRPr="00606094" w:rsidRDefault="0025241B">
      <w:pPr>
        <w:pStyle w:val="3"/>
        <w:numPr>
          <w:ilvl w:val="2"/>
          <w:numId w:val="3"/>
        </w:numPr>
        <w:spacing w:after="200" w:line="240" w:lineRule="auto"/>
        <w:ind w:left="0" w:firstLine="0"/>
        <w:rPr>
          <w:color w:val="auto"/>
        </w:rPr>
      </w:pPr>
      <w:bookmarkStart w:id="68" w:name="_Toc217446044"/>
      <w:bookmarkStart w:id="69" w:name="_Toc183682353"/>
      <w:bookmarkStart w:id="70" w:name="_Toc183582216"/>
      <w:r w:rsidRPr="00606094">
        <w:rPr>
          <w:rFonts w:hint="eastAsia"/>
          <w:color w:val="auto"/>
        </w:rPr>
        <w:t>计量单位</w:t>
      </w:r>
      <w:bookmarkEnd w:id="68"/>
      <w:bookmarkEnd w:id="69"/>
      <w:bookmarkEnd w:id="70"/>
    </w:p>
    <w:p w:rsidR="00452E3B" w:rsidRPr="00606094" w:rsidRDefault="0025241B">
      <w:pPr>
        <w:tabs>
          <w:tab w:val="left" w:pos="7665"/>
        </w:tabs>
        <w:ind w:left="13" w:firstLine="554"/>
        <w:rPr>
          <w:rFonts w:ascii="宋体" w:hAnsi="宋体"/>
          <w:sz w:val="28"/>
          <w:szCs w:val="28"/>
        </w:rPr>
      </w:pPr>
      <w:bookmarkStart w:id="71" w:name="_Toc217446045"/>
      <w:r w:rsidRPr="00606094">
        <w:rPr>
          <w:rFonts w:ascii="宋体" w:hAnsi="宋体" w:hint="eastAsia"/>
          <w:sz w:val="28"/>
          <w:szCs w:val="28"/>
        </w:rPr>
        <w:t>除招标文件中另有规定外，本次采购项目所有合同项下的投标均采用国家法定的计量单位。</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lastRenderedPageBreak/>
        <w:t>投标货币</w:t>
      </w:r>
      <w:bookmarkEnd w:id="71"/>
    </w:p>
    <w:p w:rsidR="00452E3B" w:rsidRPr="00606094" w:rsidRDefault="0025241B">
      <w:pPr>
        <w:tabs>
          <w:tab w:val="left" w:pos="7665"/>
        </w:tabs>
        <w:ind w:left="13" w:firstLine="554"/>
        <w:rPr>
          <w:rFonts w:ascii="宋体" w:hAnsi="宋体"/>
          <w:sz w:val="28"/>
          <w:szCs w:val="28"/>
        </w:rPr>
      </w:pPr>
      <w:r w:rsidRPr="00606094">
        <w:rPr>
          <w:rFonts w:ascii="宋体" w:hAnsi="宋体" w:hint="eastAsia"/>
          <w:sz w:val="28"/>
          <w:szCs w:val="28"/>
        </w:rPr>
        <w:t>本次招标项目的投标均以人民币报价。</w:t>
      </w:r>
    </w:p>
    <w:p w:rsidR="00452E3B" w:rsidRPr="00606094" w:rsidRDefault="0025241B">
      <w:pPr>
        <w:pStyle w:val="3"/>
        <w:numPr>
          <w:ilvl w:val="2"/>
          <w:numId w:val="3"/>
        </w:numPr>
        <w:spacing w:after="200" w:line="240" w:lineRule="auto"/>
        <w:ind w:left="0" w:firstLine="0"/>
        <w:rPr>
          <w:color w:val="auto"/>
        </w:rPr>
      </w:pPr>
      <w:bookmarkStart w:id="72" w:name="_Toc217446046"/>
      <w:r w:rsidRPr="00606094">
        <w:rPr>
          <w:rFonts w:hint="eastAsia"/>
          <w:color w:val="auto"/>
        </w:rPr>
        <w:t>联合体投标</w:t>
      </w:r>
      <w:bookmarkEnd w:id="72"/>
    </w:p>
    <w:p w:rsidR="00452E3B" w:rsidRPr="00606094" w:rsidRDefault="0025241B">
      <w:pPr>
        <w:tabs>
          <w:tab w:val="left" w:pos="1134"/>
        </w:tabs>
        <w:ind w:left="546"/>
        <w:rPr>
          <w:rFonts w:ascii="宋体" w:hAnsi="宋体"/>
          <w:sz w:val="28"/>
          <w:szCs w:val="28"/>
        </w:rPr>
      </w:pPr>
      <w:bookmarkStart w:id="73" w:name="_Toc217446047"/>
      <w:r w:rsidRPr="00606094">
        <w:rPr>
          <w:rFonts w:ascii="宋体" w:hAnsi="宋体" w:hint="eastAsia"/>
          <w:sz w:val="28"/>
          <w:szCs w:val="28"/>
        </w:rPr>
        <w:t>本次政府采购活动</w:t>
      </w:r>
      <w:r w:rsidRPr="00606094">
        <w:rPr>
          <w:rFonts w:ascii="宋体" w:hAnsi="宋体" w:hint="eastAsia"/>
          <w:b/>
          <w:sz w:val="28"/>
          <w:szCs w:val="28"/>
        </w:rPr>
        <w:t>不接受</w:t>
      </w:r>
      <w:r w:rsidRPr="00606094">
        <w:rPr>
          <w:rFonts w:ascii="宋体" w:hAnsi="宋体" w:hint="eastAsia"/>
          <w:sz w:val="28"/>
          <w:szCs w:val="28"/>
        </w:rPr>
        <w:t>联合体投标。</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知识产权</w:t>
      </w:r>
      <w:bookmarkEnd w:id="73"/>
    </w:p>
    <w:p w:rsidR="00452E3B" w:rsidRPr="00606094" w:rsidRDefault="0025241B">
      <w:pPr>
        <w:pStyle w:val="16"/>
        <w:numPr>
          <w:ilvl w:val="0"/>
          <w:numId w:val="14"/>
        </w:numPr>
        <w:tabs>
          <w:tab w:val="left" w:pos="1134"/>
        </w:tabs>
        <w:spacing w:after="200"/>
        <w:ind w:left="0" w:firstLineChars="0" w:firstLine="549"/>
        <w:rPr>
          <w:rFonts w:ascii="宋体" w:hAnsi="宋体"/>
          <w:sz w:val="28"/>
          <w:szCs w:val="28"/>
        </w:rPr>
      </w:pPr>
      <w:bookmarkStart w:id="74" w:name="_Toc217446048"/>
      <w:bookmarkStart w:id="75" w:name="_Toc183582217"/>
      <w:bookmarkStart w:id="76" w:name="_Toc183682354"/>
      <w:r w:rsidRPr="00606094">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52E3B" w:rsidRPr="00606094" w:rsidRDefault="0025241B">
      <w:pPr>
        <w:pStyle w:val="16"/>
        <w:numPr>
          <w:ilvl w:val="0"/>
          <w:numId w:val="14"/>
        </w:numPr>
        <w:tabs>
          <w:tab w:val="left" w:pos="1134"/>
        </w:tabs>
        <w:spacing w:after="200"/>
        <w:ind w:left="0" w:firstLineChars="0" w:firstLine="549"/>
        <w:rPr>
          <w:rFonts w:ascii="宋体" w:hAnsi="宋体"/>
          <w:sz w:val="28"/>
          <w:szCs w:val="28"/>
        </w:rPr>
      </w:pPr>
      <w:r w:rsidRPr="00606094">
        <w:rPr>
          <w:rFonts w:ascii="宋体" w:hAnsi="宋体" w:hint="eastAsia"/>
          <w:sz w:val="28"/>
          <w:szCs w:val="28"/>
        </w:rPr>
        <w:t>采购人享有本项目实施过程中产生的知识成果及知识产权。</w:t>
      </w:r>
    </w:p>
    <w:p w:rsidR="00452E3B" w:rsidRPr="00606094" w:rsidRDefault="0025241B">
      <w:pPr>
        <w:pStyle w:val="16"/>
        <w:numPr>
          <w:ilvl w:val="0"/>
          <w:numId w:val="14"/>
        </w:numPr>
        <w:tabs>
          <w:tab w:val="left" w:pos="1134"/>
        </w:tabs>
        <w:spacing w:after="200"/>
        <w:ind w:left="0" w:firstLineChars="0" w:firstLine="549"/>
        <w:rPr>
          <w:rFonts w:ascii="宋体" w:hAnsi="宋体"/>
          <w:sz w:val="28"/>
          <w:szCs w:val="28"/>
        </w:rPr>
      </w:pPr>
      <w:proofErr w:type="gramStart"/>
      <w:r w:rsidRPr="00606094">
        <w:rPr>
          <w:rFonts w:ascii="宋体" w:hAnsi="宋体" w:hint="eastAsia"/>
          <w:sz w:val="28"/>
          <w:szCs w:val="28"/>
        </w:rPr>
        <w:t>投标人如拟在</w:t>
      </w:r>
      <w:proofErr w:type="gramEnd"/>
      <w:r w:rsidRPr="00606094">
        <w:rPr>
          <w:rFonts w:ascii="宋体" w:hAnsi="宋体" w:hint="eastAsia"/>
          <w:sz w:val="28"/>
          <w:szCs w:val="28"/>
        </w:rPr>
        <w:t>项目实施过程中采用自有知识成果，需在投标文件中声明，并提供相关知识产权证明文件。使用</w:t>
      </w:r>
      <w:proofErr w:type="gramStart"/>
      <w:r w:rsidRPr="00606094">
        <w:rPr>
          <w:rFonts w:ascii="宋体" w:hAnsi="宋体" w:hint="eastAsia"/>
          <w:sz w:val="28"/>
          <w:szCs w:val="28"/>
        </w:rPr>
        <w:t>该知识</w:t>
      </w:r>
      <w:proofErr w:type="gramEnd"/>
      <w:r w:rsidRPr="00606094">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rsidR="00452E3B" w:rsidRPr="00606094" w:rsidRDefault="0025241B">
      <w:pPr>
        <w:pStyle w:val="16"/>
        <w:numPr>
          <w:ilvl w:val="0"/>
          <w:numId w:val="14"/>
        </w:numPr>
        <w:tabs>
          <w:tab w:val="left" w:pos="1134"/>
        </w:tabs>
        <w:spacing w:after="200"/>
        <w:ind w:left="0" w:firstLineChars="0" w:firstLine="549"/>
        <w:rPr>
          <w:rFonts w:ascii="宋体" w:hAnsi="宋体"/>
          <w:sz w:val="28"/>
          <w:szCs w:val="28"/>
        </w:rPr>
      </w:pPr>
      <w:r w:rsidRPr="00606094">
        <w:rPr>
          <w:rFonts w:ascii="宋体" w:hAnsi="宋体" w:hint="eastAsia"/>
          <w:sz w:val="28"/>
          <w:szCs w:val="28"/>
        </w:rPr>
        <w:t>如采用投标人所不拥有的知识产权，则在投标报价中必须包括合法获取该知识产权的相关费用。</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投标文件的组成</w:t>
      </w:r>
      <w:bookmarkEnd w:id="74"/>
      <w:bookmarkEnd w:id="75"/>
      <w:bookmarkEnd w:id="76"/>
    </w:p>
    <w:p w:rsidR="00452E3B" w:rsidRPr="00606094" w:rsidRDefault="0025241B" w:rsidP="0025241B">
      <w:pPr>
        <w:ind w:firstLineChars="196" w:firstLine="549"/>
        <w:rPr>
          <w:rFonts w:ascii="宋体" w:hAnsi="宋体"/>
          <w:sz w:val="28"/>
          <w:szCs w:val="28"/>
        </w:rPr>
      </w:pPr>
      <w:r w:rsidRPr="00606094">
        <w:rPr>
          <w:rFonts w:ascii="宋体" w:hAnsi="宋体" w:hint="eastAsia"/>
          <w:sz w:val="28"/>
          <w:szCs w:val="28"/>
        </w:rPr>
        <w:t>投标人应按照招标文件的规定和要求编制投标文件。投标人拟在</w:t>
      </w:r>
      <w:r w:rsidRPr="00606094">
        <w:rPr>
          <w:rFonts w:ascii="宋体" w:hAnsi="宋体" w:hint="eastAsia"/>
          <w:sz w:val="28"/>
          <w:szCs w:val="28"/>
        </w:rPr>
        <w:lastRenderedPageBreak/>
        <w:t>中标后将中标项目的非主体、非关键性工作交由他人完成的，应当在投标文件中载明。投标人编写的投标文件应包括下列部分：</w:t>
      </w:r>
    </w:p>
    <w:p w:rsidR="00452E3B" w:rsidRPr="00606094" w:rsidRDefault="0025241B">
      <w:pPr>
        <w:pStyle w:val="4"/>
        <w:numPr>
          <w:ilvl w:val="3"/>
          <w:numId w:val="3"/>
        </w:numPr>
        <w:spacing w:line="560" w:lineRule="exact"/>
        <w:rPr>
          <w:rFonts w:ascii="宋体" w:hAnsi="宋体"/>
        </w:rPr>
      </w:pPr>
      <w:r w:rsidRPr="00606094">
        <w:rPr>
          <w:rFonts w:ascii="宋体" w:hAnsi="宋体" w:hint="eastAsia"/>
        </w:rPr>
        <w:t>资格响应文件：</w:t>
      </w:r>
    </w:p>
    <w:p w:rsidR="00452E3B" w:rsidRPr="00606094" w:rsidRDefault="0025241B">
      <w:pPr>
        <w:pStyle w:val="afb"/>
        <w:numPr>
          <w:ilvl w:val="0"/>
          <w:numId w:val="15"/>
        </w:numPr>
        <w:tabs>
          <w:tab w:val="left" w:pos="1134"/>
        </w:tabs>
        <w:spacing w:after="200"/>
        <w:ind w:firstLineChars="0"/>
        <w:rPr>
          <w:rFonts w:ascii="宋体" w:hAnsi="宋体"/>
          <w:b/>
          <w:kern w:val="0"/>
          <w:sz w:val="28"/>
          <w:szCs w:val="28"/>
        </w:rPr>
      </w:pPr>
      <w:r w:rsidRPr="00606094">
        <w:rPr>
          <w:rFonts w:ascii="宋体" w:hAnsi="宋体" w:hint="eastAsia"/>
          <w:b/>
          <w:sz w:val="28"/>
          <w:szCs w:val="28"/>
        </w:rPr>
        <w:t>关于投标人资格申明的函；</w:t>
      </w:r>
    </w:p>
    <w:p w:rsidR="00452E3B" w:rsidRPr="00606094" w:rsidRDefault="0025241B">
      <w:pPr>
        <w:pStyle w:val="afb"/>
        <w:numPr>
          <w:ilvl w:val="0"/>
          <w:numId w:val="15"/>
        </w:numPr>
        <w:tabs>
          <w:tab w:val="left" w:pos="1134"/>
        </w:tabs>
        <w:spacing w:after="200"/>
        <w:ind w:firstLineChars="0"/>
        <w:rPr>
          <w:rFonts w:ascii="宋体" w:hAnsi="宋体"/>
          <w:b/>
          <w:sz w:val="28"/>
          <w:szCs w:val="28"/>
        </w:rPr>
      </w:pPr>
      <w:r w:rsidRPr="00606094">
        <w:rPr>
          <w:rFonts w:ascii="宋体" w:hAnsi="宋体" w:hint="eastAsia"/>
          <w:b/>
          <w:sz w:val="28"/>
          <w:szCs w:val="28"/>
        </w:rPr>
        <w:t>声明；</w:t>
      </w:r>
    </w:p>
    <w:p w:rsidR="00452E3B" w:rsidRPr="00606094" w:rsidRDefault="0025241B">
      <w:pPr>
        <w:pStyle w:val="afb"/>
        <w:numPr>
          <w:ilvl w:val="0"/>
          <w:numId w:val="15"/>
        </w:numPr>
        <w:tabs>
          <w:tab w:val="left" w:pos="1134"/>
        </w:tabs>
        <w:spacing w:after="200"/>
        <w:ind w:firstLineChars="0"/>
        <w:rPr>
          <w:rFonts w:ascii="宋体" w:hAnsi="宋体"/>
          <w:b/>
          <w:sz w:val="28"/>
          <w:szCs w:val="28"/>
        </w:rPr>
      </w:pPr>
      <w:r w:rsidRPr="00606094">
        <w:rPr>
          <w:rFonts w:ascii="宋体" w:hAnsi="宋体" w:hint="eastAsia"/>
          <w:b/>
          <w:sz w:val="28"/>
          <w:szCs w:val="28"/>
        </w:rPr>
        <w:t>投标人应提交的相关资格证明材料：</w:t>
      </w:r>
    </w:p>
    <w:p w:rsidR="00452E3B" w:rsidRPr="00606094" w:rsidRDefault="0025241B">
      <w:pPr>
        <w:pStyle w:val="afb"/>
        <w:numPr>
          <w:ilvl w:val="0"/>
          <w:numId w:val="16"/>
        </w:numPr>
        <w:spacing w:after="200"/>
        <w:ind w:left="0" w:firstLineChars="0" w:firstLine="567"/>
        <w:rPr>
          <w:rFonts w:ascii="宋体" w:hAnsi="宋体"/>
          <w:b/>
          <w:sz w:val="28"/>
          <w:szCs w:val="28"/>
        </w:rPr>
      </w:pPr>
      <w:r w:rsidRPr="00606094">
        <w:rPr>
          <w:rFonts w:ascii="宋体" w:hAnsi="宋体" w:hint="eastAsia"/>
          <w:b/>
          <w:sz w:val="28"/>
          <w:szCs w:val="28"/>
        </w:rPr>
        <w:t>营业执照复印件（正本或副本）或法人证书复印件（正本或副本）；</w:t>
      </w:r>
    </w:p>
    <w:p w:rsidR="00452E3B" w:rsidRPr="00606094" w:rsidRDefault="0025241B">
      <w:pPr>
        <w:pStyle w:val="afb"/>
        <w:numPr>
          <w:ilvl w:val="0"/>
          <w:numId w:val="16"/>
        </w:numPr>
        <w:spacing w:after="200"/>
        <w:ind w:left="0" w:firstLineChars="0" w:firstLine="546"/>
        <w:rPr>
          <w:rFonts w:ascii="宋体" w:hAnsi="宋体"/>
          <w:b/>
          <w:sz w:val="28"/>
          <w:szCs w:val="28"/>
        </w:rPr>
      </w:pPr>
      <w:r w:rsidRPr="00606094">
        <w:rPr>
          <w:rFonts w:ascii="宋体" w:hAnsi="宋体"/>
          <w:b/>
          <w:sz w:val="28"/>
          <w:szCs w:val="28"/>
        </w:rPr>
        <w:t>2019</w:t>
      </w:r>
      <w:r w:rsidRPr="00606094">
        <w:rPr>
          <w:rFonts w:ascii="宋体" w:hAnsi="宋体" w:hint="eastAsia"/>
          <w:b/>
          <w:sz w:val="28"/>
          <w:szCs w:val="28"/>
        </w:rPr>
        <w:t>或</w:t>
      </w:r>
      <w:r w:rsidRPr="00606094">
        <w:rPr>
          <w:rFonts w:ascii="宋体" w:hAnsi="宋体"/>
          <w:b/>
          <w:sz w:val="28"/>
          <w:szCs w:val="28"/>
        </w:rPr>
        <w:t>2020</w:t>
      </w:r>
      <w:r w:rsidRPr="00606094">
        <w:rPr>
          <w:rFonts w:ascii="宋体" w:hAnsi="宋体" w:hint="eastAsia"/>
          <w:b/>
          <w:sz w:val="28"/>
          <w:szCs w:val="28"/>
        </w:rPr>
        <w:t>会计年度资产负债表复印件（说明：投标人成立时间至递交投标文件截止时间</w:t>
      </w:r>
      <w:proofErr w:type="gramStart"/>
      <w:r w:rsidRPr="00606094">
        <w:rPr>
          <w:rFonts w:ascii="宋体" w:hAnsi="宋体" w:hint="eastAsia"/>
          <w:b/>
          <w:sz w:val="28"/>
          <w:szCs w:val="28"/>
        </w:rPr>
        <w:t>止</w:t>
      </w:r>
      <w:proofErr w:type="gramEnd"/>
      <w:r w:rsidRPr="00606094">
        <w:rPr>
          <w:rFonts w:ascii="宋体" w:hAnsi="宋体" w:hint="eastAsia"/>
          <w:b/>
          <w:sz w:val="28"/>
          <w:szCs w:val="28"/>
        </w:rPr>
        <w:t>不足一年的，提供成立后任意时段的资产负债表复印件）；</w:t>
      </w:r>
    </w:p>
    <w:p w:rsidR="00452E3B" w:rsidRPr="00606094" w:rsidRDefault="0025241B">
      <w:pPr>
        <w:pStyle w:val="afb"/>
        <w:numPr>
          <w:ilvl w:val="0"/>
          <w:numId w:val="16"/>
        </w:numPr>
        <w:spacing w:after="200"/>
        <w:ind w:left="0" w:firstLineChars="0" w:firstLine="546"/>
        <w:rPr>
          <w:rFonts w:ascii="宋体" w:hAnsi="宋体"/>
          <w:b/>
          <w:sz w:val="28"/>
          <w:szCs w:val="28"/>
        </w:rPr>
      </w:pPr>
      <w:r w:rsidRPr="00606094">
        <w:rPr>
          <w:rFonts w:ascii="宋体" w:hAnsi="宋体" w:hint="eastAsia"/>
          <w:b/>
          <w:sz w:val="28"/>
          <w:szCs w:val="28"/>
        </w:rPr>
        <w:t>投标人缴纳</w:t>
      </w:r>
      <w:r w:rsidRPr="00606094">
        <w:rPr>
          <w:rFonts w:ascii="宋体" w:hAnsi="宋体"/>
          <w:b/>
          <w:sz w:val="28"/>
          <w:szCs w:val="28"/>
        </w:rPr>
        <w:t>2020</w:t>
      </w:r>
      <w:r w:rsidRPr="00606094">
        <w:rPr>
          <w:rFonts w:ascii="宋体" w:hAnsi="宋体" w:hint="eastAsia"/>
          <w:b/>
          <w:sz w:val="28"/>
          <w:szCs w:val="28"/>
        </w:rPr>
        <w:t>年或</w:t>
      </w:r>
      <w:r w:rsidRPr="00606094">
        <w:rPr>
          <w:rFonts w:ascii="宋体" w:hAnsi="宋体"/>
          <w:b/>
          <w:sz w:val="28"/>
          <w:szCs w:val="28"/>
        </w:rPr>
        <w:t>2021</w:t>
      </w:r>
      <w:r w:rsidRPr="00606094">
        <w:rPr>
          <w:rFonts w:ascii="宋体" w:hAnsi="宋体" w:hint="eastAsia"/>
          <w:b/>
          <w:sz w:val="28"/>
          <w:szCs w:val="28"/>
        </w:rPr>
        <w:t>年任意时段的税收的银行电子回单或者行政部门出具的纳税证明或完税证明复印件；</w:t>
      </w:r>
    </w:p>
    <w:p w:rsidR="00452E3B" w:rsidRPr="00606094" w:rsidRDefault="0025241B">
      <w:pPr>
        <w:pStyle w:val="afb"/>
        <w:numPr>
          <w:ilvl w:val="0"/>
          <w:numId w:val="16"/>
        </w:numPr>
        <w:spacing w:after="200"/>
        <w:ind w:left="0" w:firstLineChars="0" w:firstLine="546"/>
        <w:rPr>
          <w:rFonts w:ascii="宋体" w:hAnsi="宋体"/>
          <w:b/>
          <w:sz w:val="28"/>
          <w:szCs w:val="28"/>
        </w:rPr>
      </w:pPr>
      <w:r w:rsidRPr="00606094">
        <w:rPr>
          <w:rFonts w:ascii="宋体" w:hAnsi="宋体" w:hint="eastAsia"/>
          <w:b/>
          <w:sz w:val="28"/>
          <w:szCs w:val="28"/>
        </w:rPr>
        <w:t>采购人对投标人履行合同所必须的设备和专业技术能力无其他特殊要求，投标人具有有效的营业执照或法人证书即可，可不提供其他证明材料；</w:t>
      </w:r>
    </w:p>
    <w:p w:rsidR="00452E3B" w:rsidRPr="00606094" w:rsidRDefault="0025241B">
      <w:pPr>
        <w:pStyle w:val="afb"/>
        <w:numPr>
          <w:ilvl w:val="0"/>
          <w:numId w:val="16"/>
        </w:numPr>
        <w:spacing w:after="200"/>
        <w:ind w:left="0" w:firstLineChars="0" w:firstLine="546"/>
        <w:rPr>
          <w:rFonts w:ascii="宋体" w:hAnsi="宋体"/>
          <w:b/>
          <w:sz w:val="28"/>
          <w:szCs w:val="28"/>
        </w:rPr>
      </w:pPr>
      <w:r w:rsidRPr="00606094">
        <w:rPr>
          <w:rFonts w:ascii="宋体" w:hAnsi="宋体" w:hint="eastAsia"/>
          <w:b/>
          <w:sz w:val="28"/>
          <w:szCs w:val="28"/>
        </w:rPr>
        <w:t>投标人缴纳</w:t>
      </w:r>
      <w:r w:rsidRPr="00606094">
        <w:rPr>
          <w:rFonts w:ascii="宋体" w:hAnsi="宋体"/>
          <w:b/>
          <w:sz w:val="28"/>
          <w:szCs w:val="28"/>
        </w:rPr>
        <w:t>2020</w:t>
      </w:r>
      <w:r w:rsidRPr="00606094">
        <w:rPr>
          <w:rFonts w:ascii="宋体" w:hAnsi="宋体" w:hint="eastAsia"/>
          <w:b/>
          <w:sz w:val="28"/>
          <w:szCs w:val="28"/>
        </w:rPr>
        <w:t>年或</w:t>
      </w:r>
      <w:r w:rsidRPr="00606094">
        <w:rPr>
          <w:rFonts w:ascii="宋体" w:hAnsi="宋体"/>
          <w:b/>
          <w:sz w:val="28"/>
          <w:szCs w:val="28"/>
        </w:rPr>
        <w:t>2021</w:t>
      </w:r>
      <w:r w:rsidRPr="00606094">
        <w:rPr>
          <w:rFonts w:ascii="宋体" w:hAnsi="宋体" w:hint="eastAsia"/>
          <w:b/>
          <w:sz w:val="28"/>
          <w:szCs w:val="28"/>
        </w:rPr>
        <w:t>年任意时段的社保的银行电子回单或行政部门出具的社保缴纳证明材料复印件；</w:t>
      </w:r>
    </w:p>
    <w:p w:rsidR="00452E3B" w:rsidRPr="00606094" w:rsidRDefault="0025241B">
      <w:pPr>
        <w:pStyle w:val="afb"/>
        <w:numPr>
          <w:ilvl w:val="0"/>
          <w:numId w:val="16"/>
        </w:numPr>
        <w:spacing w:after="200"/>
        <w:ind w:left="0" w:firstLineChars="0" w:firstLine="546"/>
        <w:rPr>
          <w:rFonts w:ascii="宋体" w:hAnsi="宋体"/>
          <w:b/>
          <w:sz w:val="28"/>
          <w:szCs w:val="28"/>
        </w:rPr>
      </w:pPr>
      <w:r w:rsidRPr="00606094">
        <w:rPr>
          <w:rFonts w:ascii="宋体" w:hAnsi="宋体" w:hint="eastAsia"/>
          <w:b/>
          <w:sz w:val="28"/>
          <w:szCs w:val="28"/>
        </w:rPr>
        <w:t>采购人对法律、行政法规规定的其他条件无其他特殊要求，</w:t>
      </w:r>
      <w:r w:rsidRPr="00606094">
        <w:rPr>
          <w:rFonts w:ascii="宋体" w:hAnsi="宋体" w:hint="eastAsia"/>
          <w:b/>
          <w:sz w:val="28"/>
          <w:szCs w:val="28"/>
        </w:rPr>
        <w:lastRenderedPageBreak/>
        <w:t>投标人具有有效的营业执照或法人证书即可，可不提供其他证明材料。</w:t>
      </w:r>
    </w:p>
    <w:p w:rsidR="00452E3B" w:rsidRPr="00606094" w:rsidRDefault="0025241B">
      <w:pPr>
        <w:pStyle w:val="4"/>
        <w:numPr>
          <w:ilvl w:val="3"/>
          <w:numId w:val="3"/>
        </w:numPr>
        <w:spacing w:line="560" w:lineRule="exact"/>
        <w:rPr>
          <w:rFonts w:ascii="宋体" w:hAnsi="宋体"/>
        </w:rPr>
      </w:pPr>
      <w:r w:rsidRPr="00606094">
        <w:rPr>
          <w:rFonts w:ascii="宋体" w:hAnsi="宋体" w:hint="eastAsia"/>
        </w:rPr>
        <w:t>商务技术响应文件：</w:t>
      </w:r>
    </w:p>
    <w:p w:rsidR="00452E3B" w:rsidRPr="00606094" w:rsidRDefault="0025241B">
      <w:pPr>
        <w:numPr>
          <w:ilvl w:val="0"/>
          <w:numId w:val="17"/>
        </w:numPr>
        <w:tabs>
          <w:tab w:val="left" w:pos="1134"/>
        </w:tabs>
        <w:spacing w:after="200"/>
        <w:ind w:left="0" w:firstLine="546"/>
        <w:rPr>
          <w:rFonts w:ascii="宋体" w:hAnsi="宋体"/>
          <w:b/>
          <w:kern w:val="0"/>
          <w:sz w:val="28"/>
          <w:szCs w:val="28"/>
        </w:rPr>
      </w:pPr>
      <w:r w:rsidRPr="00606094">
        <w:rPr>
          <w:rFonts w:ascii="宋体" w:hAnsi="宋体" w:hint="eastAsia"/>
          <w:b/>
          <w:kern w:val="0"/>
          <w:sz w:val="28"/>
          <w:szCs w:val="28"/>
        </w:rPr>
        <w:t>投标函；</w:t>
      </w:r>
    </w:p>
    <w:p w:rsidR="00452E3B" w:rsidRPr="00606094" w:rsidRDefault="0025241B">
      <w:pPr>
        <w:numPr>
          <w:ilvl w:val="0"/>
          <w:numId w:val="17"/>
        </w:numPr>
        <w:tabs>
          <w:tab w:val="left" w:pos="1134"/>
        </w:tabs>
        <w:spacing w:after="200"/>
        <w:ind w:left="0" w:firstLine="546"/>
        <w:rPr>
          <w:rFonts w:ascii="宋体" w:hAnsi="宋体"/>
          <w:b/>
          <w:kern w:val="0"/>
          <w:sz w:val="28"/>
          <w:szCs w:val="28"/>
        </w:rPr>
      </w:pPr>
      <w:r w:rsidRPr="00606094">
        <w:rPr>
          <w:rFonts w:ascii="宋体" w:hAnsi="宋体" w:hint="eastAsia"/>
          <w:b/>
          <w:kern w:val="0"/>
          <w:sz w:val="28"/>
          <w:szCs w:val="28"/>
        </w:rPr>
        <w:t>法定代表人身份证明书；</w:t>
      </w:r>
    </w:p>
    <w:p w:rsidR="00452E3B" w:rsidRPr="00606094" w:rsidRDefault="0025241B">
      <w:pPr>
        <w:numPr>
          <w:ilvl w:val="0"/>
          <w:numId w:val="17"/>
        </w:numPr>
        <w:tabs>
          <w:tab w:val="left" w:pos="1134"/>
          <w:tab w:val="left" w:pos="1418"/>
        </w:tabs>
        <w:spacing w:after="200"/>
        <w:ind w:left="0" w:firstLine="546"/>
        <w:rPr>
          <w:rFonts w:ascii="宋体" w:hAnsi="宋体"/>
          <w:b/>
          <w:kern w:val="0"/>
          <w:sz w:val="28"/>
          <w:szCs w:val="28"/>
        </w:rPr>
      </w:pPr>
      <w:r w:rsidRPr="00606094">
        <w:rPr>
          <w:rFonts w:ascii="宋体" w:hAnsi="宋体" w:hint="eastAsia"/>
          <w:b/>
          <w:kern w:val="0"/>
          <w:sz w:val="28"/>
          <w:szCs w:val="28"/>
        </w:rPr>
        <w:t>服务方案及服务承诺；</w:t>
      </w:r>
    </w:p>
    <w:p w:rsidR="00452E3B" w:rsidRPr="00606094" w:rsidRDefault="0025241B">
      <w:pPr>
        <w:numPr>
          <w:ilvl w:val="0"/>
          <w:numId w:val="17"/>
        </w:numPr>
        <w:tabs>
          <w:tab w:val="left" w:pos="1134"/>
          <w:tab w:val="left" w:pos="1418"/>
        </w:tabs>
        <w:spacing w:after="200"/>
        <w:ind w:left="0" w:firstLine="546"/>
        <w:rPr>
          <w:rFonts w:ascii="宋体" w:hAnsi="宋体"/>
          <w:b/>
          <w:kern w:val="0"/>
          <w:sz w:val="28"/>
          <w:szCs w:val="28"/>
        </w:rPr>
      </w:pPr>
      <w:r w:rsidRPr="00606094">
        <w:rPr>
          <w:rFonts w:ascii="宋体" w:hAnsi="宋体" w:hint="eastAsia"/>
          <w:b/>
          <w:kern w:val="0"/>
          <w:sz w:val="28"/>
          <w:szCs w:val="28"/>
        </w:rPr>
        <w:t>承诺函。</w:t>
      </w:r>
    </w:p>
    <w:p w:rsidR="00452E3B" w:rsidRPr="00606094" w:rsidRDefault="0025241B">
      <w:pPr>
        <w:pStyle w:val="4"/>
        <w:numPr>
          <w:ilvl w:val="3"/>
          <w:numId w:val="3"/>
        </w:numPr>
        <w:spacing w:line="560" w:lineRule="exact"/>
        <w:rPr>
          <w:rFonts w:ascii="宋体" w:hAnsi="宋体"/>
          <w:b w:val="0"/>
        </w:rPr>
      </w:pPr>
      <w:r w:rsidRPr="00606094">
        <w:rPr>
          <w:rFonts w:ascii="宋体" w:hAnsi="宋体" w:hint="eastAsia"/>
        </w:rPr>
        <w:t>报价</w:t>
      </w:r>
      <w:r w:rsidRPr="00606094">
        <w:rPr>
          <w:rFonts w:ascii="宋体" w:hAnsi="宋体"/>
        </w:rPr>
        <w:t>要求响应文件</w:t>
      </w:r>
    </w:p>
    <w:p w:rsidR="00452E3B" w:rsidRPr="00606094" w:rsidRDefault="0025241B">
      <w:pPr>
        <w:tabs>
          <w:tab w:val="left" w:pos="1134"/>
          <w:tab w:val="left" w:pos="1418"/>
        </w:tabs>
        <w:spacing w:after="200"/>
        <w:ind w:firstLineChars="196" w:firstLine="551"/>
        <w:rPr>
          <w:rFonts w:ascii="宋体" w:hAnsi="宋体"/>
          <w:b/>
          <w:kern w:val="0"/>
          <w:sz w:val="28"/>
          <w:szCs w:val="28"/>
        </w:rPr>
      </w:pPr>
      <w:r w:rsidRPr="00606094">
        <w:rPr>
          <w:rFonts w:ascii="宋体" w:hAnsi="宋体" w:hint="eastAsia"/>
          <w:b/>
          <w:kern w:val="0"/>
          <w:sz w:val="28"/>
          <w:szCs w:val="28"/>
        </w:rPr>
        <w:t>一、开标一览表；</w:t>
      </w:r>
    </w:p>
    <w:p w:rsidR="00452E3B" w:rsidRPr="00606094" w:rsidRDefault="0025241B">
      <w:pPr>
        <w:tabs>
          <w:tab w:val="left" w:pos="1134"/>
          <w:tab w:val="left" w:pos="1418"/>
        </w:tabs>
        <w:spacing w:after="200"/>
        <w:ind w:firstLineChars="196" w:firstLine="551"/>
        <w:rPr>
          <w:rFonts w:ascii="宋体" w:hAnsi="宋体"/>
          <w:b/>
          <w:kern w:val="0"/>
          <w:sz w:val="28"/>
          <w:szCs w:val="28"/>
        </w:rPr>
      </w:pPr>
      <w:r w:rsidRPr="00606094">
        <w:rPr>
          <w:rFonts w:ascii="宋体" w:hAnsi="宋体" w:hint="eastAsia"/>
          <w:b/>
          <w:kern w:val="0"/>
          <w:sz w:val="28"/>
          <w:szCs w:val="28"/>
        </w:rPr>
        <w:t>二、分项报价明细表。</w:t>
      </w:r>
    </w:p>
    <w:p w:rsidR="00452E3B" w:rsidRPr="00606094" w:rsidRDefault="0025241B">
      <w:pPr>
        <w:tabs>
          <w:tab w:val="left" w:pos="1134"/>
          <w:tab w:val="left" w:pos="1418"/>
        </w:tabs>
        <w:spacing w:after="200"/>
        <w:ind w:firstLineChars="196" w:firstLine="551"/>
        <w:rPr>
          <w:rFonts w:ascii="宋体" w:hAnsi="宋体"/>
          <w:b/>
          <w:kern w:val="0"/>
          <w:sz w:val="28"/>
          <w:szCs w:val="28"/>
        </w:rPr>
      </w:pPr>
      <w:r w:rsidRPr="00606094">
        <w:rPr>
          <w:rFonts w:ascii="宋体" w:hAnsi="宋体" w:hint="eastAsia"/>
          <w:b/>
          <w:kern w:val="0"/>
          <w:sz w:val="28"/>
          <w:szCs w:val="28"/>
        </w:rPr>
        <w:t>三、中小企业声明函（如未提供中小企业声明函，则不能享受招标文件规定的价格扣除，但不影响投标人投标文件的有效性）；</w:t>
      </w:r>
    </w:p>
    <w:p w:rsidR="00452E3B" w:rsidRPr="00606094" w:rsidRDefault="0025241B">
      <w:pPr>
        <w:tabs>
          <w:tab w:val="left" w:pos="1134"/>
          <w:tab w:val="left" w:pos="1418"/>
        </w:tabs>
        <w:spacing w:after="200"/>
        <w:ind w:firstLineChars="196" w:firstLine="551"/>
        <w:rPr>
          <w:rFonts w:ascii="宋体" w:hAnsi="宋体"/>
          <w:b/>
          <w:kern w:val="0"/>
          <w:sz w:val="28"/>
          <w:szCs w:val="28"/>
        </w:rPr>
      </w:pPr>
      <w:r w:rsidRPr="00606094">
        <w:rPr>
          <w:rFonts w:ascii="宋体" w:hAnsi="宋体" w:hint="eastAsia"/>
          <w:b/>
          <w:kern w:val="0"/>
          <w:sz w:val="28"/>
          <w:szCs w:val="28"/>
        </w:rPr>
        <w:t>四、残疾人福利性单位声明函（如未提供残疾人福利性单位声明函，则不能享受招标文件规定的价格扣除，但不影响投标人投标文件的有效性）；</w:t>
      </w:r>
    </w:p>
    <w:p w:rsidR="00452E3B" w:rsidRPr="00606094" w:rsidRDefault="0025241B">
      <w:pPr>
        <w:tabs>
          <w:tab w:val="left" w:pos="1134"/>
          <w:tab w:val="left" w:pos="1418"/>
        </w:tabs>
        <w:spacing w:after="200"/>
        <w:ind w:firstLineChars="196" w:firstLine="551"/>
        <w:rPr>
          <w:rFonts w:ascii="宋体" w:hAnsi="宋体"/>
          <w:b/>
          <w:kern w:val="0"/>
          <w:sz w:val="28"/>
          <w:szCs w:val="28"/>
        </w:rPr>
      </w:pPr>
      <w:r w:rsidRPr="00606094">
        <w:rPr>
          <w:rFonts w:ascii="宋体" w:hAnsi="宋体" w:hint="eastAsia"/>
          <w:b/>
          <w:kern w:val="0"/>
          <w:sz w:val="28"/>
          <w:szCs w:val="28"/>
        </w:rPr>
        <w:t>五、</w:t>
      </w:r>
      <w:r w:rsidRPr="00606094">
        <w:rPr>
          <w:rFonts w:ascii="宋体" w:hAnsi="宋体" w:hint="eastAsia"/>
          <w:b/>
          <w:sz w:val="28"/>
          <w:szCs w:val="28"/>
        </w:rPr>
        <w:t>投标人属于监狱企业的证明文件复印件（1、投标人为监狱企业的应提供由省级以上监狱管理局、戒毒管理局（含新疆生产建设兵团）出具的投标人属于监狱企业的证明文件复印件；2、如未提供监狱企业的证明文件复印件，则不能享受招标文件规定的价格扣除，但不影响投标人投标文件的有效性。）</w:t>
      </w:r>
    </w:p>
    <w:p w:rsidR="00452E3B" w:rsidRPr="00606094" w:rsidRDefault="0025241B">
      <w:pPr>
        <w:pStyle w:val="3"/>
        <w:numPr>
          <w:ilvl w:val="2"/>
          <w:numId w:val="3"/>
        </w:numPr>
        <w:spacing w:after="200" w:line="240" w:lineRule="auto"/>
        <w:ind w:left="0" w:firstLine="0"/>
        <w:rPr>
          <w:color w:val="auto"/>
        </w:rPr>
      </w:pPr>
      <w:bookmarkStart w:id="77" w:name="_Toc316292020"/>
      <w:bookmarkStart w:id="78" w:name="_Toc316292019"/>
      <w:bookmarkStart w:id="79" w:name="_Toc316291396"/>
      <w:bookmarkStart w:id="80" w:name="_Toc316291395"/>
      <w:bookmarkStart w:id="81" w:name="_Toc183582218"/>
      <w:bookmarkStart w:id="82" w:name="_Toc217446049"/>
      <w:bookmarkStart w:id="83" w:name="_Toc183682355"/>
      <w:bookmarkEnd w:id="77"/>
      <w:bookmarkEnd w:id="78"/>
      <w:bookmarkEnd w:id="79"/>
      <w:bookmarkEnd w:id="80"/>
      <w:r w:rsidRPr="00606094">
        <w:rPr>
          <w:rFonts w:hint="eastAsia"/>
          <w:color w:val="auto"/>
        </w:rPr>
        <w:lastRenderedPageBreak/>
        <w:t>投标文件格式</w:t>
      </w:r>
      <w:bookmarkEnd w:id="81"/>
      <w:bookmarkEnd w:id="82"/>
      <w:bookmarkEnd w:id="83"/>
      <w:r w:rsidRPr="00606094">
        <w:rPr>
          <w:rFonts w:hint="eastAsia"/>
          <w:color w:val="auto"/>
        </w:rPr>
        <w:tab/>
      </w:r>
    </w:p>
    <w:p w:rsidR="00452E3B" w:rsidRPr="00606094" w:rsidRDefault="0025241B">
      <w:pPr>
        <w:numPr>
          <w:ilvl w:val="0"/>
          <w:numId w:val="18"/>
        </w:numPr>
        <w:tabs>
          <w:tab w:val="left" w:pos="1134"/>
        </w:tabs>
        <w:spacing w:after="200"/>
        <w:ind w:left="0" w:firstLine="567"/>
        <w:rPr>
          <w:rFonts w:ascii="宋体" w:hAnsi="宋体"/>
          <w:sz w:val="28"/>
          <w:szCs w:val="28"/>
        </w:rPr>
      </w:pPr>
      <w:r w:rsidRPr="00606094">
        <w:rPr>
          <w:rFonts w:ascii="宋体" w:hAnsi="宋体" w:hint="eastAsia"/>
          <w:sz w:val="28"/>
          <w:szCs w:val="28"/>
        </w:rPr>
        <w:t>投标人应按照招标文件第3章中提供的“投标文件格式”填写相关内容。</w:t>
      </w:r>
    </w:p>
    <w:p w:rsidR="00452E3B" w:rsidRPr="00606094" w:rsidRDefault="0025241B">
      <w:pPr>
        <w:numPr>
          <w:ilvl w:val="0"/>
          <w:numId w:val="18"/>
        </w:numPr>
        <w:tabs>
          <w:tab w:val="left" w:pos="1134"/>
        </w:tabs>
        <w:spacing w:after="200"/>
        <w:ind w:left="0" w:firstLine="567"/>
        <w:rPr>
          <w:rFonts w:ascii="宋体" w:hAnsi="宋体"/>
          <w:sz w:val="28"/>
          <w:szCs w:val="28"/>
        </w:rPr>
      </w:pPr>
      <w:r w:rsidRPr="00606094">
        <w:rPr>
          <w:rFonts w:ascii="宋体" w:hAnsi="宋体" w:hint="eastAsia"/>
          <w:sz w:val="28"/>
          <w:szCs w:val="28"/>
        </w:rPr>
        <w:t>对于没有格式要求的投标文件由投标人自行编写。</w:t>
      </w:r>
    </w:p>
    <w:p w:rsidR="00452E3B" w:rsidRPr="00606094" w:rsidRDefault="0025241B">
      <w:pPr>
        <w:pStyle w:val="3"/>
        <w:numPr>
          <w:ilvl w:val="2"/>
          <w:numId w:val="3"/>
        </w:numPr>
        <w:spacing w:after="200" w:line="240" w:lineRule="auto"/>
        <w:ind w:left="0" w:firstLine="0"/>
        <w:rPr>
          <w:color w:val="auto"/>
        </w:rPr>
      </w:pPr>
      <w:bookmarkStart w:id="84" w:name="_Toc183582223"/>
      <w:bookmarkStart w:id="85" w:name="_Toc217446050"/>
      <w:bookmarkStart w:id="86" w:name="_Toc183682360"/>
      <w:r w:rsidRPr="00606094">
        <w:rPr>
          <w:rFonts w:hint="eastAsia"/>
          <w:color w:val="auto"/>
        </w:rPr>
        <w:t>投标报价</w:t>
      </w:r>
    </w:p>
    <w:p w:rsidR="00452E3B" w:rsidRPr="00606094" w:rsidRDefault="0025241B">
      <w:pPr>
        <w:numPr>
          <w:ilvl w:val="0"/>
          <w:numId w:val="19"/>
        </w:numPr>
        <w:tabs>
          <w:tab w:val="left" w:pos="1134"/>
        </w:tabs>
        <w:spacing w:line="360" w:lineRule="auto"/>
        <w:ind w:left="0" w:firstLine="560"/>
        <w:rPr>
          <w:rFonts w:ascii="宋体" w:hAnsi="宋体"/>
          <w:sz w:val="28"/>
          <w:szCs w:val="28"/>
        </w:rPr>
      </w:pPr>
      <w:r w:rsidRPr="00606094">
        <w:rPr>
          <w:rFonts w:ascii="宋体" w:hAnsi="宋体" w:hint="eastAsia"/>
          <w:sz w:val="28"/>
          <w:szCs w:val="28"/>
        </w:rPr>
        <w:t>投标人的报价是投标人响应招标项目要求的全部工作内容的价格体现，包括投标人完成本项目所需的一切费用。</w:t>
      </w:r>
    </w:p>
    <w:p w:rsidR="00452E3B" w:rsidRPr="00606094" w:rsidRDefault="0025241B">
      <w:pPr>
        <w:numPr>
          <w:ilvl w:val="0"/>
          <w:numId w:val="19"/>
        </w:numPr>
        <w:tabs>
          <w:tab w:val="left" w:pos="1134"/>
        </w:tabs>
        <w:spacing w:line="360" w:lineRule="auto"/>
        <w:ind w:left="0" w:firstLine="560"/>
        <w:rPr>
          <w:rFonts w:ascii="宋体" w:hAnsi="宋体"/>
          <w:sz w:val="28"/>
          <w:szCs w:val="28"/>
        </w:rPr>
      </w:pPr>
      <w:r w:rsidRPr="00606094">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452E3B" w:rsidRPr="00606094" w:rsidRDefault="0025241B" w:rsidP="0025241B">
      <w:pPr>
        <w:tabs>
          <w:tab w:val="left" w:pos="1134"/>
        </w:tabs>
        <w:spacing w:line="360" w:lineRule="auto"/>
        <w:ind w:firstLineChars="202" w:firstLine="566"/>
        <w:rPr>
          <w:rFonts w:ascii="宋体" w:hAnsi="宋体"/>
          <w:sz w:val="28"/>
          <w:szCs w:val="28"/>
        </w:rPr>
      </w:pPr>
      <w:r w:rsidRPr="00606094">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606094">
        <w:rPr>
          <w:rFonts w:ascii="宋体" w:hAnsi="宋体"/>
          <w:sz w:val="28"/>
          <w:szCs w:val="28"/>
        </w:rPr>
        <w:t>2</w:t>
      </w:r>
      <w:r w:rsidRPr="00606094">
        <w:rPr>
          <w:rFonts w:ascii="宋体" w:hAnsi="宋体" w:hint="eastAsia"/>
          <w:sz w:val="28"/>
          <w:szCs w:val="28"/>
        </w:rPr>
        <w:t>）单价金额小数点或者百分比有明显错位的，应以总价为准，并修改单价；（</w:t>
      </w:r>
      <w:r w:rsidRPr="00606094">
        <w:rPr>
          <w:rFonts w:ascii="宋体" w:hAnsi="宋体"/>
          <w:sz w:val="28"/>
          <w:szCs w:val="28"/>
        </w:rPr>
        <w:t>3</w:t>
      </w:r>
      <w:r w:rsidRPr="00606094">
        <w:rPr>
          <w:rFonts w:ascii="宋体" w:hAnsi="宋体" w:hint="eastAsia"/>
          <w:sz w:val="28"/>
          <w:szCs w:val="28"/>
        </w:rPr>
        <w:t>）总价金额与按单价汇总金额不一致的，以单价金额计算结果为准。</w:t>
      </w:r>
    </w:p>
    <w:p w:rsidR="00452E3B" w:rsidRPr="00606094" w:rsidRDefault="0025241B" w:rsidP="0025241B">
      <w:pPr>
        <w:tabs>
          <w:tab w:val="left" w:pos="1134"/>
        </w:tabs>
        <w:spacing w:line="360" w:lineRule="auto"/>
        <w:ind w:firstLineChars="202" w:firstLine="566"/>
        <w:rPr>
          <w:rFonts w:ascii="宋体" w:hAnsi="宋体"/>
          <w:sz w:val="28"/>
          <w:szCs w:val="28"/>
        </w:rPr>
      </w:pPr>
      <w:r w:rsidRPr="00606094">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606094">
        <w:rPr>
          <w:rFonts w:ascii="宋体" w:hAnsi="宋体" w:hint="eastAsia"/>
          <w:sz w:val="28"/>
          <w:szCs w:val="28"/>
        </w:rPr>
        <w:t>如因断电、断网、系统故障或其他不可抗力等因素</w:t>
      </w:r>
      <w:r w:rsidRPr="00606094">
        <w:rPr>
          <w:rFonts w:cs="Arial" w:hint="eastAsia"/>
          <w:sz w:val="28"/>
          <w:szCs w:val="28"/>
        </w:rPr>
        <w:t>，导致系统无法使用的，由投标人按评标委员会的要求进行澄清或者说明。</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lastRenderedPageBreak/>
        <w:t>投标保证金</w:t>
      </w:r>
      <w:bookmarkEnd w:id="84"/>
      <w:bookmarkEnd w:id="85"/>
      <w:bookmarkEnd w:id="86"/>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本项目不收取投标保证金。</w:t>
      </w:r>
    </w:p>
    <w:p w:rsidR="00452E3B" w:rsidRPr="00606094" w:rsidRDefault="0025241B">
      <w:pPr>
        <w:pStyle w:val="3"/>
        <w:numPr>
          <w:ilvl w:val="2"/>
          <w:numId w:val="3"/>
        </w:numPr>
        <w:tabs>
          <w:tab w:val="left" w:pos="851"/>
        </w:tabs>
        <w:spacing w:after="200" w:line="240" w:lineRule="auto"/>
        <w:ind w:left="0" w:firstLine="0"/>
        <w:rPr>
          <w:color w:val="auto"/>
        </w:rPr>
      </w:pPr>
      <w:bookmarkStart w:id="87" w:name="_Toc316292024"/>
      <w:bookmarkStart w:id="88" w:name="_Toc316291400"/>
      <w:bookmarkStart w:id="89" w:name="_Toc183582224"/>
      <w:bookmarkStart w:id="90" w:name="_Toc183682361"/>
      <w:bookmarkStart w:id="91" w:name="_Toc217446051"/>
      <w:bookmarkEnd w:id="87"/>
      <w:bookmarkEnd w:id="88"/>
      <w:r w:rsidRPr="00606094">
        <w:rPr>
          <w:rFonts w:hint="eastAsia"/>
          <w:color w:val="auto"/>
        </w:rPr>
        <w:t>投标有效期</w:t>
      </w:r>
      <w:bookmarkEnd w:id="89"/>
      <w:bookmarkEnd w:id="90"/>
      <w:bookmarkEnd w:id="91"/>
    </w:p>
    <w:p w:rsidR="00452E3B" w:rsidRPr="00606094" w:rsidRDefault="0025241B">
      <w:pPr>
        <w:numPr>
          <w:ilvl w:val="0"/>
          <w:numId w:val="20"/>
        </w:numPr>
        <w:tabs>
          <w:tab w:val="left" w:pos="1134"/>
        </w:tabs>
        <w:spacing w:after="200"/>
        <w:ind w:left="0" w:firstLine="567"/>
        <w:rPr>
          <w:rFonts w:ascii="宋体" w:hAnsi="宋体"/>
          <w:sz w:val="28"/>
          <w:szCs w:val="28"/>
        </w:rPr>
      </w:pPr>
      <w:r w:rsidRPr="00606094">
        <w:rPr>
          <w:rFonts w:ascii="宋体" w:hAnsi="宋体" w:hint="eastAsia"/>
          <w:sz w:val="28"/>
          <w:szCs w:val="28"/>
        </w:rPr>
        <w:t>投标有效期为</w:t>
      </w:r>
      <w:r w:rsidRPr="00606094">
        <w:rPr>
          <w:rFonts w:ascii="Helvetica" w:hAnsi="Helvetica" w:cs="Helvetica" w:hint="eastAsia"/>
          <w:sz w:val="28"/>
          <w:szCs w:val="28"/>
        </w:rPr>
        <w:t>提交投标文件的截止之日起</w:t>
      </w:r>
      <w:r w:rsidRPr="00606094">
        <w:rPr>
          <w:rFonts w:ascii="宋体" w:hAnsi="宋体" w:hint="eastAsia"/>
          <w:sz w:val="28"/>
          <w:szCs w:val="28"/>
          <w:u w:val="single"/>
        </w:rPr>
        <w:t>120</w:t>
      </w:r>
      <w:r w:rsidRPr="00606094">
        <w:rPr>
          <w:rFonts w:ascii="宋体" w:hAnsi="宋体" w:hint="eastAsia"/>
          <w:sz w:val="28"/>
          <w:szCs w:val="28"/>
        </w:rPr>
        <w:t>天。投标有效期短于此规定期限的或不作响应的，则其投标文件将按无效投标文件处理。</w:t>
      </w:r>
    </w:p>
    <w:p w:rsidR="00452E3B" w:rsidRPr="00606094" w:rsidRDefault="0025241B">
      <w:pPr>
        <w:numPr>
          <w:ilvl w:val="0"/>
          <w:numId w:val="20"/>
        </w:numPr>
        <w:tabs>
          <w:tab w:val="left" w:pos="1134"/>
        </w:tabs>
        <w:spacing w:after="200"/>
        <w:ind w:left="0" w:firstLine="567"/>
        <w:rPr>
          <w:rFonts w:ascii="宋体" w:hAnsi="宋体"/>
          <w:sz w:val="28"/>
          <w:szCs w:val="28"/>
        </w:rPr>
      </w:pPr>
      <w:bookmarkStart w:id="92" w:name="_Toc183682362"/>
      <w:bookmarkStart w:id="93" w:name="_Toc183582225"/>
      <w:bookmarkStart w:id="94" w:name="_Toc217446052"/>
      <w:r w:rsidRPr="00606094">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452E3B" w:rsidRPr="00606094" w:rsidRDefault="0025241B">
      <w:pPr>
        <w:pStyle w:val="3"/>
        <w:numPr>
          <w:ilvl w:val="2"/>
          <w:numId w:val="3"/>
        </w:numPr>
        <w:tabs>
          <w:tab w:val="left" w:pos="851"/>
        </w:tabs>
        <w:spacing w:after="200" w:line="240" w:lineRule="auto"/>
        <w:ind w:left="0" w:firstLine="0"/>
        <w:rPr>
          <w:color w:val="auto"/>
        </w:rPr>
      </w:pPr>
      <w:r w:rsidRPr="00606094">
        <w:rPr>
          <w:rFonts w:hint="eastAsia"/>
          <w:color w:val="auto"/>
        </w:rPr>
        <w:t>投标文件的制作和签章、加密</w:t>
      </w:r>
      <w:bookmarkStart w:id="95" w:name="_Toc316475579"/>
      <w:bookmarkStart w:id="96" w:name="_Toc316475581"/>
      <w:bookmarkStart w:id="97" w:name="_Toc316475583"/>
      <w:bookmarkStart w:id="98" w:name="_Toc316475578"/>
      <w:bookmarkStart w:id="99" w:name="_Toc316475580"/>
      <w:bookmarkStart w:id="100" w:name="_Toc316475577"/>
      <w:bookmarkStart w:id="101" w:name="_Toc316475582"/>
      <w:bookmarkStart w:id="102" w:name="_Toc183682364"/>
      <w:bookmarkStart w:id="103" w:name="_Toc183582227"/>
      <w:bookmarkStart w:id="104" w:name="_Toc217446054"/>
      <w:bookmarkEnd w:id="92"/>
      <w:bookmarkEnd w:id="93"/>
      <w:bookmarkEnd w:id="94"/>
      <w:bookmarkEnd w:id="95"/>
      <w:bookmarkEnd w:id="96"/>
      <w:bookmarkEnd w:id="97"/>
      <w:bookmarkEnd w:id="98"/>
      <w:bookmarkEnd w:id="99"/>
      <w:bookmarkEnd w:id="100"/>
      <w:bookmarkEnd w:id="101"/>
    </w:p>
    <w:p w:rsidR="00452E3B" w:rsidRPr="00606094" w:rsidRDefault="0025241B">
      <w:pPr>
        <w:spacing w:line="360" w:lineRule="auto"/>
        <w:ind w:firstLineChars="200" w:firstLine="560"/>
        <w:rPr>
          <w:rFonts w:ascii="宋体" w:hAnsi="宋体"/>
          <w:sz w:val="28"/>
          <w:szCs w:val="28"/>
        </w:rPr>
      </w:pPr>
      <w:r w:rsidRPr="00606094">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452E3B" w:rsidRPr="00606094" w:rsidRDefault="0025241B">
      <w:pPr>
        <w:spacing w:line="360" w:lineRule="auto"/>
        <w:ind w:firstLineChars="200" w:firstLine="560"/>
        <w:rPr>
          <w:rFonts w:ascii="宋体" w:hAnsi="宋体"/>
          <w:sz w:val="28"/>
          <w:szCs w:val="28"/>
        </w:rPr>
      </w:pPr>
      <w:r w:rsidRPr="00606094">
        <w:rPr>
          <w:rFonts w:ascii="宋体" w:hAnsi="宋体" w:hint="eastAsia"/>
          <w:sz w:val="28"/>
          <w:szCs w:val="28"/>
        </w:rPr>
        <w:t>二、投标文件制作详情：</w:t>
      </w:r>
    </w:p>
    <w:p w:rsidR="00452E3B" w:rsidRPr="00606094" w:rsidRDefault="0025241B">
      <w:pPr>
        <w:spacing w:line="360" w:lineRule="auto"/>
        <w:ind w:firstLineChars="200" w:firstLine="560"/>
        <w:rPr>
          <w:rFonts w:ascii="宋体" w:hAnsi="宋体"/>
          <w:sz w:val="28"/>
          <w:szCs w:val="28"/>
        </w:rPr>
      </w:pPr>
      <w:r w:rsidRPr="00606094">
        <w:rPr>
          <w:rFonts w:ascii="宋体" w:hAnsi="宋体" w:hint="eastAsia"/>
          <w:sz w:val="28"/>
          <w:szCs w:val="28"/>
        </w:rPr>
        <w:t>1、本项目实行电子投标。投标人应先安装“政</w:t>
      </w:r>
      <w:proofErr w:type="gramStart"/>
      <w:r w:rsidRPr="00606094">
        <w:rPr>
          <w:rFonts w:ascii="宋体" w:hAnsi="宋体" w:hint="eastAsia"/>
          <w:sz w:val="28"/>
          <w:szCs w:val="28"/>
        </w:rPr>
        <w:t>采云</w:t>
      </w:r>
      <w:proofErr w:type="gramEnd"/>
      <w:r w:rsidRPr="00606094">
        <w:rPr>
          <w:rFonts w:ascii="宋体" w:hAnsi="宋体" w:hint="eastAsia"/>
          <w:sz w:val="28"/>
          <w:szCs w:val="28"/>
        </w:rPr>
        <w:t>投标客户端”（下载地址1：前往成都市公共资源交易服务中心门户网站</w:t>
      </w:r>
      <w:proofErr w:type="gramStart"/>
      <w:r w:rsidRPr="00606094">
        <w:rPr>
          <w:rFonts w:ascii="宋体" w:hAnsi="宋体" w:hint="eastAsia"/>
          <w:sz w:val="28"/>
          <w:szCs w:val="28"/>
        </w:rPr>
        <w:t>—业务</w:t>
      </w:r>
      <w:proofErr w:type="gramEnd"/>
      <w:r w:rsidRPr="00606094">
        <w:rPr>
          <w:rFonts w:ascii="宋体" w:hAnsi="宋体" w:hint="eastAsia"/>
          <w:sz w:val="28"/>
          <w:szCs w:val="28"/>
        </w:rPr>
        <w:t>办理—下载专区—政府采购下载专区下载“政</w:t>
      </w:r>
      <w:proofErr w:type="gramStart"/>
      <w:r w:rsidRPr="00606094">
        <w:rPr>
          <w:rFonts w:ascii="宋体" w:hAnsi="宋体" w:hint="eastAsia"/>
          <w:sz w:val="28"/>
          <w:szCs w:val="28"/>
        </w:rPr>
        <w:t>采云</w:t>
      </w:r>
      <w:proofErr w:type="gramEnd"/>
      <w:r w:rsidRPr="00606094">
        <w:rPr>
          <w:rFonts w:ascii="宋体" w:hAnsi="宋体" w:hint="eastAsia"/>
          <w:sz w:val="28"/>
          <w:szCs w:val="28"/>
        </w:rPr>
        <w:t>投标客户端”；下载地址2：政府采购云平台—CA管理—绑定CA—下载驱动—“政</w:t>
      </w:r>
      <w:proofErr w:type="gramStart"/>
      <w:r w:rsidRPr="00606094">
        <w:rPr>
          <w:rFonts w:ascii="宋体" w:hAnsi="宋体" w:hint="eastAsia"/>
          <w:sz w:val="28"/>
          <w:szCs w:val="28"/>
        </w:rPr>
        <w:t>采云</w:t>
      </w:r>
      <w:proofErr w:type="gramEnd"/>
      <w:r w:rsidRPr="00606094">
        <w:rPr>
          <w:rFonts w:ascii="宋体" w:hAnsi="宋体" w:hint="eastAsia"/>
          <w:sz w:val="28"/>
          <w:szCs w:val="28"/>
        </w:rPr>
        <w:t>投标客户端”立即下载）。投标人应按招标文件要求，通过“政</w:t>
      </w:r>
      <w:proofErr w:type="gramStart"/>
      <w:r w:rsidRPr="00606094">
        <w:rPr>
          <w:rFonts w:ascii="宋体" w:hAnsi="宋体" w:hint="eastAsia"/>
          <w:sz w:val="28"/>
          <w:szCs w:val="28"/>
        </w:rPr>
        <w:t>采云</w:t>
      </w:r>
      <w:proofErr w:type="gramEnd"/>
      <w:r w:rsidRPr="00606094">
        <w:rPr>
          <w:rFonts w:ascii="宋体" w:hAnsi="宋体" w:hint="eastAsia"/>
          <w:sz w:val="28"/>
          <w:szCs w:val="28"/>
        </w:rPr>
        <w:lastRenderedPageBreak/>
        <w:t>投标客户端”制作、加密并提交投标文件。</w:t>
      </w:r>
    </w:p>
    <w:p w:rsidR="00452E3B" w:rsidRPr="00606094" w:rsidRDefault="0025241B">
      <w:pPr>
        <w:spacing w:line="360" w:lineRule="auto"/>
        <w:ind w:firstLineChars="200" w:firstLine="560"/>
        <w:rPr>
          <w:rFonts w:ascii="宋体" w:hAnsi="宋体"/>
          <w:sz w:val="28"/>
          <w:szCs w:val="28"/>
        </w:rPr>
      </w:pPr>
      <w:r w:rsidRPr="00606094">
        <w:rPr>
          <w:rFonts w:ascii="宋体" w:hAnsi="宋体" w:hint="eastAsia"/>
          <w:sz w:val="28"/>
          <w:szCs w:val="28"/>
        </w:rPr>
        <w:t>2、投标文件应加盖投标人（法定名称）电子签章，不得使用投标人专用章（如经济合同章、投标专用章等）或下属单位印章代替。</w:t>
      </w:r>
    </w:p>
    <w:p w:rsidR="00452E3B" w:rsidRPr="00606094" w:rsidRDefault="0025241B">
      <w:pPr>
        <w:spacing w:line="360" w:lineRule="auto"/>
        <w:ind w:firstLineChars="200" w:firstLine="560"/>
        <w:rPr>
          <w:rFonts w:ascii="宋体" w:hAnsi="宋体"/>
          <w:sz w:val="28"/>
          <w:szCs w:val="28"/>
        </w:rPr>
      </w:pPr>
      <w:r w:rsidRPr="00606094">
        <w:rPr>
          <w:rFonts w:ascii="宋体" w:hAnsi="宋体" w:hint="eastAsia"/>
          <w:sz w:val="28"/>
          <w:szCs w:val="28"/>
        </w:rPr>
        <w:t>3、投标人应使用本企业CA数字证书对投标文件进行加密。</w:t>
      </w:r>
    </w:p>
    <w:p w:rsidR="00452E3B" w:rsidRPr="00606094" w:rsidRDefault="0025241B">
      <w:pPr>
        <w:spacing w:line="360" w:lineRule="auto"/>
        <w:ind w:firstLineChars="200" w:firstLine="560"/>
        <w:rPr>
          <w:rFonts w:ascii="宋体" w:hAnsi="宋体"/>
          <w:sz w:val="28"/>
          <w:szCs w:val="28"/>
        </w:rPr>
      </w:pPr>
      <w:r w:rsidRPr="00606094">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rsidR="00452E3B" w:rsidRPr="00606094" w:rsidRDefault="0025241B">
      <w:pPr>
        <w:spacing w:line="360" w:lineRule="auto"/>
        <w:ind w:firstLineChars="200" w:firstLine="560"/>
        <w:rPr>
          <w:rFonts w:ascii="宋体" w:hAnsi="宋体"/>
          <w:sz w:val="28"/>
          <w:szCs w:val="28"/>
        </w:rPr>
      </w:pPr>
      <w:r w:rsidRPr="00606094">
        <w:rPr>
          <w:rFonts w:ascii="宋体" w:hAnsi="宋体" w:hint="eastAsia"/>
          <w:sz w:val="28"/>
          <w:szCs w:val="28"/>
        </w:rPr>
        <w:t>5、使用“政府采购云平台”（含政</w:t>
      </w:r>
      <w:proofErr w:type="gramStart"/>
      <w:r w:rsidRPr="00606094">
        <w:rPr>
          <w:rFonts w:ascii="宋体" w:hAnsi="宋体" w:hint="eastAsia"/>
          <w:sz w:val="28"/>
          <w:szCs w:val="28"/>
        </w:rPr>
        <w:t>采云</w:t>
      </w:r>
      <w:proofErr w:type="gramEnd"/>
      <w:r w:rsidRPr="00606094">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投标文件的</w:t>
      </w:r>
      <w:bookmarkEnd w:id="102"/>
      <w:bookmarkEnd w:id="103"/>
      <w:r w:rsidRPr="00606094">
        <w:rPr>
          <w:rFonts w:hint="eastAsia"/>
          <w:color w:val="auto"/>
        </w:rPr>
        <w:t>递交</w:t>
      </w:r>
      <w:bookmarkEnd w:id="104"/>
    </w:p>
    <w:p w:rsidR="00452E3B" w:rsidRPr="00606094" w:rsidRDefault="0025241B">
      <w:pPr>
        <w:tabs>
          <w:tab w:val="left" w:pos="0"/>
        </w:tabs>
        <w:spacing w:line="360" w:lineRule="auto"/>
        <w:ind w:firstLineChars="150" w:firstLine="420"/>
        <w:rPr>
          <w:rFonts w:ascii="宋体" w:eastAsiaTheme="minorEastAsia" w:hAnsi="宋体" w:cstheme="minorBidi"/>
          <w:bCs/>
          <w:sz w:val="28"/>
          <w:szCs w:val="28"/>
        </w:rPr>
      </w:pPr>
      <w:r w:rsidRPr="00606094">
        <w:rPr>
          <w:rFonts w:ascii="宋体" w:eastAsiaTheme="minorEastAsia" w:hAnsi="宋体" w:cstheme="minorBidi" w:hint="eastAsia"/>
          <w:bCs/>
          <w:sz w:val="28"/>
          <w:szCs w:val="28"/>
        </w:rPr>
        <w:t>一、投标人应当在投标文件递交截止时间前，将生成的已加密的电子投标文件成功递交至“政府采购云平台”。</w:t>
      </w:r>
    </w:p>
    <w:p w:rsidR="00452E3B" w:rsidRPr="00606094" w:rsidRDefault="0025241B">
      <w:pPr>
        <w:tabs>
          <w:tab w:val="left" w:pos="0"/>
        </w:tabs>
        <w:spacing w:line="360" w:lineRule="auto"/>
        <w:ind w:firstLineChars="150" w:firstLine="420"/>
        <w:rPr>
          <w:rFonts w:ascii="宋体" w:eastAsiaTheme="minorEastAsia" w:hAnsi="宋体" w:cstheme="minorBidi"/>
          <w:bCs/>
          <w:sz w:val="28"/>
          <w:szCs w:val="28"/>
        </w:rPr>
      </w:pPr>
      <w:r w:rsidRPr="00606094">
        <w:rPr>
          <w:rFonts w:ascii="宋体" w:eastAsiaTheme="minorEastAsia" w:hAnsi="宋体" w:cstheme="minorBidi" w:hint="eastAsia"/>
          <w:bCs/>
          <w:sz w:val="28"/>
          <w:szCs w:val="28"/>
        </w:rPr>
        <w:t>二、因招标文件的修改推迟投标截止日期的，投标人按市公</w:t>
      </w:r>
      <w:proofErr w:type="gramStart"/>
      <w:r w:rsidRPr="00606094">
        <w:rPr>
          <w:rFonts w:ascii="宋体" w:eastAsiaTheme="minorEastAsia" w:hAnsi="宋体" w:cstheme="minorBidi" w:hint="eastAsia"/>
          <w:bCs/>
          <w:sz w:val="28"/>
          <w:szCs w:val="28"/>
        </w:rPr>
        <w:t>资交易</w:t>
      </w:r>
      <w:proofErr w:type="gramEnd"/>
      <w:r w:rsidRPr="00606094">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452E3B" w:rsidRPr="00606094" w:rsidRDefault="0025241B">
      <w:pPr>
        <w:tabs>
          <w:tab w:val="left" w:pos="0"/>
        </w:tabs>
        <w:spacing w:line="360" w:lineRule="auto"/>
        <w:ind w:firstLineChars="150" w:firstLine="420"/>
        <w:rPr>
          <w:rFonts w:ascii="宋体" w:hAnsi="宋体"/>
          <w:bCs/>
          <w:sz w:val="28"/>
          <w:szCs w:val="28"/>
        </w:rPr>
      </w:pPr>
      <w:r w:rsidRPr="00606094">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606094">
        <w:rPr>
          <w:rFonts w:ascii="宋体" w:hAnsi="宋体" w:hint="eastAsia"/>
          <w:bCs/>
          <w:sz w:val="28"/>
          <w:szCs w:val="28"/>
        </w:rPr>
        <w:t>。</w:t>
      </w:r>
    </w:p>
    <w:p w:rsidR="00452E3B" w:rsidRPr="00606094" w:rsidRDefault="0025241B">
      <w:pPr>
        <w:pStyle w:val="3"/>
        <w:numPr>
          <w:ilvl w:val="2"/>
          <w:numId w:val="3"/>
        </w:numPr>
        <w:spacing w:after="200" w:line="276" w:lineRule="auto"/>
        <w:ind w:left="0" w:firstLine="0"/>
        <w:rPr>
          <w:color w:val="auto"/>
        </w:rPr>
      </w:pPr>
      <w:r w:rsidRPr="00606094">
        <w:rPr>
          <w:rFonts w:hint="eastAsia"/>
          <w:color w:val="auto"/>
        </w:rPr>
        <w:lastRenderedPageBreak/>
        <w:t>投标文件的补充、修改</w:t>
      </w:r>
    </w:p>
    <w:p w:rsidR="00452E3B" w:rsidRPr="00606094" w:rsidRDefault="0025241B">
      <w:pPr>
        <w:numPr>
          <w:ilvl w:val="0"/>
          <w:numId w:val="21"/>
        </w:numPr>
        <w:spacing w:before="120" w:after="200" w:line="360" w:lineRule="auto"/>
        <w:ind w:left="0" w:firstLine="567"/>
        <w:rPr>
          <w:rFonts w:ascii="宋体" w:hAnsi="宋体"/>
          <w:sz w:val="28"/>
          <w:szCs w:val="28"/>
        </w:rPr>
      </w:pPr>
      <w:r w:rsidRPr="00606094">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606094">
        <w:rPr>
          <w:rFonts w:ascii="宋体" w:hAnsi="宋体" w:hint="eastAsia"/>
          <w:sz w:val="28"/>
          <w:szCs w:val="28"/>
        </w:rPr>
        <w:t>采云</w:t>
      </w:r>
      <w:proofErr w:type="gramEnd"/>
      <w:r w:rsidRPr="00606094">
        <w:rPr>
          <w:rFonts w:ascii="宋体" w:hAnsi="宋体" w:hint="eastAsia"/>
          <w:sz w:val="28"/>
          <w:szCs w:val="28"/>
        </w:rPr>
        <w:t>投标客户端”补充、修改投标文件并签章、加密后重新递交。撤回投标文件进行补充、修改，在投标截止时间前未重新递交的，视为撤回投标文件。</w:t>
      </w:r>
    </w:p>
    <w:p w:rsidR="00452E3B" w:rsidRPr="00606094" w:rsidRDefault="0025241B">
      <w:pPr>
        <w:numPr>
          <w:ilvl w:val="0"/>
          <w:numId w:val="21"/>
        </w:numPr>
        <w:spacing w:before="120" w:after="200" w:line="360" w:lineRule="auto"/>
        <w:ind w:left="0" w:firstLine="567"/>
        <w:rPr>
          <w:rFonts w:ascii="宋体" w:hAnsi="宋体"/>
          <w:sz w:val="28"/>
          <w:szCs w:val="28"/>
        </w:rPr>
      </w:pPr>
      <w:r w:rsidRPr="00606094">
        <w:rPr>
          <w:rFonts w:ascii="宋体" w:hAnsi="宋体" w:hint="eastAsia"/>
          <w:sz w:val="28"/>
          <w:szCs w:val="28"/>
        </w:rPr>
        <w:t>在投标截止时间之后，投标人不得对其递交的投标文件做任何补充、修改。</w:t>
      </w:r>
    </w:p>
    <w:p w:rsidR="00452E3B" w:rsidRPr="00606094" w:rsidRDefault="0025241B">
      <w:pPr>
        <w:pStyle w:val="3"/>
        <w:numPr>
          <w:ilvl w:val="2"/>
          <w:numId w:val="3"/>
        </w:numPr>
        <w:spacing w:after="200"/>
        <w:ind w:left="851" w:hanging="851"/>
        <w:rPr>
          <w:color w:val="auto"/>
        </w:rPr>
      </w:pPr>
      <w:r w:rsidRPr="00606094">
        <w:rPr>
          <w:rFonts w:hint="eastAsia"/>
          <w:color w:val="auto"/>
        </w:rPr>
        <w:t>投标文件的撤回</w:t>
      </w:r>
    </w:p>
    <w:p w:rsidR="00452E3B" w:rsidRPr="00606094" w:rsidRDefault="0025241B">
      <w:pPr>
        <w:numPr>
          <w:ilvl w:val="0"/>
          <w:numId w:val="22"/>
        </w:numPr>
        <w:spacing w:before="120" w:after="200" w:line="360" w:lineRule="auto"/>
        <w:ind w:left="0" w:firstLine="567"/>
        <w:rPr>
          <w:rFonts w:ascii="宋体" w:hAnsi="宋体"/>
          <w:bCs/>
          <w:sz w:val="28"/>
          <w:szCs w:val="28"/>
        </w:rPr>
      </w:pPr>
      <w:r w:rsidRPr="00606094">
        <w:rPr>
          <w:rFonts w:ascii="宋体" w:hAnsi="宋体" w:hint="eastAsia"/>
          <w:bCs/>
          <w:sz w:val="28"/>
          <w:szCs w:val="28"/>
        </w:rPr>
        <w:t>在投标截止时间之前，投标人可对已递交的投标文件进行撤回。在投标截止时间之后，投标人不得撤回投标文件。</w:t>
      </w:r>
    </w:p>
    <w:p w:rsidR="00452E3B" w:rsidRPr="00606094" w:rsidRDefault="0025241B">
      <w:pPr>
        <w:pStyle w:val="3"/>
        <w:numPr>
          <w:ilvl w:val="2"/>
          <w:numId w:val="3"/>
        </w:numPr>
        <w:spacing w:after="200"/>
        <w:ind w:left="851" w:hanging="851"/>
        <w:rPr>
          <w:color w:val="auto"/>
        </w:rPr>
      </w:pPr>
      <w:r w:rsidRPr="00606094">
        <w:rPr>
          <w:rFonts w:hint="eastAsia"/>
          <w:color w:val="auto"/>
        </w:rPr>
        <w:t>投标文件的解密</w:t>
      </w:r>
    </w:p>
    <w:p w:rsidR="00452E3B" w:rsidRPr="00606094" w:rsidRDefault="0025241B" w:rsidP="0025241B">
      <w:pPr>
        <w:tabs>
          <w:tab w:val="left" w:pos="1134"/>
        </w:tabs>
        <w:spacing w:before="120" w:line="360" w:lineRule="auto"/>
        <w:ind w:firstLineChars="202" w:firstLine="566"/>
        <w:rPr>
          <w:rFonts w:ascii="宋体" w:hAnsi="宋体"/>
          <w:bCs/>
          <w:sz w:val="28"/>
          <w:szCs w:val="28"/>
        </w:rPr>
      </w:pPr>
      <w:r w:rsidRPr="00606094">
        <w:rPr>
          <w:rFonts w:ascii="宋体" w:hAnsi="宋体" w:hint="eastAsia"/>
          <w:bCs/>
          <w:sz w:val="28"/>
          <w:szCs w:val="28"/>
        </w:rPr>
        <w:t>投标人</w:t>
      </w:r>
      <w:r w:rsidRPr="00606094">
        <w:rPr>
          <w:rFonts w:ascii="宋体" w:hAnsi="宋体" w:hint="eastAsia"/>
          <w:sz w:val="28"/>
          <w:szCs w:val="28"/>
        </w:rPr>
        <w:t>登录政府采购云平台，点击“项目采购—开标评标”模块，找到对应项目，进入“开标大厅”，</w:t>
      </w:r>
      <w:proofErr w:type="gramStart"/>
      <w:r w:rsidRPr="00606094">
        <w:rPr>
          <w:rFonts w:ascii="宋体" w:hAnsi="宋体" w:hint="eastAsia"/>
          <w:sz w:val="28"/>
          <w:szCs w:val="28"/>
        </w:rPr>
        <w:t>等待市公资交易</w:t>
      </w:r>
      <w:proofErr w:type="gramEnd"/>
      <w:r w:rsidRPr="00606094">
        <w:rPr>
          <w:rFonts w:ascii="宋体" w:hAnsi="宋体" w:hint="eastAsia"/>
          <w:sz w:val="28"/>
          <w:szCs w:val="28"/>
        </w:rPr>
        <w:t>中心开启解密后，进行线上解密。</w:t>
      </w:r>
      <w:r w:rsidRPr="00606094">
        <w:rPr>
          <w:rFonts w:ascii="宋体" w:hAnsi="宋体" w:hint="eastAsia"/>
          <w:bCs/>
          <w:sz w:val="28"/>
          <w:szCs w:val="28"/>
        </w:rPr>
        <w:t>除因</w:t>
      </w:r>
      <w:r w:rsidRPr="00606094">
        <w:rPr>
          <w:rFonts w:ascii="宋体" w:hAnsi="宋体" w:hint="eastAsia"/>
          <w:sz w:val="28"/>
          <w:szCs w:val="28"/>
        </w:rPr>
        <w:t>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w:t>
      </w:r>
      <w:r w:rsidRPr="00606094">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452E3B" w:rsidRPr="00606094" w:rsidRDefault="0025241B">
      <w:pPr>
        <w:pStyle w:val="2"/>
        <w:numPr>
          <w:ilvl w:val="1"/>
          <w:numId w:val="3"/>
        </w:numPr>
        <w:spacing w:before="0" w:after="0" w:line="240" w:lineRule="auto"/>
        <w:ind w:left="2269" w:hanging="2269"/>
      </w:pPr>
      <w:bookmarkStart w:id="105" w:name="_Toc316475586"/>
      <w:bookmarkStart w:id="106" w:name="_Toc316475587"/>
      <w:bookmarkStart w:id="107" w:name="_Toc77400782"/>
      <w:bookmarkStart w:id="108" w:name="_Toc4457"/>
      <w:bookmarkStart w:id="109" w:name="_Toc31524"/>
      <w:bookmarkStart w:id="110" w:name="_Toc217446056"/>
      <w:bookmarkStart w:id="111" w:name="_Toc183582231"/>
      <w:bookmarkStart w:id="112" w:name="_Toc16979"/>
      <w:bookmarkStart w:id="113" w:name="_Toc28766"/>
      <w:bookmarkStart w:id="114" w:name="_Toc183682368"/>
      <w:bookmarkStart w:id="115" w:name="_Toc89075878"/>
      <w:bookmarkStart w:id="116" w:name="_Toc81223726"/>
      <w:bookmarkEnd w:id="105"/>
      <w:bookmarkEnd w:id="106"/>
      <w:r w:rsidRPr="00606094">
        <w:rPr>
          <w:rFonts w:hint="eastAsia"/>
        </w:rPr>
        <w:t>开标、资格审查、评标和中标</w:t>
      </w:r>
      <w:bookmarkEnd w:id="107"/>
      <w:bookmarkEnd w:id="108"/>
      <w:bookmarkEnd w:id="109"/>
      <w:bookmarkEnd w:id="110"/>
      <w:bookmarkEnd w:id="111"/>
      <w:bookmarkEnd w:id="112"/>
      <w:bookmarkEnd w:id="113"/>
      <w:bookmarkEnd w:id="114"/>
      <w:bookmarkEnd w:id="115"/>
      <w:bookmarkEnd w:id="116"/>
    </w:p>
    <w:p w:rsidR="00452E3B" w:rsidRPr="00606094" w:rsidRDefault="0025241B">
      <w:pPr>
        <w:keepNext/>
        <w:keepLines/>
        <w:numPr>
          <w:ilvl w:val="2"/>
          <w:numId w:val="3"/>
        </w:numPr>
        <w:spacing w:line="360" w:lineRule="auto"/>
        <w:ind w:left="0" w:firstLine="0"/>
        <w:outlineLvl w:val="2"/>
        <w:rPr>
          <w:rFonts w:ascii="宋体" w:hAnsi="宋体"/>
          <w:b/>
          <w:bCs/>
          <w:sz w:val="28"/>
          <w:szCs w:val="28"/>
        </w:rPr>
      </w:pPr>
      <w:bookmarkStart w:id="117" w:name="_Toc217446057"/>
      <w:bookmarkStart w:id="118" w:name="_Toc183582232"/>
      <w:bookmarkStart w:id="119" w:name="_Toc183682369"/>
      <w:r w:rsidRPr="00606094">
        <w:rPr>
          <w:rFonts w:ascii="宋体" w:hAnsi="宋体" w:hint="eastAsia"/>
          <w:b/>
          <w:bCs/>
          <w:sz w:val="28"/>
          <w:szCs w:val="28"/>
        </w:rPr>
        <w:t>开标</w:t>
      </w:r>
      <w:bookmarkEnd w:id="117"/>
      <w:bookmarkEnd w:id="118"/>
      <w:bookmarkEnd w:id="119"/>
      <w:r w:rsidRPr="00606094">
        <w:rPr>
          <w:rFonts w:ascii="宋体" w:hAnsi="宋体" w:hint="eastAsia"/>
          <w:b/>
          <w:bCs/>
          <w:sz w:val="28"/>
          <w:szCs w:val="28"/>
        </w:rPr>
        <w:t>及开标程序</w:t>
      </w:r>
    </w:p>
    <w:p w:rsidR="00452E3B" w:rsidRPr="00606094" w:rsidRDefault="0025241B">
      <w:pPr>
        <w:pStyle w:val="afb"/>
        <w:numPr>
          <w:ilvl w:val="0"/>
          <w:numId w:val="23"/>
        </w:numPr>
        <w:spacing w:before="120" w:after="200" w:line="360" w:lineRule="auto"/>
        <w:ind w:left="0" w:right="210" w:firstLineChars="0" w:firstLine="567"/>
        <w:rPr>
          <w:rFonts w:ascii="宋体" w:eastAsia="宋体" w:hAnsi="宋体" w:cs="宋体"/>
          <w:b/>
          <w:sz w:val="28"/>
          <w:szCs w:val="28"/>
        </w:rPr>
      </w:pPr>
      <w:r w:rsidRPr="00606094">
        <w:rPr>
          <w:rFonts w:ascii="宋体" w:eastAsia="宋体" w:hAnsi="宋体" w:cs="宋体" w:hint="eastAsia"/>
          <w:b/>
          <w:sz w:val="28"/>
          <w:szCs w:val="28"/>
        </w:rPr>
        <w:t>本项目为不见面开标项目。递交电子投标文件的投标人</w:t>
      </w:r>
      <w:r w:rsidRPr="00606094">
        <w:rPr>
          <w:rFonts w:ascii="宋体" w:eastAsia="宋体" w:hAnsi="宋体" w:cs="宋体" w:hint="eastAsia"/>
          <w:b/>
          <w:sz w:val="28"/>
          <w:szCs w:val="28"/>
        </w:rPr>
        <w:lastRenderedPageBreak/>
        <w:t>不足3家的，不予开标。</w:t>
      </w:r>
    </w:p>
    <w:p w:rsidR="00452E3B" w:rsidRPr="00606094" w:rsidRDefault="0025241B">
      <w:pPr>
        <w:pStyle w:val="afb"/>
        <w:numPr>
          <w:ilvl w:val="0"/>
          <w:numId w:val="23"/>
        </w:numPr>
        <w:spacing w:before="120" w:after="200" w:line="360" w:lineRule="auto"/>
        <w:ind w:left="0" w:right="210" w:firstLineChars="0" w:firstLine="567"/>
        <w:rPr>
          <w:rFonts w:ascii="宋体" w:eastAsia="宋体" w:hAnsi="宋体" w:cs="宋体"/>
          <w:b/>
          <w:sz w:val="28"/>
          <w:szCs w:val="28"/>
        </w:rPr>
      </w:pPr>
      <w:r w:rsidRPr="00606094">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452E3B" w:rsidRPr="00606094" w:rsidRDefault="0025241B">
      <w:pPr>
        <w:pStyle w:val="afb"/>
        <w:numPr>
          <w:ilvl w:val="0"/>
          <w:numId w:val="23"/>
        </w:numPr>
        <w:spacing w:before="120" w:after="200" w:line="360" w:lineRule="auto"/>
        <w:ind w:left="0" w:right="210" w:firstLineChars="0" w:firstLine="567"/>
        <w:rPr>
          <w:rFonts w:ascii="宋体" w:eastAsia="宋体" w:hAnsi="宋体" w:cs="宋体"/>
          <w:b/>
          <w:sz w:val="28"/>
          <w:szCs w:val="28"/>
        </w:rPr>
      </w:pPr>
      <w:r w:rsidRPr="00606094">
        <w:rPr>
          <w:rFonts w:ascii="宋体" w:eastAsia="宋体" w:hAnsi="宋体" w:cs="宋体" w:hint="eastAsia"/>
          <w:b/>
          <w:sz w:val="28"/>
          <w:szCs w:val="28"/>
        </w:rPr>
        <w:t>解密投标文件。</w:t>
      </w:r>
      <w:proofErr w:type="gramStart"/>
      <w:r w:rsidRPr="00606094">
        <w:rPr>
          <w:rFonts w:ascii="宋体" w:eastAsia="宋体" w:hAnsi="宋体" w:cs="宋体" w:hint="eastAsia"/>
          <w:b/>
          <w:sz w:val="28"/>
          <w:szCs w:val="28"/>
        </w:rPr>
        <w:t>等待市公资交易</w:t>
      </w:r>
      <w:proofErr w:type="gramEnd"/>
      <w:r w:rsidRPr="00606094">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606094">
        <w:rPr>
          <w:rFonts w:ascii="宋体" w:eastAsia="宋体" w:hAnsi="宋体" w:cs="宋体" w:hint="eastAsia"/>
          <w:b/>
          <w:sz w:val="28"/>
          <w:szCs w:val="28"/>
        </w:rPr>
        <w:t>资交易</w:t>
      </w:r>
      <w:proofErr w:type="gramEnd"/>
      <w:r w:rsidRPr="00606094">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452E3B" w:rsidRPr="00606094" w:rsidRDefault="0025241B">
      <w:pPr>
        <w:pStyle w:val="afb"/>
        <w:numPr>
          <w:ilvl w:val="0"/>
          <w:numId w:val="23"/>
        </w:numPr>
        <w:spacing w:before="120" w:after="200" w:line="360" w:lineRule="auto"/>
        <w:ind w:left="0" w:right="210" w:firstLineChars="0" w:firstLine="567"/>
        <w:rPr>
          <w:rFonts w:ascii="宋体" w:eastAsia="宋体" w:hAnsi="宋体" w:cs="宋体"/>
          <w:b/>
          <w:sz w:val="28"/>
          <w:szCs w:val="28"/>
        </w:rPr>
      </w:pPr>
      <w:r w:rsidRPr="00606094">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452E3B" w:rsidRPr="00606094" w:rsidRDefault="0025241B">
      <w:pPr>
        <w:pStyle w:val="afb"/>
        <w:numPr>
          <w:ilvl w:val="0"/>
          <w:numId w:val="23"/>
        </w:numPr>
        <w:spacing w:before="120" w:after="200" w:line="360" w:lineRule="auto"/>
        <w:ind w:left="0" w:right="210" w:firstLineChars="0" w:firstLine="567"/>
        <w:rPr>
          <w:rFonts w:ascii="宋体" w:eastAsia="宋体" w:hAnsi="宋体" w:cs="宋体"/>
          <w:b/>
          <w:sz w:val="28"/>
          <w:szCs w:val="28"/>
        </w:rPr>
      </w:pPr>
      <w:r w:rsidRPr="00606094">
        <w:rPr>
          <w:rFonts w:ascii="宋体" w:eastAsia="宋体" w:hAnsi="宋体" w:cs="宋体" w:hint="eastAsia"/>
          <w:b/>
          <w:sz w:val="28"/>
          <w:szCs w:val="28"/>
        </w:rPr>
        <w:t>投标人对开标过程和开标记录有疑义，以及认为采购人、市公</w:t>
      </w:r>
      <w:proofErr w:type="gramStart"/>
      <w:r w:rsidRPr="00606094">
        <w:rPr>
          <w:rFonts w:ascii="宋体" w:eastAsia="宋体" w:hAnsi="宋体" w:cs="宋体" w:hint="eastAsia"/>
          <w:b/>
          <w:sz w:val="28"/>
          <w:szCs w:val="28"/>
        </w:rPr>
        <w:t>资交易</w:t>
      </w:r>
      <w:proofErr w:type="gramEnd"/>
      <w:r w:rsidRPr="00606094">
        <w:rPr>
          <w:rFonts w:ascii="宋体" w:eastAsia="宋体" w:hAnsi="宋体" w:cs="宋体" w:hint="eastAsia"/>
          <w:b/>
          <w:sz w:val="28"/>
          <w:szCs w:val="28"/>
        </w:rPr>
        <w:t>中心相关工作人员有需要回避的情形的，及时向工作人</w:t>
      </w:r>
      <w:r w:rsidRPr="00606094">
        <w:rPr>
          <w:rFonts w:ascii="宋体" w:eastAsia="宋体" w:hAnsi="宋体" w:cs="宋体" w:hint="eastAsia"/>
          <w:b/>
          <w:sz w:val="28"/>
          <w:szCs w:val="28"/>
        </w:rPr>
        <w:lastRenderedPageBreak/>
        <w:t>员提出询问或者回避申请。采购人、市公</w:t>
      </w:r>
      <w:proofErr w:type="gramStart"/>
      <w:r w:rsidRPr="00606094">
        <w:rPr>
          <w:rFonts w:ascii="宋体" w:eastAsia="宋体" w:hAnsi="宋体" w:cs="宋体" w:hint="eastAsia"/>
          <w:b/>
          <w:sz w:val="28"/>
          <w:szCs w:val="28"/>
        </w:rPr>
        <w:t>资交易</w:t>
      </w:r>
      <w:proofErr w:type="gramEnd"/>
      <w:r w:rsidRPr="00606094">
        <w:rPr>
          <w:rFonts w:ascii="宋体" w:eastAsia="宋体" w:hAnsi="宋体" w:cs="宋体" w:hint="eastAsia"/>
          <w:b/>
          <w:sz w:val="28"/>
          <w:szCs w:val="28"/>
        </w:rPr>
        <w:t>中心对投标人提出的询问或者回避申请应当及时处理。</w:t>
      </w:r>
    </w:p>
    <w:p w:rsidR="00452E3B" w:rsidRPr="00606094" w:rsidRDefault="0025241B">
      <w:pPr>
        <w:pStyle w:val="afb"/>
        <w:numPr>
          <w:ilvl w:val="0"/>
          <w:numId w:val="23"/>
        </w:numPr>
        <w:spacing w:before="120" w:after="200" w:line="360" w:lineRule="auto"/>
        <w:ind w:left="0" w:right="210" w:firstLineChars="0" w:firstLine="567"/>
        <w:rPr>
          <w:rFonts w:ascii="宋体" w:eastAsia="宋体" w:hAnsi="宋体" w:cs="宋体"/>
          <w:b/>
          <w:sz w:val="28"/>
          <w:szCs w:val="28"/>
        </w:rPr>
      </w:pPr>
      <w:r w:rsidRPr="00606094">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452E3B" w:rsidRPr="00606094" w:rsidRDefault="0025241B">
      <w:pPr>
        <w:pStyle w:val="afb"/>
        <w:numPr>
          <w:ilvl w:val="0"/>
          <w:numId w:val="23"/>
        </w:numPr>
        <w:spacing w:before="120" w:after="200" w:line="360" w:lineRule="auto"/>
        <w:ind w:left="0" w:right="210" w:firstLineChars="0" w:firstLine="567"/>
        <w:rPr>
          <w:rFonts w:ascii="宋体" w:eastAsia="宋体" w:hAnsi="宋体" w:cs="宋体"/>
          <w:b/>
          <w:sz w:val="28"/>
          <w:szCs w:val="28"/>
        </w:rPr>
      </w:pPr>
      <w:r w:rsidRPr="00606094">
        <w:rPr>
          <w:rFonts w:ascii="宋体" w:eastAsia="宋体" w:hAnsi="宋体" w:cs="宋体" w:hint="eastAsia"/>
          <w:b/>
          <w:sz w:val="28"/>
          <w:szCs w:val="28"/>
        </w:rPr>
        <w:t>因市公</w:t>
      </w:r>
      <w:proofErr w:type="gramStart"/>
      <w:r w:rsidRPr="00606094">
        <w:rPr>
          <w:rFonts w:ascii="宋体" w:eastAsia="宋体" w:hAnsi="宋体" w:cs="宋体" w:hint="eastAsia"/>
          <w:b/>
          <w:sz w:val="28"/>
          <w:szCs w:val="28"/>
        </w:rPr>
        <w:t>资交易</w:t>
      </w:r>
      <w:proofErr w:type="gramEnd"/>
      <w:r w:rsidRPr="00606094">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452E3B" w:rsidRPr="00606094" w:rsidRDefault="0025241B">
      <w:pPr>
        <w:pStyle w:val="afb"/>
        <w:numPr>
          <w:ilvl w:val="0"/>
          <w:numId w:val="23"/>
        </w:numPr>
        <w:spacing w:before="120" w:after="200" w:line="360" w:lineRule="auto"/>
        <w:ind w:left="0" w:right="210" w:firstLineChars="0" w:firstLine="567"/>
        <w:rPr>
          <w:rFonts w:ascii="宋体" w:eastAsia="宋体" w:hAnsi="宋体" w:cs="宋体"/>
          <w:b/>
          <w:sz w:val="28"/>
          <w:szCs w:val="28"/>
        </w:rPr>
      </w:pPr>
      <w:r w:rsidRPr="00606094">
        <w:rPr>
          <w:rFonts w:ascii="宋体" w:eastAsia="宋体" w:hAnsi="宋体" w:cs="宋体" w:hint="eastAsia"/>
          <w:b/>
          <w:sz w:val="28"/>
          <w:szCs w:val="28"/>
        </w:rPr>
        <w:t>不见面开标过程中，各方主体均应遵守互联网有关规定，不得发表与交易活动无关的言论。</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资格审查</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详见招标文件第5章。</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评标</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详见招标文件第6章。</w:t>
      </w:r>
    </w:p>
    <w:p w:rsidR="00452E3B" w:rsidRPr="00606094" w:rsidRDefault="0025241B">
      <w:pPr>
        <w:pStyle w:val="3"/>
        <w:numPr>
          <w:ilvl w:val="2"/>
          <w:numId w:val="3"/>
        </w:numPr>
        <w:spacing w:after="200" w:line="240" w:lineRule="auto"/>
        <w:ind w:left="0" w:firstLine="0"/>
        <w:rPr>
          <w:color w:val="auto"/>
        </w:rPr>
      </w:pPr>
      <w:bookmarkStart w:id="120" w:name="_Toc183682375"/>
      <w:bookmarkStart w:id="121" w:name="_Toc183582238"/>
      <w:bookmarkStart w:id="122" w:name="_Toc217446063"/>
      <w:r w:rsidRPr="00606094">
        <w:rPr>
          <w:rFonts w:hint="eastAsia"/>
          <w:color w:val="auto"/>
        </w:rPr>
        <w:t>中标通知</w:t>
      </w:r>
      <w:bookmarkEnd w:id="120"/>
      <w:bookmarkEnd w:id="121"/>
      <w:r w:rsidRPr="00606094">
        <w:rPr>
          <w:rFonts w:hint="eastAsia"/>
          <w:color w:val="auto"/>
        </w:rPr>
        <w:t>书</w:t>
      </w:r>
      <w:bookmarkEnd w:id="122"/>
    </w:p>
    <w:p w:rsidR="00452E3B" w:rsidRPr="00606094" w:rsidRDefault="0025241B">
      <w:pPr>
        <w:widowControl/>
        <w:ind w:right="210" w:firstLineChars="200" w:firstLine="560"/>
        <w:jc w:val="left"/>
        <w:rPr>
          <w:rFonts w:ascii="宋体" w:hAnsi="宋体"/>
          <w:sz w:val="28"/>
          <w:szCs w:val="28"/>
        </w:rPr>
      </w:pPr>
      <w:bookmarkStart w:id="123" w:name="_Toc217446064"/>
      <w:bookmarkStart w:id="124" w:name="_Toc183582240"/>
      <w:bookmarkStart w:id="125" w:name="_Toc183682377"/>
      <w:r w:rsidRPr="00606094">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lastRenderedPageBreak/>
        <w:t>二、中标通知书对采购人和中标人均具有法律效力。中标通知书发出后，采购人改变中标结果，或者中标人无正当理由放弃中标的，应当承担相应的法律责任。</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三、中标公告在四川政府采购网上公告后，中标供应商自行登录政府采购云平台下载中标通知书。</w:t>
      </w:r>
    </w:p>
    <w:p w:rsidR="00452E3B" w:rsidRPr="00606094" w:rsidRDefault="0025241B">
      <w:pPr>
        <w:pStyle w:val="2"/>
        <w:numPr>
          <w:ilvl w:val="1"/>
          <w:numId w:val="3"/>
        </w:numPr>
        <w:spacing w:before="0" w:after="0" w:line="240" w:lineRule="auto"/>
        <w:ind w:left="2269" w:hanging="2269"/>
      </w:pPr>
      <w:bookmarkStart w:id="126" w:name="_Toc12385"/>
      <w:bookmarkStart w:id="127" w:name="_Toc19973"/>
      <w:bookmarkStart w:id="128" w:name="_Toc18993"/>
      <w:bookmarkStart w:id="129" w:name="_Toc6010"/>
      <w:bookmarkStart w:id="130" w:name="_Toc81223727"/>
      <w:r w:rsidRPr="00606094">
        <w:rPr>
          <w:rFonts w:hint="eastAsia"/>
        </w:rPr>
        <w:t>签订及履行合同</w:t>
      </w:r>
      <w:bookmarkEnd w:id="123"/>
      <w:r w:rsidRPr="00606094">
        <w:rPr>
          <w:rFonts w:hint="eastAsia"/>
        </w:rPr>
        <w:t>和验收</w:t>
      </w:r>
      <w:bookmarkEnd w:id="126"/>
      <w:bookmarkEnd w:id="127"/>
      <w:bookmarkEnd w:id="128"/>
      <w:bookmarkEnd w:id="129"/>
      <w:bookmarkEnd w:id="130"/>
    </w:p>
    <w:p w:rsidR="00452E3B" w:rsidRPr="00606094" w:rsidRDefault="0025241B">
      <w:pPr>
        <w:pStyle w:val="3"/>
        <w:numPr>
          <w:ilvl w:val="2"/>
          <w:numId w:val="3"/>
        </w:numPr>
        <w:spacing w:after="200" w:line="240" w:lineRule="auto"/>
        <w:ind w:left="0" w:firstLine="0"/>
        <w:rPr>
          <w:color w:val="auto"/>
        </w:rPr>
      </w:pPr>
      <w:bookmarkStart w:id="131" w:name="_Toc217446065"/>
      <w:r w:rsidRPr="00606094">
        <w:rPr>
          <w:rFonts w:hint="eastAsia"/>
          <w:color w:val="auto"/>
        </w:rPr>
        <w:t>签订合同</w:t>
      </w:r>
      <w:bookmarkEnd w:id="131"/>
    </w:p>
    <w:p w:rsidR="00452E3B" w:rsidRPr="00606094" w:rsidRDefault="0025241B" w:rsidP="0025241B">
      <w:pPr>
        <w:numPr>
          <w:ilvl w:val="0"/>
          <w:numId w:val="24"/>
        </w:numPr>
        <w:tabs>
          <w:tab w:val="left" w:pos="1134"/>
        </w:tabs>
        <w:spacing w:after="200"/>
        <w:ind w:left="0" w:firstLineChars="202" w:firstLine="566"/>
        <w:rPr>
          <w:rFonts w:ascii="宋体" w:hAnsi="宋体"/>
          <w:sz w:val="28"/>
          <w:szCs w:val="28"/>
        </w:rPr>
      </w:pPr>
      <w:r w:rsidRPr="00606094">
        <w:rPr>
          <w:rFonts w:ascii="宋体" w:hAnsi="宋体" w:hint="eastAsia"/>
          <w:sz w:val="28"/>
          <w:szCs w:val="28"/>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452E3B" w:rsidRPr="00606094" w:rsidRDefault="0025241B" w:rsidP="0025241B">
      <w:pPr>
        <w:numPr>
          <w:ilvl w:val="0"/>
          <w:numId w:val="24"/>
        </w:numPr>
        <w:tabs>
          <w:tab w:val="left" w:pos="1134"/>
        </w:tabs>
        <w:spacing w:after="200"/>
        <w:ind w:left="0" w:firstLineChars="202" w:firstLine="566"/>
        <w:rPr>
          <w:rFonts w:ascii="宋体" w:hAnsi="宋体"/>
          <w:sz w:val="28"/>
          <w:szCs w:val="28"/>
        </w:rPr>
      </w:pPr>
      <w:r w:rsidRPr="00606094">
        <w:rPr>
          <w:rFonts w:ascii="宋体" w:hAnsi="宋体" w:hint="eastAsia"/>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rsidR="00452E3B" w:rsidRPr="00606094" w:rsidRDefault="0025241B" w:rsidP="0025241B">
      <w:pPr>
        <w:numPr>
          <w:ilvl w:val="0"/>
          <w:numId w:val="24"/>
        </w:numPr>
        <w:tabs>
          <w:tab w:val="left" w:pos="1134"/>
        </w:tabs>
        <w:spacing w:after="200"/>
        <w:ind w:left="0" w:firstLineChars="202" w:firstLine="566"/>
        <w:rPr>
          <w:rFonts w:ascii="宋体" w:hAnsi="宋体"/>
          <w:sz w:val="28"/>
          <w:szCs w:val="28"/>
        </w:rPr>
      </w:pPr>
      <w:r w:rsidRPr="00606094">
        <w:rPr>
          <w:rFonts w:ascii="宋体" w:hAnsi="宋体" w:hint="eastAsia"/>
          <w:sz w:val="28"/>
          <w:szCs w:val="28"/>
        </w:rPr>
        <w:t>招标文件、投标文件、中标通知书等一切与本项目评标结果有关且</w:t>
      </w:r>
      <w:proofErr w:type="gramStart"/>
      <w:r w:rsidRPr="00606094">
        <w:rPr>
          <w:rFonts w:ascii="宋体" w:hAnsi="宋体" w:hint="eastAsia"/>
          <w:sz w:val="28"/>
          <w:szCs w:val="28"/>
        </w:rPr>
        <w:t>经责任</w:t>
      </w:r>
      <w:proofErr w:type="gramEnd"/>
      <w:r w:rsidRPr="00606094">
        <w:rPr>
          <w:rFonts w:ascii="宋体" w:hAnsi="宋体" w:hint="eastAsia"/>
          <w:sz w:val="28"/>
          <w:szCs w:val="28"/>
        </w:rPr>
        <w:t>主体确认的资料均为合同的有效组成部分。</w:t>
      </w:r>
    </w:p>
    <w:p w:rsidR="00452E3B" w:rsidRPr="00606094" w:rsidRDefault="0025241B" w:rsidP="0025241B">
      <w:pPr>
        <w:numPr>
          <w:ilvl w:val="0"/>
          <w:numId w:val="24"/>
        </w:numPr>
        <w:tabs>
          <w:tab w:val="left" w:pos="1134"/>
        </w:tabs>
        <w:spacing w:after="200"/>
        <w:ind w:left="0" w:firstLineChars="202" w:firstLine="566"/>
        <w:rPr>
          <w:rFonts w:ascii="宋体" w:hAnsi="宋体"/>
          <w:kern w:val="0"/>
          <w:sz w:val="28"/>
          <w:szCs w:val="28"/>
        </w:rPr>
      </w:pPr>
      <w:r w:rsidRPr="00606094">
        <w:rPr>
          <w:rFonts w:ascii="宋体" w:hAnsi="宋体" w:hint="eastAsia"/>
          <w:kern w:val="0"/>
          <w:sz w:val="28"/>
          <w:szCs w:val="28"/>
        </w:rPr>
        <w:t>询问或者质疑事项可能影响中标、成交结果的，采购人应当暂停签订合同，已经签订合同的，应当中止履行合同。</w:t>
      </w:r>
    </w:p>
    <w:p w:rsidR="00452E3B" w:rsidRPr="00606094" w:rsidRDefault="0025241B">
      <w:pPr>
        <w:pStyle w:val="3"/>
        <w:numPr>
          <w:ilvl w:val="2"/>
          <w:numId w:val="3"/>
        </w:numPr>
        <w:spacing w:after="200" w:line="240" w:lineRule="auto"/>
        <w:ind w:left="0" w:firstLine="0"/>
        <w:rPr>
          <w:color w:val="auto"/>
        </w:rPr>
      </w:pPr>
      <w:bookmarkStart w:id="132" w:name="_Toc315871033"/>
      <w:bookmarkStart w:id="133" w:name="_Toc217446066"/>
      <w:bookmarkStart w:id="134" w:name="_Toc217446069"/>
      <w:bookmarkEnd w:id="132"/>
      <w:r w:rsidRPr="00606094">
        <w:rPr>
          <w:rFonts w:hint="eastAsia"/>
          <w:color w:val="auto"/>
        </w:rPr>
        <w:lastRenderedPageBreak/>
        <w:t>合同分包</w:t>
      </w:r>
      <w:bookmarkEnd w:id="133"/>
      <w:r w:rsidRPr="00606094">
        <w:rPr>
          <w:rFonts w:hint="eastAsia"/>
          <w:color w:val="auto"/>
        </w:rPr>
        <w:t>和转包</w:t>
      </w:r>
    </w:p>
    <w:p w:rsidR="00452E3B" w:rsidRPr="00606094" w:rsidRDefault="0025241B">
      <w:pPr>
        <w:pStyle w:val="3"/>
        <w:numPr>
          <w:ilvl w:val="3"/>
          <w:numId w:val="3"/>
        </w:numPr>
        <w:spacing w:after="200" w:line="240" w:lineRule="auto"/>
        <w:rPr>
          <w:color w:val="auto"/>
        </w:rPr>
      </w:pPr>
      <w:bookmarkStart w:id="135" w:name="_Toc217446067"/>
      <w:r w:rsidRPr="00606094">
        <w:rPr>
          <w:rFonts w:hint="eastAsia"/>
          <w:color w:val="auto"/>
        </w:rPr>
        <w:t>合同分包</w:t>
      </w:r>
    </w:p>
    <w:p w:rsidR="00452E3B" w:rsidRPr="00606094" w:rsidRDefault="0025241B">
      <w:pPr>
        <w:pStyle w:val="afe"/>
        <w:spacing w:line="360" w:lineRule="auto"/>
        <w:ind w:firstLineChars="200" w:firstLine="560"/>
        <w:rPr>
          <w:rFonts w:cs="Times New Roman"/>
          <w:sz w:val="28"/>
          <w:szCs w:val="28"/>
        </w:rPr>
      </w:pPr>
      <w:r w:rsidRPr="00606094">
        <w:rPr>
          <w:rFonts w:cs="Times New Roman" w:hint="eastAsia"/>
          <w:sz w:val="28"/>
          <w:szCs w:val="28"/>
          <w:lang w:val="zh-CN"/>
        </w:rPr>
        <w:t>本</w:t>
      </w:r>
      <w:r w:rsidRPr="00606094">
        <w:rPr>
          <w:rFonts w:cs="Times New Roman"/>
          <w:sz w:val="28"/>
          <w:szCs w:val="28"/>
          <w:lang w:val="zh-CN"/>
        </w:rPr>
        <w:t>项目不允许分包</w:t>
      </w:r>
      <w:r w:rsidRPr="00606094">
        <w:rPr>
          <w:rFonts w:cs="Times New Roman" w:hint="eastAsia"/>
          <w:sz w:val="28"/>
          <w:szCs w:val="28"/>
        </w:rPr>
        <w:t>。</w:t>
      </w:r>
    </w:p>
    <w:p w:rsidR="00452E3B" w:rsidRPr="00606094" w:rsidRDefault="0025241B">
      <w:pPr>
        <w:pStyle w:val="3"/>
        <w:numPr>
          <w:ilvl w:val="3"/>
          <w:numId w:val="3"/>
        </w:numPr>
        <w:spacing w:after="200" w:line="240" w:lineRule="auto"/>
        <w:rPr>
          <w:color w:val="auto"/>
        </w:rPr>
      </w:pPr>
      <w:r w:rsidRPr="00606094">
        <w:rPr>
          <w:rFonts w:hint="eastAsia"/>
          <w:color w:val="auto"/>
        </w:rPr>
        <w:t>合同转包</w:t>
      </w:r>
    </w:p>
    <w:p w:rsidR="00452E3B" w:rsidRPr="00606094" w:rsidRDefault="0025241B">
      <w:pPr>
        <w:ind w:firstLineChars="200" w:firstLine="560"/>
        <w:rPr>
          <w:rFonts w:ascii="宋体" w:hAnsi="宋体" w:cs="宋体"/>
          <w:kern w:val="0"/>
          <w:sz w:val="28"/>
          <w:szCs w:val="28"/>
        </w:rPr>
      </w:pPr>
      <w:r w:rsidRPr="00606094">
        <w:rPr>
          <w:rFonts w:ascii="宋体" w:hAnsi="宋体" w:hint="eastAsia"/>
          <w:sz w:val="28"/>
          <w:szCs w:val="28"/>
        </w:rPr>
        <w:t>一、严禁中标供应商将本项目转包。本项目所称转包，是指</w:t>
      </w:r>
      <w:r w:rsidRPr="00606094">
        <w:rPr>
          <w:rFonts w:ascii="宋体" w:hAnsi="宋体" w:cs="宋体" w:hint="eastAsia"/>
          <w:kern w:val="0"/>
          <w:sz w:val="28"/>
          <w:szCs w:val="28"/>
        </w:rPr>
        <w:t xml:space="preserve">将本项目转给他人或者将本项目全部肢解以后以分包的名义分别转给他人的行为。 </w:t>
      </w:r>
    </w:p>
    <w:p w:rsidR="00452E3B" w:rsidRPr="00606094" w:rsidRDefault="0025241B">
      <w:pPr>
        <w:ind w:firstLine="495"/>
        <w:rPr>
          <w:rFonts w:ascii="宋体" w:hAnsi="宋体"/>
          <w:sz w:val="28"/>
          <w:szCs w:val="28"/>
        </w:rPr>
      </w:pPr>
      <w:r w:rsidRPr="00606094">
        <w:rPr>
          <w:rFonts w:ascii="宋体" w:hAnsi="宋体" w:hint="eastAsia"/>
          <w:sz w:val="28"/>
          <w:szCs w:val="28"/>
        </w:rPr>
        <w:t>二、中标供应商转包的，视同拒绝履行政府采购合同，将依法追究法律责任。</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采购人增加合同标的</w:t>
      </w:r>
      <w:proofErr w:type="gramStart"/>
      <w:r w:rsidRPr="00606094">
        <w:rPr>
          <w:rFonts w:hint="eastAsia"/>
          <w:color w:val="auto"/>
        </w:rPr>
        <w:t>的</w:t>
      </w:r>
      <w:proofErr w:type="gramEnd"/>
      <w:r w:rsidRPr="00606094">
        <w:rPr>
          <w:rFonts w:hint="eastAsia"/>
          <w:color w:val="auto"/>
        </w:rPr>
        <w:t>权</w:t>
      </w:r>
      <w:bookmarkEnd w:id="135"/>
      <w:r w:rsidRPr="00606094">
        <w:rPr>
          <w:rFonts w:hint="eastAsia"/>
          <w:color w:val="auto"/>
        </w:rPr>
        <w:t>利</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452E3B" w:rsidRPr="00606094" w:rsidRDefault="0025241B">
      <w:pPr>
        <w:pStyle w:val="3"/>
        <w:numPr>
          <w:ilvl w:val="2"/>
          <w:numId w:val="3"/>
        </w:numPr>
        <w:spacing w:after="200" w:line="240" w:lineRule="auto"/>
        <w:ind w:left="0" w:firstLine="0"/>
        <w:rPr>
          <w:color w:val="auto"/>
        </w:rPr>
      </w:pPr>
      <w:bookmarkStart w:id="136" w:name="_Toc217446068"/>
      <w:r w:rsidRPr="00606094">
        <w:rPr>
          <w:rFonts w:hint="eastAsia"/>
          <w:color w:val="auto"/>
        </w:rPr>
        <w:t>履约保证金</w:t>
      </w:r>
      <w:bookmarkEnd w:id="136"/>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本项目不收取履约保证金。</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合同公告</w:t>
      </w:r>
    </w:p>
    <w:p w:rsidR="00452E3B" w:rsidRPr="00606094" w:rsidRDefault="0025241B">
      <w:pPr>
        <w:pStyle w:val="a3"/>
        <w:spacing w:line="240" w:lineRule="auto"/>
        <w:ind w:firstLineChars="200" w:firstLine="560"/>
        <w:rPr>
          <w:rFonts w:ascii="宋体" w:hAnsi="宋体"/>
          <w:sz w:val="28"/>
          <w:szCs w:val="28"/>
        </w:rPr>
      </w:pPr>
      <w:r w:rsidRPr="00606094">
        <w:rPr>
          <w:rFonts w:ascii="宋体" w:hAnsi="宋体" w:hint="eastAsia"/>
          <w:sz w:val="28"/>
          <w:szCs w:val="28"/>
        </w:rPr>
        <w:t>采购人应当自政府采购合同签订之日起2个工作日内，在四川政府采购网公告，但政府采购合同中涉及国家秘密、商业秘密的内容除外。</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lastRenderedPageBreak/>
        <w:t>合同备案</w:t>
      </w:r>
    </w:p>
    <w:p w:rsidR="00452E3B" w:rsidRPr="00606094" w:rsidRDefault="0025241B">
      <w:pPr>
        <w:tabs>
          <w:tab w:val="left" w:pos="1134"/>
        </w:tabs>
        <w:ind w:firstLineChars="200" w:firstLine="560"/>
        <w:rPr>
          <w:rFonts w:ascii="宋体" w:hAnsi="宋体"/>
          <w:sz w:val="28"/>
          <w:szCs w:val="28"/>
        </w:rPr>
      </w:pPr>
      <w:r w:rsidRPr="00606094">
        <w:rPr>
          <w:rFonts w:ascii="宋体" w:hAnsi="宋体" w:hint="eastAsia"/>
          <w:sz w:val="28"/>
          <w:szCs w:val="28"/>
        </w:rPr>
        <w:t>疫情防控期间，采购人原则上在5个工作日内与供应商签订政府采购合同及按成都市财政局的要求完成合同备案工作。</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履行合同</w:t>
      </w:r>
      <w:bookmarkEnd w:id="134"/>
    </w:p>
    <w:p w:rsidR="00452E3B" w:rsidRPr="00606094" w:rsidRDefault="0025241B" w:rsidP="0025241B">
      <w:pPr>
        <w:numPr>
          <w:ilvl w:val="0"/>
          <w:numId w:val="25"/>
        </w:numPr>
        <w:tabs>
          <w:tab w:val="left" w:pos="1134"/>
        </w:tabs>
        <w:spacing w:after="200"/>
        <w:ind w:left="0" w:firstLineChars="202" w:firstLine="566"/>
        <w:rPr>
          <w:rFonts w:ascii="宋体" w:hAnsi="宋体"/>
          <w:sz w:val="28"/>
          <w:szCs w:val="28"/>
        </w:rPr>
      </w:pPr>
      <w:r w:rsidRPr="00606094">
        <w:rPr>
          <w:rFonts w:ascii="宋体" w:hAnsi="宋体" w:hint="eastAsia"/>
          <w:sz w:val="28"/>
          <w:szCs w:val="28"/>
        </w:rPr>
        <w:t>合同一经签订，双方应严格履行合同规定的义务。</w:t>
      </w:r>
    </w:p>
    <w:p w:rsidR="00452E3B" w:rsidRPr="00606094" w:rsidRDefault="0025241B" w:rsidP="0025241B">
      <w:pPr>
        <w:numPr>
          <w:ilvl w:val="0"/>
          <w:numId w:val="25"/>
        </w:numPr>
        <w:tabs>
          <w:tab w:val="left" w:pos="1134"/>
        </w:tabs>
        <w:spacing w:after="200"/>
        <w:ind w:left="0" w:firstLineChars="202" w:firstLine="566"/>
        <w:rPr>
          <w:rFonts w:ascii="宋体" w:hAnsi="宋体"/>
          <w:sz w:val="28"/>
          <w:szCs w:val="28"/>
        </w:rPr>
      </w:pPr>
      <w:r w:rsidRPr="00606094">
        <w:rPr>
          <w:rFonts w:ascii="宋体" w:hAnsi="宋体" w:hint="eastAsia"/>
          <w:sz w:val="28"/>
          <w:szCs w:val="28"/>
        </w:rPr>
        <w:t>在合同履行过程中，如发生合同纠纷，合同双方应按照《中华人民共和国民法典》及合同条款的有关规定进行处理。</w:t>
      </w:r>
    </w:p>
    <w:p w:rsidR="00452E3B" w:rsidRPr="00606094" w:rsidRDefault="0025241B">
      <w:pPr>
        <w:pStyle w:val="3"/>
        <w:numPr>
          <w:ilvl w:val="2"/>
          <w:numId w:val="3"/>
        </w:numPr>
        <w:spacing w:after="200" w:line="240" w:lineRule="auto"/>
        <w:ind w:left="0" w:firstLine="0"/>
        <w:rPr>
          <w:color w:val="auto"/>
        </w:rPr>
      </w:pPr>
      <w:bookmarkStart w:id="137" w:name="_Toc217446070"/>
      <w:r w:rsidRPr="00606094">
        <w:rPr>
          <w:rFonts w:hint="eastAsia"/>
          <w:color w:val="auto"/>
        </w:rPr>
        <w:t>验收或考核</w:t>
      </w:r>
    </w:p>
    <w:p w:rsidR="00452E3B" w:rsidRPr="00606094" w:rsidRDefault="0025241B">
      <w:pPr>
        <w:pStyle w:val="a3"/>
        <w:spacing w:after="0" w:line="240" w:lineRule="auto"/>
        <w:ind w:firstLineChars="200" w:firstLine="560"/>
        <w:rPr>
          <w:rFonts w:ascii="宋体" w:hAnsi="宋体"/>
          <w:b/>
        </w:rPr>
      </w:pPr>
      <w:bookmarkStart w:id="138" w:name="_Toc217446071"/>
      <w:r w:rsidRPr="00606094">
        <w:rPr>
          <w:rFonts w:ascii="宋体" w:hAnsi="宋体" w:hint="eastAsia"/>
          <w:sz w:val="28"/>
          <w:szCs w:val="28"/>
        </w:rPr>
        <w:t>采购人严格按照国家相关法律法规的要求组织验收或考核。</w:t>
      </w:r>
      <w:bookmarkEnd w:id="138"/>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资金支付</w:t>
      </w:r>
    </w:p>
    <w:p w:rsidR="00452E3B" w:rsidRPr="00606094" w:rsidRDefault="0025241B">
      <w:pPr>
        <w:pStyle w:val="af1"/>
        <w:shd w:val="clear" w:color="auto" w:fill="FFFFFF"/>
        <w:spacing w:before="0" w:beforeAutospacing="0" w:after="0" w:afterAutospacing="0"/>
        <w:ind w:firstLine="570"/>
        <w:rPr>
          <w:rFonts w:cs="Helvetica"/>
          <w:color w:val="auto"/>
          <w:sz w:val="28"/>
          <w:szCs w:val="28"/>
        </w:rPr>
      </w:pPr>
      <w:r w:rsidRPr="00606094">
        <w:rPr>
          <w:rFonts w:cs="Helvetica" w:hint="eastAsia"/>
          <w:color w:val="auto"/>
          <w:sz w:val="28"/>
          <w:szCs w:val="28"/>
        </w:rPr>
        <w:t>采购人按财政部门的相关规定及采购合同的约定进行支付。</w:t>
      </w:r>
    </w:p>
    <w:p w:rsidR="00452E3B" w:rsidRPr="00606094" w:rsidRDefault="0025241B">
      <w:pPr>
        <w:pStyle w:val="2"/>
        <w:numPr>
          <w:ilvl w:val="1"/>
          <w:numId w:val="3"/>
        </w:numPr>
        <w:spacing w:before="0" w:after="0" w:line="240" w:lineRule="auto"/>
        <w:ind w:left="2269" w:hanging="2269"/>
      </w:pPr>
      <w:bookmarkStart w:id="139" w:name="_Toc6102"/>
      <w:bookmarkStart w:id="140" w:name="_Toc30945"/>
      <w:bookmarkStart w:id="141" w:name="_Toc217446074"/>
      <w:bookmarkStart w:id="142" w:name="_Toc13859"/>
      <w:bookmarkStart w:id="143" w:name="_Toc12434"/>
      <w:bookmarkStart w:id="144" w:name="_Toc183582243"/>
      <w:bookmarkStart w:id="145" w:name="_Toc183682380"/>
      <w:bookmarkStart w:id="146" w:name="_Toc81223728"/>
      <w:bookmarkEnd w:id="124"/>
      <w:bookmarkEnd w:id="125"/>
      <w:bookmarkEnd w:id="137"/>
      <w:r w:rsidRPr="00606094">
        <w:rPr>
          <w:rFonts w:hint="eastAsia"/>
        </w:rPr>
        <w:t>投标纪律要求</w:t>
      </w:r>
      <w:bookmarkEnd w:id="139"/>
      <w:bookmarkEnd w:id="140"/>
      <w:bookmarkEnd w:id="141"/>
      <w:bookmarkEnd w:id="142"/>
      <w:bookmarkEnd w:id="143"/>
      <w:bookmarkEnd w:id="146"/>
    </w:p>
    <w:p w:rsidR="00452E3B" w:rsidRPr="00606094" w:rsidRDefault="0025241B">
      <w:pPr>
        <w:pStyle w:val="3"/>
        <w:numPr>
          <w:ilvl w:val="2"/>
          <w:numId w:val="3"/>
        </w:numPr>
        <w:spacing w:after="200" w:line="240" w:lineRule="auto"/>
        <w:ind w:left="0" w:firstLine="0"/>
        <w:rPr>
          <w:color w:val="auto"/>
        </w:rPr>
      </w:pPr>
      <w:bookmarkStart w:id="147" w:name="_Toc217446075"/>
      <w:r w:rsidRPr="00606094">
        <w:rPr>
          <w:rFonts w:hint="eastAsia"/>
          <w:color w:val="auto"/>
        </w:rPr>
        <w:t>投标人不得具有的情形</w:t>
      </w:r>
      <w:bookmarkEnd w:id="147"/>
    </w:p>
    <w:p w:rsidR="00452E3B" w:rsidRPr="00606094" w:rsidRDefault="0025241B">
      <w:pPr>
        <w:pStyle w:val="a3"/>
        <w:spacing w:line="240" w:lineRule="auto"/>
        <w:ind w:firstLine="567"/>
        <w:rPr>
          <w:rFonts w:ascii="宋体" w:hAnsi="宋体"/>
          <w:sz w:val="28"/>
          <w:szCs w:val="28"/>
        </w:rPr>
      </w:pPr>
      <w:bookmarkStart w:id="148" w:name="_Toc314574786"/>
      <w:r w:rsidRPr="00606094">
        <w:rPr>
          <w:rFonts w:ascii="宋体" w:hAnsi="宋体" w:hint="eastAsia"/>
          <w:sz w:val="28"/>
          <w:szCs w:val="28"/>
        </w:rPr>
        <w:t>投标人参加投标不得有下列情形：</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有下列情形之一的，视为投标人串通投标：</w:t>
      </w:r>
    </w:p>
    <w:p w:rsidR="00452E3B" w:rsidRPr="00606094" w:rsidRDefault="0025241B">
      <w:pPr>
        <w:tabs>
          <w:tab w:val="left" w:pos="1134"/>
        </w:tabs>
        <w:ind w:left="420"/>
        <w:rPr>
          <w:rFonts w:ascii="宋体" w:hAnsi="宋体"/>
          <w:sz w:val="28"/>
          <w:szCs w:val="28"/>
        </w:rPr>
      </w:pPr>
      <w:r w:rsidRPr="00606094">
        <w:rPr>
          <w:rFonts w:ascii="宋体" w:hAnsi="宋体" w:hint="eastAsia"/>
          <w:sz w:val="28"/>
          <w:szCs w:val="28"/>
        </w:rPr>
        <w:t>（一）不同投标人的投标文件由同一单位或者个人编制；</w:t>
      </w:r>
    </w:p>
    <w:p w:rsidR="00452E3B" w:rsidRPr="00606094" w:rsidRDefault="0025241B">
      <w:pPr>
        <w:tabs>
          <w:tab w:val="left" w:pos="1134"/>
        </w:tabs>
        <w:ind w:left="420"/>
        <w:rPr>
          <w:rFonts w:ascii="宋体" w:hAnsi="宋体"/>
          <w:sz w:val="28"/>
          <w:szCs w:val="28"/>
        </w:rPr>
      </w:pPr>
      <w:r w:rsidRPr="00606094">
        <w:rPr>
          <w:rFonts w:ascii="宋体" w:hAnsi="宋体" w:hint="eastAsia"/>
          <w:sz w:val="28"/>
          <w:szCs w:val="28"/>
        </w:rPr>
        <w:t>（二）不同投标人委托同一单位或者个人办理投标事宜；</w:t>
      </w:r>
    </w:p>
    <w:p w:rsidR="00452E3B" w:rsidRPr="00606094" w:rsidRDefault="0025241B" w:rsidP="0025241B">
      <w:pPr>
        <w:tabs>
          <w:tab w:val="left" w:pos="1134"/>
        </w:tabs>
        <w:ind w:firstLineChars="152" w:firstLine="426"/>
        <w:rPr>
          <w:rFonts w:ascii="宋体" w:hAnsi="宋体"/>
          <w:sz w:val="28"/>
          <w:szCs w:val="28"/>
        </w:rPr>
      </w:pPr>
      <w:r w:rsidRPr="00606094">
        <w:rPr>
          <w:rFonts w:ascii="宋体" w:hAnsi="宋体" w:hint="eastAsia"/>
          <w:sz w:val="28"/>
          <w:szCs w:val="28"/>
        </w:rPr>
        <w:t>（三）不同投标人的投标文件载明的项目管理成员或者联系人员为同一人；</w:t>
      </w:r>
    </w:p>
    <w:p w:rsidR="00452E3B" w:rsidRPr="00606094" w:rsidRDefault="0025241B">
      <w:pPr>
        <w:tabs>
          <w:tab w:val="left" w:pos="1134"/>
        </w:tabs>
        <w:ind w:firstLineChars="150" w:firstLine="420"/>
        <w:rPr>
          <w:rFonts w:ascii="宋体" w:hAnsi="宋体"/>
          <w:sz w:val="28"/>
          <w:szCs w:val="28"/>
        </w:rPr>
      </w:pPr>
      <w:r w:rsidRPr="00606094">
        <w:rPr>
          <w:rFonts w:ascii="宋体" w:hAnsi="宋体" w:hint="eastAsia"/>
          <w:sz w:val="28"/>
          <w:szCs w:val="28"/>
        </w:rPr>
        <w:lastRenderedPageBreak/>
        <w:t>（四）不同投标人的投标文件异常一致或者投标报价呈规律性差异；</w:t>
      </w:r>
    </w:p>
    <w:p w:rsidR="00452E3B" w:rsidRPr="00606094" w:rsidRDefault="0025241B">
      <w:pPr>
        <w:tabs>
          <w:tab w:val="left" w:pos="1134"/>
        </w:tabs>
        <w:ind w:firstLineChars="150" w:firstLine="420"/>
        <w:rPr>
          <w:rFonts w:ascii="宋体" w:hAnsi="宋体"/>
          <w:sz w:val="28"/>
          <w:szCs w:val="28"/>
        </w:rPr>
      </w:pPr>
      <w:r w:rsidRPr="00606094">
        <w:rPr>
          <w:rFonts w:ascii="宋体" w:hAnsi="宋体" w:hint="eastAsia"/>
          <w:sz w:val="28"/>
          <w:szCs w:val="28"/>
        </w:rPr>
        <w:t>（五）不同投标人的投标文件相互混装；</w:t>
      </w:r>
    </w:p>
    <w:p w:rsidR="00452E3B" w:rsidRPr="00606094" w:rsidRDefault="0025241B">
      <w:pPr>
        <w:tabs>
          <w:tab w:val="left" w:pos="1134"/>
        </w:tabs>
        <w:ind w:left="420"/>
        <w:rPr>
          <w:rFonts w:ascii="宋体" w:hAnsi="宋体"/>
          <w:sz w:val="28"/>
          <w:szCs w:val="28"/>
        </w:rPr>
      </w:pPr>
      <w:r w:rsidRPr="00606094">
        <w:rPr>
          <w:rFonts w:ascii="宋体" w:hAnsi="宋体" w:hint="eastAsia"/>
          <w:sz w:val="28"/>
          <w:szCs w:val="28"/>
        </w:rPr>
        <w:t>（六）不同投标人的投标保证金从同一单位或者个人的账户转出；</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提供虚假材料谋取中标；</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采取不正当手段诋毁、排挤其他投标人；</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与采购人或</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、其他投标人恶意串通；</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向采购人或</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、评标委员会成员行贿或者提供其他不正当利益；</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在招标过程中与采购人或</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进行协商谈判；</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中标后无正当理由拒不与采购人签订政府采购合同；</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未按照采购文件确定的事项签订政府采购合同；</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将政府采购合同转包或者违规分包；</w:t>
      </w:r>
    </w:p>
    <w:p w:rsidR="00452E3B" w:rsidRPr="00606094" w:rsidRDefault="0025241B">
      <w:pPr>
        <w:numPr>
          <w:ilvl w:val="1"/>
          <w:numId w:val="26"/>
        </w:numPr>
        <w:tabs>
          <w:tab w:val="left" w:pos="1134"/>
        </w:tabs>
        <w:spacing w:after="200"/>
        <w:ind w:left="0" w:firstLine="567"/>
        <w:rPr>
          <w:rFonts w:ascii="宋体" w:hAnsi="宋体"/>
          <w:sz w:val="28"/>
          <w:szCs w:val="28"/>
        </w:rPr>
      </w:pPr>
      <w:r w:rsidRPr="00606094">
        <w:rPr>
          <w:rFonts w:ascii="宋体" w:hAnsi="宋体" w:hint="eastAsia"/>
          <w:sz w:val="28"/>
          <w:szCs w:val="28"/>
        </w:rPr>
        <w:t>提供假冒伪劣产品；</w:t>
      </w:r>
    </w:p>
    <w:p w:rsidR="00452E3B" w:rsidRPr="00606094" w:rsidRDefault="0025241B">
      <w:pPr>
        <w:numPr>
          <w:ilvl w:val="1"/>
          <w:numId w:val="26"/>
        </w:numPr>
        <w:tabs>
          <w:tab w:val="left" w:pos="1134"/>
          <w:tab w:val="left" w:pos="1418"/>
        </w:tabs>
        <w:spacing w:after="200"/>
        <w:ind w:left="0" w:firstLine="567"/>
        <w:rPr>
          <w:rFonts w:ascii="宋体" w:hAnsi="宋体"/>
          <w:sz w:val="28"/>
          <w:szCs w:val="28"/>
        </w:rPr>
      </w:pPr>
      <w:r w:rsidRPr="00606094">
        <w:rPr>
          <w:rFonts w:ascii="宋体" w:hAnsi="宋体" w:hint="eastAsia"/>
          <w:sz w:val="28"/>
          <w:szCs w:val="28"/>
        </w:rPr>
        <w:t>擅自变更、中止或者终止政府采购合同；</w:t>
      </w:r>
    </w:p>
    <w:p w:rsidR="00452E3B" w:rsidRPr="00606094" w:rsidRDefault="0025241B">
      <w:pPr>
        <w:tabs>
          <w:tab w:val="left" w:pos="1134"/>
        </w:tabs>
        <w:ind w:firstLineChars="200" w:firstLine="560"/>
        <w:rPr>
          <w:rFonts w:ascii="宋体" w:hAnsi="宋体"/>
          <w:sz w:val="28"/>
          <w:szCs w:val="28"/>
        </w:rPr>
      </w:pPr>
      <w:r w:rsidRPr="00606094">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452E3B" w:rsidRPr="00606094" w:rsidRDefault="0025241B">
      <w:pPr>
        <w:tabs>
          <w:tab w:val="left" w:pos="1134"/>
        </w:tabs>
        <w:ind w:firstLineChars="200" w:firstLine="560"/>
        <w:rPr>
          <w:rFonts w:ascii="宋体" w:hAnsi="宋体"/>
          <w:sz w:val="28"/>
          <w:szCs w:val="28"/>
        </w:rPr>
      </w:pPr>
      <w:r w:rsidRPr="00606094">
        <w:rPr>
          <w:rFonts w:ascii="宋体" w:hAnsi="宋体" w:hint="eastAsia"/>
          <w:sz w:val="28"/>
          <w:szCs w:val="28"/>
        </w:rPr>
        <w:t>十三、在行贿犯罪信息查询期限内，根据中国裁判文书网</w:t>
      </w:r>
      <w:r w:rsidRPr="00606094">
        <w:rPr>
          <w:rFonts w:ascii="宋体" w:hAnsi="宋体" w:hint="eastAsia"/>
          <w:sz w:val="28"/>
          <w:szCs w:val="28"/>
        </w:rPr>
        <w:lastRenderedPageBreak/>
        <w:t>（https://wenshu.court.gov.cn）查询结果供应商及其现任法定代表人、主要负责人有行贿犯罪记录；</w:t>
      </w:r>
    </w:p>
    <w:p w:rsidR="00452E3B" w:rsidRPr="00606094" w:rsidRDefault="0025241B">
      <w:pPr>
        <w:tabs>
          <w:tab w:val="left" w:pos="1134"/>
        </w:tabs>
        <w:ind w:firstLineChars="200" w:firstLine="560"/>
        <w:rPr>
          <w:rFonts w:ascii="宋体" w:hAnsi="宋体"/>
          <w:sz w:val="28"/>
          <w:szCs w:val="28"/>
        </w:rPr>
      </w:pPr>
      <w:r w:rsidRPr="00606094">
        <w:rPr>
          <w:rFonts w:ascii="宋体" w:hAnsi="宋体" w:hint="eastAsia"/>
          <w:sz w:val="28"/>
          <w:szCs w:val="28"/>
        </w:rPr>
        <w:t>十四、处于被行政部门禁止参与政府采购活动的期限内；</w:t>
      </w:r>
    </w:p>
    <w:p w:rsidR="00452E3B" w:rsidRPr="00606094" w:rsidRDefault="0025241B" w:rsidP="0025241B">
      <w:pPr>
        <w:tabs>
          <w:tab w:val="left" w:pos="1134"/>
        </w:tabs>
        <w:ind w:firstLineChars="202" w:firstLine="566"/>
        <w:rPr>
          <w:rFonts w:ascii="宋体" w:hAnsi="宋体"/>
          <w:sz w:val="28"/>
          <w:szCs w:val="28"/>
        </w:rPr>
      </w:pPr>
      <w:r w:rsidRPr="00606094">
        <w:rPr>
          <w:rFonts w:ascii="宋体" w:hAnsi="宋体" w:hint="eastAsia"/>
          <w:sz w:val="28"/>
          <w:szCs w:val="28"/>
        </w:rPr>
        <w:t>十五、拒绝有关部门的监督检查或者向监督检查部门提供虚假情况；</w:t>
      </w:r>
    </w:p>
    <w:p w:rsidR="00452E3B" w:rsidRPr="00606094" w:rsidRDefault="0025241B" w:rsidP="0025241B">
      <w:pPr>
        <w:pStyle w:val="a3"/>
        <w:spacing w:line="240" w:lineRule="auto"/>
        <w:ind w:firstLineChars="202" w:firstLine="566"/>
        <w:rPr>
          <w:rFonts w:ascii="宋体" w:hAnsi="宋体"/>
          <w:sz w:val="28"/>
          <w:szCs w:val="28"/>
        </w:rPr>
      </w:pPr>
      <w:r w:rsidRPr="00606094">
        <w:rPr>
          <w:rFonts w:ascii="宋体" w:hAnsi="宋体" w:hint="eastAsia"/>
          <w:sz w:val="28"/>
          <w:szCs w:val="28"/>
        </w:rPr>
        <w:t>十六、法律法规规定的其他情形。</w:t>
      </w:r>
    </w:p>
    <w:p w:rsidR="00452E3B" w:rsidRPr="00606094" w:rsidRDefault="0025241B">
      <w:pPr>
        <w:tabs>
          <w:tab w:val="left" w:pos="1134"/>
        </w:tabs>
        <w:ind w:firstLineChars="202" w:firstLine="568"/>
        <w:rPr>
          <w:rFonts w:ascii="宋体" w:hAnsi="宋体"/>
          <w:b/>
          <w:sz w:val="28"/>
          <w:szCs w:val="28"/>
        </w:rPr>
      </w:pPr>
      <w:r w:rsidRPr="00606094">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保密</w:t>
      </w:r>
      <w:bookmarkEnd w:id="148"/>
    </w:p>
    <w:p w:rsidR="00452E3B" w:rsidRPr="00606094" w:rsidRDefault="0025241B">
      <w:pPr>
        <w:pStyle w:val="a3"/>
        <w:numPr>
          <w:ilvl w:val="0"/>
          <w:numId w:val="27"/>
        </w:numPr>
        <w:tabs>
          <w:tab w:val="left" w:pos="1134"/>
        </w:tabs>
        <w:spacing w:after="0" w:line="240" w:lineRule="auto"/>
        <w:ind w:left="0" w:firstLine="567"/>
        <w:rPr>
          <w:rFonts w:ascii="宋体" w:hAnsi="宋体"/>
          <w:sz w:val="28"/>
          <w:szCs w:val="28"/>
        </w:rPr>
      </w:pPr>
      <w:r w:rsidRPr="00606094">
        <w:rPr>
          <w:rFonts w:ascii="宋体" w:hAnsi="宋体" w:hint="eastAsia"/>
          <w:sz w:val="28"/>
          <w:szCs w:val="28"/>
        </w:rPr>
        <w:t>不得透露有关在系统中成功提交《采购文件获取登记表》的潜在投标人的任何情况。</w:t>
      </w:r>
    </w:p>
    <w:p w:rsidR="00452E3B" w:rsidRPr="00606094" w:rsidRDefault="0025241B">
      <w:pPr>
        <w:pStyle w:val="a3"/>
        <w:numPr>
          <w:ilvl w:val="0"/>
          <w:numId w:val="27"/>
        </w:numPr>
        <w:tabs>
          <w:tab w:val="left" w:pos="1134"/>
        </w:tabs>
        <w:spacing w:after="0" w:line="240" w:lineRule="auto"/>
        <w:ind w:left="0" w:firstLine="567"/>
        <w:rPr>
          <w:rFonts w:ascii="宋体" w:hAnsi="宋体"/>
          <w:sz w:val="28"/>
          <w:szCs w:val="28"/>
        </w:rPr>
      </w:pPr>
      <w:r w:rsidRPr="00606094">
        <w:rPr>
          <w:rFonts w:ascii="宋体" w:hAnsi="宋体" w:hint="eastAsia"/>
          <w:sz w:val="28"/>
          <w:szCs w:val="28"/>
        </w:rPr>
        <w:t>有关投标文件的审查、澄清、评估和比较以及合同授予意向等情况都不得对外透露。</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回避</w:t>
      </w:r>
    </w:p>
    <w:p w:rsidR="00452E3B" w:rsidRPr="00606094" w:rsidRDefault="0025241B">
      <w:pPr>
        <w:pStyle w:val="af1"/>
        <w:shd w:val="clear" w:color="auto" w:fill="FFFFFF"/>
        <w:spacing w:before="0" w:beforeAutospacing="0" w:after="0" w:afterAutospacing="0"/>
        <w:ind w:firstLineChars="200" w:firstLine="560"/>
        <w:rPr>
          <w:rFonts w:cs="Helvetica"/>
          <w:color w:val="auto"/>
          <w:sz w:val="28"/>
          <w:szCs w:val="28"/>
        </w:rPr>
      </w:pPr>
      <w:r w:rsidRPr="00606094">
        <w:rPr>
          <w:rFonts w:cs="Helvetica" w:hint="eastAsia"/>
          <w:color w:val="auto"/>
          <w:sz w:val="28"/>
          <w:szCs w:val="28"/>
        </w:rPr>
        <w:t>在政府采购活动中，采购人员（如</w:t>
      </w:r>
      <w:r w:rsidRPr="00606094">
        <w:rPr>
          <w:rFonts w:hint="eastAsia"/>
          <w:color w:val="auto"/>
          <w:sz w:val="28"/>
          <w:szCs w:val="28"/>
        </w:rPr>
        <w:t>采购人内部负责采购项目的具体经办工作人员或直接分管采购项目的负责人、</w:t>
      </w:r>
      <w:r w:rsidRPr="00606094">
        <w:rPr>
          <w:rFonts w:cs="Arial" w:hint="eastAsia"/>
          <w:color w:val="auto"/>
          <w:sz w:val="28"/>
          <w:szCs w:val="28"/>
        </w:rPr>
        <w:t>市公</w:t>
      </w:r>
      <w:proofErr w:type="gramStart"/>
      <w:r w:rsidRPr="00606094">
        <w:rPr>
          <w:rFonts w:cs="Arial" w:hint="eastAsia"/>
          <w:color w:val="auto"/>
          <w:sz w:val="28"/>
          <w:szCs w:val="28"/>
        </w:rPr>
        <w:t>资交易</w:t>
      </w:r>
      <w:proofErr w:type="gramEnd"/>
      <w:r w:rsidRPr="00606094">
        <w:rPr>
          <w:rFonts w:cs="Arial" w:hint="eastAsia"/>
          <w:color w:val="auto"/>
          <w:sz w:val="28"/>
          <w:szCs w:val="28"/>
        </w:rPr>
        <w:t>中心</w:t>
      </w:r>
      <w:r w:rsidRPr="00606094">
        <w:rPr>
          <w:rFonts w:hint="eastAsia"/>
          <w:color w:val="auto"/>
          <w:sz w:val="28"/>
          <w:szCs w:val="28"/>
        </w:rPr>
        <w:t>负责采购项目的具体经办工作人员或直接分管采购活动的负责人等</w:t>
      </w:r>
      <w:r w:rsidRPr="00606094">
        <w:rPr>
          <w:rFonts w:cs="Helvetica" w:hint="eastAsia"/>
          <w:color w:val="auto"/>
          <w:sz w:val="28"/>
          <w:szCs w:val="28"/>
        </w:rPr>
        <w:t>）及相关人员与供应商有下列利害关系之一的，应当回避：</w:t>
      </w:r>
    </w:p>
    <w:p w:rsidR="00452E3B" w:rsidRPr="00606094" w:rsidRDefault="0025241B">
      <w:pPr>
        <w:pStyle w:val="af1"/>
        <w:shd w:val="clear" w:color="auto" w:fill="FFFFFF"/>
        <w:spacing w:before="0" w:beforeAutospacing="0" w:after="0" w:afterAutospacing="0"/>
        <w:ind w:firstLineChars="200" w:firstLine="560"/>
        <w:rPr>
          <w:rFonts w:cs="Helvetica"/>
          <w:color w:val="auto"/>
          <w:sz w:val="28"/>
          <w:szCs w:val="28"/>
        </w:rPr>
      </w:pPr>
      <w:r w:rsidRPr="00606094">
        <w:rPr>
          <w:rFonts w:cs="Helvetica" w:hint="eastAsia"/>
          <w:color w:val="auto"/>
          <w:sz w:val="28"/>
          <w:szCs w:val="28"/>
        </w:rPr>
        <w:t>（一）参加采购活动前3年内与供应</w:t>
      </w:r>
      <w:proofErr w:type="gramStart"/>
      <w:r w:rsidRPr="00606094">
        <w:rPr>
          <w:rFonts w:cs="Helvetica" w:hint="eastAsia"/>
          <w:color w:val="auto"/>
          <w:sz w:val="28"/>
          <w:szCs w:val="28"/>
        </w:rPr>
        <w:t>商存在</w:t>
      </w:r>
      <w:proofErr w:type="gramEnd"/>
      <w:r w:rsidRPr="00606094">
        <w:rPr>
          <w:rFonts w:cs="Helvetica" w:hint="eastAsia"/>
          <w:color w:val="auto"/>
          <w:sz w:val="28"/>
          <w:szCs w:val="28"/>
        </w:rPr>
        <w:t>劳动关系；</w:t>
      </w:r>
    </w:p>
    <w:p w:rsidR="00452E3B" w:rsidRPr="00606094" w:rsidRDefault="0025241B">
      <w:pPr>
        <w:pStyle w:val="af1"/>
        <w:shd w:val="clear" w:color="auto" w:fill="FFFFFF"/>
        <w:spacing w:before="0" w:beforeAutospacing="0" w:after="0" w:afterAutospacing="0"/>
        <w:ind w:firstLineChars="200" w:firstLine="560"/>
        <w:rPr>
          <w:rFonts w:cs="Helvetica"/>
          <w:color w:val="auto"/>
          <w:sz w:val="28"/>
          <w:szCs w:val="28"/>
        </w:rPr>
      </w:pPr>
      <w:r w:rsidRPr="00606094">
        <w:rPr>
          <w:rFonts w:cs="Helvetica" w:hint="eastAsia"/>
          <w:color w:val="auto"/>
          <w:sz w:val="28"/>
          <w:szCs w:val="28"/>
        </w:rPr>
        <w:t>（二）参加采购活动前3年内担任供应商的董事、监事；</w:t>
      </w:r>
    </w:p>
    <w:p w:rsidR="00452E3B" w:rsidRPr="00606094" w:rsidRDefault="0025241B" w:rsidP="0025241B">
      <w:pPr>
        <w:pStyle w:val="af1"/>
        <w:shd w:val="clear" w:color="auto" w:fill="FFFFFF"/>
        <w:spacing w:before="0" w:beforeAutospacing="0" w:after="0" w:afterAutospacing="0"/>
        <w:ind w:firstLineChars="201" w:firstLine="563"/>
        <w:rPr>
          <w:rFonts w:cs="Helvetica"/>
          <w:color w:val="auto"/>
          <w:sz w:val="28"/>
          <w:szCs w:val="28"/>
        </w:rPr>
      </w:pPr>
      <w:r w:rsidRPr="00606094">
        <w:rPr>
          <w:rFonts w:cs="Helvetica" w:hint="eastAsia"/>
          <w:color w:val="auto"/>
          <w:sz w:val="28"/>
          <w:szCs w:val="28"/>
        </w:rPr>
        <w:lastRenderedPageBreak/>
        <w:t>（三）参加采购活动前3年内是供应商的控股股东或者实际控制人；</w:t>
      </w:r>
    </w:p>
    <w:p w:rsidR="00452E3B" w:rsidRPr="00606094" w:rsidRDefault="0025241B">
      <w:pPr>
        <w:pStyle w:val="af1"/>
        <w:shd w:val="clear" w:color="auto" w:fill="FFFFFF"/>
        <w:spacing w:before="0" w:beforeAutospacing="0" w:after="0" w:afterAutospacing="0"/>
        <w:ind w:firstLineChars="200" w:firstLine="560"/>
        <w:rPr>
          <w:rFonts w:cs="Helvetica"/>
          <w:color w:val="auto"/>
          <w:sz w:val="28"/>
          <w:szCs w:val="28"/>
        </w:rPr>
      </w:pPr>
      <w:r w:rsidRPr="00606094">
        <w:rPr>
          <w:rFonts w:cs="Helvetica" w:hint="eastAsia"/>
          <w:color w:val="auto"/>
          <w:sz w:val="28"/>
          <w:szCs w:val="28"/>
        </w:rPr>
        <w:t>（四）与供应商的法定代表人或者负责人有夫妻、直系血亲、三代以内旁系血亲或者近姻亲关系；</w:t>
      </w:r>
    </w:p>
    <w:p w:rsidR="00452E3B" w:rsidRPr="00606094" w:rsidRDefault="0025241B">
      <w:pPr>
        <w:pStyle w:val="af1"/>
        <w:shd w:val="clear" w:color="auto" w:fill="FFFFFF"/>
        <w:spacing w:before="0" w:beforeAutospacing="0" w:after="0" w:afterAutospacing="0"/>
        <w:ind w:firstLineChars="200" w:firstLine="560"/>
        <w:rPr>
          <w:rFonts w:cs="Helvetica"/>
          <w:color w:val="auto"/>
          <w:sz w:val="28"/>
          <w:szCs w:val="28"/>
        </w:rPr>
      </w:pPr>
      <w:r w:rsidRPr="00606094">
        <w:rPr>
          <w:rFonts w:cs="Helvetica" w:hint="eastAsia"/>
          <w:color w:val="auto"/>
          <w:sz w:val="28"/>
          <w:szCs w:val="28"/>
        </w:rPr>
        <w:t>（五）与供应商有其他可能影响政府采购活动公平、公正进行的关系。</w:t>
      </w:r>
    </w:p>
    <w:p w:rsidR="00452E3B" w:rsidRPr="00606094" w:rsidRDefault="0025241B">
      <w:pPr>
        <w:pStyle w:val="af1"/>
        <w:shd w:val="clear" w:color="auto" w:fill="FFFFFF"/>
        <w:spacing w:before="0" w:beforeAutospacing="0" w:after="0" w:afterAutospacing="0"/>
        <w:ind w:firstLineChars="200" w:firstLine="560"/>
        <w:rPr>
          <w:color w:val="auto"/>
          <w:sz w:val="28"/>
          <w:szCs w:val="28"/>
        </w:rPr>
      </w:pPr>
      <w:r w:rsidRPr="00606094">
        <w:rPr>
          <w:rFonts w:cs="Helvetica" w:hint="eastAsia"/>
          <w:color w:val="auto"/>
          <w:sz w:val="28"/>
          <w:szCs w:val="28"/>
        </w:rPr>
        <w:t>供应商认为采购人员及相关人员与其</w:t>
      </w:r>
      <w:proofErr w:type="gramStart"/>
      <w:r w:rsidRPr="00606094">
        <w:rPr>
          <w:rFonts w:cs="Helvetica" w:hint="eastAsia"/>
          <w:color w:val="auto"/>
          <w:sz w:val="28"/>
          <w:szCs w:val="28"/>
        </w:rPr>
        <w:t>他供应</w:t>
      </w:r>
      <w:proofErr w:type="gramEnd"/>
      <w:r w:rsidRPr="00606094">
        <w:rPr>
          <w:rFonts w:cs="Helvetica" w:hint="eastAsia"/>
          <w:color w:val="auto"/>
          <w:sz w:val="28"/>
          <w:szCs w:val="28"/>
        </w:rPr>
        <w:t>商有利害关系的，可以向采购人或者采购代理机构书面提出回避申请，并说明理由。采购人或者采购代理机构应当及时询问被申请回避人员，有利害关系的被申请回避人员应当回避。</w:t>
      </w:r>
    </w:p>
    <w:p w:rsidR="00452E3B" w:rsidRPr="00606094" w:rsidRDefault="0025241B">
      <w:pPr>
        <w:pStyle w:val="2"/>
        <w:numPr>
          <w:ilvl w:val="1"/>
          <w:numId w:val="3"/>
        </w:numPr>
        <w:spacing w:before="0" w:after="0" w:line="240" w:lineRule="auto"/>
        <w:ind w:left="993" w:hanging="993"/>
      </w:pPr>
      <w:bookmarkStart w:id="149" w:name="_Toc446402234"/>
      <w:bookmarkStart w:id="150" w:name="_Toc217446078"/>
      <w:bookmarkStart w:id="151" w:name="_Toc8315"/>
      <w:bookmarkStart w:id="152" w:name="_Toc21164"/>
      <w:bookmarkStart w:id="153" w:name="_Toc15833"/>
      <w:bookmarkStart w:id="154" w:name="_Toc26656"/>
      <w:bookmarkStart w:id="155" w:name="_Toc379536619"/>
      <w:bookmarkStart w:id="156" w:name="_Toc374971122"/>
      <w:bookmarkStart w:id="157" w:name="_Toc81223729"/>
      <w:bookmarkEnd w:id="144"/>
      <w:bookmarkEnd w:id="145"/>
      <w:r w:rsidRPr="00606094">
        <w:rPr>
          <w:rFonts w:hint="eastAsia"/>
        </w:rPr>
        <w:t>询问、质疑和投诉</w:t>
      </w:r>
      <w:bookmarkStart w:id="158" w:name="_Toc217446079"/>
      <w:bookmarkEnd w:id="149"/>
      <w:bookmarkEnd w:id="150"/>
      <w:bookmarkEnd w:id="151"/>
      <w:bookmarkEnd w:id="152"/>
      <w:bookmarkEnd w:id="153"/>
      <w:bookmarkEnd w:id="154"/>
      <w:bookmarkEnd w:id="157"/>
    </w:p>
    <w:p w:rsidR="00452E3B" w:rsidRPr="00606094" w:rsidRDefault="0025241B">
      <w:pPr>
        <w:numPr>
          <w:ilvl w:val="0"/>
          <w:numId w:val="28"/>
        </w:numPr>
        <w:spacing w:line="500" w:lineRule="exact"/>
        <w:ind w:left="0" w:firstLine="567"/>
        <w:jc w:val="left"/>
        <w:rPr>
          <w:sz w:val="28"/>
          <w:szCs w:val="28"/>
        </w:rPr>
      </w:pPr>
      <w:r w:rsidRPr="00606094">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606094">
        <w:rPr>
          <w:sz w:val="28"/>
          <w:szCs w:val="28"/>
        </w:rPr>
        <w:t>87</w:t>
      </w:r>
      <w:r w:rsidRPr="00606094">
        <w:rPr>
          <w:rFonts w:hint="eastAsia"/>
          <w:sz w:val="28"/>
          <w:szCs w:val="28"/>
        </w:rPr>
        <w:t>号令）和《政府采购质疑和投诉办法》（财政部</w:t>
      </w:r>
      <w:r w:rsidRPr="00606094">
        <w:rPr>
          <w:sz w:val="28"/>
          <w:szCs w:val="28"/>
        </w:rPr>
        <w:t>94</w:t>
      </w:r>
      <w:r w:rsidRPr="00606094">
        <w:rPr>
          <w:rFonts w:hint="eastAsia"/>
          <w:sz w:val="28"/>
          <w:szCs w:val="28"/>
        </w:rPr>
        <w:t>号令）的规定办理。</w:t>
      </w:r>
    </w:p>
    <w:p w:rsidR="00452E3B" w:rsidRPr="00606094" w:rsidRDefault="0025241B">
      <w:pPr>
        <w:numPr>
          <w:ilvl w:val="0"/>
          <w:numId w:val="28"/>
        </w:numPr>
        <w:spacing w:line="500" w:lineRule="exact"/>
        <w:ind w:left="0" w:firstLine="567"/>
        <w:jc w:val="left"/>
        <w:rPr>
          <w:sz w:val="28"/>
          <w:szCs w:val="28"/>
        </w:rPr>
      </w:pPr>
      <w:r w:rsidRPr="00606094">
        <w:rPr>
          <w:rFonts w:hint="eastAsia"/>
          <w:sz w:val="28"/>
          <w:szCs w:val="28"/>
        </w:rPr>
        <w:t>供应商</w:t>
      </w:r>
      <w:r w:rsidRPr="00606094">
        <w:rPr>
          <w:rFonts w:ascii="宋体" w:hAnsi="宋体" w:hint="eastAsia"/>
          <w:sz w:val="28"/>
          <w:szCs w:val="28"/>
        </w:rPr>
        <w:t>询问、质疑的对象</w:t>
      </w:r>
    </w:p>
    <w:p w:rsidR="00452E3B" w:rsidRPr="00606094" w:rsidRDefault="0025241B">
      <w:pPr>
        <w:numPr>
          <w:ilvl w:val="1"/>
          <w:numId w:val="29"/>
        </w:numPr>
        <w:tabs>
          <w:tab w:val="left" w:pos="0"/>
          <w:tab w:val="left" w:pos="1276"/>
        </w:tabs>
        <w:spacing w:after="120" w:line="500" w:lineRule="exact"/>
        <w:ind w:left="0" w:firstLine="567"/>
        <w:rPr>
          <w:rFonts w:ascii="宋体" w:hAnsi="宋体"/>
          <w:sz w:val="28"/>
          <w:szCs w:val="28"/>
        </w:rPr>
      </w:pPr>
      <w:r w:rsidRPr="00606094">
        <w:rPr>
          <w:rFonts w:hint="eastAsia"/>
          <w:sz w:val="28"/>
          <w:szCs w:val="28"/>
        </w:rPr>
        <w:t>供应商</w:t>
      </w:r>
      <w:r w:rsidRPr="00606094">
        <w:rPr>
          <w:rFonts w:ascii="宋体" w:hAnsi="宋体" w:hint="eastAsia"/>
          <w:sz w:val="28"/>
          <w:szCs w:val="28"/>
        </w:rPr>
        <w:t>对招标文件中</w:t>
      </w:r>
      <w:r w:rsidRPr="00606094">
        <w:rPr>
          <w:rFonts w:hint="eastAsia"/>
          <w:sz w:val="28"/>
          <w:szCs w:val="28"/>
        </w:rPr>
        <w:t>供应商</w:t>
      </w:r>
      <w:r w:rsidRPr="00606094">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606094">
        <w:rPr>
          <w:rFonts w:hint="eastAsia"/>
          <w:sz w:val="28"/>
          <w:szCs w:val="28"/>
        </w:rPr>
        <w:t>“政府采购云平台”</w:t>
      </w:r>
      <w:r w:rsidRPr="00606094">
        <w:rPr>
          <w:rFonts w:ascii="宋体" w:hAnsi="宋体" w:hint="eastAsia"/>
          <w:sz w:val="28"/>
          <w:szCs w:val="28"/>
        </w:rPr>
        <w:t>向采购人提出；</w:t>
      </w:r>
    </w:p>
    <w:p w:rsidR="00452E3B" w:rsidRPr="00606094" w:rsidRDefault="0025241B">
      <w:pPr>
        <w:numPr>
          <w:ilvl w:val="1"/>
          <w:numId w:val="29"/>
        </w:numPr>
        <w:spacing w:after="120" w:line="500" w:lineRule="exact"/>
        <w:ind w:left="0" w:firstLine="567"/>
        <w:rPr>
          <w:rFonts w:ascii="宋体" w:hAnsi="宋体"/>
          <w:sz w:val="28"/>
          <w:szCs w:val="28"/>
        </w:rPr>
      </w:pPr>
      <w:r w:rsidRPr="00606094">
        <w:rPr>
          <w:rFonts w:hint="eastAsia"/>
          <w:sz w:val="28"/>
          <w:szCs w:val="28"/>
        </w:rPr>
        <w:t>供应商对除上述招标文件中的其他内容，采购过程及中标结果（</w:t>
      </w:r>
      <w:proofErr w:type="gramStart"/>
      <w:r w:rsidRPr="00606094">
        <w:rPr>
          <w:rFonts w:hint="eastAsia"/>
          <w:sz w:val="28"/>
          <w:szCs w:val="28"/>
        </w:rPr>
        <w:t>除资格</w:t>
      </w:r>
      <w:proofErr w:type="gramEnd"/>
      <w:r w:rsidRPr="00606094">
        <w:rPr>
          <w:rFonts w:hint="eastAsia"/>
          <w:sz w:val="28"/>
          <w:szCs w:val="28"/>
        </w:rPr>
        <w:t>审查）提出询问或质疑的，应通过“政府采购云平台”向市公</w:t>
      </w:r>
      <w:proofErr w:type="gramStart"/>
      <w:r w:rsidRPr="00606094">
        <w:rPr>
          <w:rFonts w:hint="eastAsia"/>
          <w:sz w:val="28"/>
          <w:szCs w:val="28"/>
        </w:rPr>
        <w:t>资交易</w:t>
      </w:r>
      <w:proofErr w:type="gramEnd"/>
      <w:r w:rsidRPr="00606094">
        <w:rPr>
          <w:rFonts w:hint="eastAsia"/>
          <w:sz w:val="28"/>
          <w:szCs w:val="28"/>
        </w:rPr>
        <w:t>中心提出</w:t>
      </w:r>
      <w:r w:rsidRPr="00606094">
        <w:rPr>
          <w:rFonts w:ascii="宋体" w:hAnsi="宋体" w:hint="eastAsia"/>
          <w:sz w:val="28"/>
          <w:szCs w:val="28"/>
        </w:rPr>
        <w:t>。</w:t>
      </w:r>
    </w:p>
    <w:p w:rsidR="00452E3B" w:rsidRPr="00606094" w:rsidRDefault="0025241B">
      <w:pPr>
        <w:numPr>
          <w:ilvl w:val="0"/>
          <w:numId w:val="28"/>
        </w:numPr>
        <w:tabs>
          <w:tab w:val="left" w:pos="1134"/>
        </w:tabs>
        <w:spacing w:after="120" w:line="500" w:lineRule="exact"/>
        <w:ind w:left="0" w:firstLine="567"/>
        <w:rPr>
          <w:rFonts w:ascii="宋体" w:hAnsi="宋体"/>
          <w:sz w:val="28"/>
          <w:szCs w:val="28"/>
        </w:rPr>
      </w:pPr>
      <w:r w:rsidRPr="00606094">
        <w:rPr>
          <w:rFonts w:ascii="宋体" w:hAnsi="宋体" w:hint="eastAsia"/>
          <w:sz w:val="28"/>
          <w:szCs w:val="28"/>
        </w:rPr>
        <w:t>供应商提出的询问，应当明确询问事项，如以书面形式提出</w:t>
      </w:r>
      <w:r w:rsidRPr="00606094">
        <w:rPr>
          <w:rFonts w:ascii="宋体" w:hAnsi="宋体" w:hint="eastAsia"/>
          <w:sz w:val="28"/>
          <w:szCs w:val="28"/>
        </w:rPr>
        <w:lastRenderedPageBreak/>
        <w:t>的，应由供应商签字并加盖公章。</w:t>
      </w:r>
    </w:p>
    <w:p w:rsidR="00452E3B" w:rsidRPr="00606094" w:rsidRDefault="0025241B">
      <w:pPr>
        <w:numPr>
          <w:ilvl w:val="0"/>
          <w:numId w:val="28"/>
        </w:numPr>
        <w:tabs>
          <w:tab w:val="left" w:pos="1134"/>
        </w:tabs>
        <w:spacing w:after="120" w:line="500" w:lineRule="exact"/>
        <w:ind w:left="0" w:firstLine="567"/>
        <w:rPr>
          <w:rFonts w:ascii="宋体" w:hAnsi="宋体"/>
          <w:sz w:val="28"/>
          <w:szCs w:val="28"/>
        </w:rPr>
      </w:pPr>
      <w:r w:rsidRPr="00606094">
        <w:rPr>
          <w:rFonts w:ascii="宋体" w:hAnsi="宋体" w:hint="eastAsia"/>
          <w:sz w:val="28"/>
          <w:szCs w:val="28"/>
        </w:rPr>
        <w:t>供应商应在法定质疑期内一次性提出针对同一采购程序环节的质疑。</w:t>
      </w:r>
    </w:p>
    <w:p w:rsidR="00452E3B" w:rsidRPr="00606094" w:rsidRDefault="0025241B">
      <w:pPr>
        <w:numPr>
          <w:ilvl w:val="0"/>
          <w:numId w:val="28"/>
        </w:numPr>
        <w:tabs>
          <w:tab w:val="left" w:pos="1134"/>
        </w:tabs>
        <w:spacing w:after="120" w:line="500" w:lineRule="exact"/>
        <w:ind w:left="0" w:firstLine="567"/>
        <w:rPr>
          <w:rFonts w:ascii="宋体" w:hAnsi="宋体"/>
          <w:sz w:val="28"/>
          <w:szCs w:val="28"/>
        </w:rPr>
      </w:pPr>
      <w:r w:rsidRPr="00606094">
        <w:rPr>
          <w:rFonts w:ascii="宋体" w:hAnsi="宋体" w:hint="eastAsia"/>
          <w:sz w:val="28"/>
          <w:szCs w:val="28"/>
        </w:rPr>
        <w:t>供应商提出质疑时应当准备的资料</w:t>
      </w:r>
    </w:p>
    <w:p w:rsidR="00452E3B" w:rsidRPr="00606094" w:rsidRDefault="0025241B">
      <w:pPr>
        <w:pStyle w:val="af1"/>
        <w:shd w:val="clear" w:color="auto" w:fill="FFFFFF"/>
        <w:spacing w:before="0" w:beforeAutospacing="0" w:after="0" w:afterAutospacing="0" w:line="276" w:lineRule="auto"/>
        <w:ind w:firstLineChars="200" w:firstLine="560"/>
        <w:rPr>
          <w:rFonts w:cs="Helvetica"/>
          <w:color w:val="auto"/>
          <w:sz w:val="28"/>
          <w:szCs w:val="28"/>
        </w:rPr>
      </w:pPr>
      <w:r w:rsidRPr="00606094">
        <w:rPr>
          <w:rFonts w:cs="Helvetica" w:hint="eastAsia"/>
          <w:color w:val="auto"/>
          <w:sz w:val="28"/>
          <w:szCs w:val="28"/>
        </w:rPr>
        <w:t>（一）</w:t>
      </w:r>
      <w:proofErr w:type="gramStart"/>
      <w:r w:rsidRPr="00606094">
        <w:rPr>
          <w:rFonts w:cs="Helvetica" w:hint="eastAsia"/>
          <w:color w:val="auto"/>
          <w:sz w:val="28"/>
          <w:szCs w:val="28"/>
        </w:rPr>
        <w:t>质疑书</w:t>
      </w:r>
      <w:proofErr w:type="gramEnd"/>
      <w:r w:rsidRPr="00606094">
        <w:rPr>
          <w:rFonts w:cs="Helvetica" w:hint="eastAsia"/>
          <w:color w:val="auto"/>
          <w:sz w:val="28"/>
          <w:szCs w:val="28"/>
        </w:rPr>
        <w:t>正本1份；</w:t>
      </w:r>
    </w:p>
    <w:p w:rsidR="00452E3B" w:rsidRPr="00606094" w:rsidRDefault="0025241B">
      <w:pPr>
        <w:pStyle w:val="af1"/>
        <w:shd w:val="clear" w:color="auto" w:fill="FFFFFF"/>
        <w:spacing w:before="0" w:beforeAutospacing="0" w:after="0" w:afterAutospacing="0" w:line="276" w:lineRule="auto"/>
        <w:ind w:firstLineChars="200" w:firstLine="560"/>
        <w:rPr>
          <w:rFonts w:cs="Helvetica"/>
          <w:color w:val="auto"/>
          <w:sz w:val="28"/>
          <w:szCs w:val="28"/>
        </w:rPr>
      </w:pPr>
      <w:r w:rsidRPr="00606094">
        <w:rPr>
          <w:rFonts w:cs="Helvetica" w:hint="eastAsia"/>
          <w:color w:val="auto"/>
          <w:sz w:val="28"/>
          <w:szCs w:val="28"/>
        </w:rPr>
        <w:t>（二）法定代表人授权委托书1份（委托代理人办理质疑事宜的需提供）；</w:t>
      </w:r>
    </w:p>
    <w:p w:rsidR="00452E3B" w:rsidRPr="00606094" w:rsidRDefault="0025241B">
      <w:pPr>
        <w:pStyle w:val="af1"/>
        <w:shd w:val="clear" w:color="auto" w:fill="FFFFFF"/>
        <w:spacing w:before="0" w:beforeAutospacing="0" w:after="0" w:afterAutospacing="0" w:line="276" w:lineRule="auto"/>
        <w:ind w:firstLineChars="200" w:firstLine="560"/>
        <w:rPr>
          <w:rFonts w:cs="Helvetica"/>
          <w:color w:val="auto"/>
          <w:sz w:val="28"/>
          <w:szCs w:val="28"/>
        </w:rPr>
      </w:pPr>
      <w:r w:rsidRPr="00606094">
        <w:rPr>
          <w:rFonts w:cs="Helvetica" w:hint="eastAsia"/>
          <w:color w:val="auto"/>
          <w:sz w:val="28"/>
          <w:szCs w:val="28"/>
        </w:rPr>
        <w:t>（三）营业执照或法人证书复印件1份（加盖公章）；</w:t>
      </w:r>
    </w:p>
    <w:p w:rsidR="00452E3B" w:rsidRPr="00606094" w:rsidRDefault="0025241B">
      <w:pPr>
        <w:pStyle w:val="af1"/>
        <w:shd w:val="clear" w:color="auto" w:fill="FFFFFF"/>
        <w:spacing w:before="0" w:beforeAutospacing="0" w:after="0" w:afterAutospacing="0" w:line="276" w:lineRule="auto"/>
        <w:ind w:firstLineChars="200" w:firstLine="560"/>
        <w:rPr>
          <w:rFonts w:cs="Helvetica"/>
          <w:color w:val="auto"/>
          <w:sz w:val="28"/>
          <w:szCs w:val="28"/>
        </w:rPr>
      </w:pPr>
      <w:r w:rsidRPr="00606094">
        <w:rPr>
          <w:rFonts w:cs="Helvetica" w:hint="eastAsia"/>
          <w:color w:val="auto"/>
          <w:sz w:val="28"/>
          <w:szCs w:val="28"/>
        </w:rPr>
        <w:t>（四）法定代表人身份证复印件1份；</w:t>
      </w:r>
    </w:p>
    <w:p w:rsidR="00452E3B" w:rsidRPr="00606094" w:rsidRDefault="0025241B">
      <w:pPr>
        <w:pStyle w:val="af1"/>
        <w:shd w:val="clear" w:color="auto" w:fill="FFFFFF"/>
        <w:spacing w:before="0" w:beforeAutospacing="0" w:after="0" w:afterAutospacing="0" w:line="276" w:lineRule="auto"/>
        <w:ind w:firstLineChars="200" w:firstLine="560"/>
        <w:rPr>
          <w:rFonts w:cs="Helvetica"/>
          <w:color w:val="auto"/>
          <w:sz w:val="28"/>
          <w:szCs w:val="28"/>
        </w:rPr>
      </w:pPr>
      <w:r w:rsidRPr="00606094">
        <w:rPr>
          <w:rFonts w:cs="Helvetica" w:hint="eastAsia"/>
          <w:color w:val="auto"/>
          <w:sz w:val="28"/>
          <w:szCs w:val="28"/>
        </w:rPr>
        <w:t>（五）委托代理人身份证复印件1份（委托代理人办理质疑事宜的需提供）；</w:t>
      </w:r>
    </w:p>
    <w:p w:rsidR="00452E3B" w:rsidRPr="00606094" w:rsidRDefault="0025241B">
      <w:pPr>
        <w:pStyle w:val="af1"/>
        <w:shd w:val="clear" w:color="auto" w:fill="FFFFFF"/>
        <w:spacing w:before="0" w:beforeAutospacing="0" w:after="0" w:afterAutospacing="0" w:line="276" w:lineRule="auto"/>
        <w:ind w:firstLineChars="200" w:firstLine="560"/>
        <w:rPr>
          <w:rFonts w:cs="Helvetica"/>
          <w:color w:val="auto"/>
          <w:sz w:val="28"/>
          <w:szCs w:val="28"/>
        </w:rPr>
      </w:pPr>
      <w:r w:rsidRPr="00606094">
        <w:rPr>
          <w:rFonts w:cs="Helvetica" w:hint="eastAsia"/>
          <w:color w:val="auto"/>
          <w:sz w:val="28"/>
          <w:szCs w:val="28"/>
        </w:rPr>
        <w:t>（六）针对质疑事项必要的证明材料。</w:t>
      </w:r>
    </w:p>
    <w:p w:rsidR="00452E3B" w:rsidRPr="00606094" w:rsidRDefault="0025241B">
      <w:pPr>
        <w:numPr>
          <w:ilvl w:val="0"/>
          <w:numId w:val="28"/>
        </w:numPr>
        <w:tabs>
          <w:tab w:val="left" w:pos="1134"/>
        </w:tabs>
        <w:spacing w:line="500" w:lineRule="exact"/>
        <w:ind w:left="0" w:firstLine="567"/>
        <w:rPr>
          <w:rFonts w:ascii="宋体" w:hAnsi="宋体"/>
          <w:sz w:val="28"/>
          <w:szCs w:val="28"/>
        </w:rPr>
      </w:pPr>
      <w:r w:rsidRPr="00606094">
        <w:rPr>
          <w:rFonts w:ascii="宋体" w:hAnsi="宋体" w:hint="eastAsia"/>
          <w:sz w:val="28"/>
          <w:szCs w:val="28"/>
        </w:rPr>
        <w:t>供应商对采购人</w:t>
      </w:r>
      <w:r w:rsidRPr="00606094">
        <w:rPr>
          <w:rFonts w:ascii="宋体" w:hAnsi="宋体"/>
          <w:sz w:val="28"/>
          <w:szCs w:val="28"/>
        </w:rPr>
        <w:t>或</w:t>
      </w:r>
      <w:r w:rsidRPr="00606094">
        <w:rPr>
          <w:rFonts w:ascii="宋体" w:hAnsi="宋体" w:hint="eastAsia"/>
          <w:sz w:val="28"/>
          <w:szCs w:val="28"/>
        </w:rPr>
        <w:t>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中心的质疑答复不满意，或者采购人</w:t>
      </w:r>
      <w:r w:rsidRPr="00606094">
        <w:rPr>
          <w:rFonts w:ascii="宋体" w:hAnsi="宋体"/>
          <w:sz w:val="28"/>
          <w:szCs w:val="28"/>
        </w:rPr>
        <w:t>或</w:t>
      </w:r>
      <w:r w:rsidRPr="00606094">
        <w:rPr>
          <w:rFonts w:ascii="宋体" w:hAnsi="宋体" w:hint="eastAsia"/>
          <w:sz w:val="28"/>
          <w:szCs w:val="28"/>
        </w:rPr>
        <w:t>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中心未在规定期限内</w:t>
      </w:r>
      <w:proofErr w:type="gramStart"/>
      <w:r w:rsidRPr="00606094">
        <w:rPr>
          <w:rFonts w:ascii="宋体" w:hAnsi="宋体" w:hint="eastAsia"/>
          <w:sz w:val="28"/>
          <w:szCs w:val="28"/>
        </w:rPr>
        <w:t>作出</w:t>
      </w:r>
      <w:proofErr w:type="gramEnd"/>
      <w:r w:rsidRPr="00606094">
        <w:rPr>
          <w:rFonts w:ascii="宋体" w:hAnsi="宋体" w:hint="eastAsia"/>
          <w:sz w:val="28"/>
          <w:szCs w:val="28"/>
        </w:rPr>
        <w:t>答复的，供应商可以在答复期满后15个工作日内向同级财政部门提起投诉。</w:t>
      </w:r>
    </w:p>
    <w:p w:rsidR="00452E3B" w:rsidRPr="00606094" w:rsidRDefault="0025241B">
      <w:pPr>
        <w:pStyle w:val="2"/>
        <w:numPr>
          <w:ilvl w:val="1"/>
          <w:numId w:val="3"/>
        </w:numPr>
        <w:spacing w:before="0" w:after="0" w:line="240" w:lineRule="auto"/>
        <w:ind w:left="2269" w:hanging="2269"/>
        <w:rPr>
          <w:sz w:val="36"/>
          <w:szCs w:val="36"/>
        </w:rPr>
      </w:pPr>
      <w:bookmarkStart w:id="159" w:name="_Toc8941"/>
      <w:bookmarkStart w:id="160" w:name="_Toc11597"/>
      <w:bookmarkStart w:id="161" w:name="_Toc1212"/>
      <w:bookmarkStart w:id="162" w:name="_Toc10245"/>
      <w:bookmarkStart w:id="163" w:name="_Toc81223730"/>
      <w:bookmarkEnd w:id="158"/>
      <w:r w:rsidRPr="00606094">
        <w:rPr>
          <w:rFonts w:hint="eastAsia"/>
        </w:rPr>
        <w:t>中小企业政府采购信用融资</w:t>
      </w:r>
      <w:bookmarkEnd w:id="155"/>
      <w:bookmarkEnd w:id="156"/>
      <w:bookmarkEnd w:id="159"/>
      <w:bookmarkEnd w:id="160"/>
      <w:bookmarkEnd w:id="161"/>
      <w:bookmarkEnd w:id="162"/>
      <w:bookmarkEnd w:id="163"/>
    </w:p>
    <w:p w:rsidR="00452E3B" w:rsidRPr="00606094" w:rsidRDefault="0025241B">
      <w:pPr>
        <w:numPr>
          <w:ilvl w:val="2"/>
          <w:numId w:val="30"/>
        </w:numPr>
        <w:tabs>
          <w:tab w:val="left" w:pos="1134"/>
        </w:tabs>
        <w:spacing w:after="200"/>
        <w:ind w:left="0" w:firstLine="567"/>
        <w:rPr>
          <w:rFonts w:ascii="宋体" w:hAnsi="宋体"/>
          <w:sz w:val="28"/>
          <w:szCs w:val="28"/>
        </w:rPr>
      </w:pPr>
      <w:r w:rsidRPr="00606094">
        <w:rPr>
          <w:rFonts w:ascii="宋体" w:hAnsi="宋体" w:hint="eastAsia"/>
          <w:sz w:val="28"/>
          <w:szCs w:val="28"/>
        </w:rPr>
        <w:t>参与本次招标活动中标的中小企业投标人无需提供财产抵押或第三方担保，</w:t>
      </w:r>
      <w:proofErr w:type="gramStart"/>
      <w:r w:rsidRPr="00606094">
        <w:rPr>
          <w:rFonts w:ascii="宋体" w:hAnsi="宋体" w:hint="eastAsia"/>
          <w:sz w:val="28"/>
          <w:szCs w:val="28"/>
        </w:rPr>
        <w:t>凭借政府</w:t>
      </w:r>
      <w:proofErr w:type="gramEnd"/>
      <w:r w:rsidRPr="00606094">
        <w:rPr>
          <w:rFonts w:ascii="宋体" w:hAnsi="宋体" w:hint="eastAsia"/>
          <w:sz w:val="28"/>
          <w:szCs w:val="28"/>
        </w:rPr>
        <w:t>采购合同可向融资机构申请融资。</w:t>
      </w:r>
    </w:p>
    <w:p w:rsidR="00452E3B" w:rsidRPr="00606094" w:rsidRDefault="0025241B">
      <w:pPr>
        <w:numPr>
          <w:ilvl w:val="2"/>
          <w:numId w:val="30"/>
        </w:numPr>
        <w:tabs>
          <w:tab w:val="left" w:pos="1134"/>
        </w:tabs>
        <w:spacing w:after="200"/>
        <w:ind w:left="0" w:firstLine="567"/>
        <w:rPr>
          <w:rFonts w:ascii="宋体" w:hAnsi="宋体"/>
          <w:sz w:val="28"/>
          <w:szCs w:val="28"/>
        </w:rPr>
      </w:pPr>
      <w:r w:rsidRPr="00606094">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606094">
        <w:rPr>
          <w:rFonts w:ascii="宋体" w:hAnsi="宋体" w:hint="eastAsia"/>
          <w:sz w:val="28"/>
          <w:szCs w:val="28"/>
        </w:rPr>
        <w:t>成财采</w:t>
      </w:r>
      <w:proofErr w:type="gramEnd"/>
      <w:r w:rsidRPr="00606094">
        <w:rPr>
          <w:rFonts w:ascii="宋体" w:hAnsi="宋体" w:hint="eastAsia"/>
          <w:sz w:val="28"/>
          <w:szCs w:val="28"/>
        </w:rPr>
        <w:t>〔2019〕17号）和《成都市财政局关于增补“蓉采贷”政策合作银行及做好相关</w:t>
      </w:r>
      <w:r w:rsidRPr="00606094">
        <w:rPr>
          <w:rFonts w:ascii="宋体" w:hAnsi="宋体" w:hint="eastAsia"/>
          <w:sz w:val="28"/>
          <w:szCs w:val="28"/>
        </w:rPr>
        <w:lastRenderedPageBreak/>
        <w:t>工作的通知》（</w:t>
      </w:r>
      <w:proofErr w:type="gramStart"/>
      <w:r w:rsidRPr="00606094">
        <w:rPr>
          <w:rFonts w:ascii="宋体" w:hAnsi="宋体" w:hint="eastAsia"/>
          <w:sz w:val="28"/>
          <w:szCs w:val="28"/>
        </w:rPr>
        <w:t>成财采发</w:t>
      </w:r>
      <w:proofErr w:type="gramEnd"/>
      <w:r w:rsidRPr="00606094">
        <w:rPr>
          <w:rFonts w:ascii="宋体" w:hAnsi="宋体" w:hint="eastAsia"/>
          <w:sz w:val="28"/>
          <w:szCs w:val="28"/>
        </w:rPr>
        <w:t>〔2020〕20号）见附件。</w:t>
      </w: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452E3B">
      <w:pPr>
        <w:tabs>
          <w:tab w:val="left" w:pos="1134"/>
        </w:tabs>
        <w:spacing w:after="200"/>
        <w:rPr>
          <w:rFonts w:ascii="宋体" w:hAnsi="宋体"/>
          <w:sz w:val="28"/>
          <w:szCs w:val="28"/>
        </w:rPr>
      </w:pPr>
    </w:p>
    <w:p w:rsidR="00452E3B" w:rsidRPr="00606094" w:rsidRDefault="0025241B">
      <w:pPr>
        <w:pStyle w:val="1"/>
        <w:numPr>
          <w:ilvl w:val="0"/>
          <w:numId w:val="3"/>
        </w:numPr>
        <w:spacing w:line="240" w:lineRule="auto"/>
      </w:pPr>
      <w:bookmarkStart w:id="164" w:name="_Toc316292052"/>
      <w:bookmarkStart w:id="165" w:name="_Toc315871046"/>
      <w:bookmarkStart w:id="166" w:name="_Toc316292051"/>
      <w:bookmarkStart w:id="167" w:name="_Toc316292048"/>
      <w:bookmarkStart w:id="168" w:name="_Toc316292049"/>
      <w:bookmarkStart w:id="169" w:name="_Toc315871045"/>
      <w:bookmarkStart w:id="170" w:name="_Toc315871050"/>
      <w:bookmarkStart w:id="171" w:name="_Toc315871048"/>
      <w:bookmarkStart w:id="172" w:name="_Toc316292050"/>
      <w:bookmarkStart w:id="173" w:name="_Toc315871049"/>
      <w:bookmarkStart w:id="174" w:name="_Toc315871047"/>
      <w:bookmarkStart w:id="175" w:name="_Toc29131"/>
      <w:bookmarkStart w:id="176" w:name="_Toc17383"/>
      <w:bookmarkStart w:id="177" w:name="_Toc7565"/>
      <w:bookmarkStart w:id="178" w:name="_Toc8836"/>
      <w:bookmarkStart w:id="179" w:name="_Toc81223731"/>
      <w:bookmarkEnd w:id="164"/>
      <w:bookmarkEnd w:id="165"/>
      <w:bookmarkEnd w:id="166"/>
      <w:bookmarkEnd w:id="167"/>
      <w:bookmarkEnd w:id="168"/>
      <w:bookmarkEnd w:id="169"/>
      <w:bookmarkEnd w:id="170"/>
      <w:bookmarkEnd w:id="171"/>
      <w:bookmarkEnd w:id="172"/>
      <w:bookmarkEnd w:id="173"/>
      <w:bookmarkEnd w:id="174"/>
      <w:r w:rsidRPr="00606094">
        <w:rPr>
          <w:rFonts w:hint="eastAsia"/>
        </w:rPr>
        <w:lastRenderedPageBreak/>
        <w:t>投标文件格式</w:t>
      </w:r>
      <w:bookmarkEnd w:id="175"/>
      <w:bookmarkEnd w:id="176"/>
      <w:bookmarkEnd w:id="177"/>
      <w:bookmarkEnd w:id="178"/>
      <w:bookmarkEnd w:id="179"/>
    </w:p>
    <w:p w:rsidR="00452E3B" w:rsidRPr="00606094" w:rsidRDefault="0025241B">
      <w:pPr>
        <w:pStyle w:val="2"/>
        <w:numPr>
          <w:ilvl w:val="1"/>
          <w:numId w:val="3"/>
        </w:numPr>
        <w:spacing w:line="240" w:lineRule="auto"/>
        <w:ind w:left="2269" w:hanging="2269"/>
      </w:pPr>
      <w:bookmarkStart w:id="180" w:name="_Toc294688711"/>
      <w:bookmarkStart w:id="181" w:name="_Toc287367101"/>
      <w:bookmarkStart w:id="182" w:name="_Toc182759327"/>
      <w:bookmarkStart w:id="183" w:name="_Toc294701519"/>
      <w:bookmarkStart w:id="184" w:name="_Toc15035"/>
      <w:bookmarkStart w:id="185" w:name="_Toc211218954"/>
      <w:bookmarkStart w:id="186" w:name="_Toc2879"/>
      <w:bookmarkStart w:id="187" w:name="_Toc187"/>
      <w:bookmarkStart w:id="188" w:name="_Toc23011"/>
      <w:bookmarkStart w:id="189" w:name="_Toc316462354"/>
      <w:bookmarkStart w:id="190" w:name="_Toc182629023"/>
      <w:bookmarkStart w:id="191" w:name="_Toc295978802"/>
      <w:bookmarkStart w:id="192" w:name="_Toc81223732"/>
      <w:r w:rsidRPr="00606094">
        <w:rPr>
          <w:rFonts w:hint="eastAsia"/>
        </w:rPr>
        <w:t>投标文件封面格式</w:t>
      </w:r>
      <w:bookmarkEnd w:id="180"/>
      <w:bookmarkEnd w:id="181"/>
      <w:bookmarkEnd w:id="182"/>
      <w:bookmarkEnd w:id="183"/>
      <w:bookmarkEnd w:id="184"/>
      <w:bookmarkEnd w:id="185"/>
      <w:bookmarkEnd w:id="186"/>
      <w:bookmarkEnd w:id="187"/>
      <w:bookmarkEnd w:id="188"/>
      <w:bookmarkEnd w:id="189"/>
      <w:bookmarkEnd w:id="190"/>
      <w:bookmarkEnd w:id="191"/>
      <w:bookmarkEnd w:id="192"/>
    </w:p>
    <w:p w:rsidR="00452E3B" w:rsidRPr="00606094" w:rsidRDefault="00452E3B">
      <w:pPr>
        <w:rPr>
          <w:rFonts w:ascii="宋体" w:hAnsi="宋体"/>
          <w:bCs/>
          <w:szCs w:val="21"/>
        </w:rPr>
      </w:pPr>
    </w:p>
    <w:p w:rsidR="00452E3B" w:rsidRPr="00606094" w:rsidRDefault="00452E3B">
      <w:pPr>
        <w:rPr>
          <w:rFonts w:ascii="宋体" w:hAnsi="宋体"/>
          <w:bCs/>
          <w:szCs w:val="21"/>
        </w:rPr>
      </w:pPr>
    </w:p>
    <w:p w:rsidR="00452E3B" w:rsidRPr="00606094" w:rsidRDefault="00452E3B">
      <w:pPr>
        <w:rPr>
          <w:rFonts w:ascii="宋体" w:hAnsi="宋体"/>
          <w:bCs/>
          <w:szCs w:val="21"/>
        </w:rPr>
      </w:pPr>
    </w:p>
    <w:p w:rsidR="00452E3B" w:rsidRPr="00606094" w:rsidRDefault="00452E3B">
      <w:pPr>
        <w:jc w:val="right"/>
        <w:rPr>
          <w:rFonts w:ascii="宋体" w:hAnsi="宋体"/>
          <w:sz w:val="24"/>
        </w:rPr>
      </w:pPr>
    </w:p>
    <w:p w:rsidR="00452E3B" w:rsidRPr="00606094" w:rsidRDefault="0025241B">
      <w:pPr>
        <w:jc w:val="center"/>
        <w:rPr>
          <w:rFonts w:ascii="宋体" w:hAnsi="宋体"/>
          <w:spacing w:val="78"/>
          <w:sz w:val="120"/>
          <w:szCs w:val="120"/>
        </w:rPr>
      </w:pPr>
      <w:r w:rsidRPr="00606094">
        <w:rPr>
          <w:rFonts w:ascii="宋体" w:hAnsi="宋体" w:hint="eastAsia"/>
          <w:spacing w:val="78"/>
          <w:sz w:val="120"/>
          <w:szCs w:val="120"/>
        </w:rPr>
        <w:t>投标文件</w:t>
      </w:r>
    </w:p>
    <w:p w:rsidR="00452E3B" w:rsidRPr="00606094" w:rsidRDefault="00452E3B">
      <w:pPr>
        <w:rPr>
          <w:rFonts w:ascii="宋体" w:hAnsi="宋体"/>
          <w:bCs/>
          <w:sz w:val="36"/>
        </w:rPr>
      </w:pPr>
    </w:p>
    <w:p w:rsidR="00452E3B" w:rsidRPr="00606094" w:rsidRDefault="0025241B">
      <w:pPr>
        <w:tabs>
          <w:tab w:val="left" w:pos="665"/>
          <w:tab w:val="left" w:pos="3241"/>
          <w:tab w:val="left" w:pos="3525"/>
          <w:tab w:val="left" w:pos="3994"/>
          <w:tab w:val="left" w:pos="4234"/>
        </w:tabs>
        <w:ind w:leftChars="270" w:left="2125" w:hangingChars="485" w:hanging="1558"/>
        <w:jc w:val="left"/>
        <w:rPr>
          <w:rFonts w:ascii="宋体" w:hAnsi="宋体"/>
          <w:b/>
          <w:bCs/>
          <w:sz w:val="32"/>
          <w:szCs w:val="32"/>
        </w:rPr>
      </w:pPr>
      <w:r w:rsidRPr="00606094">
        <w:rPr>
          <w:rFonts w:ascii="宋体" w:hAnsi="宋体" w:hint="eastAsia"/>
          <w:b/>
          <w:bCs/>
          <w:sz w:val="32"/>
          <w:szCs w:val="32"/>
        </w:rPr>
        <w:t>项目名称：成都市公共资源电子交易云平台2021-2022升级建设采购项目</w:t>
      </w:r>
    </w:p>
    <w:p w:rsidR="00452E3B" w:rsidRPr="00606094" w:rsidRDefault="0025241B">
      <w:pPr>
        <w:tabs>
          <w:tab w:val="left" w:pos="665"/>
        </w:tabs>
        <w:ind w:firstLineChars="176" w:firstLine="565"/>
        <w:rPr>
          <w:rFonts w:ascii="宋体" w:hAnsi="宋体"/>
          <w:b/>
          <w:bCs/>
          <w:sz w:val="32"/>
          <w:szCs w:val="32"/>
        </w:rPr>
      </w:pPr>
      <w:r w:rsidRPr="00606094">
        <w:rPr>
          <w:rFonts w:ascii="宋体" w:hAnsi="宋体" w:hint="eastAsia"/>
          <w:b/>
          <w:bCs/>
          <w:sz w:val="32"/>
          <w:szCs w:val="32"/>
        </w:rPr>
        <w:t>项目编号：成都市政采（2021）A0178号</w:t>
      </w:r>
    </w:p>
    <w:p w:rsidR="00452E3B" w:rsidRPr="00606094" w:rsidRDefault="00452E3B">
      <w:pPr>
        <w:jc w:val="left"/>
        <w:rPr>
          <w:rFonts w:ascii="宋体" w:hAnsi="宋体"/>
          <w:b/>
          <w:bCs/>
          <w:sz w:val="36"/>
        </w:rPr>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25241B">
      <w:pPr>
        <w:ind w:firstLineChars="196" w:firstLine="630"/>
        <w:jc w:val="left"/>
        <w:rPr>
          <w:rFonts w:ascii="宋体" w:hAnsi="宋体"/>
          <w:b/>
          <w:bCs/>
          <w:sz w:val="32"/>
          <w:szCs w:val="32"/>
          <w:u w:val="single"/>
        </w:rPr>
      </w:pPr>
      <w:r w:rsidRPr="00606094">
        <w:rPr>
          <w:rFonts w:ascii="宋体" w:hAnsi="宋体" w:hint="eastAsia"/>
          <w:b/>
          <w:bCs/>
          <w:sz w:val="32"/>
          <w:szCs w:val="32"/>
        </w:rPr>
        <w:t>投标人名称：</w:t>
      </w:r>
      <w:r w:rsidRPr="00606094">
        <w:rPr>
          <w:rFonts w:ascii="宋体" w:hAnsi="宋体" w:hint="eastAsia"/>
          <w:b/>
          <w:sz w:val="32"/>
          <w:szCs w:val="28"/>
        </w:rPr>
        <w:t>XXXX</w:t>
      </w:r>
    </w:p>
    <w:p w:rsidR="00452E3B" w:rsidRPr="00606094" w:rsidRDefault="0025241B">
      <w:pPr>
        <w:ind w:firstLineChars="177" w:firstLine="569"/>
        <w:rPr>
          <w:rFonts w:ascii="宋体" w:hAnsi="宋体"/>
          <w:b/>
          <w:bCs/>
          <w:sz w:val="32"/>
          <w:szCs w:val="32"/>
        </w:rPr>
      </w:pPr>
      <w:r w:rsidRPr="00606094">
        <w:rPr>
          <w:rFonts w:ascii="宋体" w:hAnsi="宋体" w:hint="eastAsia"/>
          <w:b/>
          <w:bCs/>
          <w:sz w:val="32"/>
          <w:szCs w:val="32"/>
        </w:rPr>
        <w:t>日       期：20XX年XX月XX日</w:t>
      </w: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25241B">
      <w:pPr>
        <w:pStyle w:val="2"/>
        <w:numPr>
          <w:ilvl w:val="1"/>
          <w:numId w:val="3"/>
        </w:numPr>
        <w:spacing w:before="0" w:after="0" w:line="240" w:lineRule="auto"/>
        <w:ind w:left="2269" w:hanging="2269"/>
      </w:pPr>
      <w:bookmarkStart w:id="193" w:name="_Toc729"/>
      <w:bookmarkStart w:id="194" w:name="_Toc22607"/>
      <w:bookmarkStart w:id="195" w:name="_Toc22488"/>
      <w:bookmarkStart w:id="196" w:name="_Toc9940"/>
      <w:bookmarkStart w:id="197" w:name="_Toc217446082"/>
      <w:bookmarkStart w:id="198" w:name="_Toc81223733"/>
      <w:r w:rsidRPr="00606094">
        <w:rPr>
          <w:rFonts w:hint="eastAsia"/>
        </w:rPr>
        <w:lastRenderedPageBreak/>
        <w:t>资格</w:t>
      </w:r>
      <w:bookmarkEnd w:id="193"/>
      <w:bookmarkEnd w:id="194"/>
      <w:bookmarkEnd w:id="195"/>
      <w:bookmarkEnd w:id="196"/>
      <w:r w:rsidRPr="00606094">
        <w:rPr>
          <w:rFonts w:hint="eastAsia"/>
        </w:rPr>
        <w:t>响应文件</w:t>
      </w:r>
      <w:bookmarkEnd w:id="198"/>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关于投标人资格申明的函</w:t>
      </w:r>
    </w:p>
    <w:p w:rsidR="00452E3B" w:rsidRPr="00606094" w:rsidRDefault="0025241B">
      <w:pPr>
        <w:rPr>
          <w:rFonts w:ascii="宋体" w:hAnsi="宋体"/>
          <w:sz w:val="28"/>
          <w:szCs w:val="28"/>
        </w:rPr>
      </w:pPr>
      <w:bookmarkStart w:id="199" w:name="_Toc238581782"/>
      <w:bookmarkStart w:id="200" w:name="_Toc52184753"/>
      <w:bookmarkStart w:id="201" w:name="_Toc146903609"/>
      <w:bookmarkStart w:id="202" w:name="_Toc119296788"/>
      <w:bookmarkStart w:id="203" w:name="_Toc119295087"/>
      <w:bookmarkStart w:id="204" w:name="_Toc119203988"/>
      <w:r w:rsidRPr="00606094">
        <w:rPr>
          <w:rFonts w:ascii="宋体" w:hAnsi="宋体" w:hint="eastAsia"/>
          <w:sz w:val="28"/>
          <w:szCs w:val="28"/>
        </w:rPr>
        <w:t>致：成都市公共资源交易服务中心</w:t>
      </w:r>
      <w:bookmarkEnd w:id="199"/>
    </w:p>
    <w:p w:rsidR="00452E3B" w:rsidRPr="00606094" w:rsidRDefault="0025241B" w:rsidP="0025241B">
      <w:pPr>
        <w:ind w:firstLineChars="202" w:firstLine="566"/>
        <w:rPr>
          <w:rFonts w:ascii="宋体" w:hAnsi="宋体"/>
          <w:sz w:val="28"/>
          <w:szCs w:val="28"/>
        </w:rPr>
      </w:pPr>
      <w:bookmarkStart w:id="205" w:name="_Toc238581783"/>
      <w:r w:rsidRPr="00606094">
        <w:rPr>
          <w:rFonts w:ascii="宋体" w:hAnsi="宋体" w:hint="eastAsia"/>
          <w:sz w:val="28"/>
          <w:szCs w:val="28"/>
        </w:rPr>
        <w:t>关于我方对</w:t>
      </w:r>
      <w:r w:rsidRPr="00606094">
        <w:rPr>
          <w:rFonts w:ascii="宋体" w:hAnsi="宋体" w:hint="eastAsia"/>
          <w:b/>
          <w:sz w:val="28"/>
          <w:szCs w:val="28"/>
          <w:u w:val="single"/>
        </w:rPr>
        <w:t>成都市公共资源电子交易云平台2021-2022升级建设采购项目（项目编号：成都市政采（2021）A0178号）</w:t>
      </w:r>
      <w:r w:rsidRPr="00606094">
        <w:rPr>
          <w:rFonts w:ascii="宋体" w:hAnsi="宋体" w:hint="eastAsia"/>
          <w:sz w:val="28"/>
          <w:szCs w:val="28"/>
        </w:rPr>
        <w:t>的公开招标，提交的下列文件和说明是准确的和真实的。</w:t>
      </w:r>
      <w:bookmarkEnd w:id="205"/>
    </w:p>
    <w:p w:rsidR="00452E3B" w:rsidRPr="00606094" w:rsidRDefault="0025241B">
      <w:pPr>
        <w:widowControl/>
        <w:numPr>
          <w:ilvl w:val="2"/>
          <w:numId w:val="31"/>
        </w:numPr>
        <w:spacing w:after="200"/>
        <w:ind w:left="0" w:firstLineChars="200" w:firstLine="560"/>
        <w:rPr>
          <w:rFonts w:ascii="宋体" w:hAnsi="宋体"/>
          <w:sz w:val="28"/>
          <w:szCs w:val="28"/>
        </w:rPr>
      </w:pPr>
      <w:bookmarkStart w:id="206" w:name="_Toc238581784"/>
      <w:r w:rsidRPr="00606094">
        <w:rPr>
          <w:rFonts w:ascii="宋体" w:hAnsi="宋体" w:hint="eastAsia"/>
          <w:sz w:val="28"/>
          <w:szCs w:val="28"/>
        </w:rPr>
        <w:t>投标人名称及概况：</w:t>
      </w:r>
      <w:bookmarkEnd w:id="200"/>
      <w:bookmarkEnd w:id="201"/>
      <w:bookmarkEnd w:id="202"/>
      <w:bookmarkEnd w:id="203"/>
      <w:bookmarkEnd w:id="204"/>
      <w:bookmarkEnd w:id="206"/>
    </w:p>
    <w:p w:rsidR="00452E3B" w:rsidRPr="00606094" w:rsidRDefault="0025241B">
      <w:pPr>
        <w:widowControl/>
        <w:numPr>
          <w:ilvl w:val="0"/>
          <w:numId w:val="32"/>
        </w:numPr>
        <w:spacing w:after="200"/>
        <w:ind w:left="0" w:firstLineChars="200" w:firstLine="560"/>
        <w:jc w:val="left"/>
        <w:rPr>
          <w:rFonts w:ascii="宋体" w:hAnsi="宋体"/>
          <w:sz w:val="28"/>
          <w:szCs w:val="28"/>
        </w:rPr>
      </w:pPr>
      <w:r w:rsidRPr="00606094">
        <w:rPr>
          <w:rFonts w:ascii="宋体" w:hAnsi="宋体" w:hint="eastAsia"/>
          <w:sz w:val="28"/>
          <w:szCs w:val="28"/>
        </w:rPr>
        <w:t>投标人名称：XXXX</w:t>
      </w:r>
    </w:p>
    <w:p w:rsidR="00452E3B" w:rsidRPr="00606094" w:rsidRDefault="0025241B">
      <w:pPr>
        <w:widowControl/>
        <w:numPr>
          <w:ilvl w:val="0"/>
          <w:numId w:val="32"/>
        </w:numPr>
        <w:spacing w:after="200"/>
        <w:ind w:left="0" w:firstLineChars="200" w:firstLine="560"/>
        <w:jc w:val="left"/>
        <w:rPr>
          <w:rFonts w:ascii="宋体" w:hAnsi="宋体"/>
          <w:sz w:val="28"/>
          <w:szCs w:val="28"/>
        </w:rPr>
      </w:pPr>
      <w:r w:rsidRPr="00606094">
        <w:rPr>
          <w:rFonts w:ascii="宋体" w:hAnsi="宋体" w:hint="eastAsia"/>
          <w:sz w:val="28"/>
          <w:szCs w:val="28"/>
        </w:rPr>
        <w:t>地址：XXXX      邮编：XXXX</w:t>
      </w:r>
    </w:p>
    <w:p w:rsidR="00452E3B" w:rsidRPr="00606094" w:rsidRDefault="0025241B">
      <w:pPr>
        <w:widowControl/>
        <w:ind w:left="1261"/>
        <w:jc w:val="left"/>
        <w:rPr>
          <w:rFonts w:ascii="宋体" w:hAnsi="宋体"/>
          <w:sz w:val="28"/>
          <w:szCs w:val="28"/>
          <w:u w:val="single"/>
        </w:rPr>
      </w:pPr>
      <w:r w:rsidRPr="00606094">
        <w:rPr>
          <w:rFonts w:ascii="宋体" w:hAnsi="宋体" w:hint="eastAsia"/>
          <w:sz w:val="28"/>
          <w:szCs w:val="28"/>
        </w:rPr>
        <w:t>传真/电话： XXXX</w:t>
      </w:r>
    </w:p>
    <w:p w:rsidR="00452E3B" w:rsidRPr="00606094" w:rsidRDefault="0025241B">
      <w:pPr>
        <w:widowControl/>
        <w:numPr>
          <w:ilvl w:val="0"/>
          <w:numId w:val="32"/>
        </w:numPr>
        <w:spacing w:after="200"/>
        <w:ind w:left="0" w:firstLineChars="200" w:firstLine="560"/>
        <w:jc w:val="left"/>
        <w:rPr>
          <w:rFonts w:ascii="宋体" w:hAnsi="宋体"/>
          <w:sz w:val="28"/>
          <w:szCs w:val="28"/>
        </w:rPr>
      </w:pPr>
      <w:r w:rsidRPr="00606094">
        <w:rPr>
          <w:rFonts w:ascii="宋体" w:hAnsi="宋体" w:hint="eastAsia"/>
          <w:sz w:val="28"/>
          <w:szCs w:val="28"/>
        </w:rPr>
        <w:t>成立日期或注册日期：XXXX</w:t>
      </w:r>
    </w:p>
    <w:p w:rsidR="00452E3B" w:rsidRPr="00606094" w:rsidRDefault="0025241B">
      <w:pPr>
        <w:widowControl/>
        <w:numPr>
          <w:ilvl w:val="0"/>
          <w:numId w:val="32"/>
        </w:numPr>
        <w:spacing w:after="200"/>
        <w:ind w:left="0" w:firstLineChars="200" w:firstLine="560"/>
        <w:jc w:val="left"/>
        <w:rPr>
          <w:rFonts w:ascii="宋体" w:hAnsi="宋体"/>
          <w:sz w:val="28"/>
          <w:szCs w:val="28"/>
          <w:u w:val="single"/>
        </w:rPr>
      </w:pPr>
      <w:r w:rsidRPr="00606094">
        <w:rPr>
          <w:rFonts w:ascii="宋体" w:hAnsi="宋体" w:hint="eastAsia"/>
          <w:sz w:val="28"/>
          <w:szCs w:val="28"/>
        </w:rPr>
        <w:t>法定代表人姓名：XXXX</w:t>
      </w:r>
    </w:p>
    <w:p w:rsidR="00452E3B" w:rsidRPr="00606094" w:rsidRDefault="0025241B">
      <w:pPr>
        <w:widowControl/>
        <w:numPr>
          <w:ilvl w:val="2"/>
          <w:numId w:val="31"/>
        </w:numPr>
        <w:tabs>
          <w:tab w:val="left" w:pos="1276"/>
        </w:tabs>
        <w:spacing w:after="200"/>
        <w:ind w:left="0" w:firstLine="567"/>
        <w:rPr>
          <w:rFonts w:ascii="宋体" w:hAnsi="宋体"/>
          <w:sz w:val="28"/>
          <w:szCs w:val="28"/>
        </w:rPr>
      </w:pPr>
      <w:r w:rsidRPr="00606094">
        <w:rPr>
          <w:rFonts w:ascii="宋体" w:hAnsi="宋体" w:hint="eastAsia"/>
          <w:sz w:val="28"/>
          <w:szCs w:val="28"/>
        </w:rPr>
        <w:t>开户银行名称：XXXX</w:t>
      </w:r>
    </w:p>
    <w:p w:rsidR="00452E3B" w:rsidRPr="00606094" w:rsidRDefault="0025241B">
      <w:pPr>
        <w:ind w:firstLineChars="450" w:firstLine="1260"/>
        <w:rPr>
          <w:rFonts w:ascii="宋体" w:hAnsi="宋体"/>
          <w:sz w:val="28"/>
          <w:szCs w:val="28"/>
          <w:u w:val="single"/>
        </w:rPr>
      </w:pPr>
      <w:r w:rsidRPr="00606094">
        <w:rPr>
          <w:rFonts w:ascii="宋体" w:hAnsi="宋体" w:hint="eastAsia"/>
          <w:sz w:val="28"/>
          <w:szCs w:val="28"/>
        </w:rPr>
        <w:t>地址：XXXX</w:t>
      </w:r>
    </w:p>
    <w:p w:rsidR="00452E3B" w:rsidRPr="00606094" w:rsidRDefault="0025241B">
      <w:pPr>
        <w:ind w:firstLineChars="450" w:firstLine="1260"/>
        <w:rPr>
          <w:rFonts w:ascii="宋体" w:hAnsi="宋体"/>
          <w:sz w:val="28"/>
          <w:szCs w:val="28"/>
        </w:rPr>
      </w:pPr>
      <w:r w:rsidRPr="00606094">
        <w:rPr>
          <w:rFonts w:ascii="宋体" w:hAnsi="宋体" w:hint="eastAsia"/>
          <w:sz w:val="28"/>
          <w:szCs w:val="28"/>
        </w:rPr>
        <w:t>账号：XXXX</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投标人名称：XXXX</w:t>
      </w:r>
    </w:p>
    <w:p w:rsidR="00452E3B" w:rsidRPr="00606094" w:rsidRDefault="0025241B">
      <w:pPr>
        <w:ind w:leftChars="135" w:left="283" w:firstLineChars="100" w:firstLine="280"/>
        <w:rPr>
          <w:rFonts w:ascii="宋体" w:hAnsi="宋体"/>
          <w:bCs/>
          <w:sz w:val="28"/>
        </w:rPr>
      </w:pPr>
      <w:r w:rsidRPr="00606094">
        <w:rPr>
          <w:rFonts w:ascii="宋体" w:hAnsi="宋体" w:hint="eastAsia"/>
          <w:bCs/>
          <w:sz w:val="28"/>
          <w:szCs w:val="28"/>
        </w:rPr>
        <w:t>日    期：</w:t>
      </w:r>
      <w:r w:rsidRPr="00606094">
        <w:rPr>
          <w:rFonts w:ascii="宋体" w:hAnsi="宋体" w:hint="eastAsia"/>
          <w:bCs/>
          <w:sz w:val="28"/>
        </w:rPr>
        <w:t>20XX年XX月XX日</w:t>
      </w:r>
    </w:p>
    <w:p w:rsidR="00452E3B" w:rsidRPr="00606094" w:rsidRDefault="00452E3B">
      <w:pPr>
        <w:rPr>
          <w:rFonts w:ascii="宋体" w:hAnsi="宋体"/>
          <w:bCs/>
          <w:sz w:val="28"/>
        </w:rPr>
      </w:pPr>
    </w:p>
    <w:p w:rsidR="00452E3B" w:rsidRPr="00606094" w:rsidRDefault="00452E3B">
      <w:pPr>
        <w:rPr>
          <w:rFonts w:ascii="宋体" w:hAnsi="宋体"/>
          <w:bCs/>
          <w:sz w:val="28"/>
        </w:rPr>
      </w:pPr>
    </w:p>
    <w:p w:rsidR="00452E3B" w:rsidRPr="00606094" w:rsidRDefault="00452E3B">
      <w:pPr>
        <w:rPr>
          <w:rFonts w:ascii="宋体" w:hAnsi="宋体"/>
          <w:bCs/>
          <w:sz w:val="28"/>
        </w:rPr>
      </w:pP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lastRenderedPageBreak/>
        <w:t>声明</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致：成都市公共资源交易服务中心</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我单位作为</w:t>
      </w:r>
      <w:r w:rsidRPr="00606094">
        <w:rPr>
          <w:rFonts w:ascii="宋体" w:hAnsi="宋体" w:hint="eastAsia"/>
          <w:b/>
          <w:sz w:val="28"/>
          <w:szCs w:val="28"/>
          <w:u w:val="single"/>
        </w:rPr>
        <w:t>成都市公共资源电子交易云平台2021-2022升级建设采购项目（项目编号：成都市政采（2021）A0178号）</w:t>
      </w:r>
      <w:r w:rsidRPr="00606094">
        <w:rPr>
          <w:rFonts w:ascii="宋体" w:hAnsi="宋体" w:hint="eastAsia"/>
          <w:sz w:val="28"/>
          <w:szCs w:val="28"/>
        </w:rPr>
        <w:t>的投标人，在此郑重声明：</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一、我单位参加政府采购活动前三年内，在经营活动中</w:t>
      </w:r>
      <w:r w:rsidRPr="00606094">
        <w:rPr>
          <w:rFonts w:ascii="宋体" w:hAnsi="宋体" w:hint="eastAsia"/>
          <w:b/>
          <w:sz w:val="28"/>
          <w:szCs w:val="28"/>
          <w:u w:val="single"/>
        </w:rPr>
        <w:t>（说明：填写“没有”或“有”）</w:t>
      </w:r>
      <w:r w:rsidRPr="00606094">
        <w:rPr>
          <w:rFonts w:ascii="宋体" w:hAnsi="宋体" w:hint="eastAsia"/>
          <w:sz w:val="28"/>
          <w:szCs w:val="28"/>
        </w:rPr>
        <w:t>重大违法记录。</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二、我单位</w:t>
      </w:r>
      <w:r w:rsidRPr="00606094">
        <w:rPr>
          <w:rFonts w:ascii="宋体" w:hAnsi="宋体" w:hint="eastAsia"/>
          <w:b/>
          <w:sz w:val="28"/>
          <w:szCs w:val="28"/>
          <w:u w:val="single"/>
        </w:rPr>
        <w:t>（说明：填写“具有”或“不具有”）</w:t>
      </w:r>
      <w:r w:rsidRPr="00606094">
        <w:rPr>
          <w:rFonts w:ascii="宋体" w:hAnsi="宋体" w:hint="eastAsia"/>
          <w:sz w:val="28"/>
          <w:szCs w:val="28"/>
        </w:rPr>
        <w:t>良好的商业信誉。</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三、与我单位负责人为同一人或者存在直接控股、管理关系的相关供应商：</w:t>
      </w:r>
      <w:r w:rsidRPr="00606094">
        <w:rPr>
          <w:rFonts w:ascii="宋体" w:hAnsi="宋体" w:hint="eastAsia"/>
          <w:b/>
          <w:sz w:val="28"/>
          <w:szCs w:val="28"/>
          <w:u w:val="single"/>
        </w:rPr>
        <w:t>（说明：填写“无”或“（一）供应商名称１；（二）供应商名称２；（三）……”）</w:t>
      </w:r>
      <w:r w:rsidRPr="00606094">
        <w:rPr>
          <w:rFonts w:ascii="宋体" w:hAnsi="宋体" w:hint="eastAsia"/>
          <w:sz w:val="28"/>
          <w:szCs w:val="28"/>
        </w:rPr>
        <w:t xml:space="preserve"> 。</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四、在行贿犯罪信息查询期限内，我单位及我单位现任法定代表人、主要负责人</w:t>
      </w:r>
      <w:r w:rsidRPr="00606094">
        <w:rPr>
          <w:rFonts w:ascii="宋体" w:hAnsi="宋体" w:hint="eastAsia"/>
          <w:b/>
          <w:sz w:val="28"/>
          <w:szCs w:val="28"/>
          <w:u w:val="single"/>
        </w:rPr>
        <w:t>（说明：填写“没有”或“有”）</w:t>
      </w:r>
      <w:r w:rsidRPr="00606094">
        <w:rPr>
          <w:rFonts w:ascii="宋体" w:hAnsi="宋体" w:hint="eastAsia"/>
          <w:sz w:val="28"/>
          <w:szCs w:val="28"/>
        </w:rPr>
        <w:t>行贿犯罪记录。</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五、我单位</w:t>
      </w:r>
      <w:r w:rsidRPr="00606094">
        <w:rPr>
          <w:rFonts w:ascii="宋体" w:hAnsi="宋体" w:hint="eastAsia"/>
          <w:b/>
          <w:sz w:val="28"/>
          <w:szCs w:val="28"/>
          <w:u w:val="single"/>
        </w:rPr>
        <w:t>（说明：填写“未列入”或“被列入”）</w:t>
      </w:r>
      <w:r w:rsidRPr="00606094">
        <w:rPr>
          <w:rFonts w:ascii="宋体" w:hAnsi="宋体" w:hint="eastAsia"/>
          <w:sz w:val="28"/>
          <w:szCs w:val="28"/>
        </w:rPr>
        <w:t>失信被执行人、重大税收违法案件当事人名单。</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我单位</w:t>
      </w:r>
      <w:r w:rsidRPr="00606094">
        <w:rPr>
          <w:rFonts w:ascii="宋体" w:hAnsi="宋体" w:hint="eastAsia"/>
          <w:b/>
          <w:sz w:val="28"/>
          <w:szCs w:val="28"/>
          <w:u w:val="single"/>
        </w:rPr>
        <w:t>（说明：填写“未列入”或“被列入”）</w:t>
      </w:r>
      <w:r w:rsidRPr="00606094">
        <w:rPr>
          <w:rFonts w:ascii="宋体" w:hAnsi="宋体" w:hint="eastAsia"/>
          <w:sz w:val="28"/>
          <w:szCs w:val="28"/>
        </w:rPr>
        <w:t>政府采购严重违法失信行为记录名单。</w:t>
      </w:r>
    </w:p>
    <w:p w:rsidR="00452E3B" w:rsidRPr="00606094" w:rsidRDefault="0025241B">
      <w:pPr>
        <w:ind w:firstLineChars="200" w:firstLine="560"/>
        <w:rPr>
          <w:bCs/>
        </w:rPr>
      </w:pPr>
      <w:r w:rsidRPr="00606094">
        <w:rPr>
          <w:rFonts w:ascii="宋体" w:hAnsi="宋体" w:hint="eastAsia"/>
          <w:sz w:val="28"/>
          <w:szCs w:val="28"/>
        </w:rPr>
        <w:t>六、我单位</w:t>
      </w:r>
      <w:r w:rsidRPr="00606094">
        <w:rPr>
          <w:rFonts w:ascii="宋体" w:hAnsi="宋体" w:hint="eastAsia"/>
          <w:b/>
          <w:sz w:val="28"/>
          <w:szCs w:val="28"/>
          <w:u w:val="single"/>
        </w:rPr>
        <w:t>（说明：填写“未处于”或“处于”）</w:t>
      </w:r>
      <w:r w:rsidRPr="00606094">
        <w:rPr>
          <w:rFonts w:ascii="宋体" w:hAnsi="宋体" w:hint="eastAsia"/>
          <w:bCs/>
          <w:sz w:val="28"/>
          <w:szCs w:val="28"/>
        </w:rPr>
        <w:t>被行政部门禁止参与政府采购活动的期限内。</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特此声明。</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投标人名称：XXXX</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lastRenderedPageBreak/>
        <w:t>日    期：20XX年XX月XX日</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说明： 1.对声明中第一条的说明：如投标人在参加政府采购活动前三年内，在经营活动中有重大违法记录的，应填写“有”，投标人将被认定投标无效或被取消中标资格；</w:t>
      </w:r>
      <w:r w:rsidRPr="00606094">
        <w:rPr>
          <w:rFonts w:ascii="宋体" w:hAnsi="宋体"/>
          <w:sz w:val="28"/>
          <w:szCs w:val="28"/>
        </w:rPr>
        <w:t>本项目重大违法记录中的较大数额罚款的具体金额标准：</w:t>
      </w:r>
      <w:proofErr w:type="gramStart"/>
      <w:r w:rsidRPr="00606094">
        <w:rPr>
          <w:rFonts w:ascii="宋体" w:hAnsi="宋体"/>
          <w:sz w:val="28"/>
          <w:szCs w:val="28"/>
        </w:rPr>
        <w:t>若行业行政</w:t>
      </w:r>
      <w:proofErr w:type="gramEnd"/>
      <w:r w:rsidRPr="00606094">
        <w:rPr>
          <w:rFonts w:ascii="宋体" w:hAnsi="宋体"/>
          <w:sz w:val="28"/>
          <w:szCs w:val="28"/>
        </w:rPr>
        <w:t>主管部门对较大数额罚款金额标准有明文规定的，以行业行政主管部门规定的较大数额罚款金额标准为准；</w:t>
      </w:r>
      <w:proofErr w:type="gramStart"/>
      <w:r w:rsidRPr="00606094">
        <w:rPr>
          <w:rFonts w:ascii="宋体" w:hAnsi="宋体"/>
          <w:sz w:val="28"/>
          <w:szCs w:val="28"/>
        </w:rPr>
        <w:t>若行业行政</w:t>
      </w:r>
      <w:proofErr w:type="gramEnd"/>
      <w:r w:rsidRPr="00606094">
        <w:rPr>
          <w:rFonts w:ascii="宋体" w:hAnsi="宋体"/>
          <w:sz w:val="28"/>
          <w:szCs w:val="28"/>
        </w:rPr>
        <w:t>主管部门对较大数额罚款金额标准未明文规定的，以</w:t>
      </w:r>
      <w:proofErr w:type="gramStart"/>
      <w:r w:rsidRPr="00606094">
        <w:rPr>
          <w:rFonts w:ascii="宋体" w:hAnsi="宋体"/>
          <w:sz w:val="28"/>
          <w:szCs w:val="28"/>
        </w:rPr>
        <w:t>作出</w:t>
      </w:r>
      <w:proofErr w:type="gramEnd"/>
      <w:r w:rsidRPr="00606094">
        <w:rPr>
          <w:rFonts w:ascii="宋体" w:hAnsi="宋体"/>
          <w:sz w:val="28"/>
          <w:szCs w:val="28"/>
        </w:rPr>
        <w:t>行政处罚机关当地的行政处罚罚款听证标准金额为准。</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2.对声明中第三条的说明：单位负责人为同一人或者存在直接控股、管理关系的不同供应商，不得参加同一合同项下的政府采购活动；</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lastRenderedPageBreak/>
        <w:t>投标人应提交的相关资格证明材料</w:t>
      </w:r>
    </w:p>
    <w:p w:rsidR="00452E3B" w:rsidRPr="00606094" w:rsidRDefault="0025241B">
      <w:pPr>
        <w:ind w:firstLineChars="200" w:firstLine="560"/>
        <w:rPr>
          <w:sz w:val="28"/>
          <w:szCs w:val="28"/>
        </w:rPr>
      </w:pPr>
      <w:r w:rsidRPr="00606094">
        <w:rPr>
          <w:rFonts w:hint="eastAsia"/>
          <w:sz w:val="28"/>
          <w:szCs w:val="28"/>
        </w:rPr>
        <w:t>投标人按招标文件要求，应提供以下相关资格证明材料：</w:t>
      </w:r>
    </w:p>
    <w:p w:rsidR="00452E3B" w:rsidRPr="00606094" w:rsidRDefault="0025241B">
      <w:pPr>
        <w:numPr>
          <w:ilvl w:val="0"/>
          <w:numId w:val="33"/>
        </w:numPr>
        <w:tabs>
          <w:tab w:val="left" w:pos="1134"/>
        </w:tabs>
        <w:spacing w:after="200"/>
        <w:ind w:left="0" w:firstLine="546"/>
        <w:rPr>
          <w:rFonts w:ascii="宋体" w:hAnsi="宋体"/>
          <w:kern w:val="0"/>
          <w:sz w:val="28"/>
          <w:szCs w:val="28"/>
        </w:rPr>
      </w:pPr>
      <w:r w:rsidRPr="00606094">
        <w:rPr>
          <w:rFonts w:ascii="宋体" w:hAnsi="宋体" w:hint="eastAsia"/>
          <w:kern w:val="0"/>
          <w:sz w:val="28"/>
          <w:szCs w:val="28"/>
        </w:rPr>
        <w:t>营业执照复印件（正本或副本）或法人证书复印件（正本或副本）；</w:t>
      </w:r>
    </w:p>
    <w:p w:rsidR="00452E3B" w:rsidRPr="00606094" w:rsidRDefault="0025241B">
      <w:pPr>
        <w:numPr>
          <w:ilvl w:val="0"/>
          <w:numId w:val="33"/>
        </w:numPr>
        <w:tabs>
          <w:tab w:val="left" w:pos="1134"/>
        </w:tabs>
        <w:spacing w:after="200"/>
        <w:ind w:left="0" w:firstLine="546"/>
        <w:rPr>
          <w:rFonts w:ascii="宋体" w:hAnsi="宋体"/>
          <w:kern w:val="0"/>
          <w:sz w:val="28"/>
          <w:szCs w:val="28"/>
        </w:rPr>
      </w:pPr>
      <w:r w:rsidRPr="00606094">
        <w:rPr>
          <w:rFonts w:ascii="宋体" w:hAnsi="宋体" w:hint="eastAsia"/>
          <w:kern w:val="0"/>
          <w:sz w:val="28"/>
          <w:szCs w:val="28"/>
        </w:rPr>
        <w:t>20</w:t>
      </w:r>
      <w:r w:rsidRPr="00606094">
        <w:rPr>
          <w:rFonts w:ascii="宋体" w:hAnsi="宋体"/>
          <w:kern w:val="0"/>
          <w:sz w:val="28"/>
          <w:szCs w:val="28"/>
        </w:rPr>
        <w:t>19</w:t>
      </w:r>
      <w:r w:rsidRPr="00606094">
        <w:rPr>
          <w:rFonts w:ascii="宋体" w:hAnsi="宋体" w:hint="eastAsia"/>
          <w:kern w:val="0"/>
          <w:sz w:val="28"/>
          <w:szCs w:val="28"/>
        </w:rPr>
        <w:t>或20</w:t>
      </w:r>
      <w:r w:rsidRPr="00606094">
        <w:rPr>
          <w:rFonts w:ascii="宋体" w:hAnsi="宋体"/>
          <w:kern w:val="0"/>
          <w:sz w:val="28"/>
          <w:szCs w:val="28"/>
        </w:rPr>
        <w:t>20</w:t>
      </w:r>
      <w:r w:rsidRPr="00606094">
        <w:rPr>
          <w:rFonts w:ascii="宋体" w:hAnsi="宋体" w:hint="eastAsia"/>
          <w:kern w:val="0"/>
          <w:sz w:val="28"/>
          <w:szCs w:val="28"/>
        </w:rPr>
        <w:t>会计年度资产负债表复印件（说明：投标人成立时间至递交投标文件截止时间</w:t>
      </w:r>
      <w:proofErr w:type="gramStart"/>
      <w:r w:rsidRPr="00606094">
        <w:rPr>
          <w:rFonts w:ascii="宋体" w:hAnsi="宋体" w:hint="eastAsia"/>
          <w:kern w:val="0"/>
          <w:sz w:val="28"/>
          <w:szCs w:val="28"/>
        </w:rPr>
        <w:t>止</w:t>
      </w:r>
      <w:proofErr w:type="gramEnd"/>
      <w:r w:rsidRPr="00606094">
        <w:rPr>
          <w:rFonts w:ascii="宋体" w:hAnsi="宋体" w:hint="eastAsia"/>
          <w:kern w:val="0"/>
          <w:sz w:val="28"/>
          <w:szCs w:val="28"/>
        </w:rPr>
        <w:t>不足一年的，提供成立后任意时段的资产负债表复印件）；</w:t>
      </w:r>
    </w:p>
    <w:p w:rsidR="00452E3B" w:rsidRPr="00606094" w:rsidRDefault="0025241B">
      <w:pPr>
        <w:numPr>
          <w:ilvl w:val="0"/>
          <w:numId w:val="33"/>
        </w:numPr>
        <w:tabs>
          <w:tab w:val="left" w:pos="1134"/>
        </w:tabs>
        <w:spacing w:after="200"/>
        <w:ind w:left="0" w:firstLine="546"/>
        <w:rPr>
          <w:rFonts w:ascii="宋体" w:hAnsi="宋体"/>
          <w:kern w:val="0"/>
          <w:sz w:val="28"/>
          <w:szCs w:val="28"/>
        </w:rPr>
      </w:pPr>
      <w:r w:rsidRPr="00606094">
        <w:rPr>
          <w:rFonts w:ascii="宋体" w:hAnsi="宋体" w:hint="eastAsia"/>
          <w:kern w:val="0"/>
          <w:sz w:val="28"/>
          <w:szCs w:val="28"/>
        </w:rPr>
        <w:t>投标人缴纳20</w:t>
      </w:r>
      <w:r w:rsidRPr="00606094">
        <w:rPr>
          <w:rFonts w:ascii="宋体" w:hAnsi="宋体"/>
          <w:kern w:val="0"/>
          <w:sz w:val="28"/>
          <w:szCs w:val="28"/>
        </w:rPr>
        <w:t>20</w:t>
      </w:r>
      <w:r w:rsidRPr="00606094">
        <w:rPr>
          <w:rFonts w:ascii="宋体" w:hAnsi="宋体" w:hint="eastAsia"/>
          <w:kern w:val="0"/>
          <w:sz w:val="28"/>
          <w:szCs w:val="28"/>
        </w:rPr>
        <w:t>年或2021年任意时段的税收的银行电子回单或者行政部门出具的纳税证明或完税证明复印件；</w:t>
      </w:r>
    </w:p>
    <w:p w:rsidR="00452E3B" w:rsidRPr="00606094" w:rsidRDefault="0025241B">
      <w:pPr>
        <w:numPr>
          <w:ilvl w:val="0"/>
          <w:numId w:val="33"/>
        </w:numPr>
        <w:tabs>
          <w:tab w:val="left" w:pos="1134"/>
        </w:tabs>
        <w:spacing w:after="200"/>
        <w:ind w:left="0" w:firstLine="546"/>
        <w:rPr>
          <w:rFonts w:ascii="宋体" w:hAnsi="宋体"/>
          <w:kern w:val="0"/>
          <w:sz w:val="28"/>
          <w:szCs w:val="28"/>
        </w:rPr>
      </w:pPr>
      <w:r w:rsidRPr="00606094">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rsidR="00452E3B" w:rsidRPr="00606094" w:rsidRDefault="0025241B">
      <w:pPr>
        <w:numPr>
          <w:ilvl w:val="0"/>
          <w:numId w:val="33"/>
        </w:numPr>
        <w:tabs>
          <w:tab w:val="left" w:pos="1134"/>
        </w:tabs>
        <w:spacing w:after="200"/>
        <w:ind w:left="0" w:firstLine="546"/>
        <w:rPr>
          <w:rFonts w:ascii="宋体" w:hAnsi="宋体"/>
          <w:kern w:val="0"/>
          <w:sz w:val="28"/>
          <w:szCs w:val="28"/>
        </w:rPr>
      </w:pPr>
      <w:r w:rsidRPr="00606094">
        <w:rPr>
          <w:rFonts w:ascii="宋体" w:hAnsi="宋体" w:hint="eastAsia"/>
          <w:kern w:val="0"/>
          <w:sz w:val="28"/>
          <w:szCs w:val="28"/>
        </w:rPr>
        <w:t>投标人缴纳2020年或2021年任意时段的社保的银行电子回单或行政部门出具的社保缴纳证明材料复印件；</w:t>
      </w:r>
    </w:p>
    <w:p w:rsidR="00452E3B" w:rsidRPr="00606094" w:rsidRDefault="0025241B">
      <w:pPr>
        <w:numPr>
          <w:ilvl w:val="0"/>
          <w:numId w:val="33"/>
        </w:numPr>
        <w:tabs>
          <w:tab w:val="left" w:pos="1134"/>
        </w:tabs>
        <w:spacing w:after="200"/>
        <w:ind w:left="0" w:firstLine="546"/>
        <w:rPr>
          <w:rFonts w:ascii="宋体" w:hAnsi="宋体"/>
          <w:kern w:val="0"/>
          <w:sz w:val="28"/>
          <w:szCs w:val="28"/>
        </w:rPr>
      </w:pPr>
      <w:r w:rsidRPr="00606094">
        <w:rPr>
          <w:rFonts w:ascii="宋体" w:hAnsi="宋体" w:hint="eastAsia"/>
          <w:kern w:val="0"/>
          <w:sz w:val="28"/>
          <w:szCs w:val="28"/>
        </w:rPr>
        <w:t>采购人对法律、行政法规规定的其他条件无其他特殊要求，投标人具有有效的营业执照或法人证书即可，可不提供其他证明材料。</w:t>
      </w:r>
    </w:p>
    <w:p w:rsidR="00452E3B" w:rsidRPr="00606094" w:rsidRDefault="00452E3B">
      <w:pPr>
        <w:pStyle w:val="Default"/>
        <w:rPr>
          <w:color w:val="auto"/>
        </w:rPr>
      </w:pPr>
    </w:p>
    <w:p w:rsidR="00452E3B" w:rsidRPr="00606094" w:rsidRDefault="00452E3B">
      <w:pPr>
        <w:pStyle w:val="Default"/>
        <w:rPr>
          <w:color w:val="auto"/>
        </w:rPr>
      </w:pPr>
    </w:p>
    <w:p w:rsidR="00452E3B" w:rsidRPr="00606094" w:rsidRDefault="00452E3B">
      <w:pPr>
        <w:pStyle w:val="Default"/>
        <w:rPr>
          <w:color w:val="auto"/>
        </w:rPr>
      </w:pPr>
    </w:p>
    <w:p w:rsidR="00452E3B" w:rsidRPr="00606094" w:rsidRDefault="00452E3B">
      <w:pPr>
        <w:pStyle w:val="Default"/>
        <w:rPr>
          <w:color w:val="auto"/>
        </w:rPr>
      </w:pPr>
    </w:p>
    <w:p w:rsidR="00452E3B" w:rsidRPr="00606094" w:rsidRDefault="00452E3B">
      <w:pPr>
        <w:pStyle w:val="Default"/>
        <w:rPr>
          <w:color w:val="auto"/>
        </w:rPr>
      </w:pPr>
    </w:p>
    <w:p w:rsidR="00452E3B" w:rsidRPr="00606094" w:rsidRDefault="00452E3B">
      <w:pPr>
        <w:pStyle w:val="Default"/>
        <w:rPr>
          <w:color w:val="auto"/>
        </w:rPr>
      </w:pPr>
    </w:p>
    <w:p w:rsidR="00452E3B" w:rsidRPr="00606094" w:rsidRDefault="00452E3B">
      <w:pPr>
        <w:pStyle w:val="Default"/>
        <w:rPr>
          <w:color w:val="auto"/>
        </w:rPr>
      </w:pPr>
    </w:p>
    <w:p w:rsidR="00452E3B" w:rsidRPr="00606094" w:rsidRDefault="00452E3B">
      <w:pPr>
        <w:pStyle w:val="Default"/>
        <w:rPr>
          <w:color w:val="auto"/>
        </w:rPr>
      </w:pPr>
    </w:p>
    <w:p w:rsidR="00452E3B" w:rsidRPr="00606094" w:rsidRDefault="0025241B">
      <w:pPr>
        <w:pStyle w:val="2"/>
        <w:numPr>
          <w:ilvl w:val="1"/>
          <w:numId w:val="3"/>
        </w:numPr>
        <w:spacing w:before="0" w:after="0" w:line="240" w:lineRule="auto"/>
        <w:ind w:left="2269" w:hanging="2269"/>
      </w:pPr>
      <w:bookmarkStart w:id="207" w:name="_Toc81223734"/>
      <w:r w:rsidRPr="00606094">
        <w:rPr>
          <w:rFonts w:hint="eastAsia"/>
        </w:rPr>
        <w:t>商务技术</w:t>
      </w:r>
      <w:r w:rsidRPr="00606094">
        <w:t>响应文件</w:t>
      </w:r>
      <w:bookmarkEnd w:id="207"/>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t>投标函</w:t>
      </w:r>
      <w:bookmarkEnd w:id="197"/>
    </w:p>
    <w:p w:rsidR="00452E3B" w:rsidRPr="00606094" w:rsidRDefault="0025241B">
      <w:pPr>
        <w:pStyle w:val="20"/>
        <w:spacing w:after="0" w:line="500" w:lineRule="exact"/>
        <w:ind w:leftChars="0" w:left="0"/>
        <w:rPr>
          <w:rFonts w:ascii="宋体" w:hAnsi="宋体"/>
          <w:bCs/>
          <w:sz w:val="28"/>
          <w:szCs w:val="28"/>
        </w:rPr>
      </w:pPr>
      <w:r w:rsidRPr="00606094">
        <w:rPr>
          <w:rFonts w:ascii="宋体" w:hAnsi="宋体" w:hint="eastAsia"/>
          <w:bCs/>
          <w:sz w:val="28"/>
          <w:szCs w:val="28"/>
        </w:rPr>
        <w:t>成都市公共资源交易服务中心：</w:t>
      </w:r>
    </w:p>
    <w:p w:rsidR="00452E3B" w:rsidRPr="00606094" w:rsidRDefault="0025241B">
      <w:pPr>
        <w:pStyle w:val="20"/>
        <w:spacing w:after="0" w:line="500" w:lineRule="exact"/>
        <w:ind w:leftChars="0" w:left="0" w:firstLineChars="200" w:firstLine="560"/>
        <w:rPr>
          <w:rFonts w:ascii="宋体" w:hAnsi="宋体"/>
          <w:bCs/>
          <w:sz w:val="28"/>
          <w:szCs w:val="28"/>
        </w:rPr>
      </w:pPr>
      <w:r w:rsidRPr="00606094">
        <w:rPr>
          <w:rFonts w:ascii="宋体" w:hAnsi="宋体" w:hint="eastAsia"/>
          <w:bCs/>
          <w:sz w:val="28"/>
          <w:szCs w:val="28"/>
        </w:rPr>
        <w:t>我方全面研究了</w:t>
      </w:r>
      <w:r w:rsidRPr="00606094">
        <w:rPr>
          <w:rFonts w:ascii="宋体" w:hAnsi="宋体" w:hint="eastAsia"/>
          <w:b/>
          <w:sz w:val="28"/>
          <w:szCs w:val="28"/>
          <w:u w:val="single"/>
        </w:rPr>
        <w:t>成都市公共资源电子交易云平台2021-2022升级建设采购项目</w:t>
      </w:r>
      <w:r w:rsidRPr="00606094">
        <w:rPr>
          <w:rFonts w:ascii="宋体" w:hAnsi="宋体" w:hint="eastAsia"/>
          <w:b/>
          <w:bCs/>
          <w:sz w:val="28"/>
          <w:szCs w:val="28"/>
          <w:u w:val="single"/>
        </w:rPr>
        <w:t>（项目编号：成都市政采（2021）A0178号）</w:t>
      </w:r>
      <w:r w:rsidRPr="00606094">
        <w:rPr>
          <w:rFonts w:ascii="宋体" w:hAnsi="宋体" w:hint="eastAsia"/>
          <w:bCs/>
          <w:sz w:val="28"/>
          <w:szCs w:val="28"/>
        </w:rPr>
        <w:t>招标文件，决定参加贵单位组织的本项目的投标。</w:t>
      </w:r>
    </w:p>
    <w:p w:rsidR="00452E3B" w:rsidRPr="00606094" w:rsidRDefault="0025241B">
      <w:pPr>
        <w:numPr>
          <w:ilvl w:val="1"/>
          <w:numId w:val="34"/>
        </w:numPr>
        <w:tabs>
          <w:tab w:val="left" w:pos="1134"/>
        </w:tabs>
        <w:spacing w:after="200" w:line="500" w:lineRule="exact"/>
        <w:ind w:left="0" w:firstLine="567"/>
        <w:rPr>
          <w:rFonts w:ascii="宋体" w:hAnsi="宋体"/>
          <w:sz w:val="28"/>
          <w:szCs w:val="28"/>
        </w:rPr>
      </w:pPr>
      <w:r w:rsidRPr="00606094">
        <w:rPr>
          <w:rFonts w:ascii="宋体" w:hAnsi="宋体" w:hint="eastAsia"/>
          <w:sz w:val="28"/>
          <w:szCs w:val="28"/>
        </w:rPr>
        <w:t>我方自愿按照招标文件规定的各项要求向采购人提供所需服务，</w:t>
      </w:r>
      <w:r w:rsidRPr="00606094">
        <w:rPr>
          <w:rFonts w:ascii="宋体" w:hAnsi="宋体" w:hint="eastAsia"/>
          <w:b/>
          <w:sz w:val="28"/>
          <w:szCs w:val="28"/>
        </w:rPr>
        <w:t>投标报价以《投标报价表》为准</w:t>
      </w:r>
      <w:r w:rsidRPr="00606094">
        <w:rPr>
          <w:rFonts w:ascii="宋体" w:hAnsi="宋体" w:hint="eastAsia"/>
          <w:sz w:val="28"/>
          <w:szCs w:val="28"/>
        </w:rPr>
        <w:t>。</w:t>
      </w:r>
    </w:p>
    <w:p w:rsidR="00452E3B" w:rsidRPr="00606094" w:rsidRDefault="0025241B">
      <w:pPr>
        <w:numPr>
          <w:ilvl w:val="1"/>
          <w:numId w:val="34"/>
        </w:numPr>
        <w:tabs>
          <w:tab w:val="left" w:pos="1134"/>
        </w:tabs>
        <w:spacing w:after="200" w:line="500" w:lineRule="exact"/>
        <w:ind w:left="0" w:firstLine="567"/>
        <w:rPr>
          <w:rFonts w:ascii="宋体" w:hAnsi="宋体"/>
          <w:sz w:val="28"/>
          <w:szCs w:val="28"/>
        </w:rPr>
      </w:pPr>
      <w:r w:rsidRPr="00606094">
        <w:rPr>
          <w:rFonts w:ascii="宋体" w:hAnsi="宋体" w:hint="eastAsia"/>
          <w:sz w:val="28"/>
          <w:szCs w:val="28"/>
        </w:rPr>
        <w:t>如果我方中标，我方将严格履行合同规定的责任和义务，否则将承担由此产生的一切责任。</w:t>
      </w:r>
    </w:p>
    <w:p w:rsidR="00452E3B" w:rsidRPr="00606094" w:rsidRDefault="0025241B">
      <w:pPr>
        <w:numPr>
          <w:ilvl w:val="1"/>
          <w:numId w:val="34"/>
        </w:numPr>
        <w:tabs>
          <w:tab w:val="left" w:pos="1134"/>
        </w:tabs>
        <w:spacing w:after="200" w:line="500" w:lineRule="exact"/>
        <w:ind w:left="0" w:firstLine="567"/>
        <w:rPr>
          <w:rFonts w:ascii="宋体" w:hAnsi="宋体"/>
          <w:sz w:val="28"/>
          <w:szCs w:val="28"/>
        </w:rPr>
      </w:pPr>
      <w:r w:rsidRPr="00606094">
        <w:rPr>
          <w:rFonts w:ascii="宋体" w:hAnsi="宋体" w:hint="eastAsia"/>
          <w:sz w:val="28"/>
          <w:szCs w:val="28"/>
        </w:rPr>
        <w:t>我方已知晓全部招标文件的内容，包括修改文件（如有）以及全部相关资料和有关附件，并对上述文件均无异议。</w:t>
      </w:r>
    </w:p>
    <w:p w:rsidR="00452E3B" w:rsidRPr="00606094" w:rsidRDefault="0025241B">
      <w:pPr>
        <w:numPr>
          <w:ilvl w:val="1"/>
          <w:numId w:val="34"/>
        </w:numPr>
        <w:tabs>
          <w:tab w:val="left" w:pos="1134"/>
        </w:tabs>
        <w:spacing w:after="200" w:line="500" w:lineRule="exact"/>
        <w:ind w:left="0" w:firstLine="567"/>
        <w:rPr>
          <w:rFonts w:ascii="宋体" w:hAnsi="宋体"/>
          <w:sz w:val="28"/>
          <w:szCs w:val="28"/>
        </w:rPr>
      </w:pPr>
      <w:r w:rsidRPr="00606094">
        <w:rPr>
          <w:rFonts w:ascii="宋体" w:hAnsi="宋体" w:hint="eastAsia"/>
          <w:sz w:val="28"/>
          <w:szCs w:val="28"/>
        </w:rPr>
        <w:t>投标有效期为从投标截止之日起120天。</w:t>
      </w:r>
    </w:p>
    <w:p w:rsidR="00452E3B" w:rsidRPr="00606094" w:rsidRDefault="0025241B">
      <w:pPr>
        <w:numPr>
          <w:ilvl w:val="1"/>
          <w:numId w:val="34"/>
        </w:numPr>
        <w:tabs>
          <w:tab w:val="left" w:pos="1134"/>
        </w:tabs>
        <w:spacing w:after="200" w:line="500" w:lineRule="exact"/>
        <w:ind w:left="0" w:firstLine="567"/>
        <w:rPr>
          <w:rFonts w:ascii="宋体" w:hAnsi="宋体"/>
          <w:sz w:val="28"/>
          <w:szCs w:val="28"/>
        </w:rPr>
      </w:pPr>
      <w:r w:rsidRPr="00606094">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452E3B" w:rsidRPr="00606094" w:rsidRDefault="0025241B">
      <w:pPr>
        <w:numPr>
          <w:ilvl w:val="1"/>
          <w:numId w:val="34"/>
        </w:numPr>
        <w:tabs>
          <w:tab w:val="left" w:pos="1134"/>
        </w:tabs>
        <w:spacing w:after="200" w:line="500" w:lineRule="exact"/>
        <w:ind w:left="0" w:firstLine="567"/>
        <w:rPr>
          <w:rFonts w:ascii="宋体" w:hAnsi="宋体"/>
          <w:sz w:val="28"/>
          <w:szCs w:val="28"/>
        </w:rPr>
      </w:pPr>
      <w:r w:rsidRPr="00606094">
        <w:rPr>
          <w:rFonts w:ascii="宋体" w:hAnsi="宋体" w:hint="eastAsia"/>
          <w:sz w:val="28"/>
          <w:szCs w:val="28"/>
        </w:rPr>
        <w:t>我单位联系方式：</w:t>
      </w:r>
    </w:p>
    <w:p w:rsidR="00452E3B" w:rsidRPr="00606094" w:rsidRDefault="0025241B">
      <w:pPr>
        <w:tabs>
          <w:tab w:val="left" w:pos="1134"/>
        </w:tabs>
        <w:spacing w:line="500" w:lineRule="exact"/>
        <w:ind w:left="567"/>
        <w:rPr>
          <w:rFonts w:ascii="宋体" w:hAnsi="宋体"/>
          <w:sz w:val="28"/>
          <w:szCs w:val="28"/>
        </w:rPr>
      </w:pPr>
      <w:r w:rsidRPr="00606094">
        <w:rPr>
          <w:rFonts w:ascii="宋体" w:hAnsi="宋体" w:hint="eastAsia"/>
          <w:sz w:val="28"/>
          <w:szCs w:val="28"/>
        </w:rPr>
        <w:t>地    址：XXXX</w:t>
      </w:r>
    </w:p>
    <w:p w:rsidR="00452E3B" w:rsidRPr="00606094" w:rsidRDefault="0025241B">
      <w:pPr>
        <w:tabs>
          <w:tab w:val="left" w:pos="1134"/>
        </w:tabs>
        <w:spacing w:line="500" w:lineRule="exact"/>
        <w:ind w:left="567"/>
        <w:rPr>
          <w:rFonts w:ascii="宋体" w:hAnsi="宋体"/>
          <w:sz w:val="28"/>
          <w:szCs w:val="28"/>
        </w:rPr>
      </w:pPr>
      <w:r w:rsidRPr="00606094">
        <w:rPr>
          <w:rFonts w:ascii="宋体" w:hAnsi="宋体" w:hint="eastAsia"/>
          <w:sz w:val="28"/>
          <w:szCs w:val="28"/>
        </w:rPr>
        <w:t>传    真：XXXX</w:t>
      </w:r>
    </w:p>
    <w:p w:rsidR="00452E3B" w:rsidRPr="00606094" w:rsidRDefault="0025241B">
      <w:pPr>
        <w:tabs>
          <w:tab w:val="left" w:pos="1134"/>
        </w:tabs>
        <w:spacing w:line="500" w:lineRule="exact"/>
        <w:ind w:left="567"/>
        <w:rPr>
          <w:rFonts w:ascii="宋体" w:hAnsi="宋体"/>
          <w:sz w:val="28"/>
          <w:szCs w:val="28"/>
        </w:rPr>
      </w:pPr>
      <w:r w:rsidRPr="00606094">
        <w:rPr>
          <w:rFonts w:ascii="宋体" w:hAnsi="宋体" w:hint="eastAsia"/>
          <w:sz w:val="28"/>
          <w:szCs w:val="28"/>
        </w:rPr>
        <w:t>邮政编码：XXXX</w:t>
      </w:r>
    </w:p>
    <w:p w:rsidR="00452E3B" w:rsidRPr="00606094" w:rsidRDefault="0025241B">
      <w:pPr>
        <w:tabs>
          <w:tab w:val="left" w:pos="1134"/>
        </w:tabs>
        <w:spacing w:line="500" w:lineRule="exact"/>
        <w:ind w:left="567"/>
        <w:rPr>
          <w:rFonts w:ascii="宋体" w:hAnsi="宋体"/>
          <w:sz w:val="28"/>
          <w:szCs w:val="28"/>
        </w:rPr>
      </w:pPr>
      <w:r w:rsidRPr="00606094">
        <w:rPr>
          <w:rFonts w:ascii="宋体" w:hAnsi="宋体" w:hint="eastAsia"/>
          <w:sz w:val="28"/>
          <w:szCs w:val="28"/>
        </w:rPr>
        <w:t>投标人名称：XXXX</w:t>
      </w:r>
    </w:p>
    <w:p w:rsidR="00452E3B" w:rsidRPr="00606094" w:rsidRDefault="0025241B">
      <w:pPr>
        <w:tabs>
          <w:tab w:val="left" w:pos="1134"/>
        </w:tabs>
        <w:spacing w:line="500" w:lineRule="exact"/>
        <w:ind w:left="567"/>
        <w:rPr>
          <w:rFonts w:ascii="宋体" w:hAnsi="宋体"/>
          <w:sz w:val="28"/>
          <w:szCs w:val="28"/>
        </w:rPr>
      </w:pPr>
      <w:r w:rsidRPr="00606094">
        <w:rPr>
          <w:rFonts w:ascii="宋体" w:hAnsi="宋体" w:hint="eastAsia"/>
          <w:sz w:val="28"/>
          <w:szCs w:val="28"/>
        </w:rPr>
        <w:t>日    期：20XX年XX月XX日</w:t>
      </w:r>
    </w:p>
    <w:p w:rsidR="00452E3B" w:rsidRPr="00606094" w:rsidRDefault="00452E3B">
      <w:pPr>
        <w:pStyle w:val="a7"/>
        <w:rPr>
          <w:rFonts w:ascii="宋体" w:hAnsi="宋体"/>
          <w:sz w:val="28"/>
          <w:szCs w:val="28"/>
        </w:rPr>
      </w:pPr>
    </w:p>
    <w:p w:rsidR="00452E3B" w:rsidRPr="00606094" w:rsidRDefault="0025241B">
      <w:pPr>
        <w:pStyle w:val="3"/>
        <w:numPr>
          <w:ilvl w:val="2"/>
          <w:numId w:val="3"/>
        </w:numPr>
        <w:spacing w:after="200" w:line="240" w:lineRule="auto"/>
        <w:ind w:left="0" w:firstLine="0"/>
        <w:rPr>
          <w:color w:val="auto"/>
        </w:rPr>
      </w:pPr>
      <w:bookmarkStart w:id="208" w:name="_Toc265494342"/>
      <w:bookmarkStart w:id="209" w:name="_Toc239846734"/>
      <w:bookmarkStart w:id="210" w:name="_Toc240865266"/>
      <w:bookmarkStart w:id="211" w:name="_Toc240367172"/>
      <w:bookmarkStart w:id="212" w:name="_Toc237145395"/>
      <w:bookmarkStart w:id="213" w:name="_Toc239849853"/>
      <w:bookmarkStart w:id="214" w:name="_Toc231030275"/>
      <w:bookmarkStart w:id="215" w:name="_Toc314574804"/>
      <w:bookmarkStart w:id="216" w:name="_Toc229802674"/>
      <w:r w:rsidRPr="00606094">
        <w:rPr>
          <w:rFonts w:hint="eastAsia"/>
          <w:color w:val="auto"/>
        </w:rPr>
        <w:lastRenderedPageBreak/>
        <w:t>法定代表人身份证明书</w:t>
      </w:r>
    </w:p>
    <w:p w:rsidR="00452E3B" w:rsidRPr="00606094" w:rsidRDefault="00452E3B">
      <w:pPr>
        <w:tabs>
          <w:tab w:val="left" w:pos="6300"/>
        </w:tabs>
        <w:ind w:firstLine="573"/>
        <w:rPr>
          <w:rFonts w:ascii="宋体" w:hAnsi="宋体"/>
          <w:sz w:val="28"/>
          <w:u w:val="single"/>
          <w:lang w:val="zh-CN"/>
        </w:rPr>
      </w:pPr>
    </w:p>
    <w:p w:rsidR="00452E3B" w:rsidRPr="00606094" w:rsidRDefault="0025241B">
      <w:pPr>
        <w:tabs>
          <w:tab w:val="left" w:pos="6300"/>
        </w:tabs>
        <w:ind w:firstLine="573"/>
        <w:rPr>
          <w:rFonts w:ascii="宋体" w:hAnsi="宋体"/>
          <w:sz w:val="28"/>
          <w:lang w:val="zh-CN"/>
        </w:rPr>
      </w:pPr>
      <w:r w:rsidRPr="00606094">
        <w:rPr>
          <w:rFonts w:ascii="宋体" w:hAnsi="宋体" w:hint="eastAsia"/>
          <w:sz w:val="28"/>
          <w:szCs w:val="28"/>
          <w:u w:val="single"/>
        </w:rPr>
        <w:t>XXXX</w:t>
      </w:r>
      <w:r w:rsidRPr="00606094">
        <w:rPr>
          <w:rFonts w:ascii="宋体" w:hAnsi="宋体" w:hint="eastAsia"/>
          <w:sz w:val="28"/>
          <w:u w:val="single"/>
          <w:lang w:val="zh-CN"/>
        </w:rPr>
        <w:t>（法定代表人姓名）</w:t>
      </w:r>
      <w:r w:rsidRPr="00606094">
        <w:rPr>
          <w:rFonts w:ascii="宋体" w:hAnsi="宋体" w:hint="eastAsia"/>
          <w:sz w:val="28"/>
          <w:lang w:val="zh-CN"/>
        </w:rPr>
        <w:t>在</w:t>
      </w:r>
      <w:r w:rsidRPr="00606094">
        <w:rPr>
          <w:rFonts w:ascii="宋体" w:hAnsi="宋体" w:hint="eastAsia"/>
          <w:sz w:val="28"/>
          <w:szCs w:val="28"/>
          <w:u w:val="single"/>
        </w:rPr>
        <w:t>XXXX</w:t>
      </w:r>
      <w:r w:rsidRPr="00606094">
        <w:rPr>
          <w:rFonts w:ascii="宋体" w:hAnsi="宋体" w:hint="eastAsia"/>
          <w:sz w:val="28"/>
          <w:u w:val="single"/>
          <w:lang w:val="zh-CN"/>
        </w:rPr>
        <w:t xml:space="preserve"> （投标人名称）</w:t>
      </w:r>
      <w:r w:rsidRPr="00606094">
        <w:rPr>
          <w:rFonts w:ascii="宋体" w:hAnsi="宋体" w:hint="eastAsia"/>
          <w:sz w:val="28"/>
          <w:lang w:val="zh-CN"/>
        </w:rPr>
        <w:t>处任</w:t>
      </w:r>
      <w:r w:rsidRPr="00606094">
        <w:rPr>
          <w:rFonts w:ascii="宋体" w:hAnsi="宋体" w:hint="eastAsia"/>
          <w:sz w:val="28"/>
          <w:u w:val="single"/>
          <w:lang w:val="zh-CN"/>
        </w:rPr>
        <w:t xml:space="preserve">         XXXX（职务名称）</w:t>
      </w:r>
      <w:r w:rsidRPr="00606094">
        <w:rPr>
          <w:rFonts w:ascii="宋体" w:hAnsi="宋体" w:hint="eastAsia"/>
          <w:sz w:val="28"/>
          <w:lang w:val="zh-CN"/>
        </w:rPr>
        <w:t>职务，是</w:t>
      </w:r>
      <w:r w:rsidRPr="00606094">
        <w:rPr>
          <w:rFonts w:ascii="宋体" w:hAnsi="宋体" w:hint="eastAsia"/>
          <w:sz w:val="28"/>
          <w:szCs w:val="28"/>
          <w:u w:val="single"/>
        </w:rPr>
        <w:t>XXXX</w:t>
      </w:r>
      <w:r w:rsidRPr="00606094">
        <w:rPr>
          <w:rFonts w:ascii="宋体" w:hAnsi="宋体" w:hint="eastAsia"/>
          <w:sz w:val="28"/>
          <w:u w:val="single"/>
          <w:lang w:val="zh-CN"/>
        </w:rPr>
        <w:t>（投标人名称）</w:t>
      </w:r>
      <w:r w:rsidRPr="00606094">
        <w:rPr>
          <w:rFonts w:ascii="宋体" w:hAnsi="宋体" w:hint="eastAsia"/>
          <w:sz w:val="28"/>
          <w:lang w:val="zh-CN"/>
        </w:rPr>
        <w:t>的法定代表人。</w:t>
      </w:r>
    </w:p>
    <w:p w:rsidR="00452E3B" w:rsidRPr="00606094" w:rsidRDefault="00452E3B">
      <w:pPr>
        <w:tabs>
          <w:tab w:val="left" w:pos="6300"/>
        </w:tabs>
        <w:rPr>
          <w:rFonts w:ascii="宋体" w:hAnsi="宋体"/>
          <w:sz w:val="28"/>
          <w:lang w:val="zh-CN"/>
        </w:rPr>
      </w:pPr>
    </w:p>
    <w:p w:rsidR="00452E3B" w:rsidRPr="00606094" w:rsidRDefault="00452E3B">
      <w:pPr>
        <w:tabs>
          <w:tab w:val="left" w:pos="6300"/>
        </w:tabs>
        <w:rPr>
          <w:rFonts w:ascii="宋体" w:hAnsi="宋体"/>
          <w:sz w:val="28"/>
          <w:lang w:val="zh-CN"/>
        </w:rPr>
      </w:pPr>
    </w:p>
    <w:p w:rsidR="00452E3B" w:rsidRPr="00606094" w:rsidRDefault="00452E3B">
      <w:pPr>
        <w:tabs>
          <w:tab w:val="left" w:pos="6300"/>
        </w:tabs>
        <w:rPr>
          <w:rFonts w:ascii="宋体" w:hAnsi="宋体"/>
          <w:sz w:val="28"/>
          <w:lang w:val="zh-CN"/>
        </w:rPr>
      </w:pPr>
    </w:p>
    <w:p w:rsidR="00452E3B" w:rsidRPr="00606094" w:rsidRDefault="00452E3B">
      <w:pPr>
        <w:tabs>
          <w:tab w:val="left" w:pos="6300"/>
        </w:tabs>
        <w:rPr>
          <w:rFonts w:ascii="宋体" w:hAnsi="宋体"/>
          <w:sz w:val="28"/>
          <w:lang w:val="zh-CN"/>
        </w:rPr>
      </w:pPr>
    </w:p>
    <w:p w:rsidR="00452E3B" w:rsidRPr="00606094" w:rsidRDefault="00452E3B">
      <w:pPr>
        <w:tabs>
          <w:tab w:val="left" w:pos="6300"/>
        </w:tabs>
        <w:rPr>
          <w:rFonts w:ascii="宋体" w:hAnsi="宋体"/>
          <w:sz w:val="28"/>
          <w:lang w:val="zh-CN"/>
        </w:rPr>
      </w:pPr>
    </w:p>
    <w:p w:rsidR="00452E3B" w:rsidRPr="00606094" w:rsidRDefault="00452E3B">
      <w:pPr>
        <w:tabs>
          <w:tab w:val="left" w:pos="6300"/>
        </w:tabs>
        <w:rPr>
          <w:rFonts w:ascii="宋体" w:hAnsi="宋体"/>
          <w:sz w:val="28"/>
          <w:lang w:val="zh-CN"/>
        </w:rPr>
      </w:pPr>
    </w:p>
    <w:p w:rsidR="00452E3B" w:rsidRPr="00606094" w:rsidRDefault="00452E3B">
      <w:pPr>
        <w:tabs>
          <w:tab w:val="left" w:pos="6300"/>
        </w:tabs>
        <w:ind w:firstLine="573"/>
        <w:rPr>
          <w:rFonts w:ascii="宋体" w:hAnsi="宋体"/>
          <w:sz w:val="28"/>
          <w:lang w:val="zh-CN"/>
        </w:rPr>
      </w:pPr>
    </w:p>
    <w:p w:rsidR="00452E3B" w:rsidRPr="00606094" w:rsidRDefault="0025241B">
      <w:pPr>
        <w:tabs>
          <w:tab w:val="left" w:pos="6300"/>
        </w:tabs>
        <w:ind w:firstLine="573"/>
        <w:rPr>
          <w:rFonts w:ascii="宋体" w:hAnsi="宋体"/>
          <w:sz w:val="28"/>
          <w:lang w:val="zh-CN"/>
        </w:rPr>
      </w:pPr>
      <w:bookmarkStart w:id="217" w:name="_Toc263768866"/>
      <w:r w:rsidRPr="00606094">
        <w:rPr>
          <w:rFonts w:ascii="宋体" w:hAnsi="宋体" w:hint="eastAsia"/>
          <w:sz w:val="28"/>
          <w:lang w:val="zh-CN"/>
        </w:rPr>
        <w:t>特此证明。</w:t>
      </w:r>
      <w:bookmarkEnd w:id="217"/>
    </w:p>
    <w:p w:rsidR="00452E3B" w:rsidRPr="00606094" w:rsidRDefault="00452E3B">
      <w:pPr>
        <w:tabs>
          <w:tab w:val="left" w:pos="6300"/>
        </w:tabs>
        <w:rPr>
          <w:rFonts w:ascii="宋体" w:hAnsi="宋体"/>
          <w:sz w:val="28"/>
          <w:lang w:val="zh-CN"/>
        </w:rPr>
      </w:pPr>
    </w:p>
    <w:p w:rsidR="00452E3B" w:rsidRPr="00606094" w:rsidRDefault="00452E3B">
      <w:pPr>
        <w:tabs>
          <w:tab w:val="left" w:pos="6300"/>
        </w:tabs>
        <w:rPr>
          <w:rFonts w:ascii="宋体" w:hAnsi="宋体"/>
          <w:sz w:val="28"/>
          <w:lang w:val="zh-CN"/>
        </w:rPr>
      </w:pPr>
    </w:p>
    <w:p w:rsidR="00452E3B" w:rsidRPr="00606094" w:rsidRDefault="0025241B">
      <w:pPr>
        <w:ind w:firstLineChars="200" w:firstLine="560"/>
        <w:rPr>
          <w:rFonts w:ascii="宋体" w:hAnsi="宋体"/>
          <w:sz w:val="28"/>
          <w:lang w:val="zh-CN"/>
        </w:rPr>
      </w:pPr>
      <w:r w:rsidRPr="00606094">
        <w:rPr>
          <w:rFonts w:ascii="宋体" w:hAnsi="宋体" w:hint="eastAsia"/>
          <w:sz w:val="28"/>
          <w:lang w:val="zh-CN"/>
        </w:rPr>
        <w:t>投标人名称：</w:t>
      </w:r>
      <w:r w:rsidRPr="00606094">
        <w:rPr>
          <w:rFonts w:ascii="宋体" w:hAnsi="宋体" w:hint="eastAsia"/>
          <w:sz w:val="28"/>
          <w:szCs w:val="28"/>
        </w:rPr>
        <w:t>XXXX</w:t>
      </w:r>
    </w:p>
    <w:p w:rsidR="00452E3B" w:rsidRPr="00606094" w:rsidRDefault="0025241B">
      <w:pPr>
        <w:ind w:firstLineChars="200" w:firstLine="560"/>
        <w:rPr>
          <w:rFonts w:ascii="宋体" w:hAnsi="宋体"/>
          <w:sz w:val="28"/>
          <w:szCs w:val="28"/>
        </w:rPr>
      </w:pPr>
      <w:r w:rsidRPr="00606094">
        <w:rPr>
          <w:rFonts w:ascii="宋体" w:hAnsi="宋体" w:hint="eastAsia"/>
          <w:sz w:val="28"/>
        </w:rPr>
        <w:t>日期：</w:t>
      </w:r>
      <w:r w:rsidRPr="00606094">
        <w:rPr>
          <w:rFonts w:ascii="宋体" w:hAnsi="宋体" w:hint="eastAsia"/>
          <w:sz w:val="28"/>
          <w:szCs w:val="28"/>
        </w:rPr>
        <w:t>20XX</w:t>
      </w:r>
      <w:r w:rsidRPr="00606094">
        <w:rPr>
          <w:rFonts w:ascii="宋体" w:hAnsi="宋体" w:hint="eastAsia"/>
          <w:sz w:val="28"/>
        </w:rPr>
        <w:t xml:space="preserve"> 年</w:t>
      </w:r>
      <w:r w:rsidRPr="00606094">
        <w:rPr>
          <w:rFonts w:ascii="宋体" w:hAnsi="宋体" w:hint="eastAsia"/>
          <w:sz w:val="28"/>
          <w:szCs w:val="28"/>
        </w:rPr>
        <w:t>XX</w:t>
      </w:r>
      <w:r w:rsidRPr="00606094">
        <w:rPr>
          <w:rFonts w:ascii="宋体" w:hAnsi="宋体" w:hint="eastAsia"/>
          <w:sz w:val="28"/>
        </w:rPr>
        <w:t>月</w:t>
      </w:r>
      <w:r w:rsidRPr="00606094">
        <w:rPr>
          <w:rFonts w:ascii="宋体" w:hAnsi="宋体" w:hint="eastAsia"/>
          <w:sz w:val="28"/>
          <w:szCs w:val="28"/>
        </w:rPr>
        <w:t>XX</w:t>
      </w:r>
      <w:r w:rsidRPr="00606094">
        <w:rPr>
          <w:rFonts w:ascii="宋体" w:hAnsi="宋体" w:hint="eastAsia"/>
          <w:sz w:val="28"/>
        </w:rPr>
        <w:t>日</w:t>
      </w:r>
    </w:p>
    <w:p w:rsidR="00452E3B" w:rsidRPr="00606094" w:rsidRDefault="00452E3B">
      <w:pPr>
        <w:tabs>
          <w:tab w:val="left" w:pos="6300"/>
        </w:tabs>
        <w:rPr>
          <w:rFonts w:ascii="宋体" w:hAnsi="宋体"/>
          <w:b/>
          <w:sz w:val="28"/>
          <w:u w:val="single"/>
          <w:lang w:val="zh-CN"/>
        </w:rPr>
      </w:pPr>
    </w:p>
    <w:p w:rsidR="00452E3B" w:rsidRPr="00606094" w:rsidRDefault="0025241B">
      <w:pPr>
        <w:pStyle w:val="a3"/>
        <w:spacing w:line="240" w:lineRule="auto"/>
        <w:ind w:firstLineChars="202" w:firstLine="568"/>
        <w:rPr>
          <w:rFonts w:ascii="宋体" w:hAnsi="宋体"/>
          <w:b/>
          <w:sz w:val="28"/>
          <w:szCs w:val="28"/>
        </w:rPr>
      </w:pPr>
      <w:r w:rsidRPr="00606094">
        <w:rPr>
          <w:rFonts w:ascii="宋体" w:hAnsi="宋体" w:hint="eastAsia"/>
          <w:b/>
          <w:sz w:val="28"/>
          <w:szCs w:val="28"/>
        </w:rPr>
        <w:t>说明：上述证明文件在投标文件中附有法定代表人身份证复印件（身份证两面均应复印）或护照复印件（供应商的法定代表人为外籍人士的，则提供护照复印件）时才能生效。</w:t>
      </w:r>
    </w:p>
    <w:p w:rsidR="00452E3B" w:rsidRPr="00606094" w:rsidRDefault="00452E3B">
      <w:pPr>
        <w:pStyle w:val="Default"/>
        <w:rPr>
          <w:color w:val="auto"/>
        </w:rPr>
      </w:pPr>
      <w:bookmarkStart w:id="218" w:name="_Toc302997926"/>
      <w:bookmarkStart w:id="219" w:name="_Toc263768870"/>
      <w:bookmarkStart w:id="220" w:name="_Toc263753605"/>
      <w:bookmarkStart w:id="221" w:name="_Toc220299393"/>
      <w:bookmarkStart w:id="222" w:name="_Toc217446083"/>
      <w:bookmarkEnd w:id="208"/>
      <w:bookmarkEnd w:id="209"/>
      <w:bookmarkEnd w:id="210"/>
      <w:bookmarkEnd w:id="211"/>
      <w:bookmarkEnd w:id="212"/>
      <w:bookmarkEnd w:id="213"/>
      <w:bookmarkEnd w:id="214"/>
      <w:bookmarkEnd w:id="215"/>
      <w:bookmarkEnd w:id="216"/>
    </w:p>
    <w:p w:rsidR="00452E3B" w:rsidRPr="00606094" w:rsidRDefault="00452E3B">
      <w:pPr>
        <w:pStyle w:val="Default"/>
        <w:rPr>
          <w:color w:val="auto"/>
        </w:rPr>
      </w:pPr>
    </w:p>
    <w:p w:rsidR="00452E3B" w:rsidRPr="00606094" w:rsidRDefault="0025241B">
      <w:pPr>
        <w:pStyle w:val="3"/>
        <w:numPr>
          <w:ilvl w:val="2"/>
          <w:numId w:val="3"/>
        </w:numPr>
        <w:spacing w:after="200" w:line="240" w:lineRule="auto"/>
        <w:ind w:left="0" w:firstLine="0"/>
        <w:rPr>
          <w:color w:val="auto"/>
        </w:rPr>
      </w:pPr>
      <w:bookmarkStart w:id="223" w:name="_Toc263753615"/>
      <w:bookmarkStart w:id="224" w:name="_Toc220299404"/>
      <w:bookmarkStart w:id="225" w:name="_Toc263768873"/>
      <w:bookmarkEnd w:id="218"/>
      <w:bookmarkEnd w:id="219"/>
      <w:bookmarkEnd w:id="220"/>
      <w:bookmarkEnd w:id="221"/>
      <w:r w:rsidRPr="00606094">
        <w:rPr>
          <w:rFonts w:hint="eastAsia"/>
          <w:color w:val="auto"/>
        </w:rPr>
        <w:lastRenderedPageBreak/>
        <w:t>服务方案及服务承诺</w:t>
      </w:r>
    </w:p>
    <w:p w:rsidR="00452E3B" w:rsidRPr="00606094" w:rsidRDefault="0025241B">
      <w:pPr>
        <w:snapToGrid w:val="0"/>
        <w:rPr>
          <w:rFonts w:ascii="宋体" w:hAnsi="宋体"/>
          <w:b/>
          <w:spacing w:val="-20"/>
          <w:sz w:val="28"/>
          <w:szCs w:val="28"/>
        </w:rPr>
      </w:pPr>
      <w:r w:rsidRPr="00606094">
        <w:rPr>
          <w:rFonts w:ascii="宋体" w:hAnsi="宋体" w:hint="eastAsia"/>
          <w:b/>
          <w:sz w:val="28"/>
          <w:szCs w:val="28"/>
        </w:rPr>
        <w:t>项目名称：</w:t>
      </w:r>
      <w:r w:rsidRPr="00606094">
        <w:rPr>
          <w:rFonts w:ascii="宋体" w:hAnsi="宋体" w:hint="eastAsia"/>
          <w:b/>
          <w:sz w:val="28"/>
          <w:szCs w:val="28"/>
          <w:u w:val="single"/>
        </w:rPr>
        <w:t>成都市公共资源电子交易云平台2021-2022升级建设采购项目</w:t>
      </w:r>
    </w:p>
    <w:p w:rsidR="00452E3B" w:rsidRPr="00606094" w:rsidRDefault="0025241B">
      <w:pPr>
        <w:snapToGrid w:val="0"/>
        <w:rPr>
          <w:rFonts w:ascii="宋体" w:hAnsi="宋体"/>
          <w:b/>
          <w:sz w:val="28"/>
          <w:szCs w:val="28"/>
          <w:u w:val="single"/>
        </w:rPr>
      </w:pPr>
      <w:r w:rsidRPr="00606094">
        <w:rPr>
          <w:rFonts w:ascii="宋体" w:hAnsi="宋体" w:hint="eastAsia"/>
          <w:b/>
          <w:sz w:val="28"/>
          <w:szCs w:val="28"/>
        </w:rPr>
        <w:t>项目编号：</w:t>
      </w:r>
      <w:r w:rsidRPr="00606094">
        <w:rPr>
          <w:rFonts w:ascii="宋体" w:hAnsi="宋体" w:hint="eastAsia"/>
          <w:b/>
          <w:sz w:val="28"/>
          <w:szCs w:val="28"/>
          <w:u w:val="single"/>
        </w:rPr>
        <w:t>成都市政采（2021）A0178号</w:t>
      </w:r>
    </w:p>
    <w:p w:rsidR="00452E3B" w:rsidRPr="00606094" w:rsidRDefault="00452E3B">
      <w:pPr>
        <w:pStyle w:val="20"/>
        <w:spacing w:line="240" w:lineRule="auto"/>
        <w:rPr>
          <w:rFonts w:ascii="宋体" w:hAnsi="宋体"/>
          <w:bCs/>
          <w:sz w:val="28"/>
          <w:szCs w:val="28"/>
        </w:rPr>
      </w:pPr>
    </w:p>
    <w:p w:rsidR="00452E3B" w:rsidRPr="00606094" w:rsidRDefault="00452E3B">
      <w:pPr>
        <w:pStyle w:val="20"/>
        <w:spacing w:line="240" w:lineRule="auto"/>
        <w:rPr>
          <w:rFonts w:ascii="宋体" w:hAnsi="宋体"/>
          <w:bCs/>
          <w:sz w:val="28"/>
          <w:szCs w:val="28"/>
        </w:rPr>
      </w:pPr>
    </w:p>
    <w:p w:rsidR="00452E3B" w:rsidRPr="00606094" w:rsidRDefault="00452E3B">
      <w:pPr>
        <w:pStyle w:val="20"/>
        <w:spacing w:line="240" w:lineRule="auto"/>
        <w:rPr>
          <w:rFonts w:ascii="宋体" w:hAnsi="宋体"/>
          <w:bCs/>
          <w:sz w:val="28"/>
          <w:szCs w:val="28"/>
        </w:rPr>
      </w:pPr>
    </w:p>
    <w:p w:rsidR="00452E3B" w:rsidRPr="00606094" w:rsidRDefault="00452E3B">
      <w:pPr>
        <w:pStyle w:val="20"/>
        <w:spacing w:line="240" w:lineRule="auto"/>
        <w:rPr>
          <w:rFonts w:ascii="宋体" w:hAnsi="宋体"/>
          <w:bCs/>
          <w:sz w:val="28"/>
          <w:szCs w:val="28"/>
        </w:rPr>
      </w:pPr>
    </w:p>
    <w:p w:rsidR="00452E3B" w:rsidRPr="00606094" w:rsidRDefault="00452E3B">
      <w:pPr>
        <w:pStyle w:val="20"/>
        <w:spacing w:line="240" w:lineRule="auto"/>
        <w:rPr>
          <w:rFonts w:ascii="宋体" w:hAnsi="宋体"/>
          <w:bCs/>
          <w:sz w:val="28"/>
          <w:szCs w:val="28"/>
        </w:rPr>
      </w:pPr>
    </w:p>
    <w:p w:rsidR="00452E3B" w:rsidRPr="00606094" w:rsidRDefault="00452E3B">
      <w:pPr>
        <w:pStyle w:val="20"/>
        <w:spacing w:line="240" w:lineRule="auto"/>
        <w:rPr>
          <w:rFonts w:ascii="宋体" w:hAnsi="宋体"/>
          <w:bCs/>
          <w:sz w:val="28"/>
          <w:szCs w:val="28"/>
        </w:rPr>
      </w:pPr>
    </w:p>
    <w:p w:rsidR="00452E3B" w:rsidRPr="00606094" w:rsidRDefault="00452E3B">
      <w:pPr>
        <w:pStyle w:val="20"/>
        <w:spacing w:line="240" w:lineRule="auto"/>
        <w:rPr>
          <w:rFonts w:ascii="宋体" w:hAnsi="宋体"/>
          <w:bCs/>
          <w:sz w:val="28"/>
          <w:szCs w:val="28"/>
        </w:rPr>
      </w:pPr>
    </w:p>
    <w:p w:rsidR="00452E3B" w:rsidRPr="00606094" w:rsidRDefault="00452E3B">
      <w:pPr>
        <w:pStyle w:val="20"/>
        <w:spacing w:line="240" w:lineRule="auto"/>
        <w:rPr>
          <w:rFonts w:ascii="宋体" w:hAnsi="宋体"/>
          <w:bCs/>
          <w:sz w:val="28"/>
          <w:szCs w:val="28"/>
        </w:rPr>
      </w:pPr>
    </w:p>
    <w:p w:rsidR="00452E3B" w:rsidRPr="00606094" w:rsidRDefault="00452E3B">
      <w:pPr>
        <w:pStyle w:val="20"/>
        <w:spacing w:line="240" w:lineRule="auto"/>
        <w:rPr>
          <w:rFonts w:ascii="宋体" w:hAnsi="宋体"/>
          <w:bCs/>
          <w:sz w:val="28"/>
          <w:szCs w:val="28"/>
        </w:rPr>
      </w:pPr>
    </w:p>
    <w:p w:rsidR="00452E3B" w:rsidRPr="00606094" w:rsidRDefault="00452E3B">
      <w:pPr>
        <w:pStyle w:val="20"/>
        <w:spacing w:line="240" w:lineRule="auto"/>
        <w:rPr>
          <w:rFonts w:ascii="宋体" w:hAnsi="宋体"/>
          <w:bCs/>
          <w:sz w:val="28"/>
          <w:szCs w:val="28"/>
        </w:rPr>
      </w:pPr>
    </w:p>
    <w:p w:rsidR="00452E3B" w:rsidRPr="00606094" w:rsidRDefault="0025241B">
      <w:pPr>
        <w:pStyle w:val="20"/>
        <w:spacing w:line="240" w:lineRule="auto"/>
        <w:rPr>
          <w:rFonts w:ascii="宋体" w:hAnsi="宋体"/>
          <w:bCs/>
          <w:sz w:val="28"/>
          <w:szCs w:val="28"/>
        </w:rPr>
      </w:pPr>
      <w:r w:rsidRPr="00606094">
        <w:rPr>
          <w:rFonts w:ascii="宋体" w:hAnsi="宋体" w:hint="eastAsia"/>
          <w:bCs/>
          <w:sz w:val="28"/>
          <w:szCs w:val="28"/>
        </w:rPr>
        <w:t>投标人名称：XXXX</w:t>
      </w:r>
    </w:p>
    <w:p w:rsidR="00452E3B" w:rsidRPr="00606094" w:rsidRDefault="0025241B">
      <w:pPr>
        <w:adjustRightInd w:val="0"/>
        <w:ind w:firstLineChars="150" w:firstLine="420"/>
        <w:jc w:val="left"/>
        <w:rPr>
          <w:rFonts w:ascii="宋体" w:hAnsi="宋体"/>
          <w:sz w:val="28"/>
        </w:rPr>
      </w:pPr>
      <w:r w:rsidRPr="00606094">
        <w:rPr>
          <w:rFonts w:ascii="宋体" w:hAnsi="宋体" w:hint="eastAsia"/>
          <w:sz w:val="28"/>
        </w:rPr>
        <w:t>日期：20XX年XX月XX日</w:t>
      </w: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25241B">
      <w:pPr>
        <w:pStyle w:val="3"/>
        <w:numPr>
          <w:ilvl w:val="2"/>
          <w:numId w:val="3"/>
        </w:numPr>
        <w:spacing w:after="200" w:line="240" w:lineRule="auto"/>
        <w:ind w:left="0" w:firstLine="0"/>
        <w:rPr>
          <w:color w:val="auto"/>
        </w:rPr>
      </w:pPr>
      <w:r w:rsidRPr="00606094">
        <w:rPr>
          <w:rFonts w:hint="eastAsia"/>
          <w:color w:val="auto"/>
        </w:rPr>
        <w:lastRenderedPageBreak/>
        <w:t>承诺函</w:t>
      </w:r>
    </w:p>
    <w:p w:rsidR="00452E3B" w:rsidRPr="00606094" w:rsidRDefault="0025241B">
      <w:pPr>
        <w:snapToGrid w:val="0"/>
        <w:rPr>
          <w:rFonts w:ascii="宋体" w:hAnsi="宋体"/>
          <w:b/>
          <w:spacing w:val="-20"/>
          <w:sz w:val="28"/>
          <w:szCs w:val="28"/>
        </w:rPr>
      </w:pPr>
      <w:r w:rsidRPr="00606094">
        <w:rPr>
          <w:rFonts w:ascii="宋体" w:hAnsi="宋体" w:hint="eastAsia"/>
          <w:b/>
          <w:sz w:val="28"/>
          <w:szCs w:val="28"/>
        </w:rPr>
        <w:t>项目名称：</w:t>
      </w:r>
      <w:r w:rsidRPr="00606094">
        <w:rPr>
          <w:rFonts w:ascii="宋体" w:hAnsi="宋体" w:hint="eastAsia"/>
          <w:b/>
          <w:sz w:val="28"/>
          <w:szCs w:val="28"/>
          <w:u w:val="single"/>
        </w:rPr>
        <w:t>成都市公共资源电子交易云平台2021-2022升级建设采购项目</w:t>
      </w:r>
    </w:p>
    <w:p w:rsidR="00452E3B" w:rsidRPr="00606094" w:rsidRDefault="0025241B">
      <w:pPr>
        <w:snapToGrid w:val="0"/>
        <w:rPr>
          <w:rFonts w:ascii="宋体" w:hAnsi="宋体"/>
          <w:b/>
          <w:sz w:val="28"/>
          <w:szCs w:val="28"/>
          <w:u w:val="single"/>
        </w:rPr>
      </w:pPr>
      <w:r w:rsidRPr="00606094">
        <w:rPr>
          <w:rFonts w:ascii="宋体" w:hAnsi="宋体" w:hint="eastAsia"/>
          <w:b/>
          <w:sz w:val="28"/>
          <w:szCs w:val="28"/>
        </w:rPr>
        <w:t>项目编号：</w:t>
      </w:r>
      <w:r w:rsidRPr="00606094">
        <w:rPr>
          <w:rFonts w:ascii="宋体" w:hAnsi="宋体" w:hint="eastAsia"/>
          <w:b/>
          <w:sz w:val="28"/>
          <w:szCs w:val="28"/>
          <w:u w:val="single"/>
        </w:rPr>
        <w:t>成都市政采（2021）A0178号</w:t>
      </w:r>
    </w:p>
    <w:p w:rsidR="00452E3B" w:rsidRPr="00606094" w:rsidRDefault="00452E3B" w:rsidP="0025241B">
      <w:pPr>
        <w:adjustRightInd w:val="0"/>
        <w:snapToGrid w:val="0"/>
        <w:spacing w:line="360" w:lineRule="auto"/>
        <w:ind w:firstLineChars="201" w:firstLine="603"/>
        <w:rPr>
          <w:rFonts w:ascii="宋体" w:hAnsi="宋体"/>
          <w:sz w:val="30"/>
          <w:szCs w:val="30"/>
        </w:rPr>
      </w:pPr>
    </w:p>
    <w:p w:rsidR="00452E3B" w:rsidRPr="00606094" w:rsidRDefault="0025241B" w:rsidP="0025241B">
      <w:pPr>
        <w:adjustRightInd w:val="0"/>
        <w:snapToGrid w:val="0"/>
        <w:spacing w:line="360" w:lineRule="auto"/>
        <w:ind w:firstLineChars="201" w:firstLine="603"/>
        <w:rPr>
          <w:rFonts w:ascii="宋体" w:hAnsi="宋体"/>
          <w:sz w:val="30"/>
          <w:szCs w:val="30"/>
        </w:rPr>
      </w:pPr>
      <w:r w:rsidRPr="00606094">
        <w:rPr>
          <w:rFonts w:ascii="宋体" w:hAnsi="宋体" w:hint="eastAsia"/>
          <w:sz w:val="30"/>
          <w:szCs w:val="30"/>
        </w:rPr>
        <w:t>我公司作为参加本项目的投标人，在此郑重承诺：</w:t>
      </w:r>
    </w:p>
    <w:p w:rsidR="00452E3B" w:rsidRPr="00606094" w:rsidRDefault="0025241B">
      <w:pPr>
        <w:pStyle w:val="afb"/>
        <w:numPr>
          <w:ilvl w:val="0"/>
          <w:numId w:val="35"/>
        </w:numPr>
        <w:tabs>
          <w:tab w:val="left" w:pos="1134"/>
        </w:tabs>
        <w:spacing w:line="560" w:lineRule="exact"/>
        <w:ind w:left="0" w:firstLineChars="0" w:firstLine="560"/>
        <w:rPr>
          <w:rFonts w:ascii="宋体" w:hAnsi="宋体"/>
          <w:sz w:val="28"/>
          <w:szCs w:val="28"/>
        </w:rPr>
      </w:pPr>
      <w:r w:rsidRPr="00606094">
        <w:rPr>
          <w:rFonts w:ascii="宋体" w:hAnsi="宋体" w:hint="eastAsia"/>
          <w:sz w:val="28"/>
          <w:szCs w:val="28"/>
        </w:rPr>
        <w:t>为本项目提供的所有服务符合现行的强制性国家相关标准、行业标准。</w:t>
      </w:r>
    </w:p>
    <w:p w:rsidR="00452E3B" w:rsidRPr="00606094" w:rsidRDefault="0025241B">
      <w:pPr>
        <w:pStyle w:val="afb"/>
        <w:numPr>
          <w:ilvl w:val="0"/>
          <w:numId w:val="35"/>
        </w:numPr>
        <w:tabs>
          <w:tab w:val="left" w:pos="1134"/>
        </w:tabs>
        <w:spacing w:line="560" w:lineRule="exact"/>
        <w:ind w:left="0" w:firstLineChars="0" w:firstLine="560"/>
        <w:rPr>
          <w:rFonts w:ascii="宋体" w:hAnsi="宋体"/>
          <w:sz w:val="28"/>
          <w:szCs w:val="28"/>
        </w:rPr>
      </w:pPr>
      <w:r w:rsidRPr="00606094">
        <w:rPr>
          <w:rFonts w:ascii="宋体" w:hAnsi="宋体" w:hint="eastAsia"/>
          <w:sz w:val="28"/>
          <w:szCs w:val="28"/>
        </w:rPr>
        <w:t>我方承诺</w:t>
      </w:r>
      <w:proofErr w:type="gramStart"/>
      <w:r w:rsidRPr="00606094">
        <w:rPr>
          <w:rFonts w:ascii="宋体" w:hAnsi="宋体" w:hint="eastAsia"/>
          <w:sz w:val="28"/>
          <w:szCs w:val="28"/>
        </w:rPr>
        <w:t>完全响应</w:t>
      </w:r>
      <w:proofErr w:type="gramEnd"/>
      <w:r w:rsidRPr="00606094">
        <w:rPr>
          <w:rFonts w:ascii="宋体" w:hAnsi="宋体" w:hint="eastAsia"/>
          <w:sz w:val="28"/>
          <w:szCs w:val="28"/>
        </w:rPr>
        <w:t>招标文件</w:t>
      </w:r>
      <w:r w:rsidRPr="00606094">
        <w:rPr>
          <w:rFonts w:ascii="Times New Roman" w:hAnsi="Times New Roman" w:cs="Times New Roman"/>
          <w:sz w:val="28"/>
          <w:szCs w:val="28"/>
        </w:rPr>
        <w:t>4.3.1</w:t>
      </w:r>
      <w:r w:rsidRPr="00606094">
        <w:rPr>
          <w:rFonts w:ascii="宋体" w:hAnsi="宋体" w:hint="eastAsia"/>
          <w:sz w:val="28"/>
          <w:szCs w:val="28"/>
        </w:rPr>
        <w:t>系统功能描述、</w:t>
      </w:r>
      <w:r w:rsidRPr="00606094">
        <w:rPr>
          <w:rFonts w:ascii="Times New Roman" w:hAnsi="Times New Roman" w:cs="Times New Roman" w:hint="eastAsia"/>
          <w:sz w:val="28"/>
          <w:szCs w:val="28"/>
        </w:rPr>
        <w:t>4.3.2</w:t>
      </w:r>
      <w:r w:rsidRPr="00606094">
        <w:rPr>
          <w:rFonts w:ascii="宋体" w:hAnsi="宋体" w:hint="eastAsia"/>
          <w:sz w:val="28"/>
          <w:szCs w:val="28"/>
        </w:rPr>
        <w:t>免费运维服务要求、</w:t>
      </w:r>
      <w:r w:rsidRPr="00606094">
        <w:rPr>
          <w:rFonts w:ascii="Times New Roman" w:hAnsi="Times New Roman" w:cs="Times New Roman" w:hint="eastAsia"/>
          <w:sz w:val="28"/>
          <w:szCs w:val="28"/>
        </w:rPr>
        <w:t>4.3.3</w:t>
      </w:r>
      <w:r w:rsidRPr="00606094">
        <w:rPr>
          <w:rFonts w:ascii="宋体" w:hAnsi="宋体" w:hint="eastAsia"/>
          <w:sz w:val="28"/>
          <w:szCs w:val="28"/>
        </w:rPr>
        <w:t>知识产权要求、</w:t>
      </w:r>
      <w:r w:rsidRPr="00606094">
        <w:rPr>
          <w:rFonts w:ascii="Times New Roman" w:hAnsi="Times New Roman" w:cs="Times New Roman" w:hint="eastAsia"/>
          <w:sz w:val="28"/>
          <w:szCs w:val="28"/>
        </w:rPr>
        <w:t>4.3.4</w:t>
      </w:r>
      <w:r w:rsidRPr="00606094">
        <w:rPr>
          <w:rFonts w:ascii="宋体" w:hAnsi="宋体" w:hint="eastAsia"/>
          <w:sz w:val="28"/>
          <w:szCs w:val="28"/>
        </w:rPr>
        <w:t>功能需求开发要求</w:t>
      </w:r>
      <w:r w:rsidRPr="00606094">
        <w:rPr>
          <w:rFonts w:ascii="Times New Roman" w:hAnsi="Times New Roman" w:cs="Times New Roman" w:hint="eastAsia"/>
          <w:sz w:val="28"/>
          <w:szCs w:val="28"/>
        </w:rPr>
        <w:t>、</w:t>
      </w:r>
      <w:r w:rsidRPr="00606094">
        <w:rPr>
          <w:rFonts w:ascii="Times New Roman" w:hAnsi="Times New Roman" w:cs="Times New Roman" w:hint="eastAsia"/>
          <w:sz w:val="28"/>
          <w:szCs w:val="28"/>
        </w:rPr>
        <w:t>4.3.5</w:t>
      </w:r>
      <w:r w:rsidRPr="00606094">
        <w:rPr>
          <w:rFonts w:ascii="宋体" w:hAnsi="宋体" w:hint="eastAsia"/>
          <w:sz w:val="28"/>
          <w:szCs w:val="28"/>
        </w:rPr>
        <w:t>保密要求、</w:t>
      </w:r>
      <w:r w:rsidRPr="00606094">
        <w:rPr>
          <w:rFonts w:ascii="Times New Roman" w:hAnsi="Times New Roman" w:cs="Times New Roman" w:hint="eastAsia"/>
          <w:sz w:val="28"/>
          <w:szCs w:val="28"/>
        </w:rPr>
        <w:t>4.3.8</w:t>
      </w:r>
      <w:r w:rsidR="001B0123" w:rsidRPr="00606094">
        <w:rPr>
          <w:rFonts w:ascii="宋体" w:hAnsi="宋体" w:hint="eastAsia"/>
          <w:sz w:val="28"/>
          <w:szCs w:val="28"/>
        </w:rPr>
        <w:t>其他服务要求</w:t>
      </w:r>
      <w:r w:rsidRPr="00606094">
        <w:rPr>
          <w:rFonts w:ascii="宋体" w:hAnsi="宋体" w:hint="eastAsia"/>
          <w:sz w:val="28"/>
          <w:szCs w:val="28"/>
        </w:rPr>
        <w:t>、</w:t>
      </w:r>
      <w:r w:rsidR="008A0746" w:rsidRPr="00606094">
        <w:rPr>
          <w:rFonts w:ascii="Times New Roman" w:hAnsi="Times New Roman" w:cs="Times New Roman" w:hint="eastAsia"/>
          <w:sz w:val="28"/>
          <w:szCs w:val="28"/>
        </w:rPr>
        <w:t>4.4.2</w:t>
      </w:r>
      <w:r w:rsidRPr="00606094">
        <w:rPr>
          <w:rFonts w:ascii="宋体" w:hAnsi="宋体" w:hint="eastAsia"/>
          <w:sz w:val="28"/>
          <w:szCs w:val="28"/>
        </w:rPr>
        <w:t>考核标准及办法、</w:t>
      </w:r>
      <w:r w:rsidR="008A0746" w:rsidRPr="00606094">
        <w:rPr>
          <w:rFonts w:ascii="Times New Roman" w:hAnsi="Times New Roman" w:cs="Times New Roman" w:hint="eastAsia"/>
          <w:sz w:val="28"/>
          <w:szCs w:val="28"/>
        </w:rPr>
        <w:t>4.4.3</w:t>
      </w:r>
      <w:r w:rsidRPr="00606094">
        <w:rPr>
          <w:rFonts w:ascii="宋体" w:hAnsi="宋体" w:hint="eastAsia"/>
          <w:sz w:val="28"/>
          <w:szCs w:val="28"/>
        </w:rPr>
        <w:t>付款方式</w:t>
      </w:r>
      <w:r w:rsidR="008A0746" w:rsidRPr="00606094">
        <w:rPr>
          <w:rFonts w:ascii="宋体" w:hAnsi="宋体" w:hint="eastAsia"/>
          <w:sz w:val="28"/>
          <w:szCs w:val="28"/>
        </w:rPr>
        <w:t>、</w:t>
      </w:r>
      <w:r w:rsidR="008A0746" w:rsidRPr="00606094">
        <w:rPr>
          <w:rFonts w:ascii="Times New Roman" w:hAnsi="Times New Roman" w:cs="Times New Roman" w:hint="eastAsia"/>
          <w:sz w:val="28"/>
          <w:szCs w:val="28"/>
        </w:rPr>
        <w:t>4.4.4</w:t>
      </w:r>
      <w:r w:rsidR="008A0746" w:rsidRPr="00606094">
        <w:rPr>
          <w:rFonts w:ascii="宋体" w:hAnsi="宋体" w:hint="eastAsia"/>
          <w:sz w:val="28"/>
          <w:szCs w:val="28"/>
        </w:rPr>
        <w:t>违约责任</w:t>
      </w:r>
      <w:r w:rsidRPr="00606094">
        <w:rPr>
          <w:rFonts w:ascii="宋体" w:hAnsi="宋体" w:hint="eastAsia"/>
          <w:sz w:val="28"/>
          <w:szCs w:val="28"/>
        </w:rPr>
        <w:t>中的所有要求。</w:t>
      </w:r>
    </w:p>
    <w:p w:rsidR="00452E3B" w:rsidRPr="00606094" w:rsidRDefault="0025241B">
      <w:pPr>
        <w:pStyle w:val="afb"/>
        <w:numPr>
          <w:ilvl w:val="0"/>
          <w:numId w:val="35"/>
        </w:numPr>
        <w:tabs>
          <w:tab w:val="left" w:pos="1134"/>
        </w:tabs>
        <w:spacing w:line="560" w:lineRule="exact"/>
        <w:ind w:left="0" w:firstLineChars="0" w:firstLine="560"/>
        <w:rPr>
          <w:rFonts w:ascii="宋体" w:hAnsi="宋体"/>
          <w:sz w:val="28"/>
          <w:szCs w:val="28"/>
        </w:rPr>
      </w:pPr>
      <w:r w:rsidRPr="00606094">
        <w:rPr>
          <w:rFonts w:ascii="宋体" w:hAnsi="宋体" w:hint="eastAsia"/>
          <w:sz w:val="28"/>
          <w:szCs w:val="28"/>
        </w:rPr>
        <w:t>我方承诺配备一名项目负责人和一名技术负责人负责本项目开发阶段各项任务的具体组织实施，不得同时承担其他工作，其如需更换项目负责人和技术负责人需向采购人申请更换同类/同级别人员，并取得采购人同意后方可更换。</w:t>
      </w:r>
    </w:p>
    <w:p w:rsidR="00452E3B" w:rsidRPr="00606094" w:rsidRDefault="0025241B">
      <w:pPr>
        <w:pStyle w:val="afb"/>
        <w:numPr>
          <w:ilvl w:val="0"/>
          <w:numId w:val="35"/>
        </w:numPr>
        <w:tabs>
          <w:tab w:val="left" w:pos="1134"/>
        </w:tabs>
        <w:spacing w:line="560" w:lineRule="exact"/>
        <w:ind w:left="0" w:firstLineChars="0" w:firstLine="560"/>
        <w:rPr>
          <w:rFonts w:ascii="宋体" w:hAnsi="宋体"/>
          <w:sz w:val="28"/>
          <w:szCs w:val="28"/>
        </w:rPr>
      </w:pPr>
      <w:r w:rsidRPr="00606094">
        <w:rPr>
          <w:rFonts w:ascii="宋体" w:hAnsi="宋体" w:hint="eastAsia"/>
          <w:sz w:val="28"/>
          <w:szCs w:val="28"/>
        </w:rPr>
        <w:t>我方承诺在项目运行维护服务期内，配置一名售后服务经理以及不少于 2 人的运</w:t>
      </w:r>
      <w:proofErr w:type="gramStart"/>
      <w:r w:rsidRPr="00606094">
        <w:rPr>
          <w:rFonts w:ascii="宋体" w:hAnsi="宋体" w:hint="eastAsia"/>
          <w:sz w:val="28"/>
          <w:szCs w:val="28"/>
        </w:rPr>
        <w:t>维保障</w:t>
      </w:r>
      <w:proofErr w:type="gramEnd"/>
      <w:r w:rsidRPr="00606094">
        <w:rPr>
          <w:rFonts w:ascii="宋体" w:hAnsi="宋体" w:hint="eastAsia"/>
          <w:sz w:val="28"/>
          <w:szCs w:val="28"/>
        </w:rPr>
        <w:t>人员（售后服务经理、运</w:t>
      </w:r>
      <w:proofErr w:type="gramStart"/>
      <w:r w:rsidRPr="00606094">
        <w:rPr>
          <w:rFonts w:ascii="宋体" w:hAnsi="宋体" w:hint="eastAsia"/>
          <w:sz w:val="28"/>
          <w:szCs w:val="28"/>
        </w:rPr>
        <w:t>维保障</w:t>
      </w:r>
      <w:proofErr w:type="gramEnd"/>
      <w:r w:rsidRPr="00606094">
        <w:rPr>
          <w:rFonts w:ascii="宋体" w:hAnsi="宋体" w:hint="eastAsia"/>
          <w:sz w:val="28"/>
          <w:szCs w:val="28"/>
        </w:rPr>
        <w:t>人员为参与本项目开发的开发人员）进行驻场运维，驻场场地由采购人提供，采购人将对运</w:t>
      </w:r>
      <w:proofErr w:type="gramStart"/>
      <w:r w:rsidRPr="00606094">
        <w:rPr>
          <w:rFonts w:ascii="宋体" w:hAnsi="宋体" w:hint="eastAsia"/>
          <w:sz w:val="28"/>
          <w:szCs w:val="28"/>
        </w:rPr>
        <w:t>维保障</w:t>
      </w:r>
      <w:proofErr w:type="gramEnd"/>
      <w:r w:rsidRPr="00606094">
        <w:rPr>
          <w:rFonts w:ascii="宋体" w:hAnsi="宋体" w:hint="eastAsia"/>
          <w:sz w:val="28"/>
          <w:szCs w:val="28"/>
        </w:rPr>
        <w:t>人员驻场情况进行考勤（9：00-17：00），其如需更换运</w:t>
      </w:r>
      <w:proofErr w:type="gramStart"/>
      <w:r w:rsidRPr="00606094">
        <w:rPr>
          <w:rFonts w:ascii="宋体" w:hAnsi="宋体" w:hint="eastAsia"/>
          <w:sz w:val="28"/>
          <w:szCs w:val="28"/>
        </w:rPr>
        <w:t>维保障</w:t>
      </w:r>
      <w:proofErr w:type="gramEnd"/>
      <w:r w:rsidRPr="00606094">
        <w:rPr>
          <w:rFonts w:ascii="宋体" w:hAnsi="宋体" w:hint="eastAsia"/>
          <w:sz w:val="28"/>
          <w:szCs w:val="28"/>
        </w:rPr>
        <w:t>人员需向采购人申请更换同类/同级别人员，并取得采购人同意后方可更换。</w:t>
      </w:r>
    </w:p>
    <w:p w:rsidR="00452E3B" w:rsidRPr="00606094" w:rsidRDefault="0025241B">
      <w:pPr>
        <w:pStyle w:val="afb"/>
        <w:numPr>
          <w:ilvl w:val="0"/>
          <w:numId w:val="35"/>
        </w:numPr>
        <w:tabs>
          <w:tab w:val="left" w:pos="1134"/>
        </w:tabs>
        <w:spacing w:line="560" w:lineRule="exact"/>
        <w:ind w:left="0" w:firstLineChars="0" w:firstLine="560"/>
        <w:rPr>
          <w:rFonts w:ascii="宋体" w:hAnsi="宋体"/>
          <w:bCs/>
          <w:sz w:val="28"/>
          <w:szCs w:val="28"/>
        </w:rPr>
      </w:pPr>
      <w:r w:rsidRPr="00606094">
        <w:rPr>
          <w:rFonts w:ascii="宋体" w:hAnsi="宋体" w:hint="eastAsia"/>
          <w:bCs/>
          <w:sz w:val="28"/>
          <w:szCs w:val="28"/>
        </w:rPr>
        <w:t>系统功能上线时间：</w:t>
      </w:r>
    </w:p>
    <w:p w:rsidR="00452E3B" w:rsidRPr="00606094" w:rsidRDefault="00452E3B"/>
    <w:p w:rsidR="00452E3B" w:rsidRPr="00606094" w:rsidRDefault="0025241B" w:rsidP="00CC6245">
      <w:pPr>
        <w:numPr>
          <w:ilvl w:val="0"/>
          <w:numId w:val="36"/>
        </w:numPr>
        <w:spacing w:line="560" w:lineRule="exact"/>
        <w:ind w:firstLine="560"/>
        <w:rPr>
          <w:rFonts w:ascii="宋体" w:hAnsi="宋体"/>
          <w:sz w:val="28"/>
          <w:szCs w:val="28"/>
        </w:rPr>
      </w:pPr>
      <w:r w:rsidRPr="00606094">
        <w:rPr>
          <w:rFonts w:ascii="宋体" w:hAnsi="宋体" w:hint="eastAsia"/>
          <w:sz w:val="28"/>
          <w:szCs w:val="28"/>
        </w:rPr>
        <w:t>我方承诺</w:t>
      </w:r>
      <w:r w:rsidRPr="00606094">
        <w:rPr>
          <w:rFonts w:ascii="宋体" w:hAnsi="宋体"/>
          <w:sz w:val="28"/>
          <w:szCs w:val="28"/>
        </w:rPr>
        <w:t>成</w:t>
      </w:r>
      <w:proofErr w:type="gramStart"/>
      <w:r w:rsidRPr="00606094">
        <w:rPr>
          <w:rFonts w:ascii="宋体" w:hAnsi="宋体"/>
          <w:sz w:val="28"/>
          <w:szCs w:val="28"/>
        </w:rPr>
        <w:t>德眉资</w:t>
      </w:r>
      <w:proofErr w:type="gramEnd"/>
      <w:r w:rsidRPr="00606094">
        <w:rPr>
          <w:rFonts w:ascii="宋体" w:hAnsi="宋体"/>
          <w:sz w:val="28"/>
          <w:szCs w:val="28"/>
        </w:rPr>
        <w:t>一体化应用、移动业务处理应用、工程</w:t>
      </w:r>
      <w:r w:rsidRPr="00606094">
        <w:rPr>
          <w:rFonts w:ascii="宋体" w:hAnsi="宋体"/>
          <w:sz w:val="28"/>
          <w:szCs w:val="28"/>
        </w:rPr>
        <w:lastRenderedPageBreak/>
        <w:t>建设类项目业务系统升级</w:t>
      </w:r>
      <w:r w:rsidR="00CC6245" w:rsidRPr="00606094">
        <w:rPr>
          <w:rFonts w:ascii="宋体" w:hAnsi="宋体" w:hint="eastAsia"/>
          <w:sz w:val="28"/>
          <w:szCs w:val="28"/>
        </w:rPr>
        <w:t>（除门户网站全文检索外）</w:t>
      </w:r>
      <w:r w:rsidRPr="00606094">
        <w:rPr>
          <w:rFonts w:ascii="宋体" w:hAnsi="宋体"/>
          <w:sz w:val="28"/>
          <w:szCs w:val="28"/>
        </w:rPr>
        <w:t>、不良行为记录系统升级、专家费系统优化在签订合同后</w:t>
      </w:r>
      <w:r w:rsidR="001B0123" w:rsidRPr="00606094">
        <w:rPr>
          <w:rFonts w:ascii="宋体" w:hAnsi="宋体" w:hint="eastAsia"/>
          <w:b/>
          <w:iCs/>
          <w:sz w:val="28"/>
          <w:szCs w:val="28"/>
          <w:u w:val="single"/>
        </w:rPr>
        <w:t>XXX</w:t>
      </w:r>
      <w:proofErr w:type="gramStart"/>
      <w:r w:rsidR="001B0123" w:rsidRPr="00606094">
        <w:rPr>
          <w:rFonts w:ascii="宋体" w:hAnsi="宋体" w:hint="eastAsia"/>
          <w:b/>
          <w:iCs/>
          <w:sz w:val="28"/>
          <w:szCs w:val="28"/>
        </w:rPr>
        <w:t>个</w:t>
      </w:r>
      <w:proofErr w:type="gramEnd"/>
      <w:r w:rsidR="001B0123" w:rsidRPr="00606094">
        <w:rPr>
          <w:rFonts w:ascii="宋体" w:hAnsi="宋体" w:hint="eastAsia"/>
          <w:b/>
          <w:iCs/>
          <w:sz w:val="28"/>
          <w:szCs w:val="28"/>
        </w:rPr>
        <w:t>日历日</w:t>
      </w:r>
      <w:r w:rsidR="001B0123" w:rsidRPr="00606094">
        <w:rPr>
          <w:rFonts w:ascii="宋体" w:hAnsi="宋体" w:hint="eastAsia"/>
          <w:sz w:val="28"/>
          <w:szCs w:val="28"/>
        </w:rPr>
        <w:t>内</w:t>
      </w:r>
      <w:r w:rsidRPr="00606094">
        <w:rPr>
          <w:rFonts w:ascii="宋体" w:hAnsi="宋体"/>
          <w:sz w:val="28"/>
          <w:szCs w:val="28"/>
        </w:rPr>
        <w:t>完成上线。</w:t>
      </w:r>
    </w:p>
    <w:p w:rsidR="00452E3B" w:rsidRPr="00606094" w:rsidRDefault="0025241B" w:rsidP="001B0123">
      <w:pPr>
        <w:numPr>
          <w:ilvl w:val="0"/>
          <w:numId w:val="36"/>
        </w:numPr>
        <w:spacing w:line="560" w:lineRule="exact"/>
        <w:ind w:firstLineChars="200" w:firstLine="560"/>
        <w:rPr>
          <w:rFonts w:ascii="宋体" w:hAnsi="宋体"/>
          <w:sz w:val="28"/>
          <w:szCs w:val="28"/>
        </w:rPr>
      </w:pPr>
      <w:r w:rsidRPr="00606094">
        <w:rPr>
          <w:rFonts w:ascii="宋体" w:hAnsi="宋体" w:hint="eastAsia"/>
          <w:sz w:val="28"/>
          <w:szCs w:val="28"/>
        </w:rPr>
        <w:t>我方承诺</w:t>
      </w:r>
      <w:r w:rsidRPr="00606094">
        <w:rPr>
          <w:rFonts w:ascii="宋体" w:hAnsi="宋体"/>
          <w:sz w:val="28"/>
          <w:szCs w:val="28"/>
        </w:rPr>
        <w:t>移动CA应用、保函对接系统需在签订合同后</w:t>
      </w:r>
      <w:r w:rsidR="001B0123" w:rsidRPr="00606094">
        <w:rPr>
          <w:rFonts w:ascii="宋体" w:hAnsi="宋体" w:hint="eastAsia"/>
          <w:b/>
          <w:iCs/>
          <w:sz w:val="28"/>
          <w:szCs w:val="28"/>
          <w:u w:val="single"/>
        </w:rPr>
        <w:t>XXX</w:t>
      </w:r>
      <w:proofErr w:type="gramStart"/>
      <w:r w:rsidR="001B0123" w:rsidRPr="00606094">
        <w:rPr>
          <w:rFonts w:ascii="宋体" w:hAnsi="宋体" w:hint="eastAsia"/>
          <w:b/>
          <w:iCs/>
          <w:sz w:val="28"/>
          <w:szCs w:val="28"/>
        </w:rPr>
        <w:t>个</w:t>
      </w:r>
      <w:proofErr w:type="gramEnd"/>
      <w:r w:rsidR="001B0123" w:rsidRPr="00606094">
        <w:rPr>
          <w:rFonts w:ascii="宋体" w:hAnsi="宋体" w:hint="eastAsia"/>
          <w:b/>
          <w:iCs/>
          <w:sz w:val="28"/>
          <w:szCs w:val="28"/>
        </w:rPr>
        <w:t>日历日内</w:t>
      </w:r>
      <w:r w:rsidRPr="00606094">
        <w:rPr>
          <w:rFonts w:ascii="宋体" w:hAnsi="宋体"/>
          <w:sz w:val="28"/>
          <w:szCs w:val="28"/>
        </w:rPr>
        <w:t>完成上线。</w:t>
      </w:r>
    </w:p>
    <w:p w:rsidR="00452E3B" w:rsidRPr="00606094" w:rsidRDefault="0025241B" w:rsidP="001B0123">
      <w:pPr>
        <w:spacing w:line="560" w:lineRule="exact"/>
        <w:ind w:firstLineChars="200" w:firstLine="560"/>
        <w:rPr>
          <w:rFonts w:ascii="宋体" w:hAnsi="宋体"/>
          <w:sz w:val="28"/>
          <w:szCs w:val="28"/>
        </w:rPr>
      </w:pPr>
      <w:r w:rsidRPr="00606094">
        <w:rPr>
          <w:rFonts w:ascii="宋体" w:hAnsi="宋体" w:hint="eastAsia"/>
          <w:sz w:val="28"/>
          <w:szCs w:val="28"/>
        </w:rPr>
        <w:t>三</w:t>
      </w:r>
      <w:r w:rsidRPr="00606094">
        <w:rPr>
          <w:rFonts w:ascii="宋体" w:hAnsi="宋体"/>
          <w:sz w:val="28"/>
          <w:szCs w:val="28"/>
        </w:rPr>
        <w:t>、数据仓库系统</w:t>
      </w:r>
      <w:r w:rsidRPr="00606094">
        <w:rPr>
          <w:rFonts w:ascii="宋体" w:hAnsi="宋体" w:hint="eastAsia"/>
          <w:sz w:val="28"/>
          <w:szCs w:val="28"/>
        </w:rPr>
        <w:t>中的</w:t>
      </w:r>
      <w:r w:rsidRPr="00606094">
        <w:rPr>
          <w:rFonts w:ascii="宋体" w:hAnsi="宋体"/>
          <w:sz w:val="28"/>
          <w:szCs w:val="28"/>
        </w:rPr>
        <w:t>（4）数据清洗部分在签订合同后</w:t>
      </w:r>
      <w:r w:rsidR="001B0123" w:rsidRPr="00606094">
        <w:rPr>
          <w:rFonts w:ascii="宋体" w:hAnsi="宋体" w:hint="eastAsia"/>
          <w:b/>
          <w:iCs/>
          <w:sz w:val="28"/>
          <w:szCs w:val="28"/>
          <w:u w:val="single"/>
        </w:rPr>
        <w:t>XXX</w:t>
      </w:r>
      <w:proofErr w:type="gramStart"/>
      <w:r w:rsidR="001B0123" w:rsidRPr="00606094">
        <w:rPr>
          <w:rFonts w:ascii="宋体" w:hAnsi="宋体" w:hint="eastAsia"/>
          <w:b/>
          <w:iCs/>
          <w:sz w:val="28"/>
          <w:szCs w:val="28"/>
        </w:rPr>
        <w:t>个</w:t>
      </w:r>
      <w:proofErr w:type="gramEnd"/>
      <w:r w:rsidR="001B0123" w:rsidRPr="00606094">
        <w:rPr>
          <w:rFonts w:ascii="宋体" w:hAnsi="宋体" w:hint="eastAsia"/>
          <w:b/>
          <w:iCs/>
          <w:sz w:val="28"/>
          <w:szCs w:val="28"/>
        </w:rPr>
        <w:t>日历日内</w:t>
      </w:r>
      <w:r w:rsidRPr="00606094">
        <w:rPr>
          <w:rFonts w:ascii="宋体" w:hAnsi="宋体"/>
          <w:sz w:val="28"/>
          <w:szCs w:val="28"/>
        </w:rPr>
        <w:t>完成。</w:t>
      </w:r>
    </w:p>
    <w:p w:rsidR="00452E3B" w:rsidRPr="00606094" w:rsidRDefault="0025241B" w:rsidP="001B0123">
      <w:pPr>
        <w:ind w:firstLineChars="200" w:firstLine="560"/>
        <w:rPr>
          <w:rFonts w:ascii="宋体" w:hAnsi="宋体"/>
          <w:b/>
          <w:sz w:val="28"/>
          <w:szCs w:val="28"/>
        </w:rPr>
      </w:pPr>
      <w:r w:rsidRPr="00606094">
        <w:rPr>
          <w:rFonts w:ascii="宋体" w:hAnsi="宋体" w:hint="eastAsia"/>
          <w:sz w:val="28"/>
          <w:szCs w:val="28"/>
        </w:rPr>
        <w:t>四</w:t>
      </w:r>
      <w:r w:rsidRPr="00606094">
        <w:rPr>
          <w:rFonts w:ascii="宋体" w:hAnsi="宋体"/>
          <w:sz w:val="28"/>
          <w:szCs w:val="28"/>
        </w:rPr>
        <w:t>、数据仓库系统</w:t>
      </w:r>
      <w:r w:rsidRPr="00606094">
        <w:rPr>
          <w:rFonts w:ascii="宋体" w:hAnsi="宋体" w:hint="eastAsia"/>
          <w:sz w:val="28"/>
          <w:szCs w:val="28"/>
        </w:rPr>
        <w:t>（</w:t>
      </w:r>
      <w:r w:rsidRPr="00606094">
        <w:rPr>
          <w:rFonts w:ascii="宋体" w:hAnsi="宋体"/>
          <w:sz w:val="28"/>
          <w:szCs w:val="28"/>
        </w:rPr>
        <w:t>除（4）数据</w:t>
      </w:r>
      <w:proofErr w:type="gramStart"/>
      <w:r w:rsidRPr="00606094">
        <w:rPr>
          <w:rFonts w:ascii="宋体" w:hAnsi="宋体"/>
          <w:sz w:val="28"/>
          <w:szCs w:val="28"/>
        </w:rPr>
        <w:t>清洗部</w:t>
      </w:r>
      <w:proofErr w:type="gramEnd"/>
      <w:r w:rsidRPr="00606094">
        <w:rPr>
          <w:rFonts w:ascii="宋体" w:hAnsi="宋体"/>
          <w:sz w:val="28"/>
          <w:szCs w:val="28"/>
        </w:rPr>
        <w:t>分</w:t>
      </w:r>
      <w:r w:rsidRPr="00606094">
        <w:rPr>
          <w:rFonts w:ascii="宋体" w:hAnsi="宋体" w:hint="eastAsia"/>
          <w:sz w:val="28"/>
          <w:szCs w:val="28"/>
        </w:rPr>
        <w:t>外）</w:t>
      </w:r>
      <w:r w:rsidRPr="00606094">
        <w:rPr>
          <w:rFonts w:ascii="宋体" w:hAnsi="宋体"/>
          <w:sz w:val="28"/>
          <w:szCs w:val="28"/>
        </w:rPr>
        <w:t>、门户网站全文检索需在签订合同</w:t>
      </w:r>
      <w:r w:rsidR="001B0123" w:rsidRPr="00606094">
        <w:rPr>
          <w:rFonts w:ascii="宋体" w:hAnsi="宋体" w:hint="eastAsia"/>
          <w:b/>
          <w:iCs/>
          <w:sz w:val="28"/>
          <w:szCs w:val="28"/>
          <w:u w:val="single"/>
        </w:rPr>
        <w:t>XXX</w:t>
      </w:r>
      <w:proofErr w:type="gramStart"/>
      <w:r w:rsidR="001B0123" w:rsidRPr="00606094">
        <w:rPr>
          <w:rFonts w:ascii="宋体" w:hAnsi="宋体" w:hint="eastAsia"/>
          <w:b/>
          <w:iCs/>
          <w:sz w:val="28"/>
          <w:szCs w:val="28"/>
        </w:rPr>
        <w:t>个</w:t>
      </w:r>
      <w:proofErr w:type="gramEnd"/>
      <w:r w:rsidR="001B0123" w:rsidRPr="00606094">
        <w:rPr>
          <w:rFonts w:ascii="宋体" w:hAnsi="宋体" w:hint="eastAsia"/>
          <w:b/>
          <w:iCs/>
          <w:sz w:val="28"/>
          <w:szCs w:val="28"/>
        </w:rPr>
        <w:t>日历日内</w:t>
      </w:r>
      <w:r w:rsidRPr="00606094">
        <w:rPr>
          <w:rFonts w:ascii="宋体" w:hAnsi="宋体"/>
          <w:sz w:val="28"/>
          <w:szCs w:val="28"/>
        </w:rPr>
        <w:t>上线。</w:t>
      </w:r>
    </w:p>
    <w:p w:rsidR="00452E3B" w:rsidRPr="00606094" w:rsidRDefault="0025241B">
      <w:pPr>
        <w:pStyle w:val="20"/>
        <w:spacing w:line="240" w:lineRule="auto"/>
        <w:rPr>
          <w:rFonts w:ascii="宋体" w:hAnsi="宋体"/>
          <w:bCs/>
          <w:sz w:val="28"/>
          <w:szCs w:val="28"/>
        </w:rPr>
      </w:pPr>
      <w:r w:rsidRPr="00606094">
        <w:rPr>
          <w:rFonts w:ascii="宋体" w:hAnsi="宋体" w:hint="eastAsia"/>
          <w:bCs/>
          <w:sz w:val="28"/>
          <w:szCs w:val="28"/>
        </w:rPr>
        <w:t>投标人名称：XXXX</w:t>
      </w:r>
    </w:p>
    <w:p w:rsidR="00452E3B" w:rsidRPr="00606094" w:rsidRDefault="0025241B">
      <w:pPr>
        <w:adjustRightInd w:val="0"/>
        <w:ind w:firstLineChars="150" w:firstLine="420"/>
        <w:jc w:val="left"/>
        <w:rPr>
          <w:rFonts w:ascii="宋体" w:hAnsi="宋体"/>
          <w:sz w:val="28"/>
        </w:rPr>
      </w:pPr>
      <w:r w:rsidRPr="00606094">
        <w:rPr>
          <w:rFonts w:ascii="宋体" w:hAnsi="宋体" w:hint="eastAsia"/>
          <w:sz w:val="28"/>
        </w:rPr>
        <w:t>日期：20XX年XX月XX日</w:t>
      </w:r>
    </w:p>
    <w:p w:rsidR="0025241B" w:rsidRPr="00606094" w:rsidRDefault="0025241B">
      <w:pPr>
        <w:adjustRightInd w:val="0"/>
        <w:ind w:firstLineChars="150" w:firstLine="420"/>
        <w:jc w:val="left"/>
        <w:rPr>
          <w:rFonts w:ascii="宋体" w:hAnsi="宋体"/>
          <w:sz w:val="28"/>
        </w:rPr>
      </w:pPr>
    </w:p>
    <w:p w:rsidR="0025241B" w:rsidRPr="00606094" w:rsidRDefault="0025241B">
      <w:pPr>
        <w:adjustRightInd w:val="0"/>
        <w:ind w:firstLineChars="150" w:firstLine="420"/>
        <w:jc w:val="left"/>
        <w:rPr>
          <w:rFonts w:ascii="宋体" w:hAnsi="宋体"/>
          <w:sz w:val="28"/>
        </w:rPr>
      </w:pPr>
    </w:p>
    <w:p w:rsidR="0025241B" w:rsidRPr="00606094" w:rsidRDefault="0025241B">
      <w:pPr>
        <w:adjustRightInd w:val="0"/>
        <w:ind w:firstLineChars="150" w:firstLine="420"/>
        <w:jc w:val="left"/>
        <w:rPr>
          <w:rFonts w:ascii="宋体" w:hAnsi="宋体"/>
          <w:sz w:val="28"/>
        </w:rPr>
      </w:pPr>
    </w:p>
    <w:p w:rsidR="0025241B" w:rsidRPr="00606094" w:rsidRDefault="0025241B">
      <w:pPr>
        <w:adjustRightInd w:val="0"/>
        <w:ind w:firstLineChars="150" w:firstLine="420"/>
        <w:jc w:val="left"/>
        <w:rPr>
          <w:rFonts w:ascii="宋体" w:hAnsi="宋体"/>
          <w:sz w:val="28"/>
        </w:rPr>
      </w:pPr>
    </w:p>
    <w:p w:rsidR="0025241B" w:rsidRPr="00606094" w:rsidRDefault="0025241B">
      <w:pPr>
        <w:adjustRightInd w:val="0"/>
        <w:ind w:firstLineChars="150" w:firstLine="420"/>
        <w:jc w:val="left"/>
        <w:rPr>
          <w:rFonts w:ascii="宋体" w:hAnsi="宋体"/>
          <w:sz w:val="28"/>
        </w:rPr>
      </w:pPr>
    </w:p>
    <w:p w:rsidR="0025241B" w:rsidRPr="00606094" w:rsidRDefault="0025241B">
      <w:pPr>
        <w:adjustRightInd w:val="0"/>
        <w:ind w:firstLineChars="150" w:firstLine="420"/>
        <w:jc w:val="left"/>
        <w:rPr>
          <w:rFonts w:ascii="宋体" w:hAnsi="宋体"/>
          <w:sz w:val="28"/>
        </w:rPr>
      </w:pPr>
    </w:p>
    <w:p w:rsidR="0025241B" w:rsidRPr="00606094" w:rsidRDefault="0025241B">
      <w:pPr>
        <w:adjustRightInd w:val="0"/>
        <w:ind w:firstLineChars="150" w:firstLine="420"/>
        <w:jc w:val="left"/>
        <w:rPr>
          <w:rFonts w:ascii="宋体" w:hAnsi="宋体"/>
          <w:sz w:val="28"/>
        </w:rPr>
      </w:pPr>
    </w:p>
    <w:p w:rsidR="0025241B" w:rsidRPr="00606094" w:rsidRDefault="0025241B">
      <w:pPr>
        <w:adjustRightInd w:val="0"/>
        <w:ind w:firstLineChars="150" w:firstLine="420"/>
        <w:jc w:val="left"/>
        <w:rPr>
          <w:rFonts w:ascii="宋体" w:hAnsi="宋体"/>
          <w:sz w:val="28"/>
        </w:rPr>
      </w:pPr>
    </w:p>
    <w:p w:rsidR="0025241B" w:rsidRPr="00606094" w:rsidRDefault="0025241B">
      <w:pPr>
        <w:adjustRightInd w:val="0"/>
        <w:ind w:firstLineChars="150" w:firstLine="420"/>
        <w:jc w:val="left"/>
        <w:rPr>
          <w:rFonts w:ascii="宋体" w:hAnsi="宋体"/>
          <w:sz w:val="28"/>
        </w:rPr>
      </w:pPr>
    </w:p>
    <w:p w:rsidR="00452E3B" w:rsidRPr="00606094" w:rsidRDefault="0025241B">
      <w:pPr>
        <w:keepNext/>
        <w:keepLines/>
        <w:numPr>
          <w:ilvl w:val="1"/>
          <w:numId w:val="3"/>
        </w:numPr>
        <w:spacing w:before="260" w:after="260" w:line="360" w:lineRule="auto"/>
        <w:jc w:val="left"/>
        <w:outlineLvl w:val="1"/>
        <w:rPr>
          <w:rFonts w:ascii="宋体" w:hAnsi="宋体"/>
          <w:b/>
          <w:sz w:val="28"/>
        </w:rPr>
      </w:pPr>
      <w:bookmarkStart w:id="226" w:name="_Toc73619745"/>
      <w:bookmarkStart w:id="227" w:name="_Toc81223735"/>
      <w:r w:rsidRPr="00606094">
        <w:rPr>
          <w:rFonts w:ascii="宋体" w:hAnsi="宋体" w:hint="eastAsia"/>
          <w:b/>
          <w:sz w:val="28"/>
        </w:rPr>
        <w:lastRenderedPageBreak/>
        <w:t>报价</w:t>
      </w:r>
      <w:r w:rsidRPr="00606094">
        <w:rPr>
          <w:rFonts w:ascii="宋体" w:hAnsi="宋体" w:hint="eastAsia"/>
          <w:b/>
          <w:bCs/>
          <w:sz w:val="28"/>
          <w:szCs w:val="28"/>
        </w:rPr>
        <w:t>要求</w:t>
      </w:r>
      <w:r w:rsidRPr="00606094">
        <w:rPr>
          <w:rFonts w:ascii="宋体" w:hAnsi="宋体" w:hint="eastAsia"/>
          <w:b/>
          <w:sz w:val="28"/>
        </w:rPr>
        <w:t>响应文件</w:t>
      </w:r>
      <w:bookmarkEnd w:id="226"/>
      <w:bookmarkEnd w:id="227"/>
    </w:p>
    <w:p w:rsidR="00452E3B" w:rsidRPr="00606094" w:rsidRDefault="0025241B">
      <w:pPr>
        <w:keepNext/>
        <w:keepLines/>
        <w:numPr>
          <w:ilvl w:val="2"/>
          <w:numId w:val="3"/>
        </w:numPr>
        <w:spacing w:line="360" w:lineRule="auto"/>
        <w:ind w:left="3119" w:hanging="3119"/>
        <w:outlineLvl w:val="2"/>
        <w:rPr>
          <w:rFonts w:ascii="宋体" w:hAnsi="宋体"/>
          <w:b/>
          <w:bCs/>
          <w:sz w:val="28"/>
          <w:szCs w:val="28"/>
        </w:rPr>
      </w:pPr>
      <w:r w:rsidRPr="00606094">
        <w:rPr>
          <w:rFonts w:ascii="宋体" w:hAnsi="宋体" w:hint="eastAsia"/>
          <w:b/>
          <w:bCs/>
          <w:kern w:val="0"/>
          <w:sz w:val="28"/>
          <w:szCs w:val="28"/>
        </w:rPr>
        <w:t>开标一览表</w:t>
      </w:r>
    </w:p>
    <w:p w:rsidR="00452E3B" w:rsidRPr="00606094" w:rsidRDefault="0025241B">
      <w:pPr>
        <w:tabs>
          <w:tab w:val="left" w:pos="1134"/>
        </w:tabs>
        <w:spacing w:line="560" w:lineRule="exact"/>
        <w:ind w:firstLineChars="152" w:firstLine="427"/>
        <w:rPr>
          <w:rFonts w:ascii="宋体" w:hAnsi="宋体"/>
          <w:b/>
          <w:bCs/>
          <w:sz w:val="28"/>
          <w:szCs w:val="28"/>
        </w:rPr>
      </w:pPr>
      <w:proofErr w:type="gramStart"/>
      <w:r w:rsidRPr="00606094">
        <w:rPr>
          <w:rFonts w:ascii="宋体" w:hAnsi="宋体" w:hint="eastAsia"/>
          <w:b/>
          <w:bCs/>
          <w:sz w:val="28"/>
          <w:szCs w:val="28"/>
        </w:rPr>
        <w:t>标项</w:t>
      </w:r>
      <w:proofErr w:type="gramEnd"/>
      <w:r w:rsidRPr="00606094">
        <w:rPr>
          <w:rFonts w:ascii="宋体" w:hAnsi="宋体" w:hint="eastAsia"/>
          <w:b/>
          <w:bCs/>
          <w:sz w:val="28"/>
          <w:szCs w:val="28"/>
        </w:rPr>
        <w:t xml:space="preserve">1： </w:t>
      </w:r>
    </w:p>
    <w:tbl>
      <w:tblPr>
        <w:tblStyle w:val="af4"/>
        <w:tblW w:w="0" w:type="auto"/>
        <w:tblInd w:w="534" w:type="dxa"/>
        <w:tblLook w:val="04A0" w:firstRow="1" w:lastRow="0" w:firstColumn="1" w:lastColumn="0" w:noHBand="0" w:noVBand="1"/>
      </w:tblPr>
      <w:tblGrid>
        <w:gridCol w:w="6662"/>
      </w:tblGrid>
      <w:tr w:rsidR="00606094" w:rsidRPr="00606094">
        <w:tc>
          <w:tcPr>
            <w:tcW w:w="6662" w:type="dxa"/>
            <w:tcBorders>
              <w:top w:val="single" w:sz="4" w:space="0" w:color="auto"/>
              <w:left w:val="single" w:sz="4" w:space="0" w:color="auto"/>
              <w:bottom w:val="single" w:sz="4" w:space="0" w:color="auto"/>
              <w:right w:val="single" w:sz="4" w:space="0" w:color="auto"/>
            </w:tcBorders>
          </w:tcPr>
          <w:p w:rsidR="00452E3B" w:rsidRPr="00606094" w:rsidRDefault="0025241B">
            <w:pPr>
              <w:tabs>
                <w:tab w:val="left" w:pos="1134"/>
              </w:tabs>
              <w:spacing w:line="560" w:lineRule="exact"/>
              <w:jc w:val="center"/>
              <w:rPr>
                <w:rFonts w:ascii="宋体" w:hAnsi="宋体"/>
                <w:kern w:val="0"/>
                <w:sz w:val="28"/>
                <w:szCs w:val="28"/>
              </w:rPr>
            </w:pPr>
            <w:r w:rsidRPr="00606094">
              <w:rPr>
                <w:rFonts w:ascii="宋体" w:hAnsi="宋体" w:hint="eastAsia"/>
                <w:kern w:val="0"/>
                <w:sz w:val="28"/>
                <w:szCs w:val="28"/>
              </w:rPr>
              <w:t>投标报价（元）</w:t>
            </w:r>
          </w:p>
        </w:tc>
      </w:tr>
      <w:tr w:rsidR="00452E3B" w:rsidRPr="00606094">
        <w:tc>
          <w:tcPr>
            <w:tcW w:w="6662" w:type="dxa"/>
            <w:tcBorders>
              <w:top w:val="single" w:sz="4" w:space="0" w:color="auto"/>
              <w:left w:val="single" w:sz="4" w:space="0" w:color="auto"/>
              <w:bottom w:val="single" w:sz="4" w:space="0" w:color="auto"/>
              <w:right w:val="single" w:sz="4" w:space="0" w:color="auto"/>
            </w:tcBorders>
          </w:tcPr>
          <w:p w:rsidR="00452E3B" w:rsidRPr="00606094" w:rsidRDefault="00452E3B">
            <w:pPr>
              <w:tabs>
                <w:tab w:val="left" w:pos="1134"/>
              </w:tabs>
              <w:spacing w:line="560" w:lineRule="exact"/>
              <w:rPr>
                <w:rFonts w:ascii="宋体" w:hAnsi="宋体"/>
                <w:kern w:val="0"/>
                <w:sz w:val="28"/>
                <w:szCs w:val="28"/>
              </w:rPr>
            </w:pPr>
          </w:p>
        </w:tc>
      </w:tr>
    </w:tbl>
    <w:p w:rsidR="00452E3B" w:rsidRPr="00606094" w:rsidRDefault="00452E3B" w:rsidP="0025241B">
      <w:pPr>
        <w:tabs>
          <w:tab w:val="left" w:pos="1134"/>
        </w:tabs>
        <w:spacing w:line="560" w:lineRule="exact"/>
        <w:ind w:firstLineChars="152" w:firstLine="426"/>
        <w:rPr>
          <w:rFonts w:ascii="宋体" w:hAnsi="宋体"/>
          <w:sz w:val="28"/>
          <w:szCs w:val="28"/>
        </w:rPr>
      </w:pPr>
    </w:p>
    <w:p w:rsidR="00452E3B" w:rsidRPr="00606094" w:rsidRDefault="0025241B">
      <w:pPr>
        <w:tabs>
          <w:tab w:val="left" w:pos="1134"/>
        </w:tabs>
        <w:spacing w:line="560" w:lineRule="exact"/>
        <w:ind w:firstLineChars="152" w:firstLine="427"/>
        <w:rPr>
          <w:rFonts w:ascii="宋体" w:hAnsi="宋体"/>
          <w:b/>
          <w:bCs/>
          <w:sz w:val="28"/>
        </w:rPr>
      </w:pPr>
      <w:r w:rsidRPr="00606094">
        <w:rPr>
          <w:rFonts w:ascii="宋体" w:hAnsi="宋体" w:hint="eastAsia"/>
          <w:b/>
          <w:sz w:val="28"/>
          <w:szCs w:val="28"/>
        </w:rPr>
        <w:t>投标报价以投标人在政府采购云平台开标一览表中填写的报价为准。</w:t>
      </w:r>
    </w:p>
    <w:p w:rsidR="00452E3B" w:rsidRPr="00606094" w:rsidRDefault="00452E3B">
      <w:pPr>
        <w:snapToGrid w:val="0"/>
        <w:spacing w:line="500" w:lineRule="exact"/>
        <w:ind w:left="1445" w:rightChars="-27" w:right="-57" w:hangingChars="514" w:hanging="1445"/>
        <w:rPr>
          <w:rFonts w:ascii="宋体" w:hAnsi="宋体"/>
          <w:b/>
          <w:bCs/>
          <w:sz w:val="28"/>
          <w:u w:val="single"/>
        </w:rPr>
      </w:pPr>
    </w:p>
    <w:p w:rsidR="00452E3B" w:rsidRPr="00606094" w:rsidRDefault="00452E3B">
      <w:pPr>
        <w:spacing w:line="360" w:lineRule="auto"/>
        <w:rPr>
          <w:rFonts w:ascii="宋体" w:hAnsi="宋体"/>
          <w:b/>
          <w:sz w:val="28"/>
          <w:szCs w:val="28"/>
          <w:u w:val="single"/>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452E3B">
      <w:pPr>
        <w:spacing w:line="440" w:lineRule="atLeast"/>
        <w:ind w:firstLineChars="149" w:firstLine="419"/>
        <w:rPr>
          <w:rFonts w:ascii="宋体" w:hAnsi="宋体"/>
          <w:b/>
          <w:sz w:val="28"/>
          <w:szCs w:val="28"/>
        </w:rPr>
      </w:pPr>
    </w:p>
    <w:p w:rsidR="00452E3B" w:rsidRPr="00606094" w:rsidRDefault="0025241B">
      <w:pPr>
        <w:keepNext/>
        <w:keepLines/>
        <w:numPr>
          <w:ilvl w:val="2"/>
          <w:numId w:val="3"/>
        </w:numPr>
        <w:spacing w:line="360" w:lineRule="auto"/>
        <w:ind w:left="3119" w:hanging="3119"/>
        <w:outlineLvl w:val="2"/>
        <w:rPr>
          <w:rFonts w:ascii="宋体" w:hAnsi="宋体"/>
          <w:b/>
          <w:bCs/>
          <w:sz w:val="28"/>
          <w:szCs w:val="28"/>
        </w:rPr>
      </w:pPr>
      <w:r w:rsidRPr="00606094">
        <w:rPr>
          <w:rFonts w:ascii="宋体" w:hAnsi="宋体" w:hint="eastAsia"/>
          <w:b/>
          <w:bCs/>
          <w:sz w:val="28"/>
          <w:szCs w:val="28"/>
        </w:rPr>
        <w:t>分项报价明细表</w:t>
      </w:r>
    </w:p>
    <w:p w:rsidR="00452E3B" w:rsidRPr="00606094" w:rsidRDefault="0025241B">
      <w:pPr>
        <w:snapToGrid w:val="0"/>
        <w:spacing w:line="440" w:lineRule="exact"/>
        <w:ind w:rightChars="-297" w:right="-624"/>
        <w:rPr>
          <w:rFonts w:ascii="宋体" w:hAnsi="宋体"/>
          <w:b/>
          <w:sz w:val="28"/>
        </w:rPr>
      </w:pPr>
      <w:r w:rsidRPr="00606094">
        <w:rPr>
          <w:rFonts w:ascii="宋体" w:hAnsi="宋体" w:hint="eastAsia"/>
          <w:b/>
          <w:sz w:val="28"/>
        </w:rPr>
        <w:t>项目名称：</w:t>
      </w:r>
      <w:r w:rsidRPr="00606094">
        <w:rPr>
          <w:rFonts w:ascii="宋体" w:hAnsi="宋体"/>
          <w:b/>
          <w:sz w:val="28"/>
          <w:szCs w:val="28"/>
          <w:u w:val="single"/>
        </w:rPr>
        <w:t>成都市公共资源电子交易云平台2021-2022升级建设采购项目</w:t>
      </w:r>
    </w:p>
    <w:p w:rsidR="00452E3B" w:rsidRPr="00606094" w:rsidRDefault="0025241B">
      <w:pPr>
        <w:tabs>
          <w:tab w:val="left" w:pos="7560"/>
        </w:tabs>
        <w:spacing w:after="180" w:line="440" w:lineRule="exact"/>
        <w:rPr>
          <w:rFonts w:ascii="宋体" w:hAnsi="宋体"/>
          <w:b/>
          <w:sz w:val="28"/>
          <w:szCs w:val="20"/>
          <w:u w:val="single"/>
        </w:rPr>
      </w:pPr>
      <w:r w:rsidRPr="00606094">
        <w:rPr>
          <w:rFonts w:ascii="宋体" w:hAnsi="宋体" w:hint="eastAsia"/>
          <w:b/>
          <w:sz w:val="28"/>
          <w:szCs w:val="20"/>
        </w:rPr>
        <w:t>项目编号：</w:t>
      </w:r>
      <w:r w:rsidRPr="00606094">
        <w:rPr>
          <w:rFonts w:ascii="宋体" w:hAnsi="宋体" w:hint="eastAsia"/>
          <w:b/>
          <w:sz w:val="28"/>
          <w:szCs w:val="20"/>
          <w:u w:val="single"/>
        </w:rPr>
        <w:t>成都市政采（2021）A0178号</w:t>
      </w:r>
    </w:p>
    <w:p w:rsidR="00452E3B" w:rsidRPr="00606094" w:rsidRDefault="00452E3B">
      <w:pPr>
        <w:tabs>
          <w:tab w:val="left" w:pos="7560"/>
        </w:tabs>
        <w:spacing w:after="180" w:line="440" w:lineRule="exact"/>
        <w:rPr>
          <w:rFonts w:ascii="宋体" w:hAnsi="宋体"/>
          <w:b/>
          <w:sz w:val="28"/>
          <w:szCs w:val="20"/>
        </w:rPr>
      </w:pPr>
    </w:p>
    <w:p w:rsidR="00452E3B" w:rsidRPr="00606094" w:rsidRDefault="00452E3B">
      <w:pPr>
        <w:tabs>
          <w:tab w:val="left" w:pos="7560"/>
        </w:tabs>
        <w:spacing w:after="180" w:line="440" w:lineRule="exact"/>
        <w:rPr>
          <w:rFonts w:ascii="宋体" w:hAnsi="宋体"/>
          <w:b/>
          <w:sz w:val="28"/>
          <w:szCs w:val="20"/>
        </w:rPr>
      </w:pPr>
    </w:p>
    <w:p w:rsidR="00452E3B" w:rsidRPr="00606094" w:rsidRDefault="00452E3B">
      <w:pPr>
        <w:tabs>
          <w:tab w:val="left" w:pos="7560"/>
        </w:tabs>
        <w:spacing w:after="180" w:line="440" w:lineRule="exact"/>
        <w:rPr>
          <w:rFonts w:ascii="宋体" w:hAnsi="宋体"/>
          <w:b/>
          <w:sz w:val="28"/>
          <w:szCs w:val="20"/>
        </w:rPr>
      </w:pPr>
    </w:p>
    <w:p w:rsidR="00452E3B" w:rsidRPr="00606094" w:rsidRDefault="00452E3B">
      <w:pPr>
        <w:tabs>
          <w:tab w:val="left" w:pos="7560"/>
        </w:tabs>
        <w:spacing w:after="180" w:line="440" w:lineRule="exact"/>
        <w:rPr>
          <w:rFonts w:ascii="宋体" w:hAnsi="宋体"/>
          <w:b/>
          <w:sz w:val="28"/>
          <w:szCs w:val="20"/>
        </w:rPr>
      </w:pPr>
    </w:p>
    <w:p w:rsidR="00452E3B" w:rsidRPr="00606094" w:rsidRDefault="00452E3B">
      <w:pPr>
        <w:tabs>
          <w:tab w:val="left" w:pos="7560"/>
        </w:tabs>
        <w:spacing w:after="180" w:line="440" w:lineRule="exact"/>
        <w:rPr>
          <w:rFonts w:ascii="宋体" w:hAnsi="宋体"/>
          <w:b/>
          <w:sz w:val="28"/>
          <w:szCs w:val="20"/>
        </w:rPr>
      </w:pPr>
    </w:p>
    <w:p w:rsidR="00452E3B" w:rsidRPr="00606094" w:rsidRDefault="00452E3B">
      <w:pPr>
        <w:tabs>
          <w:tab w:val="left" w:pos="7560"/>
        </w:tabs>
        <w:spacing w:after="180" w:line="440" w:lineRule="exact"/>
        <w:rPr>
          <w:rFonts w:ascii="宋体" w:hAnsi="宋体"/>
          <w:b/>
          <w:sz w:val="28"/>
          <w:szCs w:val="20"/>
        </w:rPr>
      </w:pPr>
    </w:p>
    <w:p w:rsidR="00452E3B" w:rsidRPr="00606094" w:rsidRDefault="00452E3B">
      <w:pPr>
        <w:tabs>
          <w:tab w:val="left" w:pos="7560"/>
        </w:tabs>
        <w:spacing w:after="180" w:line="440" w:lineRule="exact"/>
        <w:rPr>
          <w:rFonts w:ascii="宋体" w:hAnsi="宋体"/>
          <w:b/>
          <w:sz w:val="28"/>
          <w:szCs w:val="20"/>
        </w:rPr>
      </w:pPr>
    </w:p>
    <w:p w:rsidR="00452E3B" w:rsidRPr="00606094" w:rsidRDefault="00452E3B">
      <w:pPr>
        <w:tabs>
          <w:tab w:val="left" w:pos="7560"/>
        </w:tabs>
        <w:spacing w:after="180" w:line="440" w:lineRule="exact"/>
        <w:rPr>
          <w:rFonts w:ascii="宋体" w:hAnsi="宋体"/>
          <w:b/>
          <w:sz w:val="28"/>
          <w:szCs w:val="20"/>
        </w:rPr>
      </w:pPr>
    </w:p>
    <w:p w:rsidR="00452E3B" w:rsidRPr="00606094" w:rsidRDefault="0025241B">
      <w:pPr>
        <w:pStyle w:val="a3"/>
        <w:spacing w:after="0" w:line="360" w:lineRule="auto"/>
        <w:ind w:firstLine="0"/>
        <w:rPr>
          <w:rFonts w:ascii="宋体" w:eastAsia="宋体" w:hAnsi="宋体"/>
          <w:b/>
          <w:sz w:val="28"/>
        </w:rPr>
      </w:pPr>
      <w:r w:rsidRPr="00606094">
        <w:rPr>
          <w:rFonts w:ascii="宋体" w:eastAsia="宋体" w:hAnsi="宋体" w:hint="eastAsia"/>
          <w:b/>
          <w:sz w:val="28"/>
        </w:rPr>
        <w:t>说明：投标人应根据其投标报价的构成提供详细的分项价格明细表，分项报价明细</w:t>
      </w:r>
      <w:proofErr w:type="gramStart"/>
      <w:r w:rsidRPr="00606094">
        <w:rPr>
          <w:rFonts w:ascii="宋体" w:eastAsia="宋体" w:hAnsi="宋体" w:hint="eastAsia"/>
          <w:b/>
          <w:sz w:val="28"/>
        </w:rPr>
        <w:t>表格式由</w:t>
      </w:r>
      <w:proofErr w:type="gramEnd"/>
      <w:r w:rsidRPr="00606094">
        <w:rPr>
          <w:rFonts w:ascii="宋体" w:eastAsia="宋体" w:hAnsi="宋体" w:hint="eastAsia"/>
          <w:b/>
          <w:sz w:val="28"/>
        </w:rPr>
        <w:t>投标人自行制表填写。</w:t>
      </w:r>
    </w:p>
    <w:p w:rsidR="00452E3B" w:rsidRPr="00606094" w:rsidRDefault="00452E3B">
      <w:pPr>
        <w:tabs>
          <w:tab w:val="left" w:pos="7560"/>
        </w:tabs>
        <w:spacing w:after="180" w:line="440" w:lineRule="exact"/>
        <w:rPr>
          <w:rFonts w:ascii="宋体" w:hAnsi="宋体"/>
          <w:b/>
          <w:sz w:val="28"/>
          <w:szCs w:val="20"/>
        </w:rPr>
      </w:pPr>
    </w:p>
    <w:p w:rsidR="00452E3B" w:rsidRPr="00606094" w:rsidRDefault="0025241B">
      <w:pPr>
        <w:rPr>
          <w:rFonts w:ascii="宋体" w:hAnsi="宋体"/>
          <w:sz w:val="28"/>
          <w:lang w:val="zh-CN"/>
        </w:rPr>
      </w:pPr>
      <w:r w:rsidRPr="00606094">
        <w:rPr>
          <w:rFonts w:ascii="宋体" w:hAnsi="宋体" w:hint="eastAsia"/>
          <w:sz w:val="28"/>
          <w:lang w:val="zh-CN"/>
        </w:rPr>
        <w:t>投标人名称：XXXX</w:t>
      </w:r>
    </w:p>
    <w:p w:rsidR="00452E3B" w:rsidRPr="00606094" w:rsidRDefault="0025241B">
      <w:pPr>
        <w:rPr>
          <w:rFonts w:ascii="宋体" w:hAnsi="宋体"/>
          <w:bCs/>
          <w:sz w:val="28"/>
        </w:rPr>
      </w:pPr>
      <w:r w:rsidRPr="00606094">
        <w:rPr>
          <w:rFonts w:ascii="宋体" w:hAnsi="宋体" w:hint="eastAsia"/>
          <w:sz w:val="28"/>
        </w:rPr>
        <w:t>日期：</w:t>
      </w:r>
      <w:r w:rsidRPr="00606094">
        <w:rPr>
          <w:rFonts w:ascii="宋体" w:hAnsi="宋体" w:hint="eastAsia"/>
          <w:bCs/>
          <w:sz w:val="28"/>
        </w:rPr>
        <w:t>20XX年XX月XX日</w:t>
      </w:r>
    </w:p>
    <w:p w:rsidR="00452E3B" w:rsidRPr="00606094" w:rsidRDefault="00452E3B">
      <w:pPr>
        <w:rPr>
          <w:rFonts w:ascii="宋体" w:hAnsi="宋体"/>
          <w:bCs/>
          <w:sz w:val="28"/>
        </w:rPr>
      </w:pPr>
    </w:p>
    <w:p w:rsidR="00452E3B" w:rsidRPr="00606094" w:rsidRDefault="00452E3B">
      <w:pPr>
        <w:rPr>
          <w:rFonts w:ascii="宋体" w:hAnsi="宋体"/>
          <w:bCs/>
          <w:sz w:val="28"/>
        </w:rPr>
      </w:pPr>
    </w:p>
    <w:p w:rsidR="00452E3B" w:rsidRPr="00606094" w:rsidRDefault="00452E3B">
      <w:pPr>
        <w:rPr>
          <w:rFonts w:ascii="宋体" w:hAnsi="宋体"/>
          <w:bCs/>
          <w:sz w:val="28"/>
        </w:rPr>
      </w:pPr>
    </w:p>
    <w:p w:rsidR="00452E3B" w:rsidRPr="00606094" w:rsidRDefault="00452E3B">
      <w:pPr>
        <w:rPr>
          <w:rFonts w:ascii="宋体" w:hAnsi="宋体"/>
          <w:bCs/>
          <w:sz w:val="28"/>
          <w:szCs w:val="28"/>
        </w:rPr>
      </w:pPr>
    </w:p>
    <w:p w:rsidR="00452E3B" w:rsidRPr="00606094" w:rsidRDefault="00452E3B">
      <w:pPr>
        <w:snapToGrid w:val="0"/>
        <w:spacing w:line="500" w:lineRule="exact"/>
        <w:ind w:firstLineChars="200" w:firstLine="560"/>
        <w:rPr>
          <w:rFonts w:ascii="宋体" w:hAnsi="宋体"/>
          <w:sz w:val="28"/>
          <w:szCs w:val="28"/>
        </w:rPr>
      </w:pPr>
    </w:p>
    <w:p w:rsidR="00452E3B" w:rsidRPr="00606094" w:rsidRDefault="00452E3B">
      <w:pPr>
        <w:snapToGrid w:val="0"/>
        <w:spacing w:line="500" w:lineRule="exact"/>
        <w:ind w:firstLineChars="200" w:firstLine="560"/>
        <w:rPr>
          <w:rFonts w:ascii="宋体" w:hAnsi="宋体"/>
          <w:sz w:val="28"/>
          <w:szCs w:val="28"/>
        </w:rPr>
      </w:pPr>
    </w:p>
    <w:p w:rsidR="00452E3B" w:rsidRPr="00606094" w:rsidRDefault="0025241B">
      <w:pPr>
        <w:pStyle w:val="3"/>
        <w:numPr>
          <w:ilvl w:val="2"/>
          <w:numId w:val="3"/>
        </w:numPr>
        <w:spacing w:after="200" w:line="240" w:lineRule="auto"/>
        <w:ind w:left="851" w:hanging="851"/>
        <w:rPr>
          <w:color w:val="auto"/>
        </w:rPr>
      </w:pPr>
      <w:bookmarkStart w:id="228" w:name="_Toc448132270"/>
      <w:bookmarkStart w:id="229" w:name="_Toc430250269"/>
      <w:r w:rsidRPr="00606094">
        <w:rPr>
          <w:rFonts w:hint="eastAsia"/>
          <w:color w:val="auto"/>
        </w:rPr>
        <w:t>中小企业声明函</w:t>
      </w:r>
      <w:bookmarkEnd w:id="228"/>
    </w:p>
    <w:bookmarkEnd w:id="229"/>
    <w:p w:rsidR="00452E3B" w:rsidRPr="00606094" w:rsidRDefault="0025241B">
      <w:pPr>
        <w:spacing w:line="500" w:lineRule="exact"/>
        <w:jc w:val="center"/>
        <w:rPr>
          <w:rFonts w:ascii="宋体" w:hAnsi="宋体"/>
          <w:b/>
          <w:spacing w:val="6"/>
          <w:sz w:val="28"/>
          <w:szCs w:val="28"/>
        </w:rPr>
      </w:pPr>
      <w:r w:rsidRPr="00606094">
        <w:rPr>
          <w:rFonts w:ascii="宋体" w:hAnsi="宋体" w:hint="eastAsia"/>
          <w:b/>
          <w:spacing w:val="6"/>
          <w:sz w:val="28"/>
          <w:szCs w:val="28"/>
        </w:rPr>
        <w:t>中小企业声明函</w:t>
      </w:r>
    </w:p>
    <w:p w:rsidR="00452E3B" w:rsidRPr="00606094" w:rsidRDefault="0025241B">
      <w:pPr>
        <w:spacing w:line="500" w:lineRule="exact"/>
        <w:ind w:firstLineChars="200" w:firstLine="584"/>
        <w:rPr>
          <w:rFonts w:ascii="宋体" w:hAnsi="宋体"/>
          <w:spacing w:val="6"/>
          <w:sz w:val="28"/>
          <w:szCs w:val="28"/>
        </w:rPr>
      </w:pPr>
      <w:r w:rsidRPr="00606094">
        <w:rPr>
          <w:rFonts w:ascii="宋体" w:hAnsi="宋体" w:hint="eastAsia"/>
          <w:spacing w:val="6"/>
          <w:sz w:val="28"/>
          <w:szCs w:val="28"/>
        </w:rPr>
        <w:t>本公司郑重声明，根据《政府采购促进中小企业发展管理办法》（财库〔</w:t>
      </w:r>
      <w:r w:rsidRPr="00606094">
        <w:rPr>
          <w:rFonts w:ascii="宋体" w:hAnsi="宋体"/>
          <w:spacing w:val="6"/>
          <w:sz w:val="28"/>
          <w:szCs w:val="28"/>
        </w:rPr>
        <w:t>2020〕46号）的规定，本公司参加</w:t>
      </w:r>
      <w:r w:rsidRPr="00606094">
        <w:rPr>
          <w:rFonts w:ascii="宋体" w:hAnsi="宋体"/>
          <w:b/>
          <w:sz w:val="28"/>
          <w:szCs w:val="28"/>
          <w:u w:val="single"/>
        </w:rPr>
        <w:t>成都市公共资源交易服务中心</w:t>
      </w:r>
      <w:r w:rsidRPr="00606094">
        <w:rPr>
          <w:rFonts w:ascii="宋体" w:hAnsi="宋体" w:hint="eastAsia"/>
          <w:spacing w:val="6"/>
          <w:sz w:val="28"/>
          <w:szCs w:val="28"/>
        </w:rPr>
        <w:t>的</w:t>
      </w:r>
      <w:r w:rsidRPr="00606094">
        <w:rPr>
          <w:rFonts w:ascii="宋体" w:hAnsi="宋体"/>
          <w:b/>
          <w:sz w:val="28"/>
          <w:szCs w:val="28"/>
          <w:u w:val="single"/>
        </w:rPr>
        <w:t>成都市公共资源电子交易云平台2021-2022升级建设采购项目</w:t>
      </w:r>
      <w:r w:rsidRPr="00606094">
        <w:rPr>
          <w:rFonts w:ascii="宋体" w:hAnsi="宋体" w:hint="eastAsia"/>
          <w:b/>
          <w:sz w:val="28"/>
          <w:szCs w:val="28"/>
          <w:u w:val="single"/>
        </w:rPr>
        <w:t>（</w:t>
      </w:r>
      <w:r w:rsidRPr="00606094">
        <w:rPr>
          <w:rFonts w:ascii="宋体" w:hAnsi="宋体" w:cs="宋体" w:hint="eastAsia"/>
          <w:b/>
          <w:kern w:val="0"/>
          <w:sz w:val="28"/>
          <w:szCs w:val="28"/>
          <w:u w:val="single"/>
        </w:rPr>
        <w:t>成都市政采（2021）A0178号</w:t>
      </w:r>
      <w:r w:rsidRPr="00606094">
        <w:rPr>
          <w:rFonts w:ascii="宋体" w:hAnsi="宋体" w:hint="eastAsia"/>
          <w:b/>
          <w:sz w:val="28"/>
          <w:szCs w:val="28"/>
          <w:u w:val="single"/>
        </w:rPr>
        <w:t>）</w:t>
      </w:r>
      <w:r w:rsidRPr="00606094">
        <w:rPr>
          <w:rFonts w:ascii="宋体" w:hAnsi="宋体" w:hint="eastAsia"/>
          <w:spacing w:val="6"/>
          <w:sz w:val="28"/>
          <w:szCs w:val="28"/>
        </w:rPr>
        <w:t>采购活动，服务全部由符合政策要求的中小企业承接。相关企业的具体情况如下：</w:t>
      </w:r>
    </w:p>
    <w:p w:rsidR="00452E3B" w:rsidRPr="00606094" w:rsidRDefault="0025241B">
      <w:pPr>
        <w:tabs>
          <w:tab w:val="left" w:pos="1134"/>
        </w:tabs>
        <w:spacing w:line="500" w:lineRule="exact"/>
        <w:ind w:firstLineChars="200" w:firstLine="562"/>
        <w:rPr>
          <w:rFonts w:ascii="宋体" w:hAnsi="宋体"/>
          <w:spacing w:val="6"/>
          <w:sz w:val="28"/>
          <w:szCs w:val="28"/>
        </w:rPr>
      </w:pPr>
      <w:r w:rsidRPr="00606094">
        <w:rPr>
          <w:rFonts w:ascii="宋体" w:hAnsi="宋体"/>
          <w:b/>
          <w:sz w:val="28"/>
          <w:szCs w:val="28"/>
          <w:u w:val="single"/>
        </w:rPr>
        <w:t>成都市公共资源电子交易云平台2021-2022升级建设服务</w:t>
      </w:r>
      <w:r w:rsidRPr="00606094">
        <w:rPr>
          <w:rFonts w:ascii="宋体" w:hAnsi="宋体" w:hint="eastAsia"/>
          <w:spacing w:val="6"/>
          <w:sz w:val="28"/>
          <w:szCs w:val="28"/>
        </w:rPr>
        <w:t>，属于</w:t>
      </w:r>
      <w:r w:rsidRPr="00606094">
        <w:rPr>
          <w:rFonts w:ascii="宋体" w:hAnsi="宋体" w:hint="eastAsia"/>
          <w:b/>
          <w:sz w:val="28"/>
          <w:szCs w:val="28"/>
          <w:u w:val="single"/>
        </w:rPr>
        <w:t>软件和信息技术服务业</w:t>
      </w:r>
      <w:r w:rsidRPr="00606094">
        <w:rPr>
          <w:rFonts w:ascii="宋体" w:hAnsi="宋体" w:hint="eastAsia"/>
          <w:spacing w:val="6"/>
          <w:sz w:val="28"/>
          <w:szCs w:val="28"/>
        </w:rPr>
        <w:t>；承接企业为</w:t>
      </w:r>
      <w:r w:rsidRPr="00606094">
        <w:rPr>
          <w:rFonts w:ascii="宋体" w:hAnsi="宋体"/>
          <w:spacing w:val="6"/>
          <w:sz w:val="28"/>
          <w:szCs w:val="28"/>
          <w:u w:val="single"/>
        </w:rPr>
        <w:t>XXX</w:t>
      </w:r>
      <w:r w:rsidRPr="00606094">
        <w:rPr>
          <w:rFonts w:ascii="宋体" w:hAnsi="宋体" w:hint="eastAsia"/>
          <w:spacing w:val="6"/>
          <w:sz w:val="28"/>
          <w:szCs w:val="28"/>
          <w:u w:val="single"/>
        </w:rPr>
        <w:t>X</w:t>
      </w:r>
      <w:r w:rsidRPr="00606094">
        <w:rPr>
          <w:rFonts w:ascii="宋体" w:hAnsi="宋体"/>
          <w:spacing w:val="6"/>
          <w:sz w:val="28"/>
          <w:szCs w:val="28"/>
          <w:u w:val="single"/>
        </w:rPr>
        <w:t>（企业名称）</w:t>
      </w:r>
      <w:r w:rsidRPr="00606094">
        <w:rPr>
          <w:rFonts w:ascii="宋体" w:hAnsi="宋体" w:hint="eastAsia"/>
          <w:spacing w:val="6"/>
          <w:sz w:val="28"/>
          <w:szCs w:val="28"/>
        </w:rPr>
        <w:t>，从业人员</w:t>
      </w:r>
      <w:r w:rsidRPr="00606094">
        <w:rPr>
          <w:rFonts w:ascii="宋体" w:hAnsi="宋体"/>
          <w:spacing w:val="6"/>
          <w:sz w:val="28"/>
          <w:szCs w:val="28"/>
          <w:u w:val="single"/>
        </w:rPr>
        <w:t>XX</w:t>
      </w:r>
      <w:r w:rsidRPr="00606094">
        <w:rPr>
          <w:rFonts w:ascii="宋体" w:hAnsi="宋体" w:hint="eastAsia"/>
          <w:spacing w:val="6"/>
          <w:sz w:val="28"/>
          <w:szCs w:val="28"/>
        </w:rPr>
        <w:t>人，营业收入为</w:t>
      </w:r>
      <w:r w:rsidRPr="00606094">
        <w:rPr>
          <w:rFonts w:ascii="宋体" w:hAnsi="宋体"/>
          <w:spacing w:val="6"/>
          <w:sz w:val="28"/>
          <w:szCs w:val="28"/>
          <w:u w:val="single"/>
        </w:rPr>
        <w:t>XX</w:t>
      </w:r>
      <w:r w:rsidRPr="00606094">
        <w:rPr>
          <w:rFonts w:ascii="宋体" w:hAnsi="宋体" w:hint="eastAsia"/>
          <w:spacing w:val="6"/>
          <w:sz w:val="28"/>
          <w:szCs w:val="28"/>
        </w:rPr>
        <w:t>万元，资产总额为</w:t>
      </w:r>
      <w:r w:rsidRPr="00606094">
        <w:rPr>
          <w:rFonts w:ascii="宋体" w:hAnsi="宋体"/>
          <w:spacing w:val="6"/>
          <w:sz w:val="28"/>
          <w:szCs w:val="28"/>
          <w:u w:val="single"/>
        </w:rPr>
        <w:t>XX</w:t>
      </w:r>
      <w:r w:rsidRPr="00606094">
        <w:rPr>
          <w:rFonts w:ascii="宋体" w:hAnsi="宋体" w:hint="eastAsia"/>
          <w:spacing w:val="6"/>
          <w:sz w:val="28"/>
          <w:szCs w:val="28"/>
        </w:rPr>
        <w:t>万元，属于</w:t>
      </w:r>
      <w:r w:rsidRPr="00606094">
        <w:rPr>
          <w:rFonts w:ascii="宋体" w:hAnsi="宋体"/>
          <w:spacing w:val="6"/>
          <w:sz w:val="28"/>
          <w:szCs w:val="28"/>
          <w:u w:val="single"/>
        </w:rPr>
        <w:t>XXXX（中型企业、小型企业、微型企业）</w:t>
      </w:r>
      <w:r w:rsidRPr="00606094">
        <w:rPr>
          <w:rFonts w:ascii="宋体" w:hAnsi="宋体" w:hint="eastAsia"/>
          <w:spacing w:val="6"/>
          <w:sz w:val="28"/>
          <w:szCs w:val="28"/>
        </w:rPr>
        <w:t>。</w:t>
      </w:r>
    </w:p>
    <w:p w:rsidR="00452E3B" w:rsidRPr="00606094" w:rsidRDefault="0025241B">
      <w:pPr>
        <w:tabs>
          <w:tab w:val="left" w:pos="1134"/>
        </w:tabs>
        <w:spacing w:line="500" w:lineRule="exact"/>
        <w:ind w:firstLineChars="200" w:firstLine="584"/>
        <w:rPr>
          <w:rFonts w:ascii="宋体" w:hAnsi="宋体"/>
          <w:spacing w:val="6"/>
          <w:sz w:val="28"/>
          <w:szCs w:val="28"/>
        </w:rPr>
      </w:pPr>
      <w:r w:rsidRPr="00606094">
        <w:rPr>
          <w:rFonts w:ascii="宋体" w:hAnsi="宋体" w:hint="eastAsia"/>
          <w:spacing w:val="6"/>
          <w:sz w:val="28"/>
          <w:szCs w:val="28"/>
        </w:rPr>
        <w:t>以上企业，不属于大企业的分支机构，不存在控股股东为大企业的情形，也不存在与大企业的负责人为同一人的情形。</w:t>
      </w:r>
    </w:p>
    <w:p w:rsidR="00452E3B" w:rsidRPr="00606094" w:rsidRDefault="0025241B">
      <w:pPr>
        <w:tabs>
          <w:tab w:val="left" w:pos="1134"/>
        </w:tabs>
        <w:spacing w:line="500" w:lineRule="exact"/>
        <w:ind w:firstLineChars="200" w:firstLine="584"/>
        <w:rPr>
          <w:rFonts w:ascii="宋体" w:hAnsi="宋体"/>
          <w:spacing w:val="6"/>
          <w:sz w:val="28"/>
          <w:szCs w:val="28"/>
        </w:rPr>
      </w:pPr>
      <w:r w:rsidRPr="00606094">
        <w:rPr>
          <w:rFonts w:ascii="宋体" w:hAnsi="宋体" w:hint="eastAsia"/>
          <w:spacing w:val="6"/>
          <w:sz w:val="28"/>
          <w:szCs w:val="28"/>
        </w:rPr>
        <w:t>本企业对上述声明内容的真实性负责。如有虚假，将依法承担相应责任。</w:t>
      </w:r>
    </w:p>
    <w:p w:rsidR="00452E3B" w:rsidRPr="00606094" w:rsidRDefault="00452E3B">
      <w:pPr>
        <w:spacing w:line="500" w:lineRule="exact"/>
        <w:ind w:firstLineChars="200" w:firstLine="586"/>
        <w:rPr>
          <w:rFonts w:ascii="宋体" w:hAnsi="宋体"/>
          <w:b/>
          <w:spacing w:val="6"/>
          <w:sz w:val="28"/>
          <w:szCs w:val="28"/>
        </w:rPr>
      </w:pPr>
    </w:p>
    <w:p w:rsidR="00452E3B" w:rsidRPr="00606094" w:rsidRDefault="00452E3B">
      <w:pPr>
        <w:spacing w:line="500" w:lineRule="exact"/>
        <w:ind w:firstLineChars="200" w:firstLine="586"/>
        <w:rPr>
          <w:rFonts w:ascii="宋体" w:hAnsi="宋体"/>
          <w:b/>
          <w:spacing w:val="6"/>
          <w:sz w:val="28"/>
          <w:szCs w:val="28"/>
        </w:rPr>
      </w:pPr>
    </w:p>
    <w:p w:rsidR="00452E3B" w:rsidRPr="00606094" w:rsidRDefault="00452E3B">
      <w:pPr>
        <w:spacing w:line="500" w:lineRule="exact"/>
        <w:ind w:firstLineChars="200" w:firstLine="586"/>
        <w:rPr>
          <w:rFonts w:ascii="宋体" w:hAnsi="宋体"/>
          <w:b/>
          <w:spacing w:val="6"/>
          <w:sz w:val="28"/>
          <w:szCs w:val="28"/>
        </w:rPr>
      </w:pPr>
    </w:p>
    <w:p w:rsidR="00452E3B" w:rsidRPr="00606094" w:rsidRDefault="00452E3B">
      <w:pPr>
        <w:spacing w:line="500" w:lineRule="exact"/>
        <w:ind w:firstLineChars="200" w:firstLine="586"/>
        <w:rPr>
          <w:rFonts w:ascii="宋体" w:hAnsi="宋体"/>
          <w:b/>
          <w:spacing w:val="6"/>
          <w:sz w:val="28"/>
          <w:szCs w:val="28"/>
        </w:rPr>
      </w:pPr>
    </w:p>
    <w:p w:rsidR="00452E3B" w:rsidRPr="00606094" w:rsidRDefault="0025241B">
      <w:pPr>
        <w:tabs>
          <w:tab w:val="left" w:pos="3969"/>
        </w:tabs>
        <w:spacing w:line="500" w:lineRule="exact"/>
        <w:ind w:right="-58" w:firstLineChars="200" w:firstLine="584"/>
        <w:jc w:val="left"/>
        <w:rPr>
          <w:rFonts w:ascii="宋体" w:hAnsi="宋体"/>
          <w:spacing w:val="6"/>
          <w:sz w:val="28"/>
          <w:szCs w:val="28"/>
        </w:rPr>
      </w:pPr>
      <w:r w:rsidRPr="00606094">
        <w:rPr>
          <w:rFonts w:ascii="宋体" w:hAnsi="宋体" w:hint="eastAsia"/>
          <w:spacing w:val="6"/>
          <w:sz w:val="28"/>
          <w:szCs w:val="28"/>
        </w:rPr>
        <w:t>企业名称：</w:t>
      </w:r>
      <w:r w:rsidRPr="00606094">
        <w:rPr>
          <w:rFonts w:ascii="宋体" w:hAnsi="宋体"/>
          <w:sz w:val="28"/>
          <w:szCs w:val="28"/>
          <w:u w:val="single"/>
        </w:rPr>
        <w:t>XXXX</w:t>
      </w:r>
      <w:r w:rsidRPr="00606094">
        <w:rPr>
          <w:rFonts w:ascii="宋体" w:hAnsi="宋体"/>
          <w:spacing w:val="6"/>
          <w:sz w:val="28"/>
          <w:szCs w:val="28"/>
        </w:rPr>
        <w:t xml:space="preserve"> </w:t>
      </w:r>
    </w:p>
    <w:p w:rsidR="00452E3B" w:rsidRPr="00606094" w:rsidRDefault="0025241B">
      <w:pPr>
        <w:tabs>
          <w:tab w:val="left" w:pos="3969"/>
        </w:tabs>
        <w:spacing w:line="500" w:lineRule="exact"/>
        <w:ind w:right="-58" w:firstLineChars="200" w:firstLine="584"/>
        <w:jc w:val="left"/>
        <w:rPr>
          <w:sz w:val="28"/>
          <w:szCs w:val="28"/>
        </w:rPr>
      </w:pPr>
      <w:r w:rsidRPr="00606094">
        <w:rPr>
          <w:rFonts w:ascii="宋体" w:hAnsi="宋体" w:hint="eastAsia"/>
          <w:spacing w:val="6"/>
          <w:sz w:val="28"/>
          <w:szCs w:val="28"/>
        </w:rPr>
        <w:t>日</w:t>
      </w:r>
      <w:r w:rsidRPr="00606094">
        <w:rPr>
          <w:rFonts w:ascii="宋体" w:hAnsi="宋体"/>
          <w:spacing w:val="6"/>
          <w:sz w:val="28"/>
          <w:szCs w:val="28"/>
        </w:rPr>
        <w:t xml:space="preserve">  </w:t>
      </w:r>
      <w:r w:rsidRPr="00606094">
        <w:rPr>
          <w:rFonts w:ascii="宋体" w:hAnsi="宋体" w:hint="eastAsia"/>
          <w:spacing w:val="6"/>
          <w:sz w:val="28"/>
          <w:szCs w:val="28"/>
        </w:rPr>
        <w:t>期：</w:t>
      </w:r>
      <w:r w:rsidRPr="00606094">
        <w:rPr>
          <w:rFonts w:ascii="宋体" w:hAnsi="宋体"/>
          <w:sz w:val="28"/>
          <w:szCs w:val="28"/>
        </w:rPr>
        <w:t>20</w:t>
      </w:r>
      <w:r w:rsidRPr="00606094">
        <w:rPr>
          <w:rFonts w:ascii="宋体" w:hAnsi="宋体"/>
          <w:sz w:val="28"/>
          <w:szCs w:val="28"/>
          <w:u w:val="single"/>
        </w:rPr>
        <w:t>XX</w:t>
      </w:r>
      <w:r w:rsidRPr="00606094">
        <w:rPr>
          <w:rFonts w:ascii="宋体" w:hAnsi="宋体"/>
          <w:sz w:val="28"/>
          <w:szCs w:val="28"/>
        </w:rPr>
        <w:t>年</w:t>
      </w:r>
      <w:r w:rsidRPr="00606094">
        <w:rPr>
          <w:rFonts w:ascii="宋体" w:hAnsi="宋体"/>
          <w:sz w:val="28"/>
          <w:szCs w:val="28"/>
          <w:u w:val="single"/>
        </w:rPr>
        <w:t>XX</w:t>
      </w:r>
      <w:r w:rsidRPr="00606094">
        <w:rPr>
          <w:rFonts w:ascii="宋体" w:hAnsi="宋体"/>
          <w:sz w:val="28"/>
          <w:szCs w:val="28"/>
        </w:rPr>
        <w:t>月</w:t>
      </w:r>
      <w:r w:rsidRPr="00606094">
        <w:rPr>
          <w:rFonts w:ascii="宋体" w:hAnsi="宋体"/>
          <w:sz w:val="28"/>
          <w:szCs w:val="28"/>
          <w:u w:val="single"/>
        </w:rPr>
        <w:t>XX</w:t>
      </w:r>
      <w:r w:rsidRPr="00606094">
        <w:rPr>
          <w:rFonts w:ascii="宋体" w:hAnsi="宋体"/>
          <w:sz w:val="28"/>
          <w:szCs w:val="28"/>
        </w:rPr>
        <w:t>日</w:t>
      </w:r>
    </w:p>
    <w:p w:rsidR="00452E3B" w:rsidRPr="00606094" w:rsidRDefault="0025241B">
      <w:pPr>
        <w:pStyle w:val="afb"/>
        <w:tabs>
          <w:tab w:val="left" w:pos="567"/>
          <w:tab w:val="left" w:pos="709"/>
          <w:tab w:val="left" w:pos="851"/>
        </w:tabs>
        <w:spacing w:before="60" w:line="360" w:lineRule="auto"/>
        <w:ind w:firstLine="562"/>
        <w:rPr>
          <w:rFonts w:ascii="宋体" w:hAnsi="宋体"/>
          <w:b/>
          <w:sz w:val="28"/>
          <w:szCs w:val="28"/>
        </w:rPr>
      </w:pPr>
      <w:r w:rsidRPr="00606094">
        <w:rPr>
          <w:rFonts w:ascii="宋体" w:hAnsi="宋体" w:hint="eastAsia"/>
          <w:b/>
          <w:kern w:val="0"/>
          <w:sz w:val="28"/>
          <w:szCs w:val="28"/>
        </w:rPr>
        <w:t>说明：</w:t>
      </w:r>
      <w:r w:rsidRPr="00606094">
        <w:rPr>
          <w:rFonts w:ascii="宋体" w:hAnsi="宋体"/>
          <w:b/>
          <w:sz w:val="28"/>
          <w:szCs w:val="28"/>
        </w:rPr>
        <w:t>从业人员、营业收入、资产总额填报上</w:t>
      </w:r>
      <w:r w:rsidRPr="00606094">
        <w:rPr>
          <w:rFonts w:ascii="宋体" w:hAnsi="宋体" w:hint="eastAsia"/>
          <w:b/>
          <w:sz w:val="28"/>
          <w:szCs w:val="28"/>
        </w:rPr>
        <w:t>一</w:t>
      </w:r>
      <w:r w:rsidRPr="00606094">
        <w:rPr>
          <w:rFonts w:ascii="宋体" w:hAnsi="宋体"/>
          <w:b/>
          <w:sz w:val="28"/>
          <w:szCs w:val="28"/>
        </w:rPr>
        <w:t>年度数据，无上</w:t>
      </w:r>
      <w:proofErr w:type="gramStart"/>
      <w:r w:rsidRPr="00606094">
        <w:rPr>
          <w:rFonts w:ascii="宋体" w:hAnsi="宋体"/>
          <w:b/>
          <w:sz w:val="28"/>
          <w:szCs w:val="28"/>
        </w:rPr>
        <w:t>一</w:t>
      </w:r>
      <w:proofErr w:type="gramEnd"/>
      <w:r w:rsidRPr="00606094">
        <w:rPr>
          <w:rFonts w:ascii="宋体" w:hAnsi="宋体"/>
          <w:b/>
          <w:sz w:val="28"/>
          <w:szCs w:val="28"/>
        </w:rPr>
        <w:t>年度</w:t>
      </w:r>
      <w:r w:rsidRPr="00606094">
        <w:rPr>
          <w:rFonts w:ascii="宋体" w:hAnsi="宋体" w:hint="eastAsia"/>
          <w:b/>
          <w:sz w:val="28"/>
          <w:szCs w:val="28"/>
        </w:rPr>
        <w:t>数据</w:t>
      </w:r>
      <w:r w:rsidRPr="00606094">
        <w:rPr>
          <w:rFonts w:ascii="宋体" w:hAnsi="宋体"/>
          <w:b/>
          <w:sz w:val="28"/>
          <w:szCs w:val="28"/>
        </w:rPr>
        <w:t>的新成立企业可不填报。</w:t>
      </w:r>
    </w:p>
    <w:p w:rsidR="00452E3B" w:rsidRPr="00606094" w:rsidRDefault="00452E3B">
      <w:pPr>
        <w:pStyle w:val="afb"/>
        <w:tabs>
          <w:tab w:val="left" w:pos="567"/>
          <w:tab w:val="left" w:pos="709"/>
          <w:tab w:val="left" w:pos="851"/>
        </w:tabs>
        <w:spacing w:line="500" w:lineRule="exact"/>
        <w:ind w:firstLineChars="195" w:firstLine="548"/>
        <w:rPr>
          <w:rFonts w:ascii="宋体" w:hAnsi="宋体"/>
          <w:b/>
          <w:kern w:val="0"/>
          <w:sz w:val="28"/>
          <w:szCs w:val="28"/>
        </w:rPr>
      </w:pPr>
    </w:p>
    <w:p w:rsidR="00452E3B" w:rsidRPr="00606094" w:rsidRDefault="00452E3B">
      <w:pPr>
        <w:pStyle w:val="afb"/>
        <w:tabs>
          <w:tab w:val="left" w:pos="567"/>
          <w:tab w:val="left" w:pos="709"/>
          <w:tab w:val="left" w:pos="851"/>
        </w:tabs>
        <w:spacing w:line="500" w:lineRule="exact"/>
        <w:ind w:firstLineChars="195" w:firstLine="548"/>
        <w:rPr>
          <w:rFonts w:ascii="宋体" w:hAnsi="宋体"/>
          <w:b/>
          <w:kern w:val="0"/>
          <w:sz w:val="28"/>
          <w:szCs w:val="28"/>
        </w:rPr>
      </w:pPr>
    </w:p>
    <w:p w:rsidR="00452E3B" w:rsidRPr="00606094" w:rsidRDefault="00452E3B">
      <w:pPr>
        <w:tabs>
          <w:tab w:val="left" w:pos="567"/>
          <w:tab w:val="left" w:pos="709"/>
          <w:tab w:val="left" w:pos="851"/>
        </w:tabs>
        <w:spacing w:line="500" w:lineRule="exact"/>
        <w:rPr>
          <w:rFonts w:ascii="宋体" w:hAnsi="宋体"/>
          <w:b/>
          <w:kern w:val="0"/>
          <w:sz w:val="28"/>
          <w:szCs w:val="28"/>
        </w:rPr>
      </w:pPr>
    </w:p>
    <w:p w:rsidR="00452E3B" w:rsidRPr="00606094" w:rsidRDefault="0025241B">
      <w:pPr>
        <w:pStyle w:val="3"/>
        <w:numPr>
          <w:ilvl w:val="2"/>
          <w:numId w:val="3"/>
        </w:numPr>
        <w:spacing w:after="200" w:line="240" w:lineRule="auto"/>
        <w:ind w:left="851" w:hanging="851"/>
        <w:rPr>
          <w:color w:val="auto"/>
        </w:rPr>
      </w:pPr>
      <w:r w:rsidRPr="00606094">
        <w:rPr>
          <w:rFonts w:hint="eastAsia"/>
          <w:color w:val="auto"/>
        </w:rPr>
        <w:t>残疾人福利性单位声明函</w:t>
      </w:r>
    </w:p>
    <w:p w:rsidR="00452E3B" w:rsidRPr="00606094" w:rsidRDefault="0025241B">
      <w:pPr>
        <w:spacing w:line="500" w:lineRule="exact"/>
        <w:jc w:val="center"/>
        <w:rPr>
          <w:rFonts w:ascii="宋体" w:hAnsi="宋体"/>
          <w:b/>
          <w:spacing w:val="6"/>
          <w:sz w:val="28"/>
          <w:szCs w:val="28"/>
        </w:rPr>
      </w:pPr>
      <w:r w:rsidRPr="00606094">
        <w:rPr>
          <w:rFonts w:ascii="宋体" w:hAnsi="宋体" w:hint="eastAsia"/>
          <w:b/>
          <w:spacing w:val="6"/>
          <w:sz w:val="28"/>
          <w:szCs w:val="28"/>
        </w:rPr>
        <w:t>残疾人福利性单位声明函</w:t>
      </w:r>
    </w:p>
    <w:p w:rsidR="00452E3B" w:rsidRPr="00606094" w:rsidRDefault="00452E3B">
      <w:pPr>
        <w:spacing w:line="440" w:lineRule="exact"/>
        <w:rPr>
          <w:rFonts w:ascii="仿宋_GB2312" w:eastAsia="仿宋_GB2312"/>
          <w:b/>
          <w:spacing w:val="6"/>
          <w:sz w:val="30"/>
          <w:szCs w:val="30"/>
        </w:rPr>
      </w:pPr>
    </w:p>
    <w:p w:rsidR="00452E3B" w:rsidRPr="00606094" w:rsidRDefault="0025241B">
      <w:pPr>
        <w:tabs>
          <w:tab w:val="left" w:pos="1134"/>
        </w:tabs>
        <w:spacing w:line="500" w:lineRule="exact"/>
        <w:ind w:firstLineChars="200" w:firstLine="584"/>
        <w:rPr>
          <w:rFonts w:ascii="宋体" w:hAnsi="宋体"/>
          <w:spacing w:val="6"/>
          <w:sz w:val="28"/>
          <w:szCs w:val="28"/>
        </w:rPr>
      </w:pPr>
      <w:r w:rsidRPr="00606094">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606094">
        <w:rPr>
          <w:rFonts w:ascii="宋体" w:hAnsi="宋体" w:hint="eastAsia"/>
          <w:spacing w:val="6"/>
          <w:sz w:val="28"/>
          <w:szCs w:val="28"/>
          <w:u w:val="single"/>
        </w:rPr>
        <w:t>XXXX</w:t>
      </w:r>
      <w:r w:rsidRPr="00606094">
        <w:rPr>
          <w:rFonts w:ascii="宋体" w:hAnsi="宋体" w:hint="eastAsia"/>
          <w:spacing w:val="6"/>
          <w:sz w:val="28"/>
          <w:szCs w:val="28"/>
        </w:rPr>
        <w:t>单位的</w:t>
      </w:r>
      <w:r w:rsidRPr="00606094">
        <w:rPr>
          <w:rFonts w:ascii="宋体" w:hAnsi="宋体" w:hint="eastAsia"/>
          <w:spacing w:val="6"/>
          <w:sz w:val="28"/>
          <w:szCs w:val="28"/>
          <w:u w:val="single"/>
        </w:rPr>
        <w:t>XXXX</w:t>
      </w:r>
      <w:r w:rsidRPr="00606094">
        <w:rPr>
          <w:rFonts w:ascii="宋体" w:hAnsi="宋体" w:hint="eastAsia"/>
          <w:spacing w:val="6"/>
          <w:sz w:val="28"/>
          <w:szCs w:val="28"/>
        </w:rPr>
        <w:t>项目采购活动由本单位提供服务。</w:t>
      </w:r>
    </w:p>
    <w:p w:rsidR="00452E3B" w:rsidRPr="00606094" w:rsidRDefault="0025241B">
      <w:pPr>
        <w:tabs>
          <w:tab w:val="left" w:pos="1134"/>
        </w:tabs>
        <w:spacing w:line="500" w:lineRule="exact"/>
        <w:ind w:firstLineChars="200" w:firstLine="584"/>
        <w:rPr>
          <w:rFonts w:ascii="宋体" w:hAnsi="宋体"/>
          <w:spacing w:val="6"/>
          <w:sz w:val="28"/>
          <w:szCs w:val="28"/>
        </w:rPr>
      </w:pPr>
      <w:r w:rsidRPr="00606094">
        <w:rPr>
          <w:rFonts w:ascii="宋体" w:hAnsi="宋体" w:hint="eastAsia"/>
          <w:spacing w:val="6"/>
          <w:sz w:val="28"/>
          <w:szCs w:val="28"/>
        </w:rPr>
        <w:t>本单位对上述声明的真实性负责。如有虚假，将依法承担相应责任。</w:t>
      </w:r>
    </w:p>
    <w:p w:rsidR="00452E3B" w:rsidRPr="00606094" w:rsidRDefault="00452E3B">
      <w:pPr>
        <w:overflowPunct w:val="0"/>
        <w:spacing w:line="520" w:lineRule="exact"/>
        <w:ind w:firstLineChars="200" w:firstLine="560"/>
        <w:rPr>
          <w:rFonts w:ascii="Times New Roman" w:eastAsia="仿宋_GB2312" w:hAnsi="Times New Roman"/>
          <w:bCs/>
          <w:sz w:val="28"/>
          <w:szCs w:val="28"/>
        </w:rPr>
      </w:pPr>
    </w:p>
    <w:p w:rsidR="00452E3B" w:rsidRPr="00606094" w:rsidRDefault="00452E3B">
      <w:pPr>
        <w:overflowPunct w:val="0"/>
        <w:spacing w:line="546" w:lineRule="exact"/>
        <w:ind w:firstLineChars="200" w:firstLine="560"/>
        <w:rPr>
          <w:rFonts w:ascii="Times New Roman" w:eastAsia="仿宋_GB2312" w:hAnsi="Times New Roman"/>
          <w:bCs/>
          <w:sz w:val="28"/>
          <w:szCs w:val="28"/>
        </w:rPr>
      </w:pPr>
    </w:p>
    <w:p w:rsidR="00452E3B" w:rsidRPr="00606094" w:rsidRDefault="00452E3B">
      <w:pPr>
        <w:overflowPunct w:val="0"/>
        <w:spacing w:line="546" w:lineRule="exact"/>
        <w:ind w:firstLineChars="200" w:firstLine="560"/>
        <w:rPr>
          <w:rFonts w:ascii="Times New Roman" w:eastAsia="仿宋_GB2312" w:hAnsi="Times New Roman"/>
          <w:bCs/>
          <w:sz w:val="28"/>
          <w:szCs w:val="28"/>
        </w:rPr>
      </w:pPr>
    </w:p>
    <w:p w:rsidR="00452E3B" w:rsidRPr="00606094" w:rsidRDefault="00452E3B">
      <w:pPr>
        <w:overflowPunct w:val="0"/>
        <w:spacing w:line="546" w:lineRule="exact"/>
        <w:ind w:firstLineChars="200" w:firstLine="560"/>
        <w:rPr>
          <w:rFonts w:ascii="Times New Roman" w:eastAsia="仿宋_GB2312" w:hAnsi="Times New Roman"/>
          <w:bCs/>
          <w:sz w:val="28"/>
          <w:szCs w:val="28"/>
        </w:rPr>
      </w:pPr>
    </w:p>
    <w:p w:rsidR="00452E3B" w:rsidRPr="00606094" w:rsidRDefault="00452E3B">
      <w:pPr>
        <w:overflowPunct w:val="0"/>
        <w:spacing w:line="546" w:lineRule="exact"/>
        <w:ind w:firstLineChars="200" w:firstLine="560"/>
        <w:rPr>
          <w:rFonts w:ascii="Times New Roman" w:eastAsia="仿宋_GB2312" w:hAnsi="Times New Roman"/>
          <w:bCs/>
          <w:sz w:val="28"/>
          <w:szCs w:val="28"/>
        </w:rPr>
      </w:pPr>
    </w:p>
    <w:p w:rsidR="00452E3B" w:rsidRPr="00606094" w:rsidRDefault="00452E3B">
      <w:pPr>
        <w:overflowPunct w:val="0"/>
        <w:spacing w:line="546" w:lineRule="exact"/>
        <w:ind w:firstLineChars="200" w:firstLine="560"/>
        <w:rPr>
          <w:rFonts w:ascii="Times New Roman" w:eastAsia="仿宋_GB2312" w:hAnsi="Times New Roman"/>
          <w:bCs/>
          <w:sz w:val="28"/>
          <w:szCs w:val="28"/>
        </w:rPr>
      </w:pPr>
    </w:p>
    <w:p w:rsidR="00452E3B" w:rsidRPr="00606094" w:rsidRDefault="00452E3B">
      <w:pPr>
        <w:overflowPunct w:val="0"/>
        <w:spacing w:line="546" w:lineRule="exact"/>
        <w:ind w:firstLineChars="200" w:firstLine="560"/>
        <w:rPr>
          <w:rFonts w:ascii="Times New Roman" w:eastAsia="仿宋_GB2312" w:hAnsi="Times New Roman"/>
          <w:bCs/>
          <w:sz w:val="28"/>
          <w:szCs w:val="28"/>
        </w:rPr>
      </w:pPr>
    </w:p>
    <w:p w:rsidR="00452E3B" w:rsidRPr="00606094" w:rsidRDefault="00452E3B">
      <w:pPr>
        <w:overflowPunct w:val="0"/>
        <w:spacing w:line="546" w:lineRule="exact"/>
        <w:ind w:firstLineChars="200" w:firstLine="560"/>
        <w:rPr>
          <w:rFonts w:ascii="Times New Roman" w:eastAsia="仿宋_GB2312" w:hAnsi="Times New Roman"/>
          <w:bCs/>
          <w:sz w:val="28"/>
          <w:szCs w:val="28"/>
        </w:rPr>
      </w:pPr>
    </w:p>
    <w:p w:rsidR="00452E3B" w:rsidRPr="00606094" w:rsidRDefault="0025241B">
      <w:pPr>
        <w:tabs>
          <w:tab w:val="left" w:pos="3969"/>
        </w:tabs>
        <w:spacing w:line="500" w:lineRule="exact"/>
        <w:ind w:right="-58" w:firstLineChars="200" w:firstLine="584"/>
        <w:jc w:val="left"/>
        <w:rPr>
          <w:rFonts w:ascii="宋体" w:hAnsi="宋体"/>
          <w:spacing w:val="6"/>
          <w:sz w:val="28"/>
          <w:szCs w:val="28"/>
        </w:rPr>
      </w:pPr>
      <w:r w:rsidRPr="00606094">
        <w:rPr>
          <w:rFonts w:ascii="宋体" w:hAnsi="宋体" w:hint="eastAsia"/>
          <w:spacing w:val="6"/>
          <w:sz w:val="28"/>
          <w:szCs w:val="28"/>
        </w:rPr>
        <w:t>单位名称：</w:t>
      </w:r>
      <w:r w:rsidRPr="00606094">
        <w:rPr>
          <w:rFonts w:ascii="宋体" w:hAnsi="宋体"/>
          <w:sz w:val="28"/>
          <w:szCs w:val="28"/>
          <w:u w:val="single"/>
        </w:rPr>
        <w:t>XXXX</w:t>
      </w:r>
      <w:r w:rsidRPr="00606094">
        <w:rPr>
          <w:rFonts w:ascii="宋体" w:hAnsi="宋体"/>
          <w:spacing w:val="6"/>
          <w:sz w:val="28"/>
          <w:szCs w:val="28"/>
        </w:rPr>
        <w:t xml:space="preserve"> </w:t>
      </w:r>
    </w:p>
    <w:p w:rsidR="00452E3B" w:rsidRPr="00606094" w:rsidRDefault="0025241B">
      <w:pPr>
        <w:tabs>
          <w:tab w:val="left" w:pos="3969"/>
        </w:tabs>
        <w:spacing w:line="500" w:lineRule="exact"/>
        <w:ind w:right="-58" w:firstLineChars="200" w:firstLine="584"/>
        <w:jc w:val="left"/>
        <w:rPr>
          <w:rFonts w:ascii="宋体" w:hAnsi="宋体"/>
          <w:sz w:val="28"/>
          <w:szCs w:val="28"/>
        </w:rPr>
      </w:pPr>
      <w:r w:rsidRPr="00606094">
        <w:rPr>
          <w:rFonts w:ascii="宋体" w:hAnsi="宋体" w:hint="eastAsia"/>
          <w:spacing w:val="6"/>
          <w:sz w:val="28"/>
          <w:szCs w:val="28"/>
        </w:rPr>
        <w:t>日</w:t>
      </w:r>
      <w:r w:rsidRPr="00606094">
        <w:rPr>
          <w:rFonts w:ascii="宋体" w:hAnsi="宋体"/>
          <w:spacing w:val="6"/>
          <w:sz w:val="28"/>
          <w:szCs w:val="28"/>
        </w:rPr>
        <w:t xml:space="preserve">  </w:t>
      </w:r>
      <w:r w:rsidRPr="00606094">
        <w:rPr>
          <w:rFonts w:ascii="宋体" w:hAnsi="宋体" w:hint="eastAsia"/>
          <w:spacing w:val="6"/>
          <w:sz w:val="28"/>
          <w:szCs w:val="28"/>
        </w:rPr>
        <w:t>期：</w:t>
      </w:r>
      <w:r w:rsidRPr="00606094">
        <w:rPr>
          <w:rFonts w:ascii="宋体" w:hAnsi="宋体"/>
          <w:sz w:val="28"/>
          <w:szCs w:val="28"/>
        </w:rPr>
        <w:t>20</w:t>
      </w:r>
      <w:r w:rsidRPr="00606094">
        <w:rPr>
          <w:rFonts w:ascii="宋体" w:hAnsi="宋体"/>
          <w:sz w:val="28"/>
          <w:szCs w:val="28"/>
          <w:u w:val="single"/>
        </w:rPr>
        <w:t>XX</w:t>
      </w:r>
      <w:r w:rsidRPr="00606094">
        <w:rPr>
          <w:rFonts w:ascii="宋体" w:hAnsi="宋体"/>
          <w:sz w:val="28"/>
          <w:szCs w:val="28"/>
        </w:rPr>
        <w:t>年</w:t>
      </w:r>
      <w:r w:rsidRPr="00606094">
        <w:rPr>
          <w:rFonts w:ascii="宋体" w:hAnsi="宋体"/>
          <w:sz w:val="28"/>
          <w:szCs w:val="28"/>
          <w:u w:val="single"/>
        </w:rPr>
        <w:t>XX</w:t>
      </w:r>
      <w:r w:rsidRPr="00606094">
        <w:rPr>
          <w:rFonts w:ascii="宋体" w:hAnsi="宋体"/>
          <w:sz w:val="28"/>
          <w:szCs w:val="28"/>
        </w:rPr>
        <w:t>月</w:t>
      </w:r>
      <w:r w:rsidRPr="00606094">
        <w:rPr>
          <w:rFonts w:ascii="宋体" w:hAnsi="宋体"/>
          <w:sz w:val="28"/>
          <w:szCs w:val="28"/>
          <w:u w:val="single"/>
        </w:rPr>
        <w:t>XX</w:t>
      </w:r>
      <w:r w:rsidRPr="00606094">
        <w:rPr>
          <w:rFonts w:ascii="宋体" w:hAnsi="宋体"/>
          <w:sz w:val="28"/>
          <w:szCs w:val="28"/>
        </w:rPr>
        <w:t>日</w:t>
      </w:r>
    </w:p>
    <w:p w:rsidR="00452E3B" w:rsidRPr="00606094" w:rsidRDefault="00452E3B">
      <w:pPr>
        <w:tabs>
          <w:tab w:val="left" w:pos="3969"/>
        </w:tabs>
        <w:spacing w:line="500" w:lineRule="exact"/>
        <w:ind w:right="-58" w:firstLineChars="200" w:firstLine="560"/>
        <w:jc w:val="left"/>
        <w:rPr>
          <w:rFonts w:ascii="宋体" w:hAnsi="宋体"/>
          <w:sz w:val="28"/>
          <w:szCs w:val="28"/>
        </w:rPr>
      </w:pPr>
    </w:p>
    <w:p w:rsidR="00452E3B" w:rsidRPr="00606094" w:rsidRDefault="00452E3B">
      <w:pPr>
        <w:tabs>
          <w:tab w:val="left" w:pos="3969"/>
        </w:tabs>
        <w:spacing w:line="500" w:lineRule="exact"/>
        <w:ind w:right="-58" w:firstLineChars="200" w:firstLine="560"/>
        <w:jc w:val="left"/>
        <w:rPr>
          <w:rFonts w:ascii="宋体" w:hAnsi="宋体"/>
          <w:sz w:val="28"/>
          <w:szCs w:val="28"/>
        </w:rPr>
      </w:pPr>
    </w:p>
    <w:p w:rsidR="00452E3B" w:rsidRPr="00606094" w:rsidRDefault="00452E3B">
      <w:pPr>
        <w:tabs>
          <w:tab w:val="left" w:pos="3969"/>
        </w:tabs>
        <w:spacing w:line="500" w:lineRule="exact"/>
        <w:ind w:right="-58" w:firstLineChars="200" w:firstLine="560"/>
        <w:jc w:val="left"/>
        <w:rPr>
          <w:rFonts w:ascii="宋体" w:hAnsi="宋体"/>
          <w:sz w:val="28"/>
          <w:szCs w:val="28"/>
        </w:rPr>
      </w:pPr>
    </w:p>
    <w:p w:rsidR="00452E3B" w:rsidRPr="00606094" w:rsidRDefault="00452E3B">
      <w:pPr>
        <w:tabs>
          <w:tab w:val="left" w:pos="3969"/>
        </w:tabs>
        <w:spacing w:line="500" w:lineRule="exact"/>
        <w:ind w:right="-58" w:firstLineChars="200" w:firstLine="560"/>
        <w:jc w:val="left"/>
        <w:rPr>
          <w:rFonts w:ascii="宋体" w:hAnsi="宋体"/>
          <w:sz w:val="28"/>
          <w:szCs w:val="28"/>
        </w:rPr>
      </w:pPr>
    </w:p>
    <w:p w:rsidR="00452E3B" w:rsidRPr="00606094" w:rsidRDefault="00452E3B">
      <w:pPr>
        <w:tabs>
          <w:tab w:val="left" w:pos="3969"/>
        </w:tabs>
        <w:spacing w:line="500" w:lineRule="exact"/>
        <w:ind w:right="-58" w:firstLineChars="200" w:firstLine="560"/>
        <w:jc w:val="left"/>
        <w:rPr>
          <w:rFonts w:ascii="宋体" w:hAnsi="宋体"/>
          <w:sz w:val="28"/>
          <w:szCs w:val="28"/>
        </w:rPr>
      </w:pPr>
    </w:p>
    <w:p w:rsidR="00452E3B" w:rsidRPr="00606094" w:rsidRDefault="00452E3B">
      <w:pPr>
        <w:tabs>
          <w:tab w:val="left" w:pos="3969"/>
        </w:tabs>
        <w:spacing w:line="500" w:lineRule="exact"/>
        <w:ind w:right="-58" w:firstLineChars="200" w:firstLine="560"/>
        <w:jc w:val="left"/>
        <w:rPr>
          <w:rFonts w:ascii="宋体" w:hAnsi="宋体"/>
          <w:sz w:val="28"/>
          <w:szCs w:val="28"/>
        </w:rPr>
      </w:pPr>
    </w:p>
    <w:p w:rsidR="00452E3B" w:rsidRPr="00606094" w:rsidRDefault="00452E3B">
      <w:pPr>
        <w:tabs>
          <w:tab w:val="left" w:pos="3969"/>
        </w:tabs>
        <w:spacing w:line="500" w:lineRule="exact"/>
        <w:ind w:right="-58" w:firstLineChars="200" w:firstLine="560"/>
        <w:jc w:val="left"/>
        <w:rPr>
          <w:rFonts w:ascii="宋体" w:hAnsi="宋体"/>
          <w:sz w:val="28"/>
          <w:szCs w:val="28"/>
        </w:rPr>
      </w:pPr>
    </w:p>
    <w:p w:rsidR="00452E3B" w:rsidRPr="00606094" w:rsidRDefault="0025241B">
      <w:pPr>
        <w:keepNext/>
        <w:keepLines/>
        <w:numPr>
          <w:ilvl w:val="2"/>
          <w:numId w:val="3"/>
        </w:numPr>
        <w:spacing w:line="360" w:lineRule="auto"/>
        <w:ind w:left="3119" w:hanging="3119"/>
        <w:outlineLvl w:val="2"/>
        <w:rPr>
          <w:rFonts w:ascii="宋体" w:hAnsi="宋体"/>
          <w:sz w:val="28"/>
        </w:rPr>
      </w:pPr>
      <w:r w:rsidRPr="00606094">
        <w:rPr>
          <w:rFonts w:ascii="宋体" w:hAnsi="宋体" w:hint="eastAsia"/>
          <w:b/>
          <w:sz w:val="28"/>
          <w:szCs w:val="28"/>
        </w:rPr>
        <w:t>投标人属于监狱企业的证明文件复印件</w:t>
      </w:r>
    </w:p>
    <w:p w:rsidR="00452E3B" w:rsidRPr="00606094" w:rsidRDefault="00452E3B">
      <w:pPr>
        <w:tabs>
          <w:tab w:val="left" w:pos="3969"/>
        </w:tabs>
        <w:spacing w:line="588" w:lineRule="exact"/>
        <w:ind w:right="-58"/>
        <w:rPr>
          <w:rFonts w:ascii="宋体" w:hAnsi="宋体"/>
          <w:spacing w:val="6"/>
          <w:sz w:val="28"/>
          <w:szCs w:val="28"/>
        </w:rPr>
      </w:pPr>
    </w:p>
    <w:p w:rsidR="00452E3B" w:rsidRPr="00606094" w:rsidRDefault="0025241B">
      <w:pPr>
        <w:tabs>
          <w:tab w:val="left" w:pos="3969"/>
        </w:tabs>
        <w:spacing w:line="588" w:lineRule="exact"/>
        <w:ind w:right="-58" w:firstLineChars="253" w:firstLine="708"/>
        <w:rPr>
          <w:rFonts w:ascii="宋体" w:hAnsi="宋体"/>
          <w:spacing w:val="6"/>
          <w:sz w:val="28"/>
          <w:szCs w:val="28"/>
        </w:rPr>
      </w:pPr>
      <w:r w:rsidRPr="00606094">
        <w:rPr>
          <w:rFonts w:hint="eastAsia"/>
          <w:sz w:val="28"/>
          <w:szCs w:val="28"/>
        </w:rPr>
        <w:t>投标人为监狱企业的应提供由省级以上监狱管理局、戒毒管理局（含新疆生产建设兵团）出具的投标人属于监狱企业的证明文件复印件。</w:t>
      </w: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452E3B">
      <w:pPr>
        <w:tabs>
          <w:tab w:val="left" w:pos="3969"/>
        </w:tabs>
        <w:spacing w:line="500" w:lineRule="exact"/>
        <w:ind w:right="-58" w:firstLineChars="200" w:firstLine="560"/>
        <w:jc w:val="left"/>
        <w:rPr>
          <w:sz w:val="28"/>
          <w:szCs w:val="28"/>
        </w:rPr>
      </w:pPr>
    </w:p>
    <w:p w:rsidR="00452E3B" w:rsidRPr="00606094" w:rsidRDefault="0025241B">
      <w:pPr>
        <w:pStyle w:val="1"/>
        <w:numPr>
          <w:ilvl w:val="0"/>
          <w:numId w:val="3"/>
        </w:numPr>
        <w:spacing w:before="0" w:after="0" w:line="500" w:lineRule="exact"/>
      </w:pPr>
      <w:bookmarkStart w:id="230" w:name="_Toc30585"/>
      <w:bookmarkStart w:id="231" w:name="_Toc1870"/>
      <w:bookmarkStart w:id="232" w:name="_Toc4768"/>
      <w:bookmarkStart w:id="233" w:name="_Toc17291826"/>
      <w:bookmarkStart w:id="234" w:name="_Toc24469"/>
      <w:bookmarkStart w:id="235" w:name="_Toc316292231"/>
      <w:bookmarkStart w:id="236" w:name="_Toc321382057"/>
      <w:bookmarkStart w:id="237" w:name="_Toc81223736"/>
      <w:bookmarkEnd w:id="222"/>
      <w:bookmarkEnd w:id="223"/>
      <w:bookmarkEnd w:id="224"/>
      <w:bookmarkEnd w:id="225"/>
      <w:r w:rsidRPr="00606094">
        <w:rPr>
          <w:rFonts w:hint="eastAsia"/>
        </w:rPr>
        <w:lastRenderedPageBreak/>
        <w:t>招标项目服务、商务及其他要求</w:t>
      </w:r>
      <w:bookmarkEnd w:id="230"/>
      <w:bookmarkEnd w:id="231"/>
      <w:bookmarkEnd w:id="232"/>
      <w:bookmarkEnd w:id="233"/>
      <w:bookmarkEnd w:id="234"/>
      <w:bookmarkEnd w:id="237"/>
    </w:p>
    <w:p w:rsidR="00452E3B" w:rsidRPr="00606094" w:rsidRDefault="0025241B">
      <w:pPr>
        <w:pStyle w:val="2"/>
        <w:numPr>
          <w:ilvl w:val="1"/>
          <w:numId w:val="3"/>
        </w:numPr>
        <w:tabs>
          <w:tab w:val="left" w:pos="0"/>
          <w:tab w:val="left" w:pos="426"/>
          <w:tab w:val="left" w:pos="576"/>
          <w:tab w:val="left" w:pos="786"/>
        </w:tabs>
        <w:spacing w:before="0" w:after="0" w:line="500" w:lineRule="exact"/>
        <w:ind w:left="0" w:firstLine="0"/>
        <w:jc w:val="both"/>
      </w:pPr>
      <w:bookmarkStart w:id="238" w:name="_Toc54857461"/>
      <w:bookmarkStart w:id="239" w:name="_Toc5355"/>
      <w:bookmarkStart w:id="240" w:name="_Toc21821"/>
      <w:bookmarkStart w:id="241" w:name="_Toc26497"/>
      <w:bookmarkStart w:id="242" w:name="_Toc8639"/>
      <w:bookmarkStart w:id="243" w:name="_Toc24101"/>
      <w:bookmarkStart w:id="244" w:name="_Toc81223737"/>
      <w:bookmarkEnd w:id="235"/>
      <w:bookmarkEnd w:id="236"/>
      <w:r w:rsidRPr="00606094">
        <w:rPr>
          <w:rFonts w:hint="eastAsia"/>
        </w:rPr>
        <w:t>项目</w:t>
      </w:r>
      <w:bookmarkEnd w:id="238"/>
      <w:r w:rsidRPr="00606094">
        <w:rPr>
          <w:rFonts w:hint="eastAsia"/>
        </w:rPr>
        <w:t>背景</w:t>
      </w:r>
      <w:bookmarkEnd w:id="244"/>
    </w:p>
    <w:p w:rsidR="00452E3B" w:rsidRPr="00606094" w:rsidRDefault="0025241B">
      <w:pPr>
        <w:spacing w:line="560" w:lineRule="exact"/>
        <w:ind w:firstLineChars="200" w:firstLine="560"/>
        <w:rPr>
          <w:rFonts w:ascii="宋体" w:hAnsi="宋体"/>
          <w:sz w:val="28"/>
          <w:szCs w:val="28"/>
        </w:rPr>
      </w:pPr>
      <w:bookmarkStart w:id="245" w:name="_Toc54857462"/>
      <w:bookmarkStart w:id="246" w:name="_Toc13016"/>
      <w:bookmarkStart w:id="247" w:name="_Toc31844"/>
      <w:bookmarkStart w:id="248" w:name="_Toc30090"/>
      <w:bookmarkStart w:id="249" w:name="_Toc513796935"/>
      <w:bookmarkStart w:id="250" w:name="_Toc4576"/>
      <w:bookmarkStart w:id="251" w:name="_Toc4509118"/>
      <w:bookmarkStart w:id="252" w:name="_Toc24356540"/>
      <w:bookmarkStart w:id="253" w:name="_Toc3868"/>
      <w:r w:rsidRPr="00606094">
        <w:rPr>
          <w:rFonts w:ascii="宋体" w:hAnsi="宋体" w:hint="eastAsia"/>
          <w:sz w:val="28"/>
          <w:szCs w:val="28"/>
        </w:rPr>
        <w:t>成都市公共资源交易服务中心在2016年启动了成都市公共资源电子交易云平台项目（以下简称“成都市云平台”）建设，2017年6月30日上线运行，截止目前，已经完成了市区一体化的交易平台建设，现有系统架构详见图1。</w:t>
      </w:r>
    </w:p>
    <w:p w:rsidR="00452E3B" w:rsidRPr="00606094" w:rsidRDefault="0025241B">
      <w:pPr>
        <w:spacing w:line="560" w:lineRule="exact"/>
        <w:ind w:firstLineChars="200" w:firstLine="560"/>
        <w:jc w:val="center"/>
        <w:rPr>
          <w:rFonts w:ascii="宋体" w:hAnsi="宋体"/>
          <w:sz w:val="28"/>
          <w:szCs w:val="28"/>
        </w:rPr>
      </w:pPr>
      <w:r w:rsidRPr="00606094">
        <w:rPr>
          <w:rFonts w:ascii="宋体" w:hAnsi="宋体" w:hint="eastAsia"/>
          <w:sz w:val="28"/>
          <w:szCs w:val="28"/>
        </w:rPr>
        <w:t>图1 成都市云平台系统架构图</w:t>
      </w:r>
    </w:p>
    <w:p w:rsidR="00452E3B" w:rsidRPr="00606094" w:rsidRDefault="0025241B">
      <w:pPr>
        <w:widowControl/>
        <w:jc w:val="center"/>
        <w:rPr>
          <w:rFonts w:ascii="宋体" w:hAnsi="宋体" w:cs="宋体"/>
          <w:kern w:val="0"/>
          <w:sz w:val="24"/>
          <w:szCs w:val="24"/>
        </w:rPr>
      </w:pPr>
      <w:r w:rsidRPr="00606094">
        <w:rPr>
          <w:rFonts w:ascii="宋体" w:hAnsi="宋体" w:cs="宋体"/>
          <w:noProof/>
          <w:kern w:val="0"/>
          <w:sz w:val="24"/>
          <w:szCs w:val="24"/>
        </w:rPr>
        <w:drawing>
          <wp:inline distT="0" distB="0" distL="0" distR="0" wp14:anchorId="36E47C9C" wp14:editId="768D2E75">
            <wp:extent cx="4699000" cy="3832225"/>
            <wp:effectExtent l="0" t="0" r="6350" b="0"/>
            <wp:docPr id="26" name="图片 26" descr="C:\Users\gwh\AppData\Roaming\Tencent\Users\402580696\QQ\WinTemp\RichOle\K[Z(KDJ$7][(2768YYR5T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gwh\AppData\Roaming\Tencent\Users\402580696\QQ\WinTemp\RichOle\K[Z(KDJ$7][(2768YYR5T6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99000" cy="3832225"/>
                    </a:xfrm>
                    <a:prstGeom prst="rect">
                      <a:avLst/>
                    </a:prstGeom>
                    <a:noFill/>
                    <a:ln>
                      <a:noFill/>
                    </a:ln>
                  </pic:spPr>
                </pic:pic>
              </a:graphicData>
            </a:graphic>
          </wp:inline>
        </w:drawing>
      </w:r>
    </w:p>
    <w:p w:rsidR="00452E3B" w:rsidRPr="00606094" w:rsidRDefault="0025241B">
      <w:pPr>
        <w:spacing w:line="560" w:lineRule="exact"/>
        <w:ind w:firstLineChars="200" w:firstLine="560"/>
        <w:rPr>
          <w:rFonts w:ascii="宋体" w:hAnsi="宋体"/>
          <w:sz w:val="28"/>
          <w:szCs w:val="28"/>
        </w:rPr>
      </w:pPr>
      <w:r w:rsidRPr="00606094">
        <w:rPr>
          <w:rFonts w:ascii="宋体" w:hAnsi="宋体"/>
          <w:sz w:val="28"/>
          <w:szCs w:val="28"/>
        </w:rPr>
        <w:t>随着业务的发展，以及国家、省、市相关部门最新的政策文件和业务部门的需求，成都市云平台已经无法满足新需要，需要对成都市云平台进行升级。</w:t>
      </w:r>
    </w:p>
    <w:p w:rsidR="00452E3B" w:rsidRPr="00606094" w:rsidRDefault="0025241B">
      <w:pPr>
        <w:pStyle w:val="2"/>
        <w:numPr>
          <w:ilvl w:val="1"/>
          <w:numId w:val="3"/>
        </w:numPr>
        <w:tabs>
          <w:tab w:val="left" w:pos="0"/>
          <w:tab w:val="left" w:pos="426"/>
          <w:tab w:val="left" w:pos="576"/>
          <w:tab w:val="left" w:pos="786"/>
        </w:tabs>
        <w:spacing w:before="0" w:after="0" w:line="520" w:lineRule="exact"/>
        <w:ind w:left="0" w:firstLine="0"/>
        <w:jc w:val="both"/>
      </w:pPr>
      <w:bookmarkStart w:id="254" w:name="_Toc81223738"/>
      <w:r w:rsidRPr="00606094">
        <w:rPr>
          <w:rFonts w:hint="eastAsia"/>
        </w:rPr>
        <w:t>建设目标</w:t>
      </w:r>
      <w:bookmarkEnd w:id="254"/>
    </w:p>
    <w:p w:rsidR="00452E3B" w:rsidRPr="00606094" w:rsidRDefault="0025241B">
      <w:pPr>
        <w:ind w:firstLineChars="200" w:firstLine="560"/>
        <w:rPr>
          <w:rFonts w:ascii="宋体" w:hAnsi="宋体"/>
          <w:sz w:val="28"/>
          <w:szCs w:val="28"/>
        </w:rPr>
      </w:pPr>
      <w:r w:rsidRPr="00606094">
        <w:rPr>
          <w:rFonts w:ascii="宋体" w:hAnsi="宋体" w:hint="eastAsia"/>
          <w:sz w:val="28"/>
          <w:szCs w:val="28"/>
        </w:rPr>
        <w:t>本次升级，将深入贯彻落实国家“放管服”改革要求，按照成都市智慧城市建设总体部署，结合成都市公共资源交易服务中心实际，</w:t>
      </w:r>
      <w:r w:rsidRPr="00606094">
        <w:rPr>
          <w:rFonts w:ascii="宋体" w:hAnsi="宋体" w:hint="eastAsia"/>
          <w:sz w:val="28"/>
          <w:szCs w:val="28"/>
        </w:rPr>
        <w:lastRenderedPageBreak/>
        <w:t>针对当前信息化建设进程中的痛点、焦点和堵点，遵循“互联网+”思维，通过对成都市云平台升级建设，实现数据大融合、开标虚拟化、身份认证智能化，推动我市公共资源交易的标准化和智慧化，进一步优化我市营商环境，规范资源交易市场，打造公平公正平开、高质高效的公共资源交易智慧平台。</w:t>
      </w:r>
    </w:p>
    <w:p w:rsidR="00452E3B" w:rsidRPr="00606094" w:rsidRDefault="0025241B">
      <w:pPr>
        <w:pStyle w:val="2"/>
        <w:numPr>
          <w:ilvl w:val="1"/>
          <w:numId w:val="3"/>
        </w:numPr>
        <w:tabs>
          <w:tab w:val="left" w:pos="0"/>
          <w:tab w:val="left" w:pos="426"/>
          <w:tab w:val="left" w:pos="576"/>
          <w:tab w:val="left" w:pos="786"/>
        </w:tabs>
        <w:spacing w:before="0" w:after="0" w:line="520" w:lineRule="exact"/>
        <w:ind w:left="0" w:firstLine="0"/>
        <w:jc w:val="both"/>
      </w:pPr>
      <w:bookmarkStart w:id="255" w:name="_Toc81223739"/>
      <w:r w:rsidRPr="00606094">
        <w:rPr>
          <w:rFonts w:hint="eastAsia"/>
        </w:rPr>
        <w:t>服务内容及</w:t>
      </w:r>
      <w:bookmarkEnd w:id="245"/>
      <w:bookmarkEnd w:id="246"/>
      <w:bookmarkEnd w:id="247"/>
      <w:bookmarkEnd w:id="248"/>
      <w:bookmarkEnd w:id="249"/>
      <w:bookmarkEnd w:id="250"/>
      <w:bookmarkEnd w:id="251"/>
      <w:bookmarkEnd w:id="252"/>
      <w:bookmarkEnd w:id="253"/>
      <w:r w:rsidRPr="00606094">
        <w:rPr>
          <w:rFonts w:hint="eastAsia"/>
        </w:rPr>
        <w:t>要求</w:t>
      </w:r>
      <w:bookmarkEnd w:id="255"/>
    </w:p>
    <w:p w:rsidR="00452E3B" w:rsidRPr="00606094" w:rsidRDefault="0025241B">
      <w:pPr>
        <w:pStyle w:val="3"/>
        <w:numPr>
          <w:ilvl w:val="2"/>
          <w:numId w:val="3"/>
        </w:numPr>
        <w:spacing w:after="200" w:line="520" w:lineRule="exact"/>
        <w:ind w:hanging="2836"/>
        <w:rPr>
          <w:bCs w:val="0"/>
          <w:color w:val="auto"/>
        </w:rPr>
      </w:pPr>
      <w:bookmarkStart w:id="256" w:name="_Toc513796936"/>
      <w:r w:rsidRPr="00606094">
        <w:rPr>
          <w:rFonts w:hint="eastAsia"/>
          <w:b w:val="0"/>
          <w:color w:val="auto"/>
          <w:lang w:val="zh-CN"/>
        </w:rPr>
        <w:t>★</w:t>
      </w:r>
      <w:r w:rsidRPr="00606094">
        <w:rPr>
          <w:rFonts w:hint="eastAsia"/>
          <w:bCs w:val="0"/>
          <w:color w:val="auto"/>
        </w:rPr>
        <w:t>系统功能描述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1. 成</w:t>
      </w:r>
      <w:proofErr w:type="gramStart"/>
      <w:r w:rsidRPr="00606094">
        <w:rPr>
          <w:rFonts w:ascii="宋体" w:hAnsi="宋体"/>
          <w:b/>
          <w:sz w:val="28"/>
          <w:szCs w:val="28"/>
        </w:rPr>
        <w:t>德眉资</w:t>
      </w:r>
      <w:proofErr w:type="gramEnd"/>
      <w:r w:rsidRPr="00606094">
        <w:rPr>
          <w:rFonts w:ascii="宋体" w:hAnsi="宋体"/>
          <w:b/>
          <w:sz w:val="28"/>
          <w:szCs w:val="28"/>
        </w:rPr>
        <w:t xml:space="preserve">一体化应用 </w:t>
      </w:r>
    </w:p>
    <w:p w:rsidR="00452E3B" w:rsidRPr="00606094" w:rsidRDefault="0025241B">
      <w:pPr>
        <w:ind w:firstLineChars="200" w:firstLine="562"/>
        <w:rPr>
          <w:rFonts w:ascii="宋体" w:hAnsi="宋体"/>
          <w:b/>
          <w:sz w:val="28"/>
          <w:szCs w:val="28"/>
        </w:rPr>
      </w:pPr>
      <w:r w:rsidRPr="00606094">
        <w:rPr>
          <w:rFonts w:ascii="宋体" w:hAnsi="宋体"/>
          <w:b/>
          <w:sz w:val="28"/>
          <w:szCs w:val="28"/>
        </w:rPr>
        <w:t>（1）全省统一用户认证及CA互认改造，实现成</w:t>
      </w:r>
      <w:proofErr w:type="gramStart"/>
      <w:r w:rsidRPr="00606094">
        <w:rPr>
          <w:rFonts w:ascii="宋体" w:hAnsi="宋体"/>
          <w:b/>
          <w:sz w:val="28"/>
          <w:szCs w:val="28"/>
        </w:rPr>
        <w:t>德眉资用户</w:t>
      </w:r>
      <w:proofErr w:type="gramEnd"/>
      <w:r w:rsidRPr="00606094">
        <w:rPr>
          <w:rFonts w:ascii="宋体" w:hAnsi="宋体"/>
          <w:b/>
          <w:sz w:val="28"/>
          <w:szCs w:val="28"/>
        </w:rPr>
        <w:t>共享、CA互认。</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统一用户认证：</w:t>
      </w:r>
    </w:p>
    <w:p w:rsidR="00452E3B" w:rsidRPr="00606094" w:rsidRDefault="0025241B">
      <w:pPr>
        <w:ind w:firstLineChars="200" w:firstLine="562"/>
        <w:rPr>
          <w:rFonts w:ascii="宋体" w:hAnsi="宋体"/>
          <w:b/>
          <w:sz w:val="28"/>
          <w:szCs w:val="28"/>
        </w:rPr>
      </w:pPr>
      <w:r w:rsidRPr="00606094">
        <w:rPr>
          <w:rFonts w:ascii="宋体" w:hAnsi="宋体"/>
          <w:b/>
          <w:sz w:val="28"/>
          <w:szCs w:val="28"/>
        </w:rPr>
        <w:t>A、主体用户</w:t>
      </w:r>
    </w:p>
    <w:p w:rsidR="00452E3B" w:rsidRPr="00606094" w:rsidRDefault="0025241B">
      <w:pPr>
        <w:ind w:firstLineChars="200" w:firstLine="562"/>
        <w:rPr>
          <w:rFonts w:ascii="宋体" w:hAnsi="宋体"/>
          <w:b/>
          <w:sz w:val="28"/>
          <w:szCs w:val="28"/>
        </w:rPr>
      </w:pPr>
      <w:r w:rsidRPr="00606094">
        <w:rPr>
          <w:rFonts w:ascii="宋体" w:hAnsi="宋体"/>
          <w:b/>
          <w:sz w:val="28"/>
          <w:szCs w:val="28"/>
        </w:rPr>
        <w:t>需新增与四川省统一主体认证平台（以下简称“省平台”）的单点登陆与信息同步接口：当用户在省平台登录并授权后可选择“成都市公共资源交易服务中心”入口，通过单点登陆跳转到成都市云平台，并将省平台完善的基本信息和附件信息同步至成都市云平台。</w:t>
      </w:r>
    </w:p>
    <w:p w:rsidR="00452E3B" w:rsidRPr="00606094" w:rsidRDefault="0025241B">
      <w:pPr>
        <w:ind w:firstLineChars="200" w:firstLine="562"/>
        <w:rPr>
          <w:rFonts w:ascii="宋体" w:hAnsi="宋体"/>
          <w:b/>
          <w:sz w:val="28"/>
          <w:szCs w:val="28"/>
        </w:rPr>
      </w:pPr>
      <w:r w:rsidRPr="00606094">
        <w:rPr>
          <w:rFonts w:ascii="宋体" w:hAnsi="宋体"/>
          <w:b/>
          <w:sz w:val="28"/>
          <w:szCs w:val="28"/>
        </w:rPr>
        <w:t>需新增“土地竞买人”角色用户在成都市云平台的信息完善功能：在同步省平台的基本资料以外，针对土地竞买人角色，需检测用户的必须资料是否完整，如缺失，需在云平台额外补充“出资构成内容章节的章程”、“承诺书”、“商业金融机构出具的资信证明”附件后才能在成都市云平台正常办理土地业务</w:t>
      </w:r>
      <w:r w:rsidRPr="00606094">
        <w:rPr>
          <w:rFonts w:ascii="宋体" w:hAnsi="宋体" w:hint="eastAsia"/>
          <w:b/>
          <w:sz w:val="28"/>
          <w:szCs w:val="28"/>
        </w:rPr>
        <w:t>。</w:t>
      </w:r>
    </w:p>
    <w:p w:rsidR="00452E3B" w:rsidRPr="00606094" w:rsidRDefault="0025241B">
      <w:pPr>
        <w:ind w:firstLineChars="200" w:firstLine="562"/>
        <w:rPr>
          <w:rFonts w:ascii="宋体" w:hAnsi="宋体"/>
          <w:b/>
          <w:sz w:val="28"/>
          <w:szCs w:val="28"/>
        </w:rPr>
      </w:pPr>
      <w:r w:rsidRPr="00606094">
        <w:rPr>
          <w:rFonts w:ascii="宋体" w:hAnsi="宋体"/>
          <w:b/>
          <w:sz w:val="28"/>
          <w:szCs w:val="28"/>
        </w:rPr>
        <w:t>B、云平台工作人员</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需升级现有的土地竞买人审核功能：升级后的功能需同时</w:t>
      </w:r>
      <w:proofErr w:type="gramStart"/>
      <w:r w:rsidRPr="00606094">
        <w:rPr>
          <w:rFonts w:ascii="宋体" w:hAnsi="宋体"/>
          <w:b/>
          <w:sz w:val="28"/>
          <w:szCs w:val="28"/>
        </w:rPr>
        <w:t>展示省</w:t>
      </w:r>
      <w:proofErr w:type="gramEnd"/>
      <w:r w:rsidRPr="00606094">
        <w:rPr>
          <w:rFonts w:ascii="宋体" w:hAnsi="宋体"/>
          <w:b/>
          <w:sz w:val="28"/>
          <w:szCs w:val="28"/>
        </w:rPr>
        <w:t>平台同步过来的基本信息和土地竞买人在成都市云平台补充完善的信息。</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CA互认</w:t>
      </w:r>
    </w:p>
    <w:p w:rsidR="00452E3B" w:rsidRPr="00606094" w:rsidRDefault="0025241B">
      <w:pPr>
        <w:ind w:firstLineChars="200" w:firstLine="562"/>
        <w:rPr>
          <w:rFonts w:ascii="宋体" w:hAnsi="宋体"/>
          <w:b/>
          <w:sz w:val="28"/>
          <w:szCs w:val="28"/>
        </w:rPr>
      </w:pPr>
      <w:r w:rsidRPr="00606094">
        <w:rPr>
          <w:rFonts w:ascii="宋体" w:hAnsi="宋体"/>
          <w:b/>
          <w:sz w:val="28"/>
          <w:szCs w:val="28"/>
        </w:rPr>
        <w:t>按省平台统一的CA互认3.0(兼容IE及Chrome浏览器，下载地址：http://ggzyjy.sc.gov.cn/bszn/010004/20190701/9ad48a99-23af-4649-91f6-6a00c11c7546.html)的要求根据最新驱动完成涉及CA认证、CA签章、CA加解密模块的改造工作，需在新3.0驱动下保证所有模块的CA相关工作正常运行。</w:t>
      </w:r>
    </w:p>
    <w:p w:rsidR="00452E3B" w:rsidRPr="00606094" w:rsidRDefault="0025241B">
      <w:pPr>
        <w:ind w:firstLineChars="200" w:firstLine="562"/>
        <w:rPr>
          <w:rFonts w:ascii="宋体" w:hAnsi="宋体"/>
          <w:b/>
          <w:sz w:val="28"/>
          <w:szCs w:val="28"/>
        </w:rPr>
      </w:pPr>
      <w:r w:rsidRPr="00606094">
        <w:rPr>
          <w:rFonts w:ascii="宋体" w:hAnsi="宋体"/>
          <w:b/>
          <w:sz w:val="28"/>
          <w:szCs w:val="28"/>
        </w:rPr>
        <w:t>2. 移动CA应用</w:t>
      </w:r>
    </w:p>
    <w:p w:rsidR="00452E3B" w:rsidRPr="00606094" w:rsidRDefault="0025241B">
      <w:pPr>
        <w:ind w:firstLineChars="200" w:firstLine="562"/>
        <w:rPr>
          <w:rFonts w:ascii="宋体" w:hAnsi="宋体"/>
          <w:b/>
          <w:sz w:val="28"/>
          <w:szCs w:val="28"/>
        </w:rPr>
      </w:pPr>
      <w:r w:rsidRPr="00606094">
        <w:rPr>
          <w:rFonts w:ascii="宋体" w:hAnsi="宋体"/>
          <w:b/>
          <w:sz w:val="28"/>
          <w:szCs w:val="28"/>
        </w:rPr>
        <w:t>（1）移动登陆</w:t>
      </w:r>
    </w:p>
    <w:p w:rsidR="00452E3B" w:rsidRPr="00606094" w:rsidRDefault="0025241B">
      <w:pPr>
        <w:ind w:firstLineChars="200" w:firstLine="562"/>
        <w:rPr>
          <w:rFonts w:ascii="宋体" w:hAnsi="宋体"/>
          <w:b/>
          <w:sz w:val="28"/>
          <w:szCs w:val="28"/>
        </w:rPr>
      </w:pPr>
      <w:r w:rsidRPr="00606094">
        <w:rPr>
          <w:rFonts w:ascii="宋体" w:hAnsi="宋体"/>
          <w:b/>
          <w:sz w:val="28"/>
          <w:szCs w:val="28"/>
        </w:rPr>
        <w:t>在成都市云平台登陆界面，新增移动CA登陆功能,该功能通过</w:t>
      </w:r>
      <w:proofErr w:type="gramStart"/>
      <w:r w:rsidRPr="00606094">
        <w:rPr>
          <w:rFonts w:ascii="宋体" w:hAnsi="宋体"/>
          <w:b/>
          <w:sz w:val="28"/>
          <w:szCs w:val="28"/>
        </w:rPr>
        <w:t>调用省</w:t>
      </w:r>
      <w:proofErr w:type="gramEnd"/>
      <w:r w:rsidRPr="00606094">
        <w:rPr>
          <w:rFonts w:ascii="宋体" w:hAnsi="宋体"/>
          <w:b/>
          <w:sz w:val="28"/>
          <w:szCs w:val="28"/>
        </w:rPr>
        <w:t>平台统一移动CA验证接口进行验证，实现移动CA</w:t>
      </w:r>
      <w:proofErr w:type="gramStart"/>
      <w:r w:rsidRPr="00606094">
        <w:rPr>
          <w:rFonts w:ascii="宋体" w:hAnsi="宋体"/>
          <w:b/>
          <w:sz w:val="28"/>
          <w:szCs w:val="28"/>
        </w:rPr>
        <w:t>扫码认证</w:t>
      </w:r>
      <w:proofErr w:type="gramEnd"/>
      <w:r w:rsidRPr="00606094">
        <w:rPr>
          <w:rFonts w:ascii="宋体" w:hAnsi="宋体"/>
          <w:b/>
          <w:sz w:val="28"/>
          <w:szCs w:val="28"/>
        </w:rPr>
        <w:t>登陆。</w:t>
      </w:r>
    </w:p>
    <w:p w:rsidR="00452E3B" w:rsidRPr="00606094" w:rsidRDefault="0025241B">
      <w:pPr>
        <w:ind w:firstLineChars="200" w:firstLine="562"/>
        <w:rPr>
          <w:rFonts w:ascii="宋体" w:hAnsi="宋体"/>
          <w:b/>
          <w:sz w:val="28"/>
          <w:szCs w:val="28"/>
        </w:rPr>
      </w:pPr>
      <w:r w:rsidRPr="00606094">
        <w:rPr>
          <w:rFonts w:ascii="宋体" w:hAnsi="宋体"/>
          <w:b/>
          <w:sz w:val="28"/>
          <w:szCs w:val="28"/>
        </w:rPr>
        <w:t>（2）投标文件加密解密</w:t>
      </w:r>
    </w:p>
    <w:p w:rsidR="00452E3B" w:rsidRPr="00606094" w:rsidRDefault="0025241B">
      <w:pPr>
        <w:ind w:firstLineChars="200" w:firstLine="562"/>
        <w:rPr>
          <w:rFonts w:ascii="宋体" w:hAnsi="宋体"/>
          <w:b/>
          <w:sz w:val="28"/>
          <w:szCs w:val="28"/>
        </w:rPr>
      </w:pPr>
      <w:r w:rsidRPr="00606094">
        <w:rPr>
          <w:rFonts w:ascii="宋体" w:hAnsi="宋体"/>
          <w:b/>
          <w:sz w:val="28"/>
          <w:szCs w:val="28"/>
        </w:rPr>
        <w:t>工程建设投标文件编制工具新增移动CA加密功能，通过</w:t>
      </w:r>
      <w:proofErr w:type="gramStart"/>
      <w:r w:rsidRPr="00606094">
        <w:rPr>
          <w:rFonts w:ascii="宋体" w:hAnsi="宋体"/>
          <w:b/>
          <w:sz w:val="28"/>
          <w:szCs w:val="28"/>
        </w:rPr>
        <w:t>调用省</w:t>
      </w:r>
      <w:proofErr w:type="gramEnd"/>
      <w:r w:rsidRPr="00606094">
        <w:rPr>
          <w:rFonts w:ascii="宋体" w:hAnsi="宋体"/>
          <w:b/>
          <w:sz w:val="28"/>
          <w:szCs w:val="28"/>
        </w:rPr>
        <w:t>平台统一移动CA加密接口,</w:t>
      </w:r>
      <w:proofErr w:type="gramStart"/>
      <w:r w:rsidRPr="00606094">
        <w:rPr>
          <w:rFonts w:ascii="宋体" w:hAnsi="宋体"/>
          <w:b/>
          <w:sz w:val="28"/>
          <w:szCs w:val="28"/>
        </w:rPr>
        <w:t>实现扫码加密</w:t>
      </w:r>
      <w:proofErr w:type="gramEnd"/>
      <w:r w:rsidRPr="00606094">
        <w:rPr>
          <w:rFonts w:ascii="宋体" w:hAnsi="宋体"/>
          <w:b/>
          <w:sz w:val="28"/>
          <w:szCs w:val="28"/>
        </w:rPr>
        <w:t>投标文件;工程建设不见面开标及电子开标新增移动CA解密功能，通过</w:t>
      </w:r>
      <w:proofErr w:type="gramStart"/>
      <w:r w:rsidRPr="00606094">
        <w:rPr>
          <w:rFonts w:ascii="宋体" w:hAnsi="宋体"/>
          <w:b/>
          <w:sz w:val="28"/>
          <w:szCs w:val="28"/>
        </w:rPr>
        <w:t>调用省</w:t>
      </w:r>
      <w:proofErr w:type="gramEnd"/>
      <w:r w:rsidRPr="00606094">
        <w:rPr>
          <w:rFonts w:ascii="宋体" w:hAnsi="宋体"/>
          <w:b/>
          <w:sz w:val="28"/>
          <w:szCs w:val="28"/>
        </w:rPr>
        <w:t>平台统一移动CA解密接口,</w:t>
      </w:r>
      <w:proofErr w:type="gramStart"/>
      <w:r w:rsidRPr="00606094">
        <w:rPr>
          <w:rFonts w:ascii="宋体" w:hAnsi="宋体"/>
          <w:b/>
          <w:sz w:val="28"/>
          <w:szCs w:val="28"/>
        </w:rPr>
        <w:t>实现扫码解密</w:t>
      </w:r>
      <w:proofErr w:type="gramEnd"/>
      <w:r w:rsidRPr="00606094">
        <w:rPr>
          <w:rFonts w:ascii="宋体" w:hAnsi="宋体"/>
          <w:b/>
          <w:sz w:val="28"/>
          <w:szCs w:val="28"/>
        </w:rPr>
        <w:t>投标文件。</w:t>
      </w:r>
    </w:p>
    <w:p w:rsidR="00452E3B" w:rsidRPr="00606094" w:rsidRDefault="0025241B">
      <w:pPr>
        <w:ind w:firstLineChars="200" w:firstLine="562"/>
        <w:rPr>
          <w:rFonts w:ascii="宋体" w:hAnsi="宋体"/>
          <w:b/>
          <w:sz w:val="28"/>
          <w:szCs w:val="28"/>
        </w:rPr>
      </w:pPr>
      <w:r w:rsidRPr="00606094">
        <w:rPr>
          <w:rFonts w:ascii="宋体" w:hAnsi="宋体"/>
          <w:b/>
          <w:sz w:val="28"/>
          <w:szCs w:val="28"/>
        </w:rPr>
        <w:t>（3）电子签章</w:t>
      </w:r>
    </w:p>
    <w:p w:rsidR="00452E3B" w:rsidRPr="00606094" w:rsidRDefault="0025241B">
      <w:pPr>
        <w:ind w:firstLineChars="200" w:firstLine="562"/>
        <w:rPr>
          <w:rFonts w:ascii="宋体" w:hAnsi="宋体"/>
          <w:b/>
          <w:sz w:val="28"/>
          <w:szCs w:val="28"/>
        </w:rPr>
      </w:pPr>
      <w:r w:rsidRPr="00606094">
        <w:rPr>
          <w:rFonts w:ascii="宋体" w:hAnsi="宋体"/>
          <w:b/>
          <w:sz w:val="28"/>
          <w:szCs w:val="28"/>
        </w:rPr>
        <w:t>工程建设投标文件编制工具、云平台答疑、在线合同签订需涉及电子签章的地方通过</w:t>
      </w:r>
      <w:proofErr w:type="gramStart"/>
      <w:r w:rsidRPr="00606094">
        <w:rPr>
          <w:rFonts w:ascii="宋体" w:hAnsi="宋体"/>
          <w:b/>
          <w:sz w:val="28"/>
          <w:szCs w:val="28"/>
        </w:rPr>
        <w:t>调用省</w:t>
      </w:r>
      <w:proofErr w:type="gramEnd"/>
      <w:r w:rsidRPr="00606094">
        <w:rPr>
          <w:rFonts w:ascii="宋体" w:hAnsi="宋体"/>
          <w:b/>
          <w:sz w:val="28"/>
          <w:szCs w:val="28"/>
        </w:rPr>
        <w:t>平台统一移动CA签章接口，实现移动CA</w:t>
      </w:r>
      <w:proofErr w:type="gramStart"/>
      <w:r w:rsidRPr="00606094">
        <w:rPr>
          <w:rFonts w:ascii="宋体" w:hAnsi="宋体"/>
          <w:b/>
          <w:sz w:val="28"/>
          <w:szCs w:val="28"/>
        </w:rPr>
        <w:lastRenderedPageBreak/>
        <w:t>扫码签章</w:t>
      </w:r>
      <w:proofErr w:type="gramEnd"/>
      <w:r w:rsidRPr="00606094">
        <w:rPr>
          <w:rFonts w:ascii="宋体" w:hAnsi="宋体"/>
          <w:b/>
          <w:sz w:val="28"/>
          <w:szCs w:val="28"/>
        </w:rPr>
        <w:t>。</w:t>
      </w:r>
    </w:p>
    <w:p w:rsidR="00452E3B" w:rsidRPr="00606094" w:rsidRDefault="0025241B">
      <w:pPr>
        <w:ind w:firstLineChars="200" w:firstLine="562"/>
        <w:rPr>
          <w:rFonts w:ascii="宋体" w:hAnsi="宋体"/>
          <w:b/>
          <w:sz w:val="28"/>
          <w:szCs w:val="28"/>
        </w:rPr>
      </w:pPr>
      <w:r w:rsidRPr="00606094">
        <w:rPr>
          <w:rFonts w:ascii="宋体" w:hAnsi="宋体"/>
          <w:b/>
          <w:sz w:val="28"/>
          <w:szCs w:val="28"/>
        </w:rPr>
        <w:t xml:space="preserve">3. 移动业务处理应用 </w:t>
      </w:r>
    </w:p>
    <w:p w:rsidR="00452E3B" w:rsidRPr="00606094" w:rsidRDefault="0025241B">
      <w:pPr>
        <w:ind w:firstLineChars="200" w:firstLine="562"/>
        <w:rPr>
          <w:rFonts w:ascii="宋体" w:hAnsi="宋体"/>
          <w:b/>
          <w:sz w:val="28"/>
          <w:szCs w:val="28"/>
        </w:rPr>
      </w:pPr>
      <w:r w:rsidRPr="00606094">
        <w:rPr>
          <w:rFonts w:ascii="宋体" w:hAnsi="宋体"/>
          <w:b/>
          <w:sz w:val="28"/>
          <w:szCs w:val="28"/>
        </w:rPr>
        <w:t>移动业务处理应用（</w:t>
      </w:r>
      <w:proofErr w:type="gramStart"/>
      <w:r w:rsidRPr="00606094">
        <w:rPr>
          <w:rFonts w:ascii="宋体" w:hAnsi="宋体"/>
          <w:b/>
          <w:sz w:val="28"/>
          <w:szCs w:val="28"/>
        </w:rPr>
        <w:t>微信小</w:t>
      </w:r>
      <w:proofErr w:type="gramEnd"/>
      <w:r w:rsidRPr="00606094">
        <w:rPr>
          <w:rFonts w:ascii="宋体" w:hAnsi="宋体"/>
          <w:b/>
          <w:sz w:val="28"/>
          <w:szCs w:val="28"/>
        </w:rPr>
        <w:t>程序）主要实现的通用功能包括：</w:t>
      </w:r>
    </w:p>
    <w:p w:rsidR="00452E3B" w:rsidRPr="00606094" w:rsidRDefault="0025241B">
      <w:pPr>
        <w:ind w:firstLineChars="200" w:firstLine="562"/>
        <w:rPr>
          <w:rFonts w:ascii="宋体" w:hAnsi="宋体"/>
          <w:b/>
          <w:sz w:val="28"/>
          <w:szCs w:val="28"/>
        </w:rPr>
      </w:pPr>
      <w:r w:rsidRPr="00606094">
        <w:rPr>
          <w:rFonts w:ascii="宋体" w:hAnsi="宋体"/>
          <w:b/>
          <w:sz w:val="28"/>
          <w:szCs w:val="28"/>
        </w:rPr>
        <w:t>移动大厅：各审批模块入库、待办事项、个人信息（姓名、部门、职务、头像）展示。</w:t>
      </w:r>
    </w:p>
    <w:p w:rsidR="00452E3B" w:rsidRPr="00606094" w:rsidRDefault="0025241B">
      <w:pPr>
        <w:ind w:firstLineChars="200" w:firstLine="562"/>
        <w:rPr>
          <w:rFonts w:ascii="宋体" w:hAnsi="宋体"/>
          <w:b/>
          <w:sz w:val="28"/>
          <w:szCs w:val="28"/>
        </w:rPr>
      </w:pPr>
      <w:r w:rsidRPr="00606094">
        <w:rPr>
          <w:rFonts w:ascii="宋体" w:hAnsi="宋体"/>
          <w:b/>
          <w:sz w:val="28"/>
          <w:szCs w:val="28"/>
        </w:rPr>
        <w:t>待办提醒：通过</w:t>
      </w:r>
      <w:proofErr w:type="gramStart"/>
      <w:r w:rsidRPr="00606094">
        <w:rPr>
          <w:rFonts w:ascii="宋体" w:hAnsi="宋体"/>
          <w:b/>
          <w:sz w:val="28"/>
          <w:szCs w:val="28"/>
        </w:rPr>
        <w:t>微信统一</w:t>
      </w:r>
      <w:proofErr w:type="gramEnd"/>
      <w:r w:rsidRPr="00606094">
        <w:rPr>
          <w:rFonts w:ascii="宋体" w:hAnsi="宋体"/>
          <w:b/>
          <w:sz w:val="28"/>
          <w:szCs w:val="28"/>
        </w:rPr>
        <w:t>消息模块，实时推送待办消息给本次建设的移动业务处理涉及的内部用户。</w:t>
      </w:r>
    </w:p>
    <w:p w:rsidR="00452E3B" w:rsidRPr="00606094" w:rsidRDefault="0025241B">
      <w:pPr>
        <w:ind w:firstLineChars="200" w:firstLine="562"/>
        <w:rPr>
          <w:rFonts w:ascii="宋体" w:hAnsi="宋体"/>
          <w:b/>
          <w:sz w:val="28"/>
          <w:szCs w:val="28"/>
        </w:rPr>
      </w:pPr>
      <w:r w:rsidRPr="00606094">
        <w:rPr>
          <w:rFonts w:ascii="宋体" w:hAnsi="宋体"/>
          <w:b/>
          <w:sz w:val="28"/>
          <w:szCs w:val="28"/>
        </w:rPr>
        <w:t>具体业务功能包括：</w:t>
      </w:r>
    </w:p>
    <w:p w:rsidR="00452E3B" w:rsidRPr="00606094" w:rsidRDefault="0025241B">
      <w:pPr>
        <w:ind w:firstLineChars="200" w:firstLine="562"/>
        <w:rPr>
          <w:rFonts w:ascii="宋体" w:hAnsi="宋体"/>
          <w:b/>
          <w:sz w:val="28"/>
          <w:szCs w:val="28"/>
        </w:rPr>
      </w:pPr>
      <w:r w:rsidRPr="00606094">
        <w:rPr>
          <w:rFonts w:ascii="宋体" w:hAnsi="宋体"/>
          <w:b/>
          <w:sz w:val="28"/>
          <w:szCs w:val="28"/>
        </w:rPr>
        <w:t>（1）保证金退还审批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移动端保证金退还审批功能，该审批功能需与现有的PC端保证金退还审批功能共用审批数据，实现业务组长、业务副部长、业务部长、业务分管领导、财务经办人、财务副部长、财务部长、财务分管领导在移动端、PC</w:t>
      </w:r>
      <w:proofErr w:type="gramStart"/>
      <w:r w:rsidRPr="00606094">
        <w:rPr>
          <w:rFonts w:ascii="宋体" w:hAnsi="宋体"/>
          <w:b/>
          <w:sz w:val="28"/>
          <w:szCs w:val="28"/>
        </w:rPr>
        <w:t>端均可</w:t>
      </w:r>
      <w:proofErr w:type="gramEnd"/>
      <w:r w:rsidRPr="00606094">
        <w:rPr>
          <w:rFonts w:ascii="宋体" w:hAnsi="宋体"/>
          <w:b/>
          <w:sz w:val="28"/>
          <w:szCs w:val="28"/>
        </w:rPr>
        <w:t>实现审批，相关页面包括待审批列表、已审批列表、审批详情。</w:t>
      </w:r>
    </w:p>
    <w:p w:rsidR="00452E3B" w:rsidRPr="00606094" w:rsidRDefault="0025241B">
      <w:pPr>
        <w:ind w:firstLineChars="200" w:firstLine="562"/>
        <w:rPr>
          <w:rFonts w:ascii="宋体" w:hAnsi="宋体"/>
          <w:b/>
          <w:sz w:val="28"/>
          <w:szCs w:val="28"/>
        </w:rPr>
      </w:pPr>
      <w:r w:rsidRPr="00606094">
        <w:rPr>
          <w:rFonts w:ascii="宋体" w:hAnsi="宋体"/>
          <w:b/>
          <w:sz w:val="28"/>
          <w:szCs w:val="28"/>
        </w:rPr>
        <w:t>（2）保证金没收审批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移动端保证金没收审批功能，该审批功能需与现有的PC端保证金没收审批功能共用审批数据，实现业务组长、业务副部长、业务部长、业务分管领导（工程电子保函到该节点即审批结束）、财务经办人、财务副部长、财务部长、财务分管领导在移动端、PC</w:t>
      </w:r>
      <w:proofErr w:type="gramStart"/>
      <w:r w:rsidRPr="00606094">
        <w:rPr>
          <w:rFonts w:ascii="宋体" w:hAnsi="宋体"/>
          <w:b/>
          <w:sz w:val="28"/>
          <w:szCs w:val="28"/>
        </w:rPr>
        <w:t>端均可</w:t>
      </w:r>
      <w:proofErr w:type="gramEnd"/>
      <w:r w:rsidRPr="00606094">
        <w:rPr>
          <w:rFonts w:ascii="宋体" w:hAnsi="宋体"/>
          <w:b/>
          <w:sz w:val="28"/>
          <w:szCs w:val="28"/>
        </w:rPr>
        <w:t>实现审批，相关页面包括待审批列表、已审批列表、审批详情。</w:t>
      </w:r>
    </w:p>
    <w:p w:rsidR="00452E3B" w:rsidRPr="00606094" w:rsidRDefault="0025241B">
      <w:pPr>
        <w:ind w:firstLineChars="200" w:firstLine="562"/>
        <w:rPr>
          <w:rFonts w:ascii="宋体" w:hAnsi="宋体"/>
          <w:b/>
          <w:sz w:val="28"/>
          <w:szCs w:val="28"/>
        </w:rPr>
      </w:pPr>
      <w:r w:rsidRPr="00606094">
        <w:rPr>
          <w:rFonts w:ascii="宋体" w:hAnsi="宋体"/>
          <w:b/>
          <w:sz w:val="28"/>
          <w:szCs w:val="28"/>
        </w:rPr>
        <w:t>（3）专家费支付审批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新增移动</w:t>
      </w:r>
      <w:proofErr w:type="gramStart"/>
      <w:r w:rsidRPr="00606094">
        <w:rPr>
          <w:rFonts w:ascii="宋体" w:hAnsi="宋体"/>
          <w:b/>
          <w:sz w:val="28"/>
          <w:szCs w:val="28"/>
        </w:rPr>
        <w:t>端专家</w:t>
      </w:r>
      <w:proofErr w:type="gramEnd"/>
      <w:r w:rsidRPr="00606094">
        <w:rPr>
          <w:rFonts w:ascii="宋体" w:hAnsi="宋体"/>
          <w:b/>
          <w:sz w:val="28"/>
          <w:szCs w:val="28"/>
        </w:rPr>
        <w:t>费支付审批功能，该审批功能需与现有的PC</w:t>
      </w:r>
      <w:proofErr w:type="gramStart"/>
      <w:r w:rsidRPr="00606094">
        <w:rPr>
          <w:rFonts w:ascii="宋体" w:hAnsi="宋体"/>
          <w:b/>
          <w:sz w:val="28"/>
          <w:szCs w:val="28"/>
        </w:rPr>
        <w:t>端</w:t>
      </w:r>
      <w:r w:rsidRPr="00606094">
        <w:rPr>
          <w:rFonts w:ascii="宋体" w:hAnsi="宋体"/>
          <w:b/>
          <w:sz w:val="28"/>
          <w:szCs w:val="28"/>
        </w:rPr>
        <w:lastRenderedPageBreak/>
        <w:t>专家</w:t>
      </w:r>
      <w:proofErr w:type="gramEnd"/>
      <w:r w:rsidRPr="00606094">
        <w:rPr>
          <w:rFonts w:ascii="宋体" w:hAnsi="宋体"/>
          <w:b/>
          <w:sz w:val="28"/>
          <w:szCs w:val="28"/>
        </w:rPr>
        <w:t>费支付审批共用审批数据，实现业务组长、业务副部长、业务部长、业务分管领导、财务副部长、财务部长、财务分管领导在移动端、PC</w:t>
      </w:r>
      <w:proofErr w:type="gramStart"/>
      <w:r w:rsidRPr="00606094">
        <w:rPr>
          <w:rFonts w:ascii="宋体" w:hAnsi="宋体"/>
          <w:b/>
          <w:sz w:val="28"/>
          <w:szCs w:val="28"/>
        </w:rPr>
        <w:t>端均可</w:t>
      </w:r>
      <w:proofErr w:type="gramEnd"/>
      <w:r w:rsidRPr="00606094">
        <w:rPr>
          <w:rFonts w:ascii="宋体" w:hAnsi="宋体"/>
          <w:b/>
          <w:sz w:val="28"/>
          <w:szCs w:val="28"/>
        </w:rPr>
        <w:t>实现审批，相关页面包括待审批列表、已审批列表、审批详情。</w:t>
      </w:r>
    </w:p>
    <w:p w:rsidR="00452E3B" w:rsidRPr="00606094" w:rsidRDefault="0025241B">
      <w:pPr>
        <w:ind w:firstLineChars="200" w:firstLine="562"/>
        <w:rPr>
          <w:rFonts w:ascii="宋体" w:hAnsi="宋体"/>
          <w:b/>
          <w:sz w:val="28"/>
          <w:szCs w:val="28"/>
        </w:rPr>
      </w:pPr>
      <w:r w:rsidRPr="00606094">
        <w:rPr>
          <w:rFonts w:ascii="宋体" w:hAnsi="宋体"/>
          <w:b/>
          <w:sz w:val="28"/>
          <w:szCs w:val="28"/>
        </w:rPr>
        <w:t>（4）内部业务需求管理系统审批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新增移动</w:t>
      </w:r>
      <w:proofErr w:type="gramStart"/>
      <w:r w:rsidRPr="00606094">
        <w:rPr>
          <w:rFonts w:ascii="宋体" w:hAnsi="宋体"/>
          <w:b/>
          <w:sz w:val="28"/>
          <w:szCs w:val="28"/>
        </w:rPr>
        <w:t>端内部</w:t>
      </w:r>
      <w:proofErr w:type="gramEnd"/>
      <w:r w:rsidRPr="00606094">
        <w:rPr>
          <w:rFonts w:ascii="宋体" w:hAnsi="宋体"/>
          <w:b/>
          <w:sz w:val="28"/>
          <w:szCs w:val="28"/>
        </w:rPr>
        <w:t>业务需求管理系统审批功能，该审批功能需与现有的PC</w:t>
      </w:r>
      <w:proofErr w:type="gramStart"/>
      <w:r w:rsidRPr="00606094">
        <w:rPr>
          <w:rFonts w:ascii="宋体" w:hAnsi="宋体"/>
          <w:b/>
          <w:sz w:val="28"/>
          <w:szCs w:val="28"/>
        </w:rPr>
        <w:t>端内部</w:t>
      </w:r>
      <w:proofErr w:type="gramEnd"/>
      <w:r w:rsidRPr="00606094">
        <w:rPr>
          <w:rFonts w:ascii="宋体" w:hAnsi="宋体"/>
          <w:b/>
          <w:sz w:val="28"/>
          <w:szCs w:val="28"/>
        </w:rPr>
        <w:t>业务需求管理系统审批共用审批数据，实现信息部工作人员、信息部部长、业务部长、业务分管领导（涉及数据查询/数据修改）、信息部分管领导、中心领导（涉及数据查询/数据修改）在移动端、PC</w:t>
      </w:r>
      <w:proofErr w:type="gramStart"/>
      <w:r w:rsidRPr="00606094">
        <w:rPr>
          <w:rFonts w:ascii="宋体" w:hAnsi="宋体"/>
          <w:b/>
          <w:sz w:val="28"/>
          <w:szCs w:val="28"/>
        </w:rPr>
        <w:t>端均可</w:t>
      </w:r>
      <w:proofErr w:type="gramEnd"/>
      <w:r w:rsidRPr="00606094">
        <w:rPr>
          <w:rFonts w:ascii="宋体" w:hAnsi="宋体"/>
          <w:b/>
          <w:sz w:val="28"/>
          <w:szCs w:val="28"/>
        </w:rPr>
        <w:t>实现审批，相关页面包括待审批列表、已审批列表、审批详情。</w:t>
      </w:r>
    </w:p>
    <w:p w:rsidR="00452E3B" w:rsidRPr="00606094" w:rsidRDefault="0025241B">
      <w:pPr>
        <w:ind w:firstLineChars="200" w:firstLine="562"/>
        <w:rPr>
          <w:rFonts w:ascii="宋体" w:hAnsi="宋体"/>
          <w:b/>
          <w:sz w:val="28"/>
          <w:szCs w:val="28"/>
        </w:rPr>
      </w:pPr>
      <w:r w:rsidRPr="00606094">
        <w:rPr>
          <w:rFonts w:ascii="宋体" w:hAnsi="宋体"/>
          <w:b/>
          <w:sz w:val="28"/>
          <w:szCs w:val="28"/>
        </w:rPr>
        <w:t>4. 数据仓库系统</w:t>
      </w:r>
    </w:p>
    <w:p w:rsidR="00452E3B" w:rsidRPr="00606094" w:rsidRDefault="0025241B">
      <w:pPr>
        <w:ind w:firstLineChars="200" w:firstLine="562"/>
        <w:rPr>
          <w:rFonts w:ascii="宋体" w:hAnsi="宋体"/>
          <w:b/>
          <w:sz w:val="28"/>
          <w:szCs w:val="28"/>
        </w:rPr>
      </w:pPr>
      <w:r w:rsidRPr="00606094">
        <w:rPr>
          <w:rFonts w:ascii="宋体" w:hAnsi="宋体"/>
          <w:b/>
          <w:sz w:val="28"/>
          <w:szCs w:val="28"/>
        </w:rPr>
        <w:t>（1）新增数据采集及处理模块</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数据源管理</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应兼容</w:t>
      </w:r>
      <w:r w:rsidRPr="00606094">
        <w:rPr>
          <w:rFonts w:ascii="宋体" w:hAnsi="宋体"/>
          <w:b/>
          <w:sz w:val="28"/>
          <w:szCs w:val="28"/>
        </w:rPr>
        <w:t>Oracle、MySQL、SQL Server、PostgreSQLDM、Gbase、GaussDB</w:t>
      </w:r>
      <w:r w:rsidRPr="00606094">
        <w:rPr>
          <w:rFonts w:ascii="宋体" w:hAnsi="宋体" w:hint="eastAsia"/>
          <w:b/>
          <w:sz w:val="28"/>
          <w:szCs w:val="28"/>
        </w:rPr>
        <w:t>及国产数据库，</w:t>
      </w:r>
      <w:r w:rsidRPr="00606094">
        <w:rPr>
          <w:rFonts w:ascii="宋体" w:hAnsi="宋体"/>
          <w:b/>
          <w:sz w:val="28"/>
          <w:szCs w:val="28"/>
        </w:rPr>
        <w:t>Hadoop大数据平台，适配多种数据源，实现结构化和非结构化数据源管理。其中需要重点具备文件搬移与Excel、TXT文件解析、多级文件夹（目录）管理、流式数据接入功能，实现基于多级目录及内部数据资源的接入与实时增量同步。</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数据抽取功能</w:t>
      </w:r>
    </w:p>
    <w:p w:rsidR="00452E3B" w:rsidRPr="00606094" w:rsidRDefault="0025241B">
      <w:pPr>
        <w:ind w:firstLineChars="200" w:firstLine="562"/>
        <w:rPr>
          <w:rFonts w:ascii="宋体" w:hAnsi="宋体"/>
          <w:b/>
          <w:sz w:val="28"/>
          <w:szCs w:val="28"/>
        </w:rPr>
      </w:pPr>
      <w:proofErr w:type="gramStart"/>
      <w:r w:rsidRPr="00606094">
        <w:rPr>
          <w:rFonts w:ascii="宋体" w:hAnsi="宋体"/>
          <w:b/>
          <w:sz w:val="28"/>
          <w:szCs w:val="28"/>
        </w:rPr>
        <w:t>需支持</w:t>
      </w:r>
      <w:proofErr w:type="gramEnd"/>
      <w:r w:rsidRPr="00606094">
        <w:rPr>
          <w:rFonts w:ascii="宋体" w:hAnsi="宋体"/>
          <w:b/>
          <w:sz w:val="28"/>
          <w:szCs w:val="28"/>
        </w:rPr>
        <w:t>Web页面的拖拉拽式数据交换管理，通过图、表的形式直观的了解数据ETL任务的情况，并进行任务的管理。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A.</w:t>
      </w:r>
      <w:proofErr w:type="gramStart"/>
      <w:r w:rsidRPr="00606094">
        <w:rPr>
          <w:rFonts w:ascii="宋体" w:hAnsi="宋体"/>
          <w:b/>
          <w:sz w:val="28"/>
          <w:szCs w:val="28"/>
        </w:rPr>
        <w:t>需支持</w:t>
      </w:r>
      <w:proofErr w:type="gramEnd"/>
      <w:r w:rsidRPr="00606094">
        <w:rPr>
          <w:rFonts w:ascii="宋体" w:hAnsi="宋体"/>
          <w:b/>
          <w:sz w:val="28"/>
          <w:szCs w:val="28"/>
        </w:rPr>
        <w:t>的组件库</w:t>
      </w:r>
    </w:p>
    <w:p w:rsidR="00452E3B" w:rsidRPr="00606094" w:rsidRDefault="0025241B">
      <w:pPr>
        <w:ind w:firstLineChars="200" w:firstLine="562"/>
        <w:rPr>
          <w:rFonts w:ascii="宋体" w:hAnsi="宋体"/>
          <w:b/>
          <w:sz w:val="28"/>
          <w:szCs w:val="28"/>
        </w:rPr>
      </w:pPr>
      <w:r w:rsidRPr="00606094">
        <w:rPr>
          <w:rFonts w:ascii="宋体" w:hAnsi="宋体"/>
          <w:b/>
          <w:sz w:val="28"/>
          <w:szCs w:val="28"/>
        </w:rPr>
        <w:t>具备多种的ETL组件库，可实现数据抽取、关联、排序、去重、脱敏、清洗转换、聚合、装载功能；具备数据加密传输、系统配置导入和导出、异构数据库自动建表功能。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B.数据抽取</w:t>
      </w:r>
    </w:p>
    <w:p w:rsidR="00452E3B" w:rsidRPr="00606094" w:rsidRDefault="0025241B">
      <w:pPr>
        <w:ind w:firstLineChars="200" w:firstLine="562"/>
        <w:rPr>
          <w:rFonts w:ascii="宋体" w:hAnsi="宋体"/>
          <w:b/>
          <w:sz w:val="28"/>
          <w:szCs w:val="28"/>
        </w:rPr>
      </w:pPr>
      <w:r w:rsidRPr="00606094">
        <w:rPr>
          <w:rFonts w:ascii="宋体" w:hAnsi="宋体"/>
          <w:b/>
          <w:sz w:val="28"/>
          <w:szCs w:val="28"/>
        </w:rPr>
        <w:t>数据抽取</w:t>
      </w:r>
      <w:r w:rsidRPr="00606094">
        <w:rPr>
          <w:rFonts w:ascii="宋体" w:hAnsi="宋体" w:hint="eastAsia"/>
          <w:b/>
          <w:sz w:val="28"/>
          <w:szCs w:val="28"/>
        </w:rPr>
        <w:t>至少应满足</w:t>
      </w:r>
      <w:r w:rsidRPr="00606094">
        <w:rPr>
          <w:rFonts w:ascii="宋体" w:hAnsi="宋体"/>
          <w:b/>
          <w:sz w:val="28"/>
          <w:szCs w:val="28"/>
        </w:rPr>
        <w:t>3大方面需求，一是具备基于日志的数据库实时增量数据抽取功能。二是具备基于日志的分布式数据库增量同步功能。三是基于例如触发器/时间戳增量抽取。单节点数据传输速</w:t>
      </w:r>
      <w:r w:rsidRPr="00606094">
        <w:rPr>
          <w:rFonts w:ascii="宋体" w:hAnsi="宋体" w:hint="eastAsia"/>
          <w:b/>
          <w:sz w:val="28"/>
          <w:szCs w:val="28"/>
        </w:rPr>
        <w:t>度不</w:t>
      </w:r>
      <w:r w:rsidRPr="00606094">
        <w:rPr>
          <w:rFonts w:ascii="宋体" w:hAnsi="宋体"/>
          <w:b/>
          <w:sz w:val="28"/>
          <w:szCs w:val="28"/>
        </w:rPr>
        <w:t>低于100MB/s。具有数据处理过程中的样本测试功能，可对数据处理流程进行调试和预览。</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③</w:t>
      </w:r>
      <w:r w:rsidRPr="00606094">
        <w:rPr>
          <w:rFonts w:ascii="宋体" w:hAnsi="宋体"/>
          <w:b/>
          <w:sz w:val="28"/>
          <w:szCs w:val="28"/>
        </w:rPr>
        <w:t>作业管理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应具有全图形化数据流、工作流、任务流的可视化配置。</w:t>
      </w:r>
      <w:r w:rsidRPr="00606094">
        <w:rPr>
          <w:rFonts w:ascii="宋体" w:hAnsi="宋体" w:hint="eastAsia"/>
          <w:b/>
          <w:sz w:val="28"/>
          <w:szCs w:val="28"/>
        </w:rPr>
        <w:t>具有</w:t>
      </w:r>
      <w:r w:rsidRPr="00606094">
        <w:rPr>
          <w:rFonts w:ascii="宋体" w:hAnsi="宋体"/>
          <w:b/>
          <w:sz w:val="28"/>
          <w:szCs w:val="28"/>
        </w:rPr>
        <w:t>执行作业管理，批量创建作业功能,ETL任务同步时，批量作业具有一个任务管理多张表的数据同步,同步</w:t>
      </w:r>
      <w:proofErr w:type="gramStart"/>
      <w:r w:rsidRPr="00606094">
        <w:rPr>
          <w:rFonts w:ascii="宋体" w:hAnsi="宋体"/>
          <w:b/>
          <w:sz w:val="28"/>
          <w:szCs w:val="28"/>
        </w:rPr>
        <w:t>至目的库</w:t>
      </w:r>
      <w:proofErr w:type="gramEnd"/>
      <w:r w:rsidRPr="00606094">
        <w:rPr>
          <w:rFonts w:ascii="宋体" w:hAnsi="宋体"/>
          <w:b/>
          <w:sz w:val="28"/>
          <w:szCs w:val="28"/>
        </w:rPr>
        <w:t>具有增加入库时间功能。需具备统一的数据接入过程的展现、监控和告警管理功能。具有完全基于WEB方式的实时监控功能，实时展现ETL运行状态，并发控制、异常监控、流程运行实例、历史实例。</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④</w:t>
      </w:r>
      <w:r w:rsidRPr="00606094">
        <w:rPr>
          <w:rFonts w:ascii="宋体" w:hAnsi="宋体"/>
          <w:b/>
          <w:sz w:val="28"/>
          <w:szCs w:val="28"/>
        </w:rPr>
        <w:t>任务调度</w:t>
      </w:r>
    </w:p>
    <w:p w:rsidR="00452E3B" w:rsidRPr="00606094" w:rsidRDefault="0025241B">
      <w:pPr>
        <w:ind w:firstLineChars="200" w:firstLine="562"/>
        <w:rPr>
          <w:rFonts w:ascii="宋体" w:hAnsi="宋体"/>
          <w:b/>
          <w:sz w:val="28"/>
          <w:szCs w:val="28"/>
        </w:rPr>
      </w:pPr>
      <w:r w:rsidRPr="00606094">
        <w:rPr>
          <w:rFonts w:ascii="宋体" w:hAnsi="宋体"/>
          <w:b/>
          <w:sz w:val="28"/>
          <w:szCs w:val="28"/>
        </w:rPr>
        <w:t>具有实时、周期性自定义频率的任务调度。具有事件触发，手动执行方式控制流程的启动。对数据接入应能进行统一调度，具有手动调度方式以及定时调度方式。具有人工参与、自动化无人工干预的实时数据同步与批量数据同步多种场景。具有异常监控可在列表中或图</w:t>
      </w:r>
      <w:r w:rsidRPr="00606094">
        <w:rPr>
          <w:rFonts w:ascii="宋体" w:hAnsi="宋体"/>
          <w:b/>
          <w:sz w:val="28"/>
          <w:szCs w:val="28"/>
        </w:rPr>
        <w:lastRenderedPageBreak/>
        <w:t>形中分别查看节点异常的详细信息和概要信息。具有对单个或多个流程进行错误节点的恢复，异常恢复保证恢复的流程从异常点开始重新启动。具有可视化页面配置规则，直接配置执行引擎以及计划调度。具有在流程编辑视图中任务节点编排的变量自定义设置。调度过程预测预警，具备邮件告警、短信告警功能，具有自定义条件来发送邮件或短信告警。</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⑤</w:t>
      </w:r>
      <w:r w:rsidRPr="00606094">
        <w:rPr>
          <w:rFonts w:ascii="宋体" w:hAnsi="宋体"/>
          <w:b/>
          <w:sz w:val="28"/>
          <w:szCs w:val="28"/>
        </w:rPr>
        <w:t>数据处理功能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具有</w:t>
      </w:r>
      <w:r w:rsidRPr="00606094">
        <w:rPr>
          <w:rFonts w:ascii="宋体" w:hAnsi="宋体"/>
          <w:b/>
          <w:sz w:val="28"/>
          <w:szCs w:val="28"/>
        </w:rPr>
        <w:t>逻辑</w:t>
      </w:r>
      <w:proofErr w:type="gramStart"/>
      <w:r w:rsidRPr="00606094">
        <w:rPr>
          <w:rFonts w:ascii="宋体" w:hAnsi="宋体"/>
          <w:b/>
          <w:sz w:val="28"/>
          <w:szCs w:val="28"/>
        </w:rPr>
        <w:t>清</w:t>
      </w:r>
      <w:r w:rsidRPr="00606094">
        <w:rPr>
          <w:rFonts w:ascii="宋体" w:hAnsi="宋体" w:hint="eastAsia"/>
          <w:b/>
          <w:sz w:val="28"/>
          <w:szCs w:val="28"/>
        </w:rPr>
        <w:t>淅</w:t>
      </w:r>
      <w:proofErr w:type="gramEnd"/>
      <w:r w:rsidRPr="00606094">
        <w:rPr>
          <w:rFonts w:ascii="宋体" w:hAnsi="宋体" w:hint="eastAsia"/>
          <w:b/>
          <w:sz w:val="28"/>
          <w:szCs w:val="28"/>
        </w:rPr>
        <w:t>、</w:t>
      </w:r>
      <w:r w:rsidRPr="00606094">
        <w:rPr>
          <w:rFonts w:ascii="宋体" w:hAnsi="宋体"/>
          <w:b/>
          <w:sz w:val="28"/>
          <w:szCs w:val="28"/>
        </w:rPr>
        <w:t>操作便捷的可视化配置页面，通过系统的规则设置模块对离线的存量数据实现标准清洗、过滤、清洗转换数据</w:t>
      </w:r>
      <w:r w:rsidRPr="00606094">
        <w:rPr>
          <w:rFonts w:ascii="宋体" w:hAnsi="宋体" w:hint="eastAsia"/>
          <w:b/>
          <w:sz w:val="28"/>
          <w:szCs w:val="28"/>
        </w:rPr>
        <w:t>的数据清洗</w:t>
      </w:r>
      <w:r w:rsidRPr="00606094">
        <w:rPr>
          <w:rFonts w:ascii="宋体" w:hAnsi="宋体"/>
          <w:b/>
          <w:sz w:val="28"/>
          <w:szCs w:val="28"/>
        </w:rPr>
        <w:t>功能，对实时数据</w:t>
      </w:r>
      <w:r w:rsidRPr="00606094">
        <w:rPr>
          <w:rFonts w:ascii="宋体" w:hAnsi="宋体" w:hint="eastAsia"/>
          <w:b/>
          <w:sz w:val="28"/>
          <w:szCs w:val="28"/>
        </w:rPr>
        <w:t>能够进行</w:t>
      </w:r>
      <w:r w:rsidRPr="00606094">
        <w:rPr>
          <w:rFonts w:ascii="宋体" w:hAnsi="宋体"/>
          <w:b/>
          <w:sz w:val="28"/>
          <w:szCs w:val="28"/>
        </w:rPr>
        <w:t>标准清洗，具有配置异常数据的处理方式。清洗规则管理</w:t>
      </w:r>
      <w:r w:rsidRPr="00606094">
        <w:rPr>
          <w:rFonts w:ascii="宋体" w:hAnsi="宋体" w:hint="eastAsia"/>
          <w:b/>
          <w:sz w:val="28"/>
          <w:szCs w:val="28"/>
        </w:rPr>
        <w:t>具有</w:t>
      </w:r>
      <w:r w:rsidRPr="00606094">
        <w:rPr>
          <w:rFonts w:ascii="宋体" w:hAnsi="宋体"/>
          <w:b/>
          <w:sz w:val="28"/>
          <w:szCs w:val="28"/>
        </w:rPr>
        <w:t>清洗规则在线管理、规则执行设置、配置规则导入导出功能；标准清洗具有根据数据定义智能生成清洗规则，如是否允许为空属性推荐出去重规则，根据值域为字典表推荐出字典标准化，根据值域为日期推荐出日期标准；标准清洗具有组件集成去除空白、空值过滤、正则校验、长度校验、去重清洗能力，并具有规则自定义，具有配置问题数据处理方式；数据过滤具有组件包括但不限于长度过滤、正则过滤、标准值域过滤、空值过滤、比较过滤；数据清洗</w:t>
      </w:r>
      <w:r w:rsidRPr="00606094">
        <w:rPr>
          <w:rFonts w:ascii="宋体" w:hAnsi="宋体" w:hint="eastAsia"/>
          <w:b/>
          <w:sz w:val="28"/>
          <w:szCs w:val="28"/>
        </w:rPr>
        <w:t>具有</w:t>
      </w:r>
      <w:r w:rsidRPr="00606094">
        <w:rPr>
          <w:rFonts w:ascii="宋体" w:hAnsi="宋体"/>
          <w:b/>
          <w:sz w:val="28"/>
          <w:szCs w:val="28"/>
        </w:rPr>
        <w:t>组件包括但不限于类型转换、去除特定字符、大小写转换、数据脱敏、字典标准化、日期标准化、身份证校验转换、JS自定义清洗。</w:t>
      </w:r>
    </w:p>
    <w:p w:rsidR="00452E3B" w:rsidRPr="00606094" w:rsidRDefault="0025241B">
      <w:pPr>
        <w:ind w:firstLineChars="200" w:firstLine="562"/>
        <w:rPr>
          <w:rFonts w:ascii="宋体" w:hAnsi="宋体"/>
          <w:b/>
          <w:sz w:val="28"/>
          <w:szCs w:val="28"/>
        </w:rPr>
      </w:pPr>
      <w:r w:rsidRPr="00606094">
        <w:rPr>
          <w:rFonts w:ascii="宋体" w:hAnsi="宋体"/>
          <w:b/>
          <w:sz w:val="28"/>
          <w:szCs w:val="28"/>
        </w:rPr>
        <w:t>（2）新增数据管控模块</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整体概览</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lastRenderedPageBreak/>
        <w:t>具有</w:t>
      </w:r>
      <w:r w:rsidRPr="00606094">
        <w:rPr>
          <w:rFonts w:ascii="宋体" w:hAnsi="宋体"/>
          <w:b/>
          <w:sz w:val="28"/>
          <w:szCs w:val="28"/>
        </w:rPr>
        <w:t>整体情况概览功能，内容包括组织部门、项目空间、数据表、数据连接、任务、API接口相关汇总信息。</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元数据管理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元数据管理功能</w:t>
      </w:r>
      <w:proofErr w:type="gramStart"/>
      <w:r w:rsidRPr="00606094">
        <w:rPr>
          <w:rFonts w:ascii="宋体" w:hAnsi="宋体"/>
          <w:b/>
          <w:sz w:val="28"/>
          <w:szCs w:val="28"/>
        </w:rPr>
        <w:t>需支持</w:t>
      </w:r>
      <w:proofErr w:type="gramEnd"/>
      <w:r w:rsidRPr="00606094">
        <w:rPr>
          <w:rFonts w:ascii="宋体" w:hAnsi="宋体"/>
          <w:b/>
          <w:sz w:val="28"/>
          <w:szCs w:val="28"/>
        </w:rPr>
        <w:t>Oracle、MySQL、SQL Server、PostgreSQL、DM、Gbase、GaussDB</w:t>
      </w:r>
      <w:r w:rsidRPr="00606094">
        <w:rPr>
          <w:rFonts w:ascii="宋体" w:hAnsi="宋体" w:hint="eastAsia"/>
          <w:b/>
          <w:sz w:val="28"/>
          <w:szCs w:val="28"/>
        </w:rPr>
        <w:t>及国产数据库</w:t>
      </w:r>
      <w:r w:rsidRPr="00606094">
        <w:rPr>
          <w:rFonts w:ascii="宋体" w:hAnsi="宋体"/>
          <w:b/>
          <w:sz w:val="28"/>
          <w:szCs w:val="28"/>
        </w:rPr>
        <w:t>，具有元数据信息动态更新和元数据信息展示功能；具有元数据版本管理、差异比较，实现变化通知，通知内容应包括变更的具体内容；具有元数据自动编目，可自动归档到指定类目；具有元数据继承将元数据属性进行传递并具有定制需要继承的属性；具有元数据自动采集；具有元数据导入导出。</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③</w:t>
      </w:r>
      <w:r w:rsidRPr="00606094">
        <w:rPr>
          <w:rFonts w:ascii="宋体" w:hAnsi="宋体"/>
          <w:b/>
          <w:sz w:val="28"/>
          <w:szCs w:val="28"/>
        </w:rPr>
        <w:t>数据血缘功能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具有全链路、字段级数据血缘分析和展示，具有对SQL进行语句解析生成血缘。可以根据数据库血缘，清晰的查看数据在不同系统间的流向，包括数据库系统、资源目录系统、应用系统，对于数据库系统，具有库级、</w:t>
      </w:r>
      <w:proofErr w:type="gramStart"/>
      <w:r w:rsidRPr="00606094">
        <w:rPr>
          <w:rFonts w:ascii="宋体" w:hAnsi="宋体"/>
          <w:b/>
          <w:sz w:val="28"/>
          <w:szCs w:val="28"/>
        </w:rPr>
        <w:t>表级血缘</w:t>
      </w:r>
      <w:proofErr w:type="gramEnd"/>
      <w:r w:rsidRPr="00606094">
        <w:rPr>
          <w:rFonts w:ascii="宋体" w:hAnsi="宋体"/>
          <w:b/>
          <w:sz w:val="28"/>
          <w:szCs w:val="28"/>
        </w:rPr>
        <w:t>。可以基于血缘信息进行溯源分析和影响分析。</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④</w:t>
      </w:r>
      <w:r w:rsidRPr="00606094">
        <w:rPr>
          <w:rFonts w:ascii="宋体" w:hAnsi="宋体"/>
          <w:b/>
          <w:sz w:val="28"/>
          <w:szCs w:val="28"/>
        </w:rPr>
        <w:t>数据地图可视化功能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具有可视化操作页面，基于数据地图的可视化页面可实现的操作包括但不限于以下内容：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数据源设置：</w:t>
      </w:r>
      <w:r w:rsidRPr="00606094">
        <w:rPr>
          <w:rFonts w:ascii="宋体" w:hAnsi="宋体" w:hint="eastAsia"/>
          <w:b/>
          <w:sz w:val="28"/>
          <w:szCs w:val="28"/>
        </w:rPr>
        <w:t>具有</w:t>
      </w:r>
      <w:proofErr w:type="gramStart"/>
      <w:r w:rsidRPr="00606094">
        <w:rPr>
          <w:rFonts w:ascii="宋体" w:hAnsi="宋体"/>
          <w:b/>
          <w:sz w:val="28"/>
          <w:szCs w:val="28"/>
        </w:rPr>
        <w:t>可视化建表和</w:t>
      </w:r>
      <w:proofErr w:type="gramEnd"/>
      <w:r w:rsidRPr="00606094">
        <w:rPr>
          <w:rFonts w:ascii="宋体" w:hAnsi="宋体"/>
          <w:b/>
          <w:sz w:val="28"/>
          <w:szCs w:val="28"/>
        </w:rPr>
        <w:t>DDL建表；</w:t>
      </w:r>
    </w:p>
    <w:p w:rsidR="00452E3B" w:rsidRPr="00606094" w:rsidRDefault="0025241B">
      <w:pPr>
        <w:ind w:firstLineChars="200" w:firstLine="562"/>
        <w:rPr>
          <w:rFonts w:ascii="宋体" w:hAnsi="宋体"/>
          <w:b/>
          <w:sz w:val="28"/>
          <w:szCs w:val="28"/>
        </w:rPr>
      </w:pPr>
      <w:r w:rsidRPr="00606094">
        <w:rPr>
          <w:rFonts w:ascii="宋体" w:hAnsi="宋体"/>
          <w:b/>
          <w:sz w:val="28"/>
          <w:szCs w:val="28"/>
        </w:rPr>
        <w:t>归类管理：具有以目录形式对数据表进行管理，能对数据表进行收藏，便于数据表查找归类；</w:t>
      </w:r>
    </w:p>
    <w:p w:rsidR="00452E3B" w:rsidRPr="00606094" w:rsidRDefault="0025241B">
      <w:pPr>
        <w:ind w:firstLineChars="200" w:firstLine="562"/>
        <w:rPr>
          <w:rFonts w:ascii="宋体" w:hAnsi="宋体"/>
          <w:b/>
          <w:sz w:val="28"/>
          <w:szCs w:val="28"/>
        </w:rPr>
      </w:pPr>
      <w:r w:rsidRPr="00606094">
        <w:rPr>
          <w:rFonts w:ascii="宋体" w:hAnsi="宋体"/>
          <w:b/>
          <w:sz w:val="28"/>
          <w:szCs w:val="28"/>
        </w:rPr>
        <w:t>综合查询：具有按照多种条件组合查询数据表，查询条件包括但</w:t>
      </w:r>
      <w:r w:rsidRPr="00606094">
        <w:rPr>
          <w:rFonts w:ascii="宋体" w:hAnsi="宋体"/>
          <w:b/>
          <w:sz w:val="28"/>
          <w:szCs w:val="28"/>
        </w:rPr>
        <w:lastRenderedPageBreak/>
        <w:t>不限于目录名称、数据表名、数据表描述、业务标签、创建者、生命周期、大小、项目空间名、分区表属性；</w:t>
      </w:r>
    </w:p>
    <w:p w:rsidR="00452E3B" w:rsidRPr="00606094" w:rsidRDefault="0025241B">
      <w:pPr>
        <w:ind w:firstLineChars="200" w:firstLine="562"/>
        <w:rPr>
          <w:rFonts w:ascii="宋体" w:hAnsi="宋体"/>
          <w:b/>
          <w:sz w:val="28"/>
          <w:szCs w:val="28"/>
        </w:rPr>
      </w:pPr>
      <w:r w:rsidRPr="00606094">
        <w:rPr>
          <w:rFonts w:ascii="宋体" w:hAnsi="宋体"/>
          <w:b/>
          <w:sz w:val="28"/>
          <w:szCs w:val="28"/>
        </w:rPr>
        <w:t>台账管理：</w:t>
      </w:r>
      <w:r w:rsidRPr="00606094">
        <w:rPr>
          <w:rFonts w:ascii="宋体" w:hAnsi="宋体" w:hint="eastAsia"/>
          <w:b/>
          <w:sz w:val="28"/>
          <w:szCs w:val="28"/>
        </w:rPr>
        <w:t>具有</w:t>
      </w:r>
      <w:proofErr w:type="gramStart"/>
      <w:r w:rsidRPr="00606094">
        <w:rPr>
          <w:rFonts w:ascii="宋体" w:hAnsi="宋体"/>
          <w:b/>
          <w:sz w:val="28"/>
          <w:szCs w:val="28"/>
        </w:rPr>
        <w:t>数据台账相关</w:t>
      </w:r>
      <w:proofErr w:type="gramEnd"/>
      <w:r w:rsidRPr="00606094">
        <w:rPr>
          <w:rFonts w:ascii="宋体" w:hAnsi="宋体"/>
          <w:b/>
          <w:sz w:val="28"/>
          <w:szCs w:val="28"/>
        </w:rPr>
        <w:t>内容的查询展示、编辑维护、导出操作，可展示数据从接入、治理、对外应用支撑、编目、应用使用各个环节的全景，具有定制展示环节以及每个环节展示的属性列表。</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⑤</w:t>
      </w:r>
      <w:r w:rsidRPr="00606094">
        <w:rPr>
          <w:rFonts w:ascii="宋体" w:hAnsi="宋体"/>
          <w:b/>
          <w:sz w:val="28"/>
          <w:szCs w:val="28"/>
        </w:rPr>
        <w:t>数据探查功能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可通过数据库工具插件或sql语句，根据特定权限查询指定数据库表内容。</w:t>
      </w:r>
      <w:r w:rsidRPr="00606094">
        <w:rPr>
          <w:rFonts w:ascii="宋体" w:hAnsi="宋体" w:hint="eastAsia"/>
          <w:b/>
          <w:sz w:val="28"/>
          <w:szCs w:val="28"/>
        </w:rPr>
        <w:t>具有</w:t>
      </w:r>
      <w:r w:rsidRPr="00606094">
        <w:rPr>
          <w:rFonts w:ascii="宋体" w:hAnsi="宋体"/>
          <w:b/>
          <w:sz w:val="28"/>
          <w:szCs w:val="28"/>
        </w:rPr>
        <w:t>字段推荐数据元，具有单表推荐和批量表推荐功能。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⑥</w:t>
      </w:r>
      <w:r w:rsidRPr="00606094">
        <w:rPr>
          <w:rFonts w:ascii="宋体" w:hAnsi="宋体"/>
          <w:b/>
          <w:sz w:val="28"/>
          <w:szCs w:val="28"/>
        </w:rPr>
        <w:t>数据质量管理功能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具有</w:t>
      </w:r>
      <w:r w:rsidRPr="00606094">
        <w:rPr>
          <w:rFonts w:ascii="宋体" w:hAnsi="宋体"/>
          <w:b/>
          <w:sz w:val="28"/>
          <w:szCs w:val="28"/>
        </w:rPr>
        <w:t>数据</w:t>
      </w:r>
      <w:proofErr w:type="gramStart"/>
      <w:r w:rsidRPr="00606094">
        <w:rPr>
          <w:rFonts w:ascii="宋体" w:hAnsi="宋体"/>
          <w:b/>
          <w:sz w:val="28"/>
          <w:szCs w:val="28"/>
        </w:rPr>
        <w:t>清洗全</w:t>
      </w:r>
      <w:proofErr w:type="gramEnd"/>
      <w:r w:rsidRPr="00606094">
        <w:rPr>
          <w:rFonts w:ascii="宋体" w:hAnsi="宋体"/>
          <w:b/>
          <w:sz w:val="28"/>
          <w:szCs w:val="28"/>
        </w:rPr>
        <w:t>流程可视化配置管控能力，包括质量规则模板管理、质量任务管理、质量评估、质量预测预警、质量问题跟踪。质量规则模板管理具有多种质量规则模板管理</w:t>
      </w:r>
      <w:r w:rsidRPr="00606094">
        <w:rPr>
          <w:rFonts w:ascii="宋体" w:hAnsi="宋体" w:hint="eastAsia"/>
          <w:b/>
          <w:sz w:val="28"/>
          <w:szCs w:val="28"/>
        </w:rPr>
        <w:t>的功能，</w:t>
      </w:r>
      <w:r w:rsidRPr="00606094">
        <w:rPr>
          <w:rFonts w:ascii="宋体" w:hAnsi="宋体"/>
          <w:b/>
          <w:sz w:val="28"/>
          <w:szCs w:val="28"/>
        </w:rPr>
        <w:t>且具有导入规则模板</w:t>
      </w:r>
      <w:r w:rsidRPr="00606094">
        <w:rPr>
          <w:rFonts w:ascii="宋体" w:hAnsi="宋体" w:hint="eastAsia"/>
          <w:b/>
          <w:sz w:val="28"/>
          <w:szCs w:val="28"/>
        </w:rPr>
        <w:t>的功能</w:t>
      </w:r>
      <w:r w:rsidRPr="00606094">
        <w:rPr>
          <w:rFonts w:ascii="宋体" w:hAnsi="宋体"/>
          <w:b/>
          <w:sz w:val="28"/>
          <w:szCs w:val="28"/>
        </w:rPr>
        <w:t>，模板分类有内置规则、基于数据元的核验规则、自定义规则模板。默认内容规则</w:t>
      </w:r>
      <w:r w:rsidRPr="00606094">
        <w:rPr>
          <w:rFonts w:ascii="宋体" w:hAnsi="宋体" w:hint="eastAsia"/>
          <w:b/>
          <w:sz w:val="28"/>
          <w:szCs w:val="28"/>
        </w:rPr>
        <w:t>具有</w:t>
      </w:r>
      <w:r w:rsidRPr="00606094">
        <w:rPr>
          <w:rFonts w:ascii="宋体" w:hAnsi="宋体"/>
          <w:b/>
          <w:sz w:val="28"/>
          <w:szCs w:val="28"/>
        </w:rPr>
        <w:t>空值校验、唯一性校验、值域校验、数据格式校验、身份证校验</w:t>
      </w:r>
      <w:r w:rsidRPr="00606094">
        <w:rPr>
          <w:rFonts w:ascii="宋体" w:hAnsi="宋体" w:hint="eastAsia"/>
          <w:b/>
          <w:sz w:val="28"/>
          <w:szCs w:val="28"/>
        </w:rPr>
        <w:t>的</w:t>
      </w:r>
      <w:r w:rsidRPr="00606094">
        <w:rPr>
          <w:rFonts w:ascii="宋体" w:hAnsi="宋体"/>
          <w:b/>
          <w:sz w:val="28"/>
          <w:szCs w:val="28"/>
        </w:rPr>
        <w:t>内置规则；自定义规则模板</w:t>
      </w:r>
      <w:r w:rsidRPr="00606094">
        <w:rPr>
          <w:rFonts w:ascii="宋体" w:hAnsi="宋体" w:hint="eastAsia"/>
          <w:b/>
          <w:sz w:val="28"/>
          <w:szCs w:val="28"/>
        </w:rPr>
        <w:t>的</w:t>
      </w:r>
      <w:r w:rsidRPr="00606094">
        <w:rPr>
          <w:rFonts w:ascii="宋体" w:hAnsi="宋体"/>
          <w:b/>
          <w:sz w:val="28"/>
          <w:szCs w:val="28"/>
        </w:rPr>
        <w:t>定义方式包括SQL/JS。质量评估具有批量配置评估对象和评估规则，定期输出评估报告，详细描述质量评估结果，评估报告具有PDF格式且可导出。质量监控流程</w:t>
      </w:r>
      <w:r w:rsidRPr="00606094">
        <w:rPr>
          <w:rFonts w:ascii="宋体" w:hAnsi="宋体" w:hint="eastAsia"/>
          <w:b/>
          <w:sz w:val="28"/>
          <w:szCs w:val="28"/>
        </w:rPr>
        <w:t>具有</w:t>
      </w:r>
      <w:r w:rsidRPr="00606094">
        <w:rPr>
          <w:rFonts w:ascii="宋体" w:hAnsi="宋体"/>
          <w:b/>
          <w:sz w:val="28"/>
          <w:szCs w:val="28"/>
        </w:rPr>
        <w:t>数据</w:t>
      </w:r>
      <w:proofErr w:type="gramStart"/>
      <w:r w:rsidRPr="00606094">
        <w:rPr>
          <w:rFonts w:ascii="宋体" w:hAnsi="宋体"/>
          <w:b/>
          <w:sz w:val="28"/>
          <w:szCs w:val="28"/>
        </w:rPr>
        <w:t>清洗全</w:t>
      </w:r>
      <w:proofErr w:type="gramEnd"/>
      <w:r w:rsidRPr="00606094">
        <w:rPr>
          <w:rFonts w:ascii="宋体" w:hAnsi="宋体"/>
          <w:b/>
          <w:sz w:val="28"/>
          <w:szCs w:val="28"/>
        </w:rPr>
        <w:t>流程的监控结果超阈值时阻断或放行清洗流程，出现质量问题后，可触发预测告警，告警形式包括但不限于邮件通知方式。质量问题跟踪应包括多种角色质量稽查，数据比对、质量评估、问题整改功能，具有</w:t>
      </w:r>
      <w:proofErr w:type="gramStart"/>
      <w:r w:rsidRPr="00606094">
        <w:rPr>
          <w:rFonts w:ascii="宋体" w:hAnsi="宋体"/>
          <w:b/>
          <w:sz w:val="28"/>
          <w:szCs w:val="28"/>
        </w:rPr>
        <w:t>质量工</w:t>
      </w:r>
      <w:proofErr w:type="gramEnd"/>
      <w:r w:rsidRPr="00606094">
        <w:rPr>
          <w:rFonts w:ascii="宋体" w:hAnsi="宋体"/>
          <w:b/>
          <w:sz w:val="28"/>
          <w:szCs w:val="28"/>
        </w:rPr>
        <w:t>单流程管理。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（3）新增API管理模块</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能够配置</w:t>
      </w:r>
      <w:proofErr w:type="gramStart"/>
      <w:r w:rsidRPr="00606094">
        <w:rPr>
          <w:rFonts w:ascii="宋体" w:hAnsi="宋体"/>
          <w:b/>
          <w:sz w:val="28"/>
          <w:szCs w:val="28"/>
        </w:rPr>
        <w:t>化开发</w:t>
      </w:r>
      <w:proofErr w:type="gramEnd"/>
      <w:r w:rsidRPr="00606094">
        <w:rPr>
          <w:rFonts w:ascii="宋体" w:hAnsi="宋体"/>
          <w:b/>
          <w:sz w:val="28"/>
          <w:szCs w:val="28"/>
        </w:rPr>
        <w:t>API接口提高API上线的速度，针对所有API</w:t>
      </w:r>
      <w:r w:rsidRPr="00606094">
        <w:rPr>
          <w:rFonts w:ascii="宋体" w:hAnsi="宋体" w:hint="eastAsia"/>
          <w:b/>
          <w:sz w:val="28"/>
          <w:szCs w:val="28"/>
        </w:rPr>
        <w:t>具有</w:t>
      </w:r>
      <w:r w:rsidRPr="00606094">
        <w:rPr>
          <w:rFonts w:ascii="宋体" w:hAnsi="宋体"/>
          <w:b/>
          <w:sz w:val="28"/>
          <w:szCs w:val="28"/>
        </w:rPr>
        <w:t>统一的上线和下线管理</w:t>
      </w:r>
      <w:r w:rsidRPr="00606094">
        <w:rPr>
          <w:rFonts w:ascii="宋体" w:hAnsi="宋体" w:hint="eastAsia"/>
          <w:b/>
          <w:sz w:val="28"/>
          <w:szCs w:val="28"/>
        </w:rPr>
        <w:t>功能</w:t>
      </w:r>
      <w:r w:rsidRPr="00606094">
        <w:rPr>
          <w:rFonts w:ascii="宋体" w:hAnsi="宋体"/>
          <w:b/>
          <w:sz w:val="28"/>
          <w:szCs w:val="28"/>
        </w:rPr>
        <w:t>，根据上线的API</w:t>
      </w:r>
      <w:r w:rsidRPr="00606094">
        <w:rPr>
          <w:rFonts w:ascii="宋体" w:hAnsi="宋体" w:hint="eastAsia"/>
          <w:b/>
          <w:sz w:val="28"/>
          <w:szCs w:val="28"/>
        </w:rPr>
        <w:t>能</w:t>
      </w:r>
      <w:r w:rsidRPr="00606094">
        <w:rPr>
          <w:rFonts w:ascii="宋体" w:hAnsi="宋体"/>
          <w:b/>
          <w:sz w:val="28"/>
          <w:szCs w:val="28"/>
        </w:rPr>
        <w:t>自动生成和更新对应的接口文档和自动化测试页面，对每个API实现不同的权限管理同时对API的每次调用进行相应的日志记录</w:t>
      </w:r>
      <w:r w:rsidRPr="00606094">
        <w:rPr>
          <w:rFonts w:ascii="宋体" w:hAnsi="宋体" w:hint="eastAsia"/>
          <w:b/>
          <w:sz w:val="28"/>
          <w:szCs w:val="28"/>
        </w:rPr>
        <w:t>以及</w:t>
      </w:r>
      <w:r w:rsidRPr="00606094">
        <w:rPr>
          <w:rFonts w:ascii="宋体" w:hAnsi="宋体"/>
          <w:b/>
          <w:sz w:val="28"/>
          <w:szCs w:val="28"/>
        </w:rPr>
        <w:t>同时完成对应接口规范的更</w:t>
      </w:r>
      <w:r w:rsidRPr="00606094">
        <w:rPr>
          <w:rFonts w:ascii="宋体" w:hAnsi="宋体" w:hint="eastAsia"/>
          <w:b/>
          <w:sz w:val="28"/>
          <w:szCs w:val="28"/>
        </w:rPr>
        <w:t>新</w:t>
      </w:r>
      <w:r w:rsidRPr="00606094">
        <w:rPr>
          <w:rFonts w:ascii="宋体" w:hAnsi="宋体"/>
          <w:b/>
          <w:sz w:val="28"/>
          <w:szCs w:val="28"/>
        </w:rPr>
        <w:t>。</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数据源管理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要求兼容Oracle、MySQL、SQL Server、DM、Gbase、GaussDB和国产数据库，适配多种数据源。</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元数据集导入</w:t>
      </w:r>
    </w:p>
    <w:p w:rsidR="00452E3B" w:rsidRPr="00606094" w:rsidRDefault="0025241B">
      <w:pPr>
        <w:ind w:firstLineChars="200" w:firstLine="562"/>
        <w:rPr>
          <w:rFonts w:ascii="宋体" w:hAnsi="宋体"/>
          <w:b/>
          <w:sz w:val="28"/>
          <w:szCs w:val="28"/>
        </w:rPr>
      </w:pPr>
      <w:r w:rsidRPr="00606094">
        <w:rPr>
          <w:rFonts w:ascii="宋体" w:hAnsi="宋体"/>
          <w:b/>
          <w:sz w:val="28"/>
          <w:szCs w:val="28"/>
        </w:rPr>
        <w:t>创建数据链接后能够</w:t>
      </w:r>
      <w:proofErr w:type="gramStart"/>
      <w:r w:rsidRPr="00606094">
        <w:rPr>
          <w:rFonts w:ascii="宋体" w:hAnsi="宋体"/>
          <w:b/>
          <w:sz w:val="28"/>
          <w:szCs w:val="28"/>
        </w:rPr>
        <w:t>通过勾选的</w:t>
      </w:r>
      <w:proofErr w:type="gramEnd"/>
      <w:r w:rsidRPr="00606094">
        <w:rPr>
          <w:rFonts w:ascii="宋体" w:hAnsi="宋体"/>
          <w:b/>
          <w:sz w:val="28"/>
          <w:szCs w:val="28"/>
        </w:rPr>
        <w:t>方式对数据库对应的数据表结构进行导入。</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③</w:t>
      </w:r>
      <w:r w:rsidRPr="00606094">
        <w:rPr>
          <w:rFonts w:ascii="宋体" w:hAnsi="宋体"/>
          <w:b/>
          <w:sz w:val="28"/>
          <w:szCs w:val="28"/>
        </w:rPr>
        <w:t>动态SQL语句管理</w:t>
      </w:r>
    </w:p>
    <w:p w:rsidR="00452E3B" w:rsidRPr="00606094" w:rsidRDefault="0025241B">
      <w:pPr>
        <w:ind w:firstLineChars="200" w:firstLine="562"/>
        <w:rPr>
          <w:rFonts w:ascii="宋体" w:hAnsi="宋体"/>
          <w:b/>
          <w:sz w:val="28"/>
          <w:szCs w:val="28"/>
        </w:rPr>
      </w:pPr>
      <w:proofErr w:type="gramStart"/>
      <w:r w:rsidRPr="00606094">
        <w:rPr>
          <w:rFonts w:ascii="宋体" w:hAnsi="宋体"/>
          <w:b/>
          <w:sz w:val="28"/>
          <w:szCs w:val="28"/>
        </w:rPr>
        <w:t>针对勾选对应</w:t>
      </w:r>
      <w:proofErr w:type="gramEnd"/>
      <w:r w:rsidRPr="00606094">
        <w:rPr>
          <w:rFonts w:ascii="宋体" w:hAnsi="宋体"/>
          <w:b/>
          <w:sz w:val="28"/>
          <w:szCs w:val="28"/>
        </w:rPr>
        <w:t>的元数据集通过动态的SQL语句实现数据的获取或插入。</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④</w:t>
      </w:r>
      <w:r w:rsidRPr="00606094">
        <w:rPr>
          <w:rFonts w:ascii="宋体" w:hAnsi="宋体"/>
          <w:b/>
          <w:sz w:val="28"/>
          <w:szCs w:val="28"/>
        </w:rPr>
        <w:t>出入参数配置</w:t>
      </w:r>
    </w:p>
    <w:p w:rsidR="00452E3B" w:rsidRPr="00606094" w:rsidRDefault="0025241B">
      <w:pPr>
        <w:ind w:firstLineChars="200" w:firstLine="562"/>
        <w:rPr>
          <w:rFonts w:ascii="宋体" w:hAnsi="宋体"/>
          <w:b/>
          <w:sz w:val="28"/>
          <w:szCs w:val="28"/>
        </w:rPr>
      </w:pPr>
      <w:r w:rsidRPr="00606094">
        <w:rPr>
          <w:rFonts w:ascii="宋体" w:hAnsi="宋体"/>
          <w:b/>
          <w:sz w:val="28"/>
          <w:szCs w:val="28"/>
        </w:rPr>
        <w:t>结合动态的SQL语句实现灵活的入参</w:t>
      </w:r>
      <w:r w:rsidRPr="00606094">
        <w:rPr>
          <w:rFonts w:ascii="宋体" w:hAnsi="宋体" w:hint="eastAsia"/>
          <w:b/>
          <w:sz w:val="28"/>
          <w:szCs w:val="28"/>
        </w:rPr>
        <w:t>数</w:t>
      </w:r>
      <w:r w:rsidRPr="00606094">
        <w:rPr>
          <w:rFonts w:ascii="宋体" w:hAnsi="宋体"/>
          <w:b/>
          <w:sz w:val="28"/>
          <w:szCs w:val="28"/>
        </w:rPr>
        <w:t>和出参</w:t>
      </w:r>
      <w:r w:rsidRPr="00606094">
        <w:rPr>
          <w:rFonts w:ascii="宋体" w:hAnsi="宋体" w:hint="eastAsia"/>
          <w:b/>
          <w:sz w:val="28"/>
          <w:szCs w:val="28"/>
        </w:rPr>
        <w:t>数</w:t>
      </w:r>
      <w:r w:rsidRPr="00606094">
        <w:rPr>
          <w:rFonts w:ascii="宋体" w:hAnsi="宋体"/>
          <w:b/>
          <w:sz w:val="28"/>
          <w:szCs w:val="28"/>
        </w:rPr>
        <w:t>配置以实现接口的正常输入输出。</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⑤</w:t>
      </w:r>
      <w:r w:rsidRPr="00606094">
        <w:rPr>
          <w:rFonts w:ascii="宋体" w:hAnsi="宋体"/>
          <w:b/>
          <w:sz w:val="28"/>
          <w:szCs w:val="28"/>
        </w:rPr>
        <w:t>API管理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针对API能够提供统一的管理界面，实现API的上线、下线、日志查看、数据统计、权限管理功能。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⑥</w:t>
      </w:r>
      <w:r w:rsidRPr="00606094">
        <w:rPr>
          <w:rFonts w:ascii="宋体" w:hAnsi="宋体"/>
          <w:b/>
          <w:sz w:val="28"/>
          <w:szCs w:val="28"/>
        </w:rPr>
        <w:t>自动化测试</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具有</w:t>
      </w:r>
      <w:r w:rsidRPr="00606094">
        <w:rPr>
          <w:rFonts w:ascii="宋体" w:hAnsi="宋体"/>
          <w:b/>
          <w:sz w:val="28"/>
          <w:szCs w:val="28"/>
        </w:rPr>
        <w:t>自动化测试页面及接口文档，通过配置化的方式实现接口的</w:t>
      </w:r>
      <w:r w:rsidRPr="00606094">
        <w:rPr>
          <w:rFonts w:ascii="宋体" w:hAnsi="宋体"/>
          <w:b/>
          <w:sz w:val="28"/>
          <w:szCs w:val="28"/>
        </w:rPr>
        <w:lastRenderedPageBreak/>
        <w:t>快速测试。</w:t>
      </w:r>
    </w:p>
    <w:p w:rsidR="00452E3B" w:rsidRPr="00606094" w:rsidRDefault="0025241B">
      <w:pPr>
        <w:ind w:firstLineChars="200" w:firstLine="562"/>
        <w:rPr>
          <w:rFonts w:ascii="宋体" w:hAnsi="宋体"/>
          <w:b/>
          <w:sz w:val="28"/>
          <w:szCs w:val="28"/>
        </w:rPr>
      </w:pPr>
      <w:r w:rsidRPr="00606094">
        <w:rPr>
          <w:rFonts w:ascii="宋体" w:hAnsi="宋体"/>
          <w:b/>
          <w:sz w:val="28"/>
          <w:szCs w:val="28"/>
        </w:rPr>
        <w:t>（4）数据清洗</w:t>
      </w:r>
    </w:p>
    <w:p w:rsidR="00452E3B" w:rsidRPr="00606094" w:rsidRDefault="0025241B">
      <w:pPr>
        <w:ind w:firstLineChars="200" w:firstLine="562"/>
        <w:rPr>
          <w:rFonts w:ascii="宋体" w:hAnsi="宋体"/>
          <w:b/>
          <w:sz w:val="28"/>
          <w:szCs w:val="28"/>
        </w:rPr>
      </w:pPr>
      <w:r w:rsidRPr="00606094">
        <w:rPr>
          <w:rFonts w:ascii="宋体" w:hAnsi="宋体"/>
          <w:b/>
          <w:sz w:val="28"/>
          <w:szCs w:val="28"/>
        </w:rPr>
        <w:t>全面梳理2013年公共资源交易服务中心成立以后的所有结构化和非结构化数据，制定《成都市公共资源交易服务中心数据规范（V1.0）》及《成都市公共资源交易服务中心数据对接规范（V1.0）》。</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数据梳理要求</w:t>
      </w:r>
    </w:p>
    <w:p w:rsidR="00452E3B" w:rsidRPr="00606094" w:rsidRDefault="0025241B">
      <w:pPr>
        <w:ind w:firstLineChars="200" w:firstLine="562"/>
        <w:rPr>
          <w:rFonts w:ascii="宋体" w:hAnsi="宋体"/>
          <w:b/>
          <w:sz w:val="28"/>
          <w:szCs w:val="28"/>
        </w:rPr>
      </w:pPr>
      <w:r w:rsidRPr="00606094">
        <w:rPr>
          <w:rFonts w:ascii="宋体" w:hAnsi="宋体"/>
          <w:b/>
          <w:sz w:val="28"/>
          <w:szCs w:val="28"/>
        </w:rPr>
        <w:t>参照《公共资源交易平台系统数据规范（V2.0）》、《成都市公共数据资源体系》以及《电子招标投标系统技术规范》的数据集表间逻辑、字段命名、数据类型、数据格式、值域规范，对中心2013年中心成立以来的所有数据库表进行梳理，形成《成都市公共资源交易服务中心数据规范（V1.0）》，该规范包含的</w:t>
      </w:r>
      <w:proofErr w:type="gramStart"/>
      <w:r w:rsidRPr="00606094">
        <w:rPr>
          <w:rFonts w:ascii="宋体" w:hAnsi="宋体"/>
          <w:b/>
          <w:sz w:val="28"/>
          <w:szCs w:val="28"/>
        </w:rPr>
        <w:t>数据集需严格</w:t>
      </w:r>
      <w:proofErr w:type="gramEnd"/>
      <w:r w:rsidRPr="00606094">
        <w:rPr>
          <w:rFonts w:ascii="宋体" w:hAnsi="宋体"/>
          <w:b/>
          <w:sz w:val="28"/>
          <w:szCs w:val="28"/>
        </w:rPr>
        <w:t>按照《公共资源交易平台系统数据规范（V2.0）》的命名规则、数据类型、值域等规范制定，对于暂无指导的数据项，需参照规范的命名规则进行制定。</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数据梳理范围</w:t>
      </w:r>
    </w:p>
    <w:p w:rsidR="00452E3B" w:rsidRPr="00606094" w:rsidRDefault="0025241B">
      <w:pPr>
        <w:ind w:firstLineChars="200" w:firstLine="562"/>
        <w:rPr>
          <w:rFonts w:ascii="宋体" w:hAnsi="宋体"/>
          <w:b/>
          <w:sz w:val="28"/>
          <w:szCs w:val="28"/>
        </w:rPr>
      </w:pPr>
      <w:r w:rsidRPr="00606094">
        <w:rPr>
          <w:rFonts w:ascii="宋体" w:hAnsi="宋体"/>
          <w:b/>
          <w:sz w:val="28"/>
          <w:szCs w:val="28"/>
        </w:rPr>
        <w:t>本次数据梳理范围为2013年成都市公共资源交易服务中心成立以后积累的所有数据（含15个区（市）县分中心及成都市八城区使用成都市公共资源交易服务中心系统产生的数据），目前数据存储在Oracle数据库（数据库版本为12C）中，数据库现有租户44个。数据梳理范围包括但不限于以下系统（见表1）。</w:t>
      </w:r>
    </w:p>
    <w:p w:rsidR="00452E3B" w:rsidRPr="00606094" w:rsidRDefault="0025241B">
      <w:pPr>
        <w:ind w:firstLineChars="200" w:firstLine="562"/>
        <w:rPr>
          <w:rFonts w:ascii="宋体" w:hAnsi="宋体"/>
          <w:b/>
          <w:sz w:val="28"/>
          <w:szCs w:val="28"/>
        </w:rPr>
      </w:pPr>
      <w:r w:rsidRPr="00606094">
        <w:rPr>
          <w:rFonts w:ascii="宋体" w:hAnsi="宋体"/>
          <w:b/>
          <w:sz w:val="28"/>
          <w:szCs w:val="28"/>
        </w:rPr>
        <w:t>表1 成都市公共资源交易中心数据梳理系统清单</w:t>
      </w:r>
    </w:p>
    <w:tbl>
      <w:tblPr>
        <w:tblStyle w:val="113"/>
        <w:tblW w:w="8472" w:type="dxa"/>
        <w:jc w:val="center"/>
        <w:tblLook w:val="04A0" w:firstRow="1" w:lastRow="0" w:firstColumn="1" w:lastColumn="0" w:noHBand="0" w:noVBand="1"/>
      </w:tblPr>
      <w:tblGrid>
        <w:gridCol w:w="704"/>
        <w:gridCol w:w="2239"/>
        <w:gridCol w:w="5529"/>
      </w:tblGrid>
      <w:tr w:rsidR="00606094" w:rsidRPr="00606094">
        <w:trPr>
          <w:jc w:val="center"/>
        </w:trPr>
        <w:tc>
          <w:tcPr>
            <w:tcW w:w="704" w:type="dxa"/>
          </w:tcPr>
          <w:p w:rsidR="00452E3B" w:rsidRPr="00606094" w:rsidRDefault="0025241B">
            <w:pPr>
              <w:spacing w:line="276" w:lineRule="auto"/>
              <w:contextualSpacing/>
              <w:jc w:val="center"/>
              <w:rPr>
                <w:rFonts w:ascii="Times New Roman" w:eastAsia="仿宋" w:hAnsi="Times New Roman"/>
                <w:b/>
                <w:sz w:val="28"/>
                <w:szCs w:val="28"/>
              </w:rPr>
            </w:pPr>
            <w:r w:rsidRPr="00606094">
              <w:rPr>
                <w:rFonts w:ascii="Times New Roman" w:eastAsia="仿宋" w:hAnsi="Times New Roman"/>
                <w:b/>
                <w:sz w:val="28"/>
                <w:szCs w:val="28"/>
              </w:rPr>
              <w:t>序号</w:t>
            </w:r>
          </w:p>
        </w:tc>
        <w:tc>
          <w:tcPr>
            <w:tcW w:w="2239" w:type="dxa"/>
          </w:tcPr>
          <w:p w:rsidR="00452E3B" w:rsidRPr="00606094" w:rsidRDefault="0025241B">
            <w:pPr>
              <w:spacing w:line="276" w:lineRule="auto"/>
              <w:contextualSpacing/>
              <w:jc w:val="center"/>
              <w:rPr>
                <w:rFonts w:ascii="Times New Roman" w:eastAsia="仿宋" w:hAnsi="Times New Roman"/>
                <w:b/>
                <w:sz w:val="28"/>
                <w:szCs w:val="28"/>
              </w:rPr>
            </w:pPr>
            <w:r w:rsidRPr="00606094">
              <w:rPr>
                <w:rFonts w:ascii="Times New Roman" w:eastAsia="仿宋" w:hAnsi="Times New Roman"/>
                <w:b/>
                <w:sz w:val="28"/>
                <w:szCs w:val="28"/>
              </w:rPr>
              <w:t>系统名称</w:t>
            </w:r>
          </w:p>
        </w:tc>
        <w:tc>
          <w:tcPr>
            <w:tcW w:w="5529" w:type="dxa"/>
          </w:tcPr>
          <w:p w:rsidR="00452E3B" w:rsidRPr="00606094" w:rsidRDefault="0025241B">
            <w:pPr>
              <w:spacing w:line="276" w:lineRule="auto"/>
              <w:contextualSpacing/>
              <w:jc w:val="center"/>
              <w:rPr>
                <w:rFonts w:ascii="Times New Roman" w:eastAsia="仿宋" w:hAnsi="Times New Roman"/>
                <w:b/>
                <w:sz w:val="28"/>
                <w:szCs w:val="28"/>
              </w:rPr>
            </w:pPr>
            <w:r w:rsidRPr="00606094">
              <w:rPr>
                <w:rFonts w:ascii="Times New Roman" w:eastAsia="仿宋" w:hAnsi="Times New Roman"/>
                <w:b/>
                <w:sz w:val="28"/>
                <w:szCs w:val="28"/>
              </w:rPr>
              <w:t>主要功能模块</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lastRenderedPageBreak/>
              <w:t>1</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云平台网站</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网站：各类公告信息、信息发布、主任信箱、在线注册入库、统一登录、用户中心、分中心子站</w:t>
            </w:r>
          </w:p>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后台：基础数据、后台管理、网站后台管理、企业管理</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2</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云平台政府采购业务系统（包含政府采购</w:t>
            </w:r>
            <w:r w:rsidRPr="00606094">
              <w:rPr>
                <w:rFonts w:ascii="Times New Roman" w:eastAsia="仿宋" w:hAnsi="Times New Roman"/>
                <w:b/>
                <w:sz w:val="28"/>
                <w:szCs w:val="28"/>
              </w:rPr>
              <w:t>1.0</w:t>
            </w:r>
            <w:r w:rsidRPr="00606094">
              <w:rPr>
                <w:rFonts w:ascii="Times New Roman" w:eastAsia="仿宋" w:hAnsi="Times New Roman"/>
                <w:b/>
                <w:sz w:val="28"/>
                <w:szCs w:val="28"/>
              </w:rPr>
              <w:t>、</w:t>
            </w:r>
            <w:r w:rsidRPr="00606094">
              <w:rPr>
                <w:rFonts w:ascii="Times New Roman" w:eastAsia="仿宋" w:hAnsi="Times New Roman"/>
                <w:b/>
                <w:sz w:val="28"/>
                <w:szCs w:val="28"/>
              </w:rPr>
              <w:t>2.0</w:t>
            </w:r>
            <w:r w:rsidRPr="00606094">
              <w:rPr>
                <w:rFonts w:ascii="Times New Roman" w:eastAsia="仿宋" w:hAnsi="Times New Roman"/>
                <w:b/>
                <w:sz w:val="28"/>
                <w:szCs w:val="28"/>
              </w:rPr>
              <w:t>系统及与政</w:t>
            </w:r>
            <w:proofErr w:type="gramStart"/>
            <w:r w:rsidRPr="00606094">
              <w:rPr>
                <w:rFonts w:ascii="Times New Roman" w:eastAsia="仿宋" w:hAnsi="Times New Roman"/>
                <w:b/>
                <w:sz w:val="28"/>
                <w:szCs w:val="28"/>
              </w:rPr>
              <w:t>采云</w:t>
            </w:r>
            <w:proofErr w:type="gramEnd"/>
            <w:r w:rsidRPr="00606094">
              <w:rPr>
                <w:rFonts w:ascii="Times New Roman" w:eastAsia="仿宋" w:hAnsi="Times New Roman"/>
                <w:b/>
                <w:sz w:val="28"/>
                <w:szCs w:val="28"/>
              </w:rPr>
              <w:t>对接的项目数据）</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政府集中项目管理、非政府集中项目管理、七城区进场项目管理、批量采购、网上竞价、竞价比选、定点管理、商品库管理、合同管理、数据归档管理、电子招投标、项目沟通、房间预定、电子商城、代理机构采购、采购计划、车辆维修</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3</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云平台建设工程业务系统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招标项目、项目变更、补遗答疑、项目复核、招标终止暂停、流标公示、中标候选人公示、合同履约公示审核、评标结果录入、保证金管理</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4</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云平台资产资源业务系统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项目登记管理、交易公告管理、保证金管理、流标项目管理、</w:t>
            </w:r>
            <w:proofErr w:type="gramStart"/>
            <w:r w:rsidRPr="00606094">
              <w:rPr>
                <w:rFonts w:ascii="Times New Roman" w:eastAsia="仿宋" w:hAnsi="Times New Roman"/>
                <w:b/>
                <w:sz w:val="28"/>
                <w:szCs w:val="28"/>
              </w:rPr>
              <w:t>接件受理</w:t>
            </w:r>
            <w:proofErr w:type="gramEnd"/>
            <w:r w:rsidRPr="00606094">
              <w:rPr>
                <w:rFonts w:ascii="Times New Roman" w:eastAsia="仿宋" w:hAnsi="Times New Roman"/>
                <w:b/>
                <w:sz w:val="28"/>
                <w:szCs w:val="28"/>
              </w:rPr>
              <w:t>管理、报名资格审核管理、白名单管理、变更公告管理、终止管理、标的物延期管理</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5</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云平台土地业务系统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宗地受理管理、出让公告管理、成交确认书管理、报名资格验证、变更公告管理、宗地概况管理、竞买人档案管理、宗地服务费管</w:t>
            </w:r>
            <w:r w:rsidRPr="00606094">
              <w:rPr>
                <w:rFonts w:ascii="Times New Roman" w:eastAsia="仿宋" w:hAnsi="Times New Roman"/>
                <w:b/>
                <w:sz w:val="28"/>
                <w:szCs w:val="28"/>
              </w:rPr>
              <w:lastRenderedPageBreak/>
              <w:t>理、宗地延期管理、保证金管理、挂牌交易报价管理</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lastRenderedPageBreak/>
              <w:t>6</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云平台后台管理系统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用户管理、角色管理、菜单管理、权限管理、证书绑定管理、业务协调功能模块、系统维护功能模块、责任清单功能模块</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7</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云平台数据同步系统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云平台与业务系统数据同步、省</w:t>
            </w:r>
            <w:proofErr w:type="gramStart"/>
            <w:r w:rsidRPr="00606094">
              <w:rPr>
                <w:rFonts w:ascii="Times New Roman" w:eastAsia="仿宋" w:hAnsi="Times New Roman"/>
                <w:b/>
                <w:sz w:val="28"/>
                <w:szCs w:val="28"/>
              </w:rPr>
              <w:t>网数据</w:t>
            </w:r>
            <w:proofErr w:type="gramEnd"/>
            <w:r w:rsidRPr="00606094">
              <w:rPr>
                <w:rFonts w:ascii="Times New Roman" w:eastAsia="仿宋" w:hAnsi="Times New Roman"/>
                <w:b/>
                <w:sz w:val="28"/>
                <w:szCs w:val="28"/>
              </w:rPr>
              <w:t>同步、开标资金数据同步、</w:t>
            </w:r>
            <w:proofErr w:type="gramStart"/>
            <w:r w:rsidRPr="00606094">
              <w:rPr>
                <w:rFonts w:ascii="Times New Roman" w:eastAsia="仿宋" w:hAnsi="Times New Roman"/>
                <w:b/>
                <w:sz w:val="28"/>
                <w:szCs w:val="28"/>
              </w:rPr>
              <w:t>市发改委</w:t>
            </w:r>
            <w:proofErr w:type="gramEnd"/>
            <w:r w:rsidRPr="00606094">
              <w:rPr>
                <w:rFonts w:ascii="Times New Roman" w:eastAsia="仿宋" w:hAnsi="Times New Roman"/>
                <w:b/>
                <w:sz w:val="28"/>
                <w:szCs w:val="28"/>
              </w:rPr>
              <w:t>信用数据同步、市建委信用数据同步、市</w:t>
            </w:r>
            <w:proofErr w:type="gramStart"/>
            <w:r w:rsidRPr="00606094">
              <w:rPr>
                <w:rFonts w:ascii="Times New Roman" w:eastAsia="仿宋" w:hAnsi="Times New Roman"/>
                <w:b/>
                <w:sz w:val="28"/>
                <w:szCs w:val="28"/>
              </w:rPr>
              <w:t>建委双表数据</w:t>
            </w:r>
            <w:proofErr w:type="gramEnd"/>
            <w:r w:rsidRPr="00606094">
              <w:rPr>
                <w:rFonts w:ascii="Times New Roman" w:eastAsia="仿宋" w:hAnsi="Times New Roman"/>
                <w:b/>
                <w:sz w:val="28"/>
                <w:szCs w:val="28"/>
              </w:rPr>
              <w:t>同步、云平台业务数据同步到大数据前置库、云平台与工程电子评标系统同步投标文件、云平台与</w:t>
            </w:r>
            <w:proofErr w:type="gramStart"/>
            <w:r w:rsidRPr="00606094">
              <w:rPr>
                <w:rFonts w:ascii="Times New Roman" w:eastAsia="仿宋" w:hAnsi="Times New Roman"/>
                <w:b/>
                <w:sz w:val="28"/>
                <w:szCs w:val="28"/>
              </w:rPr>
              <w:t>市网络理政办数据</w:t>
            </w:r>
            <w:proofErr w:type="gramEnd"/>
            <w:r w:rsidRPr="00606094">
              <w:rPr>
                <w:rFonts w:ascii="Times New Roman" w:eastAsia="仿宋" w:hAnsi="Times New Roman"/>
                <w:b/>
                <w:sz w:val="28"/>
                <w:szCs w:val="28"/>
              </w:rPr>
              <w:t>同步</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8</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资金管理系统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客户档案管理、凭证管理、日记账管理、保函管理、</w:t>
            </w:r>
            <w:proofErr w:type="gramStart"/>
            <w:r w:rsidRPr="00606094">
              <w:rPr>
                <w:rFonts w:ascii="Times New Roman" w:eastAsia="仿宋" w:hAnsi="Times New Roman"/>
                <w:b/>
                <w:sz w:val="28"/>
                <w:szCs w:val="28"/>
              </w:rPr>
              <w:t>异常资金</w:t>
            </w:r>
            <w:proofErr w:type="gramEnd"/>
            <w:r w:rsidRPr="00606094">
              <w:rPr>
                <w:rFonts w:ascii="Times New Roman" w:eastAsia="仿宋" w:hAnsi="Times New Roman"/>
                <w:b/>
                <w:sz w:val="28"/>
                <w:szCs w:val="28"/>
              </w:rPr>
              <w:t>管理、退款失败管理、保证金没收管理、转地价款管理、保证金发起管理、保证金审核管理、保证金退款管理、保证金锁定管理</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9</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专家管理系统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专家信息管理、专家评标记录管理、专家费管理</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10</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房间管理系统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房间基本信息管理、房间预订管理、房间审核管理、房间查询管理、房间自动分配管理、关联专家费管理</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11</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工程电子开评标</w:t>
            </w:r>
            <w:r w:rsidRPr="00606094">
              <w:rPr>
                <w:rFonts w:ascii="Times New Roman" w:eastAsia="仿宋" w:hAnsi="Times New Roman"/>
                <w:b/>
                <w:sz w:val="28"/>
                <w:szCs w:val="28"/>
              </w:rPr>
              <w:lastRenderedPageBreak/>
              <w:t>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lastRenderedPageBreak/>
              <w:t>工程电子投标文件上传、电子开标系统、电</w:t>
            </w:r>
            <w:r w:rsidRPr="00606094">
              <w:rPr>
                <w:rFonts w:ascii="Times New Roman" w:eastAsia="仿宋" w:hAnsi="Times New Roman"/>
                <w:b/>
                <w:sz w:val="28"/>
                <w:szCs w:val="28"/>
              </w:rPr>
              <w:lastRenderedPageBreak/>
              <w:t>子评标系统</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lastRenderedPageBreak/>
              <w:t>12</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银行前置机系统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老</w:t>
            </w:r>
            <w:proofErr w:type="gramStart"/>
            <w:r w:rsidRPr="00606094">
              <w:rPr>
                <w:rFonts w:ascii="Times New Roman" w:eastAsia="仿宋" w:hAnsi="Times New Roman"/>
                <w:b/>
                <w:sz w:val="28"/>
                <w:szCs w:val="28"/>
              </w:rPr>
              <w:t>版银行</w:t>
            </w:r>
            <w:proofErr w:type="gramEnd"/>
            <w:r w:rsidRPr="00606094">
              <w:rPr>
                <w:rFonts w:ascii="Times New Roman" w:eastAsia="仿宋" w:hAnsi="Times New Roman"/>
                <w:b/>
                <w:sz w:val="28"/>
                <w:szCs w:val="28"/>
              </w:rPr>
              <w:t>实时收款功能、老</w:t>
            </w:r>
            <w:proofErr w:type="gramStart"/>
            <w:r w:rsidRPr="00606094">
              <w:rPr>
                <w:rFonts w:ascii="Times New Roman" w:eastAsia="仿宋" w:hAnsi="Times New Roman"/>
                <w:b/>
                <w:sz w:val="28"/>
                <w:szCs w:val="28"/>
              </w:rPr>
              <w:t>版银行</w:t>
            </w:r>
            <w:proofErr w:type="gramEnd"/>
            <w:r w:rsidRPr="00606094">
              <w:rPr>
                <w:rFonts w:ascii="Times New Roman" w:eastAsia="仿宋" w:hAnsi="Times New Roman"/>
                <w:b/>
                <w:sz w:val="28"/>
                <w:szCs w:val="28"/>
              </w:rPr>
              <w:t>实时退款功能、老</w:t>
            </w:r>
            <w:proofErr w:type="gramStart"/>
            <w:r w:rsidRPr="00606094">
              <w:rPr>
                <w:rFonts w:ascii="Times New Roman" w:eastAsia="仿宋" w:hAnsi="Times New Roman"/>
                <w:b/>
                <w:sz w:val="28"/>
                <w:szCs w:val="28"/>
              </w:rPr>
              <w:t>版银行</w:t>
            </w:r>
            <w:proofErr w:type="gramEnd"/>
            <w:r w:rsidRPr="00606094">
              <w:rPr>
                <w:rFonts w:ascii="Times New Roman" w:eastAsia="仿宋" w:hAnsi="Times New Roman"/>
                <w:b/>
                <w:sz w:val="28"/>
                <w:szCs w:val="28"/>
              </w:rPr>
              <w:t>同步功能、虚拟账号实时申请功能、</w:t>
            </w:r>
            <w:proofErr w:type="gramStart"/>
            <w:r w:rsidRPr="00606094">
              <w:rPr>
                <w:rFonts w:ascii="Times New Roman" w:eastAsia="仿宋" w:hAnsi="Times New Roman"/>
                <w:b/>
                <w:sz w:val="28"/>
                <w:szCs w:val="28"/>
              </w:rPr>
              <w:t>扫账功能</w:t>
            </w:r>
            <w:proofErr w:type="gramEnd"/>
            <w:r w:rsidRPr="00606094">
              <w:rPr>
                <w:rFonts w:ascii="Times New Roman" w:eastAsia="仿宋" w:hAnsi="Times New Roman"/>
                <w:b/>
                <w:sz w:val="28"/>
                <w:szCs w:val="28"/>
              </w:rPr>
              <w:t>、对账功能、原路退款功能、非原路退款功能、退票处理功能、截至时间修改功能、退款信息功能、是否满足三家交款查询功能、单笔实时查询功能</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13</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慧眼系统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查看交易项目概况、保证金及</w:t>
            </w:r>
            <w:proofErr w:type="gramStart"/>
            <w:r w:rsidRPr="00606094">
              <w:rPr>
                <w:rFonts w:ascii="Times New Roman" w:eastAsia="仿宋" w:hAnsi="Times New Roman"/>
                <w:b/>
                <w:sz w:val="28"/>
                <w:szCs w:val="28"/>
              </w:rPr>
              <w:t>保函收退情况</w:t>
            </w:r>
            <w:proofErr w:type="gramEnd"/>
            <w:r w:rsidRPr="00606094">
              <w:rPr>
                <w:rFonts w:ascii="Times New Roman" w:eastAsia="仿宋" w:hAnsi="Times New Roman"/>
                <w:b/>
                <w:sz w:val="28"/>
                <w:szCs w:val="28"/>
              </w:rPr>
              <w:t>、不见面开标情况、用户注册情况</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14</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月报系统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月报数据统计及审核</w:t>
            </w:r>
          </w:p>
        </w:tc>
      </w:tr>
      <w:tr w:rsidR="00606094" w:rsidRPr="00606094">
        <w:trPr>
          <w:jc w:val="center"/>
        </w:trPr>
        <w:tc>
          <w:tcPr>
            <w:tcW w:w="704"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15</w:t>
            </w:r>
          </w:p>
        </w:tc>
        <w:tc>
          <w:tcPr>
            <w:tcW w:w="223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音视频系统</w:t>
            </w:r>
          </w:p>
        </w:tc>
        <w:tc>
          <w:tcPr>
            <w:tcW w:w="5529" w:type="dxa"/>
          </w:tcPr>
          <w:p w:rsidR="00452E3B" w:rsidRPr="00606094" w:rsidRDefault="0025241B">
            <w:pPr>
              <w:spacing w:line="276" w:lineRule="auto"/>
              <w:contextualSpacing/>
              <w:rPr>
                <w:rFonts w:ascii="Times New Roman" w:eastAsia="仿宋" w:hAnsi="Times New Roman"/>
                <w:b/>
                <w:sz w:val="28"/>
                <w:szCs w:val="28"/>
              </w:rPr>
            </w:pPr>
            <w:r w:rsidRPr="00606094">
              <w:rPr>
                <w:rFonts w:ascii="Times New Roman" w:eastAsia="仿宋" w:hAnsi="Times New Roman"/>
                <w:b/>
                <w:sz w:val="28"/>
                <w:szCs w:val="28"/>
              </w:rPr>
              <w:t>实时视频监督、历史视频、视频刻录</w:t>
            </w:r>
          </w:p>
        </w:tc>
      </w:tr>
    </w:tbl>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③</w:t>
      </w:r>
      <w:r w:rsidRPr="00606094">
        <w:rPr>
          <w:rFonts w:ascii="宋体" w:hAnsi="宋体"/>
          <w:b/>
          <w:sz w:val="28"/>
          <w:szCs w:val="28"/>
        </w:rPr>
        <w:t>数据梳理流程</w:t>
      </w:r>
    </w:p>
    <w:p w:rsidR="00452E3B" w:rsidRPr="00606094" w:rsidRDefault="0025241B">
      <w:pPr>
        <w:ind w:firstLineChars="200" w:firstLine="562"/>
        <w:rPr>
          <w:rFonts w:ascii="宋体" w:hAnsi="宋体"/>
          <w:b/>
          <w:sz w:val="28"/>
          <w:szCs w:val="28"/>
        </w:rPr>
      </w:pPr>
      <w:r w:rsidRPr="00606094">
        <w:rPr>
          <w:rFonts w:ascii="宋体" w:hAnsi="宋体"/>
          <w:b/>
          <w:sz w:val="28"/>
          <w:szCs w:val="28"/>
        </w:rPr>
        <w:t>A.制定数据梳理方案，方案应包含数据梳理范围、梳理步骤、梳理方法、计划安排等内容。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B.建立部门资料</w:t>
      </w:r>
    </w:p>
    <w:p w:rsidR="00452E3B" w:rsidRPr="00606094" w:rsidRDefault="0025241B">
      <w:pPr>
        <w:ind w:firstLineChars="200" w:firstLine="562"/>
        <w:rPr>
          <w:rFonts w:ascii="宋体" w:hAnsi="宋体"/>
          <w:b/>
          <w:sz w:val="28"/>
          <w:szCs w:val="28"/>
        </w:rPr>
      </w:pPr>
      <w:r w:rsidRPr="00606094">
        <w:rPr>
          <w:rFonts w:ascii="宋体" w:hAnsi="宋体"/>
          <w:b/>
          <w:sz w:val="28"/>
          <w:szCs w:val="28"/>
        </w:rPr>
        <w:t>收集成都市公共资源交易服务中心各部门的资料信息，包括名称、内部机构，形成《部门信息表》，格式自拟，（可参考采购人网站</w:t>
      </w:r>
      <w:hyperlink r:id="rId11" w:history="1">
        <w:r w:rsidRPr="00606094">
          <w:rPr>
            <w:rFonts w:ascii="宋体" w:hAnsi="宋体"/>
            <w:b/>
            <w:sz w:val="28"/>
            <w:szCs w:val="28"/>
          </w:rPr>
          <w:t>www.cdggzy.com</w:t>
        </w:r>
      </w:hyperlink>
      <w:r w:rsidRPr="00606094">
        <w:rPr>
          <w:rFonts w:ascii="宋体" w:hAnsi="宋体"/>
          <w:b/>
          <w:sz w:val="28"/>
          <w:szCs w:val="28"/>
        </w:rPr>
        <w:t>中“政务公开-中心概况”模块相关内容）。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C.部门职能调查</w:t>
      </w:r>
    </w:p>
    <w:p w:rsidR="00452E3B" w:rsidRPr="00606094" w:rsidRDefault="0025241B">
      <w:pPr>
        <w:ind w:firstLineChars="200" w:firstLine="562"/>
        <w:rPr>
          <w:rFonts w:ascii="宋体" w:hAnsi="宋体"/>
          <w:b/>
          <w:sz w:val="28"/>
          <w:szCs w:val="28"/>
        </w:rPr>
      </w:pPr>
      <w:r w:rsidRPr="00606094">
        <w:rPr>
          <w:rFonts w:ascii="宋体" w:hAnsi="宋体"/>
          <w:b/>
          <w:sz w:val="28"/>
          <w:szCs w:val="28"/>
        </w:rPr>
        <w:t>根据部门信息表等资料，对各部门及内设机构的工作职能、职责展开调查，并进行归纳总结，形成《部门职能调查表》（可参考采购人网站</w:t>
      </w:r>
      <w:hyperlink r:id="rId12" w:history="1">
        <w:r w:rsidRPr="00606094">
          <w:rPr>
            <w:rFonts w:ascii="宋体" w:hAnsi="宋体"/>
            <w:b/>
            <w:sz w:val="28"/>
            <w:szCs w:val="28"/>
          </w:rPr>
          <w:t>www.cdggzy.com</w:t>
        </w:r>
      </w:hyperlink>
      <w:r w:rsidRPr="00606094">
        <w:rPr>
          <w:rFonts w:ascii="宋体" w:hAnsi="宋体"/>
          <w:b/>
          <w:sz w:val="28"/>
          <w:szCs w:val="28"/>
        </w:rPr>
        <w:t>中“政务公开-中心概况”模块相关内容）。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D.信息系统调查</w:t>
      </w:r>
    </w:p>
    <w:p w:rsidR="00452E3B" w:rsidRPr="00606094" w:rsidRDefault="0025241B">
      <w:pPr>
        <w:ind w:firstLineChars="200" w:firstLine="562"/>
        <w:rPr>
          <w:rFonts w:ascii="宋体" w:hAnsi="宋体"/>
          <w:b/>
          <w:sz w:val="28"/>
          <w:szCs w:val="28"/>
        </w:rPr>
      </w:pPr>
      <w:r w:rsidRPr="00606094">
        <w:rPr>
          <w:rFonts w:ascii="宋体" w:hAnsi="宋体"/>
          <w:b/>
          <w:sz w:val="28"/>
          <w:szCs w:val="28"/>
        </w:rPr>
        <w:t>根据《部门职能调查表》，开展采购人信息系统建设情况的调查。调查内容包括：系统名称、具体功能、开发商、交付日期、使用状况、当前运维状态、技术架构，形成《成都市公共资源交易服务中心信息系统梳理表》及系统功能框架图。</w:t>
      </w:r>
    </w:p>
    <w:p w:rsidR="00452E3B" w:rsidRPr="00606094" w:rsidRDefault="0025241B">
      <w:pPr>
        <w:ind w:firstLineChars="200" w:firstLine="562"/>
        <w:rPr>
          <w:rFonts w:ascii="宋体" w:hAnsi="宋体"/>
          <w:b/>
          <w:sz w:val="28"/>
          <w:szCs w:val="28"/>
        </w:rPr>
      </w:pPr>
      <w:r w:rsidRPr="00606094">
        <w:rPr>
          <w:rFonts w:ascii="宋体" w:hAnsi="宋体"/>
          <w:b/>
          <w:sz w:val="28"/>
          <w:szCs w:val="28"/>
        </w:rPr>
        <w:t>E.数据的详细调查及梳理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结合信息系统梳理表及系统功能框架图对采购人的所有数据进行详细调查并形成相应成果。</w:t>
      </w:r>
    </w:p>
    <w:p w:rsidR="00452E3B" w:rsidRPr="00606094" w:rsidRDefault="0025241B">
      <w:pPr>
        <w:ind w:firstLineChars="200" w:firstLine="562"/>
        <w:rPr>
          <w:rFonts w:ascii="宋体" w:hAnsi="宋体"/>
          <w:b/>
          <w:sz w:val="28"/>
          <w:szCs w:val="28"/>
        </w:rPr>
      </w:pPr>
      <w:r w:rsidRPr="00606094">
        <w:rPr>
          <w:rFonts w:ascii="宋体" w:hAnsi="宋体"/>
          <w:b/>
          <w:sz w:val="28"/>
          <w:szCs w:val="28"/>
        </w:rPr>
        <w:t>a.调查现有数据存储主机系统的基本状况，具体内容包括：主机系统的硬件配置信息，例如：主机的型号、CPU的主频和数量、内存的大小、主机内置硬盘的大小、网卡的配置；主机操作系统的配置信息，例如：操作系统的核心版本信息、License信息、系统软件的安装信息、补丁集、文件系统的划分，操作系统核心参数的设置；磁盘阵列的配置信息，例如：盘阵的型号、物理磁盘的配置、存储空间的划分；基于高可用的系统配置策略，例如：系统双</w:t>
      </w:r>
      <w:proofErr w:type="gramStart"/>
      <w:r w:rsidRPr="00606094">
        <w:rPr>
          <w:rFonts w:ascii="宋体" w:hAnsi="宋体"/>
          <w:b/>
          <w:sz w:val="28"/>
          <w:szCs w:val="28"/>
        </w:rPr>
        <w:t>机热备</w:t>
      </w:r>
      <w:proofErr w:type="gramEnd"/>
      <w:r w:rsidRPr="00606094">
        <w:rPr>
          <w:rFonts w:ascii="宋体" w:hAnsi="宋体"/>
          <w:b/>
          <w:sz w:val="28"/>
          <w:szCs w:val="28"/>
        </w:rPr>
        <w:t>的基本配置信息、系统切换策略；系统的备份策略，例如：操作系统的备份方式、频度，备份设备的基本配置、使用状况，备份介质、数据的有效性确认；主机系统的性能状况，例如：系统运行峰值期间，CPU、内存、兑换空间、磁盘IO的基本状况。</w:t>
      </w:r>
    </w:p>
    <w:p w:rsidR="00452E3B" w:rsidRPr="00606094" w:rsidRDefault="0025241B">
      <w:pPr>
        <w:ind w:firstLineChars="200" w:firstLine="562"/>
        <w:rPr>
          <w:rFonts w:ascii="宋体" w:hAnsi="宋体"/>
          <w:b/>
          <w:sz w:val="28"/>
          <w:szCs w:val="28"/>
        </w:rPr>
      </w:pPr>
      <w:r w:rsidRPr="00606094">
        <w:rPr>
          <w:rFonts w:ascii="宋体" w:hAnsi="宋体"/>
          <w:b/>
          <w:sz w:val="28"/>
          <w:szCs w:val="28"/>
        </w:rPr>
        <w:t>b.调查存储历史数据的数据库系统的基本状况，具体内容包括：数据库的基本信息，例如：数据库软件的版本信息、补丁集，数据库软件的安装情况、数据库的系统日志；数据库存储空间的划分情况，</w:t>
      </w:r>
      <w:r w:rsidRPr="00606094">
        <w:rPr>
          <w:rFonts w:ascii="宋体" w:hAnsi="宋体"/>
          <w:b/>
          <w:sz w:val="28"/>
          <w:szCs w:val="28"/>
        </w:rPr>
        <w:lastRenderedPageBreak/>
        <w:t>例如：各个逻辑设备的大小、划分情况和存储操作特性，数据库和各个逻辑设备之间的对应关系，各个数据库的配置选项；数据库的参数配置信息；历年来，业务系统的数据增长情况；数据库性能状况；数据库的备份策略等。</w:t>
      </w:r>
    </w:p>
    <w:p w:rsidR="00452E3B" w:rsidRPr="00606094" w:rsidRDefault="0025241B">
      <w:pPr>
        <w:ind w:firstLineChars="200" w:firstLine="562"/>
        <w:rPr>
          <w:rFonts w:ascii="宋体" w:hAnsi="宋体"/>
          <w:b/>
          <w:sz w:val="28"/>
          <w:szCs w:val="28"/>
        </w:rPr>
      </w:pPr>
      <w:r w:rsidRPr="00606094">
        <w:rPr>
          <w:rFonts w:ascii="宋体" w:hAnsi="宋体"/>
          <w:b/>
          <w:sz w:val="28"/>
          <w:szCs w:val="28"/>
        </w:rPr>
        <w:t>c.通过调查，整理出数据库每个租户中有多少张表，表中包含多少数据项，各数据项的名称，表与表之间的关系、非结构化文件管理存储现状进行调查，对所有系统的数据模式进行清理，整理出每</w:t>
      </w:r>
      <w:proofErr w:type="gramStart"/>
      <w:r w:rsidRPr="00606094">
        <w:rPr>
          <w:rFonts w:ascii="宋体" w:hAnsi="宋体"/>
          <w:b/>
          <w:sz w:val="28"/>
          <w:szCs w:val="28"/>
        </w:rPr>
        <w:t>一张库表在</w:t>
      </w:r>
      <w:proofErr w:type="gramEnd"/>
      <w:r w:rsidRPr="00606094">
        <w:rPr>
          <w:rFonts w:ascii="宋体" w:hAnsi="宋体"/>
          <w:b/>
          <w:sz w:val="28"/>
          <w:szCs w:val="28"/>
        </w:rPr>
        <w:t>数据结构、完整性约束、索引、存储特性方面的完整信息及应用系统涉及的所有后台存储过程、存储函数、Trigger信息，同时结合系统功能情况，明确数据产生的时间、地点、后续用于哪些系统或功能、数据传输的方式，整理形成《数据资源调查明细表》，参照《公共资源交易平台系统数据规范（V2.0）》、《成都市公共数据资源体系》以及《电子招标投标系统技术规范》，整理形成《成都市公共资源交易服务中心数据规范（V1.0）》。</w:t>
      </w:r>
    </w:p>
    <w:p w:rsidR="00452E3B" w:rsidRPr="00606094" w:rsidRDefault="0025241B">
      <w:pPr>
        <w:ind w:firstLineChars="200" w:firstLine="562"/>
        <w:rPr>
          <w:rFonts w:ascii="宋体" w:hAnsi="宋体"/>
          <w:b/>
          <w:sz w:val="28"/>
          <w:szCs w:val="28"/>
        </w:rPr>
      </w:pPr>
      <w:r w:rsidRPr="00606094">
        <w:rPr>
          <w:rFonts w:ascii="宋体" w:hAnsi="宋体"/>
          <w:b/>
          <w:sz w:val="28"/>
          <w:szCs w:val="28"/>
        </w:rPr>
        <w:t>d.对采购人的月报系统、慧眼系统、大数据系统、所有与外部单位对接的接口（包括与四川省政务服务与公共资源交易中心、成都市住建局、</w:t>
      </w:r>
      <w:proofErr w:type="gramStart"/>
      <w:r w:rsidRPr="00606094">
        <w:rPr>
          <w:rFonts w:ascii="宋体" w:hAnsi="宋体"/>
          <w:b/>
          <w:sz w:val="28"/>
          <w:szCs w:val="28"/>
        </w:rPr>
        <w:t>成都市发改委</w:t>
      </w:r>
      <w:proofErr w:type="gramEnd"/>
      <w:r w:rsidRPr="00606094">
        <w:rPr>
          <w:rFonts w:ascii="宋体" w:hAnsi="宋体"/>
          <w:b/>
          <w:sz w:val="28"/>
          <w:szCs w:val="28"/>
        </w:rPr>
        <w:t>、成都市财政局、成都市网络理政办的数据接口）及云平台内部系统间的接口情况进行深入了解，保障形成的数据</w:t>
      </w:r>
      <w:proofErr w:type="gramStart"/>
      <w:r w:rsidRPr="00606094">
        <w:rPr>
          <w:rFonts w:ascii="宋体" w:hAnsi="宋体"/>
          <w:b/>
          <w:sz w:val="28"/>
          <w:szCs w:val="28"/>
        </w:rPr>
        <w:t>集能够</w:t>
      </w:r>
      <w:proofErr w:type="gramEnd"/>
      <w:r w:rsidRPr="00606094">
        <w:rPr>
          <w:rFonts w:ascii="宋体" w:hAnsi="宋体"/>
          <w:b/>
          <w:sz w:val="28"/>
          <w:szCs w:val="28"/>
        </w:rPr>
        <w:t>直接应用于上述系统，并且形成《成都市公共资源交易服务中心数据对接规范（V1.0）》。上述系统所需数据均从工程建设、土地、资产资源、政府采购系统中分别获取，包含各类业务的项目从报件、受理、交易整个过程的数据。</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e.</w:t>
      </w:r>
      <w:r w:rsidRPr="00606094">
        <w:rPr>
          <w:rFonts w:ascii="宋体" w:hAnsi="宋体" w:hint="eastAsia"/>
          <w:b/>
          <w:sz w:val="28"/>
          <w:szCs w:val="28"/>
        </w:rPr>
        <w:t>投标人</w:t>
      </w:r>
      <w:r w:rsidRPr="00606094">
        <w:rPr>
          <w:rFonts w:ascii="宋体" w:hAnsi="宋体"/>
          <w:b/>
          <w:sz w:val="28"/>
          <w:szCs w:val="28"/>
        </w:rPr>
        <w:t>对《数据资源调查明细表》、《成都市公共资源交易服务中心数据规范（V1.0）》、《成都市公共资源交易服务中心数据对接规范（V1.0）》进行汇总，形成《元数据说明表》（见表2）。</w:t>
      </w:r>
    </w:p>
    <w:p w:rsidR="00452E3B" w:rsidRPr="00606094" w:rsidRDefault="0025241B">
      <w:pPr>
        <w:ind w:firstLineChars="200" w:firstLine="562"/>
        <w:jc w:val="center"/>
        <w:rPr>
          <w:rFonts w:ascii="宋体" w:hAnsi="宋体"/>
          <w:b/>
          <w:sz w:val="28"/>
          <w:szCs w:val="28"/>
        </w:rPr>
      </w:pPr>
      <w:r w:rsidRPr="00606094">
        <w:rPr>
          <w:rFonts w:ascii="宋体" w:hAnsi="宋体"/>
          <w:b/>
          <w:sz w:val="28"/>
          <w:szCs w:val="28"/>
        </w:rPr>
        <w:t>表2 元数据说明表</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865"/>
        <w:gridCol w:w="6292"/>
      </w:tblGrid>
      <w:tr w:rsidR="00606094" w:rsidRPr="00606094">
        <w:tc>
          <w:tcPr>
            <w:tcW w:w="1217" w:type="pct"/>
            <w:gridSpan w:val="2"/>
            <w:vAlign w:val="center"/>
          </w:tcPr>
          <w:p w:rsidR="00452E3B" w:rsidRPr="00606094" w:rsidRDefault="0025241B">
            <w:pPr>
              <w:spacing w:line="276" w:lineRule="auto"/>
              <w:jc w:val="center"/>
              <w:rPr>
                <w:rFonts w:eastAsia="仿宋"/>
                <w:b/>
                <w:sz w:val="28"/>
                <w:szCs w:val="28"/>
              </w:rPr>
            </w:pPr>
            <w:r w:rsidRPr="00606094">
              <w:rPr>
                <w:rFonts w:eastAsia="仿宋"/>
                <w:b/>
                <w:sz w:val="28"/>
                <w:szCs w:val="28"/>
              </w:rPr>
              <w:t>元数据</w:t>
            </w:r>
          </w:p>
        </w:tc>
        <w:tc>
          <w:tcPr>
            <w:tcW w:w="3783" w:type="pct"/>
          </w:tcPr>
          <w:p w:rsidR="00452E3B" w:rsidRPr="00606094" w:rsidRDefault="0025241B">
            <w:pPr>
              <w:spacing w:line="276" w:lineRule="auto"/>
              <w:jc w:val="center"/>
              <w:rPr>
                <w:rFonts w:eastAsia="仿宋"/>
                <w:b/>
                <w:sz w:val="28"/>
                <w:szCs w:val="28"/>
              </w:rPr>
            </w:pPr>
            <w:r w:rsidRPr="00606094">
              <w:rPr>
                <w:rFonts w:eastAsia="仿宋"/>
                <w:b/>
                <w:sz w:val="28"/>
                <w:szCs w:val="28"/>
              </w:rPr>
              <w:t>说明</w:t>
            </w:r>
          </w:p>
        </w:tc>
      </w:tr>
      <w:tr w:rsidR="00606094" w:rsidRPr="00606094">
        <w:trPr>
          <w:trHeight w:val="4322"/>
        </w:trPr>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t>1.</w:t>
            </w:r>
            <w:r w:rsidRPr="00606094">
              <w:rPr>
                <w:rFonts w:eastAsia="仿宋"/>
                <w:b/>
                <w:sz w:val="28"/>
                <w:szCs w:val="28"/>
              </w:rPr>
              <w:t>资源分类</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定义：说明数据资源分类的类目信息。资源分类参照相关国家标准规定的基本原则和方法。</w:t>
            </w:r>
          </w:p>
          <w:p w:rsidR="00452E3B" w:rsidRPr="00606094" w:rsidRDefault="0025241B">
            <w:pPr>
              <w:spacing w:line="276" w:lineRule="auto"/>
              <w:rPr>
                <w:rFonts w:eastAsia="仿宋"/>
                <w:b/>
                <w:sz w:val="28"/>
                <w:szCs w:val="28"/>
              </w:rPr>
            </w:pPr>
            <w:r w:rsidRPr="00606094">
              <w:rPr>
                <w:rFonts w:eastAsia="仿宋"/>
                <w:b/>
                <w:sz w:val="28"/>
                <w:szCs w:val="28"/>
              </w:rPr>
              <w:t>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说明：数据资源分类包括：类、项、目、细目四级。</w:t>
            </w:r>
          </w:p>
          <w:p w:rsidR="00452E3B" w:rsidRPr="00606094" w:rsidRDefault="0025241B">
            <w:pPr>
              <w:spacing w:line="276" w:lineRule="auto"/>
              <w:rPr>
                <w:rFonts w:eastAsia="仿宋"/>
                <w:b/>
                <w:sz w:val="28"/>
                <w:szCs w:val="28"/>
              </w:rPr>
            </w:pPr>
            <w:r w:rsidRPr="00606094">
              <w:rPr>
                <w:rFonts w:eastAsia="仿宋"/>
                <w:b/>
                <w:sz w:val="28"/>
                <w:szCs w:val="28"/>
              </w:rPr>
              <w:t>（</w:t>
            </w:r>
            <w:r w:rsidRPr="00606094">
              <w:rPr>
                <w:rFonts w:eastAsia="仿宋"/>
                <w:b/>
                <w:sz w:val="28"/>
                <w:szCs w:val="28"/>
              </w:rPr>
              <w:t>1</w:t>
            </w:r>
            <w:r w:rsidRPr="00606094">
              <w:rPr>
                <w:rFonts w:eastAsia="仿宋"/>
                <w:b/>
                <w:sz w:val="28"/>
                <w:szCs w:val="28"/>
              </w:rPr>
              <w:t>）基础信息资源</w:t>
            </w:r>
            <w:r w:rsidRPr="00606094">
              <w:rPr>
                <w:rFonts w:eastAsia="仿宋"/>
                <w:b/>
                <w:sz w:val="28"/>
                <w:szCs w:val="28"/>
              </w:rPr>
              <w:t>“</w:t>
            </w:r>
            <w:r w:rsidRPr="00606094">
              <w:rPr>
                <w:rFonts w:eastAsia="仿宋"/>
                <w:b/>
                <w:sz w:val="28"/>
                <w:szCs w:val="28"/>
              </w:rPr>
              <w:t>类</w:t>
            </w:r>
            <w:r w:rsidRPr="00606094">
              <w:rPr>
                <w:rFonts w:eastAsia="仿宋"/>
                <w:b/>
                <w:sz w:val="28"/>
                <w:szCs w:val="28"/>
              </w:rPr>
              <w:t>”</w:t>
            </w:r>
            <w:r w:rsidRPr="00606094">
              <w:rPr>
                <w:rFonts w:eastAsia="仿宋"/>
                <w:b/>
                <w:sz w:val="28"/>
                <w:szCs w:val="28"/>
              </w:rPr>
              <w:t>下设置</w:t>
            </w:r>
            <w:r w:rsidRPr="00606094">
              <w:rPr>
                <w:rFonts w:eastAsia="仿宋"/>
                <w:b/>
                <w:sz w:val="28"/>
                <w:szCs w:val="28"/>
              </w:rPr>
              <w:t>“</w:t>
            </w:r>
            <w:r w:rsidRPr="00606094">
              <w:rPr>
                <w:rFonts w:eastAsia="仿宋"/>
                <w:b/>
                <w:sz w:val="28"/>
                <w:szCs w:val="28"/>
              </w:rPr>
              <w:t>项</w:t>
            </w:r>
            <w:r w:rsidRPr="00606094">
              <w:rPr>
                <w:rFonts w:eastAsia="仿宋"/>
                <w:b/>
                <w:sz w:val="28"/>
                <w:szCs w:val="28"/>
              </w:rPr>
              <w:t>”</w:t>
            </w:r>
            <w:r w:rsidRPr="00606094">
              <w:rPr>
                <w:rFonts w:eastAsia="仿宋"/>
                <w:b/>
                <w:sz w:val="28"/>
                <w:szCs w:val="28"/>
              </w:rPr>
              <w:t>，包括自然人基础信息资源、法人基础信息资源、电子证照基础信息资源等；</w:t>
            </w:r>
            <w:r w:rsidRPr="00606094">
              <w:rPr>
                <w:rFonts w:eastAsia="仿宋"/>
                <w:b/>
                <w:sz w:val="28"/>
                <w:szCs w:val="28"/>
              </w:rPr>
              <w:t>“</w:t>
            </w:r>
            <w:r w:rsidRPr="00606094">
              <w:rPr>
                <w:rFonts w:eastAsia="仿宋"/>
                <w:b/>
                <w:sz w:val="28"/>
                <w:szCs w:val="28"/>
              </w:rPr>
              <w:t>项</w:t>
            </w:r>
            <w:r w:rsidRPr="00606094">
              <w:rPr>
                <w:rFonts w:eastAsia="仿宋"/>
                <w:b/>
                <w:sz w:val="28"/>
                <w:szCs w:val="28"/>
              </w:rPr>
              <w:t>”</w:t>
            </w:r>
            <w:r w:rsidRPr="00606094">
              <w:rPr>
                <w:rFonts w:eastAsia="仿宋"/>
                <w:b/>
                <w:sz w:val="28"/>
                <w:szCs w:val="28"/>
              </w:rPr>
              <w:t>下设置</w:t>
            </w:r>
            <w:r w:rsidRPr="00606094">
              <w:rPr>
                <w:rFonts w:eastAsia="仿宋"/>
                <w:b/>
                <w:sz w:val="28"/>
                <w:szCs w:val="28"/>
              </w:rPr>
              <w:t>“</w:t>
            </w:r>
            <w:r w:rsidRPr="00606094">
              <w:rPr>
                <w:rFonts w:eastAsia="仿宋"/>
                <w:b/>
                <w:sz w:val="28"/>
                <w:szCs w:val="28"/>
              </w:rPr>
              <w:t>目</w:t>
            </w:r>
            <w:r w:rsidRPr="00606094">
              <w:rPr>
                <w:rFonts w:eastAsia="仿宋"/>
                <w:b/>
                <w:sz w:val="28"/>
                <w:szCs w:val="28"/>
              </w:rPr>
              <w:t>”</w:t>
            </w:r>
            <w:r w:rsidRPr="00606094">
              <w:rPr>
                <w:rFonts w:eastAsia="仿宋"/>
                <w:b/>
                <w:sz w:val="28"/>
                <w:szCs w:val="28"/>
              </w:rPr>
              <w:t>，如法人库</w:t>
            </w:r>
            <w:r w:rsidRPr="00606094">
              <w:rPr>
                <w:rFonts w:eastAsia="仿宋"/>
                <w:b/>
                <w:sz w:val="28"/>
                <w:szCs w:val="28"/>
              </w:rPr>
              <w:t>“</w:t>
            </w:r>
            <w:r w:rsidRPr="00606094">
              <w:rPr>
                <w:rFonts w:eastAsia="仿宋"/>
                <w:b/>
                <w:sz w:val="28"/>
                <w:szCs w:val="28"/>
              </w:rPr>
              <w:t>项</w:t>
            </w:r>
            <w:r w:rsidRPr="00606094">
              <w:rPr>
                <w:rFonts w:eastAsia="仿宋"/>
                <w:b/>
                <w:sz w:val="28"/>
                <w:szCs w:val="28"/>
              </w:rPr>
              <w:t>”</w:t>
            </w:r>
            <w:r w:rsidRPr="00606094">
              <w:rPr>
                <w:rFonts w:eastAsia="仿宋"/>
                <w:b/>
                <w:sz w:val="28"/>
                <w:szCs w:val="28"/>
              </w:rPr>
              <w:t>下设置行政、事业、企业、社会团体等法人基础信息资源；</w:t>
            </w:r>
            <w:r w:rsidRPr="00606094">
              <w:rPr>
                <w:rFonts w:eastAsia="仿宋"/>
                <w:b/>
                <w:sz w:val="28"/>
                <w:szCs w:val="28"/>
              </w:rPr>
              <w:t>“</w:t>
            </w:r>
            <w:r w:rsidRPr="00606094">
              <w:rPr>
                <w:rFonts w:eastAsia="仿宋"/>
                <w:b/>
                <w:sz w:val="28"/>
                <w:szCs w:val="28"/>
              </w:rPr>
              <w:t>目</w:t>
            </w:r>
            <w:r w:rsidRPr="00606094">
              <w:rPr>
                <w:rFonts w:eastAsia="仿宋"/>
                <w:b/>
                <w:sz w:val="28"/>
                <w:szCs w:val="28"/>
              </w:rPr>
              <w:t>”</w:t>
            </w:r>
            <w:r w:rsidRPr="00606094">
              <w:rPr>
                <w:rFonts w:eastAsia="仿宋"/>
                <w:b/>
                <w:sz w:val="28"/>
                <w:szCs w:val="28"/>
              </w:rPr>
              <w:t>下设置</w:t>
            </w:r>
            <w:r w:rsidRPr="00606094">
              <w:rPr>
                <w:rFonts w:eastAsia="仿宋"/>
                <w:b/>
                <w:sz w:val="28"/>
                <w:szCs w:val="28"/>
              </w:rPr>
              <w:t>“</w:t>
            </w:r>
            <w:r w:rsidRPr="00606094">
              <w:rPr>
                <w:rFonts w:eastAsia="仿宋"/>
                <w:b/>
                <w:sz w:val="28"/>
                <w:szCs w:val="28"/>
              </w:rPr>
              <w:t>细目</w:t>
            </w:r>
            <w:r w:rsidRPr="00606094">
              <w:rPr>
                <w:rFonts w:eastAsia="仿宋"/>
                <w:b/>
                <w:sz w:val="28"/>
                <w:szCs w:val="28"/>
              </w:rPr>
              <w:t>”</w:t>
            </w:r>
            <w:r w:rsidRPr="00606094">
              <w:rPr>
                <w:rFonts w:eastAsia="仿宋"/>
                <w:b/>
                <w:sz w:val="28"/>
                <w:szCs w:val="28"/>
              </w:rPr>
              <w:t>，如行政单位法人</w:t>
            </w:r>
            <w:r w:rsidRPr="00606094">
              <w:rPr>
                <w:rFonts w:eastAsia="仿宋"/>
                <w:b/>
                <w:sz w:val="28"/>
                <w:szCs w:val="28"/>
              </w:rPr>
              <w:t>“</w:t>
            </w:r>
            <w:r w:rsidRPr="00606094">
              <w:rPr>
                <w:rFonts w:eastAsia="仿宋"/>
                <w:b/>
                <w:sz w:val="28"/>
                <w:szCs w:val="28"/>
              </w:rPr>
              <w:t>目</w:t>
            </w:r>
            <w:r w:rsidRPr="00606094">
              <w:rPr>
                <w:rFonts w:eastAsia="仿宋"/>
                <w:b/>
                <w:sz w:val="28"/>
                <w:szCs w:val="28"/>
              </w:rPr>
              <w:t>”</w:t>
            </w:r>
            <w:r w:rsidRPr="00606094">
              <w:rPr>
                <w:rFonts w:eastAsia="仿宋"/>
                <w:b/>
                <w:sz w:val="28"/>
                <w:szCs w:val="28"/>
              </w:rPr>
              <w:t>下设置基准信息资源、统计信息资源等。</w:t>
            </w:r>
          </w:p>
          <w:p w:rsidR="00452E3B" w:rsidRPr="00606094" w:rsidRDefault="0025241B">
            <w:pPr>
              <w:spacing w:line="276" w:lineRule="auto"/>
              <w:rPr>
                <w:rFonts w:eastAsia="仿宋"/>
                <w:b/>
                <w:sz w:val="28"/>
                <w:szCs w:val="28"/>
              </w:rPr>
            </w:pPr>
            <w:r w:rsidRPr="00606094">
              <w:rPr>
                <w:rFonts w:eastAsia="仿宋"/>
                <w:b/>
                <w:sz w:val="28"/>
                <w:szCs w:val="28"/>
              </w:rPr>
              <w:t>（</w:t>
            </w:r>
            <w:r w:rsidRPr="00606094">
              <w:rPr>
                <w:rFonts w:eastAsia="仿宋"/>
                <w:b/>
                <w:sz w:val="28"/>
                <w:szCs w:val="28"/>
              </w:rPr>
              <w:t>2</w:t>
            </w:r>
            <w:r w:rsidRPr="00606094">
              <w:rPr>
                <w:rFonts w:eastAsia="仿宋"/>
                <w:b/>
                <w:sz w:val="28"/>
                <w:szCs w:val="28"/>
              </w:rPr>
              <w:t>）主题信息资源</w:t>
            </w:r>
            <w:r w:rsidRPr="00606094">
              <w:rPr>
                <w:rFonts w:eastAsia="仿宋"/>
                <w:b/>
                <w:sz w:val="28"/>
                <w:szCs w:val="28"/>
              </w:rPr>
              <w:t>“</w:t>
            </w:r>
            <w:r w:rsidRPr="00606094">
              <w:rPr>
                <w:rFonts w:eastAsia="仿宋"/>
                <w:b/>
                <w:sz w:val="28"/>
                <w:szCs w:val="28"/>
              </w:rPr>
              <w:t>类</w:t>
            </w:r>
            <w:r w:rsidRPr="00606094">
              <w:rPr>
                <w:rFonts w:eastAsia="仿宋"/>
                <w:b/>
                <w:sz w:val="28"/>
                <w:szCs w:val="28"/>
              </w:rPr>
              <w:t>”</w:t>
            </w:r>
            <w:r w:rsidRPr="00606094">
              <w:rPr>
                <w:rFonts w:eastAsia="仿宋"/>
                <w:b/>
                <w:sz w:val="28"/>
                <w:szCs w:val="28"/>
              </w:rPr>
              <w:t>下设置</w:t>
            </w:r>
            <w:r w:rsidRPr="00606094">
              <w:rPr>
                <w:rFonts w:eastAsia="仿宋"/>
                <w:b/>
                <w:sz w:val="28"/>
                <w:szCs w:val="28"/>
              </w:rPr>
              <w:t>“</w:t>
            </w:r>
            <w:r w:rsidRPr="00606094">
              <w:rPr>
                <w:rFonts w:eastAsia="仿宋"/>
                <w:b/>
                <w:sz w:val="28"/>
                <w:szCs w:val="28"/>
              </w:rPr>
              <w:t>项</w:t>
            </w:r>
            <w:r w:rsidRPr="00606094">
              <w:rPr>
                <w:rFonts w:eastAsia="仿宋"/>
                <w:b/>
                <w:sz w:val="28"/>
                <w:szCs w:val="28"/>
              </w:rPr>
              <w:t>”</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w:t>
            </w:r>
            <w:r w:rsidRPr="00606094">
              <w:rPr>
                <w:rFonts w:eastAsia="仿宋"/>
                <w:b/>
                <w:sz w:val="28"/>
                <w:szCs w:val="28"/>
              </w:rPr>
              <w:t>3</w:t>
            </w:r>
            <w:r w:rsidRPr="00606094">
              <w:rPr>
                <w:rFonts w:eastAsia="仿宋"/>
                <w:b/>
                <w:sz w:val="28"/>
                <w:szCs w:val="28"/>
              </w:rPr>
              <w:t>）部门信息资源</w:t>
            </w:r>
            <w:r w:rsidRPr="00606094">
              <w:rPr>
                <w:rFonts w:eastAsia="仿宋"/>
                <w:b/>
                <w:sz w:val="28"/>
                <w:szCs w:val="28"/>
              </w:rPr>
              <w:t>“</w:t>
            </w:r>
            <w:r w:rsidRPr="00606094">
              <w:rPr>
                <w:rFonts w:eastAsia="仿宋"/>
                <w:b/>
                <w:sz w:val="28"/>
                <w:szCs w:val="28"/>
              </w:rPr>
              <w:t>类</w:t>
            </w:r>
            <w:r w:rsidRPr="00606094">
              <w:rPr>
                <w:rFonts w:eastAsia="仿宋"/>
                <w:b/>
                <w:sz w:val="28"/>
                <w:szCs w:val="28"/>
              </w:rPr>
              <w:t>”</w:t>
            </w:r>
            <w:r w:rsidRPr="00606094">
              <w:rPr>
                <w:rFonts w:eastAsia="仿宋"/>
                <w:b/>
                <w:sz w:val="28"/>
                <w:szCs w:val="28"/>
              </w:rPr>
              <w:t>下设置</w:t>
            </w:r>
            <w:r w:rsidRPr="00606094">
              <w:rPr>
                <w:rFonts w:eastAsia="仿宋"/>
                <w:b/>
                <w:sz w:val="28"/>
                <w:szCs w:val="28"/>
              </w:rPr>
              <w:t>“</w:t>
            </w:r>
            <w:r w:rsidRPr="00606094">
              <w:rPr>
                <w:rFonts w:eastAsia="仿宋"/>
                <w:b/>
                <w:sz w:val="28"/>
                <w:szCs w:val="28"/>
              </w:rPr>
              <w:t>项</w:t>
            </w:r>
            <w:r w:rsidRPr="00606094">
              <w:rPr>
                <w:rFonts w:eastAsia="仿宋"/>
                <w:b/>
                <w:sz w:val="28"/>
                <w:szCs w:val="28"/>
              </w:rPr>
              <w:t>”</w:t>
            </w:r>
            <w:r w:rsidRPr="00606094">
              <w:rPr>
                <w:rFonts w:eastAsia="仿宋"/>
                <w:b/>
                <w:sz w:val="28"/>
                <w:szCs w:val="28"/>
              </w:rPr>
              <w:t>。</w:t>
            </w:r>
          </w:p>
        </w:tc>
      </w:tr>
      <w:tr w:rsidR="00606094" w:rsidRPr="00606094">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t>2.</w:t>
            </w:r>
            <w:r w:rsidRPr="00606094">
              <w:rPr>
                <w:rFonts w:eastAsia="仿宋"/>
                <w:b/>
                <w:sz w:val="28"/>
                <w:szCs w:val="28"/>
              </w:rPr>
              <w:t>资源名称</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定义：缩略描述数据资源内容的标题。数据类型：字符型。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说明：缩略描述对应数据资源具体内容的标题。</w:t>
            </w:r>
          </w:p>
        </w:tc>
      </w:tr>
      <w:tr w:rsidR="00606094" w:rsidRPr="00606094">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lastRenderedPageBreak/>
              <w:t>3.</w:t>
            </w:r>
            <w:r w:rsidRPr="00606094">
              <w:rPr>
                <w:rFonts w:eastAsia="仿宋"/>
                <w:b/>
                <w:sz w:val="28"/>
                <w:szCs w:val="28"/>
              </w:rPr>
              <w:t>资源代码</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定义：数据资源的唯一不变的标识代码。数据类型：字符型。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tc>
      </w:tr>
      <w:tr w:rsidR="00606094" w:rsidRPr="00606094">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t>4.</w:t>
            </w:r>
            <w:r w:rsidRPr="00606094">
              <w:rPr>
                <w:rFonts w:eastAsia="仿宋"/>
                <w:b/>
                <w:sz w:val="28"/>
                <w:szCs w:val="28"/>
              </w:rPr>
              <w:t>资源提供方</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定义：提供数据资源的系统。数据类型：字符型。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说明：具体提供信息资源的系统。</w:t>
            </w:r>
          </w:p>
        </w:tc>
      </w:tr>
      <w:tr w:rsidR="00606094" w:rsidRPr="00606094">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t>5.</w:t>
            </w:r>
            <w:r w:rsidRPr="00606094">
              <w:rPr>
                <w:rFonts w:eastAsia="仿宋"/>
                <w:b/>
                <w:sz w:val="28"/>
                <w:szCs w:val="28"/>
              </w:rPr>
              <w:t>资源提供方代码</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定义：提供数据资源的部门代码。数据类型：字符型。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tc>
      </w:tr>
      <w:tr w:rsidR="00606094" w:rsidRPr="00606094">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t>6.</w:t>
            </w:r>
            <w:r w:rsidRPr="00606094">
              <w:rPr>
                <w:rFonts w:eastAsia="仿宋"/>
                <w:b/>
                <w:sz w:val="28"/>
                <w:szCs w:val="28"/>
              </w:rPr>
              <w:t>资源摘要</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定义：对信息资源内容（或关键字段）的概要描述。数据类型：字符型。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说明：对资源内容进行概要说明（或关键字段）的描述。</w:t>
            </w:r>
          </w:p>
        </w:tc>
      </w:tr>
      <w:tr w:rsidR="00606094" w:rsidRPr="00606094">
        <w:trPr>
          <w:trHeight w:val="274"/>
        </w:trPr>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t>7.</w:t>
            </w:r>
            <w:r w:rsidRPr="00606094">
              <w:rPr>
                <w:rFonts w:eastAsia="仿宋"/>
                <w:b/>
                <w:sz w:val="28"/>
                <w:szCs w:val="28"/>
              </w:rPr>
              <w:t>资源格式</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定义：信息资源的存在方式（可多选）。信息资源提供方应尽可能提供可机读的电子格式及相关软件版本信息。电子格式的信息资源，可采用但不限于：电子文件的存储格式为</w:t>
            </w:r>
            <w:r w:rsidRPr="00606094">
              <w:rPr>
                <w:rFonts w:eastAsia="仿宋"/>
                <w:b/>
                <w:sz w:val="28"/>
                <w:szCs w:val="28"/>
              </w:rPr>
              <w:t>OFD</w:t>
            </w:r>
            <w:r w:rsidRPr="00606094">
              <w:rPr>
                <w:rFonts w:eastAsia="仿宋"/>
                <w:b/>
                <w:sz w:val="28"/>
                <w:szCs w:val="28"/>
              </w:rPr>
              <w:t>、</w:t>
            </w:r>
            <w:r w:rsidRPr="00606094">
              <w:rPr>
                <w:rFonts w:eastAsia="仿宋"/>
                <w:b/>
                <w:sz w:val="28"/>
                <w:szCs w:val="28"/>
              </w:rPr>
              <w:t>wps</w:t>
            </w:r>
            <w:r w:rsidRPr="00606094">
              <w:rPr>
                <w:rFonts w:eastAsia="仿宋"/>
                <w:b/>
                <w:sz w:val="28"/>
                <w:szCs w:val="28"/>
              </w:rPr>
              <w:t>、</w:t>
            </w:r>
            <w:r w:rsidRPr="00606094">
              <w:rPr>
                <w:rFonts w:eastAsia="仿宋"/>
                <w:b/>
                <w:sz w:val="28"/>
                <w:szCs w:val="28"/>
              </w:rPr>
              <w:t>xml</w:t>
            </w:r>
            <w:r w:rsidRPr="00606094">
              <w:rPr>
                <w:rFonts w:eastAsia="仿宋"/>
                <w:b/>
                <w:sz w:val="28"/>
                <w:szCs w:val="28"/>
              </w:rPr>
              <w:t>、</w:t>
            </w:r>
            <w:r w:rsidRPr="00606094">
              <w:rPr>
                <w:rFonts w:eastAsia="仿宋"/>
                <w:b/>
                <w:sz w:val="28"/>
                <w:szCs w:val="28"/>
              </w:rPr>
              <w:t>txt</w:t>
            </w:r>
            <w:r w:rsidRPr="00606094">
              <w:rPr>
                <w:rFonts w:eastAsia="仿宋"/>
                <w:b/>
                <w:sz w:val="28"/>
                <w:szCs w:val="28"/>
              </w:rPr>
              <w:t>、</w:t>
            </w:r>
            <w:r w:rsidRPr="00606094">
              <w:rPr>
                <w:rFonts w:eastAsia="仿宋"/>
                <w:b/>
                <w:sz w:val="28"/>
                <w:szCs w:val="28"/>
              </w:rPr>
              <w:t>doc</w:t>
            </w:r>
            <w:r w:rsidRPr="00606094">
              <w:rPr>
                <w:rFonts w:eastAsia="仿宋"/>
                <w:b/>
                <w:sz w:val="28"/>
                <w:szCs w:val="28"/>
              </w:rPr>
              <w:t>、</w:t>
            </w:r>
            <w:r w:rsidRPr="00606094">
              <w:rPr>
                <w:rFonts w:eastAsia="仿宋"/>
                <w:b/>
                <w:sz w:val="28"/>
                <w:szCs w:val="28"/>
              </w:rPr>
              <w:t>docx</w:t>
            </w:r>
            <w:r w:rsidRPr="00606094">
              <w:rPr>
                <w:rFonts w:eastAsia="仿宋"/>
                <w:b/>
                <w:sz w:val="28"/>
                <w:szCs w:val="28"/>
              </w:rPr>
              <w:t>、</w:t>
            </w:r>
            <w:r w:rsidRPr="00606094">
              <w:rPr>
                <w:rFonts w:eastAsia="仿宋"/>
                <w:b/>
                <w:sz w:val="28"/>
                <w:szCs w:val="28"/>
              </w:rPr>
              <w:t>html</w:t>
            </w:r>
            <w:r w:rsidRPr="00606094">
              <w:rPr>
                <w:rFonts w:eastAsia="仿宋"/>
                <w:b/>
                <w:sz w:val="28"/>
                <w:szCs w:val="28"/>
              </w:rPr>
              <w:t>、</w:t>
            </w:r>
            <w:r w:rsidRPr="00606094">
              <w:rPr>
                <w:rFonts w:eastAsia="仿宋"/>
                <w:b/>
                <w:sz w:val="28"/>
                <w:szCs w:val="28"/>
              </w:rPr>
              <w:t>pdf</w:t>
            </w:r>
            <w:r w:rsidRPr="00606094">
              <w:rPr>
                <w:rFonts w:eastAsia="仿宋"/>
                <w:b/>
                <w:sz w:val="28"/>
                <w:szCs w:val="28"/>
              </w:rPr>
              <w:t>、</w:t>
            </w:r>
            <w:r w:rsidRPr="00606094">
              <w:rPr>
                <w:rFonts w:eastAsia="仿宋"/>
                <w:b/>
                <w:sz w:val="28"/>
                <w:szCs w:val="28"/>
              </w:rPr>
              <w:t>ppt</w:t>
            </w:r>
            <w:r w:rsidRPr="00606094">
              <w:rPr>
                <w:rFonts w:eastAsia="仿宋"/>
                <w:b/>
                <w:sz w:val="28"/>
                <w:szCs w:val="28"/>
              </w:rPr>
              <w:t>等；电子表格的存储格式为</w:t>
            </w:r>
            <w:r w:rsidRPr="00606094">
              <w:rPr>
                <w:rFonts w:eastAsia="仿宋"/>
                <w:b/>
                <w:sz w:val="28"/>
                <w:szCs w:val="28"/>
              </w:rPr>
              <w:t>et</w:t>
            </w:r>
            <w:r w:rsidRPr="00606094">
              <w:rPr>
                <w:rFonts w:eastAsia="仿宋"/>
                <w:b/>
                <w:sz w:val="28"/>
                <w:szCs w:val="28"/>
              </w:rPr>
              <w:t>、</w:t>
            </w:r>
            <w:r w:rsidRPr="00606094">
              <w:rPr>
                <w:rFonts w:eastAsia="仿宋"/>
                <w:b/>
                <w:sz w:val="28"/>
                <w:szCs w:val="28"/>
              </w:rPr>
              <w:t>xls</w:t>
            </w:r>
            <w:r w:rsidRPr="00606094">
              <w:rPr>
                <w:rFonts w:eastAsia="仿宋"/>
                <w:b/>
                <w:sz w:val="28"/>
                <w:szCs w:val="28"/>
              </w:rPr>
              <w:t>、</w:t>
            </w:r>
            <w:r w:rsidRPr="00606094">
              <w:rPr>
                <w:rFonts w:eastAsia="仿宋"/>
                <w:b/>
                <w:sz w:val="28"/>
                <w:szCs w:val="28"/>
              </w:rPr>
              <w:t>xlsx</w:t>
            </w:r>
            <w:r w:rsidRPr="00606094">
              <w:rPr>
                <w:rFonts w:eastAsia="仿宋"/>
                <w:b/>
                <w:sz w:val="28"/>
                <w:szCs w:val="28"/>
              </w:rPr>
              <w:t>等；数据库类的存储格式为</w:t>
            </w:r>
            <w:r w:rsidRPr="00606094">
              <w:rPr>
                <w:rFonts w:eastAsia="仿宋"/>
                <w:b/>
                <w:sz w:val="28"/>
                <w:szCs w:val="28"/>
              </w:rPr>
              <w:t>Dm</w:t>
            </w:r>
            <w:r w:rsidRPr="00606094">
              <w:rPr>
                <w:rFonts w:eastAsia="仿宋"/>
                <w:b/>
                <w:sz w:val="28"/>
                <w:szCs w:val="28"/>
              </w:rPr>
              <w:t>、</w:t>
            </w:r>
            <w:r w:rsidRPr="00606094">
              <w:rPr>
                <w:rFonts w:eastAsia="仿宋"/>
                <w:b/>
                <w:sz w:val="28"/>
                <w:szCs w:val="28"/>
              </w:rPr>
              <w:t>KingbaseES</w:t>
            </w:r>
            <w:r w:rsidRPr="00606094">
              <w:rPr>
                <w:rFonts w:eastAsia="仿宋"/>
                <w:b/>
                <w:sz w:val="28"/>
                <w:szCs w:val="28"/>
              </w:rPr>
              <w:t>、</w:t>
            </w:r>
            <w:r w:rsidRPr="00606094">
              <w:rPr>
                <w:rFonts w:eastAsia="仿宋"/>
                <w:b/>
                <w:sz w:val="28"/>
                <w:szCs w:val="28"/>
              </w:rPr>
              <w:t>access</w:t>
            </w:r>
            <w:r w:rsidRPr="00606094">
              <w:rPr>
                <w:rFonts w:eastAsia="仿宋"/>
                <w:b/>
                <w:sz w:val="28"/>
                <w:szCs w:val="28"/>
              </w:rPr>
              <w:t>、</w:t>
            </w:r>
            <w:r w:rsidRPr="00606094">
              <w:rPr>
                <w:rFonts w:eastAsia="仿宋"/>
                <w:b/>
                <w:sz w:val="28"/>
                <w:szCs w:val="28"/>
              </w:rPr>
              <w:t>dbf</w:t>
            </w:r>
            <w:r w:rsidRPr="00606094">
              <w:rPr>
                <w:rFonts w:eastAsia="仿宋"/>
                <w:b/>
                <w:sz w:val="28"/>
                <w:szCs w:val="28"/>
              </w:rPr>
              <w:t>、</w:t>
            </w:r>
            <w:r w:rsidRPr="00606094">
              <w:rPr>
                <w:rFonts w:eastAsia="仿宋"/>
                <w:b/>
                <w:sz w:val="28"/>
                <w:szCs w:val="28"/>
              </w:rPr>
              <w:t>dbase</w:t>
            </w:r>
            <w:r w:rsidRPr="00606094">
              <w:rPr>
                <w:rFonts w:eastAsia="仿宋"/>
                <w:b/>
                <w:sz w:val="28"/>
                <w:szCs w:val="28"/>
              </w:rPr>
              <w:t>、</w:t>
            </w:r>
            <w:r w:rsidRPr="00606094">
              <w:rPr>
                <w:rFonts w:eastAsia="仿宋"/>
                <w:b/>
                <w:sz w:val="28"/>
                <w:szCs w:val="28"/>
              </w:rPr>
              <w:t>sysbase</w:t>
            </w:r>
            <w:r w:rsidRPr="00606094">
              <w:rPr>
                <w:rFonts w:eastAsia="仿宋"/>
                <w:b/>
                <w:sz w:val="28"/>
                <w:szCs w:val="28"/>
              </w:rPr>
              <w:t>、</w:t>
            </w:r>
            <w:r w:rsidRPr="00606094">
              <w:rPr>
                <w:rFonts w:eastAsia="仿宋"/>
                <w:b/>
                <w:sz w:val="28"/>
                <w:szCs w:val="28"/>
              </w:rPr>
              <w:t>oracle</w:t>
            </w:r>
            <w:r w:rsidRPr="00606094">
              <w:rPr>
                <w:rFonts w:eastAsia="仿宋"/>
                <w:b/>
                <w:sz w:val="28"/>
                <w:szCs w:val="28"/>
              </w:rPr>
              <w:t>、</w:t>
            </w:r>
            <w:r w:rsidRPr="00606094">
              <w:rPr>
                <w:rFonts w:eastAsia="仿宋"/>
                <w:b/>
                <w:sz w:val="28"/>
                <w:szCs w:val="28"/>
              </w:rPr>
              <w:t>sql server</w:t>
            </w:r>
            <w:r w:rsidRPr="00606094">
              <w:rPr>
                <w:rFonts w:eastAsia="仿宋"/>
                <w:b/>
                <w:sz w:val="28"/>
                <w:szCs w:val="28"/>
              </w:rPr>
              <w:t>、</w:t>
            </w:r>
            <w:r w:rsidRPr="00606094">
              <w:rPr>
                <w:rFonts w:eastAsia="仿宋"/>
                <w:b/>
                <w:sz w:val="28"/>
                <w:szCs w:val="28"/>
              </w:rPr>
              <w:t>db2</w:t>
            </w:r>
            <w:r w:rsidRPr="00606094">
              <w:rPr>
                <w:rFonts w:eastAsia="仿宋"/>
                <w:b/>
                <w:sz w:val="28"/>
                <w:szCs w:val="28"/>
              </w:rPr>
              <w:t>等，同时需明确具体的数据库表结构</w:t>
            </w:r>
            <w:r w:rsidRPr="00606094">
              <w:rPr>
                <w:rFonts w:eastAsia="仿宋"/>
                <w:b/>
                <w:sz w:val="28"/>
                <w:szCs w:val="28"/>
              </w:rPr>
              <w:lastRenderedPageBreak/>
              <w:t>定义（可细化至</w:t>
            </w:r>
            <w:r w:rsidRPr="00606094">
              <w:rPr>
                <w:rFonts w:eastAsia="仿宋"/>
                <w:b/>
                <w:sz w:val="28"/>
                <w:szCs w:val="28"/>
              </w:rPr>
              <w:t>“</w:t>
            </w:r>
            <w:r w:rsidRPr="00606094">
              <w:rPr>
                <w:rFonts w:eastAsia="仿宋"/>
                <w:b/>
                <w:sz w:val="28"/>
                <w:szCs w:val="28"/>
              </w:rPr>
              <w:t>信息项信息</w:t>
            </w:r>
            <w:r w:rsidRPr="00606094">
              <w:rPr>
                <w:rFonts w:eastAsia="仿宋"/>
                <w:b/>
                <w:sz w:val="28"/>
                <w:szCs w:val="28"/>
              </w:rPr>
              <w:t>”</w:t>
            </w:r>
            <w:r w:rsidRPr="00606094">
              <w:rPr>
                <w:rFonts w:eastAsia="仿宋"/>
                <w:b/>
                <w:sz w:val="28"/>
                <w:szCs w:val="28"/>
              </w:rPr>
              <w:t>元数据中）；图形图像类的存储格式为</w:t>
            </w:r>
            <w:r w:rsidRPr="00606094">
              <w:rPr>
                <w:rFonts w:eastAsia="仿宋"/>
                <w:b/>
                <w:sz w:val="28"/>
                <w:szCs w:val="28"/>
              </w:rPr>
              <w:t>jpg</w:t>
            </w:r>
            <w:r w:rsidRPr="00606094">
              <w:rPr>
                <w:rFonts w:eastAsia="仿宋"/>
                <w:b/>
                <w:sz w:val="28"/>
                <w:szCs w:val="28"/>
              </w:rPr>
              <w:t>、</w:t>
            </w:r>
            <w:r w:rsidRPr="00606094">
              <w:rPr>
                <w:rFonts w:eastAsia="仿宋"/>
                <w:b/>
                <w:sz w:val="28"/>
                <w:szCs w:val="28"/>
              </w:rPr>
              <w:t>gif</w:t>
            </w:r>
            <w:r w:rsidRPr="00606094">
              <w:rPr>
                <w:rFonts w:eastAsia="仿宋"/>
                <w:b/>
                <w:sz w:val="28"/>
                <w:szCs w:val="28"/>
              </w:rPr>
              <w:t>、</w:t>
            </w:r>
            <w:r w:rsidRPr="00606094">
              <w:rPr>
                <w:rFonts w:eastAsia="仿宋"/>
                <w:b/>
                <w:sz w:val="28"/>
                <w:szCs w:val="28"/>
              </w:rPr>
              <w:t>bmp</w:t>
            </w:r>
            <w:r w:rsidRPr="00606094">
              <w:rPr>
                <w:rFonts w:eastAsia="仿宋"/>
                <w:b/>
                <w:sz w:val="28"/>
                <w:szCs w:val="28"/>
              </w:rPr>
              <w:t>等；流媒体类的存储格式为</w:t>
            </w:r>
            <w:r w:rsidRPr="00606094">
              <w:rPr>
                <w:rFonts w:eastAsia="仿宋"/>
                <w:b/>
                <w:sz w:val="28"/>
                <w:szCs w:val="28"/>
              </w:rPr>
              <w:t>swf</w:t>
            </w:r>
            <w:r w:rsidRPr="00606094">
              <w:rPr>
                <w:rFonts w:eastAsia="仿宋"/>
                <w:b/>
                <w:sz w:val="28"/>
                <w:szCs w:val="28"/>
              </w:rPr>
              <w:t>、</w:t>
            </w:r>
            <w:r w:rsidRPr="00606094">
              <w:rPr>
                <w:rFonts w:eastAsia="仿宋"/>
                <w:b/>
                <w:sz w:val="28"/>
                <w:szCs w:val="28"/>
              </w:rPr>
              <w:t>rm</w:t>
            </w:r>
            <w:r w:rsidRPr="00606094">
              <w:rPr>
                <w:rFonts w:eastAsia="仿宋"/>
                <w:b/>
                <w:sz w:val="28"/>
                <w:szCs w:val="28"/>
              </w:rPr>
              <w:t>、</w:t>
            </w:r>
            <w:r w:rsidRPr="00606094">
              <w:rPr>
                <w:rFonts w:eastAsia="仿宋"/>
                <w:b/>
                <w:sz w:val="28"/>
                <w:szCs w:val="28"/>
              </w:rPr>
              <w:t>mpg</w:t>
            </w:r>
            <w:r w:rsidRPr="00606094">
              <w:rPr>
                <w:rFonts w:eastAsia="仿宋"/>
                <w:b/>
                <w:sz w:val="28"/>
                <w:szCs w:val="28"/>
              </w:rPr>
              <w:t>等。</w:t>
            </w:r>
          </w:p>
          <w:p w:rsidR="00452E3B" w:rsidRPr="00606094" w:rsidRDefault="0025241B">
            <w:pPr>
              <w:spacing w:line="276" w:lineRule="auto"/>
              <w:rPr>
                <w:rFonts w:eastAsia="仿宋"/>
                <w:b/>
                <w:sz w:val="28"/>
                <w:szCs w:val="28"/>
              </w:rPr>
            </w:pPr>
            <w:r w:rsidRPr="00606094">
              <w:rPr>
                <w:rFonts w:eastAsia="仿宋"/>
                <w:b/>
                <w:sz w:val="28"/>
                <w:szCs w:val="28"/>
              </w:rPr>
              <w:t>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说明：按定义的多种格式选择确定。</w:t>
            </w:r>
          </w:p>
        </w:tc>
      </w:tr>
      <w:tr w:rsidR="00606094" w:rsidRPr="00606094">
        <w:trPr>
          <w:trHeight w:val="1124"/>
        </w:trPr>
        <w:tc>
          <w:tcPr>
            <w:tcW w:w="697" w:type="pct"/>
            <w:vMerge w:val="restart"/>
            <w:vAlign w:val="center"/>
          </w:tcPr>
          <w:p w:rsidR="00452E3B" w:rsidRPr="00606094" w:rsidRDefault="0025241B">
            <w:pPr>
              <w:spacing w:line="276" w:lineRule="auto"/>
              <w:rPr>
                <w:rFonts w:eastAsia="仿宋"/>
                <w:b/>
                <w:sz w:val="28"/>
                <w:szCs w:val="28"/>
              </w:rPr>
            </w:pPr>
            <w:r w:rsidRPr="00606094">
              <w:rPr>
                <w:rFonts w:eastAsia="仿宋"/>
                <w:b/>
                <w:sz w:val="28"/>
                <w:szCs w:val="28"/>
              </w:rPr>
              <w:lastRenderedPageBreak/>
              <w:t>8.</w:t>
            </w:r>
            <w:r w:rsidRPr="00606094">
              <w:rPr>
                <w:rFonts w:eastAsia="仿宋"/>
                <w:b/>
                <w:sz w:val="28"/>
                <w:szCs w:val="28"/>
              </w:rPr>
              <w:t>信息项信息</w:t>
            </w:r>
          </w:p>
        </w:tc>
        <w:tc>
          <w:tcPr>
            <w:tcW w:w="520" w:type="pct"/>
            <w:vAlign w:val="center"/>
          </w:tcPr>
          <w:p w:rsidR="00452E3B" w:rsidRPr="00606094" w:rsidRDefault="0025241B">
            <w:pPr>
              <w:spacing w:line="276" w:lineRule="auto"/>
              <w:rPr>
                <w:rFonts w:eastAsia="仿宋"/>
                <w:b/>
                <w:sz w:val="28"/>
                <w:szCs w:val="28"/>
              </w:rPr>
            </w:pPr>
            <w:r w:rsidRPr="00606094">
              <w:rPr>
                <w:rFonts w:eastAsia="仿宋"/>
                <w:b/>
                <w:sz w:val="28"/>
                <w:szCs w:val="28"/>
              </w:rPr>
              <w:t>8.1</w:t>
            </w:r>
            <w:r w:rsidRPr="00606094">
              <w:rPr>
                <w:rFonts w:eastAsia="仿宋"/>
                <w:b/>
                <w:sz w:val="28"/>
                <w:szCs w:val="28"/>
              </w:rPr>
              <w:t>信息项名称</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定义：描述结构化信息资源中具体数据项的标题。适用于格式为数据库、电子表格类等的信息资源。</w:t>
            </w:r>
          </w:p>
          <w:p w:rsidR="00452E3B" w:rsidRPr="00606094" w:rsidRDefault="0025241B">
            <w:pPr>
              <w:spacing w:line="276" w:lineRule="auto"/>
              <w:rPr>
                <w:rFonts w:eastAsia="仿宋"/>
                <w:b/>
                <w:sz w:val="28"/>
                <w:szCs w:val="28"/>
              </w:rPr>
            </w:pPr>
            <w:r w:rsidRPr="00606094">
              <w:rPr>
                <w:rFonts w:eastAsia="仿宋"/>
                <w:b/>
                <w:sz w:val="28"/>
                <w:szCs w:val="28"/>
              </w:rPr>
              <w:t>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注解：可选项；最大出现次数为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说明：描述电子表格、数据库，以及具有结构化数据内容资源中的各数据项（字段）标题，采用中文表示。</w:t>
            </w:r>
          </w:p>
        </w:tc>
      </w:tr>
      <w:tr w:rsidR="00606094" w:rsidRPr="00606094">
        <w:trPr>
          <w:trHeight w:val="70"/>
        </w:trPr>
        <w:tc>
          <w:tcPr>
            <w:tcW w:w="697" w:type="pct"/>
            <w:vMerge/>
            <w:vAlign w:val="center"/>
          </w:tcPr>
          <w:p w:rsidR="00452E3B" w:rsidRPr="00606094" w:rsidRDefault="00452E3B">
            <w:pPr>
              <w:spacing w:line="276" w:lineRule="auto"/>
              <w:rPr>
                <w:rFonts w:eastAsia="仿宋"/>
                <w:b/>
                <w:sz w:val="28"/>
                <w:szCs w:val="28"/>
              </w:rPr>
            </w:pPr>
          </w:p>
        </w:tc>
        <w:tc>
          <w:tcPr>
            <w:tcW w:w="520" w:type="pct"/>
            <w:vAlign w:val="center"/>
          </w:tcPr>
          <w:p w:rsidR="00452E3B" w:rsidRPr="00606094" w:rsidRDefault="0025241B">
            <w:pPr>
              <w:spacing w:line="276" w:lineRule="auto"/>
              <w:rPr>
                <w:rFonts w:eastAsia="仿宋"/>
                <w:b/>
                <w:sz w:val="28"/>
                <w:szCs w:val="28"/>
              </w:rPr>
            </w:pPr>
            <w:r w:rsidRPr="00606094">
              <w:rPr>
                <w:rFonts w:eastAsia="仿宋"/>
                <w:b/>
                <w:sz w:val="28"/>
                <w:szCs w:val="28"/>
              </w:rPr>
              <w:t>8.2</w:t>
            </w:r>
            <w:r w:rsidRPr="00606094">
              <w:rPr>
                <w:rFonts w:eastAsia="仿宋"/>
                <w:b/>
                <w:sz w:val="28"/>
                <w:szCs w:val="28"/>
              </w:rPr>
              <w:t>数据类型</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定义：标明该信息项的数据类型。其中，属于文本类信息的，应标明所采用的字符集和编码方式，推荐使用</w:t>
            </w:r>
            <w:r w:rsidRPr="00606094">
              <w:rPr>
                <w:rFonts w:eastAsia="仿宋"/>
                <w:b/>
                <w:sz w:val="28"/>
                <w:szCs w:val="28"/>
              </w:rPr>
              <w:t>GB13000-2010</w:t>
            </w:r>
            <w:r w:rsidRPr="00606094">
              <w:rPr>
                <w:rFonts w:eastAsia="仿宋"/>
                <w:b/>
                <w:sz w:val="28"/>
                <w:szCs w:val="28"/>
              </w:rPr>
              <w:t>及其后续版本字符集和</w:t>
            </w:r>
            <w:r w:rsidRPr="00606094">
              <w:rPr>
                <w:rFonts w:eastAsia="仿宋"/>
                <w:b/>
                <w:sz w:val="28"/>
                <w:szCs w:val="28"/>
              </w:rPr>
              <w:t>UTF-8</w:t>
            </w:r>
            <w:r w:rsidRPr="00606094">
              <w:rPr>
                <w:rFonts w:eastAsia="仿宋"/>
                <w:b/>
                <w:sz w:val="28"/>
                <w:szCs w:val="28"/>
              </w:rPr>
              <w:t>或</w:t>
            </w:r>
            <w:r w:rsidRPr="00606094">
              <w:rPr>
                <w:rFonts w:eastAsia="仿宋"/>
                <w:b/>
                <w:sz w:val="28"/>
                <w:szCs w:val="28"/>
              </w:rPr>
              <w:t>UTF-16</w:t>
            </w:r>
            <w:r w:rsidRPr="00606094">
              <w:rPr>
                <w:rFonts w:eastAsia="仿宋"/>
                <w:b/>
                <w:sz w:val="28"/>
                <w:szCs w:val="28"/>
              </w:rPr>
              <w:t>方式编码；属于结构化数据的，应标明数据类型及数据长度，包括：字符型</w:t>
            </w:r>
            <w:r w:rsidRPr="00606094">
              <w:rPr>
                <w:rFonts w:eastAsia="仿宋"/>
                <w:b/>
                <w:sz w:val="28"/>
                <w:szCs w:val="28"/>
              </w:rPr>
              <w:t>C</w:t>
            </w:r>
            <w:r w:rsidRPr="00606094">
              <w:rPr>
                <w:rFonts w:eastAsia="仿宋"/>
                <w:b/>
                <w:sz w:val="28"/>
                <w:szCs w:val="28"/>
              </w:rPr>
              <w:t>、数值型</w:t>
            </w:r>
            <w:r w:rsidRPr="00606094">
              <w:rPr>
                <w:rFonts w:eastAsia="仿宋"/>
                <w:b/>
                <w:sz w:val="28"/>
                <w:szCs w:val="28"/>
              </w:rPr>
              <w:t>N</w:t>
            </w:r>
            <w:r w:rsidRPr="00606094">
              <w:rPr>
                <w:rFonts w:eastAsia="仿宋"/>
                <w:b/>
                <w:sz w:val="28"/>
                <w:szCs w:val="28"/>
              </w:rPr>
              <w:t>、货币型</w:t>
            </w:r>
            <w:r w:rsidRPr="00606094">
              <w:rPr>
                <w:rFonts w:eastAsia="仿宋"/>
                <w:b/>
                <w:sz w:val="28"/>
                <w:szCs w:val="28"/>
              </w:rPr>
              <w:t>Y</w:t>
            </w:r>
            <w:r w:rsidRPr="00606094">
              <w:rPr>
                <w:rFonts w:eastAsia="仿宋"/>
                <w:b/>
                <w:sz w:val="28"/>
                <w:szCs w:val="28"/>
              </w:rPr>
              <w:t>、日期型</w:t>
            </w:r>
            <w:r w:rsidRPr="00606094">
              <w:rPr>
                <w:rFonts w:eastAsia="仿宋"/>
                <w:b/>
                <w:sz w:val="28"/>
                <w:szCs w:val="28"/>
              </w:rPr>
              <w:t>D</w:t>
            </w:r>
            <w:r w:rsidRPr="00606094">
              <w:rPr>
                <w:rFonts w:eastAsia="仿宋"/>
                <w:b/>
                <w:sz w:val="28"/>
                <w:szCs w:val="28"/>
              </w:rPr>
              <w:t>、日期时间型</w:t>
            </w:r>
            <w:r w:rsidRPr="00606094">
              <w:rPr>
                <w:rFonts w:eastAsia="仿宋"/>
                <w:b/>
                <w:sz w:val="28"/>
                <w:szCs w:val="28"/>
              </w:rPr>
              <w:t>T</w:t>
            </w:r>
            <w:r w:rsidRPr="00606094">
              <w:rPr>
                <w:rFonts w:eastAsia="仿宋"/>
                <w:b/>
                <w:sz w:val="28"/>
                <w:szCs w:val="28"/>
              </w:rPr>
              <w:t>、逻辑型</w:t>
            </w:r>
            <w:r w:rsidRPr="00606094">
              <w:rPr>
                <w:rFonts w:eastAsia="仿宋"/>
                <w:b/>
                <w:sz w:val="28"/>
                <w:szCs w:val="28"/>
              </w:rPr>
              <w:t>L</w:t>
            </w:r>
            <w:r w:rsidRPr="00606094">
              <w:rPr>
                <w:rFonts w:eastAsia="仿宋"/>
                <w:b/>
                <w:sz w:val="28"/>
                <w:szCs w:val="28"/>
              </w:rPr>
              <w:t>、备注型</w:t>
            </w:r>
            <w:r w:rsidRPr="00606094">
              <w:rPr>
                <w:rFonts w:eastAsia="仿宋"/>
                <w:b/>
                <w:sz w:val="28"/>
                <w:szCs w:val="28"/>
              </w:rPr>
              <w:t>M</w:t>
            </w:r>
            <w:r w:rsidRPr="00606094">
              <w:rPr>
                <w:rFonts w:eastAsia="仿宋"/>
                <w:b/>
                <w:sz w:val="28"/>
                <w:szCs w:val="28"/>
              </w:rPr>
              <w:t>、通用型</w:t>
            </w:r>
            <w:r w:rsidRPr="00606094">
              <w:rPr>
                <w:rFonts w:eastAsia="仿宋"/>
                <w:b/>
                <w:sz w:val="28"/>
                <w:szCs w:val="28"/>
              </w:rPr>
              <w:t>G</w:t>
            </w:r>
            <w:r w:rsidRPr="00606094">
              <w:rPr>
                <w:rFonts w:eastAsia="仿宋"/>
                <w:b/>
                <w:sz w:val="28"/>
                <w:szCs w:val="28"/>
              </w:rPr>
              <w:t>、双精度型</w:t>
            </w:r>
            <w:r w:rsidRPr="00606094">
              <w:rPr>
                <w:rFonts w:eastAsia="仿宋"/>
                <w:b/>
                <w:sz w:val="28"/>
                <w:szCs w:val="28"/>
              </w:rPr>
              <w:t>B</w:t>
            </w:r>
            <w:r w:rsidRPr="00606094">
              <w:rPr>
                <w:rFonts w:eastAsia="仿宋"/>
                <w:b/>
                <w:sz w:val="28"/>
                <w:szCs w:val="28"/>
              </w:rPr>
              <w:t>、整型</w:t>
            </w:r>
            <w:r w:rsidRPr="00606094">
              <w:rPr>
                <w:rFonts w:eastAsia="仿宋"/>
                <w:b/>
                <w:sz w:val="28"/>
                <w:szCs w:val="28"/>
              </w:rPr>
              <w:t>I</w:t>
            </w:r>
            <w:r w:rsidRPr="00606094">
              <w:rPr>
                <w:rFonts w:eastAsia="仿宋"/>
                <w:b/>
                <w:sz w:val="28"/>
                <w:szCs w:val="28"/>
              </w:rPr>
              <w:t>、浮点型</w:t>
            </w:r>
            <w:r w:rsidRPr="00606094">
              <w:rPr>
                <w:rFonts w:eastAsia="仿宋"/>
                <w:b/>
                <w:sz w:val="28"/>
                <w:szCs w:val="28"/>
              </w:rPr>
              <w:t>F</w:t>
            </w:r>
            <w:r w:rsidRPr="00606094">
              <w:rPr>
                <w:rFonts w:eastAsia="仿宋"/>
                <w:b/>
                <w:sz w:val="28"/>
                <w:szCs w:val="28"/>
              </w:rPr>
              <w:t>等。</w:t>
            </w:r>
          </w:p>
          <w:p w:rsidR="00452E3B" w:rsidRPr="00606094" w:rsidRDefault="0025241B">
            <w:pPr>
              <w:spacing w:line="276" w:lineRule="auto"/>
              <w:rPr>
                <w:rFonts w:eastAsia="仿宋"/>
                <w:b/>
                <w:sz w:val="28"/>
                <w:szCs w:val="28"/>
              </w:rPr>
            </w:pPr>
            <w:r w:rsidRPr="00606094">
              <w:rPr>
                <w:rFonts w:eastAsia="仿宋"/>
                <w:b/>
                <w:sz w:val="28"/>
                <w:szCs w:val="28"/>
              </w:rPr>
              <w:t>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lastRenderedPageBreak/>
              <w:t>说明：对应</w:t>
            </w:r>
            <w:r w:rsidRPr="00606094">
              <w:rPr>
                <w:rFonts w:eastAsia="仿宋"/>
                <w:b/>
                <w:sz w:val="28"/>
                <w:szCs w:val="28"/>
              </w:rPr>
              <w:t>“</w:t>
            </w:r>
            <w:r w:rsidRPr="00606094">
              <w:rPr>
                <w:rFonts w:eastAsia="仿宋"/>
                <w:b/>
                <w:sz w:val="28"/>
                <w:szCs w:val="28"/>
              </w:rPr>
              <w:t>信息项名称</w:t>
            </w:r>
            <w:r w:rsidRPr="00606094">
              <w:rPr>
                <w:rFonts w:eastAsia="仿宋"/>
                <w:b/>
                <w:sz w:val="28"/>
                <w:szCs w:val="28"/>
              </w:rPr>
              <w:t>”</w:t>
            </w:r>
            <w:r w:rsidRPr="00606094">
              <w:rPr>
                <w:rFonts w:eastAsia="仿宋"/>
                <w:b/>
                <w:sz w:val="28"/>
                <w:szCs w:val="28"/>
              </w:rPr>
              <w:t>逐一描述其数据类型。</w:t>
            </w:r>
          </w:p>
        </w:tc>
      </w:tr>
      <w:tr w:rsidR="00606094" w:rsidRPr="00606094">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lastRenderedPageBreak/>
              <w:t>9.</w:t>
            </w:r>
            <w:r w:rsidRPr="00606094">
              <w:rPr>
                <w:rFonts w:eastAsia="仿宋"/>
                <w:b/>
                <w:sz w:val="28"/>
                <w:szCs w:val="28"/>
              </w:rPr>
              <w:t>更新周期</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定义：信息资源更新的频度。分为实时、每日、每周、每月、每季度、每年等。</w:t>
            </w:r>
          </w:p>
          <w:p w:rsidR="00452E3B" w:rsidRPr="00606094" w:rsidRDefault="0025241B">
            <w:pPr>
              <w:spacing w:line="276" w:lineRule="auto"/>
              <w:rPr>
                <w:rFonts w:eastAsia="仿宋"/>
                <w:b/>
                <w:sz w:val="28"/>
                <w:szCs w:val="28"/>
              </w:rPr>
            </w:pPr>
            <w:r w:rsidRPr="00606094">
              <w:rPr>
                <w:rFonts w:eastAsia="仿宋"/>
                <w:b/>
                <w:sz w:val="28"/>
                <w:szCs w:val="28"/>
              </w:rPr>
              <w:t>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说明：属于结构化数据资源的，按更新频度较快的信息项进行描述；属于非结构化数据资源的，则对信息资源整体进行描述。</w:t>
            </w:r>
          </w:p>
        </w:tc>
      </w:tr>
      <w:tr w:rsidR="00606094" w:rsidRPr="00606094">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t>12.</w:t>
            </w:r>
            <w:r w:rsidRPr="00606094">
              <w:rPr>
                <w:rFonts w:eastAsia="仿宋"/>
                <w:b/>
                <w:sz w:val="28"/>
                <w:szCs w:val="28"/>
              </w:rPr>
              <w:t>发布日期</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定义：数据资源提供方发布共享、开放数据资源的日期。</w:t>
            </w:r>
          </w:p>
          <w:p w:rsidR="00452E3B" w:rsidRPr="00606094" w:rsidRDefault="0025241B">
            <w:pPr>
              <w:spacing w:line="276" w:lineRule="auto"/>
              <w:rPr>
                <w:rFonts w:eastAsia="仿宋"/>
                <w:b/>
                <w:sz w:val="28"/>
                <w:szCs w:val="28"/>
              </w:rPr>
            </w:pPr>
            <w:r w:rsidRPr="00606094">
              <w:rPr>
                <w:rFonts w:eastAsia="仿宋"/>
                <w:b/>
                <w:sz w:val="28"/>
                <w:szCs w:val="28"/>
              </w:rPr>
              <w:t>数据类型：日期型。</w:t>
            </w:r>
          </w:p>
          <w:p w:rsidR="00452E3B" w:rsidRPr="00606094" w:rsidRDefault="0025241B">
            <w:pPr>
              <w:spacing w:line="276" w:lineRule="auto"/>
              <w:rPr>
                <w:rFonts w:eastAsia="仿宋"/>
                <w:b/>
                <w:sz w:val="28"/>
                <w:szCs w:val="28"/>
              </w:rPr>
            </w:pPr>
            <w:r w:rsidRPr="00606094">
              <w:rPr>
                <w:rFonts w:eastAsia="仿宋"/>
                <w:b/>
                <w:sz w:val="28"/>
                <w:szCs w:val="28"/>
              </w:rPr>
              <w:t>注解：必选项；最大出现次数为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说明：按定义要求进行描述。</w:t>
            </w:r>
          </w:p>
        </w:tc>
      </w:tr>
      <w:tr w:rsidR="00606094" w:rsidRPr="00606094">
        <w:tc>
          <w:tcPr>
            <w:tcW w:w="1217" w:type="pct"/>
            <w:gridSpan w:val="2"/>
            <w:vAlign w:val="center"/>
          </w:tcPr>
          <w:p w:rsidR="00452E3B" w:rsidRPr="00606094" w:rsidRDefault="0025241B">
            <w:pPr>
              <w:spacing w:line="276" w:lineRule="auto"/>
              <w:rPr>
                <w:rFonts w:eastAsia="仿宋"/>
                <w:b/>
                <w:sz w:val="28"/>
                <w:szCs w:val="28"/>
              </w:rPr>
            </w:pPr>
            <w:r w:rsidRPr="00606094">
              <w:rPr>
                <w:rFonts w:eastAsia="仿宋"/>
                <w:b/>
                <w:sz w:val="28"/>
                <w:szCs w:val="28"/>
              </w:rPr>
              <w:t>13.</w:t>
            </w:r>
            <w:r w:rsidRPr="00606094">
              <w:rPr>
                <w:rFonts w:eastAsia="仿宋"/>
                <w:b/>
                <w:sz w:val="28"/>
                <w:szCs w:val="28"/>
              </w:rPr>
              <w:t>关联资源代码</w:t>
            </w:r>
          </w:p>
        </w:tc>
        <w:tc>
          <w:tcPr>
            <w:tcW w:w="3783" w:type="pct"/>
          </w:tcPr>
          <w:p w:rsidR="00452E3B" w:rsidRPr="00606094" w:rsidRDefault="0025241B">
            <w:pPr>
              <w:spacing w:line="276" w:lineRule="auto"/>
              <w:rPr>
                <w:rFonts w:eastAsia="仿宋"/>
                <w:b/>
                <w:sz w:val="28"/>
                <w:szCs w:val="28"/>
              </w:rPr>
            </w:pPr>
            <w:r w:rsidRPr="00606094">
              <w:rPr>
                <w:rFonts w:eastAsia="仿宋"/>
                <w:b/>
                <w:sz w:val="28"/>
                <w:szCs w:val="28"/>
              </w:rPr>
              <w:t>定义：如该信息资源同属于其他资源分类，需标注其他资源分类或其他部门编制的该信息资源代码。</w:t>
            </w:r>
          </w:p>
          <w:p w:rsidR="00452E3B" w:rsidRPr="00606094" w:rsidRDefault="0025241B">
            <w:pPr>
              <w:spacing w:line="276" w:lineRule="auto"/>
              <w:rPr>
                <w:rFonts w:eastAsia="仿宋"/>
                <w:b/>
                <w:sz w:val="28"/>
                <w:szCs w:val="28"/>
              </w:rPr>
            </w:pPr>
            <w:r w:rsidRPr="00606094">
              <w:rPr>
                <w:rFonts w:eastAsia="仿宋"/>
                <w:b/>
                <w:sz w:val="28"/>
                <w:szCs w:val="28"/>
              </w:rPr>
              <w:t>数据类型：字符型。</w:t>
            </w:r>
          </w:p>
          <w:p w:rsidR="00452E3B" w:rsidRPr="00606094" w:rsidRDefault="0025241B">
            <w:pPr>
              <w:spacing w:line="276" w:lineRule="auto"/>
              <w:rPr>
                <w:rFonts w:eastAsia="仿宋"/>
                <w:b/>
                <w:sz w:val="28"/>
                <w:szCs w:val="28"/>
              </w:rPr>
            </w:pPr>
            <w:r w:rsidRPr="00606094">
              <w:rPr>
                <w:rFonts w:eastAsia="仿宋"/>
                <w:b/>
                <w:sz w:val="28"/>
                <w:szCs w:val="28"/>
              </w:rPr>
              <w:t>注解：可选项；最大出现次数为</w:t>
            </w:r>
            <w:r w:rsidRPr="00606094">
              <w:rPr>
                <w:rFonts w:eastAsia="仿宋"/>
                <w:b/>
                <w:sz w:val="28"/>
                <w:szCs w:val="28"/>
              </w:rPr>
              <w:t>1</w:t>
            </w:r>
            <w:r w:rsidRPr="00606094">
              <w:rPr>
                <w:rFonts w:eastAsia="仿宋"/>
                <w:b/>
                <w:sz w:val="28"/>
                <w:szCs w:val="28"/>
              </w:rPr>
              <w:t>。</w:t>
            </w:r>
          </w:p>
          <w:p w:rsidR="00452E3B" w:rsidRPr="00606094" w:rsidRDefault="0025241B">
            <w:pPr>
              <w:spacing w:line="276" w:lineRule="auto"/>
              <w:rPr>
                <w:rFonts w:eastAsia="仿宋"/>
                <w:b/>
                <w:sz w:val="28"/>
                <w:szCs w:val="28"/>
              </w:rPr>
            </w:pPr>
            <w:r w:rsidRPr="00606094">
              <w:rPr>
                <w:rFonts w:eastAsia="仿宋"/>
                <w:b/>
                <w:sz w:val="28"/>
                <w:szCs w:val="28"/>
              </w:rPr>
              <w:t>说明：当某一数据资源同属于不同的资源分类时，按定义要求进行描述。</w:t>
            </w:r>
          </w:p>
        </w:tc>
      </w:tr>
    </w:tbl>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（５）</w:t>
      </w:r>
      <w:r w:rsidRPr="00606094">
        <w:rPr>
          <w:rFonts w:ascii="宋体" w:hAnsi="宋体"/>
          <w:b/>
          <w:sz w:val="28"/>
          <w:szCs w:val="28"/>
        </w:rPr>
        <w:t>在采购人的配合下，结合《成都市公共资源交易流程规范》，对照云平台系统、数据梳理情况，对各业务流程，规则，数据的产生、获取、利用情况梳理，形成《成都市公共资源交易服务中心业务规范》。</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将历史数据按新数据规范完整导入数据仓库，并对导入数据进行数据核对并通过数据验收。数据迁移工作需要将现有的各系统的历史数据进行迁移，为保证数据转换的准确性和正确性，数据梳理完成后，</w:t>
      </w:r>
      <w:r w:rsidRPr="00606094">
        <w:rPr>
          <w:rFonts w:ascii="宋体" w:hAnsi="宋体" w:hint="eastAsia"/>
          <w:b/>
          <w:sz w:val="28"/>
          <w:szCs w:val="28"/>
        </w:rPr>
        <w:t>投标人</w:t>
      </w:r>
      <w:r w:rsidRPr="00606094">
        <w:rPr>
          <w:rFonts w:ascii="宋体" w:hAnsi="宋体"/>
          <w:b/>
          <w:sz w:val="28"/>
          <w:szCs w:val="28"/>
        </w:rPr>
        <w:t>应严格按照历史数据迁移方案完成数据转换、校验及迁移工作。数据迁移方案，应包括数据迁移工作内容，计划安排，数据安全性、一致性保障制度，应急管理制度。</w:t>
      </w:r>
    </w:p>
    <w:p w:rsidR="00452E3B" w:rsidRPr="00606094" w:rsidRDefault="0025241B">
      <w:pPr>
        <w:ind w:firstLineChars="200" w:firstLine="562"/>
        <w:rPr>
          <w:rFonts w:ascii="宋体" w:hAnsi="宋体"/>
          <w:b/>
          <w:sz w:val="28"/>
          <w:szCs w:val="28"/>
        </w:rPr>
      </w:pPr>
      <w:r w:rsidRPr="00606094">
        <w:rPr>
          <w:rFonts w:ascii="宋体" w:hAnsi="宋体"/>
          <w:b/>
          <w:sz w:val="28"/>
          <w:szCs w:val="28"/>
        </w:rPr>
        <w:t>A.数据转换</w:t>
      </w:r>
    </w:p>
    <w:p w:rsidR="00452E3B" w:rsidRPr="00606094" w:rsidRDefault="0025241B">
      <w:pPr>
        <w:ind w:firstLineChars="200" w:firstLine="562"/>
        <w:rPr>
          <w:rFonts w:ascii="宋体" w:hAnsi="宋体"/>
          <w:b/>
          <w:sz w:val="28"/>
          <w:szCs w:val="28"/>
        </w:rPr>
      </w:pPr>
      <w:r w:rsidRPr="00606094">
        <w:rPr>
          <w:rFonts w:ascii="宋体" w:hAnsi="宋体"/>
          <w:b/>
          <w:sz w:val="28"/>
          <w:szCs w:val="28"/>
        </w:rPr>
        <w:t>分析新旧系统在数据模式上的差异，清理出两者之间的对应关系，重点完成以下几个方面的任务：</w:t>
      </w:r>
    </w:p>
    <w:p w:rsidR="00452E3B" w:rsidRPr="00606094" w:rsidRDefault="0025241B">
      <w:pPr>
        <w:ind w:firstLineChars="200" w:firstLine="562"/>
        <w:rPr>
          <w:rFonts w:ascii="宋体" w:hAnsi="宋体"/>
          <w:b/>
          <w:sz w:val="28"/>
          <w:szCs w:val="28"/>
        </w:rPr>
      </w:pPr>
      <w:r w:rsidRPr="00606094">
        <w:rPr>
          <w:rFonts w:ascii="宋体" w:hAnsi="宋体"/>
          <w:b/>
          <w:sz w:val="28"/>
          <w:szCs w:val="28"/>
        </w:rPr>
        <w:t>（a）参照新数据库系统的数据模式设计，建立新旧系统在数据模式之间的对应关系；</w:t>
      </w:r>
    </w:p>
    <w:p w:rsidR="00452E3B" w:rsidRPr="00606094" w:rsidRDefault="0025241B">
      <w:pPr>
        <w:ind w:firstLineChars="200" w:firstLine="562"/>
        <w:rPr>
          <w:rFonts w:ascii="宋体" w:hAnsi="宋体"/>
          <w:b/>
          <w:sz w:val="28"/>
          <w:szCs w:val="28"/>
        </w:rPr>
      </w:pPr>
      <w:r w:rsidRPr="00606094">
        <w:rPr>
          <w:rFonts w:ascii="宋体" w:hAnsi="宋体"/>
          <w:b/>
          <w:sz w:val="28"/>
          <w:szCs w:val="28"/>
        </w:rPr>
        <w:t>（b）运行数据转换程序或脚本，用于新旧系统之间的数据转换；</w:t>
      </w:r>
    </w:p>
    <w:p w:rsidR="00452E3B" w:rsidRPr="00606094" w:rsidRDefault="0025241B">
      <w:pPr>
        <w:ind w:firstLineChars="200" w:firstLine="562"/>
        <w:rPr>
          <w:rFonts w:ascii="宋体" w:hAnsi="宋体"/>
          <w:b/>
          <w:sz w:val="28"/>
          <w:szCs w:val="28"/>
        </w:rPr>
      </w:pPr>
      <w:r w:rsidRPr="00606094">
        <w:rPr>
          <w:rFonts w:ascii="宋体" w:hAnsi="宋体"/>
          <w:b/>
          <w:sz w:val="28"/>
          <w:szCs w:val="28"/>
        </w:rPr>
        <w:t>（c）搭建测试环境，测试数据转换程序和脚本的正确性和可靠性。在确保数据转换正确、可靠的基础上，考虑数据转换程序或脚本的运行效率。</w:t>
      </w:r>
    </w:p>
    <w:p w:rsidR="00452E3B" w:rsidRPr="00606094" w:rsidRDefault="0025241B">
      <w:pPr>
        <w:ind w:firstLineChars="200" w:firstLine="562"/>
        <w:rPr>
          <w:rFonts w:ascii="宋体" w:hAnsi="宋体"/>
          <w:b/>
          <w:sz w:val="28"/>
          <w:szCs w:val="28"/>
        </w:rPr>
      </w:pPr>
      <w:r w:rsidRPr="00606094">
        <w:rPr>
          <w:rFonts w:ascii="宋体" w:hAnsi="宋体"/>
          <w:b/>
          <w:sz w:val="28"/>
          <w:szCs w:val="28"/>
        </w:rPr>
        <w:t>B.数据校验</w:t>
      </w:r>
    </w:p>
    <w:p w:rsidR="00452E3B" w:rsidRPr="00606094" w:rsidRDefault="0025241B">
      <w:pPr>
        <w:ind w:firstLineChars="200" w:firstLine="562"/>
        <w:rPr>
          <w:rFonts w:ascii="宋体" w:hAnsi="宋体"/>
          <w:b/>
          <w:sz w:val="28"/>
          <w:szCs w:val="28"/>
        </w:rPr>
      </w:pPr>
      <w:r w:rsidRPr="00606094">
        <w:rPr>
          <w:rFonts w:ascii="宋体" w:hAnsi="宋体"/>
          <w:b/>
          <w:sz w:val="28"/>
          <w:szCs w:val="28"/>
        </w:rPr>
        <w:t>数据校验阶段，目的在于通过数据校验及时发现数据迁移过程中的错误，确保新旧数据的一致性。在数据校验阶段，需要重点完成以下几个方面的任务：</w:t>
      </w:r>
    </w:p>
    <w:p w:rsidR="00452E3B" w:rsidRPr="00606094" w:rsidRDefault="0025241B">
      <w:pPr>
        <w:ind w:firstLineChars="200" w:firstLine="562"/>
        <w:rPr>
          <w:rFonts w:ascii="宋体" w:hAnsi="宋体"/>
          <w:b/>
          <w:sz w:val="28"/>
          <w:szCs w:val="28"/>
        </w:rPr>
      </w:pPr>
      <w:r w:rsidRPr="00606094">
        <w:rPr>
          <w:rFonts w:ascii="宋体" w:hAnsi="宋体"/>
          <w:b/>
          <w:sz w:val="28"/>
          <w:szCs w:val="28"/>
        </w:rPr>
        <w:t>（a）设定校验目标和内容，确定哪些表的哪些字段需要进行数据校验，数据校验的方法。</w:t>
      </w:r>
    </w:p>
    <w:p w:rsidR="00452E3B" w:rsidRPr="00606094" w:rsidRDefault="0025241B">
      <w:pPr>
        <w:ind w:firstLineChars="200" w:firstLine="562"/>
        <w:rPr>
          <w:rFonts w:ascii="宋体" w:hAnsi="宋体"/>
          <w:b/>
          <w:sz w:val="28"/>
          <w:szCs w:val="28"/>
        </w:rPr>
      </w:pPr>
      <w:r w:rsidRPr="00606094">
        <w:rPr>
          <w:rFonts w:ascii="宋体" w:hAnsi="宋体"/>
          <w:b/>
          <w:sz w:val="28"/>
          <w:szCs w:val="28"/>
        </w:rPr>
        <w:t>（b）为新旧系统分别编写用于数据校验的程序或脚本；</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（c）搭建测试环境，检验数据校验程序或脚本的正确性和有效性。</w:t>
      </w:r>
    </w:p>
    <w:p w:rsidR="00452E3B" w:rsidRPr="00606094" w:rsidRDefault="0025241B">
      <w:pPr>
        <w:ind w:firstLineChars="200" w:firstLine="562"/>
        <w:rPr>
          <w:rFonts w:ascii="宋体" w:hAnsi="宋体"/>
          <w:b/>
          <w:sz w:val="28"/>
          <w:szCs w:val="28"/>
        </w:rPr>
      </w:pPr>
      <w:r w:rsidRPr="00606094">
        <w:rPr>
          <w:rFonts w:ascii="宋体" w:hAnsi="宋体"/>
          <w:b/>
          <w:sz w:val="28"/>
          <w:szCs w:val="28"/>
        </w:rPr>
        <w:t>（</w:t>
      </w:r>
      <w:r w:rsidRPr="00606094">
        <w:rPr>
          <w:rFonts w:ascii="宋体" w:hAnsi="宋体" w:hint="eastAsia"/>
          <w:b/>
          <w:sz w:val="28"/>
          <w:szCs w:val="28"/>
        </w:rPr>
        <w:t>６</w:t>
      </w:r>
      <w:r w:rsidRPr="00606094">
        <w:rPr>
          <w:rFonts w:ascii="宋体" w:hAnsi="宋体"/>
          <w:b/>
          <w:sz w:val="28"/>
          <w:szCs w:val="28"/>
        </w:rPr>
        <w:t>）历史数据导入</w:t>
      </w:r>
    </w:p>
    <w:p w:rsidR="00452E3B" w:rsidRPr="00606094" w:rsidRDefault="0025241B">
      <w:pPr>
        <w:ind w:firstLineChars="200" w:firstLine="562"/>
        <w:rPr>
          <w:rFonts w:ascii="宋体" w:hAnsi="宋体"/>
          <w:b/>
          <w:sz w:val="28"/>
          <w:szCs w:val="28"/>
        </w:rPr>
      </w:pPr>
      <w:r w:rsidRPr="00606094">
        <w:rPr>
          <w:rFonts w:ascii="宋体" w:hAnsi="宋体"/>
          <w:b/>
          <w:sz w:val="28"/>
          <w:szCs w:val="28"/>
        </w:rPr>
        <w:t>历史数据导入是数据迁移的最终实施阶段，在该阶段，主要完成以下几个任务：</w:t>
      </w:r>
    </w:p>
    <w:p w:rsidR="00452E3B" w:rsidRPr="00606094" w:rsidRDefault="0025241B">
      <w:pPr>
        <w:ind w:firstLineChars="200" w:firstLine="562"/>
        <w:rPr>
          <w:rFonts w:ascii="宋体" w:hAnsi="宋体"/>
          <w:b/>
          <w:sz w:val="28"/>
          <w:szCs w:val="28"/>
        </w:rPr>
      </w:pPr>
      <w:r w:rsidRPr="00606094">
        <w:rPr>
          <w:rFonts w:ascii="宋体" w:hAnsi="宋体"/>
          <w:b/>
          <w:sz w:val="28"/>
          <w:szCs w:val="28"/>
        </w:rPr>
        <w:t>（a）搭建新数据库系统所需的系统平台。采购人准备专用的数据迁移服务器，用于数据库软件的安装；</w:t>
      </w:r>
      <w:r w:rsidRPr="00606094">
        <w:rPr>
          <w:rFonts w:ascii="宋体" w:hAnsi="宋体" w:hint="eastAsia"/>
          <w:b/>
          <w:sz w:val="28"/>
          <w:szCs w:val="28"/>
        </w:rPr>
        <w:t>投标人负责</w:t>
      </w:r>
      <w:r w:rsidRPr="00606094">
        <w:rPr>
          <w:rFonts w:ascii="宋体" w:hAnsi="宋体"/>
          <w:b/>
          <w:sz w:val="28"/>
          <w:szCs w:val="28"/>
        </w:rPr>
        <w:t>提供并安装数据库软件，</w:t>
      </w:r>
      <w:r w:rsidRPr="00606094">
        <w:rPr>
          <w:rFonts w:ascii="宋体" w:hAnsi="宋体" w:hint="eastAsia"/>
          <w:b/>
          <w:sz w:val="28"/>
          <w:szCs w:val="28"/>
        </w:rPr>
        <w:t>投标人</w:t>
      </w:r>
      <w:r w:rsidRPr="00606094">
        <w:rPr>
          <w:rFonts w:ascii="宋体" w:hAnsi="宋体"/>
          <w:b/>
          <w:sz w:val="28"/>
          <w:szCs w:val="28"/>
        </w:rPr>
        <w:t>应提供与国产数据库更加适配的数据库产品，并配置新的数据库系统，例如：配置新数据库表，根据新的数据库表设计，创建新的数据表；</w:t>
      </w:r>
    </w:p>
    <w:p w:rsidR="00452E3B" w:rsidRPr="00606094" w:rsidRDefault="0025241B">
      <w:pPr>
        <w:ind w:firstLineChars="200" w:firstLine="562"/>
        <w:rPr>
          <w:rFonts w:ascii="宋体" w:hAnsi="宋体"/>
          <w:b/>
          <w:sz w:val="28"/>
          <w:szCs w:val="28"/>
        </w:rPr>
      </w:pPr>
      <w:r w:rsidRPr="00606094">
        <w:rPr>
          <w:rFonts w:ascii="宋体" w:hAnsi="宋体"/>
          <w:b/>
          <w:sz w:val="28"/>
          <w:szCs w:val="28"/>
        </w:rPr>
        <w:t>（b）运行数据库的相关命令，检查数据库系统的完整性和数据一致性；</w:t>
      </w:r>
    </w:p>
    <w:p w:rsidR="00452E3B" w:rsidRPr="00606094" w:rsidRDefault="0025241B">
      <w:pPr>
        <w:ind w:firstLineChars="200" w:firstLine="562"/>
        <w:rPr>
          <w:rFonts w:ascii="宋体" w:hAnsi="宋体"/>
          <w:b/>
          <w:sz w:val="28"/>
          <w:szCs w:val="28"/>
        </w:rPr>
      </w:pPr>
      <w:r w:rsidRPr="00606094">
        <w:rPr>
          <w:rFonts w:ascii="宋体" w:hAnsi="宋体"/>
          <w:b/>
          <w:sz w:val="28"/>
          <w:szCs w:val="28"/>
        </w:rPr>
        <w:t>（c）执行操作系统完整备份；</w:t>
      </w:r>
    </w:p>
    <w:p w:rsidR="00452E3B" w:rsidRPr="00606094" w:rsidRDefault="0025241B">
      <w:pPr>
        <w:ind w:firstLineChars="200" w:firstLine="562"/>
        <w:rPr>
          <w:rFonts w:ascii="宋体" w:hAnsi="宋体"/>
          <w:b/>
          <w:sz w:val="28"/>
          <w:szCs w:val="28"/>
        </w:rPr>
      </w:pPr>
      <w:r w:rsidRPr="00606094">
        <w:rPr>
          <w:rFonts w:ascii="宋体" w:hAnsi="宋体"/>
          <w:b/>
          <w:sz w:val="28"/>
          <w:szCs w:val="28"/>
        </w:rPr>
        <w:t>（d）执行数据库系统完整备份；</w:t>
      </w:r>
    </w:p>
    <w:p w:rsidR="00452E3B" w:rsidRPr="00606094" w:rsidRDefault="0025241B">
      <w:pPr>
        <w:ind w:firstLineChars="200" w:firstLine="562"/>
        <w:rPr>
          <w:rFonts w:ascii="宋体" w:hAnsi="宋体"/>
          <w:b/>
          <w:sz w:val="28"/>
          <w:szCs w:val="28"/>
        </w:rPr>
      </w:pPr>
      <w:r w:rsidRPr="00606094">
        <w:rPr>
          <w:rFonts w:ascii="宋体" w:hAnsi="宋体"/>
          <w:b/>
          <w:sz w:val="28"/>
          <w:szCs w:val="28"/>
        </w:rPr>
        <w:t>（e）运行数据转换程序或脚本，将原有系统的业务数据导出</w:t>
      </w:r>
      <w:proofErr w:type="gramStart"/>
      <w:r w:rsidRPr="00606094">
        <w:rPr>
          <w:rFonts w:ascii="宋体" w:hAnsi="宋体"/>
          <w:b/>
          <w:sz w:val="28"/>
          <w:szCs w:val="28"/>
        </w:rPr>
        <w:t>至数据</w:t>
      </w:r>
      <w:proofErr w:type="gramEnd"/>
      <w:r w:rsidRPr="00606094">
        <w:rPr>
          <w:rFonts w:ascii="宋体" w:hAnsi="宋体"/>
          <w:b/>
          <w:sz w:val="28"/>
          <w:szCs w:val="28"/>
        </w:rPr>
        <w:t>迁移服务器；</w:t>
      </w:r>
    </w:p>
    <w:p w:rsidR="00452E3B" w:rsidRPr="00606094" w:rsidRDefault="0025241B">
      <w:pPr>
        <w:ind w:firstLineChars="200" w:firstLine="562"/>
        <w:rPr>
          <w:rFonts w:ascii="宋体" w:hAnsi="宋体"/>
          <w:b/>
          <w:sz w:val="28"/>
          <w:szCs w:val="28"/>
        </w:rPr>
      </w:pPr>
      <w:r w:rsidRPr="00606094">
        <w:rPr>
          <w:rFonts w:ascii="宋体" w:hAnsi="宋体"/>
          <w:b/>
          <w:sz w:val="28"/>
          <w:szCs w:val="28"/>
        </w:rPr>
        <w:t>（f）在原有主机系统上运行数据校验程序或脚本，生成数据校验记录；</w:t>
      </w:r>
    </w:p>
    <w:p w:rsidR="00452E3B" w:rsidRPr="00606094" w:rsidRDefault="0025241B">
      <w:pPr>
        <w:ind w:firstLineChars="200" w:firstLine="562"/>
        <w:rPr>
          <w:rFonts w:ascii="宋体" w:hAnsi="宋体"/>
          <w:b/>
          <w:sz w:val="28"/>
          <w:szCs w:val="28"/>
        </w:rPr>
      </w:pPr>
      <w:r w:rsidRPr="00606094">
        <w:rPr>
          <w:rFonts w:ascii="宋体" w:hAnsi="宋体"/>
          <w:b/>
          <w:sz w:val="28"/>
          <w:szCs w:val="28"/>
        </w:rPr>
        <w:t>（g）运行数据转换程序或脚本，把数据迁移到新设计的库表；</w:t>
      </w:r>
    </w:p>
    <w:p w:rsidR="00452E3B" w:rsidRPr="00606094" w:rsidRDefault="0025241B">
      <w:pPr>
        <w:ind w:firstLineChars="200" w:firstLine="562"/>
        <w:rPr>
          <w:rFonts w:ascii="宋体" w:hAnsi="宋体"/>
          <w:b/>
          <w:sz w:val="28"/>
          <w:szCs w:val="28"/>
        </w:rPr>
      </w:pPr>
      <w:r w:rsidRPr="00606094">
        <w:rPr>
          <w:rFonts w:ascii="宋体" w:hAnsi="宋体"/>
          <w:b/>
          <w:sz w:val="28"/>
          <w:szCs w:val="28"/>
        </w:rPr>
        <w:t>（h）在运行数据校验程序或脚本，生成数据校验记录；</w:t>
      </w:r>
    </w:p>
    <w:p w:rsidR="00452E3B" w:rsidRPr="00606094" w:rsidRDefault="0025241B">
      <w:pPr>
        <w:ind w:firstLineChars="200" w:firstLine="562"/>
        <w:rPr>
          <w:rFonts w:ascii="宋体" w:hAnsi="宋体"/>
          <w:b/>
          <w:sz w:val="28"/>
          <w:szCs w:val="28"/>
        </w:rPr>
      </w:pPr>
      <w:r w:rsidRPr="00606094">
        <w:rPr>
          <w:rFonts w:ascii="宋体" w:hAnsi="宋体"/>
          <w:b/>
          <w:sz w:val="28"/>
          <w:szCs w:val="28"/>
        </w:rPr>
        <w:t>（i）对比新旧系统的数据校验记录，检查确认数据迁移的有效性。</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5、工程建设类项目业务系统升级</w:t>
      </w:r>
    </w:p>
    <w:p w:rsidR="00452E3B" w:rsidRPr="00606094" w:rsidRDefault="0025241B">
      <w:pPr>
        <w:ind w:firstLineChars="200" w:firstLine="562"/>
        <w:rPr>
          <w:rFonts w:ascii="宋体" w:hAnsi="宋体"/>
          <w:b/>
          <w:sz w:val="28"/>
          <w:szCs w:val="28"/>
        </w:rPr>
      </w:pPr>
      <w:r w:rsidRPr="00606094">
        <w:rPr>
          <w:rFonts w:ascii="宋体" w:hAnsi="宋体"/>
          <w:b/>
          <w:sz w:val="28"/>
          <w:szCs w:val="28"/>
        </w:rPr>
        <w:t>（1）项目受理子系统升级</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公告项目受理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公告审核页面分三个部分：公告、项目、标段，审核需分别查看所有详情页面，但同时只能打开一个弹出窗口。审核时需来回查看各种信息，操作繁琐，极为不便。特别是多项目、多标段的公告情况更为突出。</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将公告信息、项目信息、标段信息整合到一个页面展示，每类信息可点击展开、折叠详情；</w:t>
      </w:r>
    </w:p>
    <w:p w:rsidR="00452E3B" w:rsidRPr="00606094" w:rsidRDefault="0025241B">
      <w:pPr>
        <w:ind w:firstLineChars="200" w:firstLine="562"/>
        <w:rPr>
          <w:rFonts w:ascii="宋体" w:hAnsi="宋体"/>
          <w:b/>
          <w:sz w:val="28"/>
          <w:szCs w:val="28"/>
        </w:rPr>
      </w:pPr>
      <w:r w:rsidRPr="00606094">
        <w:rPr>
          <w:rFonts w:ascii="宋体" w:hAnsi="宋体"/>
          <w:b/>
          <w:sz w:val="28"/>
          <w:szCs w:val="28"/>
        </w:rPr>
        <w:t>对于退回重复提交公告项目信息，系统自动进行对比验证，将已变更信息醒目展示。</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标段复审受理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标段复评受理包含复评时间，</w:t>
      </w:r>
      <w:proofErr w:type="gramStart"/>
      <w:r w:rsidRPr="00606094">
        <w:rPr>
          <w:rFonts w:ascii="宋体" w:hAnsi="宋体"/>
          <w:b/>
          <w:sz w:val="28"/>
          <w:szCs w:val="28"/>
        </w:rPr>
        <w:t>现系统</w:t>
      </w:r>
      <w:proofErr w:type="gramEnd"/>
      <w:r w:rsidRPr="00606094">
        <w:rPr>
          <w:rFonts w:ascii="宋体" w:hAnsi="宋体"/>
          <w:b/>
          <w:sz w:val="28"/>
          <w:szCs w:val="28"/>
        </w:rPr>
        <w:t>是跟据招标人填写的复评时间自动进行评标房间预定，但生成的评标房间不符合实际，且系统过了评标开始日期无法修改房间。</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取消系统自动预定评标房间，新增复评通过后，工作人员人工预定评标室的功能。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系统默认复评预定房间开始时间为复评时间，并且评标室房间在</w:t>
      </w:r>
      <w:r w:rsidRPr="00606094">
        <w:rPr>
          <w:rFonts w:ascii="宋体" w:hAnsi="宋体"/>
          <w:b/>
          <w:sz w:val="28"/>
          <w:szCs w:val="28"/>
        </w:rPr>
        <w:lastRenderedPageBreak/>
        <w:t>未开始评标</w:t>
      </w:r>
      <w:proofErr w:type="gramStart"/>
      <w:r w:rsidRPr="00606094">
        <w:rPr>
          <w:rFonts w:ascii="宋体" w:hAnsi="宋体"/>
          <w:b/>
          <w:sz w:val="28"/>
          <w:szCs w:val="28"/>
        </w:rPr>
        <w:t>前允许</w:t>
      </w:r>
      <w:proofErr w:type="gramEnd"/>
      <w:r w:rsidRPr="00606094">
        <w:rPr>
          <w:rFonts w:ascii="宋体" w:hAnsi="宋体"/>
          <w:b/>
          <w:sz w:val="28"/>
          <w:szCs w:val="28"/>
        </w:rPr>
        <w:t>修改。</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③</w:t>
      </w:r>
      <w:r w:rsidRPr="00606094">
        <w:rPr>
          <w:rFonts w:ascii="宋体" w:hAnsi="宋体"/>
          <w:b/>
          <w:sz w:val="28"/>
          <w:szCs w:val="28"/>
        </w:rPr>
        <w:t>省</w:t>
      </w:r>
      <w:proofErr w:type="gramStart"/>
      <w:r w:rsidRPr="00606094">
        <w:rPr>
          <w:rFonts w:ascii="宋体" w:hAnsi="宋体"/>
          <w:b/>
          <w:sz w:val="28"/>
          <w:szCs w:val="28"/>
        </w:rPr>
        <w:t>网数据</w:t>
      </w:r>
      <w:proofErr w:type="gramEnd"/>
      <w:r w:rsidRPr="00606094">
        <w:rPr>
          <w:rFonts w:ascii="宋体" w:hAnsi="宋体"/>
          <w:b/>
          <w:sz w:val="28"/>
          <w:szCs w:val="28"/>
        </w:rPr>
        <w:t>推送管理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省网上报数据如项目信息、交易项目信息、标段信息、招标公告、变更公告、结果公示（5个节点）、合同公示、流标公示、终止公告都为系统后台异步推送，工作人员在页面节点状态可能长期处于上报中（审核中），并且不知对应节点信息是否已上传成功。</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建立省</w:t>
      </w:r>
      <w:proofErr w:type="gramStart"/>
      <w:r w:rsidRPr="00606094">
        <w:rPr>
          <w:rFonts w:ascii="宋体" w:hAnsi="宋体"/>
          <w:b/>
          <w:sz w:val="28"/>
          <w:szCs w:val="28"/>
        </w:rPr>
        <w:t>网数据</w:t>
      </w:r>
      <w:proofErr w:type="gramEnd"/>
      <w:r w:rsidRPr="00606094">
        <w:rPr>
          <w:rFonts w:ascii="宋体" w:hAnsi="宋体"/>
          <w:b/>
          <w:sz w:val="28"/>
          <w:szCs w:val="28"/>
        </w:rPr>
        <w:t>推送管理功能，将省网后台异步推送数据实时展示在该功能页面中，工作人员可以实时监控上传情况，如上传成功、上传时间、上</w:t>
      </w:r>
      <w:proofErr w:type="gramStart"/>
      <w:r w:rsidRPr="00606094">
        <w:rPr>
          <w:rFonts w:ascii="宋体" w:hAnsi="宋体"/>
          <w:b/>
          <w:sz w:val="28"/>
          <w:szCs w:val="28"/>
        </w:rPr>
        <w:t>传失败</w:t>
      </w:r>
      <w:proofErr w:type="gramEnd"/>
      <w:r w:rsidRPr="00606094">
        <w:rPr>
          <w:rFonts w:ascii="宋体" w:hAnsi="宋体"/>
          <w:b/>
          <w:sz w:val="28"/>
          <w:szCs w:val="28"/>
        </w:rPr>
        <w:t>原因，其中监控数据包含所有应上传至省网的数据。</w:t>
      </w:r>
    </w:p>
    <w:p w:rsidR="00452E3B" w:rsidRPr="00606094" w:rsidRDefault="0025241B">
      <w:pPr>
        <w:ind w:firstLineChars="200" w:firstLine="562"/>
        <w:rPr>
          <w:rFonts w:ascii="宋体" w:hAnsi="宋体"/>
          <w:b/>
          <w:sz w:val="28"/>
          <w:szCs w:val="28"/>
        </w:rPr>
      </w:pPr>
      <w:proofErr w:type="gramStart"/>
      <w:r w:rsidRPr="00606094">
        <w:rPr>
          <w:rFonts w:ascii="宋体" w:hAnsi="宋体"/>
          <w:b/>
          <w:sz w:val="28"/>
          <w:szCs w:val="28"/>
        </w:rPr>
        <w:t>如遇省网</w:t>
      </w:r>
      <w:proofErr w:type="gramEnd"/>
      <w:r w:rsidRPr="00606094">
        <w:rPr>
          <w:rFonts w:ascii="宋体" w:hAnsi="宋体"/>
          <w:b/>
          <w:sz w:val="28"/>
          <w:szCs w:val="28"/>
        </w:rPr>
        <w:t>不可抗力因素如网络问题还需重新上传的，该功能</w:t>
      </w:r>
      <w:r w:rsidRPr="00606094">
        <w:rPr>
          <w:rFonts w:ascii="宋体" w:hAnsi="宋体" w:hint="eastAsia"/>
          <w:b/>
          <w:sz w:val="28"/>
          <w:szCs w:val="28"/>
        </w:rPr>
        <w:t>应具有</w:t>
      </w:r>
      <w:r w:rsidRPr="00606094">
        <w:rPr>
          <w:rFonts w:ascii="宋体" w:hAnsi="宋体"/>
          <w:b/>
          <w:sz w:val="28"/>
          <w:szCs w:val="28"/>
        </w:rPr>
        <w:t>重新推送省</w:t>
      </w:r>
      <w:proofErr w:type="gramStart"/>
      <w:r w:rsidRPr="00606094">
        <w:rPr>
          <w:rFonts w:ascii="宋体" w:hAnsi="宋体"/>
          <w:b/>
          <w:sz w:val="28"/>
          <w:szCs w:val="28"/>
        </w:rPr>
        <w:t>网数据</w:t>
      </w:r>
      <w:proofErr w:type="gramEnd"/>
      <w:r w:rsidRPr="00606094">
        <w:rPr>
          <w:rFonts w:ascii="宋体" w:hAnsi="宋体"/>
          <w:b/>
          <w:sz w:val="28"/>
          <w:szCs w:val="28"/>
        </w:rPr>
        <w:t>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④</w:t>
      </w:r>
      <w:r w:rsidRPr="00606094">
        <w:rPr>
          <w:rFonts w:ascii="宋体" w:hAnsi="宋体"/>
          <w:b/>
          <w:sz w:val="28"/>
          <w:szCs w:val="28"/>
        </w:rPr>
        <w:t>报件审核状态</w:t>
      </w:r>
    </w:p>
    <w:p w:rsidR="00452E3B" w:rsidRPr="00606094" w:rsidRDefault="0025241B">
      <w:pPr>
        <w:ind w:firstLineChars="200" w:firstLine="562"/>
        <w:rPr>
          <w:rFonts w:ascii="宋体" w:hAnsi="宋体"/>
          <w:b/>
          <w:sz w:val="28"/>
          <w:szCs w:val="28"/>
        </w:rPr>
      </w:pPr>
      <w:r w:rsidRPr="00606094">
        <w:rPr>
          <w:rFonts w:ascii="宋体" w:hAnsi="宋体"/>
          <w:b/>
          <w:sz w:val="28"/>
          <w:szCs w:val="28"/>
        </w:rPr>
        <w:t>本模块招标人可以实时查看报件后项目受理状态及审核历史等。</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招标人提交公告、补遗等，只能看见已提交、已生效两个状态。交易中心审核完成后，招标人无法知晓，经常电话咨询目前审核状况。</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招标人能查看所有审核历史；新增向云平台推送状态接口。</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⑤</w:t>
      </w:r>
      <w:r w:rsidRPr="00606094">
        <w:rPr>
          <w:rFonts w:ascii="宋体" w:hAnsi="宋体"/>
          <w:b/>
          <w:sz w:val="28"/>
          <w:szCs w:val="28"/>
        </w:rPr>
        <w:t>评标结果发布</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目前缺乏已发布评标结果更正审批处理流程。</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建立已发布评标结果更正审批处理流程；新增已发布评标结果更正申请；新增已发布评标结果更正审核。</w:t>
      </w:r>
    </w:p>
    <w:p w:rsidR="00452E3B" w:rsidRPr="00606094" w:rsidRDefault="0025241B">
      <w:pPr>
        <w:ind w:firstLineChars="200" w:firstLine="562"/>
        <w:rPr>
          <w:rFonts w:ascii="宋体" w:hAnsi="宋体"/>
          <w:b/>
          <w:sz w:val="28"/>
          <w:szCs w:val="28"/>
        </w:rPr>
      </w:pPr>
      <w:r w:rsidRPr="00606094">
        <w:rPr>
          <w:rFonts w:ascii="宋体" w:hAnsi="宋体"/>
          <w:b/>
          <w:sz w:val="28"/>
          <w:szCs w:val="28"/>
        </w:rPr>
        <w:t>（2）云平台相关改造</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新增交易见证书</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工程建设项目评标完成后，现在系统暂未生成交易见证书。</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A.业务流程：工作人员完成电子签章后提交</w:t>
      </w:r>
      <w:proofErr w:type="gramStart"/>
      <w:r w:rsidRPr="00606094">
        <w:rPr>
          <w:rFonts w:ascii="宋体" w:hAnsi="宋体"/>
          <w:b/>
          <w:sz w:val="28"/>
          <w:szCs w:val="28"/>
        </w:rPr>
        <w:t>至部门</w:t>
      </w:r>
      <w:proofErr w:type="gramEnd"/>
      <w:r w:rsidRPr="00606094">
        <w:rPr>
          <w:rFonts w:ascii="宋体" w:hAnsi="宋体"/>
          <w:b/>
          <w:sz w:val="28"/>
          <w:szCs w:val="28"/>
        </w:rPr>
        <w:t>副部长审核，审核通过后发送给招标人（代理机构）。审核不通回退至提交人。</w:t>
      </w:r>
    </w:p>
    <w:p w:rsidR="00452E3B" w:rsidRPr="00606094" w:rsidRDefault="0025241B">
      <w:pPr>
        <w:ind w:firstLineChars="200" w:firstLine="562"/>
        <w:rPr>
          <w:rFonts w:ascii="宋体" w:hAnsi="宋体"/>
          <w:b/>
          <w:sz w:val="28"/>
          <w:szCs w:val="28"/>
        </w:rPr>
      </w:pPr>
      <w:r w:rsidRPr="00606094">
        <w:rPr>
          <w:rFonts w:ascii="宋体" w:hAnsi="宋体"/>
          <w:b/>
          <w:sz w:val="28"/>
          <w:szCs w:val="28"/>
        </w:rPr>
        <w:t>B.业务规则：评标结果审核通过后，根据交易证明书模板系统抓取数据自动生成该标段的交易证明书，数据推送至“交易证明书签章”功能。工作人员打开该页面，点击签章进入签章页面，签章完成后可在该页面提交审核，未完成签章不能提交。</w:t>
      </w:r>
    </w:p>
    <w:p w:rsidR="00452E3B" w:rsidRPr="00606094" w:rsidRDefault="0025241B">
      <w:pPr>
        <w:ind w:firstLineChars="200" w:firstLine="562"/>
        <w:rPr>
          <w:rFonts w:ascii="宋体" w:hAnsi="宋体"/>
          <w:b/>
          <w:sz w:val="28"/>
          <w:szCs w:val="28"/>
        </w:rPr>
      </w:pPr>
      <w:r w:rsidRPr="00606094">
        <w:rPr>
          <w:rFonts w:ascii="宋体" w:hAnsi="宋体"/>
          <w:b/>
          <w:sz w:val="28"/>
          <w:szCs w:val="28"/>
        </w:rPr>
        <w:t>审核人员打开“交易证明书审核”功能，选择需审核的标段，点击审核可预览交易证明书，在该页面点击审核通过或者审核不通过。审核通过直接推送给招标人（代理机构）</w:t>
      </w:r>
    </w:p>
    <w:p w:rsidR="00452E3B" w:rsidRPr="00606094" w:rsidRDefault="0025241B">
      <w:pPr>
        <w:ind w:firstLineChars="200" w:firstLine="562"/>
        <w:rPr>
          <w:rFonts w:ascii="宋体" w:hAnsi="宋体"/>
          <w:b/>
          <w:sz w:val="28"/>
          <w:szCs w:val="28"/>
        </w:rPr>
      </w:pPr>
      <w:r w:rsidRPr="00606094">
        <w:rPr>
          <w:rFonts w:ascii="宋体" w:hAnsi="宋体"/>
          <w:b/>
          <w:sz w:val="28"/>
          <w:szCs w:val="28"/>
        </w:rPr>
        <w:t>审核不通过（需输入理由）原路退回给工作人员，交易证明书为未签章前状态，工作人员可重新签章再次提交审核。</w:t>
      </w:r>
    </w:p>
    <w:p w:rsidR="00452E3B" w:rsidRPr="00606094" w:rsidRDefault="0025241B">
      <w:pPr>
        <w:ind w:firstLineChars="200" w:firstLine="562"/>
        <w:rPr>
          <w:rFonts w:ascii="宋体" w:hAnsi="宋体"/>
          <w:b/>
          <w:sz w:val="28"/>
          <w:szCs w:val="28"/>
        </w:rPr>
      </w:pPr>
      <w:r w:rsidRPr="00606094">
        <w:rPr>
          <w:rFonts w:ascii="宋体" w:hAnsi="宋体"/>
          <w:b/>
          <w:sz w:val="28"/>
          <w:szCs w:val="28"/>
        </w:rPr>
        <w:t>流标项目不生成交易证明书。复议的项目需要重新生成交易证明书，标段名称后</w:t>
      </w:r>
      <w:r w:rsidRPr="00606094">
        <w:rPr>
          <w:rFonts w:ascii="宋体" w:hAnsi="宋体" w:hint="eastAsia"/>
          <w:b/>
          <w:sz w:val="28"/>
          <w:szCs w:val="28"/>
        </w:rPr>
        <w:t>应具有</w:t>
      </w:r>
      <w:r w:rsidRPr="00606094">
        <w:rPr>
          <w:rFonts w:ascii="宋体" w:hAnsi="宋体"/>
          <w:b/>
          <w:sz w:val="28"/>
          <w:szCs w:val="28"/>
        </w:rPr>
        <w:t>（复议）标识。</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C. 界面展示（模板需有交易中心底纹）：交易证明书签章、审核页面展示字段：标段名称、开标日期、评标完成时间、评标方式、招标人、代理机构、审核状态（未操作、已提交、审核通过、审核不通过）。可查看详细操作历史：操作人、时间、操作、审核意见。</w:t>
      </w:r>
    </w:p>
    <w:p w:rsidR="00452E3B" w:rsidRPr="00606094" w:rsidRDefault="0025241B">
      <w:pPr>
        <w:ind w:firstLineChars="200" w:firstLine="562"/>
        <w:rPr>
          <w:rFonts w:ascii="宋体" w:hAnsi="宋体"/>
          <w:b/>
          <w:sz w:val="28"/>
          <w:szCs w:val="28"/>
        </w:rPr>
      </w:pPr>
      <w:r w:rsidRPr="00606094">
        <w:rPr>
          <w:rFonts w:ascii="宋体" w:hAnsi="宋体"/>
          <w:b/>
          <w:sz w:val="28"/>
          <w:szCs w:val="28"/>
        </w:rPr>
        <w:t>检索字段：标段名称、开标日期、评标方式、招标人、代理机构。筛选字段：状态（默认为全部）。可按检索结果导出EXCEL表。</w:t>
      </w:r>
    </w:p>
    <w:p w:rsidR="00452E3B" w:rsidRPr="00606094" w:rsidRDefault="0025241B">
      <w:pPr>
        <w:ind w:firstLineChars="200" w:firstLine="562"/>
        <w:rPr>
          <w:rFonts w:ascii="宋体" w:hAnsi="宋体"/>
          <w:b/>
          <w:sz w:val="28"/>
          <w:szCs w:val="28"/>
        </w:rPr>
      </w:pPr>
      <w:r w:rsidRPr="00606094">
        <w:rPr>
          <w:rFonts w:ascii="宋体" w:hAnsi="宋体"/>
          <w:b/>
          <w:sz w:val="28"/>
          <w:szCs w:val="28"/>
        </w:rPr>
        <w:t>列表排序：按评标完成时间倒序排列。审核不通过第一顺位、依次为未操作、已提交、审核通过。</w:t>
      </w:r>
    </w:p>
    <w:p w:rsidR="00452E3B" w:rsidRPr="00606094" w:rsidRDefault="0025241B">
      <w:pPr>
        <w:ind w:firstLineChars="200" w:firstLine="562"/>
        <w:rPr>
          <w:rFonts w:ascii="宋体" w:hAnsi="宋体"/>
          <w:b/>
          <w:sz w:val="28"/>
          <w:szCs w:val="28"/>
        </w:rPr>
      </w:pPr>
      <w:r w:rsidRPr="00606094">
        <w:rPr>
          <w:rFonts w:ascii="宋体" w:hAnsi="宋体"/>
          <w:b/>
          <w:sz w:val="28"/>
          <w:szCs w:val="28"/>
        </w:rPr>
        <w:t>（3）保证金管理子系统</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投标人基本户变更后，需手工查询该投标人是否有未退保证金，如有则需变更对应信息（户名、账号），保证金才能正常退还。因系统中目前无关联信息，也不提示，经常造成投标人变更主体信息后，保证金退还有银行退票的现象。</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云平台在投标单位基本户变更审核通过后，推送变更信息只保证金管理子系统，业务系统根据单位代码判断是否存在未退保证金，如果存在系统自动进行变更；</w:t>
      </w:r>
    </w:p>
    <w:p w:rsidR="00452E3B" w:rsidRPr="00606094" w:rsidRDefault="0025241B">
      <w:pPr>
        <w:ind w:firstLineChars="200" w:firstLine="562"/>
        <w:rPr>
          <w:rFonts w:ascii="宋体" w:hAnsi="宋体"/>
          <w:b/>
          <w:sz w:val="28"/>
          <w:szCs w:val="28"/>
        </w:rPr>
      </w:pPr>
      <w:r w:rsidRPr="00606094">
        <w:rPr>
          <w:rFonts w:ascii="宋体" w:hAnsi="宋体"/>
          <w:b/>
          <w:sz w:val="28"/>
          <w:szCs w:val="28"/>
        </w:rPr>
        <w:t>建立基本户变更接收接口，云平台提供投标人基本户变更基础数据和变更附件信息；</w:t>
      </w:r>
    </w:p>
    <w:p w:rsidR="00452E3B" w:rsidRPr="00606094" w:rsidRDefault="0025241B">
      <w:pPr>
        <w:ind w:firstLineChars="200" w:firstLine="562"/>
        <w:rPr>
          <w:rFonts w:ascii="宋体" w:hAnsi="宋体"/>
          <w:b/>
          <w:sz w:val="28"/>
          <w:szCs w:val="28"/>
        </w:rPr>
      </w:pPr>
      <w:r w:rsidRPr="00606094">
        <w:rPr>
          <w:rFonts w:ascii="宋体" w:hAnsi="宋体"/>
          <w:b/>
          <w:sz w:val="28"/>
          <w:szCs w:val="28"/>
        </w:rPr>
        <w:t>业务系统根据变更信息生成缴费信息修改记录，并且将修改记录及修改附件推送至财务系统，以方便财务进行变更凭证导出。</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（6）保函对接系统</w:t>
      </w:r>
    </w:p>
    <w:p w:rsidR="00452E3B" w:rsidRPr="00606094" w:rsidRDefault="0025241B">
      <w:pPr>
        <w:ind w:firstLineChars="200" w:firstLine="562"/>
        <w:rPr>
          <w:rFonts w:ascii="宋体" w:hAnsi="宋体"/>
          <w:b/>
          <w:sz w:val="28"/>
          <w:szCs w:val="28"/>
        </w:rPr>
      </w:pPr>
      <w:r w:rsidRPr="00606094">
        <w:rPr>
          <w:rFonts w:ascii="宋体" w:hAnsi="宋体"/>
          <w:b/>
          <w:sz w:val="28"/>
          <w:szCs w:val="28"/>
        </w:rPr>
        <w:t>本次优化在原有的电子保函系统中，增加保函自助对接平台，提供高效方便的功能帮助各金融机构完成所有接口的对接，同时增加完善的用户信息及各单位接口信息的管理功能，方便信息及时更新。</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保函机构自助对接功能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金融机构自助对接平台及相关信息管理页面，金融机构可以通过该系统新增、完善接口地址、公</w:t>
      </w:r>
      <w:proofErr w:type="gramStart"/>
      <w:r w:rsidRPr="00606094">
        <w:rPr>
          <w:rFonts w:ascii="宋体" w:hAnsi="宋体"/>
          <w:b/>
          <w:sz w:val="28"/>
          <w:szCs w:val="28"/>
        </w:rPr>
        <w:t>钥</w:t>
      </w:r>
      <w:proofErr w:type="gramEnd"/>
      <w:r w:rsidRPr="00606094">
        <w:rPr>
          <w:rFonts w:ascii="宋体" w:hAnsi="宋体"/>
          <w:b/>
          <w:sz w:val="28"/>
          <w:szCs w:val="28"/>
        </w:rPr>
        <w:t>，公司名称及logo相关信息，同时可以通过平台自助完成所有接口的调试工作。</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管理员功能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A.账号管理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包括账号的新增、暂停或启用、正式环境入口管理、重置密码、保函展示预览功能。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B.接口管理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包括测试接口管理、正式接口管理。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C.文档管理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通过该模块对对接文档、对接流程文档性质的文件进行管理。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D.上线审批</w:t>
      </w:r>
    </w:p>
    <w:p w:rsidR="00452E3B" w:rsidRPr="00606094" w:rsidRDefault="0025241B">
      <w:pPr>
        <w:ind w:firstLineChars="200" w:firstLine="562"/>
        <w:rPr>
          <w:rFonts w:ascii="宋体" w:hAnsi="宋体"/>
          <w:b/>
          <w:sz w:val="28"/>
          <w:szCs w:val="28"/>
        </w:rPr>
      </w:pPr>
      <w:r w:rsidRPr="00606094">
        <w:rPr>
          <w:rFonts w:ascii="宋体" w:hAnsi="宋体"/>
          <w:b/>
          <w:sz w:val="28"/>
          <w:szCs w:val="28"/>
        </w:rPr>
        <w:t>对金融机构的上线进行审批，审批过程需可看此金融机构各接口的自助测试日志，结果辅助审批的信息。</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③</w:t>
      </w:r>
      <w:r w:rsidRPr="00606094">
        <w:rPr>
          <w:rFonts w:ascii="宋体" w:hAnsi="宋体"/>
          <w:b/>
          <w:sz w:val="28"/>
          <w:szCs w:val="28"/>
        </w:rPr>
        <w:t>保函自助测试</w:t>
      </w:r>
    </w:p>
    <w:p w:rsidR="00452E3B" w:rsidRPr="00606094" w:rsidRDefault="0025241B">
      <w:pPr>
        <w:ind w:firstLineChars="200" w:firstLine="562"/>
        <w:rPr>
          <w:rFonts w:ascii="宋体" w:hAnsi="宋体"/>
          <w:b/>
          <w:sz w:val="28"/>
          <w:szCs w:val="28"/>
        </w:rPr>
      </w:pPr>
      <w:r w:rsidRPr="00606094">
        <w:rPr>
          <w:rFonts w:ascii="宋体" w:hAnsi="宋体"/>
          <w:b/>
          <w:sz w:val="28"/>
          <w:szCs w:val="28"/>
        </w:rPr>
        <w:t>A.金融机构信息维护</w:t>
      </w:r>
    </w:p>
    <w:p w:rsidR="00452E3B" w:rsidRPr="00606094" w:rsidRDefault="0025241B">
      <w:pPr>
        <w:ind w:firstLineChars="200" w:firstLine="562"/>
        <w:rPr>
          <w:rFonts w:ascii="宋体" w:hAnsi="宋体"/>
          <w:b/>
          <w:sz w:val="28"/>
          <w:szCs w:val="28"/>
        </w:rPr>
      </w:pPr>
      <w:r w:rsidRPr="00606094">
        <w:rPr>
          <w:rFonts w:ascii="宋体" w:hAnsi="宋体"/>
          <w:b/>
          <w:sz w:val="28"/>
          <w:szCs w:val="28"/>
        </w:rPr>
        <w:t>金融机构拿到账号后首次登录需要进行信息维护。</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B.接口测试</w:t>
      </w:r>
    </w:p>
    <w:p w:rsidR="00452E3B" w:rsidRPr="00606094" w:rsidRDefault="0025241B">
      <w:pPr>
        <w:ind w:firstLineChars="200" w:firstLine="562"/>
        <w:rPr>
          <w:rFonts w:ascii="宋体" w:hAnsi="宋体"/>
          <w:b/>
          <w:sz w:val="28"/>
          <w:szCs w:val="28"/>
        </w:rPr>
      </w:pPr>
      <w:r w:rsidRPr="00606094">
        <w:rPr>
          <w:rFonts w:ascii="宋体" w:hAnsi="宋体"/>
          <w:b/>
          <w:sz w:val="28"/>
          <w:szCs w:val="28"/>
        </w:rPr>
        <w:t>包括测试大厅、建立测试项目、保函申请、截至时间查询、保函递交、保函信息查询、保函退还、保函索赔</w:t>
      </w:r>
      <w:r w:rsidRPr="00606094">
        <w:rPr>
          <w:rFonts w:ascii="宋体" w:hAnsi="宋体" w:hint="eastAsia"/>
          <w:b/>
          <w:sz w:val="28"/>
          <w:szCs w:val="28"/>
        </w:rPr>
        <w:t>。</w:t>
      </w:r>
    </w:p>
    <w:p w:rsidR="00452E3B" w:rsidRPr="00606094" w:rsidRDefault="0025241B">
      <w:pPr>
        <w:ind w:firstLineChars="200" w:firstLine="562"/>
        <w:rPr>
          <w:rFonts w:ascii="宋体" w:hAnsi="宋体"/>
          <w:b/>
          <w:sz w:val="28"/>
          <w:szCs w:val="28"/>
        </w:rPr>
      </w:pPr>
      <w:r w:rsidRPr="00606094">
        <w:rPr>
          <w:rFonts w:ascii="宋体" w:hAnsi="宋体"/>
          <w:b/>
          <w:sz w:val="28"/>
          <w:szCs w:val="28"/>
        </w:rPr>
        <w:t>C.上线申请</w:t>
      </w:r>
    </w:p>
    <w:p w:rsidR="00452E3B" w:rsidRPr="00606094" w:rsidRDefault="0025241B">
      <w:pPr>
        <w:ind w:firstLineChars="200" w:firstLine="562"/>
        <w:rPr>
          <w:rFonts w:ascii="宋体" w:hAnsi="宋体"/>
          <w:b/>
          <w:sz w:val="28"/>
          <w:szCs w:val="28"/>
        </w:rPr>
      </w:pPr>
      <w:r w:rsidRPr="00606094">
        <w:rPr>
          <w:rFonts w:ascii="宋体" w:hAnsi="宋体"/>
          <w:b/>
          <w:sz w:val="28"/>
          <w:szCs w:val="28"/>
        </w:rPr>
        <w:t>完成所有测试以后金融机构可以发送上线申请要求至管理员审批。</w:t>
      </w:r>
    </w:p>
    <w:p w:rsidR="00452E3B" w:rsidRPr="00606094" w:rsidRDefault="0025241B">
      <w:pPr>
        <w:ind w:firstLineChars="200" w:firstLine="562"/>
        <w:rPr>
          <w:rFonts w:ascii="宋体" w:hAnsi="宋体"/>
          <w:b/>
          <w:sz w:val="28"/>
          <w:szCs w:val="28"/>
        </w:rPr>
      </w:pPr>
      <w:r w:rsidRPr="00606094">
        <w:rPr>
          <w:rFonts w:ascii="宋体" w:hAnsi="宋体"/>
          <w:b/>
          <w:sz w:val="28"/>
          <w:szCs w:val="28"/>
        </w:rPr>
        <w:t>（7）不良行为记录系统升级</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目前云平台的不良行为记录未与成都市工程建设项目招标投标行政监督平台对接，同时暂无相关的统计报表功能。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本次优化提升将在原有系统的基础上实现与成都市工程建设项目招标投标行政监督平台的对接工作，同时根据监督平台的不良行为码表对现有的不良行为信息管理页面进行相应的改造升级，同时新增上报监督平台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不良行为记录管理</w:t>
      </w:r>
    </w:p>
    <w:p w:rsidR="00452E3B" w:rsidRPr="00606094" w:rsidRDefault="0025241B">
      <w:pPr>
        <w:ind w:firstLineChars="200" w:firstLine="562"/>
        <w:rPr>
          <w:rFonts w:ascii="宋体" w:hAnsi="宋体"/>
          <w:b/>
          <w:sz w:val="28"/>
          <w:szCs w:val="28"/>
        </w:rPr>
      </w:pPr>
      <w:r w:rsidRPr="00606094">
        <w:rPr>
          <w:rFonts w:ascii="宋体" w:hAnsi="宋体"/>
          <w:b/>
          <w:sz w:val="28"/>
          <w:szCs w:val="28"/>
        </w:rPr>
        <w:t>根据最新对接的不良行为码表对管理界面信息相应功能进行升级。</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不良行为查询</w:t>
      </w:r>
    </w:p>
    <w:p w:rsidR="00452E3B" w:rsidRPr="00606094" w:rsidRDefault="0025241B">
      <w:pPr>
        <w:ind w:firstLineChars="200" w:firstLine="562"/>
        <w:rPr>
          <w:rFonts w:ascii="宋体" w:hAnsi="宋体"/>
          <w:b/>
          <w:sz w:val="28"/>
          <w:szCs w:val="28"/>
        </w:rPr>
      </w:pPr>
      <w:r w:rsidRPr="00606094">
        <w:rPr>
          <w:rFonts w:ascii="宋体" w:hAnsi="宋体"/>
          <w:b/>
          <w:sz w:val="28"/>
          <w:szCs w:val="28"/>
        </w:rPr>
        <w:t>根据最新对接的不良行为码表对不良行为查询功能进行升级。</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③</w:t>
      </w:r>
      <w:r w:rsidRPr="00606094">
        <w:rPr>
          <w:rFonts w:ascii="宋体" w:hAnsi="宋体"/>
          <w:b/>
          <w:sz w:val="28"/>
          <w:szCs w:val="28"/>
        </w:rPr>
        <w:t>不良行为信息上报</w:t>
      </w:r>
    </w:p>
    <w:p w:rsidR="00452E3B" w:rsidRPr="00606094" w:rsidRDefault="0025241B">
      <w:pPr>
        <w:ind w:firstLineChars="200" w:firstLine="562"/>
        <w:rPr>
          <w:rFonts w:ascii="宋体" w:hAnsi="宋体"/>
          <w:b/>
          <w:sz w:val="28"/>
          <w:szCs w:val="28"/>
        </w:rPr>
      </w:pPr>
      <w:r w:rsidRPr="00606094">
        <w:rPr>
          <w:rFonts w:ascii="宋体" w:hAnsi="宋体"/>
          <w:b/>
          <w:sz w:val="28"/>
          <w:szCs w:val="28"/>
        </w:rPr>
        <w:t>选中需要上报的不良信息或指定的时间段，选择上报，即可将选</w:t>
      </w:r>
      <w:r w:rsidRPr="00606094">
        <w:rPr>
          <w:rFonts w:ascii="宋体" w:hAnsi="宋体"/>
          <w:b/>
          <w:sz w:val="28"/>
          <w:szCs w:val="28"/>
        </w:rPr>
        <w:lastRenderedPageBreak/>
        <w:t>中的不良行为信息或该时间</w:t>
      </w:r>
      <w:proofErr w:type="gramStart"/>
      <w:r w:rsidRPr="00606094">
        <w:rPr>
          <w:rFonts w:ascii="宋体" w:hAnsi="宋体"/>
          <w:b/>
          <w:sz w:val="28"/>
          <w:szCs w:val="28"/>
        </w:rPr>
        <w:t>段所有</w:t>
      </w:r>
      <w:proofErr w:type="gramEnd"/>
      <w:r w:rsidRPr="00606094">
        <w:rPr>
          <w:rFonts w:ascii="宋体" w:hAnsi="宋体"/>
          <w:b/>
          <w:sz w:val="28"/>
          <w:szCs w:val="28"/>
        </w:rPr>
        <w:t>不良行为信息上报至</w:t>
      </w:r>
      <w:proofErr w:type="gramStart"/>
      <w:r w:rsidRPr="00606094">
        <w:rPr>
          <w:rFonts w:ascii="宋体" w:hAnsi="宋体"/>
          <w:b/>
          <w:sz w:val="28"/>
          <w:szCs w:val="28"/>
        </w:rPr>
        <w:t>成都市发改委</w:t>
      </w:r>
      <w:proofErr w:type="gramEnd"/>
      <w:r w:rsidRPr="00606094">
        <w:rPr>
          <w:rFonts w:ascii="宋体" w:hAnsi="宋体"/>
          <w:b/>
          <w:sz w:val="28"/>
          <w:szCs w:val="28"/>
        </w:rPr>
        <w:t>。</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④</w:t>
      </w:r>
      <w:r w:rsidRPr="00606094">
        <w:rPr>
          <w:rFonts w:ascii="宋体" w:hAnsi="宋体"/>
          <w:b/>
          <w:sz w:val="28"/>
          <w:szCs w:val="28"/>
        </w:rPr>
        <w:t>对接接口</w:t>
      </w:r>
    </w:p>
    <w:p w:rsidR="00452E3B" w:rsidRPr="00606094" w:rsidRDefault="0025241B">
      <w:pPr>
        <w:ind w:firstLineChars="200" w:firstLine="562"/>
        <w:rPr>
          <w:rFonts w:ascii="宋体" w:hAnsi="宋体"/>
          <w:b/>
          <w:sz w:val="28"/>
          <w:szCs w:val="28"/>
        </w:rPr>
      </w:pPr>
      <w:r w:rsidRPr="00606094">
        <w:rPr>
          <w:rFonts w:ascii="宋体" w:hAnsi="宋体"/>
          <w:b/>
          <w:sz w:val="28"/>
          <w:szCs w:val="28"/>
        </w:rPr>
        <w:t>工程建设不良行为记录</w:t>
      </w:r>
      <w:proofErr w:type="gramStart"/>
      <w:r w:rsidRPr="00606094">
        <w:rPr>
          <w:rFonts w:ascii="宋体" w:hAnsi="宋体"/>
          <w:b/>
          <w:sz w:val="28"/>
          <w:szCs w:val="28"/>
        </w:rPr>
        <w:t>对接发改委</w:t>
      </w:r>
      <w:proofErr w:type="gramEnd"/>
      <w:r w:rsidRPr="00606094">
        <w:rPr>
          <w:rFonts w:ascii="宋体" w:hAnsi="宋体"/>
          <w:b/>
          <w:sz w:val="28"/>
          <w:szCs w:val="28"/>
        </w:rPr>
        <w:t>成都市工程建设项目招标投标行政监督平台。</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⑤</w:t>
      </w:r>
      <w:r w:rsidRPr="00606094">
        <w:rPr>
          <w:rFonts w:ascii="宋体" w:hAnsi="宋体"/>
          <w:b/>
          <w:sz w:val="28"/>
          <w:szCs w:val="28"/>
        </w:rPr>
        <w:t>不良行为统计报表</w:t>
      </w:r>
    </w:p>
    <w:p w:rsidR="00452E3B" w:rsidRPr="00606094" w:rsidRDefault="0025241B">
      <w:pPr>
        <w:ind w:firstLineChars="200" w:firstLine="562"/>
        <w:rPr>
          <w:rFonts w:ascii="宋体" w:hAnsi="宋体"/>
          <w:b/>
          <w:sz w:val="28"/>
          <w:szCs w:val="28"/>
        </w:rPr>
      </w:pPr>
      <w:r w:rsidRPr="00606094">
        <w:rPr>
          <w:rFonts w:ascii="宋体" w:hAnsi="宋体"/>
          <w:b/>
          <w:sz w:val="28"/>
          <w:szCs w:val="28"/>
        </w:rPr>
        <w:t>系统对记录的不良行为信息进行统计，统计的条件包括根据设定的时间段，按照不良行为类型、不良行为记录、责任单位不良行为记录、责任人不良行为记录分类生成统计报表，统计结果包括常规数据报表和图形化报表形式进行展示。系统还应提供统计报表的打印和导出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（8）门户网站全文检索</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目前云平台门户网站只能提供检索所有业务类的公告并且只能查标题，不具备全文检索功能，不利于交易主体用户在网站上查询相关信息，不利于提升服务水平。</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门户网站本次优化提升将新增全文检索功能，具有全站内容聚合检索、指定栏目内检索。具有一键同时搜索各种格式的内容（新闻、图片、视频、政务公开、业务办理），针对不同的搜索项（文章、图片、视频）显示不同的搜索结果页视图。全文检索可以通过增量更新索引和自动定时索引，实现新加入的信息内容更新至索引文件中并可</w:t>
      </w:r>
      <w:r w:rsidRPr="00606094">
        <w:rPr>
          <w:rFonts w:ascii="宋体" w:hAnsi="宋体"/>
          <w:b/>
          <w:sz w:val="28"/>
          <w:szCs w:val="28"/>
        </w:rPr>
        <w:lastRenderedPageBreak/>
        <w:t>以被检索到。门户网站全文检索可提供拼音检索、分类导航搜索、简单搜索、高级搜索、模糊搜索、相关推荐、查询意图分析、智能引导、百姓体匹配功能。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具体功能描述如下：</w:t>
      </w:r>
    </w:p>
    <w:p w:rsidR="00452E3B" w:rsidRPr="00606094" w:rsidRDefault="0025241B">
      <w:pPr>
        <w:ind w:firstLineChars="200" w:firstLine="562"/>
        <w:rPr>
          <w:rFonts w:ascii="宋体" w:hAnsi="宋体"/>
          <w:b/>
          <w:sz w:val="28"/>
          <w:szCs w:val="28"/>
        </w:rPr>
      </w:pPr>
      <w:r w:rsidRPr="00606094">
        <w:rPr>
          <w:rFonts w:ascii="宋体" w:hAnsi="宋体"/>
          <w:b/>
          <w:sz w:val="28"/>
          <w:szCs w:val="28"/>
        </w:rPr>
        <w:t>门户网站本次优化提升将新增全文检索功能，具有全站内容聚合检索、指定栏目内检索。具有一键同时搜索各种格式的内容，针对不同的搜索项显示不同的搜索结果页视图。全文检索可以通过增量更新索引和自动定时索引，实现新加入的信息内容更新至索引文件中并可以被检索到。门户网站全文检索应提供搜索索引创建更新、拼音检索、分类导航搜索、简单搜索、高级搜索、模糊搜索、相关推荐、查询意图分析、智能引导、百姓体匹配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搜索索引创建更新</w:t>
      </w:r>
    </w:p>
    <w:p w:rsidR="00452E3B" w:rsidRPr="00606094" w:rsidRDefault="0025241B">
      <w:pPr>
        <w:ind w:firstLineChars="200" w:firstLine="562"/>
        <w:rPr>
          <w:rFonts w:ascii="宋体" w:hAnsi="宋体"/>
          <w:b/>
          <w:sz w:val="28"/>
          <w:szCs w:val="28"/>
        </w:rPr>
      </w:pPr>
      <w:r w:rsidRPr="00606094">
        <w:rPr>
          <w:rFonts w:ascii="宋体" w:hAnsi="宋体"/>
          <w:b/>
          <w:sz w:val="28"/>
          <w:szCs w:val="28"/>
        </w:rPr>
        <w:t>为了让全文搜索引擎顺利工作，需把现有的数据通过索引的方式导入搜索引擎的工具，包括了历史数据和以后业务产生的数据，包括索引创建、索引更新。</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拼音检索</w:t>
      </w:r>
    </w:p>
    <w:p w:rsidR="00452E3B" w:rsidRPr="00606094" w:rsidRDefault="0025241B">
      <w:pPr>
        <w:ind w:firstLineChars="200" w:firstLine="562"/>
        <w:rPr>
          <w:rFonts w:ascii="宋体" w:hAnsi="宋体"/>
          <w:b/>
          <w:sz w:val="28"/>
          <w:szCs w:val="28"/>
        </w:rPr>
      </w:pPr>
      <w:r w:rsidRPr="00606094">
        <w:rPr>
          <w:rFonts w:ascii="宋体" w:hAnsi="宋体"/>
          <w:b/>
          <w:sz w:val="28"/>
          <w:szCs w:val="28"/>
        </w:rPr>
        <w:t>拼音检索具有仅仅知道搜索词的音而不知具体文字的检索。</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③</w:t>
      </w:r>
      <w:r w:rsidRPr="00606094">
        <w:rPr>
          <w:rFonts w:ascii="宋体" w:hAnsi="宋体"/>
          <w:b/>
          <w:sz w:val="28"/>
          <w:szCs w:val="28"/>
        </w:rPr>
        <w:t>分类导航搜索</w:t>
      </w:r>
    </w:p>
    <w:p w:rsidR="00452E3B" w:rsidRPr="00606094" w:rsidRDefault="0025241B">
      <w:pPr>
        <w:ind w:firstLineChars="200" w:firstLine="562"/>
        <w:rPr>
          <w:rFonts w:ascii="宋体" w:hAnsi="宋体"/>
          <w:b/>
          <w:sz w:val="28"/>
          <w:szCs w:val="28"/>
        </w:rPr>
      </w:pPr>
      <w:r w:rsidRPr="00606094">
        <w:rPr>
          <w:rFonts w:ascii="宋体" w:hAnsi="宋体"/>
          <w:b/>
          <w:sz w:val="28"/>
          <w:szCs w:val="28"/>
        </w:rPr>
        <w:t>可按多级类</w:t>
      </w:r>
      <w:proofErr w:type="gramStart"/>
      <w:r w:rsidRPr="00606094">
        <w:rPr>
          <w:rFonts w:ascii="宋体" w:hAnsi="宋体"/>
          <w:b/>
          <w:sz w:val="28"/>
          <w:szCs w:val="28"/>
        </w:rPr>
        <w:t>目提供</w:t>
      </w:r>
      <w:proofErr w:type="gramEnd"/>
      <w:r w:rsidRPr="00606094">
        <w:rPr>
          <w:rFonts w:ascii="宋体" w:hAnsi="宋体"/>
          <w:b/>
          <w:sz w:val="28"/>
          <w:szCs w:val="28"/>
        </w:rPr>
        <w:t>信息的导航和搜索服务。</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④</w:t>
      </w:r>
      <w:r w:rsidRPr="00606094">
        <w:rPr>
          <w:rFonts w:ascii="宋体" w:hAnsi="宋体"/>
          <w:b/>
          <w:sz w:val="28"/>
          <w:szCs w:val="28"/>
        </w:rPr>
        <w:t>简单搜索</w:t>
      </w:r>
    </w:p>
    <w:p w:rsidR="00452E3B" w:rsidRPr="00606094" w:rsidRDefault="0025241B">
      <w:pPr>
        <w:ind w:firstLineChars="200" w:firstLine="562"/>
        <w:rPr>
          <w:rFonts w:ascii="宋体" w:hAnsi="宋体"/>
          <w:b/>
          <w:sz w:val="28"/>
          <w:szCs w:val="28"/>
        </w:rPr>
      </w:pPr>
      <w:r w:rsidRPr="00606094">
        <w:rPr>
          <w:rFonts w:ascii="宋体" w:hAnsi="宋体"/>
          <w:b/>
          <w:sz w:val="28"/>
          <w:szCs w:val="28"/>
        </w:rPr>
        <w:t>通过关键词进行简单搜索。</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⑤</w:t>
      </w:r>
      <w:r w:rsidRPr="00606094">
        <w:rPr>
          <w:rFonts w:ascii="宋体" w:hAnsi="宋体"/>
          <w:b/>
          <w:sz w:val="28"/>
          <w:szCs w:val="28"/>
        </w:rPr>
        <w:t>高级搜索</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输入相关搜索命令进行综合条件搜索。</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⑥</w:t>
      </w:r>
      <w:r w:rsidRPr="00606094">
        <w:rPr>
          <w:rFonts w:ascii="宋体" w:hAnsi="宋体"/>
          <w:b/>
          <w:sz w:val="28"/>
          <w:szCs w:val="28"/>
        </w:rPr>
        <w:t>模糊搜索</w:t>
      </w:r>
    </w:p>
    <w:p w:rsidR="00452E3B" w:rsidRPr="00606094" w:rsidRDefault="0025241B">
      <w:pPr>
        <w:ind w:firstLineChars="200" w:firstLine="562"/>
        <w:rPr>
          <w:rFonts w:ascii="宋体" w:hAnsi="宋体"/>
          <w:b/>
          <w:sz w:val="28"/>
          <w:szCs w:val="28"/>
        </w:rPr>
      </w:pPr>
      <w:r w:rsidRPr="00606094">
        <w:rPr>
          <w:rFonts w:ascii="宋体" w:hAnsi="宋体"/>
          <w:b/>
          <w:sz w:val="28"/>
          <w:szCs w:val="28"/>
        </w:rPr>
        <w:t>输入短语、句子自然语言进行模糊检索。</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⑦</w:t>
      </w:r>
      <w:r w:rsidRPr="00606094">
        <w:rPr>
          <w:rFonts w:ascii="宋体" w:hAnsi="宋体"/>
          <w:b/>
          <w:sz w:val="28"/>
          <w:szCs w:val="28"/>
        </w:rPr>
        <w:t>相关推荐</w:t>
      </w:r>
    </w:p>
    <w:p w:rsidR="00452E3B" w:rsidRPr="00606094" w:rsidRDefault="0025241B">
      <w:pPr>
        <w:ind w:firstLineChars="200" w:firstLine="562"/>
        <w:rPr>
          <w:rFonts w:ascii="宋体" w:hAnsi="宋体"/>
          <w:b/>
          <w:sz w:val="28"/>
          <w:szCs w:val="28"/>
        </w:rPr>
      </w:pPr>
      <w:r w:rsidRPr="00606094">
        <w:rPr>
          <w:rFonts w:ascii="宋体" w:hAnsi="宋体"/>
          <w:b/>
          <w:sz w:val="28"/>
          <w:szCs w:val="28"/>
        </w:rPr>
        <w:t>与检索</w:t>
      </w:r>
      <w:proofErr w:type="gramStart"/>
      <w:r w:rsidRPr="00606094">
        <w:rPr>
          <w:rFonts w:ascii="宋体" w:hAnsi="宋体"/>
          <w:b/>
          <w:sz w:val="28"/>
          <w:szCs w:val="28"/>
        </w:rPr>
        <w:t>词相关</w:t>
      </w:r>
      <w:proofErr w:type="gramEnd"/>
      <w:r w:rsidRPr="00606094">
        <w:rPr>
          <w:rFonts w:ascii="宋体" w:hAnsi="宋体"/>
          <w:b/>
          <w:sz w:val="28"/>
          <w:szCs w:val="28"/>
        </w:rPr>
        <w:t>的推荐显示。</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⑧</w:t>
      </w:r>
      <w:r w:rsidRPr="00606094">
        <w:rPr>
          <w:rFonts w:ascii="宋体" w:hAnsi="宋体"/>
          <w:b/>
          <w:sz w:val="28"/>
          <w:szCs w:val="28"/>
        </w:rPr>
        <w:t>查询意图分析</w:t>
      </w:r>
    </w:p>
    <w:p w:rsidR="00452E3B" w:rsidRPr="00606094" w:rsidRDefault="0025241B">
      <w:pPr>
        <w:ind w:firstLineChars="200" w:firstLine="562"/>
        <w:rPr>
          <w:rFonts w:ascii="宋体" w:hAnsi="宋体"/>
          <w:b/>
          <w:sz w:val="28"/>
          <w:szCs w:val="28"/>
        </w:rPr>
      </w:pPr>
      <w:r w:rsidRPr="00606094">
        <w:rPr>
          <w:rFonts w:ascii="宋体" w:hAnsi="宋体"/>
          <w:b/>
          <w:sz w:val="28"/>
          <w:szCs w:val="28"/>
        </w:rPr>
        <w:t>对查询意图进行分析，从而返回更好的搜索结果。</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⑨</w:t>
      </w:r>
      <w:r w:rsidRPr="00606094">
        <w:rPr>
          <w:rFonts w:ascii="宋体" w:hAnsi="宋体"/>
          <w:b/>
          <w:sz w:val="28"/>
          <w:szCs w:val="28"/>
        </w:rPr>
        <w:t>智能引导</w:t>
      </w:r>
    </w:p>
    <w:p w:rsidR="00452E3B" w:rsidRPr="00606094" w:rsidRDefault="0025241B">
      <w:pPr>
        <w:ind w:firstLineChars="200" w:firstLine="562"/>
        <w:rPr>
          <w:rFonts w:ascii="宋体" w:hAnsi="宋体"/>
          <w:b/>
          <w:sz w:val="28"/>
          <w:szCs w:val="28"/>
        </w:rPr>
      </w:pPr>
      <w:r w:rsidRPr="00606094">
        <w:rPr>
          <w:rFonts w:ascii="宋体" w:hAnsi="宋体"/>
          <w:b/>
          <w:sz w:val="28"/>
          <w:szCs w:val="28"/>
        </w:rPr>
        <w:t>对于经常性输入错误的词语，提供自动纠错功能。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⑩</w:t>
      </w:r>
      <w:r w:rsidRPr="00606094">
        <w:rPr>
          <w:rFonts w:ascii="宋体" w:hAnsi="宋体"/>
          <w:b/>
          <w:sz w:val="28"/>
          <w:szCs w:val="28"/>
        </w:rPr>
        <w:t>百姓体匹配</w:t>
      </w:r>
    </w:p>
    <w:p w:rsidR="00452E3B" w:rsidRPr="00606094" w:rsidRDefault="0025241B">
      <w:pPr>
        <w:ind w:firstLineChars="200" w:firstLine="562"/>
        <w:rPr>
          <w:rFonts w:ascii="宋体" w:hAnsi="宋体"/>
          <w:b/>
          <w:sz w:val="28"/>
          <w:szCs w:val="28"/>
        </w:rPr>
      </w:pPr>
      <w:r w:rsidRPr="00606094">
        <w:rPr>
          <w:rFonts w:ascii="宋体" w:hAnsi="宋体"/>
          <w:b/>
          <w:sz w:val="28"/>
          <w:szCs w:val="28"/>
        </w:rPr>
        <w:t>百姓体匹配搜索。</w:t>
      </w:r>
    </w:p>
    <w:p w:rsidR="00452E3B" w:rsidRPr="00606094" w:rsidRDefault="0025241B">
      <w:pPr>
        <w:ind w:firstLineChars="200" w:firstLine="562"/>
        <w:rPr>
          <w:rFonts w:ascii="宋体" w:hAnsi="宋体"/>
          <w:b/>
          <w:sz w:val="28"/>
          <w:szCs w:val="28"/>
        </w:rPr>
      </w:pPr>
      <w:r w:rsidRPr="00606094">
        <w:rPr>
          <w:rFonts w:ascii="宋体" w:hAnsi="宋体"/>
          <w:b/>
          <w:sz w:val="28"/>
          <w:szCs w:val="28"/>
        </w:rPr>
        <w:t>（9）专家费系统优化</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①</w:t>
      </w:r>
      <w:r w:rsidRPr="00606094">
        <w:rPr>
          <w:rFonts w:ascii="宋体" w:hAnsi="宋体"/>
          <w:b/>
          <w:sz w:val="28"/>
          <w:szCs w:val="28"/>
        </w:rPr>
        <w:t>专家费核算</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根据《川评管〔2016〕1号》的相关要求，工程建设项目对跨市（州）评标专家的交通费应按500元/次的标准支付。由于中心现评标专家费管理系统在核算专家费时，系统默认交通费为200元/次，且无法直接修改。</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系统将现有专家费拆分为交通费+评标费+其它费用，且交通费根据项目类型（建设、采购）进行系统默认，由工作人员进行交通费的修改；根据评审时间算出来的评审费用是不能修改的；将现有2张专</w:t>
      </w:r>
      <w:r w:rsidRPr="00606094">
        <w:rPr>
          <w:rFonts w:ascii="宋体" w:hAnsi="宋体"/>
          <w:b/>
          <w:sz w:val="28"/>
          <w:szCs w:val="28"/>
        </w:rPr>
        <w:lastRenderedPageBreak/>
        <w:t>家劳务费签字确认表合并成一张表；取消签字确认表上传限制。</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②</w:t>
      </w:r>
      <w:r w:rsidRPr="00606094">
        <w:rPr>
          <w:rFonts w:ascii="宋体" w:hAnsi="宋体"/>
          <w:b/>
          <w:sz w:val="28"/>
          <w:szCs w:val="28"/>
        </w:rPr>
        <w:t>专家库</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目前专家入库规则是按专家身份证号进行匹配入库，然而在专家入库时根据身份证</w:t>
      </w:r>
      <w:proofErr w:type="gramStart"/>
      <w:r w:rsidRPr="00606094">
        <w:rPr>
          <w:rFonts w:ascii="宋体" w:hAnsi="宋体"/>
          <w:b/>
          <w:sz w:val="28"/>
          <w:szCs w:val="28"/>
        </w:rPr>
        <w:t>号判断</w:t>
      </w:r>
      <w:proofErr w:type="gramEnd"/>
      <w:r w:rsidRPr="00606094">
        <w:rPr>
          <w:rFonts w:ascii="宋体" w:hAnsi="宋体"/>
          <w:b/>
          <w:sz w:val="28"/>
          <w:szCs w:val="28"/>
        </w:rPr>
        <w:t>会出现专家姓名不一致情况，但已入库专家可能进行评标</w:t>
      </w:r>
      <w:r w:rsidRPr="00606094">
        <w:rPr>
          <w:rFonts w:ascii="宋体" w:hAnsi="宋体" w:hint="eastAsia"/>
          <w:b/>
          <w:sz w:val="28"/>
          <w:szCs w:val="28"/>
        </w:rPr>
        <w:t>但</w:t>
      </w:r>
      <w:r w:rsidRPr="00606094">
        <w:rPr>
          <w:rFonts w:ascii="宋体" w:hAnsi="宋体"/>
          <w:b/>
          <w:sz w:val="28"/>
          <w:szCs w:val="28"/>
        </w:rPr>
        <w:t>系统无法进行自动修改。</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新增已入库专家修改申请功能，实现对专家姓名进行修改，且对应修改该专家所有相关信息；</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新增已入库专家修改审核功能。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③</w:t>
      </w:r>
      <w:r w:rsidRPr="00606094">
        <w:rPr>
          <w:rFonts w:ascii="宋体" w:hAnsi="宋体"/>
          <w:b/>
          <w:sz w:val="28"/>
          <w:szCs w:val="28"/>
        </w:rPr>
        <w:t>专家开卡检测</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现有开卡检测流程为个税计算之后，会出现个税计算后但开卡异常无法发放的情况。</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1）开卡核查提前到生成批次前。将系统中能在本月发放的专家劳务费自动生成开卡核查表，计财组出纳人员导出开卡核查，与银行核对；</w:t>
      </w:r>
    </w:p>
    <w:p w:rsidR="00452E3B" w:rsidRPr="00606094" w:rsidRDefault="0025241B">
      <w:pPr>
        <w:ind w:firstLineChars="200" w:firstLine="562"/>
        <w:rPr>
          <w:rFonts w:ascii="宋体" w:hAnsi="宋体"/>
          <w:b/>
          <w:sz w:val="28"/>
          <w:szCs w:val="28"/>
        </w:rPr>
      </w:pPr>
      <w:r w:rsidRPr="00606094">
        <w:rPr>
          <w:rFonts w:ascii="宋体" w:hAnsi="宋体"/>
          <w:b/>
          <w:sz w:val="28"/>
          <w:szCs w:val="28"/>
        </w:rPr>
        <w:t>2）卡检测实行自动分类，仅成都银行生成开卡检测表，其他银行不生成检测表；</w:t>
      </w:r>
    </w:p>
    <w:p w:rsidR="00452E3B" w:rsidRPr="00606094" w:rsidRDefault="0025241B">
      <w:pPr>
        <w:ind w:firstLineChars="200" w:firstLine="562"/>
        <w:rPr>
          <w:rFonts w:ascii="宋体" w:hAnsi="宋体"/>
          <w:b/>
          <w:sz w:val="28"/>
          <w:szCs w:val="28"/>
        </w:rPr>
      </w:pPr>
      <w:r w:rsidRPr="00606094">
        <w:rPr>
          <w:rFonts w:ascii="宋体" w:hAnsi="宋体"/>
          <w:b/>
          <w:sz w:val="28"/>
          <w:szCs w:val="28"/>
        </w:rPr>
        <w:t>3）增加专家</w:t>
      </w:r>
      <w:proofErr w:type="gramStart"/>
      <w:r w:rsidRPr="00606094">
        <w:rPr>
          <w:rFonts w:ascii="宋体" w:hAnsi="宋体"/>
          <w:b/>
          <w:sz w:val="28"/>
          <w:szCs w:val="28"/>
        </w:rPr>
        <w:t>开卡线上</w:t>
      </w:r>
      <w:proofErr w:type="gramEnd"/>
      <w:r w:rsidRPr="00606094">
        <w:rPr>
          <w:rFonts w:ascii="宋体" w:hAnsi="宋体"/>
          <w:b/>
          <w:sz w:val="28"/>
          <w:szCs w:val="28"/>
        </w:rPr>
        <w:t>检测功能，与成都银行进行对接处理，新增专家费卡验证请求接口和专家费卡验证结果查询接口。</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lastRenderedPageBreak/>
        <w:t>④</w:t>
      </w:r>
      <w:r w:rsidRPr="00606094">
        <w:rPr>
          <w:rFonts w:ascii="宋体" w:hAnsi="宋体"/>
          <w:b/>
          <w:sz w:val="28"/>
          <w:szCs w:val="28"/>
        </w:rPr>
        <w:t>个税计算</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现有系统个税计算为业务批次数据，并且个税计算按月</w:t>
      </w:r>
      <w:proofErr w:type="gramStart"/>
      <w:r w:rsidRPr="00606094">
        <w:rPr>
          <w:rFonts w:ascii="宋体" w:hAnsi="宋体"/>
          <w:b/>
          <w:sz w:val="28"/>
          <w:szCs w:val="28"/>
        </w:rPr>
        <w:t>合计算税</w:t>
      </w:r>
      <w:proofErr w:type="gramEnd"/>
      <w:r w:rsidRPr="00606094">
        <w:rPr>
          <w:rFonts w:ascii="宋体" w:hAnsi="宋体"/>
          <w:b/>
          <w:sz w:val="28"/>
          <w:szCs w:val="28"/>
        </w:rPr>
        <w:t>不符合《个人所得税扣缴申报管理办法（试行）的公告》第八条规定。</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将能发放的专家数据按身份证号进行合并不在按月进行合并，个税计算公式无变化，合并规则需要提前判断是否扣税，已扣税专家费用信息将直接进入发放批次资金池。</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⑤</w:t>
      </w:r>
      <w:proofErr w:type="gramStart"/>
      <w:r w:rsidRPr="00606094">
        <w:rPr>
          <w:rFonts w:ascii="宋体" w:hAnsi="宋体"/>
          <w:b/>
          <w:sz w:val="28"/>
          <w:szCs w:val="28"/>
        </w:rPr>
        <w:t>异常资金池</w:t>
      </w:r>
      <w:proofErr w:type="gramEnd"/>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现有</w:t>
      </w:r>
      <w:proofErr w:type="gramStart"/>
      <w:r w:rsidRPr="00606094">
        <w:rPr>
          <w:rFonts w:ascii="宋体" w:hAnsi="宋体"/>
          <w:b/>
          <w:sz w:val="28"/>
          <w:szCs w:val="28"/>
        </w:rPr>
        <w:t>异常资金池无法</w:t>
      </w:r>
      <w:proofErr w:type="gramEnd"/>
      <w:r w:rsidRPr="00606094">
        <w:rPr>
          <w:rFonts w:ascii="宋体" w:hAnsi="宋体"/>
          <w:b/>
          <w:sz w:val="28"/>
          <w:szCs w:val="28"/>
        </w:rPr>
        <w:t>进行分类查询，不能导出，并且异常类型来源不足只有未开卡和卡异常。</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无法发放专家数据放入</w:t>
      </w:r>
      <w:proofErr w:type="gramStart"/>
      <w:r w:rsidRPr="00606094">
        <w:rPr>
          <w:rFonts w:ascii="宋体" w:hAnsi="宋体"/>
          <w:b/>
          <w:sz w:val="28"/>
          <w:szCs w:val="28"/>
        </w:rPr>
        <w:t>异常资金池</w:t>
      </w:r>
      <w:proofErr w:type="gramEnd"/>
      <w:r w:rsidRPr="00606094">
        <w:rPr>
          <w:rFonts w:ascii="宋体" w:hAnsi="宋体"/>
          <w:b/>
          <w:sz w:val="28"/>
          <w:szCs w:val="28"/>
        </w:rPr>
        <w:t>。将不能发放的专家劳务费放入</w:t>
      </w:r>
      <w:proofErr w:type="gramStart"/>
      <w:r w:rsidRPr="00606094">
        <w:rPr>
          <w:rFonts w:ascii="宋体" w:hAnsi="宋体"/>
          <w:b/>
          <w:sz w:val="28"/>
          <w:szCs w:val="28"/>
        </w:rPr>
        <w:t>异常资金池</w:t>
      </w:r>
      <w:proofErr w:type="gramEnd"/>
      <w:r w:rsidRPr="00606094">
        <w:rPr>
          <w:rFonts w:ascii="宋体" w:hAnsi="宋体"/>
          <w:b/>
          <w:sz w:val="28"/>
          <w:szCs w:val="28"/>
        </w:rPr>
        <w:t>，但这部分人员当月不计算个税，</w:t>
      </w:r>
      <w:proofErr w:type="gramStart"/>
      <w:r w:rsidRPr="00606094">
        <w:rPr>
          <w:rFonts w:ascii="宋体" w:hAnsi="宋体"/>
          <w:b/>
          <w:sz w:val="28"/>
          <w:szCs w:val="28"/>
        </w:rPr>
        <w:t>待能发放</w:t>
      </w:r>
      <w:proofErr w:type="gramEnd"/>
      <w:r w:rsidRPr="00606094">
        <w:rPr>
          <w:rFonts w:ascii="宋体" w:hAnsi="宋体"/>
          <w:b/>
          <w:sz w:val="28"/>
          <w:szCs w:val="28"/>
        </w:rPr>
        <w:t>月份再进行计算个税；</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w:t>
      </w:r>
      <w:proofErr w:type="gramStart"/>
      <w:r w:rsidRPr="00606094">
        <w:rPr>
          <w:rFonts w:ascii="宋体" w:hAnsi="宋体"/>
          <w:b/>
          <w:sz w:val="28"/>
          <w:szCs w:val="28"/>
        </w:rPr>
        <w:t>异常资金池能</w:t>
      </w:r>
      <w:proofErr w:type="gramEnd"/>
      <w:r w:rsidRPr="00606094">
        <w:rPr>
          <w:rFonts w:ascii="宋体" w:hAnsi="宋体"/>
          <w:b/>
          <w:sz w:val="28"/>
          <w:szCs w:val="28"/>
        </w:rPr>
        <w:t>分类查询。在评标费用下能按工程建设和政府采购分别展示，增加可导出功能。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⑥</w:t>
      </w:r>
      <w:r w:rsidRPr="00606094">
        <w:rPr>
          <w:rFonts w:ascii="宋体" w:hAnsi="宋体"/>
          <w:b/>
          <w:sz w:val="28"/>
          <w:szCs w:val="28"/>
        </w:rPr>
        <w:t>专家开卡导入</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现有开卡导入功能无法查看导入日志，并且未按导入日期排序。</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增加专家开卡信息导入预览和确认功能。在导入专家开卡信息后，</w:t>
      </w:r>
      <w:proofErr w:type="gramStart"/>
      <w:r w:rsidRPr="00606094">
        <w:rPr>
          <w:rFonts w:ascii="宋体" w:hAnsi="宋体"/>
          <w:b/>
          <w:sz w:val="28"/>
          <w:szCs w:val="28"/>
        </w:rPr>
        <w:t>先展示</w:t>
      </w:r>
      <w:proofErr w:type="gramEnd"/>
      <w:r w:rsidRPr="00606094">
        <w:rPr>
          <w:rFonts w:ascii="宋体" w:hAnsi="宋体"/>
          <w:b/>
          <w:sz w:val="28"/>
          <w:szCs w:val="28"/>
        </w:rPr>
        <w:t>导入人员信息，经办人通过展示的人员信息进行检查，确认导入的信息无误后再点击确认键，完成导入工作；</w:t>
      </w:r>
    </w:p>
    <w:p w:rsidR="00452E3B" w:rsidRPr="00606094" w:rsidRDefault="0025241B">
      <w:pPr>
        <w:ind w:firstLineChars="200" w:firstLine="562"/>
        <w:rPr>
          <w:rFonts w:ascii="宋体" w:hAnsi="宋体"/>
          <w:b/>
          <w:sz w:val="28"/>
          <w:szCs w:val="28"/>
        </w:rPr>
      </w:pPr>
      <w:r w:rsidRPr="00606094">
        <w:rPr>
          <w:rFonts w:ascii="宋体" w:hAnsi="宋体"/>
          <w:b/>
          <w:sz w:val="28"/>
          <w:szCs w:val="28"/>
        </w:rPr>
        <w:t>增加评标专家开卡信息导入时间。新增的导入时间，变更时留痕，不直接覆盖。</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⑦</w:t>
      </w:r>
      <w:r w:rsidRPr="00606094">
        <w:rPr>
          <w:rFonts w:ascii="宋体" w:hAnsi="宋体"/>
          <w:b/>
          <w:sz w:val="28"/>
          <w:szCs w:val="28"/>
        </w:rPr>
        <w:t>批次发放申请</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现有发放批次申请不能进行发放数据预览，并且无法对发放批次进行导出操作。</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增加生成发放批次导出。财务部门经办人在</w:t>
      </w:r>
      <w:proofErr w:type="gramStart"/>
      <w:r w:rsidRPr="00606094">
        <w:rPr>
          <w:rFonts w:ascii="宋体" w:hAnsi="宋体"/>
          <w:b/>
          <w:sz w:val="28"/>
          <w:szCs w:val="28"/>
        </w:rPr>
        <w:t>生成本</w:t>
      </w:r>
      <w:proofErr w:type="gramEnd"/>
      <w:r w:rsidRPr="00606094">
        <w:rPr>
          <w:rFonts w:ascii="宋体" w:hAnsi="宋体"/>
          <w:b/>
          <w:sz w:val="28"/>
          <w:szCs w:val="28"/>
        </w:rPr>
        <w:t>月发放批次后可直接导出，便于与税务系统核对专家个税；</w:t>
      </w:r>
    </w:p>
    <w:p w:rsidR="00452E3B" w:rsidRPr="00606094" w:rsidRDefault="0025241B">
      <w:pPr>
        <w:ind w:firstLineChars="200" w:firstLine="562"/>
        <w:rPr>
          <w:rFonts w:ascii="宋体" w:hAnsi="宋体"/>
          <w:b/>
          <w:sz w:val="28"/>
          <w:szCs w:val="28"/>
        </w:rPr>
      </w:pPr>
      <w:r w:rsidRPr="00606094">
        <w:rPr>
          <w:rFonts w:ascii="宋体" w:hAnsi="宋体"/>
          <w:b/>
          <w:sz w:val="28"/>
          <w:szCs w:val="28"/>
        </w:rPr>
        <w:t>修改批次发放申请功能，新增个税表导出、审核历史查询、发放清单查看功能。</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⑧</w:t>
      </w:r>
      <w:r w:rsidRPr="00606094">
        <w:rPr>
          <w:rFonts w:ascii="宋体" w:hAnsi="宋体"/>
          <w:b/>
          <w:sz w:val="28"/>
          <w:szCs w:val="28"/>
        </w:rPr>
        <w:t>专家费查询</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现有专家开卡信息登记方式只有成都银行，并且个税规则变更后</w:t>
      </w:r>
      <w:proofErr w:type="gramStart"/>
      <w:r w:rsidRPr="00606094">
        <w:rPr>
          <w:rFonts w:ascii="宋体" w:hAnsi="宋体"/>
          <w:b/>
          <w:sz w:val="28"/>
          <w:szCs w:val="28"/>
        </w:rPr>
        <w:t>微信端功能</w:t>
      </w:r>
      <w:proofErr w:type="gramEnd"/>
      <w:r w:rsidRPr="00606094">
        <w:rPr>
          <w:rFonts w:ascii="宋体" w:hAnsi="宋体"/>
          <w:b/>
          <w:sz w:val="28"/>
          <w:szCs w:val="28"/>
        </w:rPr>
        <w:t>已无法正常使用。</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w:t>
      </w:r>
      <w:proofErr w:type="gramStart"/>
      <w:r w:rsidRPr="00606094">
        <w:rPr>
          <w:rFonts w:ascii="宋体" w:hAnsi="宋体"/>
          <w:b/>
          <w:sz w:val="28"/>
          <w:szCs w:val="28"/>
        </w:rPr>
        <w:t>微信端专家</w:t>
      </w:r>
      <w:proofErr w:type="gramEnd"/>
      <w:r w:rsidRPr="00606094">
        <w:rPr>
          <w:rFonts w:ascii="宋体" w:hAnsi="宋体"/>
          <w:b/>
          <w:sz w:val="28"/>
          <w:szCs w:val="28"/>
        </w:rPr>
        <w:t>开卡登记功能，通过关注中心的</w:t>
      </w:r>
      <w:proofErr w:type="gramStart"/>
      <w:r w:rsidRPr="00606094">
        <w:rPr>
          <w:rFonts w:ascii="宋体" w:hAnsi="宋体"/>
          <w:b/>
          <w:sz w:val="28"/>
          <w:szCs w:val="28"/>
        </w:rPr>
        <w:t>微信公众号</w:t>
      </w:r>
      <w:proofErr w:type="gramEnd"/>
      <w:r w:rsidRPr="00606094">
        <w:rPr>
          <w:rFonts w:ascii="宋体" w:hAnsi="宋体"/>
          <w:b/>
          <w:sz w:val="28"/>
          <w:szCs w:val="28"/>
        </w:rPr>
        <w:t>，在专家劳务费查询功能里增加专家登录后自主进行银行卡号和开户银行的增加或修改功能；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lastRenderedPageBreak/>
        <w:t>新增由业务部门在业务系统中录入专家个人银行卡信息功能；</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新增未发放金额查询，未发放评标明细。</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⑨</w:t>
      </w:r>
      <w:r w:rsidRPr="00606094">
        <w:rPr>
          <w:rFonts w:ascii="宋体" w:hAnsi="宋体"/>
          <w:b/>
          <w:sz w:val="28"/>
          <w:szCs w:val="28"/>
        </w:rPr>
        <w:t>专家费发放</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现状描述</w:t>
      </w:r>
    </w:p>
    <w:p w:rsidR="00452E3B" w:rsidRPr="00606094" w:rsidRDefault="0025241B">
      <w:pPr>
        <w:ind w:firstLineChars="200" w:firstLine="562"/>
        <w:rPr>
          <w:rFonts w:ascii="宋体" w:hAnsi="宋体"/>
          <w:b/>
          <w:sz w:val="28"/>
          <w:szCs w:val="28"/>
        </w:rPr>
      </w:pPr>
      <w:r w:rsidRPr="00606094">
        <w:rPr>
          <w:rFonts w:ascii="宋体" w:hAnsi="宋体"/>
          <w:b/>
          <w:sz w:val="28"/>
          <w:szCs w:val="28"/>
        </w:rPr>
        <w:t>现有专家费发放功能还是线下发放，为强化电子支付，保留现有支付方式情况下，增加专家劳务费线上支付功能，由出纳根据实际情况选择使用。</w:t>
      </w:r>
    </w:p>
    <w:p w:rsidR="00452E3B" w:rsidRPr="00606094" w:rsidRDefault="0025241B">
      <w:pPr>
        <w:ind w:firstLineChars="200" w:firstLine="562"/>
        <w:rPr>
          <w:rFonts w:ascii="宋体" w:hAnsi="宋体"/>
          <w:b/>
          <w:sz w:val="28"/>
          <w:szCs w:val="28"/>
        </w:rPr>
      </w:pPr>
      <w:r w:rsidRPr="00606094">
        <w:rPr>
          <w:rFonts w:ascii="宋体" w:hAnsi="宋体"/>
          <w:b/>
          <w:sz w:val="28"/>
          <w:szCs w:val="28"/>
        </w:rPr>
        <w:t>优化内容</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新增出纳专家劳务费线上发放功能，同时保留线下发放；</w:t>
      </w:r>
    </w:p>
    <w:p w:rsidR="00452E3B" w:rsidRPr="00606094" w:rsidRDefault="0025241B">
      <w:pPr>
        <w:ind w:firstLineChars="200" w:firstLine="562"/>
        <w:rPr>
          <w:rFonts w:ascii="宋体" w:hAnsi="宋体"/>
          <w:b/>
          <w:sz w:val="28"/>
          <w:szCs w:val="28"/>
        </w:rPr>
      </w:pPr>
      <w:r w:rsidRPr="00606094">
        <w:rPr>
          <w:rFonts w:ascii="宋体" w:hAnsi="宋体"/>
          <w:b/>
          <w:sz w:val="28"/>
          <w:szCs w:val="28"/>
        </w:rPr>
        <w:t>新增与成都银行对接的专家费付款申请接口和付款结果通知接口。</w:t>
      </w:r>
    </w:p>
    <w:p w:rsidR="00452E3B" w:rsidRPr="00606094" w:rsidRDefault="0025241B">
      <w:pPr>
        <w:tabs>
          <w:tab w:val="left" w:pos="0"/>
        </w:tabs>
        <w:ind w:rightChars="10" w:right="21"/>
        <w:jc w:val="left"/>
        <w:rPr>
          <w:rFonts w:ascii="宋体" w:hAnsi="宋体"/>
          <w:sz w:val="28"/>
          <w:szCs w:val="28"/>
        </w:rPr>
      </w:pPr>
      <w:r w:rsidRPr="00606094">
        <w:rPr>
          <w:rFonts w:asciiTheme="minorEastAsia" w:hAnsiTheme="minorEastAsia"/>
          <w:b/>
          <w:sz w:val="28"/>
          <w:szCs w:val="28"/>
        </w:rPr>
        <w:t>（说明：</w:t>
      </w:r>
      <w:r w:rsidRPr="00606094">
        <w:rPr>
          <w:rFonts w:asciiTheme="minorEastAsia" w:hAnsiTheme="minorEastAsia" w:hint="eastAsia"/>
          <w:b/>
          <w:sz w:val="28"/>
          <w:szCs w:val="28"/>
        </w:rPr>
        <w:t>投标人应按招标文件</w:t>
      </w:r>
      <w:r w:rsidRPr="00606094">
        <w:rPr>
          <w:rFonts w:ascii="Times New Roman" w:hAnsi="Times New Roman"/>
          <w:b/>
          <w:sz w:val="28"/>
          <w:szCs w:val="28"/>
        </w:rPr>
        <w:t>3.3.4</w:t>
      </w:r>
      <w:r w:rsidRPr="00606094">
        <w:rPr>
          <w:rFonts w:asciiTheme="minorEastAsia" w:hAnsiTheme="minorEastAsia" w:hint="eastAsia"/>
          <w:b/>
          <w:sz w:val="28"/>
          <w:szCs w:val="28"/>
        </w:rPr>
        <w:t>承诺函的格式</w:t>
      </w:r>
      <w:r w:rsidRPr="00606094">
        <w:rPr>
          <w:rFonts w:asciiTheme="minorEastAsia" w:hAnsiTheme="minorEastAsia"/>
          <w:b/>
          <w:sz w:val="28"/>
          <w:szCs w:val="28"/>
        </w:rPr>
        <w:t>及要求</w:t>
      </w:r>
      <w:r w:rsidRPr="00606094">
        <w:rPr>
          <w:rFonts w:asciiTheme="minorEastAsia" w:hAnsiTheme="minorEastAsia" w:hint="eastAsia"/>
          <w:b/>
          <w:sz w:val="28"/>
          <w:szCs w:val="28"/>
        </w:rPr>
        <w:t>提供承诺函</w:t>
      </w:r>
      <w:r w:rsidRPr="00606094">
        <w:rPr>
          <w:rFonts w:asciiTheme="minorEastAsia" w:hAnsiTheme="minorEastAsia"/>
          <w:b/>
          <w:sz w:val="28"/>
          <w:szCs w:val="28"/>
        </w:rPr>
        <w:t>。）</w:t>
      </w:r>
    </w:p>
    <w:p w:rsidR="00452E3B" w:rsidRPr="00606094" w:rsidRDefault="0025241B">
      <w:pPr>
        <w:pStyle w:val="3"/>
        <w:numPr>
          <w:ilvl w:val="2"/>
          <w:numId w:val="3"/>
        </w:numPr>
        <w:spacing w:after="200" w:line="520" w:lineRule="exact"/>
        <w:ind w:hanging="2836"/>
        <w:rPr>
          <w:bCs w:val="0"/>
          <w:color w:val="auto"/>
        </w:rPr>
      </w:pPr>
      <w:r w:rsidRPr="00606094">
        <w:rPr>
          <w:rFonts w:hint="eastAsia"/>
          <w:b w:val="0"/>
          <w:color w:val="auto"/>
          <w:lang w:val="zh-CN"/>
        </w:rPr>
        <w:t>★</w:t>
      </w:r>
      <w:r w:rsidRPr="00606094">
        <w:rPr>
          <w:rFonts w:hint="eastAsia"/>
          <w:color w:val="auto"/>
        </w:rPr>
        <w:t>免费运行维护服务要求</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一、免费运维服务总体要求</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投标人须提供整体系统上线运行及终验合格之日起1年的7*24小时的免费运行维护服务。投标人对系统软件服务时应不影响系统的正常运行。同时应为县（区）用户提供与市本级相同的免费运维服务，包括邮件、电话、远程维护和驻场服务（不需为县区用户提供驻场服务），驻场场地由采购人提供，相关运</w:t>
      </w:r>
      <w:proofErr w:type="gramStart"/>
      <w:r w:rsidRPr="00606094">
        <w:rPr>
          <w:rFonts w:ascii="宋体" w:hAnsi="宋体" w:hint="eastAsia"/>
          <w:b/>
          <w:sz w:val="28"/>
          <w:szCs w:val="28"/>
        </w:rPr>
        <w:t>维人员</w:t>
      </w:r>
      <w:proofErr w:type="gramEnd"/>
      <w:r w:rsidRPr="00606094">
        <w:rPr>
          <w:rFonts w:ascii="宋体" w:hAnsi="宋体" w:hint="eastAsia"/>
          <w:b/>
          <w:sz w:val="28"/>
          <w:szCs w:val="28"/>
        </w:rPr>
        <w:t>在项目运维开始时入场，投标人接到故障通知时，在15分钟内给出响应和工作安排，同时安排的技术人员在1小时内到达现场，在2小时内修复相关问题，保证系统能正常运行。</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lastRenderedPageBreak/>
        <w:t>应在系统上线运行后每月针对系统运</w:t>
      </w:r>
      <w:proofErr w:type="gramStart"/>
      <w:r w:rsidRPr="00606094">
        <w:rPr>
          <w:rFonts w:ascii="宋体" w:hAnsi="宋体" w:hint="eastAsia"/>
          <w:b/>
          <w:sz w:val="28"/>
          <w:szCs w:val="28"/>
        </w:rPr>
        <w:t>维工作</w:t>
      </w:r>
      <w:proofErr w:type="gramEnd"/>
      <w:r w:rsidRPr="00606094">
        <w:rPr>
          <w:rFonts w:ascii="宋体" w:hAnsi="宋体" w:hint="eastAsia"/>
          <w:b/>
          <w:sz w:val="28"/>
          <w:szCs w:val="28"/>
        </w:rPr>
        <w:t>出具书面运维报告，服务期满出具年度运维报告，均作为合同到期时的考核依据。运</w:t>
      </w:r>
      <w:proofErr w:type="gramStart"/>
      <w:r w:rsidRPr="00606094">
        <w:rPr>
          <w:rFonts w:ascii="宋体" w:hAnsi="宋体" w:hint="eastAsia"/>
          <w:b/>
          <w:sz w:val="28"/>
          <w:szCs w:val="28"/>
        </w:rPr>
        <w:t>维报告</w:t>
      </w:r>
      <w:proofErr w:type="gramEnd"/>
      <w:r w:rsidRPr="00606094">
        <w:rPr>
          <w:rFonts w:ascii="宋体" w:hAnsi="宋体" w:hint="eastAsia"/>
          <w:b/>
          <w:sz w:val="28"/>
          <w:szCs w:val="28"/>
        </w:rPr>
        <w:t>要体现出日常维护记录，巡检记录，应急异常处理记录，系统运行状况信息。</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在免费运维期内，若CA互认3.0驱动进行升级需按最新驱动进行免费升级改造。</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在免费运维期内，若《公共资源交易平台系统数据规范（V2.0）》、《成都市公共数据资源体系》、《电子招标投标系统技术规范》及《成都市公共资源交易流程规范》有新版本时，需免费按照新版本要求进进行调整。</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在免费运维期内，</w:t>
      </w:r>
      <w:proofErr w:type="gramStart"/>
      <w:r w:rsidRPr="00606094">
        <w:rPr>
          <w:rFonts w:ascii="宋体" w:hAnsi="宋体" w:hint="eastAsia"/>
          <w:b/>
          <w:sz w:val="28"/>
          <w:szCs w:val="28"/>
        </w:rPr>
        <w:t>若工</w:t>
      </w:r>
      <w:proofErr w:type="gramEnd"/>
      <w:r w:rsidRPr="00606094">
        <w:rPr>
          <w:rFonts w:ascii="宋体" w:hAnsi="宋体" w:hint="eastAsia"/>
          <w:b/>
          <w:sz w:val="28"/>
          <w:szCs w:val="28"/>
        </w:rPr>
        <w:t>程建设、土地矿权、资产资源、政府采购四大业务内有新进项目或四大业务外有新进业务，需免费</w:t>
      </w:r>
      <w:proofErr w:type="gramStart"/>
      <w:r w:rsidRPr="00606094">
        <w:rPr>
          <w:rFonts w:ascii="宋体" w:hAnsi="宋体" w:hint="eastAsia"/>
          <w:b/>
          <w:sz w:val="28"/>
          <w:szCs w:val="28"/>
        </w:rPr>
        <w:t>按数据</w:t>
      </w:r>
      <w:proofErr w:type="gramEnd"/>
      <w:r w:rsidRPr="00606094">
        <w:rPr>
          <w:rFonts w:ascii="宋体" w:hAnsi="宋体" w:hint="eastAsia"/>
          <w:b/>
          <w:sz w:val="28"/>
          <w:szCs w:val="28"/>
        </w:rPr>
        <w:t>梳理要求进行梳理并完成相关资料的填写。</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在免费运维期内，若有《成都市公共资源交易服务中心数据规范（V1.0）》要求以外的新增接口，需免费通过本项目的API管理工具完成接口对接，同时新接口</w:t>
      </w:r>
      <w:proofErr w:type="gramStart"/>
      <w:r w:rsidRPr="00606094">
        <w:rPr>
          <w:rFonts w:ascii="宋体" w:hAnsi="宋体" w:hint="eastAsia"/>
          <w:b/>
          <w:sz w:val="28"/>
          <w:szCs w:val="28"/>
        </w:rPr>
        <w:t>按数据</w:t>
      </w:r>
      <w:proofErr w:type="gramEnd"/>
      <w:r w:rsidRPr="00606094">
        <w:rPr>
          <w:rFonts w:ascii="宋体" w:hAnsi="宋体" w:hint="eastAsia"/>
          <w:b/>
          <w:sz w:val="28"/>
          <w:szCs w:val="28"/>
        </w:rPr>
        <w:t>梳理要求进行梳理并完成相关资料的填写。</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二、免费运维服务具体要求。</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投标人提供功能运维方案，应包含优化完善、技术支持、常规巡检内容。</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优化完善：一是适应性优化。当软件外部环境或数据环境发生变化，开发与第三方软件联通的接口，修改软件以适应变化。在开</w:t>
      </w:r>
      <w:r w:rsidRPr="00606094">
        <w:rPr>
          <w:rFonts w:ascii="宋体" w:hAnsi="宋体" w:hint="eastAsia"/>
          <w:b/>
          <w:sz w:val="28"/>
          <w:szCs w:val="28"/>
        </w:rPr>
        <w:lastRenderedPageBreak/>
        <w:t>发与第三方软件接口时，不得收取采购人及第三</w:t>
      </w:r>
      <w:proofErr w:type="gramStart"/>
      <w:r w:rsidRPr="00606094">
        <w:rPr>
          <w:rFonts w:ascii="宋体" w:hAnsi="宋体" w:hint="eastAsia"/>
          <w:b/>
          <w:sz w:val="28"/>
          <w:szCs w:val="28"/>
        </w:rPr>
        <w:t>方任何</w:t>
      </w:r>
      <w:proofErr w:type="gramEnd"/>
      <w:r w:rsidRPr="00606094">
        <w:rPr>
          <w:rFonts w:ascii="宋体" w:hAnsi="宋体" w:hint="eastAsia"/>
          <w:b/>
          <w:sz w:val="28"/>
          <w:szCs w:val="28"/>
        </w:rPr>
        <w:t>费用。二是改正性维护。在软件使用过程中识别和纠正软件错误，改正软件功能及性能方面的缺陷。三是免费系统升级，因相关政策或工作要求发生变化导致系统或相关对接接口需要调整的，需免费对系统进行升级。四是需求响应速度及时，运维期间，针对采购人提出的软件优化完善需求，投标人需在3个工作日内响应采购人需求且需在15个工作日内制定系统具体的优化完善计划，在明确计划的5个工作日内启动计划。</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技术支持：主要包含技术指导、数据查询、应急处理。一是技术指导。指导用户正确使用本系统。若系统出现问题或故障，投标人应进行故障处理和软件更新。二是数据查询。满足现有功能无法支持的数据查询、数据统计、权限调整技术需求。三是应急处理。应急异常处理主要是指在一些突发情况下的应急处理工作，包括：系统故障，系统遭到恶意攻击、中毒后的处理，以及配合市交易中心业务人员处理相关的突发事件。</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常规巡检：常规巡检主要包括日常巡检和定期巡检。日常巡检包括对系统功能、系统时间方面的日常检查。定期巡检包括对系统所有服务的运行状态、对各系统对外接口服务的检查方面进行检查，定期巡检频次为每周一次。</w:t>
      </w:r>
    </w:p>
    <w:p w:rsidR="00452E3B" w:rsidRPr="00606094" w:rsidRDefault="0025241B">
      <w:pPr>
        <w:tabs>
          <w:tab w:val="left" w:pos="0"/>
        </w:tabs>
        <w:ind w:rightChars="10" w:right="21"/>
        <w:jc w:val="left"/>
        <w:rPr>
          <w:rFonts w:ascii="宋体" w:hAnsi="宋体"/>
          <w:sz w:val="28"/>
          <w:szCs w:val="28"/>
        </w:rPr>
      </w:pPr>
      <w:r w:rsidRPr="00606094">
        <w:rPr>
          <w:rFonts w:asciiTheme="minorEastAsia" w:hAnsiTheme="minorEastAsia"/>
          <w:b/>
          <w:sz w:val="28"/>
          <w:szCs w:val="28"/>
        </w:rPr>
        <w:t>（说明：</w:t>
      </w:r>
      <w:r w:rsidRPr="00606094">
        <w:rPr>
          <w:rFonts w:asciiTheme="minorEastAsia" w:hAnsiTheme="minorEastAsia" w:hint="eastAsia"/>
          <w:b/>
          <w:sz w:val="28"/>
          <w:szCs w:val="28"/>
        </w:rPr>
        <w:t>投标人应按招标文件</w:t>
      </w:r>
      <w:r w:rsidRPr="00606094">
        <w:rPr>
          <w:rFonts w:ascii="Times New Roman" w:hAnsi="Times New Roman"/>
          <w:b/>
          <w:sz w:val="28"/>
          <w:szCs w:val="28"/>
        </w:rPr>
        <w:t>3.3.4</w:t>
      </w:r>
      <w:r w:rsidRPr="00606094">
        <w:rPr>
          <w:rFonts w:asciiTheme="minorEastAsia" w:hAnsiTheme="minorEastAsia" w:hint="eastAsia"/>
          <w:b/>
          <w:sz w:val="28"/>
          <w:szCs w:val="28"/>
        </w:rPr>
        <w:t>承诺函的格式</w:t>
      </w:r>
      <w:r w:rsidRPr="00606094">
        <w:rPr>
          <w:rFonts w:asciiTheme="minorEastAsia" w:hAnsiTheme="minorEastAsia"/>
          <w:b/>
          <w:sz w:val="28"/>
          <w:szCs w:val="28"/>
        </w:rPr>
        <w:t>及要求</w:t>
      </w:r>
      <w:r w:rsidRPr="00606094">
        <w:rPr>
          <w:rFonts w:asciiTheme="minorEastAsia" w:hAnsiTheme="minorEastAsia" w:hint="eastAsia"/>
          <w:b/>
          <w:sz w:val="28"/>
          <w:szCs w:val="28"/>
        </w:rPr>
        <w:t>提供承诺函</w:t>
      </w:r>
      <w:r w:rsidRPr="00606094">
        <w:rPr>
          <w:rFonts w:asciiTheme="minorEastAsia" w:hAnsiTheme="minorEastAsia"/>
          <w:b/>
          <w:sz w:val="28"/>
          <w:szCs w:val="28"/>
        </w:rPr>
        <w:t>。）</w:t>
      </w:r>
    </w:p>
    <w:p w:rsidR="00452E3B" w:rsidRPr="00606094" w:rsidRDefault="0025241B">
      <w:pPr>
        <w:pStyle w:val="3"/>
        <w:numPr>
          <w:ilvl w:val="2"/>
          <w:numId w:val="3"/>
        </w:numPr>
        <w:spacing w:after="200" w:line="520" w:lineRule="exact"/>
        <w:ind w:hanging="2836"/>
        <w:rPr>
          <w:color w:val="auto"/>
        </w:rPr>
      </w:pPr>
      <w:r w:rsidRPr="00606094">
        <w:rPr>
          <w:rFonts w:hint="eastAsia"/>
          <w:b w:val="0"/>
          <w:color w:val="auto"/>
          <w:lang w:val="zh-CN"/>
        </w:rPr>
        <w:t>★</w:t>
      </w:r>
      <w:r w:rsidRPr="00606094">
        <w:rPr>
          <w:rFonts w:hint="eastAsia"/>
          <w:color w:val="auto"/>
        </w:rPr>
        <w:t>知识产权要求</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一、投标人应保证在本项目使用的任何产品和服务（包括部分</w:t>
      </w:r>
      <w:r w:rsidRPr="00606094">
        <w:rPr>
          <w:rFonts w:ascii="宋体" w:hAnsi="宋体" w:hint="eastAsia"/>
          <w:b/>
          <w:sz w:val="28"/>
          <w:szCs w:val="28"/>
        </w:rPr>
        <w:lastRenderedPageBreak/>
        <w:t>使用）时，不会产生因第三方提出侵犯其专利权、商标权或其它知识产权而引起的法律和经济纠纷，如因专利权、商标权或其它知识产权而引起法律和经济纠纷，由投标人承担所有相关责任。</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二、采购人拥有本项目实施过程中产生的知识成果及知识的所有权。</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三、投标人需提供开发接口和开发手册技术文档，采购人拥有永久使用权（含采购人委托第三方在该项目后续开发的使用权）。</w:t>
      </w:r>
    </w:p>
    <w:p w:rsidR="00452E3B" w:rsidRPr="00606094" w:rsidRDefault="0025241B">
      <w:pPr>
        <w:tabs>
          <w:tab w:val="left" w:pos="0"/>
        </w:tabs>
        <w:ind w:rightChars="10" w:right="21" w:firstLineChars="200" w:firstLine="562"/>
        <w:jc w:val="left"/>
        <w:rPr>
          <w:rFonts w:ascii="宋体" w:hAnsi="宋体"/>
          <w:b/>
          <w:sz w:val="28"/>
          <w:szCs w:val="28"/>
        </w:rPr>
      </w:pPr>
      <w:r w:rsidRPr="00606094">
        <w:rPr>
          <w:rFonts w:ascii="宋体" w:hAnsi="宋体" w:hint="eastAsia"/>
          <w:b/>
          <w:sz w:val="28"/>
          <w:szCs w:val="28"/>
        </w:rPr>
        <w:t>四、本项目开发的系统所有权归采购人，若部分系统或功能涉及第三方软件的采购人应免费使用。采购人享受该软件的永久无偿使用</w:t>
      </w:r>
      <w:proofErr w:type="gramStart"/>
      <w:r w:rsidRPr="00606094">
        <w:rPr>
          <w:rFonts w:ascii="宋体" w:hAnsi="宋体" w:hint="eastAsia"/>
          <w:b/>
          <w:sz w:val="28"/>
          <w:szCs w:val="28"/>
        </w:rPr>
        <w:t>权且无</w:t>
      </w:r>
      <w:proofErr w:type="gramEnd"/>
      <w:r w:rsidRPr="00606094">
        <w:rPr>
          <w:rFonts w:ascii="宋体" w:hAnsi="宋体" w:hint="eastAsia"/>
          <w:b/>
          <w:sz w:val="28"/>
          <w:szCs w:val="28"/>
        </w:rPr>
        <w:t>授权点位和用户数量限制。</w:t>
      </w:r>
    </w:p>
    <w:p w:rsidR="00452E3B" w:rsidRPr="00606094" w:rsidRDefault="0025241B">
      <w:pPr>
        <w:tabs>
          <w:tab w:val="left" w:pos="0"/>
        </w:tabs>
        <w:ind w:rightChars="10" w:right="21"/>
        <w:jc w:val="left"/>
        <w:rPr>
          <w:rFonts w:ascii="宋体" w:hAnsi="宋体"/>
          <w:sz w:val="28"/>
          <w:szCs w:val="28"/>
        </w:rPr>
      </w:pPr>
      <w:r w:rsidRPr="00606094">
        <w:rPr>
          <w:rFonts w:asciiTheme="minorEastAsia" w:hAnsiTheme="minorEastAsia"/>
          <w:b/>
          <w:sz w:val="28"/>
          <w:szCs w:val="28"/>
        </w:rPr>
        <w:t>（说明：</w:t>
      </w:r>
      <w:r w:rsidRPr="00606094">
        <w:rPr>
          <w:rFonts w:asciiTheme="minorEastAsia" w:hAnsiTheme="minorEastAsia" w:hint="eastAsia"/>
          <w:b/>
          <w:sz w:val="28"/>
          <w:szCs w:val="28"/>
        </w:rPr>
        <w:t>投标人应按招标文件</w:t>
      </w:r>
      <w:r w:rsidRPr="00606094">
        <w:rPr>
          <w:rFonts w:ascii="Times New Roman" w:hAnsi="Times New Roman"/>
          <w:b/>
          <w:sz w:val="28"/>
          <w:szCs w:val="28"/>
        </w:rPr>
        <w:t>3.3.4</w:t>
      </w:r>
      <w:r w:rsidRPr="00606094">
        <w:rPr>
          <w:rFonts w:asciiTheme="minorEastAsia" w:hAnsiTheme="minorEastAsia" w:hint="eastAsia"/>
          <w:b/>
          <w:sz w:val="28"/>
          <w:szCs w:val="28"/>
        </w:rPr>
        <w:t>承诺函的格式</w:t>
      </w:r>
      <w:r w:rsidRPr="00606094">
        <w:rPr>
          <w:rFonts w:asciiTheme="minorEastAsia" w:hAnsiTheme="minorEastAsia"/>
          <w:b/>
          <w:sz w:val="28"/>
          <w:szCs w:val="28"/>
        </w:rPr>
        <w:t>及要求</w:t>
      </w:r>
      <w:r w:rsidRPr="00606094">
        <w:rPr>
          <w:rFonts w:asciiTheme="minorEastAsia" w:hAnsiTheme="minorEastAsia" w:hint="eastAsia"/>
          <w:b/>
          <w:sz w:val="28"/>
          <w:szCs w:val="28"/>
        </w:rPr>
        <w:t>提供承诺函</w:t>
      </w:r>
      <w:r w:rsidRPr="00606094">
        <w:rPr>
          <w:rFonts w:asciiTheme="minorEastAsia" w:hAnsiTheme="minorEastAsia"/>
          <w:b/>
          <w:sz w:val="28"/>
          <w:szCs w:val="28"/>
        </w:rPr>
        <w:t>。）</w:t>
      </w:r>
    </w:p>
    <w:p w:rsidR="00452E3B" w:rsidRPr="00606094" w:rsidRDefault="0025241B">
      <w:pPr>
        <w:pStyle w:val="3"/>
        <w:numPr>
          <w:ilvl w:val="2"/>
          <w:numId w:val="3"/>
        </w:numPr>
        <w:spacing w:after="200" w:line="520" w:lineRule="exact"/>
        <w:ind w:hanging="2836"/>
        <w:rPr>
          <w:color w:val="auto"/>
        </w:rPr>
      </w:pPr>
      <w:r w:rsidRPr="00606094">
        <w:rPr>
          <w:color w:val="auto"/>
        </w:rPr>
        <w:t>★</w:t>
      </w:r>
      <w:r w:rsidRPr="00606094">
        <w:rPr>
          <w:rFonts w:hint="eastAsia"/>
          <w:color w:val="auto"/>
        </w:rPr>
        <w:t>功能需求开发要求</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投标人应在每项功能开发前提供功能需求方案及功能原型图并由采购人确认后方可开发。（说明：投标人应按招标文件3.3.4承诺函的格式及要求提供承诺函。）</w:t>
      </w:r>
    </w:p>
    <w:p w:rsidR="00452E3B" w:rsidRPr="00606094" w:rsidRDefault="0025241B">
      <w:pPr>
        <w:pStyle w:val="3"/>
        <w:numPr>
          <w:ilvl w:val="2"/>
          <w:numId w:val="3"/>
        </w:numPr>
        <w:spacing w:after="200" w:line="520" w:lineRule="exact"/>
        <w:ind w:hanging="2836"/>
        <w:rPr>
          <w:color w:val="auto"/>
        </w:rPr>
      </w:pPr>
      <w:r w:rsidRPr="00606094">
        <w:rPr>
          <w:color w:val="auto"/>
        </w:rPr>
        <w:t>★</w:t>
      </w:r>
      <w:r w:rsidRPr="00606094">
        <w:rPr>
          <w:rFonts w:hint="eastAsia"/>
          <w:color w:val="auto"/>
        </w:rPr>
        <w:t>保密要求</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投标人应对采购人提供的数据、资料、文件以及项目实施过程中所形成的所有原始资料及代码，系统管理人员及维护人员的用户名及初始密码及从采购人获悉的其它采购人认为应当保密的信息进行保密。（说明：投标人应按招标文件3.3.4承诺函的格式及要求提供承诺函。）</w:t>
      </w:r>
    </w:p>
    <w:p w:rsidR="00452E3B" w:rsidRPr="00606094" w:rsidRDefault="0025241B">
      <w:pPr>
        <w:pStyle w:val="3"/>
        <w:numPr>
          <w:ilvl w:val="2"/>
          <w:numId w:val="3"/>
        </w:numPr>
        <w:spacing w:after="200" w:line="520" w:lineRule="exact"/>
        <w:ind w:hanging="2836"/>
        <w:rPr>
          <w:color w:val="auto"/>
        </w:rPr>
      </w:pPr>
      <w:r w:rsidRPr="00606094">
        <w:rPr>
          <w:rFonts w:hint="eastAsia"/>
          <w:color w:val="auto"/>
        </w:rPr>
        <w:lastRenderedPageBreak/>
        <w:t>性能要求</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根据公共资源交易云平台现有硬件支撑能力，并结合软件应用需求，将平台的性能指标设计如下：</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1.总体性能目标：</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（1）应用系统 7×24 小时运行；</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（2）年平均故障时间≤8 小时；</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（3）平均转换时间≤8 小时（应用主机系统的变更切换时间）；</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（4）应用系统</w:t>
      </w:r>
      <w:proofErr w:type="gramStart"/>
      <w:r w:rsidRPr="00606094">
        <w:rPr>
          <w:rFonts w:ascii="宋体" w:hAnsi="宋体" w:hint="eastAsia"/>
          <w:sz w:val="28"/>
          <w:szCs w:val="28"/>
        </w:rPr>
        <w:t>宕</w:t>
      </w:r>
      <w:proofErr w:type="gramEnd"/>
      <w:r w:rsidRPr="00606094">
        <w:rPr>
          <w:rFonts w:ascii="宋体" w:hAnsi="宋体" w:hint="eastAsia"/>
          <w:sz w:val="28"/>
          <w:szCs w:val="28"/>
        </w:rPr>
        <w:t>机后平均恢复时间≤15 分钟；</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（5）操作系统</w:t>
      </w:r>
      <w:proofErr w:type="gramStart"/>
      <w:r w:rsidRPr="00606094">
        <w:rPr>
          <w:rFonts w:ascii="宋体" w:hAnsi="宋体" w:hint="eastAsia"/>
          <w:sz w:val="28"/>
          <w:szCs w:val="28"/>
        </w:rPr>
        <w:t>宕</w:t>
      </w:r>
      <w:proofErr w:type="gramEnd"/>
      <w:r w:rsidRPr="00606094">
        <w:rPr>
          <w:rFonts w:ascii="宋体" w:hAnsi="宋体" w:hint="eastAsia"/>
          <w:sz w:val="28"/>
          <w:szCs w:val="28"/>
        </w:rPr>
        <w:t>机后平均恢复时间≤60 分钟。</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2.移动CA应用</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w:t>
      </w:r>
      <w:proofErr w:type="gramStart"/>
      <w:r w:rsidRPr="00606094">
        <w:rPr>
          <w:rFonts w:ascii="宋体" w:hAnsi="宋体" w:hint="eastAsia"/>
          <w:sz w:val="28"/>
          <w:szCs w:val="28"/>
        </w:rPr>
        <w:t>扫码登陆</w:t>
      </w:r>
      <w:proofErr w:type="gramEnd"/>
      <w:r w:rsidRPr="00606094">
        <w:rPr>
          <w:rFonts w:ascii="宋体" w:hAnsi="宋体" w:hint="eastAsia"/>
          <w:sz w:val="28"/>
          <w:szCs w:val="28"/>
        </w:rPr>
        <w:t>识别响应时间≤2秒。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（2）</w:t>
      </w:r>
      <w:proofErr w:type="gramStart"/>
      <w:r w:rsidRPr="00606094">
        <w:rPr>
          <w:rFonts w:ascii="宋体" w:hAnsi="宋体" w:hint="eastAsia"/>
          <w:sz w:val="28"/>
          <w:szCs w:val="28"/>
        </w:rPr>
        <w:t>扫码加</w:t>
      </w:r>
      <w:proofErr w:type="gramEnd"/>
      <w:r w:rsidRPr="00606094">
        <w:rPr>
          <w:rFonts w:ascii="宋体" w:hAnsi="宋体" w:hint="eastAsia"/>
          <w:sz w:val="28"/>
          <w:szCs w:val="28"/>
        </w:rPr>
        <w:t>解密识别响应时间≤2秒。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（3）</w:t>
      </w:r>
      <w:proofErr w:type="gramStart"/>
      <w:r w:rsidRPr="00606094">
        <w:rPr>
          <w:rFonts w:ascii="宋体" w:hAnsi="宋体" w:hint="eastAsia"/>
          <w:sz w:val="28"/>
          <w:szCs w:val="28"/>
        </w:rPr>
        <w:t>扫码签章</w:t>
      </w:r>
      <w:proofErr w:type="gramEnd"/>
      <w:r w:rsidRPr="00606094">
        <w:rPr>
          <w:rFonts w:ascii="宋体" w:hAnsi="宋体" w:hint="eastAsia"/>
          <w:sz w:val="28"/>
          <w:szCs w:val="28"/>
        </w:rPr>
        <w:t>识别响应时间≤2秒。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3.移动业务处理应用</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（1）登陆相关界面时间≤3秒。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（2）页面数据加载时间≤3秒。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（3）页面数据提交时间≤秒。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4.数据仓库系统</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（1）支持同时在线的作业数量≥1000个。</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（2）页面数据加载时间≤5秒。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（3）页面数据提交时间≤5秒。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5.保函对接系统</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（1）支持同时在线用户≥100人。</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（2）页面数据加载时间≤5秒。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lastRenderedPageBreak/>
        <w:t>（3）页面数据提交时间≤5秒。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（4）接口测试中我方提供的调取接口响应时间≤2秒。</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6. 全文检索</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（1）数据检索时间≤2秒。</w:t>
      </w:r>
    </w:p>
    <w:p w:rsidR="00452E3B" w:rsidRPr="00606094" w:rsidRDefault="0025241B">
      <w:pPr>
        <w:pStyle w:val="3"/>
        <w:numPr>
          <w:ilvl w:val="2"/>
          <w:numId w:val="3"/>
        </w:numPr>
        <w:spacing w:after="200" w:line="520" w:lineRule="exact"/>
        <w:ind w:hanging="2836"/>
        <w:rPr>
          <w:color w:val="auto"/>
        </w:rPr>
      </w:pPr>
      <w:r w:rsidRPr="00606094">
        <w:rPr>
          <w:rFonts w:hint="eastAsia"/>
          <w:color w:val="auto"/>
        </w:rPr>
        <w:t>培训要求</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投标人应提供详细的培训计划。并通过对相关人员进行技术培训，相关人员能够掌握应用软件的使用和一般性维护工作，以满足系统建成后正常运行、维护和技术支持的需求，并能自行完成系统用户配置、系统运行状况监督和管理、系统故障分析和日常处理工作。培训计划应包括“培训目标及培训对象”、“培训原则”、“培训组织及培训方式”、“培训内容和计划”、“培训质量保障”方面。</w:t>
      </w:r>
    </w:p>
    <w:p w:rsidR="00452E3B" w:rsidRPr="00606094" w:rsidRDefault="0025241B">
      <w:pPr>
        <w:pStyle w:val="3"/>
        <w:numPr>
          <w:ilvl w:val="2"/>
          <w:numId w:val="3"/>
        </w:numPr>
        <w:spacing w:after="200" w:line="520" w:lineRule="exact"/>
        <w:ind w:hanging="2836"/>
        <w:rPr>
          <w:color w:val="auto"/>
        </w:rPr>
      </w:pPr>
      <w:r w:rsidRPr="00606094">
        <w:rPr>
          <w:rFonts w:hint="eastAsia"/>
          <w:color w:val="auto"/>
        </w:rPr>
        <w:t>★其他服务要求</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投标人提供的所有相关证件、业绩证明</w:t>
      </w:r>
      <w:proofErr w:type="gramStart"/>
      <w:r w:rsidRPr="00606094">
        <w:rPr>
          <w:rFonts w:ascii="宋体" w:hAnsi="宋体" w:hint="eastAsia"/>
          <w:b/>
          <w:sz w:val="28"/>
          <w:szCs w:val="28"/>
        </w:rPr>
        <w:t>需真实</w:t>
      </w:r>
      <w:proofErr w:type="gramEnd"/>
      <w:r w:rsidRPr="00606094">
        <w:rPr>
          <w:rFonts w:ascii="宋体" w:hAnsi="宋体" w:hint="eastAsia"/>
          <w:b/>
          <w:sz w:val="28"/>
          <w:szCs w:val="28"/>
        </w:rPr>
        <w:t>有效，采购人有权在签订合同前验证投标人所提供内容的真实性，如发现提供虚假信息，采购人有权拒绝与投标人签订合同。（说明：投标人应按招标文件3.3.4承诺函的格式及要求提供承诺函。）</w:t>
      </w:r>
    </w:p>
    <w:p w:rsidR="00452E3B" w:rsidRPr="00606094" w:rsidRDefault="0025241B">
      <w:pPr>
        <w:pStyle w:val="3"/>
        <w:numPr>
          <w:ilvl w:val="2"/>
          <w:numId w:val="3"/>
        </w:numPr>
        <w:spacing w:after="200" w:line="520" w:lineRule="exact"/>
        <w:ind w:hanging="2836"/>
        <w:rPr>
          <w:color w:val="auto"/>
        </w:rPr>
      </w:pPr>
      <w:r w:rsidRPr="00606094">
        <w:rPr>
          <w:rFonts w:hint="eastAsia"/>
          <w:color w:val="auto"/>
        </w:rPr>
        <w:t>★系统功能上线时间要求</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一、</w:t>
      </w:r>
      <w:r w:rsidRPr="00606094">
        <w:rPr>
          <w:rFonts w:ascii="宋体" w:hAnsi="宋体"/>
          <w:b/>
          <w:sz w:val="28"/>
          <w:szCs w:val="28"/>
        </w:rPr>
        <w:t>成德眉资一体化应用、移动业务处理应用、工程建设类项目业务系统升级</w:t>
      </w:r>
      <w:r w:rsidR="000C36BB" w:rsidRPr="00606094">
        <w:rPr>
          <w:rFonts w:ascii="宋体" w:hAnsi="宋体" w:hint="eastAsia"/>
          <w:b/>
          <w:sz w:val="28"/>
          <w:szCs w:val="28"/>
        </w:rPr>
        <w:t>（除门户网站全文检索外）</w:t>
      </w:r>
      <w:r w:rsidRPr="00606094">
        <w:rPr>
          <w:rFonts w:ascii="宋体" w:hAnsi="宋体"/>
          <w:b/>
          <w:sz w:val="28"/>
          <w:szCs w:val="28"/>
        </w:rPr>
        <w:t>、不良行为记录系统升级、专家费系统优化需在签订合同后</w:t>
      </w:r>
      <w:r w:rsidR="00C54301" w:rsidRPr="00606094">
        <w:rPr>
          <w:rFonts w:ascii="宋体" w:hAnsi="宋体" w:hint="eastAsia"/>
          <w:b/>
          <w:sz w:val="28"/>
          <w:szCs w:val="28"/>
        </w:rPr>
        <w:t>90个日历日</w:t>
      </w:r>
      <w:r w:rsidRPr="00606094">
        <w:rPr>
          <w:rFonts w:ascii="宋体" w:hAnsi="宋体" w:hint="eastAsia"/>
          <w:b/>
          <w:sz w:val="28"/>
          <w:szCs w:val="28"/>
        </w:rPr>
        <w:t>内</w:t>
      </w:r>
      <w:r w:rsidRPr="00606094">
        <w:rPr>
          <w:rFonts w:ascii="宋体" w:hAnsi="宋体"/>
          <w:b/>
          <w:sz w:val="28"/>
          <w:szCs w:val="28"/>
        </w:rPr>
        <w:t>完成上线。</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二</w:t>
      </w:r>
      <w:r w:rsidRPr="00606094">
        <w:rPr>
          <w:rFonts w:ascii="宋体" w:hAnsi="宋体"/>
          <w:b/>
          <w:sz w:val="28"/>
          <w:szCs w:val="28"/>
        </w:rPr>
        <w:t>、移动CA应用、保函对接系统需在签订合同后</w:t>
      </w:r>
      <w:r w:rsidR="00C54301" w:rsidRPr="00606094">
        <w:rPr>
          <w:rFonts w:ascii="宋体" w:hAnsi="宋体" w:hint="eastAsia"/>
          <w:b/>
          <w:sz w:val="28"/>
          <w:szCs w:val="28"/>
        </w:rPr>
        <w:t>180个日历日</w:t>
      </w:r>
      <w:r w:rsidRPr="00606094">
        <w:rPr>
          <w:rFonts w:ascii="宋体" w:hAnsi="宋体"/>
          <w:b/>
          <w:sz w:val="28"/>
          <w:szCs w:val="28"/>
        </w:rPr>
        <w:t>内完成上线。</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三</w:t>
      </w:r>
      <w:r w:rsidRPr="00606094">
        <w:rPr>
          <w:rFonts w:ascii="宋体" w:hAnsi="宋体"/>
          <w:b/>
          <w:sz w:val="28"/>
          <w:szCs w:val="28"/>
        </w:rPr>
        <w:t>、数据仓库系统</w:t>
      </w:r>
      <w:r w:rsidRPr="00606094">
        <w:rPr>
          <w:rFonts w:ascii="宋体" w:hAnsi="宋体" w:hint="eastAsia"/>
          <w:b/>
          <w:sz w:val="28"/>
          <w:szCs w:val="28"/>
        </w:rPr>
        <w:t>中的</w:t>
      </w:r>
      <w:r w:rsidRPr="00606094">
        <w:rPr>
          <w:rFonts w:ascii="宋体" w:hAnsi="宋体"/>
          <w:b/>
          <w:sz w:val="28"/>
          <w:szCs w:val="28"/>
        </w:rPr>
        <w:t>（4）数据清洗部分在签订合同后</w:t>
      </w:r>
      <w:r w:rsidR="00C54301" w:rsidRPr="00606094">
        <w:rPr>
          <w:rFonts w:ascii="宋体" w:hAnsi="宋体" w:hint="eastAsia"/>
          <w:b/>
          <w:sz w:val="28"/>
          <w:szCs w:val="28"/>
        </w:rPr>
        <w:t>300</w:t>
      </w:r>
      <w:r w:rsidR="00C54301" w:rsidRPr="00606094">
        <w:rPr>
          <w:rFonts w:ascii="宋体" w:hAnsi="宋体"/>
          <w:b/>
          <w:sz w:val="28"/>
          <w:szCs w:val="28"/>
        </w:rPr>
        <w:t>个</w:t>
      </w:r>
      <w:r w:rsidR="00C54301" w:rsidRPr="00606094">
        <w:rPr>
          <w:rFonts w:ascii="宋体" w:hAnsi="宋体" w:hint="eastAsia"/>
          <w:b/>
          <w:sz w:val="28"/>
          <w:szCs w:val="28"/>
        </w:rPr>
        <w:lastRenderedPageBreak/>
        <w:t>日历日</w:t>
      </w:r>
      <w:r w:rsidRPr="00606094">
        <w:rPr>
          <w:rFonts w:ascii="宋体" w:hAnsi="宋体"/>
          <w:b/>
          <w:sz w:val="28"/>
          <w:szCs w:val="28"/>
        </w:rPr>
        <w:t>内完成。</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四</w:t>
      </w:r>
      <w:r w:rsidRPr="00606094">
        <w:rPr>
          <w:rFonts w:ascii="宋体" w:hAnsi="宋体"/>
          <w:b/>
          <w:sz w:val="28"/>
          <w:szCs w:val="28"/>
        </w:rPr>
        <w:t>、数据仓库系统</w:t>
      </w:r>
      <w:r w:rsidRPr="00606094">
        <w:rPr>
          <w:rFonts w:ascii="宋体" w:hAnsi="宋体" w:hint="eastAsia"/>
          <w:b/>
          <w:sz w:val="28"/>
          <w:szCs w:val="28"/>
        </w:rPr>
        <w:t>（</w:t>
      </w:r>
      <w:r w:rsidRPr="00606094">
        <w:rPr>
          <w:rFonts w:ascii="宋体" w:hAnsi="宋体"/>
          <w:b/>
          <w:sz w:val="28"/>
          <w:szCs w:val="28"/>
        </w:rPr>
        <w:t>除（4）数据</w:t>
      </w:r>
      <w:proofErr w:type="gramStart"/>
      <w:r w:rsidRPr="00606094">
        <w:rPr>
          <w:rFonts w:ascii="宋体" w:hAnsi="宋体"/>
          <w:b/>
          <w:sz w:val="28"/>
          <w:szCs w:val="28"/>
        </w:rPr>
        <w:t>清洗部</w:t>
      </w:r>
      <w:proofErr w:type="gramEnd"/>
      <w:r w:rsidRPr="00606094">
        <w:rPr>
          <w:rFonts w:ascii="宋体" w:hAnsi="宋体"/>
          <w:b/>
          <w:sz w:val="28"/>
          <w:szCs w:val="28"/>
        </w:rPr>
        <w:t>分</w:t>
      </w:r>
      <w:r w:rsidRPr="00606094">
        <w:rPr>
          <w:rFonts w:ascii="宋体" w:hAnsi="宋体" w:hint="eastAsia"/>
          <w:b/>
          <w:sz w:val="28"/>
          <w:szCs w:val="28"/>
        </w:rPr>
        <w:t>外）</w:t>
      </w:r>
      <w:r w:rsidRPr="00606094">
        <w:rPr>
          <w:rFonts w:ascii="宋体" w:hAnsi="宋体"/>
          <w:b/>
          <w:sz w:val="28"/>
          <w:szCs w:val="28"/>
        </w:rPr>
        <w:t>、门户网站全文检索需在签订合同后</w:t>
      </w:r>
      <w:r w:rsidR="00C54301" w:rsidRPr="00606094">
        <w:rPr>
          <w:rFonts w:ascii="宋体" w:hAnsi="宋体" w:hint="eastAsia"/>
          <w:b/>
          <w:sz w:val="28"/>
          <w:szCs w:val="28"/>
        </w:rPr>
        <w:t>540个日历日</w:t>
      </w:r>
      <w:r w:rsidRPr="00606094">
        <w:rPr>
          <w:rFonts w:ascii="宋体" w:hAnsi="宋体"/>
          <w:b/>
          <w:sz w:val="28"/>
          <w:szCs w:val="28"/>
        </w:rPr>
        <w:t>内上线。</w:t>
      </w:r>
    </w:p>
    <w:p w:rsidR="00452E3B" w:rsidRPr="00606094" w:rsidRDefault="0025241B">
      <w:pPr>
        <w:rPr>
          <w:rFonts w:ascii="宋体" w:hAnsi="宋体"/>
          <w:b/>
          <w:sz w:val="28"/>
          <w:szCs w:val="28"/>
        </w:rPr>
      </w:pPr>
      <w:r w:rsidRPr="00606094">
        <w:rPr>
          <w:rFonts w:ascii="宋体" w:hAnsi="宋体" w:hint="eastAsia"/>
          <w:b/>
          <w:sz w:val="28"/>
          <w:szCs w:val="28"/>
        </w:rPr>
        <w:t>（说明：投标人应按招标文件3.3.4承诺函的格式及要求提供承诺函。）</w:t>
      </w:r>
    </w:p>
    <w:p w:rsidR="00452E3B" w:rsidRPr="00606094" w:rsidRDefault="0025241B">
      <w:pPr>
        <w:pStyle w:val="3"/>
        <w:numPr>
          <w:ilvl w:val="2"/>
          <w:numId w:val="3"/>
        </w:numPr>
        <w:spacing w:after="200" w:line="520" w:lineRule="exact"/>
        <w:ind w:hanging="2836"/>
        <w:rPr>
          <w:color w:val="auto"/>
        </w:rPr>
      </w:pPr>
      <w:r w:rsidRPr="00606094">
        <w:rPr>
          <w:rFonts w:hint="eastAsia"/>
          <w:color w:val="auto"/>
        </w:rPr>
        <w:t>人员配置要求</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一、开发期间项目人员要求</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一）★配备一名项目负责人和一名技术负责人负责本项目开发阶段各项任务的具体组织实施，不得同时承担其他工作，其如需更换项目负责人和技术负责人需向采购人申请更换同类/同级别人员，并取得采购人同意后方可更换。（说明：投标人应按招标文件3.3.4承诺函的格式及要求提供承诺函。）</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（二）项目负责人应全权对参与本项目的技术人员进行统一管理和调配，并负责与项目工作组保持联系，及时沟通。项目负责人的具体要求如下：</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项目负责人应熟悉采购人工作的组织机构、信息管理体制和业务发展状况，同时有信息化项目的管理经验和项目开发测试经验，能够在项目建设过程对系统进行全方位的规范和管理，并具有信息系统项目管理师证书、软件测试工程师证书、PMP 管理专业人员资格认证证书。</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（2）有较好的文字表达能力、沟通协调能力。</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（三）项目技术负责人应配合项目负责人对参与本项目的技术人员进行统一管理和调配，完成项目的技术实施和管理工作。项目技术</w:t>
      </w:r>
      <w:r w:rsidRPr="00606094">
        <w:rPr>
          <w:rFonts w:ascii="宋体" w:hAnsi="宋体" w:hint="eastAsia"/>
          <w:sz w:val="28"/>
          <w:szCs w:val="28"/>
        </w:rPr>
        <w:lastRenderedPageBreak/>
        <w:t>负责人的具体要求如下：</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项目技术负责人应熟悉主流信息系统开发技术、信息管理体制和信息安全技术，能结合采购人的现有系统统筹的去对新老系统进行一个整体的设计，保证系统的新建和升级能顺利完成，具有软件设计师证书。</w:t>
      </w:r>
    </w:p>
    <w:p w:rsidR="00452E3B" w:rsidRPr="00606094" w:rsidRDefault="0025241B">
      <w:pPr>
        <w:spacing w:line="560" w:lineRule="exact"/>
        <w:ind w:firstLineChars="200" w:firstLine="560"/>
        <w:rPr>
          <w:rFonts w:ascii="宋体" w:hAnsi="宋体"/>
          <w:b/>
          <w:sz w:val="28"/>
          <w:szCs w:val="28"/>
        </w:rPr>
      </w:pPr>
      <w:r w:rsidRPr="00606094">
        <w:rPr>
          <w:rFonts w:ascii="宋体" w:hAnsi="宋体" w:hint="eastAsia"/>
          <w:sz w:val="28"/>
          <w:szCs w:val="28"/>
        </w:rPr>
        <w:t>（2）有较好的技术研发能力、技术管理能力。</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二、免费运行维护期的人员要求</w:t>
      </w:r>
    </w:p>
    <w:p w:rsidR="00452E3B" w:rsidRPr="00606094" w:rsidRDefault="0025241B">
      <w:pPr>
        <w:spacing w:line="560" w:lineRule="exact"/>
        <w:ind w:firstLineChars="200" w:firstLine="562"/>
        <w:rPr>
          <w:rFonts w:ascii="宋体" w:hAnsi="宋体"/>
          <w:b/>
          <w:sz w:val="28"/>
          <w:szCs w:val="28"/>
        </w:rPr>
      </w:pPr>
      <w:r w:rsidRPr="00606094">
        <w:rPr>
          <w:rFonts w:ascii="宋体" w:hAnsi="宋体" w:hint="eastAsia"/>
          <w:b/>
          <w:sz w:val="28"/>
          <w:szCs w:val="28"/>
        </w:rPr>
        <w:t>（一）★在项目免费运行维护服务期内，配置一名售后服务经理以及不少于 2 人的运</w:t>
      </w:r>
      <w:proofErr w:type="gramStart"/>
      <w:r w:rsidRPr="00606094">
        <w:rPr>
          <w:rFonts w:ascii="宋体" w:hAnsi="宋体" w:hint="eastAsia"/>
          <w:b/>
          <w:sz w:val="28"/>
          <w:szCs w:val="28"/>
        </w:rPr>
        <w:t>维保障</w:t>
      </w:r>
      <w:proofErr w:type="gramEnd"/>
      <w:r w:rsidRPr="00606094">
        <w:rPr>
          <w:rFonts w:ascii="宋体" w:hAnsi="宋体" w:hint="eastAsia"/>
          <w:b/>
          <w:sz w:val="28"/>
          <w:szCs w:val="28"/>
        </w:rPr>
        <w:t>人员(售后服务经理、运</w:t>
      </w:r>
      <w:proofErr w:type="gramStart"/>
      <w:r w:rsidRPr="00606094">
        <w:rPr>
          <w:rFonts w:ascii="宋体" w:hAnsi="宋体" w:hint="eastAsia"/>
          <w:b/>
          <w:sz w:val="28"/>
          <w:szCs w:val="28"/>
        </w:rPr>
        <w:t>维保障</w:t>
      </w:r>
      <w:proofErr w:type="gramEnd"/>
      <w:r w:rsidRPr="00606094">
        <w:rPr>
          <w:rFonts w:ascii="宋体" w:hAnsi="宋体" w:hint="eastAsia"/>
          <w:b/>
          <w:sz w:val="28"/>
          <w:szCs w:val="28"/>
        </w:rPr>
        <w:t>人员应为参与本项目开发的开发人员)进行驻场运维，驻场场地由采购人提供，采购人将对运</w:t>
      </w:r>
      <w:proofErr w:type="gramStart"/>
      <w:r w:rsidRPr="00606094">
        <w:rPr>
          <w:rFonts w:ascii="宋体" w:hAnsi="宋体" w:hint="eastAsia"/>
          <w:b/>
          <w:sz w:val="28"/>
          <w:szCs w:val="28"/>
        </w:rPr>
        <w:t>维保障</w:t>
      </w:r>
      <w:proofErr w:type="gramEnd"/>
      <w:r w:rsidRPr="00606094">
        <w:rPr>
          <w:rFonts w:ascii="宋体" w:hAnsi="宋体" w:hint="eastAsia"/>
          <w:b/>
          <w:sz w:val="28"/>
          <w:szCs w:val="28"/>
        </w:rPr>
        <w:t>人员驻场情况进行考勤（9：00-17：00），其如需更换运</w:t>
      </w:r>
      <w:proofErr w:type="gramStart"/>
      <w:r w:rsidRPr="00606094">
        <w:rPr>
          <w:rFonts w:ascii="宋体" w:hAnsi="宋体" w:hint="eastAsia"/>
          <w:b/>
          <w:sz w:val="28"/>
          <w:szCs w:val="28"/>
        </w:rPr>
        <w:t>维保障</w:t>
      </w:r>
      <w:proofErr w:type="gramEnd"/>
      <w:r w:rsidRPr="00606094">
        <w:rPr>
          <w:rFonts w:ascii="宋体" w:hAnsi="宋体" w:hint="eastAsia"/>
          <w:b/>
          <w:sz w:val="28"/>
          <w:szCs w:val="28"/>
        </w:rPr>
        <w:t>人员需向采购人申请更换同类/同级别人员，并取得采购人同意后方可更换。（说明：投标人应按招标文件3.3.4承诺函的格式及要求提供承诺函。）</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（二）运</w:t>
      </w:r>
      <w:proofErr w:type="gramStart"/>
      <w:r w:rsidRPr="00606094">
        <w:rPr>
          <w:rFonts w:ascii="宋体" w:hAnsi="宋体" w:hint="eastAsia"/>
          <w:sz w:val="28"/>
          <w:szCs w:val="28"/>
        </w:rPr>
        <w:t>维期间</w:t>
      </w:r>
      <w:proofErr w:type="gramEnd"/>
      <w:r w:rsidRPr="00606094">
        <w:rPr>
          <w:rFonts w:ascii="宋体" w:hAnsi="宋体" w:hint="eastAsia"/>
          <w:sz w:val="28"/>
          <w:szCs w:val="28"/>
        </w:rPr>
        <w:t>售后服务经理要求</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售后服务经理负责运</w:t>
      </w:r>
      <w:proofErr w:type="gramStart"/>
      <w:r w:rsidRPr="00606094">
        <w:rPr>
          <w:rFonts w:ascii="宋体" w:hAnsi="宋体" w:hint="eastAsia"/>
          <w:sz w:val="28"/>
          <w:szCs w:val="28"/>
        </w:rPr>
        <w:t>维阶段</w:t>
      </w:r>
      <w:proofErr w:type="gramEnd"/>
      <w:r w:rsidRPr="00606094">
        <w:rPr>
          <w:rFonts w:ascii="宋体" w:hAnsi="宋体" w:hint="eastAsia"/>
          <w:sz w:val="28"/>
          <w:szCs w:val="28"/>
        </w:rPr>
        <w:t>的各项工作的沟通协调并对该项目的系统架构和系统设计熟悉，根据项目情况评估需求或问题并安排对应的技术人员对需求或者系统问题进行升级或者修复。售后服务经理具体要求如下：</w:t>
      </w:r>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（1）售后服务经理应具有熟悉本次开发的各系统的详细情况，并同时有具有ITSS</w:t>
      </w:r>
      <w:proofErr w:type="gramStart"/>
      <w:r w:rsidRPr="00606094">
        <w:rPr>
          <w:rFonts w:ascii="宋体" w:hAnsi="宋体" w:hint="eastAsia"/>
          <w:sz w:val="28"/>
          <w:szCs w:val="28"/>
        </w:rPr>
        <w:t>架构师</w:t>
      </w:r>
      <w:proofErr w:type="gramEnd"/>
      <w:r w:rsidRPr="00606094">
        <w:rPr>
          <w:rFonts w:ascii="宋体" w:hAnsi="宋体" w:hint="eastAsia"/>
          <w:sz w:val="28"/>
          <w:szCs w:val="28"/>
        </w:rPr>
        <w:t>及IT服务项目经理证书。</w:t>
      </w:r>
    </w:p>
    <w:p w:rsidR="00452E3B" w:rsidRPr="00606094" w:rsidRDefault="0025241B">
      <w:pPr>
        <w:spacing w:line="560" w:lineRule="exact"/>
        <w:ind w:firstLineChars="200" w:firstLine="560"/>
        <w:rPr>
          <w:rFonts w:ascii="宋体" w:hAnsi="宋体"/>
          <w:b/>
          <w:sz w:val="28"/>
          <w:szCs w:val="28"/>
        </w:rPr>
      </w:pPr>
      <w:r w:rsidRPr="00606094">
        <w:rPr>
          <w:rFonts w:ascii="宋体" w:hAnsi="宋体" w:hint="eastAsia"/>
          <w:sz w:val="28"/>
          <w:szCs w:val="28"/>
        </w:rPr>
        <w:t>（2）具有较好的问题发现能力、沟通能力及协调安排能力。</w:t>
      </w:r>
    </w:p>
    <w:p w:rsidR="00452E3B" w:rsidRPr="00606094" w:rsidRDefault="0025241B">
      <w:pPr>
        <w:pStyle w:val="2"/>
        <w:numPr>
          <w:ilvl w:val="1"/>
          <w:numId w:val="3"/>
        </w:numPr>
        <w:tabs>
          <w:tab w:val="left" w:pos="0"/>
          <w:tab w:val="left" w:pos="426"/>
          <w:tab w:val="left" w:pos="576"/>
          <w:tab w:val="left" w:pos="786"/>
        </w:tabs>
        <w:spacing w:before="0" w:after="0" w:line="560" w:lineRule="exact"/>
        <w:ind w:left="0" w:firstLine="0"/>
        <w:jc w:val="both"/>
      </w:pPr>
      <w:bookmarkStart w:id="257" w:name="_Toc54857463"/>
      <w:bookmarkStart w:id="258" w:name="_Toc24356563"/>
      <w:bookmarkStart w:id="259" w:name="_Toc4509120"/>
      <w:bookmarkStart w:id="260" w:name="_Toc12170"/>
      <w:bookmarkStart w:id="261" w:name="_Toc24972"/>
      <w:bookmarkStart w:id="262" w:name="_Toc27442"/>
      <w:bookmarkStart w:id="263" w:name="_Toc19248"/>
      <w:bookmarkStart w:id="264" w:name="_Toc9486"/>
      <w:bookmarkStart w:id="265" w:name="_Toc81223740"/>
      <w:r w:rsidRPr="00606094">
        <w:rPr>
          <w:rFonts w:hint="eastAsia"/>
        </w:rPr>
        <w:lastRenderedPageBreak/>
        <w:t>商务要求</w:t>
      </w:r>
      <w:bookmarkEnd w:id="256"/>
      <w:bookmarkEnd w:id="257"/>
      <w:bookmarkEnd w:id="258"/>
      <w:bookmarkEnd w:id="259"/>
      <w:bookmarkEnd w:id="260"/>
      <w:bookmarkEnd w:id="261"/>
      <w:bookmarkEnd w:id="262"/>
      <w:bookmarkEnd w:id="263"/>
      <w:bookmarkEnd w:id="264"/>
      <w:bookmarkEnd w:id="265"/>
    </w:p>
    <w:p w:rsidR="00452E3B" w:rsidRPr="00606094" w:rsidRDefault="0025241B">
      <w:pPr>
        <w:pStyle w:val="3"/>
        <w:numPr>
          <w:ilvl w:val="2"/>
          <w:numId w:val="3"/>
        </w:numPr>
        <w:spacing w:after="200" w:line="560" w:lineRule="exact"/>
        <w:ind w:hanging="2836"/>
        <w:rPr>
          <w:color w:val="auto"/>
        </w:rPr>
      </w:pPr>
      <w:r w:rsidRPr="00606094">
        <w:rPr>
          <w:rFonts w:hint="eastAsia"/>
          <w:color w:val="auto"/>
        </w:rPr>
        <w:t>服务地点</w:t>
      </w:r>
    </w:p>
    <w:p w:rsidR="00452E3B" w:rsidRPr="00606094" w:rsidRDefault="0025241B" w:rsidP="0025241B">
      <w:pPr>
        <w:ind w:firstLineChars="202" w:firstLine="566"/>
        <w:rPr>
          <w:rFonts w:ascii="宋体" w:hAnsi="宋体"/>
          <w:sz w:val="28"/>
          <w:szCs w:val="28"/>
        </w:rPr>
      </w:pPr>
      <w:r w:rsidRPr="00606094">
        <w:rPr>
          <w:rFonts w:ascii="宋体" w:hAnsi="宋体" w:hint="eastAsia"/>
          <w:sz w:val="28"/>
          <w:szCs w:val="28"/>
        </w:rPr>
        <w:t>成都市公共资源交易服务中心。</w:t>
      </w:r>
    </w:p>
    <w:p w:rsidR="00452E3B" w:rsidRPr="00606094" w:rsidRDefault="0025241B">
      <w:pPr>
        <w:pStyle w:val="3"/>
        <w:numPr>
          <w:ilvl w:val="2"/>
          <w:numId w:val="3"/>
        </w:numPr>
        <w:spacing w:after="200" w:line="560" w:lineRule="exact"/>
        <w:ind w:hanging="2836"/>
        <w:rPr>
          <w:color w:val="auto"/>
        </w:rPr>
      </w:pPr>
      <w:r w:rsidRPr="00606094">
        <w:rPr>
          <w:rFonts w:hint="eastAsia"/>
          <w:b w:val="0"/>
          <w:color w:val="auto"/>
          <w:lang w:val="zh-CN"/>
        </w:rPr>
        <w:t>★</w:t>
      </w:r>
      <w:r w:rsidRPr="00606094">
        <w:rPr>
          <w:rFonts w:hint="eastAsia"/>
          <w:color w:val="auto"/>
        </w:rPr>
        <w:t>考核标准及办法</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一</w:t>
      </w:r>
      <w:r w:rsidRPr="00606094">
        <w:rPr>
          <w:rFonts w:ascii="宋体" w:hAnsi="宋体"/>
          <w:b/>
          <w:sz w:val="28"/>
          <w:szCs w:val="28"/>
        </w:rPr>
        <w:t>、内部验收</w:t>
      </w:r>
    </w:p>
    <w:p w:rsidR="00452E3B" w:rsidRPr="00606094" w:rsidRDefault="0025241B">
      <w:pPr>
        <w:ind w:firstLineChars="200" w:firstLine="562"/>
        <w:rPr>
          <w:rFonts w:ascii="宋体" w:hAnsi="宋体"/>
          <w:b/>
          <w:sz w:val="28"/>
          <w:szCs w:val="28"/>
        </w:rPr>
      </w:pPr>
      <w:r w:rsidRPr="00606094">
        <w:rPr>
          <w:rFonts w:ascii="宋体" w:hAnsi="宋体"/>
          <w:b/>
          <w:sz w:val="28"/>
          <w:szCs w:val="28"/>
        </w:rPr>
        <w:t>采购人按系统功能上线时间要求，以系统为单位分阶段对其功能模块或者文档资料按招标文件要求进行内部验收（验收内容详见表3）。</w:t>
      </w:r>
    </w:p>
    <w:p w:rsidR="00452E3B" w:rsidRPr="00606094" w:rsidRDefault="0025241B">
      <w:pPr>
        <w:jc w:val="center"/>
        <w:rPr>
          <w:rFonts w:ascii="宋体" w:hAnsi="宋体"/>
          <w:b/>
          <w:sz w:val="28"/>
          <w:szCs w:val="28"/>
        </w:rPr>
      </w:pPr>
      <w:r w:rsidRPr="00606094">
        <w:rPr>
          <w:rFonts w:ascii="宋体" w:hAnsi="宋体"/>
          <w:b/>
          <w:sz w:val="28"/>
          <w:szCs w:val="28"/>
        </w:rPr>
        <w:t>表3成都市公共资源交易中心项目验收明细清单</w:t>
      </w:r>
    </w:p>
    <w:tbl>
      <w:tblPr>
        <w:tblW w:w="5000" w:type="pct"/>
        <w:tblLook w:val="04A0" w:firstRow="1" w:lastRow="0" w:firstColumn="1" w:lastColumn="0" w:noHBand="0" w:noVBand="1"/>
      </w:tblPr>
      <w:tblGrid>
        <w:gridCol w:w="1224"/>
        <w:gridCol w:w="2001"/>
        <w:gridCol w:w="682"/>
        <w:gridCol w:w="682"/>
        <w:gridCol w:w="836"/>
        <w:gridCol w:w="371"/>
        <w:gridCol w:w="682"/>
        <w:gridCol w:w="682"/>
        <w:gridCol w:w="836"/>
        <w:gridCol w:w="526"/>
      </w:tblGrid>
      <w:tr w:rsidR="00606094" w:rsidRPr="00606094">
        <w:trPr>
          <w:trHeight w:val="288"/>
        </w:trPr>
        <w:tc>
          <w:tcPr>
            <w:tcW w:w="7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系统名称</w:t>
            </w:r>
          </w:p>
        </w:tc>
        <w:tc>
          <w:tcPr>
            <w:tcW w:w="13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功能模块/文档资料</w:t>
            </w:r>
          </w:p>
        </w:tc>
        <w:tc>
          <w:tcPr>
            <w:tcW w:w="1374" w:type="pct"/>
            <w:gridSpan w:val="4"/>
            <w:tcBorders>
              <w:top w:val="single" w:sz="4" w:space="0" w:color="auto"/>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内部验收</w:t>
            </w:r>
          </w:p>
        </w:tc>
        <w:tc>
          <w:tcPr>
            <w:tcW w:w="739" w:type="pct"/>
            <w:gridSpan w:val="2"/>
            <w:tcBorders>
              <w:top w:val="single" w:sz="4" w:space="0" w:color="auto"/>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整改（内部不通过需填写）</w:t>
            </w:r>
          </w:p>
        </w:tc>
        <w:tc>
          <w:tcPr>
            <w:tcW w:w="744" w:type="pct"/>
            <w:gridSpan w:val="2"/>
            <w:tcBorders>
              <w:top w:val="single" w:sz="4" w:space="0" w:color="auto"/>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违约处罚</w:t>
            </w:r>
          </w:p>
        </w:tc>
      </w:tr>
      <w:tr w:rsidR="00606094" w:rsidRPr="00606094">
        <w:trPr>
          <w:trHeight w:val="288"/>
        </w:trPr>
        <w:tc>
          <w:tcPr>
            <w:tcW w:w="778" w:type="pct"/>
            <w:vMerge/>
            <w:tcBorders>
              <w:top w:val="single" w:sz="4" w:space="0" w:color="auto"/>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bCs/>
                <w:kern w:val="0"/>
                <w:sz w:val="22"/>
              </w:rPr>
            </w:pPr>
          </w:p>
        </w:tc>
        <w:tc>
          <w:tcPr>
            <w:tcW w:w="1365" w:type="pct"/>
            <w:vMerge/>
            <w:tcBorders>
              <w:top w:val="single" w:sz="4" w:space="0" w:color="auto"/>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bCs/>
                <w:kern w:val="0"/>
                <w:sz w:val="22"/>
              </w:rPr>
            </w:pP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计划完成时间</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实际完成时间</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业务部门验收意见</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备注</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整改完成时间</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整改验收意见</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尾款扣除合同金额</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bCs/>
                <w:kern w:val="0"/>
                <w:sz w:val="22"/>
              </w:rPr>
            </w:pPr>
            <w:r w:rsidRPr="00606094">
              <w:rPr>
                <w:rFonts w:ascii="宋体" w:hAnsi="宋体"/>
                <w:b/>
                <w:bCs/>
                <w:kern w:val="0"/>
                <w:sz w:val="22"/>
              </w:rPr>
              <w:t>违约备注</w:t>
            </w:r>
          </w:p>
        </w:tc>
      </w:tr>
      <w:tr w:rsidR="00606094" w:rsidRPr="00606094">
        <w:trPr>
          <w:trHeight w:val="288"/>
        </w:trPr>
        <w:tc>
          <w:tcPr>
            <w:tcW w:w="778" w:type="pct"/>
            <w:vMerge w:val="restart"/>
            <w:tcBorders>
              <w:top w:val="nil"/>
              <w:left w:val="single" w:sz="4" w:space="0" w:color="auto"/>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成德眉资一体化应用</w:t>
            </w: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统一用户认证</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CA互认</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val="restart"/>
            <w:tcBorders>
              <w:top w:val="nil"/>
              <w:left w:val="single" w:sz="4" w:space="0" w:color="auto"/>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移动CA应用</w:t>
            </w: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移动登陆</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投标文件加密解密</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电子签章</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val="restart"/>
            <w:tcBorders>
              <w:top w:val="nil"/>
              <w:left w:val="single" w:sz="4" w:space="0" w:color="auto"/>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移动业务处理应用</w:t>
            </w: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移动大厅</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待办提醒</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保证金退还审批</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保证金没收审批</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专家费支付审批</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内部业务需求管理系统审批</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val="restart"/>
            <w:tcBorders>
              <w:top w:val="nil"/>
              <w:left w:val="single" w:sz="4" w:space="0" w:color="auto"/>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数据仓库系统</w:t>
            </w: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数据采集及处理模块</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数据管控模块</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API管理模块</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成都市公共资源交</w:t>
            </w:r>
            <w:r w:rsidRPr="00606094">
              <w:rPr>
                <w:rFonts w:ascii="宋体" w:hAnsi="宋体"/>
                <w:b/>
                <w:kern w:val="0"/>
                <w:sz w:val="22"/>
              </w:rPr>
              <w:lastRenderedPageBreak/>
              <w:t>易服务中心信息系统梳理表</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lastRenderedPageBreak/>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系统功能框架图</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数据资源调查明细表</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元数据说明表</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成都市公共资源交易服务中心数据规范（V1.0）</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成都市公共资源交易服务中心数据对接规范（V1.0）</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成都市公共资源交易服务中心业务规范</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452E3B">
            <w:pPr>
              <w:widowControl/>
              <w:jc w:val="center"/>
              <w:rPr>
                <w:rFonts w:ascii="宋体" w:hAnsi="宋体"/>
                <w:b/>
                <w:kern w:val="0"/>
                <w:sz w:val="22"/>
              </w:rPr>
            </w:pP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452E3B">
            <w:pPr>
              <w:widowControl/>
              <w:jc w:val="center"/>
              <w:rPr>
                <w:rFonts w:ascii="宋体" w:hAnsi="宋体"/>
                <w:b/>
                <w:kern w:val="0"/>
                <w:sz w:val="22"/>
              </w:rPr>
            </w:pP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452E3B">
            <w:pPr>
              <w:widowControl/>
              <w:jc w:val="center"/>
              <w:rPr>
                <w:rFonts w:ascii="宋体" w:hAnsi="宋体"/>
                <w:b/>
                <w:kern w:val="0"/>
                <w:sz w:val="22"/>
              </w:rPr>
            </w:pP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452E3B">
            <w:pPr>
              <w:widowControl/>
              <w:jc w:val="center"/>
              <w:rPr>
                <w:rFonts w:ascii="宋体" w:hAnsi="宋体"/>
                <w:b/>
                <w:kern w:val="0"/>
                <w:sz w:val="22"/>
              </w:rPr>
            </w:pP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452E3B">
            <w:pPr>
              <w:widowControl/>
              <w:jc w:val="center"/>
              <w:rPr>
                <w:rFonts w:ascii="宋体" w:hAnsi="宋体"/>
                <w:b/>
                <w:kern w:val="0"/>
                <w:sz w:val="22"/>
              </w:rPr>
            </w:pP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452E3B">
            <w:pPr>
              <w:widowControl/>
              <w:jc w:val="center"/>
              <w:rPr>
                <w:rFonts w:ascii="宋体" w:hAnsi="宋体"/>
                <w:b/>
                <w:kern w:val="0"/>
                <w:sz w:val="22"/>
              </w:rPr>
            </w:pP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452E3B">
            <w:pPr>
              <w:widowControl/>
              <w:jc w:val="center"/>
              <w:rPr>
                <w:rFonts w:ascii="宋体" w:hAnsi="宋体"/>
                <w:b/>
                <w:kern w:val="0"/>
                <w:sz w:val="22"/>
              </w:rPr>
            </w:pP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452E3B">
            <w:pPr>
              <w:widowControl/>
              <w:jc w:val="center"/>
              <w:rPr>
                <w:rFonts w:ascii="宋体" w:hAnsi="宋体"/>
                <w:b/>
                <w:kern w:val="0"/>
                <w:sz w:val="22"/>
              </w:rPr>
            </w:pP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历史数据导入</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val="restart"/>
            <w:tcBorders>
              <w:top w:val="nil"/>
              <w:left w:val="single" w:sz="4" w:space="0" w:color="auto"/>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工程建设类项目业务系统升级</w:t>
            </w: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公告项目受理</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标段复审受理</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省</w:t>
            </w:r>
            <w:proofErr w:type="gramStart"/>
            <w:r w:rsidRPr="00606094">
              <w:rPr>
                <w:rFonts w:ascii="宋体" w:hAnsi="宋体"/>
                <w:b/>
                <w:kern w:val="0"/>
                <w:sz w:val="22"/>
              </w:rPr>
              <w:t>网数据</w:t>
            </w:r>
            <w:proofErr w:type="gramEnd"/>
            <w:r w:rsidRPr="00606094">
              <w:rPr>
                <w:rFonts w:ascii="宋体" w:hAnsi="宋体"/>
                <w:b/>
                <w:kern w:val="0"/>
                <w:sz w:val="22"/>
              </w:rPr>
              <w:t>推送管理</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报件审核状态</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评标结果发布</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交易见证书</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auto"/>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保证金管理子系统优化</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val="restart"/>
            <w:tcBorders>
              <w:top w:val="nil"/>
              <w:left w:val="single" w:sz="4" w:space="0" w:color="auto"/>
              <w:bottom w:val="single" w:sz="4" w:space="0" w:color="000000"/>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保函对接系统</w:t>
            </w: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保函机构自助对接功能</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管理员功能</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保函自助测试</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val="restart"/>
            <w:tcBorders>
              <w:top w:val="nil"/>
              <w:left w:val="single" w:sz="4" w:space="0" w:color="auto"/>
              <w:bottom w:val="single" w:sz="4" w:space="0" w:color="000000"/>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不良行为记录系统</w:t>
            </w: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不良行为记录管理</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不良行为查询</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不良行为信息上报</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对接接口</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不良行为统计报表</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val="restart"/>
            <w:tcBorders>
              <w:top w:val="nil"/>
              <w:left w:val="single" w:sz="4" w:space="0" w:color="auto"/>
              <w:bottom w:val="single" w:sz="4" w:space="0" w:color="000000"/>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门户网站全文检索</w:t>
            </w: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拼音检索</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百姓体匹配</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附件检索</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正文检索</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意图分析</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智能引导</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相关推荐</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模糊搜索</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val="restart"/>
            <w:tcBorders>
              <w:top w:val="nil"/>
              <w:left w:val="single" w:sz="4" w:space="0" w:color="auto"/>
              <w:bottom w:val="single" w:sz="4" w:space="0" w:color="000000"/>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专家</w:t>
            </w:r>
            <w:proofErr w:type="gramStart"/>
            <w:r w:rsidRPr="00606094">
              <w:rPr>
                <w:rFonts w:ascii="宋体" w:hAnsi="宋体"/>
                <w:b/>
                <w:kern w:val="0"/>
                <w:sz w:val="22"/>
              </w:rPr>
              <w:t>费系统</w:t>
            </w:r>
            <w:proofErr w:type="gramEnd"/>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专家费核算</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专家库</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专家开卡检测</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个税计算</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proofErr w:type="gramStart"/>
            <w:r w:rsidRPr="00606094">
              <w:rPr>
                <w:rFonts w:ascii="宋体" w:hAnsi="宋体"/>
                <w:b/>
                <w:kern w:val="0"/>
                <w:sz w:val="22"/>
              </w:rPr>
              <w:t>异常资金池</w:t>
            </w:r>
            <w:proofErr w:type="gramEnd"/>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专家开卡导入</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批次发放申请</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专家费查询</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r w:rsidR="00606094" w:rsidRPr="00606094">
        <w:trPr>
          <w:trHeight w:val="288"/>
        </w:trPr>
        <w:tc>
          <w:tcPr>
            <w:tcW w:w="778" w:type="pct"/>
            <w:vMerge/>
            <w:tcBorders>
              <w:top w:val="nil"/>
              <w:left w:val="single" w:sz="4" w:space="0" w:color="auto"/>
              <w:bottom w:val="single" w:sz="4" w:space="0" w:color="000000"/>
              <w:right w:val="single" w:sz="4" w:space="0" w:color="auto"/>
            </w:tcBorders>
            <w:vAlign w:val="center"/>
          </w:tcPr>
          <w:p w:rsidR="00452E3B" w:rsidRPr="00606094" w:rsidRDefault="00452E3B">
            <w:pPr>
              <w:widowControl/>
              <w:jc w:val="left"/>
              <w:rPr>
                <w:rFonts w:ascii="宋体" w:hAnsi="宋体"/>
                <w:b/>
                <w:kern w:val="0"/>
                <w:sz w:val="22"/>
              </w:rPr>
            </w:pPr>
          </w:p>
        </w:tc>
        <w:tc>
          <w:tcPr>
            <w:tcW w:w="1365"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专家费发放</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74"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6"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130"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369"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493"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c>
          <w:tcPr>
            <w:tcW w:w="251" w:type="pct"/>
            <w:tcBorders>
              <w:top w:val="nil"/>
              <w:left w:val="nil"/>
              <w:bottom w:val="single" w:sz="4" w:space="0" w:color="auto"/>
              <w:right w:val="single" w:sz="4" w:space="0" w:color="auto"/>
            </w:tcBorders>
            <w:shd w:val="clear" w:color="auto" w:fill="auto"/>
            <w:noWrap/>
            <w:vAlign w:val="center"/>
          </w:tcPr>
          <w:p w:rsidR="00452E3B" w:rsidRPr="00606094" w:rsidRDefault="0025241B">
            <w:pPr>
              <w:widowControl/>
              <w:jc w:val="center"/>
              <w:rPr>
                <w:rFonts w:ascii="宋体" w:hAnsi="宋体"/>
                <w:b/>
                <w:kern w:val="0"/>
                <w:sz w:val="22"/>
              </w:rPr>
            </w:pPr>
            <w:r w:rsidRPr="00606094">
              <w:rPr>
                <w:rFonts w:ascii="宋体" w:hAnsi="宋体"/>
                <w:b/>
                <w:kern w:val="0"/>
                <w:sz w:val="22"/>
              </w:rPr>
              <w:t xml:space="preserve">　</w:t>
            </w:r>
          </w:p>
        </w:tc>
      </w:tr>
    </w:tbl>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二</w:t>
      </w:r>
      <w:r w:rsidRPr="00606094">
        <w:rPr>
          <w:rFonts w:ascii="宋体" w:hAnsi="宋体"/>
          <w:b/>
          <w:sz w:val="28"/>
          <w:szCs w:val="28"/>
        </w:rPr>
        <w:t>、初验</w:t>
      </w:r>
    </w:p>
    <w:p w:rsidR="00452E3B" w:rsidRPr="00606094" w:rsidRDefault="0025241B">
      <w:pPr>
        <w:ind w:firstLineChars="200" w:firstLine="562"/>
        <w:rPr>
          <w:rFonts w:ascii="宋体" w:hAnsi="宋体"/>
          <w:b/>
          <w:sz w:val="28"/>
          <w:szCs w:val="28"/>
        </w:rPr>
      </w:pPr>
      <w:r w:rsidRPr="00606094">
        <w:rPr>
          <w:rFonts w:ascii="宋体" w:hAnsi="宋体"/>
          <w:b/>
          <w:sz w:val="28"/>
          <w:szCs w:val="28"/>
        </w:rPr>
        <w:t>当所有系统完成开发并完成内部验收以后，由投标人向采购人提出初验申请、填写项目初验申请表。由采购人组织监理、第三方测评单位对所交付的系统初验，监理出具监理报告，第三</w:t>
      </w:r>
      <w:proofErr w:type="gramStart"/>
      <w:r w:rsidRPr="00606094">
        <w:rPr>
          <w:rFonts w:ascii="宋体" w:hAnsi="宋体"/>
          <w:b/>
          <w:sz w:val="28"/>
          <w:szCs w:val="28"/>
        </w:rPr>
        <w:t>方专业</w:t>
      </w:r>
      <w:proofErr w:type="gramEnd"/>
      <w:r w:rsidRPr="00606094">
        <w:rPr>
          <w:rFonts w:ascii="宋体" w:hAnsi="宋体"/>
          <w:b/>
          <w:sz w:val="28"/>
          <w:szCs w:val="28"/>
        </w:rPr>
        <w:t>测评机构出具的系统测评报告。初验合格后，项目进入整体试运行期，试运行期为45个日历日。</w:t>
      </w:r>
    </w:p>
    <w:p w:rsidR="00452E3B" w:rsidRPr="00606094" w:rsidRDefault="0025241B">
      <w:pPr>
        <w:ind w:firstLineChars="200" w:firstLine="562"/>
        <w:rPr>
          <w:rFonts w:ascii="宋体" w:hAnsi="宋体"/>
          <w:b/>
          <w:sz w:val="28"/>
          <w:szCs w:val="28"/>
        </w:rPr>
      </w:pPr>
      <w:r w:rsidRPr="00606094">
        <w:rPr>
          <w:rFonts w:ascii="宋体" w:hAnsi="宋体" w:hint="eastAsia"/>
          <w:b/>
          <w:sz w:val="28"/>
          <w:szCs w:val="28"/>
        </w:rPr>
        <w:t>三</w:t>
      </w:r>
      <w:r w:rsidRPr="00606094">
        <w:rPr>
          <w:rFonts w:ascii="宋体" w:hAnsi="宋体"/>
          <w:b/>
          <w:sz w:val="28"/>
          <w:szCs w:val="28"/>
        </w:rPr>
        <w:t>、终验</w:t>
      </w:r>
    </w:p>
    <w:p w:rsidR="00452E3B" w:rsidRPr="00606094" w:rsidRDefault="0025241B">
      <w:pPr>
        <w:adjustRightInd w:val="0"/>
        <w:snapToGrid w:val="0"/>
        <w:spacing w:line="560" w:lineRule="exact"/>
        <w:ind w:firstLineChars="200" w:firstLine="562"/>
        <w:rPr>
          <w:rFonts w:ascii="宋体" w:hAnsi="宋体"/>
          <w:b/>
          <w:sz w:val="28"/>
          <w:szCs w:val="28"/>
        </w:rPr>
      </w:pPr>
      <w:r w:rsidRPr="00606094">
        <w:rPr>
          <w:rFonts w:ascii="宋体" w:hAnsi="宋体"/>
          <w:b/>
          <w:sz w:val="28"/>
          <w:szCs w:val="28"/>
        </w:rPr>
        <w:t>初验试运行期45个日历日后，</w:t>
      </w:r>
      <w:proofErr w:type="gramStart"/>
      <w:r w:rsidRPr="00606094">
        <w:rPr>
          <w:rFonts w:ascii="宋体" w:hAnsi="宋体"/>
          <w:b/>
          <w:sz w:val="28"/>
          <w:szCs w:val="28"/>
        </w:rPr>
        <w:t>且试运行</w:t>
      </w:r>
      <w:proofErr w:type="gramEnd"/>
      <w:r w:rsidRPr="00606094">
        <w:rPr>
          <w:rFonts w:ascii="宋体" w:hAnsi="宋体"/>
          <w:b/>
          <w:sz w:val="28"/>
          <w:szCs w:val="28"/>
        </w:rPr>
        <w:t>期间所有功能、性能指标达到双方确认的技术规范要求时，由投标人向采购人提出终验申请、填写项目终验申请表。由采购人组织监理、第三方测评单位、专家对所交付的系统终验，监理出具监理报告，第三</w:t>
      </w:r>
      <w:proofErr w:type="gramStart"/>
      <w:r w:rsidRPr="00606094">
        <w:rPr>
          <w:rFonts w:ascii="宋体" w:hAnsi="宋体"/>
          <w:b/>
          <w:sz w:val="28"/>
          <w:szCs w:val="28"/>
        </w:rPr>
        <w:t>方专业</w:t>
      </w:r>
      <w:proofErr w:type="gramEnd"/>
      <w:r w:rsidRPr="00606094">
        <w:rPr>
          <w:rFonts w:ascii="宋体" w:hAnsi="宋体"/>
          <w:b/>
          <w:sz w:val="28"/>
          <w:szCs w:val="28"/>
        </w:rPr>
        <w:t>测评机构出具的系统测评报告，专家出具评审意见。</w:t>
      </w:r>
    </w:p>
    <w:p w:rsidR="00452E3B" w:rsidRPr="00606094" w:rsidRDefault="0025241B">
      <w:pPr>
        <w:adjustRightInd w:val="0"/>
        <w:snapToGrid w:val="0"/>
        <w:spacing w:line="560" w:lineRule="exact"/>
        <w:ind w:firstLineChars="200" w:firstLine="562"/>
        <w:rPr>
          <w:rFonts w:ascii="宋体" w:hAnsi="宋体" w:cs="宋体"/>
          <w:sz w:val="28"/>
          <w:szCs w:val="28"/>
          <w:lang w:val="zh-CN"/>
        </w:rPr>
      </w:pPr>
      <w:r w:rsidRPr="00606094">
        <w:rPr>
          <w:rFonts w:asciiTheme="minorEastAsia" w:hAnsiTheme="minorEastAsia"/>
          <w:b/>
          <w:sz w:val="28"/>
          <w:szCs w:val="28"/>
        </w:rPr>
        <w:t>（说明：</w:t>
      </w:r>
      <w:r w:rsidRPr="00606094">
        <w:rPr>
          <w:rFonts w:asciiTheme="minorEastAsia" w:hAnsiTheme="minorEastAsia" w:hint="eastAsia"/>
          <w:b/>
          <w:sz w:val="28"/>
          <w:szCs w:val="28"/>
        </w:rPr>
        <w:t>投标人应按招标文件</w:t>
      </w:r>
      <w:r w:rsidRPr="00606094">
        <w:rPr>
          <w:rFonts w:ascii="Times New Roman" w:hAnsi="Times New Roman"/>
          <w:b/>
          <w:sz w:val="28"/>
          <w:szCs w:val="28"/>
        </w:rPr>
        <w:t>3.3.4</w:t>
      </w:r>
      <w:r w:rsidRPr="00606094">
        <w:rPr>
          <w:rFonts w:asciiTheme="minorEastAsia" w:hAnsiTheme="minorEastAsia" w:hint="eastAsia"/>
          <w:b/>
          <w:sz w:val="28"/>
          <w:szCs w:val="28"/>
        </w:rPr>
        <w:t>承诺函的格式</w:t>
      </w:r>
      <w:r w:rsidRPr="00606094">
        <w:rPr>
          <w:rFonts w:asciiTheme="minorEastAsia" w:hAnsiTheme="minorEastAsia"/>
          <w:b/>
          <w:sz w:val="28"/>
          <w:szCs w:val="28"/>
        </w:rPr>
        <w:t>及要求</w:t>
      </w:r>
      <w:r w:rsidRPr="00606094">
        <w:rPr>
          <w:rFonts w:asciiTheme="minorEastAsia" w:hAnsiTheme="minorEastAsia" w:hint="eastAsia"/>
          <w:b/>
          <w:sz w:val="28"/>
          <w:szCs w:val="28"/>
        </w:rPr>
        <w:t>提供承诺函</w:t>
      </w:r>
      <w:r w:rsidRPr="00606094">
        <w:rPr>
          <w:rFonts w:asciiTheme="minorEastAsia" w:hAnsiTheme="minorEastAsia"/>
          <w:b/>
          <w:sz w:val="28"/>
          <w:szCs w:val="28"/>
        </w:rPr>
        <w:t>。）</w:t>
      </w:r>
    </w:p>
    <w:p w:rsidR="00452E3B" w:rsidRPr="00606094" w:rsidRDefault="0025241B">
      <w:pPr>
        <w:pStyle w:val="3"/>
        <w:numPr>
          <w:ilvl w:val="2"/>
          <w:numId w:val="3"/>
        </w:numPr>
        <w:spacing w:after="200" w:line="560" w:lineRule="exact"/>
        <w:ind w:hanging="2836"/>
        <w:rPr>
          <w:rFonts w:cstheme="minorEastAsia"/>
          <w:color w:val="auto"/>
        </w:rPr>
      </w:pPr>
      <w:r w:rsidRPr="00606094">
        <w:rPr>
          <w:rFonts w:hint="eastAsia"/>
          <w:b w:val="0"/>
          <w:color w:val="auto"/>
          <w:lang w:val="zh-CN"/>
        </w:rPr>
        <w:t>★</w:t>
      </w:r>
      <w:r w:rsidRPr="00606094">
        <w:rPr>
          <w:rFonts w:cstheme="minorEastAsia" w:hint="eastAsia"/>
          <w:color w:val="auto"/>
        </w:rPr>
        <w:t>付款方式</w:t>
      </w:r>
    </w:p>
    <w:p w:rsidR="00452E3B" w:rsidRPr="00606094" w:rsidRDefault="0025241B">
      <w:pPr>
        <w:adjustRightInd w:val="0"/>
        <w:snapToGrid w:val="0"/>
        <w:spacing w:line="560" w:lineRule="exact"/>
        <w:ind w:firstLineChars="200" w:firstLine="562"/>
        <w:rPr>
          <w:rFonts w:asciiTheme="minorEastAsia" w:hAnsiTheme="minorEastAsia"/>
          <w:b/>
          <w:sz w:val="28"/>
          <w:szCs w:val="28"/>
        </w:rPr>
      </w:pPr>
      <w:r w:rsidRPr="00606094">
        <w:rPr>
          <w:rFonts w:asciiTheme="minorEastAsia" w:hAnsiTheme="minorEastAsia" w:hint="eastAsia"/>
          <w:b/>
          <w:sz w:val="28"/>
          <w:szCs w:val="28"/>
        </w:rPr>
        <w:t>第一次：采购人在合同签订并收到投标人提交的书面付款申请及发票后5个工作日内向投标人支付合同总金额的30％。</w:t>
      </w:r>
    </w:p>
    <w:p w:rsidR="00452E3B" w:rsidRPr="00606094" w:rsidRDefault="0025241B">
      <w:pPr>
        <w:adjustRightInd w:val="0"/>
        <w:snapToGrid w:val="0"/>
        <w:spacing w:line="560" w:lineRule="exact"/>
        <w:ind w:firstLineChars="200" w:firstLine="562"/>
        <w:rPr>
          <w:rFonts w:asciiTheme="minorEastAsia" w:hAnsiTheme="minorEastAsia"/>
          <w:b/>
          <w:sz w:val="28"/>
          <w:szCs w:val="28"/>
        </w:rPr>
      </w:pPr>
      <w:r w:rsidRPr="00606094">
        <w:rPr>
          <w:rFonts w:asciiTheme="minorEastAsia" w:hAnsiTheme="minorEastAsia" w:hint="eastAsia"/>
          <w:b/>
          <w:sz w:val="28"/>
          <w:szCs w:val="28"/>
        </w:rPr>
        <w:t>第二次：投标人完成成德眉资一体化应用、移动业务处理应用、工程建设类项目业务系统升级、不良行为记录系统升级、专家费系统</w:t>
      </w:r>
      <w:r w:rsidRPr="00606094">
        <w:rPr>
          <w:rFonts w:asciiTheme="minorEastAsia" w:hAnsiTheme="minorEastAsia" w:hint="eastAsia"/>
          <w:b/>
          <w:sz w:val="28"/>
          <w:szCs w:val="28"/>
        </w:rPr>
        <w:lastRenderedPageBreak/>
        <w:t>优化功能上线并通过内部验收合格后，采购人收到投标人提交的书面付款申请及发票后5个工作日内向投标人支付合同总金额的30%。</w:t>
      </w:r>
    </w:p>
    <w:p w:rsidR="00452E3B" w:rsidRPr="00606094" w:rsidRDefault="0025241B">
      <w:pPr>
        <w:adjustRightInd w:val="0"/>
        <w:snapToGrid w:val="0"/>
        <w:spacing w:line="560" w:lineRule="exact"/>
        <w:ind w:firstLineChars="200" w:firstLine="562"/>
        <w:rPr>
          <w:rFonts w:asciiTheme="minorEastAsia" w:hAnsiTheme="minorEastAsia"/>
          <w:b/>
          <w:sz w:val="28"/>
          <w:szCs w:val="28"/>
        </w:rPr>
      </w:pPr>
      <w:r w:rsidRPr="00606094">
        <w:rPr>
          <w:rFonts w:asciiTheme="minorEastAsia" w:hAnsiTheme="minorEastAsia" w:hint="eastAsia"/>
          <w:b/>
          <w:sz w:val="28"/>
          <w:szCs w:val="28"/>
        </w:rPr>
        <w:t>第三次：项目终验合格后，投标人向采购人支付合同金额的10%作为质保金，采购人收到投标人提交的书面付款申请、发票、验收合格证明书以及质保金之后10个工作日内，采购人向投标人支付合同总金额的40%。采购人在质保期（终验合格之日起一年）到期系统正常运行并收到投标人提供的质保金收据后10个工作日内退还质保金。</w:t>
      </w:r>
    </w:p>
    <w:p w:rsidR="00452E3B" w:rsidRPr="00606094" w:rsidRDefault="0025241B">
      <w:pPr>
        <w:adjustRightInd w:val="0"/>
        <w:snapToGrid w:val="0"/>
        <w:spacing w:line="560" w:lineRule="exact"/>
        <w:ind w:firstLineChars="200" w:firstLine="562"/>
        <w:rPr>
          <w:rFonts w:ascii="宋体" w:hAnsi="宋体" w:cs="宋体"/>
          <w:sz w:val="28"/>
          <w:szCs w:val="28"/>
          <w:lang w:val="zh-CN"/>
        </w:rPr>
      </w:pPr>
      <w:r w:rsidRPr="00606094">
        <w:rPr>
          <w:rFonts w:asciiTheme="minorEastAsia" w:hAnsiTheme="minorEastAsia"/>
          <w:b/>
          <w:sz w:val="28"/>
          <w:szCs w:val="28"/>
        </w:rPr>
        <w:t>（说明：</w:t>
      </w:r>
      <w:r w:rsidRPr="00606094">
        <w:rPr>
          <w:rFonts w:asciiTheme="minorEastAsia" w:hAnsiTheme="minorEastAsia" w:hint="eastAsia"/>
          <w:b/>
          <w:sz w:val="28"/>
          <w:szCs w:val="28"/>
        </w:rPr>
        <w:t>投标人应按招标文件</w:t>
      </w:r>
      <w:r w:rsidRPr="00606094">
        <w:rPr>
          <w:rFonts w:ascii="Times New Roman" w:hAnsi="Times New Roman"/>
          <w:b/>
          <w:sz w:val="28"/>
          <w:szCs w:val="28"/>
        </w:rPr>
        <w:t>3.3.4</w:t>
      </w:r>
      <w:r w:rsidRPr="00606094">
        <w:rPr>
          <w:rFonts w:asciiTheme="minorEastAsia" w:hAnsiTheme="minorEastAsia" w:hint="eastAsia"/>
          <w:b/>
          <w:sz w:val="28"/>
          <w:szCs w:val="28"/>
        </w:rPr>
        <w:t>承诺函的格式</w:t>
      </w:r>
      <w:r w:rsidRPr="00606094">
        <w:rPr>
          <w:rFonts w:asciiTheme="minorEastAsia" w:hAnsiTheme="minorEastAsia"/>
          <w:b/>
          <w:sz w:val="28"/>
          <w:szCs w:val="28"/>
        </w:rPr>
        <w:t>及要求</w:t>
      </w:r>
      <w:r w:rsidRPr="00606094">
        <w:rPr>
          <w:rFonts w:asciiTheme="minorEastAsia" w:hAnsiTheme="minorEastAsia" w:hint="eastAsia"/>
          <w:b/>
          <w:sz w:val="28"/>
          <w:szCs w:val="28"/>
        </w:rPr>
        <w:t>提供承诺函</w:t>
      </w:r>
      <w:r w:rsidRPr="00606094">
        <w:rPr>
          <w:rFonts w:asciiTheme="minorEastAsia" w:hAnsiTheme="minorEastAsia"/>
          <w:b/>
          <w:sz w:val="28"/>
          <w:szCs w:val="28"/>
        </w:rPr>
        <w:t>。）</w:t>
      </w:r>
    </w:p>
    <w:p w:rsidR="00452E3B" w:rsidRPr="00606094" w:rsidRDefault="008A0746">
      <w:pPr>
        <w:pStyle w:val="3"/>
        <w:numPr>
          <w:ilvl w:val="2"/>
          <w:numId w:val="3"/>
        </w:numPr>
        <w:spacing w:after="200" w:line="560" w:lineRule="exact"/>
        <w:ind w:hanging="2836"/>
        <w:rPr>
          <w:rFonts w:cstheme="minorEastAsia"/>
          <w:color w:val="auto"/>
        </w:rPr>
      </w:pPr>
      <w:r w:rsidRPr="00606094">
        <w:rPr>
          <w:rFonts w:hint="eastAsia"/>
          <w:b w:val="0"/>
          <w:color w:val="auto"/>
          <w:lang w:val="zh-CN"/>
        </w:rPr>
        <w:t>★</w:t>
      </w:r>
      <w:r w:rsidR="0025241B" w:rsidRPr="00606094">
        <w:rPr>
          <w:rFonts w:cstheme="minorEastAsia" w:hint="eastAsia"/>
          <w:color w:val="auto"/>
        </w:rPr>
        <w:t>违约责任</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rPr>
        <w:t>一、</w:t>
      </w:r>
      <w:r w:rsidRPr="00606094">
        <w:rPr>
          <w:rFonts w:ascii="宋体" w:hAnsi="宋体" w:cs="宋体" w:hint="eastAsia"/>
          <w:b/>
          <w:sz w:val="28"/>
          <w:szCs w:val="28"/>
          <w:lang w:val="zh-CN"/>
        </w:rPr>
        <w:t>根据系统功能上线时间（以投标人承诺时间为准），投标人延期交付系统各功能板块功能的，每延期一月支付合同总额的2‰作为违约金（支付违约金或损失赔偿额的计算方法）。因投标人延期交付系统超过三个月的，应终止合同，并由投标人退还采购人已支付费用，同时赔偿采购人损失。</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二、投标人在履行合同过程中的疏忽、失职、过错故意或者过失原因给甲方造成损失或侵害，包括但不限于甲方本身的财产损失，由此而导致的甲方对任何第三方的法律责任，投标人对此均应承担全部的赔偿责任。</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三、系统内功能模块或文档资料未通过内部验收的，投标人需在15个日历日内完成对验收不通过的功能模块或者文档资料的整改。整改期超过15个日历日的，每超过1个日历日扣除合同金额2000元。</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四、初验不通过、则投标人应整改，整改期限为30个日历日。</w:t>
      </w:r>
      <w:r w:rsidRPr="00606094">
        <w:rPr>
          <w:rFonts w:ascii="宋体" w:hAnsi="宋体" w:cs="宋体" w:hint="eastAsia"/>
          <w:b/>
          <w:sz w:val="28"/>
          <w:szCs w:val="28"/>
          <w:lang w:val="zh-CN"/>
        </w:rPr>
        <w:lastRenderedPageBreak/>
        <w:t>整改期超过30个日历日的，每超过1个日历日扣除合同金额5000元，如超过60个日历日都不能完成整改，采购人有权终止合同，投标人应退还采购人已支付费用。</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五、</w:t>
      </w:r>
      <w:proofErr w:type="gramStart"/>
      <w:r w:rsidRPr="00606094">
        <w:rPr>
          <w:rFonts w:ascii="宋体" w:hAnsi="宋体" w:cs="宋体" w:hint="eastAsia"/>
          <w:b/>
          <w:sz w:val="28"/>
          <w:szCs w:val="28"/>
          <w:lang w:val="zh-CN"/>
        </w:rPr>
        <w:t>终验不通过</w:t>
      </w:r>
      <w:proofErr w:type="gramEnd"/>
      <w:r w:rsidRPr="00606094">
        <w:rPr>
          <w:rFonts w:ascii="宋体" w:hAnsi="宋体" w:cs="宋体" w:hint="eastAsia"/>
          <w:b/>
          <w:sz w:val="28"/>
          <w:szCs w:val="28"/>
          <w:lang w:val="zh-CN"/>
        </w:rPr>
        <w:t>、则投标人应整改，整改期限为30个日历日。整改期超过30个日历日的，每超过1个日历日扣除合同金额5000元，如超过60个日历日都不能完成整改，采购人有权终止合同，投标人应退还采购人已支付费用。</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六、在运</w:t>
      </w:r>
      <w:proofErr w:type="gramStart"/>
      <w:r w:rsidRPr="00606094">
        <w:rPr>
          <w:rFonts w:ascii="宋体" w:hAnsi="宋体" w:cs="宋体" w:hint="eastAsia"/>
          <w:b/>
          <w:sz w:val="28"/>
          <w:szCs w:val="28"/>
          <w:lang w:val="zh-CN"/>
        </w:rPr>
        <w:t>维过程</w:t>
      </w:r>
      <w:proofErr w:type="gramEnd"/>
      <w:r w:rsidRPr="00606094">
        <w:rPr>
          <w:rFonts w:ascii="宋体" w:hAnsi="宋体" w:cs="宋体" w:hint="eastAsia"/>
          <w:b/>
          <w:sz w:val="28"/>
          <w:szCs w:val="28"/>
          <w:lang w:val="zh-CN"/>
        </w:rPr>
        <w:t>中，驻场人员须遵守采购人相关工作制度，并</w:t>
      </w:r>
      <w:proofErr w:type="gramStart"/>
      <w:r w:rsidRPr="00606094">
        <w:rPr>
          <w:rFonts w:ascii="宋体" w:hAnsi="宋体" w:cs="宋体" w:hint="eastAsia"/>
          <w:b/>
          <w:sz w:val="28"/>
          <w:szCs w:val="28"/>
          <w:lang w:val="zh-CN"/>
        </w:rPr>
        <w:t>按照运维要求</w:t>
      </w:r>
      <w:proofErr w:type="gramEnd"/>
      <w:r w:rsidRPr="00606094">
        <w:rPr>
          <w:rFonts w:ascii="宋体" w:hAnsi="宋体" w:cs="宋体" w:hint="eastAsia"/>
          <w:b/>
          <w:sz w:val="28"/>
          <w:szCs w:val="28"/>
          <w:lang w:val="zh-CN"/>
        </w:rPr>
        <w:t>开展运维工作，如果违反相关规定的，应按照规定进行处理：</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一）出现系统问题未在15分钟未做出明确响应和安排的，应当按每次扣除质保金总额的0.5%；如需现场服务的，具有解决故障能力的工程师未在1小时到达现场的，应当按每次扣除质保金总额的2%；除不可抗拒因素导致的系统问题在2小时内未解决的，应当按每次扣除质保金总额的4%。</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（二）驻场运</w:t>
      </w:r>
      <w:proofErr w:type="gramStart"/>
      <w:r w:rsidRPr="00606094">
        <w:rPr>
          <w:rFonts w:ascii="宋体" w:hAnsi="宋体" w:cs="宋体" w:hint="eastAsia"/>
          <w:b/>
          <w:sz w:val="28"/>
          <w:szCs w:val="28"/>
          <w:lang w:val="zh-CN"/>
        </w:rPr>
        <w:t>维期间</w:t>
      </w:r>
      <w:proofErr w:type="gramEnd"/>
      <w:r w:rsidRPr="00606094">
        <w:rPr>
          <w:rFonts w:ascii="宋体" w:hAnsi="宋体" w:cs="宋体" w:hint="eastAsia"/>
          <w:b/>
          <w:sz w:val="28"/>
          <w:szCs w:val="28"/>
          <w:lang w:val="zh-CN"/>
        </w:rPr>
        <w:t>出现运维人员</w:t>
      </w:r>
      <w:proofErr w:type="gramStart"/>
      <w:r w:rsidRPr="00606094">
        <w:rPr>
          <w:rFonts w:ascii="宋体" w:hAnsi="宋体" w:cs="宋体" w:hint="eastAsia"/>
          <w:b/>
          <w:sz w:val="28"/>
          <w:szCs w:val="28"/>
          <w:lang w:val="zh-CN"/>
        </w:rPr>
        <w:t>不</w:t>
      </w:r>
      <w:proofErr w:type="gramEnd"/>
      <w:r w:rsidRPr="00606094">
        <w:rPr>
          <w:rFonts w:ascii="宋体" w:hAnsi="宋体" w:cs="宋体" w:hint="eastAsia"/>
          <w:b/>
          <w:sz w:val="28"/>
          <w:szCs w:val="28"/>
          <w:lang w:val="zh-CN"/>
        </w:rPr>
        <w:t>在岗的，应当按每人每次扣除质保金总额的0.5%。</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（三）采购人对履约情况实行向中标单位书面通报（如不遵守采购人相关管理规定适用通报的情形），每通报一次扣除质保金总额的0.5%。</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（四）未按期响应采购人提出的软件优化需求或未按期制定优化完善需求计划的，每次扣除质保金总额的1%。</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（五）未按期出具月度运维报告，每次扣除质保金总额的1%，未按期出具年度运维报告，扣除质保金总额的5%。</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lastRenderedPageBreak/>
        <w:t>（六）因功能运维、调整、数据查询/修改和系统用户的权限设置操作失误对业务造成影响的，被业务部门和外部用户投诉的，每次扣除质保金总额的1%。</w:t>
      </w:r>
    </w:p>
    <w:p w:rsidR="00452E3B" w:rsidRPr="00606094" w:rsidRDefault="0025241B" w:rsidP="008A0746">
      <w:pPr>
        <w:tabs>
          <w:tab w:val="left" w:pos="0"/>
        </w:tabs>
        <w:adjustRightInd w:val="0"/>
        <w:snapToGrid w:val="0"/>
        <w:spacing w:line="560" w:lineRule="exact"/>
        <w:ind w:firstLineChars="200" w:firstLine="562"/>
        <w:rPr>
          <w:rFonts w:ascii="宋体" w:hAnsi="宋体" w:cs="宋体"/>
          <w:b/>
          <w:sz w:val="28"/>
          <w:szCs w:val="28"/>
          <w:lang w:val="zh-CN"/>
        </w:rPr>
      </w:pPr>
      <w:r w:rsidRPr="00606094">
        <w:rPr>
          <w:rFonts w:ascii="宋体" w:hAnsi="宋体" w:cs="宋体" w:hint="eastAsia"/>
          <w:b/>
          <w:sz w:val="28"/>
          <w:szCs w:val="28"/>
          <w:lang w:val="zh-CN"/>
        </w:rPr>
        <w:t>（七）甲方未按时支付合同款项的，每逾期一个月，向投标人支付合同总金额千分之二的违约金。</w:t>
      </w:r>
    </w:p>
    <w:p w:rsidR="008A0746" w:rsidRPr="00606094" w:rsidRDefault="008A0746" w:rsidP="008A0746">
      <w:pPr>
        <w:adjustRightInd w:val="0"/>
        <w:snapToGrid w:val="0"/>
        <w:spacing w:line="560" w:lineRule="exact"/>
        <w:rPr>
          <w:rFonts w:ascii="宋体" w:hAnsi="宋体" w:cs="宋体"/>
          <w:sz w:val="28"/>
          <w:szCs w:val="28"/>
          <w:lang w:val="zh-CN"/>
        </w:rPr>
      </w:pPr>
      <w:r w:rsidRPr="00606094">
        <w:rPr>
          <w:rFonts w:asciiTheme="minorEastAsia" w:hAnsiTheme="minorEastAsia"/>
          <w:b/>
          <w:sz w:val="28"/>
          <w:szCs w:val="28"/>
        </w:rPr>
        <w:t>（说明：</w:t>
      </w:r>
      <w:r w:rsidRPr="00606094">
        <w:rPr>
          <w:rFonts w:asciiTheme="minorEastAsia" w:hAnsiTheme="minorEastAsia" w:hint="eastAsia"/>
          <w:b/>
          <w:sz w:val="28"/>
          <w:szCs w:val="28"/>
        </w:rPr>
        <w:t>投标人应按招标文件</w:t>
      </w:r>
      <w:r w:rsidRPr="00606094">
        <w:rPr>
          <w:rFonts w:ascii="Times New Roman" w:hAnsi="Times New Roman"/>
          <w:b/>
          <w:sz w:val="28"/>
          <w:szCs w:val="28"/>
        </w:rPr>
        <w:t>3.3.4</w:t>
      </w:r>
      <w:r w:rsidRPr="00606094">
        <w:rPr>
          <w:rFonts w:asciiTheme="minorEastAsia" w:hAnsiTheme="minorEastAsia" w:hint="eastAsia"/>
          <w:b/>
          <w:sz w:val="28"/>
          <w:szCs w:val="28"/>
        </w:rPr>
        <w:t>承诺函的格式</w:t>
      </w:r>
      <w:r w:rsidRPr="00606094">
        <w:rPr>
          <w:rFonts w:asciiTheme="minorEastAsia" w:hAnsiTheme="minorEastAsia"/>
          <w:b/>
          <w:sz w:val="28"/>
          <w:szCs w:val="28"/>
        </w:rPr>
        <w:t>及要求</w:t>
      </w:r>
      <w:r w:rsidRPr="00606094">
        <w:rPr>
          <w:rFonts w:asciiTheme="minorEastAsia" w:hAnsiTheme="minorEastAsia" w:hint="eastAsia"/>
          <w:b/>
          <w:sz w:val="28"/>
          <w:szCs w:val="28"/>
        </w:rPr>
        <w:t>提供承诺函</w:t>
      </w:r>
      <w:r w:rsidRPr="00606094">
        <w:rPr>
          <w:rFonts w:asciiTheme="minorEastAsia" w:hAnsiTheme="minorEastAsia"/>
          <w:b/>
          <w:sz w:val="28"/>
          <w:szCs w:val="28"/>
        </w:rPr>
        <w:t>。）</w:t>
      </w:r>
    </w:p>
    <w:p w:rsidR="00452E3B" w:rsidRPr="00606094" w:rsidRDefault="0025241B">
      <w:pPr>
        <w:pStyle w:val="3"/>
        <w:numPr>
          <w:ilvl w:val="2"/>
          <w:numId w:val="3"/>
        </w:numPr>
        <w:spacing w:after="200" w:line="560" w:lineRule="exact"/>
        <w:ind w:hanging="2836"/>
        <w:rPr>
          <w:color w:val="auto"/>
        </w:rPr>
      </w:pPr>
      <w:r w:rsidRPr="00606094">
        <w:rPr>
          <w:rFonts w:hint="eastAsia"/>
          <w:color w:val="auto"/>
        </w:rPr>
        <w:t>最高限价</w:t>
      </w:r>
    </w:p>
    <w:p w:rsidR="00452E3B" w:rsidRPr="00606094" w:rsidRDefault="0025241B">
      <w:pPr>
        <w:pStyle w:val="afb"/>
        <w:tabs>
          <w:tab w:val="left" w:pos="993"/>
          <w:tab w:val="left" w:pos="1134"/>
        </w:tabs>
        <w:spacing w:line="560" w:lineRule="exact"/>
        <w:ind w:firstLineChars="201" w:firstLine="565"/>
        <w:rPr>
          <w:rFonts w:ascii="宋体" w:eastAsia="宋体" w:hAnsi="宋体"/>
          <w:b/>
          <w:sz w:val="28"/>
          <w:szCs w:val="28"/>
        </w:rPr>
      </w:pPr>
      <w:r w:rsidRPr="00606094">
        <w:rPr>
          <w:rFonts w:ascii="宋体" w:eastAsia="宋体" w:hAnsi="宋体" w:hint="eastAsia"/>
          <w:b/>
          <w:sz w:val="28"/>
          <w:szCs w:val="28"/>
        </w:rPr>
        <w:t>★本项目最高限价为人民币</w:t>
      </w:r>
      <w:r w:rsidRPr="00606094">
        <w:rPr>
          <w:rFonts w:ascii="宋体" w:eastAsia="宋体" w:hAnsi="宋体"/>
          <w:b/>
          <w:sz w:val="28"/>
          <w:szCs w:val="28"/>
        </w:rPr>
        <w:t>374.5</w:t>
      </w:r>
      <w:r w:rsidRPr="00606094">
        <w:rPr>
          <w:rFonts w:ascii="宋体" w:eastAsia="宋体" w:hAnsi="宋体" w:hint="eastAsia"/>
          <w:b/>
          <w:sz w:val="28"/>
          <w:szCs w:val="28"/>
        </w:rPr>
        <w:t>万元，投标人投标报价高于最高限价的，则其投标文件将按无效投标文件处理。</w:t>
      </w:r>
      <w:r w:rsidRPr="00606094">
        <w:rPr>
          <w:rFonts w:ascii="宋体" w:eastAsia="宋体" w:hAnsi="宋体"/>
          <w:b/>
          <w:sz w:val="28"/>
          <w:szCs w:val="28"/>
        </w:rPr>
        <w:t xml:space="preserve"> </w:t>
      </w:r>
    </w:p>
    <w:p w:rsidR="00452E3B" w:rsidRPr="00606094" w:rsidRDefault="0025241B">
      <w:pPr>
        <w:pStyle w:val="2"/>
        <w:numPr>
          <w:ilvl w:val="1"/>
          <w:numId w:val="3"/>
        </w:numPr>
        <w:tabs>
          <w:tab w:val="left" w:pos="0"/>
          <w:tab w:val="left" w:pos="426"/>
          <w:tab w:val="left" w:pos="576"/>
          <w:tab w:val="left" w:pos="786"/>
        </w:tabs>
        <w:spacing w:before="0" w:after="0" w:line="560" w:lineRule="exact"/>
        <w:ind w:left="0" w:firstLine="0"/>
        <w:jc w:val="both"/>
      </w:pPr>
      <w:bookmarkStart w:id="266" w:name="_Toc81223741"/>
      <w:r w:rsidRPr="00606094">
        <w:rPr>
          <w:rFonts w:hint="eastAsia"/>
        </w:rPr>
        <w:t>其他要求</w:t>
      </w:r>
      <w:bookmarkEnd w:id="266"/>
    </w:p>
    <w:p w:rsidR="00452E3B" w:rsidRPr="00606094" w:rsidRDefault="0025241B">
      <w:pPr>
        <w:pStyle w:val="afb"/>
        <w:tabs>
          <w:tab w:val="left" w:pos="993"/>
          <w:tab w:val="left" w:pos="1134"/>
        </w:tabs>
        <w:spacing w:line="560" w:lineRule="exact"/>
        <w:ind w:firstLineChars="202" w:firstLine="568"/>
        <w:rPr>
          <w:rFonts w:ascii="宋体" w:eastAsia="宋体" w:hAnsi="宋体"/>
          <w:b/>
          <w:sz w:val="28"/>
          <w:szCs w:val="28"/>
          <w:lang w:val="zh-CN"/>
        </w:rPr>
      </w:pPr>
      <w:r w:rsidRPr="00606094">
        <w:rPr>
          <w:rFonts w:ascii="宋体" w:eastAsia="宋体" w:hAnsi="宋体" w:hint="eastAsia"/>
          <w:b/>
          <w:sz w:val="28"/>
          <w:szCs w:val="28"/>
          <w:lang w:val="zh-CN"/>
        </w:rPr>
        <w:t>一、★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rsidR="00452E3B" w:rsidRPr="00606094" w:rsidRDefault="0025241B">
      <w:pPr>
        <w:spacing w:line="560" w:lineRule="exact"/>
        <w:ind w:firstLineChars="200" w:firstLine="562"/>
        <w:rPr>
          <w:rFonts w:asciiTheme="minorEastAsia" w:hAnsiTheme="minorEastAsia"/>
          <w:b/>
          <w:sz w:val="28"/>
          <w:szCs w:val="28"/>
        </w:rPr>
      </w:pPr>
      <w:r w:rsidRPr="00606094">
        <w:rPr>
          <w:rFonts w:ascii="宋体" w:hAnsi="宋体" w:hint="eastAsia"/>
          <w:b/>
          <w:sz w:val="28"/>
          <w:szCs w:val="28"/>
        </w:rPr>
        <w:t>二、★为本项目提供的所有服务符合现行的强制性国家相关标准、行业标准。</w:t>
      </w:r>
      <w:r w:rsidRPr="00606094">
        <w:rPr>
          <w:rFonts w:asciiTheme="minorEastAsia" w:hAnsiTheme="minorEastAsia"/>
          <w:b/>
          <w:sz w:val="28"/>
          <w:szCs w:val="28"/>
        </w:rPr>
        <w:t>（说明：</w:t>
      </w:r>
      <w:r w:rsidRPr="00606094">
        <w:rPr>
          <w:rFonts w:asciiTheme="minorEastAsia" w:hAnsiTheme="minorEastAsia" w:hint="eastAsia"/>
          <w:b/>
          <w:sz w:val="28"/>
          <w:szCs w:val="28"/>
        </w:rPr>
        <w:t>投标人应按招标文件</w:t>
      </w:r>
      <w:r w:rsidRPr="00606094">
        <w:rPr>
          <w:rFonts w:ascii="Times New Roman" w:hAnsi="Times New Roman"/>
          <w:b/>
          <w:sz w:val="28"/>
          <w:szCs w:val="28"/>
        </w:rPr>
        <w:t>3.3.4</w:t>
      </w:r>
      <w:r w:rsidRPr="00606094">
        <w:rPr>
          <w:rFonts w:asciiTheme="minorEastAsia" w:hAnsiTheme="minorEastAsia" w:hint="eastAsia"/>
          <w:b/>
          <w:sz w:val="28"/>
          <w:szCs w:val="28"/>
        </w:rPr>
        <w:t>承诺函的格式及</w:t>
      </w:r>
      <w:r w:rsidRPr="00606094">
        <w:rPr>
          <w:rFonts w:asciiTheme="minorEastAsia" w:hAnsiTheme="minorEastAsia"/>
          <w:b/>
          <w:sz w:val="28"/>
          <w:szCs w:val="28"/>
        </w:rPr>
        <w:t>要求提供</w:t>
      </w:r>
      <w:r w:rsidRPr="00606094">
        <w:rPr>
          <w:rFonts w:asciiTheme="minorEastAsia" w:hAnsiTheme="minorEastAsia" w:hint="eastAsia"/>
          <w:b/>
          <w:sz w:val="28"/>
          <w:szCs w:val="28"/>
        </w:rPr>
        <w:t>承诺函</w:t>
      </w:r>
      <w:r w:rsidRPr="00606094">
        <w:rPr>
          <w:rFonts w:asciiTheme="minorEastAsia" w:hAnsiTheme="minorEastAsia"/>
          <w:b/>
          <w:sz w:val="28"/>
          <w:szCs w:val="28"/>
        </w:rPr>
        <w:t>。）</w:t>
      </w:r>
    </w:p>
    <w:p w:rsidR="00452E3B" w:rsidRPr="00606094" w:rsidRDefault="0025241B">
      <w:pPr>
        <w:spacing w:line="560" w:lineRule="exact"/>
        <w:ind w:firstLineChars="200" w:firstLine="560"/>
        <w:rPr>
          <w:rFonts w:asciiTheme="minorEastAsia" w:hAnsiTheme="minorEastAsia"/>
          <w:sz w:val="28"/>
          <w:szCs w:val="28"/>
        </w:rPr>
      </w:pPr>
      <w:r w:rsidRPr="00606094">
        <w:rPr>
          <w:rFonts w:asciiTheme="minorEastAsia" w:hAnsiTheme="minorEastAsia" w:hint="eastAsia"/>
          <w:sz w:val="28"/>
          <w:szCs w:val="28"/>
        </w:rPr>
        <w:t>三、投标人具有有效的GB/T19001系列或ISO9001系列质量管理体系认证证书。</w:t>
      </w:r>
    </w:p>
    <w:p w:rsidR="00452E3B" w:rsidRPr="00606094" w:rsidRDefault="0025241B">
      <w:pPr>
        <w:spacing w:line="560" w:lineRule="exact"/>
        <w:ind w:firstLineChars="200" w:firstLine="560"/>
        <w:rPr>
          <w:rFonts w:asciiTheme="minorEastAsia" w:hAnsiTheme="minorEastAsia"/>
          <w:sz w:val="28"/>
          <w:szCs w:val="28"/>
        </w:rPr>
      </w:pPr>
      <w:r w:rsidRPr="00606094">
        <w:rPr>
          <w:rFonts w:asciiTheme="minorEastAsia" w:hAnsiTheme="minorEastAsia" w:hint="eastAsia"/>
          <w:sz w:val="28"/>
          <w:szCs w:val="28"/>
        </w:rPr>
        <w:lastRenderedPageBreak/>
        <w:t>四、投标人具有有效的GB/T22080系列或ISO/IEC27001系列信息安全管理体系认证证书。</w:t>
      </w:r>
    </w:p>
    <w:p w:rsidR="00452E3B" w:rsidRPr="00606094" w:rsidRDefault="0025241B">
      <w:pPr>
        <w:spacing w:line="560" w:lineRule="exact"/>
        <w:ind w:firstLineChars="200" w:firstLine="560"/>
        <w:rPr>
          <w:rFonts w:asciiTheme="minorEastAsia" w:hAnsiTheme="minorEastAsia"/>
          <w:sz w:val="28"/>
          <w:szCs w:val="28"/>
        </w:rPr>
      </w:pPr>
      <w:r w:rsidRPr="00606094">
        <w:rPr>
          <w:rFonts w:asciiTheme="minorEastAsia" w:hAnsiTheme="minorEastAsia" w:hint="eastAsia"/>
          <w:sz w:val="28"/>
          <w:szCs w:val="28"/>
        </w:rPr>
        <w:t>五、投标人具有有效的GB/T24405系列或ISO/IEC20000系列信息技术服务管理体系认证证书。</w:t>
      </w:r>
    </w:p>
    <w:p w:rsidR="00452E3B" w:rsidRPr="00606094" w:rsidRDefault="0025241B">
      <w:pPr>
        <w:spacing w:line="560" w:lineRule="exact"/>
        <w:ind w:firstLineChars="200" w:firstLine="560"/>
        <w:rPr>
          <w:rFonts w:asciiTheme="minorEastAsia" w:hAnsiTheme="minorEastAsia"/>
          <w:sz w:val="28"/>
          <w:szCs w:val="28"/>
        </w:rPr>
      </w:pPr>
      <w:r w:rsidRPr="00606094">
        <w:rPr>
          <w:rFonts w:asciiTheme="minorEastAsia" w:hAnsiTheme="minorEastAsia" w:hint="eastAsia"/>
          <w:sz w:val="28"/>
          <w:szCs w:val="28"/>
        </w:rPr>
        <w:t>六、投标人具有CCRC信息安全服务资质认证三级及以上证书(软件安全开发)。</w:t>
      </w:r>
    </w:p>
    <w:p w:rsidR="00452E3B" w:rsidRPr="00606094" w:rsidRDefault="0025241B">
      <w:pPr>
        <w:spacing w:line="560" w:lineRule="exact"/>
        <w:ind w:firstLineChars="200" w:firstLine="560"/>
        <w:rPr>
          <w:rFonts w:asciiTheme="minorEastAsia" w:hAnsiTheme="minorEastAsia"/>
          <w:sz w:val="28"/>
          <w:szCs w:val="28"/>
        </w:rPr>
      </w:pPr>
      <w:r w:rsidRPr="00606094">
        <w:rPr>
          <w:rFonts w:asciiTheme="minorEastAsia" w:hAnsiTheme="minorEastAsia" w:hint="eastAsia"/>
          <w:sz w:val="28"/>
          <w:szCs w:val="28"/>
        </w:rPr>
        <w:t>七、投标人具有CCRC信息安全服务资质认证三级及以上证书(信息系统安全集成)。</w:t>
      </w:r>
    </w:p>
    <w:p w:rsidR="00452E3B" w:rsidRPr="00606094" w:rsidRDefault="0025241B">
      <w:pPr>
        <w:spacing w:line="560" w:lineRule="exact"/>
        <w:ind w:firstLineChars="200" w:firstLine="560"/>
        <w:rPr>
          <w:rFonts w:asciiTheme="minorEastAsia" w:hAnsiTheme="minorEastAsia"/>
          <w:sz w:val="28"/>
          <w:szCs w:val="28"/>
        </w:rPr>
      </w:pPr>
      <w:r w:rsidRPr="00606094">
        <w:rPr>
          <w:rFonts w:asciiTheme="minorEastAsia" w:hAnsiTheme="minorEastAsia" w:hint="eastAsia"/>
          <w:sz w:val="28"/>
          <w:szCs w:val="28"/>
        </w:rPr>
        <w:t>八、投标人具有CCRC信息安全服务资质认证三级及以上证书(信息系统</w:t>
      </w:r>
      <w:proofErr w:type="gramStart"/>
      <w:r w:rsidRPr="00606094">
        <w:rPr>
          <w:rFonts w:asciiTheme="minorEastAsia" w:hAnsiTheme="minorEastAsia" w:hint="eastAsia"/>
          <w:sz w:val="28"/>
          <w:szCs w:val="28"/>
        </w:rPr>
        <w:t>安全运</w:t>
      </w:r>
      <w:proofErr w:type="gramEnd"/>
      <w:r w:rsidRPr="00606094">
        <w:rPr>
          <w:rFonts w:asciiTheme="minorEastAsia" w:hAnsiTheme="minorEastAsia" w:hint="eastAsia"/>
          <w:sz w:val="28"/>
          <w:szCs w:val="28"/>
        </w:rPr>
        <w:t>维)。</w:t>
      </w:r>
    </w:p>
    <w:p w:rsidR="00452E3B" w:rsidRPr="00606094" w:rsidRDefault="0025241B">
      <w:pPr>
        <w:spacing w:line="560" w:lineRule="exact"/>
        <w:ind w:firstLineChars="200" w:firstLine="560"/>
        <w:rPr>
          <w:rFonts w:asciiTheme="minorEastAsia" w:hAnsiTheme="minorEastAsia"/>
          <w:sz w:val="28"/>
          <w:szCs w:val="28"/>
        </w:rPr>
      </w:pPr>
      <w:r w:rsidRPr="00606094">
        <w:rPr>
          <w:rFonts w:asciiTheme="minorEastAsia" w:hAnsiTheme="minorEastAsia" w:hint="eastAsia"/>
          <w:sz w:val="28"/>
          <w:szCs w:val="28"/>
        </w:rPr>
        <w:t>九、投标人具有CMMI3级及以上软件成熟度认证证书。</w:t>
      </w: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C54301" w:rsidRPr="00606094" w:rsidRDefault="00C54301" w:rsidP="0025241B">
      <w:pPr>
        <w:spacing w:line="360" w:lineRule="auto"/>
        <w:ind w:firstLineChars="202" w:firstLine="566"/>
        <w:rPr>
          <w:rFonts w:asciiTheme="minorEastAsia" w:eastAsiaTheme="minorEastAsia" w:hAnsiTheme="minorEastAsia"/>
          <w:sz w:val="28"/>
          <w:szCs w:val="28"/>
        </w:rPr>
      </w:pPr>
    </w:p>
    <w:p w:rsidR="00C54301" w:rsidRPr="00606094" w:rsidRDefault="00C54301"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452E3B" w:rsidP="0025241B">
      <w:pPr>
        <w:spacing w:line="360" w:lineRule="auto"/>
        <w:ind w:firstLineChars="202" w:firstLine="566"/>
        <w:rPr>
          <w:rFonts w:asciiTheme="minorEastAsia" w:eastAsiaTheme="minorEastAsia" w:hAnsiTheme="minorEastAsia"/>
          <w:sz w:val="28"/>
          <w:szCs w:val="28"/>
        </w:rPr>
      </w:pPr>
    </w:p>
    <w:p w:rsidR="00452E3B" w:rsidRPr="00606094" w:rsidRDefault="0025241B">
      <w:pPr>
        <w:pStyle w:val="1"/>
        <w:numPr>
          <w:ilvl w:val="0"/>
          <w:numId w:val="3"/>
        </w:numPr>
        <w:spacing w:before="0" w:after="0" w:line="360" w:lineRule="auto"/>
        <w:ind w:left="0" w:firstLine="0"/>
      </w:pPr>
      <w:bookmarkStart w:id="267" w:name="_Toc1676"/>
      <w:bookmarkStart w:id="268" w:name="_Toc10524"/>
      <w:bookmarkStart w:id="269" w:name="_Toc7800"/>
      <w:bookmarkStart w:id="270" w:name="_Toc7093"/>
      <w:bookmarkStart w:id="271" w:name="_Toc81223742"/>
      <w:bookmarkEnd w:id="239"/>
      <w:bookmarkEnd w:id="240"/>
      <w:bookmarkEnd w:id="241"/>
      <w:bookmarkEnd w:id="242"/>
      <w:bookmarkEnd w:id="243"/>
      <w:r w:rsidRPr="00606094">
        <w:rPr>
          <w:rFonts w:hint="eastAsia"/>
        </w:rPr>
        <w:t>资格性审查</w:t>
      </w:r>
      <w:bookmarkEnd w:id="267"/>
      <w:bookmarkEnd w:id="268"/>
      <w:bookmarkEnd w:id="269"/>
      <w:bookmarkEnd w:id="270"/>
      <w:bookmarkEnd w:id="271"/>
    </w:p>
    <w:p w:rsidR="00452E3B" w:rsidRPr="00606094" w:rsidRDefault="0025241B" w:rsidP="0025241B">
      <w:pPr>
        <w:tabs>
          <w:tab w:val="left" w:pos="851"/>
        </w:tabs>
        <w:spacing w:line="360" w:lineRule="auto"/>
        <w:ind w:firstLineChars="202" w:firstLine="566"/>
        <w:rPr>
          <w:rFonts w:ascii="宋体" w:hAnsi="宋体"/>
          <w:sz w:val="28"/>
          <w:szCs w:val="28"/>
        </w:rPr>
      </w:pPr>
      <w:r w:rsidRPr="00606094">
        <w:rPr>
          <w:rFonts w:ascii="宋体" w:hAnsi="宋体" w:hint="eastAsia"/>
          <w:sz w:val="28"/>
          <w:szCs w:val="28"/>
        </w:rPr>
        <w:t>资格性审查由采购人组建的资格审查小组依据法律法规和招标文件的规定，对投标保证金(市公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中心出具的</w:t>
      </w:r>
      <w:r w:rsidRPr="00606094">
        <w:rPr>
          <w:rFonts w:ascii="宋体" w:hAnsi="宋体" w:hint="eastAsia"/>
          <w:b/>
          <w:sz w:val="28"/>
          <w:szCs w:val="28"/>
        </w:rPr>
        <w:t>《成都市政府采购项目供应商参与及保证金交纳情况表》或投标人递交的投标保函</w:t>
      </w:r>
      <w:r w:rsidRPr="00606094">
        <w:rPr>
          <w:rFonts w:ascii="宋体" w:hAnsi="宋体" w:hint="eastAsia"/>
          <w:sz w:val="28"/>
          <w:szCs w:val="28"/>
        </w:rPr>
        <w:t>)、投标文件中的资格证明等进行审查，以确定投标人是否具备投标资格，并出具资格性审查报告。</w:t>
      </w:r>
    </w:p>
    <w:p w:rsidR="00452E3B" w:rsidRPr="00606094" w:rsidRDefault="0025241B" w:rsidP="0025241B">
      <w:pPr>
        <w:tabs>
          <w:tab w:val="left" w:pos="851"/>
        </w:tabs>
        <w:spacing w:line="360" w:lineRule="auto"/>
        <w:ind w:firstLineChars="202" w:firstLine="566"/>
        <w:rPr>
          <w:rFonts w:ascii="宋体" w:hAnsi="宋体"/>
          <w:sz w:val="28"/>
          <w:szCs w:val="28"/>
        </w:rPr>
      </w:pPr>
      <w:r w:rsidRPr="00606094">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606094" w:rsidRPr="00606094">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rsidR="00452E3B" w:rsidRPr="00606094" w:rsidRDefault="0025241B">
            <w:pPr>
              <w:tabs>
                <w:tab w:val="left" w:pos="851"/>
              </w:tabs>
              <w:spacing w:line="360" w:lineRule="auto"/>
              <w:jc w:val="center"/>
              <w:rPr>
                <w:b/>
                <w:sz w:val="20"/>
              </w:rPr>
            </w:pPr>
            <w:r w:rsidRPr="00606094">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rsidR="00452E3B" w:rsidRPr="00606094" w:rsidRDefault="0025241B">
            <w:pPr>
              <w:tabs>
                <w:tab w:val="left" w:pos="851"/>
              </w:tabs>
              <w:spacing w:line="360" w:lineRule="auto"/>
              <w:jc w:val="center"/>
              <w:rPr>
                <w:sz w:val="20"/>
              </w:rPr>
            </w:pPr>
            <w:r w:rsidRPr="00606094">
              <w:rPr>
                <w:rFonts w:hint="eastAsia"/>
                <w:b/>
                <w:sz w:val="20"/>
              </w:rPr>
              <w:t>通过条件</w:t>
            </w:r>
          </w:p>
        </w:tc>
      </w:tr>
      <w:tr w:rsidR="00606094" w:rsidRPr="00606094">
        <w:tc>
          <w:tcPr>
            <w:tcW w:w="695" w:type="dxa"/>
            <w:tcBorders>
              <w:top w:val="single" w:sz="2" w:space="0" w:color="auto"/>
              <w:left w:val="single" w:sz="2" w:space="0" w:color="auto"/>
              <w:bottom w:val="single" w:sz="4" w:space="0" w:color="auto"/>
              <w:right w:val="single" w:sz="2" w:space="0" w:color="auto"/>
            </w:tcBorders>
            <w:vAlign w:val="center"/>
          </w:tcPr>
          <w:p w:rsidR="00452E3B" w:rsidRPr="00606094" w:rsidRDefault="0025241B">
            <w:pPr>
              <w:tabs>
                <w:tab w:val="left" w:pos="851"/>
              </w:tabs>
              <w:spacing w:line="360" w:lineRule="auto"/>
              <w:jc w:val="center"/>
              <w:rPr>
                <w:sz w:val="20"/>
              </w:rPr>
            </w:pPr>
            <w:r w:rsidRPr="00606094">
              <w:rPr>
                <w:sz w:val="20"/>
              </w:rPr>
              <w:t>1</w:t>
            </w:r>
          </w:p>
        </w:tc>
        <w:tc>
          <w:tcPr>
            <w:tcW w:w="2108" w:type="dxa"/>
            <w:gridSpan w:val="2"/>
            <w:tcBorders>
              <w:top w:val="single" w:sz="2" w:space="0" w:color="auto"/>
              <w:left w:val="single" w:sz="2" w:space="0" w:color="auto"/>
              <w:bottom w:val="single" w:sz="4"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营业执照复印件（正本或副本）或法人证书复印件（正本或副本）。【说明：</w:t>
            </w:r>
            <w:r w:rsidRPr="00606094">
              <w:rPr>
                <w:rFonts w:ascii="宋体" w:hAnsi="宋体" w:hint="eastAsia"/>
                <w:sz w:val="20"/>
                <w:szCs w:val="28"/>
              </w:rPr>
              <w:t>①</w:t>
            </w:r>
            <w:r w:rsidRPr="00606094">
              <w:rPr>
                <w:rFonts w:hint="eastAsia"/>
                <w:sz w:val="20"/>
              </w:rPr>
              <w:t>营业执照或法人证书载明有期限的，应在有效期限内；</w:t>
            </w:r>
            <w:r w:rsidRPr="00606094">
              <w:rPr>
                <w:rFonts w:ascii="宋体" w:hAnsi="宋体" w:hint="eastAsia"/>
                <w:sz w:val="20"/>
                <w:szCs w:val="28"/>
              </w:rPr>
              <w:t>②</w:t>
            </w:r>
            <w:r w:rsidRPr="00606094">
              <w:rPr>
                <w:rFonts w:hint="eastAsia"/>
                <w:sz w:val="20"/>
              </w:rPr>
              <w:t>在中华人民共和国境内注册，具有独立法人资格。】</w:t>
            </w:r>
          </w:p>
        </w:tc>
      </w:tr>
      <w:tr w:rsidR="00606094" w:rsidRPr="00606094">
        <w:tc>
          <w:tcPr>
            <w:tcW w:w="695" w:type="dxa"/>
            <w:vMerge w:val="restar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sz w:val="20"/>
              </w:rPr>
            </w:pPr>
            <w:r w:rsidRPr="00606094">
              <w:rPr>
                <w:sz w:val="20"/>
              </w:rPr>
              <w:t>2</w:t>
            </w:r>
          </w:p>
        </w:tc>
        <w:tc>
          <w:tcPr>
            <w:tcW w:w="427" w:type="dxa"/>
            <w:vMerge w:val="restar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投标人具有良好的商业信誉的书面声明材料。【说明：</w:t>
            </w:r>
            <w:r w:rsidRPr="00606094">
              <w:rPr>
                <w:rFonts w:ascii="宋体" w:hAnsi="宋体" w:hint="eastAsia"/>
                <w:sz w:val="20"/>
                <w:szCs w:val="28"/>
              </w:rPr>
              <w:t>①</w:t>
            </w:r>
            <w:r w:rsidRPr="00606094">
              <w:rPr>
                <w:rFonts w:hint="eastAsia"/>
                <w:sz w:val="20"/>
              </w:rPr>
              <w:t>按招标文件</w:t>
            </w:r>
            <w:r w:rsidRPr="00606094">
              <w:rPr>
                <w:sz w:val="20"/>
              </w:rPr>
              <w:t>3.2.2</w:t>
            </w:r>
            <w:r w:rsidRPr="00606094">
              <w:rPr>
                <w:rFonts w:hint="eastAsia"/>
                <w:sz w:val="20"/>
              </w:rPr>
              <w:t>声明</w:t>
            </w:r>
            <w:r w:rsidRPr="00606094">
              <w:rPr>
                <w:rFonts w:ascii="宋体" w:hAnsi="宋体"/>
                <w:sz w:val="20"/>
                <w:szCs w:val="20"/>
              </w:rPr>
              <w:t>的格式及要求提供书面声明材料</w:t>
            </w:r>
            <w:r w:rsidRPr="00606094">
              <w:rPr>
                <w:rFonts w:ascii="宋体" w:hAnsi="宋体" w:hint="eastAsia"/>
                <w:sz w:val="20"/>
                <w:szCs w:val="28"/>
              </w:rPr>
              <w:t>；②供应商具有良好的商业信誉</w:t>
            </w:r>
            <w:r w:rsidRPr="00606094">
              <w:rPr>
                <w:rFonts w:hint="eastAsia"/>
                <w:sz w:val="20"/>
              </w:rPr>
              <w:t>。】</w:t>
            </w:r>
          </w:p>
        </w:tc>
      </w:tr>
      <w:tr w:rsidR="00606094" w:rsidRPr="00606094">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sz w:val="20"/>
              </w:rPr>
              <w:t>1.</w:t>
            </w:r>
            <w:r w:rsidRPr="00606094">
              <w:rPr>
                <w:rFonts w:hint="eastAsia"/>
                <w:sz w:val="20"/>
              </w:rPr>
              <w:t>投标人参加政府采购活动前三年内，在经营活动中没有重大违法记录的书面声明材料。【说明：</w:t>
            </w:r>
            <w:r w:rsidRPr="00606094">
              <w:rPr>
                <w:rFonts w:ascii="宋体" w:hAnsi="宋体" w:hint="eastAsia"/>
                <w:sz w:val="20"/>
                <w:szCs w:val="28"/>
              </w:rPr>
              <w:t>①</w:t>
            </w:r>
            <w:r w:rsidRPr="00606094">
              <w:rPr>
                <w:rFonts w:hint="eastAsia"/>
                <w:sz w:val="20"/>
              </w:rPr>
              <w:t>按招标文件</w:t>
            </w:r>
            <w:r w:rsidRPr="00606094">
              <w:rPr>
                <w:sz w:val="20"/>
              </w:rPr>
              <w:t>3.2.2</w:t>
            </w:r>
            <w:r w:rsidRPr="00606094">
              <w:rPr>
                <w:rFonts w:hint="eastAsia"/>
                <w:sz w:val="20"/>
              </w:rPr>
              <w:t>声明</w:t>
            </w:r>
            <w:r w:rsidRPr="00606094">
              <w:rPr>
                <w:rFonts w:ascii="宋体" w:hAnsi="宋体"/>
                <w:sz w:val="20"/>
                <w:szCs w:val="20"/>
              </w:rPr>
              <w:t>的格式及要求</w:t>
            </w:r>
            <w:r w:rsidRPr="00606094">
              <w:rPr>
                <w:rFonts w:hint="eastAsia"/>
                <w:sz w:val="20"/>
              </w:rPr>
              <w:t>提供书面声明材料；</w:t>
            </w:r>
            <w:r w:rsidRPr="00606094">
              <w:rPr>
                <w:rFonts w:ascii="宋体" w:hAnsi="宋体" w:hint="eastAsia"/>
                <w:sz w:val="20"/>
                <w:szCs w:val="28"/>
              </w:rPr>
              <w:t>②供应商参加政府采购活动前三年内，在经营活动中没有重大违法记录</w:t>
            </w:r>
            <w:r w:rsidRPr="00606094">
              <w:rPr>
                <w:rFonts w:hint="eastAsia"/>
                <w:sz w:val="20"/>
              </w:rPr>
              <w:t>。】</w:t>
            </w:r>
          </w:p>
          <w:p w:rsidR="00452E3B" w:rsidRPr="00606094" w:rsidRDefault="0025241B">
            <w:pPr>
              <w:tabs>
                <w:tab w:val="left" w:pos="851"/>
              </w:tabs>
              <w:spacing w:line="360" w:lineRule="auto"/>
              <w:rPr>
                <w:sz w:val="20"/>
              </w:rPr>
            </w:pPr>
            <w:r w:rsidRPr="00606094">
              <w:rPr>
                <w:sz w:val="20"/>
              </w:rPr>
              <w:t xml:space="preserve">2. </w:t>
            </w:r>
            <w:r w:rsidRPr="00606094">
              <w:rPr>
                <w:rFonts w:hint="eastAsia"/>
                <w:sz w:val="20"/>
              </w:rPr>
              <w:t>资格审查小组根据</w:t>
            </w:r>
            <w:r w:rsidRPr="00606094">
              <w:rPr>
                <w:sz w:val="20"/>
              </w:rPr>
              <w:t>“</w:t>
            </w:r>
            <w:r w:rsidRPr="00606094">
              <w:rPr>
                <w:rFonts w:hint="eastAsia"/>
                <w:sz w:val="20"/>
              </w:rPr>
              <w:t>信用中国</w:t>
            </w:r>
            <w:r w:rsidRPr="00606094">
              <w:rPr>
                <w:sz w:val="20"/>
              </w:rPr>
              <w:t>”</w:t>
            </w:r>
            <w:r w:rsidRPr="00606094">
              <w:rPr>
                <w:rFonts w:hint="eastAsia"/>
                <w:sz w:val="20"/>
              </w:rPr>
              <w:t>和</w:t>
            </w:r>
            <w:r w:rsidRPr="00606094">
              <w:rPr>
                <w:sz w:val="20"/>
              </w:rPr>
              <w:t>“</w:t>
            </w:r>
            <w:r w:rsidRPr="00606094">
              <w:rPr>
                <w:rFonts w:hint="eastAsia"/>
                <w:sz w:val="20"/>
              </w:rPr>
              <w:t>中国政府采购网</w:t>
            </w:r>
            <w:r w:rsidRPr="00606094">
              <w:rPr>
                <w:sz w:val="20"/>
              </w:rPr>
              <w:t>”</w:t>
            </w:r>
            <w:r w:rsidRPr="00606094">
              <w:rPr>
                <w:rFonts w:hint="eastAsia"/>
                <w:sz w:val="20"/>
              </w:rPr>
              <w:t>网站的查询结果，在资格审查期间对投标人在参加政府采购活动前三年</w:t>
            </w:r>
            <w:r w:rsidRPr="00606094">
              <w:rPr>
                <w:rFonts w:hint="eastAsia"/>
                <w:sz w:val="20"/>
              </w:rPr>
              <w:lastRenderedPageBreak/>
              <w:t>内，在经营活动中是否有重大违法记录进行审查。【说明：投标人参加政府采购活动前三年内，在经营活动中没有重大违法记录。】</w:t>
            </w:r>
          </w:p>
        </w:tc>
      </w:tr>
      <w:tr w:rsidR="00606094" w:rsidRPr="00606094">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sz w:val="20"/>
              </w:rPr>
              <w:t>1.</w:t>
            </w:r>
            <w:r w:rsidRPr="00606094">
              <w:rPr>
                <w:rFonts w:hint="eastAsia"/>
                <w:sz w:val="20"/>
              </w:rPr>
              <w:t>投标人未列入失信被执行人、重大税收违法案件当事人名单、政府采购严重违法失信行为记录名单的书面声明材料。【说明：</w:t>
            </w:r>
            <w:r w:rsidRPr="00606094">
              <w:rPr>
                <w:rFonts w:ascii="宋体" w:hAnsi="宋体" w:hint="eastAsia"/>
                <w:sz w:val="20"/>
                <w:szCs w:val="28"/>
              </w:rPr>
              <w:t>①</w:t>
            </w:r>
            <w:r w:rsidRPr="00606094">
              <w:rPr>
                <w:rFonts w:hint="eastAsia"/>
                <w:sz w:val="20"/>
              </w:rPr>
              <w:t>投标人未列入失信被执行人、重大税收违法案件当事人名单、政府采购严重违法失信行为记录名单；</w:t>
            </w:r>
            <w:r w:rsidRPr="00606094">
              <w:rPr>
                <w:rFonts w:ascii="宋体" w:hAnsi="宋体" w:hint="eastAsia"/>
                <w:sz w:val="20"/>
                <w:szCs w:val="28"/>
              </w:rPr>
              <w:t>②</w:t>
            </w:r>
            <w:r w:rsidRPr="00606094">
              <w:rPr>
                <w:rFonts w:hint="eastAsia"/>
                <w:sz w:val="20"/>
              </w:rPr>
              <w:t>按招标文件</w:t>
            </w:r>
            <w:r w:rsidRPr="00606094">
              <w:rPr>
                <w:sz w:val="20"/>
              </w:rPr>
              <w:t>3.2.2</w:t>
            </w:r>
            <w:r w:rsidRPr="00606094">
              <w:rPr>
                <w:rFonts w:hint="eastAsia"/>
                <w:sz w:val="20"/>
              </w:rPr>
              <w:t>声明</w:t>
            </w:r>
            <w:r w:rsidRPr="00606094">
              <w:rPr>
                <w:rFonts w:ascii="宋体" w:hAnsi="宋体"/>
                <w:sz w:val="20"/>
                <w:szCs w:val="20"/>
              </w:rPr>
              <w:t>的格式及要求</w:t>
            </w:r>
            <w:r w:rsidRPr="00606094">
              <w:rPr>
                <w:rFonts w:hint="eastAsia"/>
                <w:sz w:val="20"/>
              </w:rPr>
              <w:t>提供书面声明材料。】</w:t>
            </w:r>
          </w:p>
          <w:p w:rsidR="00452E3B" w:rsidRPr="00606094" w:rsidRDefault="0025241B">
            <w:pPr>
              <w:tabs>
                <w:tab w:val="left" w:pos="851"/>
              </w:tabs>
              <w:spacing w:line="360" w:lineRule="auto"/>
              <w:rPr>
                <w:sz w:val="20"/>
              </w:rPr>
            </w:pPr>
            <w:r w:rsidRPr="00606094">
              <w:rPr>
                <w:sz w:val="20"/>
              </w:rPr>
              <w:t xml:space="preserve">2. </w:t>
            </w:r>
            <w:r w:rsidRPr="00606094">
              <w:rPr>
                <w:rFonts w:hint="eastAsia"/>
                <w:sz w:val="20"/>
              </w:rPr>
              <w:t>资格审查小组根据</w:t>
            </w:r>
            <w:r w:rsidRPr="00606094">
              <w:rPr>
                <w:sz w:val="20"/>
              </w:rPr>
              <w:t>“</w:t>
            </w:r>
            <w:r w:rsidRPr="00606094">
              <w:rPr>
                <w:rFonts w:hint="eastAsia"/>
                <w:sz w:val="20"/>
              </w:rPr>
              <w:t>信用中国</w:t>
            </w:r>
            <w:r w:rsidRPr="00606094">
              <w:rPr>
                <w:sz w:val="20"/>
              </w:rPr>
              <w:t>”</w:t>
            </w:r>
            <w:r w:rsidRPr="00606094">
              <w:rPr>
                <w:rFonts w:hint="eastAsia"/>
                <w:sz w:val="20"/>
              </w:rPr>
              <w:t>和</w:t>
            </w:r>
            <w:r w:rsidRPr="00606094">
              <w:rPr>
                <w:sz w:val="20"/>
              </w:rPr>
              <w:t>“</w:t>
            </w:r>
            <w:r w:rsidRPr="00606094">
              <w:rPr>
                <w:rFonts w:hint="eastAsia"/>
                <w:sz w:val="20"/>
              </w:rPr>
              <w:t>中国政府采购网</w:t>
            </w:r>
            <w:r w:rsidRPr="00606094">
              <w:rPr>
                <w:sz w:val="20"/>
              </w:rPr>
              <w:t>”</w:t>
            </w:r>
            <w:r w:rsidRPr="00606094">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606094" w:rsidRPr="00606094">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投标人未处于被行政部门禁止参与政府采购活动的期限内。【说明：</w:t>
            </w:r>
            <w:r w:rsidRPr="00606094">
              <w:rPr>
                <w:rFonts w:ascii="宋体" w:hAnsi="宋体" w:hint="eastAsia"/>
                <w:sz w:val="20"/>
                <w:szCs w:val="28"/>
              </w:rPr>
              <w:t>①</w:t>
            </w:r>
            <w:r w:rsidRPr="00606094">
              <w:rPr>
                <w:rFonts w:hint="eastAsia"/>
                <w:sz w:val="20"/>
              </w:rPr>
              <w:t>按招标文件</w:t>
            </w:r>
            <w:r w:rsidRPr="00606094">
              <w:rPr>
                <w:sz w:val="20"/>
              </w:rPr>
              <w:t>3.2.2</w:t>
            </w:r>
            <w:r w:rsidRPr="00606094">
              <w:rPr>
                <w:rFonts w:hint="eastAsia"/>
                <w:sz w:val="20"/>
              </w:rPr>
              <w:t>声明</w:t>
            </w:r>
            <w:r w:rsidRPr="00606094">
              <w:rPr>
                <w:rFonts w:ascii="宋体" w:hAnsi="宋体"/>
                <w:sz w:val="20"/>
                <w:szCs w:val="20"/>
              </w:rPr>
              <w:t>的格式及要求</w:t>
            </w:r>
            <w:r w:rsidRPr="00606094">
              <w:rPr>
                <w:rFonts w:hint="eastAsia"/>
                <w:sz w:val="20"/>
              </w:rPr>
              <w:t>提供书面声明材料</w:t>
            </w:r>
            <w:r w:rsidRPr="00606094">
              <w:rPr>
                <w:rFonts w:ascii="宋体" w:hAnsi="宋体" w:hint="eastAsia"/>
                <w:sz w:val="20"/>
                <w:szCs w:val="28"/>
              </w:rPr>
              <w:t>；②供应商未处于被行政部门禁止参与政府采购活动的期限内。</w:t>
            </w:r>
            <w:r w:rsidRPr="00606094">
              <w:rPr>
                <w:rFonts w:hint="eastAsia"/>
                <w:sz w:val="20"/>
              </w:rPr>
              <w:t>】</w:t>
            </w:r>
          </w:p>
        </w:tc>
      </w:tr>
      <w:tr w:rsidR="00606094" w:rsidRPr="00606094">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在行贿犯罪信息查询期限内，投标人及其现任法定代表人、主要负责人没有行贿犯罪记录的书面声明材料。【说明：</w:t>
            </w:r>
            <w:r w:rsidRPr="00606094">
              <w:rPr>
                <w:rFonts w:ascii="宋体" w:hAnsi="宋体" w:hint="eastAsia"/>
                <w:sz w:val="20"/>
                <w:szCs w:val="28"/>
              </w:rPr>
              <w:t>①</w:t>
            </w:r>
            <w:r w:rsidRPr="00606094">
              <w:rPr>
                <w:rFonts w:hint="eastAsia"/>
                <w:sz w:val="20"/>
              </w:rPr>
              <w:t>按招标文件</w:t>
            </w:r>
            <w:r w:rsidRPr="00606094">
              <w:rPr>
                <w:sz w:val="20"/>
              </w:rPr>
              <w:t>3.2.2</w:t>
            </w:r>
            <w:r w:rsidRPr="00606094">
              <w:rPr>
                <w:rFonts w:hint="eastAsia"/>
                <w:sz w:val="20"/>
              </w:rPr>
              <w:t>声明</w:t>
            </w:r>
            <w:r w:rsidRPr="00606094">
              <w:rPr>
                <w:rFonts w:ascii="宋体" w:hAnsi="宋体"/>
                <w:sz w:val="20"/>
                <w:szCs w:val="20"/>
              </w:rPr>
              <w:t>的格式及要求</w:t>
            </w:r>
            <w:r w:rsidRPr="00606094">
              <w:rPr>
                <w:rFonts w:hint="eastAsia"/>
                <w:sz w:val="20"/>
              </w:rPr>
              <w:t>提供书面声明材料，投标文件中不需提供中国裁判文书网（</w:t>
            </w:r>
            <w:r w:rsidRPr="00606094">
              <w:rPr>
                <w:sz w:val="20"/>
              </w:rPr>
              <w:t>https://wenshu.court.gov.cn</w:t>
            </w:r>
            <w:r w:rsidRPr="00606094">
              <w:rPr>
                <w:rFonts w:hint="eastAsia"/>
                <w:sz w:val="20"/>
              </w:rPr>
              <w:t>）查询结果的证明材料；</w:t>
            </w:r>
            <w:r w:rsidRPr="00606094">
              <w:rPr>
                <w:rFonts w:ascii="宋体" w:hAnsi="宋体" w:hint="eastAsia"/>
                <w:sz w:val="20"/>
                <w:szCs w:val="28"/>
              </w:rPr>
              <w:t>②在行贿犯罪信息查询期限内，供应商及其现任法定代表人、主要负责人没有行贿犯罪记录</w:t>
            </w:r>
            <w:r w:rsidRPr="00606094">
              <w:rPr>
                <w:rFonts w:hint="eastAsia"/>
                <w:sz w:val="20"/>
              </w:rPr>
              <w:t>。】</w:t>
            </w:r>
          </w:p>
        </w:tc>
      </w:tr>
      <w:tr w:rsidR="00606094" w:rsidRPr="00606094">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2"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单位负责人为同一人或者存在直接控股、管理关系的不同供应商，不得参加同</w:t>
            </w:r>
            <w:r w:rsidRPr="00606094">
              <w:rPr>
                <w:rFonts w:hint="eastAsia"/>
                <w:sz w:val="20"/>
              </w:rPr>
              <w:lastRenderedPageBreak/>
              <w:t>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lastRenderedPageBreak/>
              <w:t>与投标人负责人为同一人或者存在直接控股、管理关系的相关供应商的书面声明材料。【说明：</w:t>
            </w:r>
            <w:r w:rsidRPr="00606094">
              <w:rPr>
                <w:rFonts w:ascii="宋体" w:hAnsi="宋体" w:hint="eastAsia"/>
                <w:sz w:val="20"/>
                <w:szCs w:val="28"/>
              </w:rPr>
              <w:t>①</w:t>
            </w:r>
            <w:r w:rsidRPr="00606094">
              <w:rPr>
                <w:rFonts w:hint="eastAsia"/>
                <w:sz w:val="20"/>
              </w:rPr>
              <w:t>按招标文件</w:t>
            </w:r>
            <w:r w:rsidRPr="00606094">
              <w:rPr>
                <w:sz w:val="20"/>
              </w:rPr>
              <w:t>3.2.2</w:t>
            </w:r>
            <w:r w:rsidRPr="00606094">
              <w:rPr>
                <w:rFonts w:hint="eastAsia"/>
                <w:sz w:val="20"/>
              </w:rPr>
              <w:t>声明</w:t>
            </w:r>
            <w:r w:rsidRPr="00606094">
              <w:rPr>
                <w:rFonts w:ascii="宋体" w:hAnsi="宋体"/>
                <w:sz w:val="20"/>
                <w:szCs w:val="20"/>
              </w:rPr>
              <w:t>的格式及要求</w:t>
            </w:r>
            <w:r w:rsidRPr="00606094">
              <w:rPr>
                <w:rFonts w:hint="eastAsia"/>
                <w:sz w:val="20"/>
              </w:rPr>
              <w:t>提供书面声明材料</w:t>
            </w:r>
            <w:r w:rsidRPr="00606094">
              <w:rPr>
                <w:rFonts w:ascii="宋体" w:hAnsi="宋体" w:hint="eastAsia"/>
                <w:sz w:val="20"/>
                <w:szCs w:val="28"/>
              </w:rPr>
              <w:t>；②参加投标的供应商中无与投标人的负责人为同一人或者存在直接控股、管理关系的供应商。</w:t>
            </w:r>
            <w:r w:rsidRPr="00606094">
              <w:rPr>
                <w:rFonts w:hint="eastAsia"/>
                <w:sz w:val="20"/>
              </w:rPr>
              <w:t>】</w:t>
            </w:r>
          </w:p>
        </w:tc>
      </w:tr>
      <w:tr w:rsidR="00606094" w:rsidRPr="00606094">
        <w:tc>
          <w:tcPr>
            <w:tcW w:w="695" w:type="dxa"/>
            <w:vMerge w:val="restart"/>
            <w:tcBorders>
              <w:top w:val="single" w:sz="4"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sz w:val="20"/>
              </w:rPr>
            </w:pPr>
            <w:r w:rsidRPr="00606094">
              <w:rPr>
                <w:sz w:val="20"/>
              </w:rPr>
              <w:lastRenderedPageBreak/>
              <w:t>3</w:t>
            </w:r>
          </w:p>
        </w:tc>
        <w:tc>
          <w:tcPr>
            <w:tcW w:w="427" w:type="dxa"/>
            <w:vMerge w:val="restart"/>
            <w:tcBorders>
              <w:top w:val="single" w:sz="4"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采购人对投标人履行合同所必须的设备和专业技术能力无其他特殊要求，投标人具有有效的营业执照或法人证书</w:t>
            </w:r>
            <w:r w:rsidRPr="00606094">
              <w:rPr>
                <w:rFonts w:ascii="宋体" w:hAnsi="宋体" w:hint="eastAsia"/>
                <w:sz w:val="20"/>
                <w:szCs w:val="28"/>
              </w:rPr>
              <w:t>即可，可不提供其他证明材料</w:t>
            </w:r>
            <w:r w:rsidRPr="00606094">
              <w:rPr>
                <w:rFonts w:hint="eastAsia"/>
                <w:sz w:val="20"/>
              </w:rPr>
              <w:t>。【说明：无须提供证明材料，上传空白页即可，不对本项上传的材料作资格审查】</w:t>
            </w:r>
          </w:p>
        </w:tc>
      </w:tr>
      <w:tr w:rsidR="00606094" w:rsidRPr="00606094">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采购人对法律、行政法规规定的其他条件无其他特殊要求，投标人具有有效的营业执照或法人证书</w:t>
            </w:r>
            <w:r w:rsidRPr="00606094">
              <w:rPr>
                <w:rFonts w:ascii="宋体" w:hAnsi="宋体" w:hint="eastAsia"/>
                <w:sz w:val="20"/>
                <w:szCs w:val="28"/>
              </w:rPr>
              <w:t>即可，可不提供其他证明材料</w:t>
            </w:r>
            <w:r w:rsidRPr="00606094">
              <w:rPr>
                <w:rFonts w:hint="eastAsia"/>
                <w:sz w:val="20"/>
              </w:rPr>
              <w:t>。【说明：无须提供证明材料，上传空白页即可，不对本项上传的材料作资格审查】</w:t>
            </w:r>
          </w:p>
        </w:tc>
      </w:tr>
      <w:tr w:rsidR="00606094" w:rsidRPr="00606094">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sz w:val="20"/>
              </w:rPr>
              <w:t>1</w:t>
            </w:r>
            <w:r w:rsidRPr="00606094">
              <w:rPr>
                <w:rFonts w:hint="eastAsia"/>
                <w:sz w:val="20"/>
              </w:rPr>
              <w:t>、根据招标文件的要求不属于禁止参加投标或投标无效的供应商；</w:t>
            </w:r>
          </w:p>
          <w:p w:rsidR="00452E3B" w:rsidRPr="00606094" w:rsidRDefault="0025241B">
            <w:pPr>
              <w:tabs>
                <w:tab w:val="left" w:pos="851"/>
              </w:tabs>
              <w:spacing w:line="360" w:lineRule="auto"/>
              <w:rPr>
                <w:sz w:val="20"/>
              </w:rPr>
            </w:pPr>
            <w:r w:rsidRPr="00606094">
              <w:rPr>
                <w:sz w:val="20"/>
              </w:rPr>
              <w:t>2</w:t>
            </w:r>
            <w:r w:rsidRPr="00606094">
              <w:rPr>
                <w:rFonts w:hint="eastAsia"/>
                <w:sz w:val="20"/>
              </w:rPr>
              <w:t>、资格审查小组未发现或者未知晓投标人存在属于国家相关法律法规规定的禁止参加投标或投标无效的供应商。</w:t>
            </w:r>
          </w:p>
          <w:p w:rsidR="00452E3B" w:rsidRPr="00606094" w:rsidRDefault="0025241B">
            <w:pPr>
              <w:tabs>
                <w:tab w:val="left" w:pos="851"/>
              </w:tabs>
              <w:spacing w:line="360" w:lineRule="auto"/>
              <w:rPr>
                <w:sz w:val="20"/>
              </w:rPr>
            </w:pPr>
            <w:r w:rsidRPr="00606094">
              <w:rPr>
                <w:rFonts w:hint="eastAsia"/>
                <w:sz w:val="20"/>
              </w:rPr>
              <w:t>【说明：无须提供证明材料，上传空白页即可，不对本项上传的材料作资格审查】</w:t>
            </w:r>
          </w:p>
        </w:tc>
      </w:tr>
      <w:tr w:rsidR="00606094" w:rsidRPr="00606094">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非联合体投标。【说明：无须提供证明材料，上传空白页即可，不对本项上传的材料作资格审查】</w:t>
            </w:r>
          </w:p>
        </w:tc>
      </w:tr>
      <w:tr w:rsidR="00606094" w:rsidRPr="00606094">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无【说明：无须提供证明材料，上传空白页即可，不对本项上传的材料作资格审查】</w:t>
            </w:r>
          </w:p>
        </w:tc>
      </w:tr>
      <w:tr w:rsidR="00606094" w:rsidRPr="00606094">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无【说明：无须提供证明材料，上传空白页即可，不对本项上传的材料作资格审查】</w:t>
            </w:r>
          </w:p>
        </w:tc>
      </w:tr>
      <w:tr w:rsidR="00606094" w:rsidRPr="00606094">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ascii="宋体" w:hAnsi="宋体" w:hint="eastAsia"/>
                <w:sz w:val="20"/>
                <w:szCs w:val="28"/>
              </w:rPr>
              <w:t>除因断电、断网、系统故障或其他不可抗力等因素，导致系统无法使用外，投标文件已成功解密。</w:t>
            </w:r>
            <w:r w:rsidRPr="00606094">
              <w:rPr>
                <w:rFonts w:hint="eastAsia"/>
                <w:sz w:val="20"/>
              </w:rPr>
              <w:t>【说明：无须提供证明材料，上传空白页即可，不对本项上传的材料作资格审查】</w:t>
            </w:r>
          </w:p>
        </w:tc>
      </w:tr>
      <w:tr w:rsidR="00606094" w:rsidRPr="00606094">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投标文件加盖有投标人（法定名称）电子签章。【说明：无须提供证明材料，上传空白页即可，不对本项上传的材料作资格审查】</w:t>
            </w:r>
          </w:p>
        </w:tc>
      </w:tr>
      <w:tr w:rsidR="00606094" w:rsidRPr="00606094">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0" w:type="auto"/>
            <w:vMerge/>
            <w:tcBorders>
              <w:top w:val="single" w:sz="4" w:space="0" w:color="auto"/>
              <w:left w:val="single" w:sz="2" w:space="0" w:color="auto"/>
              <w:bottom w:val="single" w:sz="2" w:space="0" w:color="auto"/>
              <w:right w:val="single" w:sz="2" w:space="0" w:color="auto"/>
            </w:tcBorders>
            <w:vAlign w:val="center"/>
          </w:tcPr>
          <w:p w:rsidR="00452E3B" w:rsidRPr="00606094" w:rsidRDefault="00452E3B">
            <w:pPr>
              <w:widowControl/>
              <w:jc w:val="left"/>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语言符合招标文件的要求。【说明：无须提供证明材料，上传空白页即可，不对本项上传的材料作资格审查】</w:t>
            </w:r>
          </w:p>
        </w:tc>
      </w:tr>
      <w:tr w:rsidR="00606094" w:rsidRPr="00606094">
        <w:tc>
          <w:tcPr>
            <w:tcW w:w="695" w:type="dxa"/>
            <w:tcBorders>
              <w:top w:val="single" w:sz="4"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sz w:val="20"/>
              </w:rPr>
              <w:t>4</w:t>
            </w:r>
          </w:p>
        </w:tc>
        <w:tc>
          <w:tcPr>
            <w:tcW w:w="2108" w:type="dxa"/>
            <w:gridSpan w:val="2"/>
            <w:tcBorders>
              <w:top w:val="single" w:sz="4"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投标文件资格性审查</w:t>
            </w:r>
            <w:r w:rsidRPr="00606094">
              <w:rPr>
                <w:rFonts w:hint="eastAsia"/>
                <w:sz w:val="20"/>
              </w:rPr>
              <w:lastRenderedPageBreak/>
              <w:t>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ascii="宋体" w:hAnsi="宋体" w:hint="eastAsia"/>
                <w:sz w:val="20"/>
                <w:szCs w:val="28"/>
              </w:rPr>
              <w:lastRenderedPageBreak/>
              <w:t>符合招标文件“2.4.6投标文件的组成”规定要求。【说明：投</w:t>
            </w:r>
            <w:r w:rsidRPr="00606094">
              <w:rPr>
                <w:rFonts w:ascii="宋体" w:hAnsi="宋体" w:hint="eastAsia"/>
                <w:sz w:val="20"/>
                <w:szCs w:val="28"/>
              </w:rPr>
              <w:lastRenderedPageBreak/>
              <w:t>标人按招标文件3.2.1关于投标人资格申明的函</w:t>
            </w:r>
            <w:r w:rsidRPr="00606094">
              <w:rPr>
                <w:rFonts w:ascii="宋体" w:hAnsi="宋体"/>
                <w:sz w:val="20"/>
                <w:szCs w:val="20"/>
              </w:rPr>
              <w:t>的格式及要求</w:t>
            </w:r>
            <w:r w:rsidRPr="00606094">
              <w:rPr>
                <w:rFonts w:ascii="宋体" w:hAnsi="宋体" w:hint="eastAsia"/>
                <w:sz w:val="20"/>
                <w:szCs w:val="28"/>
              </w:rPr>
              <w:t>提供关于投标人资格申明的函。】</w:t>
            </w:r>
          </w:p>
        </w:tc>
      </w:tr>
      <w:tr w:rsidR="00606094" w:rsidRPr="00606094">
        <w:tc>
          <w:tcPr>
            <w:tcW w:w="695"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sz w:val="20"/>
              </w:rPr>
            </w:pPr>
            <w:r w:rsidRPr="00606094">
              <w:rPr>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sz w:val="20"/>
              </w:rPr>
              <w:t>2019</w:t>
            </w:r>
            <w:r w:rsidRPr="00606094">
              <w:rPr>
                <w:rFonts w:hint="eastAsia"/>
                <w:sz w:val="20"/>
              </w:rPr>
              <w:t>或</w:t>
            </w:r>
            <w:r w:rsidRPr="00606094">
              <w:rPr>
                <w:sz w:val="20"/>
              </w:rPr>
              <w:t>2020</w:t>
            </w:r>
            <w:r w:rsidRPr="00606094">
              <w:rPr>
                <w:rFonts w:hint="eastAsia"/>
                <w:sz w:val="20"/>
              </w:rPr>
              <w:t>会计年度资产负债表复印件。【说明：投标人成立时间至投标截止时间止不足一年的，提供成立后任意时段的资产负债表复印件。】</w:t>
            </w:r>
          </w:p>
        </w:tc>
      </w:tr>
      <w:tr w:rsidR="00606094" w:rsidRPr="00606094">
        <w:tc>
          <w:tcPr>
            <w:tcW w:w="695"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sz w:val="20"/>
              </w:rPr>
            </w:pPr>
            <w:r w:rsidRPr="00606094">
              <w:rPr>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投标人缴纳</w:t>
            </w:r>
            <w:r w:rsidRPr="00606094">
              <w:rPr>
                <w:sz w:val="20"/>
              </w:rPr>
              <w:t>2020</w:t>
            </w:r>
            <w:r w:rsidRPr="00606094">
              <w:rPr>
                <w:rFonts w:hint="eastAsia"/>
                <w:sz w:val="20"/>
              </w:rPr>
              <w:t>或</w:t>
            </w:r>
            <w:r w:rsidRPr="00606094">
              <w:rPr>
                <w:sz w:val="20"/>
              </w:rPr>
              <w:t>2021</w:t>
            </w:r>
            <w:r w:rsidRPr="00606094">
              <w:rPr>
                <w:rFonts w:hint="eastAsia"/>
                <w:sz w:val="20"/>
              </w:rPr>
              <w:t>年任意时段的社保的银行电子回单或行政部门出具的社保缴纳证明材料复印件。</w:t>
            </w:r>
          </w:p>
        </w:tc>
      </w:tr>
      <w:tr w:rsidR="00606094" w:rsidRPr="00606094">
        <w:tc>
          <w:tcPr>
            <w:tcW w:w="695"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sz w:val="20"/>
              </w:rPr>
            </w:pPr>
            <w:r w:rsidRPr="00606094">
              <w:rPr>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sz w:val="20"/>
              </w:rPr>
            </w:pPr>
            <w:r w:rsidRPr="00606094">
              <w:rPr>
                <w:rFonts w:hint="eastAsia"/>
                <w:sz w:val="20"/>
              </w:rPr>
              <w:t>投标人缴纳</w:t>
            </w:r>
            <w:r w:rsidRPr="00606094">
              <w:rPr>
                <w:sz w:val="20"/>
              </w:rPr>
              <w:t>2020</w:t>
            </w:r>
            <w:r w:rsidRPr="00606094">
              <w:rPr>
                <w:rFonts w:hint="eastAsia"/>
                <w:sz w:val="20"/>
              </w:rPr>
              <w:t>或</w:t>
            </w:r>
            <w:r w:rsidRPr="00606094">
              <w:rPr>
                <w:sz w:val="20"/>
              </w:rPr>
              <w:t>2021</w:t>
            </w:r>
            <w:r w:rsidRPr="00606094">
              <w:rPr>
                <w:rFonts w:hint="eastAsia"/>
                <w:sz w:val="20"/>
              </w:rPr>
              <w:t>年任意时段的税收的银行电子回单或者行政部门出具的纳税证明或完税证明的复印件。</w:t>
            </w:r>
          </w:p>
        </w:tc>
      </w:tr>
    </w:tbl>
    <w:p w:rsidR="00452E3B" w:rsidRPr="00606094" w:rsidRDefault="0025241B">
      <w:pPr>
        <w:tabs>
          <w:tab w:val="left" w:pos="851"/>
        </w:tabs>
        <w:spacing w:line="360" w:lineRule="auto"/>
        <w:ind w:firstLineChars="200" w:firstLine="560"/>
        <w:rPr>
          <w:rFonts w:ascii="宋体" w:hAnsi="宋体"/>
          <w:sz w:val="28"/>
          <w:szCs w:val="28"/>
        </w:rPr>
      </w:pPr>
      <w:r w:rsidRPr="00606094">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452E3B" w:rsidRPr="00606094" w:rsidRDefault="0025241B" w:rsidP="0025241B">
      <w:pPr>
        <w:spacing w:line="560" w:lineRule="exact"/>
        <w:ind w:firstLineChars="202" w:firstLine="566"/>
        <w:rPr>
          <w:rFonts w:ascii="宋体" w:hAnsi="宋体"/>
          <w:sz w:val="28"/>
          <w:szCs w:val="28"/>
        </w:rPr>
      </w:pPr>
      <w:r w:rsidRPr="00606094">
        <w:rPr>
          <w:rFonts w:ascii="宋体" w:hAnsi="宋体" w:hint="eastAsia"/>
          <w:sz w:val="28"/>
          <w:szCs w:val="28"/>
        </w:rPr>
        <w:t>二、“信用中国”和“中国政府采购网”网站查询结果，将以纸质截图或将截图保存至电子介质的形式留存。</w:t>
      </w:r>
    </w:p>
    <w:p w:rsidR="00452E3B" w:rsidRPr="00606094" w:rsidRDefault="0025241B" w:rsidP="0025241B">
      <w:pPr>
        <w:spacing w:line="560" w:lineRule="exact"/>
        <w:ind w:firstLineChars="202" w:firstLine="566"/>
        <w:rPr>
          <w:rFonts w:ascii="宋体" w:hAnsi="宋体"/>
          <w:sz w:val="28"/>
          <w:szCs w:val="28"/>
        </w:rPr>
      </w:pPr>
      <w:r w:rsidRPr="00606094">
        <w:rPr>
          <w:rFonts w:ascii="宋体" w:hAnsi="宋体" w:hint="eastAsia"/>
          <w:sz w:val="28"/>
          <w:szCs w:val="28"/>
        </w:rPr>
        <w:t>三、投标人的投标文件资格性审查时被判定为无效的，市公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中心将通知投标人（以短信、现场公示、电话、“政府采购云平台”等任</w:t>
      </w:r>
      <w:proofErr w:type="gramStart"/>
      <w:r w:rsidRPr="00606094">
        <w:rPr>
          <w:rFonts w:ascii="宋体" w:hAnsi="宋体" w:hint="eastAsia"/>
          <w:sz w:val="28"/>
          <w:szCs w:val="28"/>
        </w:rPr>
        <w:t>一</w:t>
      </w:r>
      <w:proofErr w:type="gramEnd"/>
      <w:r w:rsidRPr="00606094">
        <w:rPr>
          <w:rFonts w:ascii="宋体" w:hAnsi="宋体" w:hint="eastAsia"/>
          <w:sz w:val="28"/>
          <w:szCs w:val="28"/>
        </w:rPr>
        <w:t>方式）。投标人如对资格审查结论有异议的，应及时向市公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中心反馈意见。市公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中心将及时告知资格审查小组。（说明：无论投标人是否收到通知或提供反馈意见，均不影响资格审查和评标工作，且市公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452E3B" w:rsidRPr="00606094" w:rsidRDefault="0025241B" w:rsidP="0025241B">
      <w:pPr>
        <w:ind w:firstLineChars="202" w:firstLine="566"/>
      </w:pPr>
      <w:r w:rsidRPr="00606094">
        <w:rPr>
          <w:rFonts w:ascii="宋体" w:hAnsi="宋体" w:hint="eastAsia"/>
          <w:sz w:val="28"/>
          <w:szCs w:val="28"/>
        </w:rPr>
        <w:t>四、通过资格性审查的供应商＜3名，采购失败。</w:t>
      </w:r>
    </w:p>
    <w:p w:rsidR="00452E3B" w:rsidRPr="00606094" w:rsidRDefault="00452E3B"/>
    <w:p w:rsidR="00452E3B" w:rsidRPr="00606094" w:rsidRDefault="00452E3B">
      <w:pPr>
        <w:pStyle w:val="a7"/>
      </w:pPr>
    </w:p>
    <w:p w:rsidR="00452E3B" w:rsidRPr="00606094" w:rsidRDefault="00452E3B">
      <w:pPr>
        <w:pStyle w:val="a7"/>
      </w:pPr>
    </w:p>
    <w:p w:rsidR="00452E3B" w:rsidRPr="00606094" w:rsidRDefault="00452E3B">
      <w:pPr>
        <w:pStyle w:val="a7"/>
      </w:pPr>
    </w:p>
    <w:p w:rsidR="00452E3B" w:rsidRPr="00606094" w:rsidRDefault="0025241B">
      <w:pPr>
        <w:pStyle w:val="1"/>
        <w:numPr>
          <w:ilvl w:val="0"/>
          <w:numId w:val="3"/>
        </w:numPr>
        <w:spacing w:before="0" w:after="0" w:line="360" w:lineRule="auto"/>
        <w:ind w:left="0" w:firstLine="0"/>
      </w:pPr>
      <w:bookmarkStart w:id="272" w:name="_Toc81223743"/>
      <w:r w:rsidRPr="00606094">
        <w:rPr>
          <w:rFonts w:hint="eastAsia"/>
        </w:rPr>
        <w:t>评标办法</w:t>
      </w:r>
      <w:bookmarkStart w:id="273" w:name="_Toc183582280"/>
      <w:bookmarkStart w:id="274" w:name="_Toc183682415"/>
      <w:bookmarkStart w:id="275" w:name="_Toc208849007"/>
      <w:bookmarkStart w:id="276" w:name="_Toc217446097"/>
      <w:bookmarkEnd w:id="272"/>
    </w:p>
    <w:p w:rsidR="00452E3B" w:rsidRPr="00606094" w:rsidRDefault="0025241B">
      <w:pPr>
        <w:pStyle w:val="2"/>
        <w:numPr>
          <w:ilvl w:val="1"/>
          <w:numId w:val="3"/>
        </w:numPr>
        <w:spacing w:before="0" w:after="0" w:line="560" w:lineRule="exact"/>
        <w:ind w:left="2269" w:hanging="2269"/>
      </w:pPr>
      <w:bookmarkStart w:id="277" w:name="_Toc315871642"/>
      <w:bookmarkStart w:id="278" w:name="_Toc10788"/>
      <w:bookmarkStart w:id="279" w:name="_Toc30790"/>
      <w:bookmarkStart w:id="280" w:name="_Toc316292248"/>
      <w:bookmarkStart w:id="281" w:name="_Toc13609"/>
      <w:bookmarkStart w:id="282" w:name="_Toc12005"/>
      <w:bookmarkStart w:id="283" w:name="_Toc81223744"/>
      <w:r w:rsidRPr="00606094">
        <w:rPr>
          <w:rFonts w:hint="eastAsia"/>
        </w:rPr>
        <w:t>总则</w:t>
      </w:r>
      <w:bookmarkEnd w:id="273"/>
      <w:bookmarkEnd w:id="274"/>
      <w:bookmarkEnd w:id="275"/>
      <w:bookmarkEnd w:id="276"/>
      <w:bookmarkEnd w:id="277"/>
      <w:bookmarkEnd w:id="278"/>
      <w:bookmarkEnd w:id="279"/>
      <w:bookmarkEnd w:id="280"/>
      <w:bookmarkEnd w:id="281"/>
      <w:bookmarkEnd w:id="282"/>
      <w:bookmarkEnd w:id="283"/>
    </w:p>
    <w:p w:rsidR="00452E3B" w:rsidRPr="00606094" w:rsidRDefault="0025241B" w:rsidP="0025241B">
      <w:pPr>
        <w:numPr>
          <w:ilvl w:val="0"/>
          <w:numId w:val="37"/>
        </w:numPr>
        <w:tabs>
          <w:tab w:val="left" w:pos="1134"/>
        </w:tabs>
        <w:spacing w:after="200" w:line="560" w:lineRule="exact"/>
        <w:ind w:left="0" w:firstLineChars="202" w:firstLine="566"/>
        <w:jc w:val="left"/>
        <w:rPr>
          <w:rFonts w:ascii="宋体" w:hAnsi="宋体"/>
          <w:sz w:val="28"/>
          <w:szCs w:val="28"/>
        </w:rPr>
      </w:pPr>
      <w:r w:rsidRPr="00606094">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452E3B" w:rsidRPr="00606094" w:rsidRDefault="0025241B" w:rsidP="0025241B">
      <w:pPr>
        <w:numPr>
          <w:ilvl w:val="0"/>
          <w:numId w:val="37"/>
        </w:numPr>
        <w:tabs>
          <w:tab w:val="left" w:pos="1134"/>
        </w:tabs>
        <w:spacing w:after="200" w:line="560" w:lineRule="exact"/>
        <w:ind w:left="0" w:firstLineChars="202" w:firstLine="566"/>
        <w:jc w:val="left"/>
        <w:rPr>
          <w:rFonts w:ascii="宋体" w:hAnsi="宋体"/>
          <w:sz w:val="28"/>
          <w:szCs w:val="28"/>
        </w:rPr>
      </w:pPr>
      <w:r w:rsidRPr="00606094">
        <w:rPr>
          <w:rFonts w:ascii="宋体" w:hAnsi="宋体" w:hint="eastAsia"/>
          <w:sz w:val="28"/>
          <w:szCs w:val="28"/>
        </w:rPr>
        <w:t>评标工作由市公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中心负责组织，具体评标事务由采购人或市公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中心依法组建的评标委员会负责。评标委员会由采购人代表和评审专家组成。</w:t>
      </w:r>
    </w:p>
    <w:p w:rsidR="00452E3B" w:rsidRPr="00606094" w:rsidRDefault="0025241B" w:rsidP="0025241B">
      <w:pPr>
        <w:numPr>
          <w:ilvl w:val="0"/>
          <w:numId w:val="37"/>
        </w:numPr>
        <w:tabs>
          <w:tab w:val="left" w:pos="1134"/>
        </w:tabs>
        <w:spacing w:after="200" w:line="560" w:lineRule="exact"/>
        <w:ind w:left="0" w:firstLineChars="202" w:firstLine="566"/>
        <w:jc w:val="left"/>
        <w:rPr>
          <w:rFonts w:ascii="宋体" w:hAnsi="宋体"/>
          <w:sz w:val="28"/>
          <w:szCs w:val="28"/>
        </w:rPr>
      </w:pPr>
      <w:r w:rsidRPr="00606094">
        <w:rPr>
          <w:rFonts w:ascii="宋体" w:hAnsi="宋体" w:hint="eastAsia"/>
          <w:sz w:val="28"/>
          <w:szCs w:val="28"/>
        </w:rPr>
        <w:t>评标工作应遵循公平、公正、科学及择优的原则，并以相同的评标程序和标准对待所有的投标人。</w:t>
      </w:r>
    </w:p>
    <w:p w:rsidR="00452E3B" w:rsidRPr="00606094" w:rsidRDefault="0025241B" w:rsidP="0025241B">
      <w:pPr>
        <w:numPr>
          <w:ilvl w:val="0"/>
          <w:numId w:val="37"/>
        </w:numPr>
        <w:tabs>
          <w:tab w:val="left" w:pos="1134"/>
        </w:tabs>
        <w:spacing w:after="200" w:line="560" w:lineRule="exact"/>
        <w:ind w:left="0" w:firstLineChars="202" w:firstLine="566"/>
        <w:jc w:val="left"/>
        <w:rPr>
          <w:rFonts w:ascii="宋体" w:hAnsi="宋体"/>
          <w:sz w:val="28"/>
          <w:szCs w:val="28"/>
        </w:rPr>
      </w:pPr>
      <w:r w:rsidRPr="00606094">
        <w:rPr>
          <w:rFonts w:ascii="宋体" w:hAnsi="宋体" w:hint="eastAsia"/>
          <w:sz w:val="28"/>
          <w:szCs w:val="28"/>
        </w:rPr>
        <w:t>评标委员会按照招标文件规定的评标程序、评标方法和标准进行独立评审，并独立履行下列职责：</w:t>
      </w:r>
    </w:p>
    <w:p w:rsidR="00452E3B" w:rsidRPr="00606094" w:rsidRDefault="0025241B">
      <w:pPr>
        <w:numPr>
          <w:ilvl w:val="1"/>
          <w:numId w:val="38"/>
        </w:numPr>
        <w:spacing w:after="200" w:line="560" w:lineRule="exact"/>
        <w:ind w:left="0" w:firstLine="567"/>
        <w:rPr>
          <w:rFonts w:ascii="宋体" w:hAnsi="宋体"/>
          <w:sz w:val="28"/>
          <w:szCs w:val="28"/>
        </w:rPr>
      </w:pPr>
      <w:r w:rsidRPr="00606094">
        <w:rPr>
          <w:rFonts w:ascii="宋体" w:hAnsi="宋体" w:hint="eastAsia"/>
          <w:sz w:val="28"/>
          <w:szCs w:val="28"/>
        </w:rPr>
        <w:t>熟悉和理解招标文件；</w:t>
      </w:r>
    </w:p>
    <w:p w:rsidR="00452E3B" w:rsidRPr="00606094" w:rsidRDefault="0025241B">
      <w:pPr>
        <w:numPr>
          <w:ilvl w:val="1"/>
          <w:numId w:val="38"/>
        </w:numPr>
        <w:spacing w:after="200" w:line="560" w:lineRule="exact"/>
        <w:ind w:left="0" w:firstLine="567"/>
        <w:rPr>
          <w:rFonts w:ascii="宋体" w:hAnsi="宋体"/>
          <w:sz w:val="28"/>
          <w:szCs w:val="28"/>
        </w:rPr>
      </w:pPr>
      <w:r w:rsidRPr="00606094">
        <w:rPr>
          <w:rFonts w:ascii="宋体" w:hAnsi="宋体" w:hint="eastAsia"/>
          <w:sz w:val="28"/>
          <w:szCs w:val="28"/>
        </w:rPr>
        <w:t>审查、评价投标文件是否符合招标文件的商务、技术等实质性要求；</w:t>
      </w:r>
    </w:p>
    <w:p w:rsidR="00452E3B" w:rsidRPr="00606094" w:rsidRDefault="0025241B">
      <w:pPr>
        <w:numPr>
          <w:ilvl w:val="1"/>
          <w:numId w:val="38"/>
        </w:numPr>
        <w:spacing w:after="200" w:line="560" w:lineRule="exact"/>
        <w:ind w:left="0" w:firstLine="567"/>
        <w:rPr>
          <w:rFonts w:ascii="宋体" w:hAnsi="宋体"/>
          <w:sz w:val="28"/>
          <w:szCs w:val="28"/>
        </w:rPr>
      </w:pPr>
      <w:r w:rsidRPr="00606094">
        <w:rPr>
          <w:rFonts w:ascii="宋体" w:hAnsi="宋体" w:hint="eastAsia"/>
          <w:sz w:val="28"/>
          <w:szCs w:val="28"/>
        </w:rPr>
        <w:t>对投标文件进行比较和评价；</w:t>
      </w:r>
    </w:p>
    <w:p w:rsidR="00452E3B" w:rsidRPr="00606094" w:rsidRDefault="0025241B">
      <w:pPr>
        <w:numPr>
          <w:ilvl w:val="1"/>
          <w:numId w:val="38"/>
        </w:numPr>
        <w:spacing w:after="200" w:line="560" w:lineRule="exact"/>
        <w:ind w:left="0" w:firstLine="567"/>
        <w:rPr>
          <w:rFonts w:ascii="宋体" w:hAnsi="宋体"/>
          <w:sz w:val="28"/>
          <w:szCs w:val="28"/>
        </w:rPr>
      </w:pPr>
      <w:r w:rsidRPr="00606094">
        <w:rPr>
          <w:rFonts w:ascii="宋体" w:hAnsi="宋体" w:hint="eastAsia"/>
          <w:sz w:val="28"/>
          <w:szCs w:val="28"/>
        </w:rPr>
        <w:t>根据需要要求采购人对招标文件</w:t>
      </w:r>
      <w:proofErr w:type="gramStart"/>
      <w:r w:rsidRPr="00606094">
        <w:rPr>
          <w:rFonts w:ascii="宋体" w:hAnsi="宋体" w:hint="eastAsia"/>
          <w:sz w:val="28"/>
          <w:szCs w:val="28"/>
        </w:rPr>
        <w:t>作出</w:t>
      </w:r>
      <w:proofErr w:type="gramEnd"/>
      <w:r w:rsidRPr="00606094">
        <w:rPr>
          <w:rFonts w:ascii="宋体" w:hAnsi="宋体" w:hint="eastAsia"/>
          <w:sz w:val="28"/>
          <w:szCs w:val="28"/>
        </w:rPr>
        <w:t>解释；根据需要要求投标人对投标文件有关事项</w:t>
      </w:r>
      <w:proofErr w:type="gramStart"/>
      <w:r w:rsidRPr="00606094">
        <w:rPr>
          <w:rFonts w:ascii="宋体" w:hAnsi="宋体" w:hint="eastAsia"/>
          <w:sz w:val="28"/>
          <w:szCs w:val="28"/>
        </w:rPr>
        <w:t>作出</w:t>
      </w:r>
      <w:proofErr w:type="gramEnd"/>
      <w:r w:rsidRPr="00606094">
        <w:rPr>
          <w:rFonts w:ascii="宋体" w:hAnsi="宋体" w:hint="eastAsia"/>
          <w:sz w:val="28"/>
          <w:szCs w:val="28"/>
        </w:rPr>
        <w:t>解释或者澄清；</w:t>
      </w:r>
    </w:p>
    <w:p w:rsidR="00452E3B" w:rsidRPr="00606094" w:rsidRDefault="0025241B">
      <w:pPr>
        <w:numPr>
          <w:ilvl w:val="1"/>
          <w:numId w:val="38"/>
        </w:numPr>
        <w:spacing w:after="200" w:line="560" w:lineRule="exact"/>
        <w:ind w:left="0" w:firstLine="567"/>
        <w:rPr>
          <w:rFonts w:ascii="宋体" w:hAnsi="宋体"/>
          <w:sz w:val="28"/>
          <w:szCs w:val="28"/>
        </w:rPr>
      </w:pPr>
      <w:r w:rsidRPr="00606094">
        <w:rPr>
          <w:rFonts w:ascii="宋体" w:hAnsi="宋体" w:hint="eastAsia"/>
          <w:sz w:val="28"/>
          <w:szCs w:val="28"/>
        </w:rPr>
        <w:t>确定中标候选人名单，以及根据采购人委托直接确定中标人；</w:t>
      </w:r>
    </w:p>
    <w:p w:rsidR="00452E3B" w:rsidRPr="00606094" w:rsidRDefault="0025241B">
      <w:pPr>
        <w:numPr>
          <w:ilvl w:val="1"/>
          <w:numId w:val="38"/>
        </w:numPr>
        <w:spacing w:after="200" w:line="560" w:lineRule="exact"/>
        <w:ind w:left="0" w:firstLine="567"/>
        <w:rPr>
          <w:rFonts w:ascii="宋体" w:hAnsi="宋体"/>
          <w:sz w:val="28"/>
          <w:szCs w:val="28"/>
        </w:rPr>
      </w:pPr>
      <w:r w:rsidRPr="00606094">
        <w:rPr>
          <w:rFonts w:ascii="宋体" w:hAnsi="宋体" w:hint="eastAsia"/>
          <w:sz w:val="28"/>
          <w:szCs w:val="28"/>
        </w:rPr>
        <w:lastRenderedPageBreak/>
        <w:t>起草评标报告并进行签署；</w:t>
      </w:r>
    </w:p>
    <w:p w:rsidR="00452E3B" w:rsidRPr="00606094" w:rsidRDefault="0025241B">
      <w:pPr>
        <w:numPr>
          <w:ilvl w:val="1"/>
          <w:numId w:val="38"/>
        </w:numPr>
        <w:spacing w:after="200" w:line="560" w:lineRule="exact"/>
        <w:ind w:left="0" w:firstLine="567"/>
        <w:rPr>
          <w:rFonts w:ascii="宋体" w:hAnsi="宋体"/>
          <w:sz w:val="28"/>
          <w:szCs w:val="28"/>
        </w:rPr>
      </w:pPr>
      <w:r w:rsidRPr="00606094">
        <w:rPr>
          <w:rFonts w:ascii="宋体" w:hAnsi="宋体" w:hint="eastAsia"/>
          <w:sz w:val="28"/>
          <w:szCs w:val="28"/>
        </w:rPr>
        <w:t>向采购人、市公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中心或者财政、监察等有关部门报告或举报非法干预评标工作的行为；</w:t>
      </w:r>
    </w:p>
    <w:p w:rsidR="00452E3B" w:rsidRPr="00606094" w:rsidRDefault="0025241B">
      <w:pPr>
        <w:numPr>
          <w:ilvl w:val="1"/>
          <w:numId w:val="38"/>
        </w:numPr>
        <w:spacing w:after="200" w:line="560" w:lineRule="exact"/>
        <w:ind w:left="0" w:firstLine="567"/>
        <w:rPr>
          <w:rFonts w:ascii="宋体" w:hAnsi="宋体"/>
          <w:sz w:val="28"/>
          <w:szCs w:val="28"/>
        </w:rPr>
      </w:pPr>
      <w:r w:rsidRPr="00606094">
        <w:rPr>
          <w:rFonts w:ascii="宋体" w:hAnsi="宋体" w:hint="eastAsia"/>
          <w:sz w:val="28"/>
          <w:szCs w:val="28"/>
        </w:rPr>
        <w:t>向采购人、</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或者有关部门报告评标中发现的违法行为。</w:t>
      </w:r>
    </w:p>
    <w:p w:rsidR="00452E3B" w:rsidRPr="00606094" w:rsidRDefault="0025241B">
      <w:pPr>
        <w:numPr>
          <w:ilvl w:val="1"/>
          <w:numId w:val="38"/>
        </w:numPr>
        <w:spacing w:after="200" w:line="560" w:lineRule="exact"/>
        <w:ind w:left="0" w:firstLine="567"/>
        <w:rPr>
          <w:rFonts w:ascii="宋体" w:hAnsi="宋体"/>
          <w:sz w:val="28"/>
          <w:szCs w:val="28"/>
        </w:rPr>
      </w:pPr>
      <w:r w:rsidRPr="00606094">
        <w:rPr>
          <w:rFonts w:ascii="宋体" w:hAnsi="宋体" w:hint="eastAsia"/>
          <w:sz w:val="28"/>
          <w:szCs w:val="28"/>
        </w:rPr>
        <w:t>法律、法规和规章规定的其他职责。</w:t>
      </w:r>
    </w:p>
    <w:p w:rsidR="00452E3B" w:rsidRPr="00606094" w:rsidRDefault="0025241B" w:rsidP="0025241B">
      <w:pPr>
        <w:numPr>
          <w:ilvl w:val="0"/>
          <w:numId w:val="37"/>
        </w:numPr>
        <w:tabs>
          <w:tab w:val="left" w:pos="1134"/>
        </w:tabs>
        <w:spacing w:after="200" w:line="560" w:lineRule="exact"/>
        <w:ind w:left="0" w:firstLineChars="202" w:firstLine="566"/>
        <w:rPr>
          <w:rFonts w:ascii="宋体" w:hAnsi="宋体"/>
          <w:sz w:val="28"/>
          <w:szCs w:val="28"/>
        </w:rPr>
      </w:pPr>
      <w:r w:rsidRPr="00606094">
        <w:rPr>
          <w:rFonts w:ascii="宋体" w:hAnsi="宋体" w:hint="eastAsia"/>
          <w:sz w:val="28"/>
          <w:szCs w:val="28"/>
        </w:rPr>
        <w:t>评标过程独立、保密。投标人非法干预评标过程的行为将导致其投标文件作为无效处理。</w:t>
      </w:r>
    </w:p>
    <w:p w:rsidR="00452E3B" w:rsidRPr="00606094" w:rsidRDefault="0025241B" w:rsidP="0025241B">
      <w:pPr>
        <w:numPr>
          <w:ilvl w:val="0"/>
          <w:numId w:val="37"/>
        </w:numPr>
        <w:tabs>
          <w:tab w:val="left" w:pos="1134"/>
        </w:tabs>
        <w:spacing w:after="200" w:line="560" w:lineRule="exact"/>
        <w:ind w:left="0" w:firstLineChars="202" w:firstLine="566"/>
        <w:rPr>
          <w:rFonts w:ascii="宋体" w:hAnsi="宋体"/>
          <w:sz w:val="28"/>
          <w:szCs w:val="28"/>
        </w:rPr>
      </w:pPr>
      <w:r w:rsidRPr="00606094">
        <w:rPr>
          <w:rFonts w:ascii="宋体" w:hAnsi="宋体" w:hint="eastAsia"/>
          <w:sz w:val="28"/>
          <w:szCs w:val="28"/>
        </w:rPr>
        <w:t>评标委员会决定投标文件的响应性依据投标文件本身的内容，而不寻求外部的证据，招标文件有明确约定的除外。</w:t>
      </w:r>
    </w:p>
    <w:p w:rsidR="00452E3B" w:rsidRPr="00606094" w:rsidRDefault="0025241B">
      <w:pPr>
        <w:tabs>
          <w:tab w:val="left" w:pos="1134"/>
        </w:tabs>
        <w:spacing w:line="560" w:lineRule="exact"/>
        <w:ind w:firstLineChars="200" w:firstLine="560"/>
        <w:rPr>
          <w:rFonts w:ascii="宋体" w:hAnsi="宋体"/>
          <w:sz w:val="28"/>
          <w:szCs w:val="28"/>
        </w:rPr>
      </w:pPr>
      <w:r w:rsidRPr="00606094">
        <w:rPr>
          <w:rFonts w:ascii="宋体" w:hAnsi="宋体" w:hint="eastAsia"/>
          <w:sz w:val="28"/>
          <w:szCs w:val="28"/>
        </w:rPr>
        <w:t>七、评标委员会发现招标文件表述不明确或需要说明的事项，可提请采购人和市公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中心书面解释说明。</w:t>
      </w:r>
    </w:p>
    <w:p w:rsidR="00452E3B" w:rsidRPr="00606094" w:rsidRDefault="0025241B">
      <w:pPr>
        <w:pStyle w:val="2"/>
        <w:numPr>
          <w:ilvl w:val="1"/>
          <w:numId w:val="3"/>
        </w:numPr>
        <w:spacing w:before="0" w:after="0" w:line="560" w:lineRule="exact"/>
        <w:ind w:left="2269" w:hanging="2269"/>
      </w:pPr>
      <w:bookmarkStart w:id="284" w:name="_Toc3818"/>
      <w:bookmarkStart w:id="285" w:name="_Toc7423"/>
      <w:bookmarkStart w:id="286" w:name="_Toc28274"/>
      <w:bookmarkStart w:id="287" w:name="_Toc29481"/>
      <w:bookmarkStart w:id="288" w:name="_Toc217446098"/>
      <w:bookmarkStart w:id="289" w:name="_Toc316292250"/>
      <w:bookmarkStart w:id="290" w:name="_Toc315871644"/>
      <w:bookmarkStart w:id="291" w:name="_Toc81223745"/>
      <w:r w:rsidRPr="00606094">
        <w:rPr>
          <w:rFonts w:hint="eastAsia"/>
        </w:rPr>
        <w:t>评标方法</w:t>
      </w:r>
      <w:bookmarkEnd w:id="284"/>
      <w:bookmarkEnd w:id="285"/>
      <w:bookmarkEnd w:id="286"/>
      <w:bookmarkEnd w:id="287"/>
      <w:bookmarkEnd w:id="291"/>
    </w:p>
    <w:p w:rsidR="00452E3B" w:rsidRPr="00606094" w:rsidRDefault="0025241B">
      <w:pPr>
        <w:spacing w:line="560" w:lineRule="exact"/>
      </w:pPr>
      <w:r w:rsidRPr="00606094">
        <w:rPr>
          <w:rFonts w:ascii="宋体" w:hAnsi="宋体" w:hint="eastAsia"/>
          <w:sz w:val="28"/>
          <w:szCs w:val="28"/>
        </w:rPr>
        <w:t xml:space="preserve">  综合评分法。</w:t>
      </w:r>
    </w:p>
    <w:p w:rsidR="00452E3B" w:rsidRPr="00606094" w:rsidRDefault="0025241B">
      <w:pPr>
        <w:pStyle w:val="2"/>
        <w:numPr>
          <w:ilvl w:val="1"/>
          <w:numId w:val="3"/>
        </w:numPr>
        <w:spacing w:before="0" w:after="0" w:line="560" w:lineRule="exact"/>
        <w:ind w:left="2269" w:hanging="2269"/>
      </w:pPr>
      <w:bookmarkStart w:id="292" w:name="_Toc6803"/>
      <w:bookmarkStart w:id="293" w:name="_Toc10678"/>
      <w:bookmarkStart w:id="294" w:name="_Toc30741"/>
      <w:bookmarkStart w:id="295" w:name="_Toc3207"/>
      <w:bookmarkStart w:id="296" w:name="_Toc81223746"/>
      <w:r w:rsidRPr="00606094">
        <w:rPr>
          <w:rFonts w:hint="eastAsia"/>
        </w:rPr>
        <w:t>评标程序</w:t>
      </w:r>
      <w:bookmarkEnd w:id="288"/>
      <w:bookmarkEnd w:id="289"/>
      <w:bookmarkEnd w:id="290"/>
      <w:bookmarkEnd w:id="292"/>
      <w:bookmarkEnd w:id="293"/>
      <w:bookmarkEnd w:id="294"/>
      <w:bookmarkEnd w:id="295"/>
      <w:bookmarkEnd w:id="296"/>
    </w:p>
    <w:p w:rsidR="00452E3B" w:rsidRPr="00606094" w:rsidRDefault="0025241B">
      <w:pPr>
        <w:pStyle w:val="3"/>
        <w:numPr>
          <w:ilvl w:val="2"/>
          <w:numId w:val="3"/>
        </w:numPr>
        <w:spacing w:after="200" w:line="560" w:lineRule="exact"/>
        <w:ind w:left="0" w:firstLine="0"/>
        <w:rPr>
          <w:color w:val="auto"/>
        </w:rPr>
      </w:pPr>
      <w:bookmarkStart w:id="297" w:name="_Toc316475650"/>
      <w:bookmarkStart w:id="298" w:name="_Toc217446099"/>
      <w:bookmarkEnd w:id="297"/>
      <w:r w:rsidRPr="00606094">
        <w:rPr>
          <w:rFonts w:hint="eastAsia"/>
          <w:color w:val="auto"/>
        </w:rPr>
        <w:t>符合性审查</w:t>
      </w:r>
    </w:p>
    <w:p w:rsidR="00452E3B" w:rsidRPr="00606094" w:rsidRDefault="0025241B" w:rsidP="0025241B">
      <w:pPr>
        <w:tabs>
          <w:tab w:val="left" w:pos="851"/>
        </w:tabs>
        <w:spacing w:line="560" w:lineRule="exact"/>
        <w:ind w:firstLineChars="202" w:firstLine="566"/>
        <w:rPr>
          <w:rFonts w:ascii="宋体" w:hAnsi="宋体"/>
          <w:sz w:val="28"/>
          <w:szCs w:val="28"/>
        </w:rPr>
      </w:pPr>
      <w:r w:rsidRPr="00606094">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606094">
        <w:rPr>
          <w:rFonts w:ascii="宋体" w:hAnsi="宋体" w:hint="eastAsia"/>
          <w:sz w:val="28"/>
          <w:szCs w:val="28"/>
        </w:rPr>
        <w:t>作出</w:t>
      </w:r>
      <w:proofErr w:type="gramEnd"/>
      <w:r w:rsidRPr="00606094">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rsidR="00452E3B" w:rsidRPr="00606094" w:rsidRDefault="0025241B" w:rsidP="0025241B">
      <w:pPr>
        <w:tabs>
          <w:tab w:val="left" w:pos="851"/>
        </w:tabs>
        <w:spacing w:line="560" w:lineRule="exact"/>
        <w:ind w:firstLineChars="202" w:firstLine="566"/>
        <w:rPr>
          <w:rFonts w:ascii="宋体" w:hAnsi="宋体"/>
          <w:sz w:val="28"/>
          <w:szCs w:val="28"/>
        </w:rPr>
      </w:pPr>
      <w:r w:rsidRPr="00606094">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141"/>
        <w:gridCol w:w="5906"/>
      </w:tblGrid>
      <w:tr w:rsidR="00606094" w:rsidRPr="00606094">
        <w:tc>
          <w:tcPr>
            <w:tcW w:w="442" w:type="pc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b/>
                <w:sz w:val="24"/>
                <w:szCs w:val="28"/>
              </w:rPr>
            </w:pPr>
            <w:r w:rsidRPr="00606094">
              <w:rPr>
                <w:rFonts w:ascii="宋体" w:hAnsi="宋体" w:hint="eastAsia"/>
                <w:b/>
                <w:sz w:val="24"/>
                <w:szCs w:val="28"/>
              </w:rPr>
              <w:lastRenderedPageBreak/>
              <w:t>序号</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b/>
                <w:sz w:val="24"/>
                <w:szCs w:val="28"/>
              </w:rPr>
            </w:pPr>
            <w:r w:rsidRPr="00606094">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ind w:firstLineChars="202" w:firstLine="487"/>
              <w:jc w:val="center"/>
              <w:rPr>
                <w:rFonts w:ascii="宋体" w:hAnsi="宋体"/>
                <w:sz w:val="24"/>
                <w:szCs w:val="28"/>
              </w:rPr>
            </w:pPr>
            <w:r w:rsidRPr="00606094">
              <w:rPr>
                <w:rFonts w:ascii="宋体" w:hAnsi="宋体" w:hint="eastAsia"/>
                <w:b/>
                <w:sz w:val="24"/>
                <w:szCs w:val="28"/>
              </w:rPr>
              <w:t>通过条件</w:t>
            </w:r>
          </w:p>
        </w:tc>
      </w:tr>
      <w:tr w:rsidR="00606094" w:rsidRPr="00606094">
        <w:tc>
          <w:tcPr>
            <w:tcW w:w="442" w:type="pc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sz w:val="24"/>
                <w:szCs w:val="28"/>
              </w:rPr>
            </w:pPr>
            <w:r w:rsidRPr="00606094">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投标文件商务技术响应文件、报价要求响应文件组成</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符合招标文件“2.4.6投标文件的组成”规定要求。</w:t>
            </w:r>
          </w:p>
        </w:tc>
      </w:tr>
      <w:tr w:rsidR="00606094" w:rsidRPr="00606094">
        <w:tc>
          <w:tcPr>
            <w:tcW w:w="442" w:type="pc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sz w:val="24"/>
                <w:szCs w:val="28"/>
              </w:rPr>
            </w:pPr>
            <w:r w:rsidRPr="00606094">
              <w:rPr>
                <w:rFonts w:ascii="宋体" w:hAnsi="宋体" w:hint="eastAsia"/>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计量单位、语言、报价货币、投标有效期均符合招标文件的要求。</w:t>
            </w:r>
          </w:p>
        </w:tc>
      </w:tr>
      <w:tr w:rsidR="00606094" w:rsidRPr="00606094">
        <w:tc>
          <w:tcPr>
            <w:tcW w:w="442" w:type="pc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sz w:val="24"/>
                <w:szCs w:val="28"/>
              </w:rPr>
            </w:pPr>
            <w:r w:rsidRPr="00606094">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proofErr w:type="gramStart"/>
            <w:r w:rsidRPr="00606094">
              <w:rPr>
                <w:rFonts w:ascii="宋体" w:hAnsi="宋体" w:hint="eastAsia"/>
                <w:sz w:val="24"/>
                <w:szCs w:val="28"/>
              </w:rPr>
              <w:t>第4章打</w:t>
            </w:r>
            <w:proofErr w:type="gramEnd"/>
            <w:r w:rsidRPr="00606094">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投标文件均实质性响应招标文件中加★号的技术、服务、商务及其他要求。</w:t>
            </w:r>
          </w:p>
        </w:tc>
      </w:tr>
      <w:tr w:rsidR="00606094" w:rsidRPr="00606094">
        <w:tc>
          <w:tcPr>
            <w:tcW w:w="442" w:type="pc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sz w:val="24"/>
                <w:szCs w:val="28"/>
              </w:rPr>
            </w:pPr>
            <w:r w:rsidRPr="00606094">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（1）根据招标文件的要求不属于禁止参加投标或投标无效的供应商；</w:t>
            </w:r>
          </w:p>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（2）评标委员会未发现或者未知晓投标人存在属于国家相关法律法规规定的禁止参加投标或投标无效的供应商。</w:t>
            </w:r>
          </w:p>
        </w:tc>
      </w:tr>
      <w:tr w:rsidR="00606094" w:rsidRPr="00606094">
        <w:tc>
          <w:tcPr>
            <w:tcW w:w="442" w:type="pc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sz w:val="24"/>
                <w:szCs w:val="28"/>
              </w:rPr>
            </w:pPr>
            <w:r w:rsidRPr="00606094">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606094" w:rsidRPr="00606094">
        <w:tc>
          <w:tcPr>
            <w:tcW w:w="442" w:type="pc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sz w:val="24"/>
                <w:szCs w:val="28"/>
              </w:rPr>
            </w:pPr>
            <w:r w:rsidRPr="00606094">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proofErr w:type="gramStart"/>
            <w:r w:rsidRPr="00606094">
              <w:rPr>
                <w:rFonts w:ascii="宋体" w:hAnsi="宋体" w:hint="eastAsia"/>
                <w:sz w:val="24"/>
                <w:szCs w:val="28"/>
              </w:rPr>
              <w:t>除资格</w:t>
            </w:r>
            <w:proofErr w:type="gramEnd"/>
            <w:r w:rsidRPr="00606094">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Theme="minorEastAsia" w:eastAsiaTheme="minorEastAsia" w:hAnsiTheme="minorEastAsia" w:cs="仿宋_GB2312"/>
                <w:sz w:val="24"/>
                <w:szCs w:val="24"/>
              </w:rPr>
            </w:pPr>
            <w:r w:rsidRPr="00606094">
              <w:rPr>
                <w:rFonts w:asciiTheme="minorEastAsia" w:eastAsiaTheme="minorEastAsia" w:hAnsiTheme="minorEastAsia" w:cs="仿宋_GB2312" w:hint="eastAsia"/>
                <w:sz w:val="24"/>
                <w:szCs w:val="24"/>
              </w:rPr>
              <w:t>1、承诺函【说明：①按</w:t>
            </w:r>
            <w:r w:rsidRPr="00606094">
              <w:rPr>
                <w:rFonts w:ascii="Times New Roman" w:eastAsiaTheme="minorEastAsia" w:hAnsi="Times New Roman"/>
                <w:sz w:val="24"/>
                <w:szCs w:val="24"/>
              </w:rPr>
              <w:t>3.3.4</w:t>
            </w:r>
            <w:r w:rsidRPr="00606094">
              <w:rPr>
                <w:rFonts w:asciiTheme="minorEastAsia" w:eastAsiaTheme="minorEastAsia" w:hAnsiTheme="minorEastAsia" w:cs="仿宋_GB2312" w:hint="eastAsia"/>
                <w:sz w:val="24"/>
                <w:szCs w:val="24"/>
              </w:rPr>
              <w:t>承诺函的格式</w:t>
            </w:r>
            <w:r w:rsidRPr="00606094">
              <w:rPr>
                <w:rFonts w:asciiTheme="minorEastAsia" w:eastAsiaTheme="minorEastAsia" w:hAnsiTheme="minorEastAsia" w:cs="仿宋_GB2312"/>
                <w:sz w:val="24"/>
                <w:szCs w:val="24"/>
              </w:rPr>
              <w:t>及要求</w:t>
            </w:r>
            <w:r w:rsidRPr="00606094">
              <w:rPr>
                <w:rFonts w:asciiTheme="minorEastAsia" w:eastAsiaTheme="minorEastAsia" w:hAnsiTheme="minorEastAsia" w:cs="仿宋_GB2312" w:hint="eastAsia"/>
                <w:sz w:val="24"/>
                <w:szCs w:val="24"/>
              </w:rPr>
              <w:t>提供承诺函；②承诺的内容满足招标文件的要求。】。</w:t>
            </w:r>
          </w:p>
        </w:tc>
      </w:tr>
      <w:tr w:rsidR="00606094" w:rsidRPr="00606094">
        <w:tc>
          <w:tcPr>
            <w:tcW w:w="442" w:type="pc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sz w:val="24"/>
                <w:szCs w:val="28"/>
              </w:rPr>
            </w:pPr>
            <w:r w:rsidRPr="00606094">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Theme="minorEastAsia" w:eastAsiaTheme="minorEastAsia" w:hAnsiTheme="minorEastAsia" w:cs="仿宋_GB2312"/>
                <w:sz w:val="24"/>
                <w:szCs w:val="24"/>
              </w:rPr>
            </w:pPr>
            <w:r w:rsidRPr="00606094">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606094">
              <w:rPr>
                <w:rFonts w:ascii="宋体" w:hAnsi="宋体" w:cs="宋体" w:hint="eastAsia"/>
                <w:sz w:val="24"/>
                <w:szCs w:val="28"/>
              </w:rPr>
              <w:t>②</w:t>
            </w:r>
            <w:r w:rsidRPr="00606094">
              <w:rPr>
                <w:rFonts w:ascii="宋体" w:hAnsi="宋体" w:hint="eastAsia"/>
                <w:sz w:val="24"/>
                <w:szCs w:val="28"/>
              </w:rPr>
              <w:t>单价金额小</w:t>
            </w:r>
            <w:r w:rsidRPr="00606094">
              <w:rPr>
                <w:rFonts w:ascii="宋体" w:hAnsi="宋体" w:hint="eastAsia"/>
                <w:sz w:val="24"/>
                <w:szCs w:val="28"/>
              </w:rPr>
              <w:lastRenderedPageBreak/>
              <w:t>数点或者百分比有明显错位的，以总价为准，并修改单价；</w:t>
            </w:r>
            <w:r w:rsidRPr="00606094">
              <w:rPr>
                <w:rFonts w:ascii="宋体" w:hAnsi="宋体" w:cs="宋体" w:hint="eastAsia"/>
                <w:sz w:val="24"/>
                <w:szCs w:val="28"/>
              </w:rPr>
              <w:t>③</w:t>
            </w:r>
            <w:r w:rsidRPr="00606094">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5）如因断电、断网、系统故障或其他不可抗力等因素，导致系统无法使用的，由投标人按评标委员会的要求进行澄清或者说明。（6）无须提供证明材料，上传空白页即可，不对本项上传的材料作符合性审查。】</w:t>
            </w:r>
          </w:p>
        </w:tc>
      </w:tr>
      <w:tr w:rsidR="00606094" w:rsidRPr="00606094">
        <w:tc>
          <w:tcPr>
            <w:tcW w:w="442" w:type="pct"/>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jc w:val="center"/>
              <w:rPr>
                <w:rFonts w:ascii="宋体" w:hAnsi="宋体"/>
                <w:sz w:val="24"/>
                <w:szCs w:val="28"/>
              </w:rPr>
            </w:pPr>
            <w:r w:rsidRPr="00606094">
              <w:rPr>
                <w:rFonts w:ascii="宋体" w:hAnsi="宋体" w:hint="eastAsia"/>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宋体" w:hAnsi="宋体"/>
                <w:sz w:val="24"/>
                <w:szCs w:val="28"/>
              </w:rPr>
            </w:pPr>
            <w:r w:rsidRPr="00606094">
              <w:rPr>
                <w:rFonts w:ascii="宋体" w:hAnsi="宋体" w:hint="eastAsia"/>
                <w:sz w:val="24"/>
                <w:szCs w:val="28"/>
              </w:rPr>
              <w:t>进口产品（如</w:t>
            </w:r>
            <w:r w:rsidRPr="00606094">
              <w:rPr>
                <w:rFonts w:ascii="宋体" w:hAnsi="宋体"/>
                <w:sz w:val="24"/>
                <w:szCs w:val="28"/>
              </w:rPr>
              <w:t>采购内容涉及货物采购的</w:t>
            </w:r>
            <w:r w:rsidRPr="00606094">
              <w:rPr>
                <w:rFonts w:ascii="宋体" w:hAnsi="宋体" w:hint="eastAsia"/>
                <w:sz w:val="24"/>
                <w:szCs w:val="28"/>
              </w:rPr>
              <w:t>）</w:t>
            </w:r>
          </w:p>
        </w:tc>
        <w:tc>
          <w:tcPr>
            <w:tcW w:w="0" w:type="auto"/>
            <w:tcBorders>
              <w:top w:val="single" w:sz="2" w:space="0" w:color="auto"/>
              <w:left w:val="single" w:sz="2" w:space="0" w:color="auto"/>
              <w:bottom w:val="single" w:sz="2" w:space="0" w:color="auto"/>
              <w:right w:val="single" w:sz="2" w:space="0" w:color="auto"/>
            </w:tcBorders>
            <w:vAlign w:val="center"/>
          </w:tcPr>
          <w:p w:rsidR="00452E3B" w:rsidRPr="00606094" w:rsidRDefault="0025241B">
            <w:pPr>
              <w:tabs>
                <w:tab w:val="left" w:pos="851"/>
              </w:tabs>
              <w:spacing w:line="360" w:lineRule="auto"/>
              <w:rPr>
                <w:rFonts w:asciiTheme="minorEastAsia" w:eastAsiaTheme="minorEastAsia" w:hAnsiTheme="minorEastAsia" w:cs="仿宋_GB2312"/>
                <w:sz w:val="24"/>
                <w:szCs w:val="24"/>
              </w:rPr>
            </w:pPr>
            <w:r w:rsidRPr="00606094">
              <w:rPr>
                <w:rFonts w:ascii="宋体" w:hAnsi="宋体" w:hint="eastAsia"/>
                <w:sz w:val="24"/>
                <w:szCs w:val="28"/>
              </w:rPr>
              <w:t>招标文件中未载明“允许采购进口产品”的产品，投标产品为国产产品。</w:t>
            </w:r>
          </w:p>
        </w:tc>
      </w:tr>
    </w:tbl>
    <w:p w:rsidR="00452E3B" w:rsidRPr="00606094" w:rsidRDefault="0025241B">
      <w:pPr>
        <w:tabs>
          <w:tab w:val="left" w:pos="851"/>
        </w:tabs>
        <w:spacing w:line="560" w:lineRule="exact"/>
        <w:ind w:firstLineChars="200" w:firstLine="560"/>
        <w:rPr>
          <w:rFonts w:ascii="宋体" w:hAnsi="宋体"/>
          <w:sz w:val="28"/>
          <w:szCs w:val="28"/>
        </w:rPr>
      </w:pPr>
      <w:r w:rsidRPr="00606094">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452E3B" w:rsidRPr="00606094" w:rsidRDefault="0025241B" w:rsidP="0025241B">
      <w:pPr>
        <w:tabs>
          <w:tab w:val="left" w:pos="851"/>
        </w:tabs>
        <w:spacing w:line="560" w:lineRule="exact"/>
        <w:ind w:firstLineChars="202" w:firstLine="566"/>
        <w:rPr>
          <w:rFonts w:ascii="宋体" w:hAnsi="宋体"/>
          <w:sz w:val="28"/>
          <w:szCs w:val="28"/>
        </w:rPr>
      </w:pPr>
      <w:r w:rsidRPr="00606094">
        <w:rPr>
          <w:rFonts w:ascii="宋体" w:hAnsi="宋体" w:hint="eastAsia"/>
          <w:sz w:val="28"/>
          <w:szCs w:val="28"/>
        </w:rPr>
        <w:lastRenderedPageBreak/>
        <w:t>二、投标人的投标文件符合性审查时被判定为无效投标文件的，市公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中心将通知投标人（以短信、现场公示、电话、“政府采购云平台”等任</w:t>
      </w:r>
      <w:proofErr w:type="gramStart"/>
      <w:r w:rsidRPr="00606094">
        <w:rPr>
          <w:rFonts w:ascii="宋体" w:hAnsi="宋体" w:hint="eastAsia"/>
          <w:sz w:val="28"/>
          <w:szCs w:val="28"/>
        </w:rPr>
        <w:t>一</w:t>
      </w:r>
      <w:proofErr w:type="gramEnd"/>
      <w:r w:rsidRPr="00606094">
        <w:rPr>
          <w:rFonts w:ascii="宋体" w:hAnsi="宋体" w:hint="eastAsia"/>
          <w:sz w:val="28"/>
          <w:szCs w:val="28"/>
        </w:rPr>
        <w:t>方式）。投标人如对评审结论有异议的，应及时向市公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中心反馈意见。市公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452E3B" w:rsidRPr="00606094" w:rsidRDefault="0025241B" w:rsidP="0025241B">
      <w:pPr>
        <w:tabs>
          <w:tab w:val="left" w:pos="851"/>
        </w:tabs>
        <w:spacing w:line="560" w:lineRule="exact"/>
        <w:ind w:firstLineChars="202" w:firstLine="566"/>
        <w:rPr>
          <w:rFonts w:ascii="宋体" w:hAnsi="宋体"/>
          <w:sz w:val="28"/>
          <w:szCs w:val="28"/>
        </w:rPr>
      </w:pPr>
      <w:r w:rsidRPr="00606094">
        <w:rPr>
          <w:rFonts w:ascii="宋体" w:hAnsi="宋体" w:hint="eastAsia"/>
          <w:sz w:val="28"/>
          <w:szCs w:val="28"/>
        </w:rPr>
        <w:t>三、通过符合性审查的供应商＜3名，本项目采购失败。</w:t>
      </w:r>
    </w:p>
    <w:p w:rsidR="00452E3B" w:rsidRPr="00606094" w:rsidRDefault="0025241B">
      <w:pPr>
        <w:pStyle w:val="3"/>
        <w:numPr>
          <w:ilvl w:val="2"/>
          <w:numId w:val="3"/>
        </w:numPr>
        <w:spacing w:after="200" w:line="560" w:lineRule="exact"/>
        <w:ind w:left="0" w:firstLine="0"/>
        <w:rPr>
          <w:color w:val="auto"/>
        </w:rPr>
      </w:pPr>
      <w:r w:rsidRPr="00606094">
        <w:rPr>
          <w:rFonts w:hint="eastAsia"/>
          <w:color w:val="auto"/>
        </w:rPr>
        <w:t>解释、澄清有关问题</w:t>
      </w:r>
    </w:p>
    <w:p w:rsidR="00452E3B" w:rsidRPr="00606094" w:rsidRDefault="0025241B">
      <w:pPr>
        <w:numPr>
          <w:ilvl w:val="0"/>
          <w:numId w:val="39"/>
        </w:numPr>
        <w:tabs>
          <w:tab w:val="left" w:pos="1134"/>
        </w:tabs>
        <w:spacing w:after="200" w:line="560" w:lineRule="exact"/>
        <w:ind w:left="0" w:firstLine="525"/>
        <w:rPr>
          <w:rFonts w:ascii="宋体" w:hAnsi="宋体"/>
          <w:sz w:val="28"/>
          <w:szCs w:val="28"/>
        </w:rPr>
      </w:pPr>
      <w:r w:rsidRPr="00606094">
        <w:rPr>
          <w:rFonts w:ascii="宋体" w:hAnsi="宋体" w:hint="eastAsia"/>
          <w:sz w:val="28"/>
          <w:szCs w:val="28"/>
        </w:rPr>
        <w:t>评标过程中，评标委员会认为招标文件有关事项表述不明确或需要说明的，可以提请市公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中心书面解释。市公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中心的解释不得改变招标文件的原义或者影响公平、公正，解释事项如果涉及投标人权益的以有利于投标人的原则进行解释。</w:t>
      </w:r>
    </w:p>
    <w:p w:rsidR="00452E3B" w:rsidRPr="00606094" w:rsidRDefault="0025241B">
      <w:pPr>
        <w:numPr>
          <w:ilvl w:val="0"/>
          <w:numId w:val="39"/>
        </w:numPr>
        <w:tabs>
          <w:tab w:val="left" w:pos="1134"/>
        </w:tabs>
        <w:spacing w:after="200" w:line="560" w:lineRule="exact"/>
        <w:ind w:left="0" w:firstLine="525"/>
        <w:rPr>
          <w:rFonts w:ascii="宋体" w:hAnsi="宋体"/>
          <w:sz w:val="28"/>
          <w:szCs w:val="28"/>
        </w:rPr>
      </w:pPr>
      <w:r w:rsidRPr="00606094">
        <w:rPr>
          <w:rFonts w:ascii="宋体" w:hAnsi="宋体" w:hint="eastAsia"/>
          <w:sz w:val="28"/>
          <w:szCs w:val="28"/>
        </w:rPr>
        <w:t>对投标文件中含义不明确、同类问题表述不一致或者有明显文字和计算错误的内容，评标委员会应当要求投标人</w:t>
      </w:r>
      <w:proofErr w:type="gramStart"/>
      <w:r w:rsidRPr="00606094">
        <w:rPr>
          <w:rFonts w:ascii="宋体" w:hAnsi="宋体" w:hint="eastAsia"/>
          <w:sz w:val="28"/>
          <w:szCs w:val="28"/>
        </w:rPr>
        <w:t>作出</w:t>
      </w:r>
      <w:proofErr w:type="gramEnd"/>
      <w:r w:rsidRPr="00606094">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452E3B" w:rsidRPr="00606094" w:rsidRDefault="0025241B">
      <w:pPr>
        <w:numPr>
          <w:ilvl w:val="0"/>
          <w:numId w:val="39"/>
        </w:numPr>
        <w:tabs>
          <w:tab w:val="left" w:pos="1134"/>
        </w:tabs>
        <w:spacing w:after="200" w:line="560" w:lineRule="exact"/>
        <w:ind w:left="0" w:firstLine="525"/>
        <w:rPr>
          <w:rFonts w:ascii="宋体" w:hAnsi="宋体"/>
          <w:sz w:val="28"/>
          <w:szCs w:val="28"/>
        </w:rPr>
      </w:pPr>
      <w:r w:rsidRPr="00606094">
        <w:rPr>
          <w:rFonts w:ascii="宋体" w:hAnsi="宋体" w:hint="eastAsia"/>
          <w:sz w:val="28"/>
          <w:szCs w:val="28"/>
        </w:rPr>
        <w:t>澄清应当不超出投标文件的范围、</w:t>
      </w:r>
      <w:proofErr w:type="gramStart"/>
      <w:r w:rsidRPr="00606094">
        <w:rPr>
          <w:rFonts w:ascii="宋体" w:hAnsi="宋体" w:hint="eastAsia"/>
          <w:sz w:val="28"/>
          <w:szCs w:val="28"/>
        </w:rPr>
        <w:t>不</w:t>
      </w:r>
      <w:proofErr w:type="gramEnd"/>
      <w:r w:rsidRPr="00606094">
        <w:rPr>
          <w:rFonts w:ascii="宋体" w:hAnsi="宋体" w:hint="eastAsia"/>
          <w:sz w:val="28"/>
          <w:szCs w:val="28"/>
        </w:rPr>
        <w:t>实质性改变投标文件的内容、不影响投标人的公平竞争、</w:t>
      </w:r>
      <w:proofErr w:type="gramStart"/>
      <w:r w:rsidRPr="00606094">
        <w:rPr>
          <w:rFonts w:ascii="宋体" w:hAnsi="宋体" w:hint="eastAsia"/>
          <w:sz w:val="28"/>
          <w:szCs w:val="28"/>
        </w:rPr>
        <w:t>不</w:t>
      </w:r>
      <w:proofErr w:type="gramEnd"/>
      <w:r w:rsidRPr="00606094">
        <w:rPr>
          <w:rFonts w:ascii="宋体" w:hAnsi="宋体" w:hint="eastAsia"/>
          <w:sz w:val="28"/>
          <w:szCs w:val="28"/>
        </w:rPr>
        <w:t>导致投标文件从不响应招标文件变为响应招标文件的条件。下列内容不得澄清：</w:t>
      </w:r>
    </w:p>
    <w:p w:rsidR="00452E3B" w:rsidRPr="00606094" w:rsidRDefault="0025241B">
      <w:pPr>
        <w:pStyle w:val="-12"/>
        <w:numPr>
          <w:ilvl w:val="0"/>
          <w:numId w:val="40"/>
        </w:numPr>
        <w:tabs>
          <w:tab w:val="left" w:pos="1260"/>
        </w:tabs>
        <w:spacing w:after="200" w:line="560" w:lineRule="exact"/>
        <w:ind w:left="0" w:firstLineChars="0" w:firstLine="525"/>
        <w:rPr>
          <w:rFonts w:ascii="宋体" w:hAnsi="宋体"/>
          <w:sz w:val="28"/>
          <w:szCs w:val="28"/>
        </w:rPr>
      </w:pPr>
      <w:r w:rsidRPr="00606094">
        <w:rPr>
          <w:rFonts w:ascii="宋体" w:hAnsi="宋体" w:hint="eastAsia"/>
          <w:sz w:val="28"/>
          <w:szCs w:val="28"/>
        </w:rPr>
        <w:lastRenderedPageBreak/>
        <w:t>投标人投标文件中不响应招标文件规定的技术参数指标和商务应答；</w:t>
      </w:r>
    </w:p>
    <w:p w:rsidR="00452E3B" w:rsidRPr="00606094" w:rsidRDefault="0025241B">
      <w:pPr>
        <w:pStyle w:val="-12"/>
        <w:numPr>
          <w:ilvl w:val="0"/>
          <w:numId w:val="40"/>
        </w:numPr>
        <w:tabs>
          <w:tab w:val="left" w:pos="1260"/>
        </w:tabs>
        <w:spacing w:after="200" w:line="560" w:lineRule="exact"/>
        <w:ind w:left="0" w:firstLineChars="0" w:firstLine="525"/>
        <w:rPr>
          <w:rFonts w:ascii="宋体" w:hAnsi="宋体"/>
          <w:sz w:val="28"/>
          <w:szCs w:val="28"/>
        </w:rPr>
      </w:pPr>
      <w:r w:rsidRPr="00606094">
        <w:rPr>
          <w:rFonts w:ascii="宋体" w:hAnsi="宋体" w:hint="eastAsia"/>
          <w:sz w:val="28"/>
          <w:szCs w:val="28"/>
        </w:rPr>
        <w:t>投标人投标文件中未提供的证明其是否符合招标文件资格性、符合性规定要求的相关材料。</w:t>
      </w:r>
    </w:p>
    <w:p w:rsidR="00452E3B" w:rsidRPr="00606094" w:rsidRDefault="0025241B">
      <w:pPr>
        <w:pStyle w:val="-12"/>
        <w:numPr>
          <w:ilvl w:val="0"/>
          <w:numId w:val="40"/>
        </w:numPr>
        <w:tabs>
          <w:tab w:val="left" w:pos="1260"/>
        </w:tabs>
        <w:spacing w:after="200" w:line="560" w:lineRule="exact"/>
        <w:ind w:left="0" w:firstLineChars="0" w:firstLine="525"/>
        <w:rPr>
          <w:rFonts w:ascii="宋体" w:hAnsi="宋体"/>
          <w:sz w:val="28"/>
          <w:szCs w:val="28"/>
        </w:rPr>
      </w:pPr>
      <w:r w:rsidRPr="00606094">
        <w:rPr>
          <w:rFonts w:ascii="宋体" w:hAnsi="宋体" w:hint="eastAsia"/>
          <w:sz w:val="28"/>
          <w:szCs w:val="28"/>
        </w:rPr>
        <w:t>投标人投标文件中的材料因印刷、影印等不清晰而难以辨认的。</w:t>
      </w:r>
    </w:p>
    <w:p w:rsidR="00452E3B" w:rsidRPr="00606094" w:rsidRDefault="0025241B">
      <w:pPr>
        <w:numPr>
          <w:ilvl w:val="0"/>
          <w:numId w:val="39"/>
        </w:numPr>
        <w:tabs>
          <w:tab w:val="left" w:pos="1134"/>
        </w:tabs>
        <w:spacing w:after="200" w:line="560" w:lineRule="exact"/>
        <w:ind w:left="0" w:firstLine="525"/>
        <w:rPr>
          <w:rFonts w:ascii="宋体" w:hAnsi="宋体"/>
          <w:sz w:val="28"/>
          <w:szCs w:val="28"/>
        </w:rPr>
      </w:pPr>
      <w:r w:rsidRPr="00606094">
        <w:rPr>
          <w:rFonts w:ascii="宋体" w:hAnsi="宋体" w:hint="eastAsia"/>
          <w:sz w:val="28"/>
          <w:szCs w:val="28"/>
        </w:rPr>
        <w:t>投标文件报价出现下列情况的，不需要投标人澄清，按以下原则处理：</w:t>
      </w:r>
    </w:p>
    <w:p w:rsidR="00452E3B" w:rsidRPr="00606094" w:rsidRDefault="0025241B">
      <w:pPr>
        <w:pStyle w:val="-12"/>
        <w:numPr>
          <w:ilvl w:val="0"/>
          <w:numId w:val="41"/>
        </w:numPr>
        <w:tabs>
          <w:tab w:val="left" w:pos="1050"/>
        </w:tabs>
        <w:spacing w:after="200" w:line="560" w:lineRule="exact"/>
        <w:ind w:left="0" w:firstLineChars="0" w:firstLine="525"/>
        <w:rPr>
          <w:rFonts w:ascii="宋体" w:hAnsi="宋体"/>
          <w:sz w:val="28"/>
          <w:szCs w:val="28"/>
        </w:rPr>
      </w:pPr>
      <w:r w:rsidRPr="00606094">
        <w:rPr>
          <w:rFonts w:ascii="宋体" w:hAnsi="宋体" w:hint="eastAsia"/>
          <w:sz w:val="28"/>
          <w:szCs w:val="28"/>
        </w:rPr>
        <w:t>大写金额和小写金额不一致的，以大写金额为准，但大写金额出现文字错误，导致金额无法判断的除外；</w:t>
      </w:r>
    </w:p>
    <w:p w:rsidR="00452E3B" w:rsidRPr="00606094" w:rsidRDefault="0025241B">
      <w:pPr>
        <w:pStyle w:val="-12"/>
        <w:numPr>
          <w:ilvl w:val="0"/>
          <w:numId w:val="41"/>
        </w:numPr>
        <w:tabs>
          <w:tab w:val="left" w:pos="1050"/>
        </w:tabs>
        <w:spacing w:after="200" w:line="560" w:lineRule="exact"/>
        <w:ind w:left="0" w:firstLineChars="0" w:firstLine="525"/>
        <w:rPr>
          <w:rFonts w:ascii="宋体" w:hAnsi="宋体"/>
          <w:sz w:val="28"/>
          <w:szCs w:val="28"/>
        </w:rPr>
      </w:pPr>
      <w:r w:rsidRPr="00606094">
        <w:rPr>
          <w:rFonts w:ascii="宋体" w:hAnsi="宋体" w:hint="eastAsia"/>
          <w:sz w:val="28"/>
          <w:szCs w:val="28"/>
        </w:rPr>
        <w:t>单价金额小数点或者百分比有明显错位的，以总价为准，并修改单价；</w:t>
      </w:r>
    </w:p>
    <w:p w:rsidR="00452E3B" w:rsidRPr="00606094" w:rsidRDefault="0025241B">
      <w:pPr>
        <w:pStyle w:val="-12"/>
        <w:numPr>
          <w:ilvl w:val="0"/>
          <w:numId w:val="41"/>
        </w:numPr>
        <w:tabs>
          <w:tab w:val="left" w:pos="1050"/>
        </w:tabs>
        <w:spacing w:after="200" w:line="560" w:lineRule="exact"/>
        <w:ind w:left="0" w:firstLineChars="0" w:firstLine="525"/>
        <w:rPr>
          <w:rFonts w:ascii="宋体" w:hAnsi="宋体"/>
          <w:sz w:val="28"/>
          <w:szCs w:val="28"/>
        </w:rPr>
      </w:pPr>
      <w:r w:rsidRPr="00606094">
        <w:rPr>
          <w:rFonts w:ascii="宋体" w:hAnsi="宋体" w:hint="eastAsia"/>
          <w:sz w:val="28"/>
          <w:szCs w:val="28"/>
        </w:rPr>
        <w:t>总价金额与按单价汇总金额不一致的，以单价金额计算结果为准。</w:t>
      </w:r>
    </w:p>
    <w:p w:rsidR="00452E3B" w:rsidRPr="00606094" w:rsidRDefault="0025241B">
      <w:pPr>
        <w:spacing w:line="560" w:lineRule="exact"/>
        <w:ind w:firstLine="560"/>
        <w:rPr>
          <w:sz w:val="28"/>
          <w:szCs w:val="28"/>
        </w:rPr>
      </w:pPr>
      <w:r w:rsidRPr="00606094">
        <w:rPr>
          <w:rFonts w:hint="eastAsia"/>
          <w:sz w:val="28"/>
          <w:szCs w:val="28"/>
        </w:rPr>
        <w:t>同时出现两种以上不一致的，按照前款规定的顺序修正。修正后的报价经投标人确认后产生约束力，投标人不确认的，其投标无效。</w:t>
      </w:r>
    </w:p>
    <w:p w:rsidR="00452E3B" w:rsidRPr="00606094" w:rsidRDefault="0025241B">
      <w:pPr>
        <w:spacing w:line="560" w:lineRule="exact"/>
        <w:ind w:firstLineChars="200" w:firstLine="560"/>
        <w:rPr>
          <w:sz w:val="28"/>
          <w:szCs w:val="28"/>
        </w:rPr>
      </w:pPr>
      <w:r w:rsidRPr="00606094">
        <w:rPr>
          <w:rFonts w:hint="eastAsia"/>
          <w:sz w:val="28"/>
          <w:szCs w:val="28"/>
        </w:rPr>
        <w:t>五、对不同语言文本投标文件的解释发生异议的，以中文文本为准。</w:t>
      </w:r>
    </w:p>
    <w:p w:rsidR="00452E3B" w:rsidRPr="00606094" w:rsidRDefault="0025241B">
      <w:pPr>
        <w:tabs>
          <w:tab w:val="left" w:pos="720"/>
        </w:tabs>
        <w:spacing w:line="560" w:lineRule="exact"/>
        <w:ind w:firstLineChars="200" w:firstLine="560"/>
        <w:rPr>
          <w:sz w:val="28"/>
          <w:szCs w:val="28"/>
        </w:rPr>
      </w:pPr>
      <w:r w:rsidRPr="00606094">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452E3B" w:rsidRPr="00606094" w:rsidRDefault="0025241B">
      <w:pPr>
        <w:tabs>
          <w:tab w:val="left" w:pos="851"/>
        </w:tabs>
        <w:spacing w:line="560" w:lineRule="exact"/>
        <w:ind w:firstLineChars="196" w:firstLine="551"/>
        <w:rPr>
          <w:rFonts w:ascii="宋体" w:hAnsi="宋体"/>
          <w:b/>
          <w:sz w:val="28"/>
          <w:szCs w:val="28"/>
        </w:rPr>
      </w:pPr>
      <w:r w:rsidRPr="00606094">
        <w:rPr>
          <w:rFonts w:ascii="宋体" w:hAnsi="宋体" w:hint="eastAsia"/>
          <w:b/>
          <w:sz w:val="28"/>
          <w:szCs w:val="28"/>
        </w:rPr>
        <w:lastRenderedPageBreak/>
        <w:t>评标委员会应当积极履行澄清、说明或者更正的职责，不得滥用权力。</w:t>
      </w:r>
    </w:p>
    <w:p w:rsidR="00452E3B" w:rsidRPr="00606094" w:rsidRDefault="0025241B">
      <w:pPr>
        <w:pStyle w:val="3"/>
        <w:numPr>
          <w:ilvl w:val="2"/>
          <w:numId w:val="3"/>
        </w:numPr>
        <w:spacing w:after="200" w:line="560" w:lineRule="exact"/>
        <w:ind w:left="0" w:firstLine="0"/>
        <w:rPr>
          <w:color w:val="auto"/>
        </w:rPr>
      </w:pPr>
      <w:bookmarkStart w:id="299" w:name="_Toc315871651"/>
      <w:bookmarkStart w:id="300" w:name="_Toc315871650"/>
      <w:bookmarkStart w:id="301" w:name="_Toc315871652"/>
      <w:bookmarkStart w:id="302" w:name="_Toc315871649"/>
      <w:bookmarkStart w:id="303" w:name="_Toc316292253"/>
      <w:bookmarkStart w:id="304" w:name="_Toc315871647"/>
      <w:bookmarkStart w:id="305" w:name="_Toc315871653"/>
      <w:bookmarkStart w:id="306" w:name="_Toc316292255"/>
      <w:bookmarkEnd w:id="299"/>
      <w:bookmarkEnd w:id="300"/>
      <w:bookmarkEnd w:id="301"/>
      <w:bookmarkEnd w:id="302"/>
      <w:r w:rsidRPr="00606094">
        <w:rPr>
          <w:rFonts w:hint="eastAsia"/>
          <w:color w:val="auto"/>
        </w:rPr>
        <w:t>比较与评价</w:t>
      </w:r>
      <w:bookmarkEnd w:id="303"/>
      <w:bookmarkEnd w:id="304"/>
    </w:p>
    <w:p w:rsidR="00452E3B" w:rsidRPr="00606094" w:rsidRDefault="0025241B" w:rsidP="0025241B">
      <w:pPr>
        <w:tabs>
          <w:tab w:val="left" w:pos="851"/>
        </w:tabs>
        <w:spacing w:line="560" w:lineRule="exact"/>
        <w:ind w:firstLineChars="202" w:firstLine="566"/>
        <w:rPr>
          <w:rFonts w:ascii="宋体" w:hAnsi="宋体"/>
          <w:sz w:val="28"/>
          <w:szCs w:val="28"/>
        </w:rPr>
      </w:pPr>
      <w:r w:rsidRPr="00606094">
        <w:rPr>
          <w:rFonts w:ascii="宋体" w:hAnsi="宋体" w:hint="eastAsia"/>
          <w:sz w:val="28"/>
          <w:szCs w:val="28"/>
        </w:rPr>
        <w:t>按招标文件中规定的评标细则及标准，对符合性检查合格的投标文件进行商务和服务评估，综合比较与评价。</w:t>
      </w:r>
    </w:p>
    <w:p w:rsidR="00452E3B" w:rsidRPr="00606094" w:rsidRDefault="0025241B">
      <w:pPr>
        <w:pStyle w:val="3"/>
        <w:numPr>
          <w:ilvl w:val="2"/>
          <w:numId w:val="3"/>
        </w:numPr>
        <w:spacing w:after="200" w:line="560" w:lineRule="exact"/>
        <w:ind w:left="0" w:firstLine="0"/>
        <w:rPr>
          <w:color w:val="auto"/>
        </w:rPr>
      </w:pPr>
      <w:r w:rsidRPr="00606094">
        <w:rPr>
          <w:rFonts w:hint="eastAsia"/>
          <w:color w:val="auto"/>
        </w:rPr>
        <w:t>复核</w:t>
      </w:r>
    </w:p>
    <w:p w:rsidR="00452E3B" w:rsidRPr="00606094" w:rsidRDefault="0025241B" w:rsidP="0025241B">
      <w:pPr>
        <w:tabs>
          <w:tab w:val="left" w:pos="851"/>
        </w:tabs>
        <w:spacing w:line="560" w:lineRule="exact"/>
        <w:ind w:firstLineChars="202" w:firstLine="566"/>
        <w:rPr>
          <w:rFonts w:ascii="宋体" w:hAnsi="宋体"/>
          <w:sz w:val="28"/>
          <w:szCs w:val="28"/>
        </w:rPr>
      </w:pPr>
      <w:r w:rsidRPr="00606094">
        <w:rPr>
          <w:rFonts w:ascii="宋体" w:hAnsi="宋体" w:hint="eastAsia"/>
          <w:sz w:val="28"/>
          <w:szCs w:val="28"/>
        </w:rPr>
        <w:t>评分汇总结束后，评标委员会应当进行复核，特别要对拟推荐为中标候选供应商的、报价最低的、投标文件被认定为无效的进行重点复核。</w:t>
      </w:r>
    </w:p>
    <w:p w:rsidR="00452E3B" w:rsidRPr="00606094" w:rsidRDefault="0025241B" w:rsidP="0025241B">
      <w:pPr>
        <w:tabs>
          <w:tab w:val="left" w:pos="851"/>
        </w:tabs>
        <w:spacing w:line="560" w:lineRule="exact"/>
        <w:ind w:firstLineChars="202" w:firstLine="566"/>
        <w:rPr>
          <w:rFonts w:ascii="宋体" w:hAnsi="宋体"/>
          <w:sz w:val="28"/>
          <w:szCs w:val="28"/>
        </w:rPr>
      </w:pPr>
      <w:r w:rsidRPr="00606094">
        <w:rPr>
          <w:rFonts w:ascii="宋体" w:hAnsi="宋体" w:hint="eastAsia"/>
          <w:sz w:val="28"/>
          <w:szCs w:val="28"/>
        </w:rPr>
        <w:t>评标结果汇总完成后，评标委员会拟出具评审报告前，</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应当组织2名以上的工作人员，在采购现场监督人员的监督之下，依据有关的法律制度和采购文件对评审结果进行复核，出具复核报告。</w:t>
      </w:r>
    </w:p>
    <w:p w:rsidR="00452E3B" w:rsidRPr="00606094" w:rsidRDefault="0025241B">
      <w:pPr>
        <w:tabs>
          <w:tab w:val="left" w:pos="851"/>
        </w:tabs>
        <w:spacing w:line="560" w:lineRule="exact"/>
        <w:ind w:firstLineChars="200" w:firstLine="560"/>
        <w:rPr>
          <w:rFonts w:ascii="宋体" w:hAnsi="宋体"/>
          <w:sz w:val="28"/>
          <w:szCs w:val="28"/>
        </w:rPr>
      </w:pPr>
      <w:r w:rsidRPr="00606094">
        <w:rPr>
          <w:rFonts w:ascii="宋体" w:hAnsi="宋体" w:hint="eastAsia"/>
          <w:sz w:val="28"/>
          <w:szCs w:val="28"/>
        </w:rPr>
        <w:t>评标结果汇总完成后，除下列情形外，任何人不得修改评标结果：</w:t>
      </w:r>
    </w:p>
    <w:p w:rsidR="00452E3B" w:rsidRPr="00606094" w:rsidRDefault="0025241B">
      <w:pPr>
        <w:pStyle w:val="afb"/>
        <w:numPr>
          <w:ilvl w:val="0"/>
          <w:numId w:val="42"/>
        </w:numPr>
        <w:tabs>
          <w:tab w:val="left" w:pos="851"/>
          <w:tab w:val="left" w:pos="1276"/>
        </w:tabs>
        <w:spacing w:after="200" w:line="560" w:lineRule="exact"/>
        <w:ind w:left="0" w:firstLineChars="0" w:firstLine="424"/>
        <w:rPr>
          <w:rFonts w:ascii="宋体" w:hAnsi="宋体"/>
          <w:sz w:val="28"/>
          <w:szCs w:val="28"/>
        </w:rPr>
      </w:pPr>
      <w:r w:rsidRPr="00606094">
        <w:rPr>
          <w:rFonts w:ascii="宋体" w:hAnsi="宋体" w:hint="eastAsia"/>
          <w:sz w:val="28"/>
          <w:szCs w:val="28"/>
        </w:rPr>
        <w:t>分值汇总计算错误的；</w:t>
      </w:r>
    </w:p>
    <w:p w:rsidR="00452E3B" w:rsidRPr="00606094" w:rsidRDefault="0025241B">
      <w:pPr>
        <w:pStyle w:val="afb"/>
        <w:numPr>
          <w:ilvl w:val="0"/>
          <w:numId w:val="42"/>
        </w:numPr>
        <w:tabs>
          <w:tab w:val="left" w:pos="851"/>
          <w:tab w:val="left" w:pos="1276"/>
        </w:tabs>
        <w:spacing w:after="200" w:line="560" w:lineRule="exact"/>
        <w:ind w:left="0" w:firstLineChars="0" w:firstLine="424"/>
        <w:rPr>
          <w:rFonts w:ascii="宋体" w:hAnsi="宋体"/>
          <w:sz w:val="28"/>
          <w:szCs w:val="28"/>
        </w:rPr>
      </w:pPr>
      <w:r w:rsidRPr="00606094">
        <w:rPr>
          <w:rFonts w:ascii="宋体" w:hAnsi="宋体" w:hint="eastAsia"/>
          <w:sz w:val="28"/>
          <w:szCs w:val="28"/>
        </w:rPr>
        <w:t>分项评分超出评分标准范围的；</w:t>
      </w:r>
    </w:p>
    <w:p w:rsidR="00452E3B" w:rsidRPr="00606094" w:rsidRDefault="0025241B">
      <w:pPr>
        <w:pStyle w:val="afb"/>
        <w:numPr>
          <w:ilvl w:val="0"/>
          <w:numId w:val="42"/>
        </w:numPr>
        <w:tabs>
          <w:tab w:val="left" w:pos="851"/>
          <w:tab w:val="left" w:pos="1276"/>
          <w:tab w:val="left" w:pos="1418"/>
        </w:tabs>
        <w:spacing w:after="200" w:line="560" w:lineRule="exact"/>
        <w:ind w:left="0" w:firstLineChars="0" w:firstLine="424"/>
        <w:rPr>
          <w:rFonts w:ascii="宋体" w:hAnsi="宋体"/>
          <w:sz w:val="28"/>
          <w:szCs w:val="28"/>
        </w:rPr>
      </w:pPr>
      <w:r w:rsidRPr="00606094">
        <w:rPr>
          <w:rFonts w:ascii="宋体" w:hAnsi="宋体" w:hint="eastAsia"/>
          <w:sz w:val="28"/>
          <w:szCs w:val="28"/>
        </w:rPr>
        <w:t>评标委员会成员对客观评审因素评分不一致的；</w:t>
      </w:r>
    </w:p>
    <w:p w:rsidR="00452E3B" w:rsidRPr="00606094" w:rsidRDefault="0025241B">
      <w:pPr>
        <w:pStyle w:val="afb"/>
        <w:numPr>
          <w:ilvl w:val="0"/>
          <w:numId w:val="42"/>
        </w:numPr>
        <w:tabs>
          <w:tab w:val="left" w:pos="851"/>
          <w:tab w:val="left" w:pos="1276"/>
        </w:tabs>
        <w:spacing w:after="200" w:line="560" w:lineRule="exact"/>
        <w:ind w:left="0" w:firstLineChars="0" w:firstLine="426"/>
        <w:rPr>
          <w:rFonts w:ascii="宋体" w:hAnsi="宋体"/>
          <w:sz w:val="28"/>
          <w:szCs w:val="28"/>
        </w:rPr>
      </w:pPr>
      <w:r w:rsidRPr="00606094">
        <w:rPr>
          <w:rFonts w:ascii="宋体" w:hAnsi="宋体" w:hint="eastAsia"/>
          <w:sz w:val="28"/>
          <w:szCs w:val="28"/>
        </w:rPr>
        <w:t>经评标委员会认定评分畸高、</w:t>
      </w:r>
      <w:proofErr w:type="gramStart"/>
      <w:r w:rsidRPr="00606094">
        <w:rPr>
          <w:rFonts w:ascii="宋体" w:hAnsi="宋体" w:hint="eastAsia"/>
          <w:sz w:val="28"/>
          <w:szCs w:val="28"/>
        </w:rPr>
        <w:t>畸</w:t>
      </w:r>
      <w:proofErr w:type="gramEnd"/>
      <w:r w:rsidRPr="00606094">
        <w:rPr>
          <w:rFonts w:ascii="宋体" w:hAnsi="宋体" w:hint="eastAsia"/>
          <w:sz w:val="28"/>
          <w:szCs w:val="28"/>
        </w:rPr>
        <w:t>低的。</w:t>
      </w:r>
    </w:p>
    <w:p w:rsidR="00452E3B" w:rsidRPr="00606094" w:rsidRDefault="0025241B" w:rsidP="0025241B">
      <w:pPr>
        <w:tabs>
          <w:tab w:val="left" w:pos="851"/>
        </w:tabs>
        <w:spacing w:line="560" w:lineRule="exact"/>
        <w:ind w:firstLineChars="202" w:firstLine="566"/>
        <w:rPr>
          <w:rFonts w:ascii="宋体" w:hAnsi="宋体"/>
          <w:sz w:val="28"/>
          <w:szCs w:val="28"/>
        </w:rPr>
      </w:pPr>
      <w:r w:rsidRPr="00606094">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452E3B" w:rsidRPr="00606094" w:rsidRDefault="0025241B">
      <w:pPr>
        <w:pStyle w:val="3"/>
        <w:numPr>
          <w:ilvl w:val="2"/>
          <w:numId w:val="3"/>
        </w:numPr>
        <w:spacing w:after="200" w:line="560" w:lineRule="exact"/>
        <w:ind w:left="0" w:firstLine="0"/>
        <w:rPr>
          <w:color w:val="auto"/>
        </w:rPr>
      </w:pPr>
      <w:r w:rsidRPr="00606094">
        <w:rPr>
          <w:rFonts w:hint="eastAsia"/>
          <w:color w:val="auto"/>
        </w:rPr>
        <w:lastRenderedPageBreak/>
        <w:t>确定中标候选人名单</w:t>
      </w:r>
    </w:p>
    <w:p w:rsidR="00452E3B" w:rsidRPr="00606094" w:rsidRDefault="0025241B" w:rsidP="0025241B">
      <w:pPr>
        <w:tabs>
          <w:tab w:val="left" w:pos="851"/>
        </w:tabs>
        <w:spacing w:line="560" w:lineRule="exact"/>
        <w:ind w:firstLineChars="202" w:firstLine="566"/>
        <w:rPr>
          <w:rFonts w:ascii="宋体" w:hAnsi="宋体"/>
          <w:sz w:val="28"/>
          <w:szCs w:val="28"/>
        </w:rPr>
      </w:pPr>
      <w:r w:rsidRPr="00606094">
        <w:rPr>
          <w:rFonts w:ascii="宋体" w:hAnsi="宋体" w:hint="eastAsia"/>
          <w:sz w:val="28"/>
          <w:szCs w:val="28"/>
        </w:rPr>
        <w:t>按投标人综合得分从高到低进行排序，确定1至3名中标候选人。综合得分相同的，按投标报价由低到高顺序排列，得分且投标报价相同的并列。</w:t>
      </w:r>
      <w:r w:rsidRPr="00606094">
        <w:rPr>
          <w:rFonts w:ascii="Helvetica" w:hAnsi="Helvetica" w:cs="Helvetica" w:hint="eastAsia"/>
          <w:kern w:val="0"/>
          <w:sz w:val="28"/>
          <w:szCs w:val="28"/>
        </w:rPr>
        <w:t>投标文件满足招标文件全部实质性要求，</w:t>
      </w:r>
      <w:proofErr w:type="gramStart"/>
      <w:r w:rsidRPr="00606094">
        <w:rPr>
          <w:rFonts w:ascii="Helvetica" w:hAnsi="Helvetica" w:cs="Helvetica" w:hint="eastAsia"/>
          <w:kern w:val="0"/>
          <w:sz w:val="28"/>
          <w:szCs w:val="28"/>
        </w:rPr>
        <w:t>且按照</w:t>
      </w:r>
      <w:proofErr w:type="gramEnd"/>
      <w:r w:rsidRPr="00606094">
        <w:rPr>
          <w:rFonts w:ascii="Helvetica" w:hAnsi="Helvetica" w:cs="Helvetica" w:hint="eastAsia"/>
          <w:kern w:val="0"/>
          <w:sz w:val="28"/>
          <w:szCs w:val="28"/>
        </w:rPr>
        <w:t>评审因素的量化指标评审得分最高的投标人为排名第一的中标候选人。</w:t>
      </w:r>
    </w:p>
    <w:p w:rsidR="00452E3B" w:rsidRPr="00606094" w:rsidRDefault="0025241B">
      <w:pPr>
        <w:pStyle w:val="3"/>
        <w:numPr>
          <w:ilvl w:val="2"/>
          <w:numId w:val="3"/>
        </w:numPr>
        <w:spacing w:after="200" w:line="560" w:lineRule="exact"/>
        <w:ind w:left="0" w:firstLine="0"/>
        <w:rPr>
          <w:color w:val="auto"/>
        </w:rPr>
      </w:pPr>
      <w:r w:rsidRPr="00606094">
        <w:rPr>
          <w:rFonts w:hint="eastAsia"/>
          <w:color w:val="auto"/>
        </w:rPr>
        <w:t>编写评标报告</w:t>
      </w:r>
      <w:bookmarkEnd w:id="305"/>
      <w:bookmarkEnd w:id="306"/>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评标报告是评标委员会根据全体评标成员签字的原始评标记录和评标结果编写的报告，其主要内容包括：</w:t>
      </w:r>
    </w:p>
    <w:p w:rsidR="00452E3B" w:rsidRPr="00606094" w:rsidRDefault="0025241B">
      <w:pPr>
        <w:numPr>
          <w:ilvl w:val="0"/>
          <w:numId w:val="43"/>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招标公告刊登的媒体名称、开标日期和地点；</w:t>
      </w:r>
    </w:p>
    <w:p w:rsidR="00452E3B" w:rsidRPr="00606094" w:rsidRDefault="0025241B">
      <w:pPr>
        <w:numPr>
          <w:ilvl w:val="0"/>
          <w:numId w:val="43"/>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投标人名单和评标委员会成员名单；</w:t>
      </w:r>
    </w:p>
    <w:p w:rsidR="00452E3B" w:rsidRPr="00606094" w:rsidRDefault="0025241B">
      <w:pPr>
        <w:numPr>
          <w:ilvl w:val="0"/>
          <w:numId w:val="43"/>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评标方法和标准；</w:t>
      </w:r>
    </w:p>
    <w:p w:rsidR="00452E3B" w:rsidRPr="00606094" w:rsidRDefault="0025241B">
      <w:pPr>
        <w:numPr>
          <w:ilvl w:val="0"/>
          <w:numId w:val="43"/>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开标记录和评标情况及说明，包括投标无效投标人名单及原因；</w:t>
      </w:r>
    </w:p>
    <w:p w:rsidR="00452E3B" w:rsidRPr="00606094" w:rsidRDefault="0025241B">
      <w:pPr>
        <w:numPr>
          <w:ilvl w:val="0"/>
          <w:numId w:val="43"/>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评标结果，确定的中标候选人名单或者经采购人委托直接确定的中标人；</w:t>
      </w:r>
    </w:p>
    <w:p w:rsidR="00452E3B" w:rsidRPr="00606094" w:rsidRDefault="0025241B">
      <w:pPr>
        <w:numPr>
          <w:ilvl w:val="0"/>
          <w:numId w:val="43"/>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 xml:space="preserve">其他需要说明的情况，包括评标过程中投标人根据评标委员会要求进行的澄清、说明或者补正，评标委员会成员的更换等； </w:t>
      </w:r>
    </w:p>
    <w:p w:rsidR="00452E3B" w:rsidRPr="00606094" w:rsidRDefault="0025241B">
      <w:pPr>
        <w:numPr>
          <w:ilvl w:val="0"/>
          <w:numId w:val="43"/>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报价最高的投标人为中标候选人的，评标委员会应当对其报价的合理性予以特别说明。</w:t>
      </w:r>
    </w:p>
    <w:p w:rsidR="00452E3B" w:rsidRPr="00606094" w:rsidRDefault="0025241B" w:rsidP="0025241B">
      <w:pPr>
        <w:tabs>
          <w:tab w:val="left" w:pos="1155"/>
        </w:tabs>
        <w:spacing w:line="560" w:lineRule="exact"/>
        <w:ind w:firstLineChars="187" w:firstLine="524"/>
        <w:rPr>
          <w:rFonts w:ascii="宋体" w:hAnsi="宋体"/>
          <w:sz w:val="28"/>
          <w:szCs w:val="28"/>
        </w:rPr>
      </w:pPr>
      <w:r w:rsidRPr="00606094">
        <w:rPr>
          <w:rFonts w:ascii="宋体" w:hAnsi="宋体" w:hint="eastAsia"/>
          <w:sz w:val="28"/>
          <w:szCs w:val="28"/>
        </w:rPr>
        <w:t>评标委员会成员应当在评标报告中签字确认，对评标过程和结果有不同意见的，应当在评标报告中写明并说明理由。签字但未写明不</w:t>
      </w:r>
      <w:r w:rsidRPr="00606094">
        <w:rPr>
          <w:rFonts w:ascii="宋体" w:hAnsi="宋体" w:hint="eastAsia"/>
          <w:sz w:val="28"/>
          <w:szCs w:val="28"/>
        </w:rPr>
        <w:lastRenderedPageBreak/>
        <w:t>同意见或者未说明理由的，视同无意见。拒不签字又未另行书面说明其不同意见和理由的，视同同意评标结果。</w:t>
      </w:r>
    </w:p>
    <w:p w:rsidR="00452E3B" w:rsidRPr="00606094" w:rsidRDefault="0025241B">
      <w:pPr>
        <w:pStyle w:val="2"/>
        <w:numPr>
          <w:ilvl w:val="1"/>
          <w:numId w:val="3"/>
        </w:numPr>
        <w:spacing w:line="560" w:lineRule="exact"/>
        <w:ind w:left="2269" w:hanging="2269"/>
      </w:pPr>
      <w:bookmarkStart w:id="307" w:name="_Toc7609"/>
      <w:bookmarkStart w:id="308" w:name="_Toc11482"/>
      <w:bookmarkStart w:id="309" w:name="_Toc30340"/>
      <w:bookmarkStart w:id="310" w:name="_Toc479753445"/>
      <w:bookmarkStart w:id="311" w:name="_Toc27797"/>
      <w:bookmarkStart w:id="312" w:name="_Toc217446103"/>
      <w:bookmarkStart w:id="313" w:name="_Toc315871654"/>
      <w:bookmarkStart w:id="314" w:name="_Toc316292256"/>
      <w:bookmarkStart w:id="315" w:name="_Toc81223747"/>
      <w:r w:rsidRPr="00606094">
        <w:rPr>
          <w:rFonts w:hint="eastAsia"/>
        </w:rPr>
        <w:t>评标争议处理规则</w:t>
      </w:r>
      <w:bookmarkEnd w:id="307"/>
      <w:bookmarkEnd w:id="308"/>
      <w:bookmarkEnd w:id="309"/>
      <w:bookmarkEnd w:id="310"/>
      <w:bookmarkEnd w:id="311"/>
      <w:bookmarkEnd w:id="315"/>
    </w:p>
    <w:p w:rsidR="00452E3B" w:rsidRPr="00606094" w:rsidRDefault="0025241B" w:rsidP="0025241B">
      <w:pPr>
        <w:tabs>
          <w:tab w:val="left" w:pos="1155"/>
        </w:tabs>
        <w:spacing w:line="560" w:lineRule="exact"/>
        <w:ind w:firstLineChars="187" w:firstLine="524"/>
        <w:rPr>
          <w:rFonts w:ascii="宋体" w:hAnsi="宋体"/>
          <w:sz w:val="28"/>
          <w:szCs w:val="28"/>
        </w:rPr>
      </w:pPr>
      <w:r w:rsidRPr="00606094">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606094">
        <w:rPr>
          <w:rFonts w:cs="Arial" w:hint="eastAsia"/>
          <w:sz w:val="28"/>
          <w:szCs w:val="28"/>
        </w:rPr>
        <w:t>持不同意见的评标委员会成员应当在评标报告上签署不同意见及理由，否则视为同意评标报告。</w:t>
      </w:r>
      <w:r w:rsidRPr="00606094">
        <w:rPr>
          <w:rFonts w:ascii="宋体" w:hAnsi="宋体" w:hint="eastAsia"/>
          <w:sz w:val="28"/>
          <w:szCs w:val="28"/>
        </w:rPr>
        <w:t>持不同意见的评标委员会成员认为认定过程和结果不符合法律法规或者招标文件规定的，应当及时向采购人或</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书面反映。采购人或</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收到书面反映后，应当书面报告采购项目同级财政部门依法处理。</w:t>
      </w:r>
    </w:p>
    <w:p w:rsidR="00452E3B" w:rsidRPr="00606094" w:rsidRDefault="0025241B">
      <w:pPr>
        <w:pStyle w:val="2"/>
        <w:numPr>
          <w:ilvl w:val="1"/>
          <w:numId w:val="3"/>
        </w:numPr>
        <w:spacing w:before="0" w:after="0" w:line="560" w:lineRule="exact"/>
        <w:ind w:left="2269" w:hanging="2269"/>
      </w:pPr>
      <w:bookmarkStart w:id="316" w:name="_Toc23552"/>
      <w:bookmarkStart w:id="317" w:name="_Toc18642"/>
      <w:bookmarkStart w:id="318" w:name="_Toc25222"/>
      <w:bookmarkStart w:id="319" w:name="_Toc6600"/>
      <w:bookmarkStart w:id="320" w:name="_Toc81223748"/>
      <w:r w:rsidRPr="00606094">
        <w:rPr>
          <w:rFonts w:hint="eastAsia"/>
        </w:rPr>
        <w:t>评标细则及标准</w:t>
      </w:r>
      <w:bookmarkEnd w:id="312"/>
      <w:bookmarkEnd w:id="313"/>
      <w:bookmarkEnd w:id="314"/>
      <w:bookmarkEnd w:id="316"/>
      <w:bookmarkEnd w:id="317"/>
      <w:bookmarkEnd w:id="318"/>
      <w:bookmarkEnd w:id="319"/>
      <w:bookmarkEnd w:id="320"/>
    </w:p>
    <w:p w:rsidR="00452E3B" w:rsidRPr="00606094" w:rsidRDefault="0025241B">
      <w:pPr>
        <w:numPr>
          <w:ilvl w:val="0"/>
          <w:numId w:val="44"/>
        </w:numPr>
        <w:tabs>
          <w:tab w:val="left" w:pos="1155"/>
        </w:tabs>
        <w:spacing w:after="200" w:line="560" w:lineRule="exact"/>
        <w:ind w:left="0" w:firstLine="567"/>
        <w:rPr>
          <w:rFonts w:ascii="宋体" w:hAnsi="宋体"/>
          <w:sz w:val="28"/>
          <w:szCs w:val="28"/>
        </w:rPr>
      </w:pPr>
      <w:r w:rsidRPr="00606094">
        <w:rPr>
          <w:rFonts w:ascii="宋体" w:hAnsi="宋体" w:hint="eastAsia"/>
          <w:sz w:val="28"/>
          <w:szCs w:val="28"/>
        </w:rPr>
        <w:t>评标委员会只对通过初审的投标文件，根据招标文件的要求采用相同的评标程序、评分办法及标准进行评价和比较。</w:t>
      </w:r>
    </w:p>
    <w:p w:rsidR="00452E3B" w:rsidRPr="00606094" w:rsidRDefault="0025241B">
      <w:pPr>
        <w:numPr>
          <w:ilvl w:val="0"/>
          <w:numId w:val="44"/>
        </w:numPr>
        <w:tabs>
          <w:tab w:val="left" w:pos="1155"/>
        </w:tabs>
        <w:spacing w:after="200" w:line="560" w:lineRule="exact"/>
        <w:ind w:left="0" w:firstLine="567"/>
        <w:rPr>
          <w:rFonts w:ascii="宋体" w:hAnsi="宋体"/>
          <w:sz w:val="28"/>
          <w:szCs w:val="28"/>
        </w:rPr>
      </w:pPr>
      <w:r w:rsidRPr="00606094">
        <w:rPr>
          <w:rFonts w:ascii="宋体" w:hAnsi="宋体" w:hint="eastAsia"/>
          <w:sz w:val="28"/>
          <w:szCs w:val="28"/>
        </w:rPr>
        <w:t>本次综合评分的因素是：价格、服务、商务等。</w:t>
      </w:r>
    </w:p>
    <w:p w:rsidR="00452E3B" w:rsidRPr="00606094" w:rsidRDefault="0025241B">
      <w:pPr>
        <w:numPr>
          <w:ilvl w:val="0"/>
          <w:numId w:val="44"/>
        </w:numPr>
        <w:tabs>
          <w:tab w:val="left" w:pos="1155"/>
        </w:tabs>
        <w:spacing w:after="200" w:line="560" w:lineRule="exact"/>
        <w:ind w:left="0" w:firstLine="525"/>
        <w:rPr>
          <w:rFonts w:ascii="宋体" w:hAnsi="宋体"/>
          <w:sz w:val="28"/>
          <w:szCs w:val="28"/>
        </w:rPr>
      </w:pPr>
      <w:bookmarkStart w:id="321" w:name="_Toc310176995"/>
      <w:bookmarkStart w:id="322" w:name="_Toc217102344"/>
      <w:bookmarkStart w:id="323" w:name="_Toc218498587"/>
      <w:r w:rsidRPr="00606094">
        <w:rPr>
          <w:rFonts w:ascii="宋体" w:hAnsi="宋体" w:hint="eastAsia"/>
          <w:sz w:val="28"/>
          <w:szCs w:val="28"/>
        </w:rPr>
        <w:t>评标委员会成员应依据招标文件规定的评分标准和方法独立打分。</w:t>
      </w:r>
    </w:p>
    <w:p w:rsidR="00452E3B" w:rsidRPr="00606094" w:rsidRDefault="0025241B">
      <w:pPr>
        <w:pStyle w:val="3"/>
        <w:numPr>
          <w:ilvl w:val="2"/>
          <w:numId w:val="3"/>
        </w:numPr>
        <w:spacing w:after="200" w:line="560" w:lineRule="exact"/>
        <w:ind w:left="0" w:firstLine="0"/>
        <w:rPr>
          <w:color w:val="auto"/>
        </w:rPr>
      </w:pPr>
      <w:r w:rsidRPr="00606094">
        <w:rPr>
          <w:rFonts w:hint="eastAsia"/>
          <w:color w:val="auto"/>
        </w:rPr>
        <w:t>评分办法</w:t>
      </w:r>
      <w:bookmarkEnd w:id="321"/>
      <w:bookmarkEnd w:id="322"/>
      <w:bookmarkEnd w:id="323"/>
    </w:p>
    <w:p w:rsidR="00452E3B" w:rsidRPr="00606094" w:rsidRDefault="0025241B">
      <w:pPr>
        <w:spacing w:line="560" w:lineRule="exact"/>
        <w:ind w:firstLineChars="225" w:firstLine="630"/>
        <w:rPr>
          <w:rFonts w:ascii="宋体" w:hAnsi="宋体"/>
          <w:sz w:val="28"/>
          <w:szCs w:val="28"/>
        </w:rPr>
      </w:pPr>
      <w:r w:rsidRPr="00606094">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452E3B" w:rsidRPr="00606094" w:rsidRDefault="0025241B">
      <w:pPr>
        <w:spacing w:line="560" w:lineRule="exact"/>
        <w:ind w:firstLineChars="225" w:firstLine="630"/>
        <w:rPr>
          <w:rFonts w:ascii="宋体" w:hAnsi="宋体"/>
          <w:sz w:val="28"/>
          <w:szCs w:val="28"/>
        </w:rPr>
      </w:pPr>
      <w:r w:rsidRPr="00606094">
        <w:rPr>
          <w:rFonts w:ascii="宋体" w:hAnsi="宋体" w:hint="eastAsia"/>
          <w:sz w:val="28"/>
          <w:szCs w:val="28"/>
        </w:rPr>
        <w:t>评标得分＝（A</w:t>
      </w:r>
      <w:r w:rsidRPr="00606094">
        <w:rPr>
          <w:rFonts w:ascii="宋体" w:hAnsi="宋体" w:hint="eastAsia"/>
          <w:sz w:val="28"/>
          <w:szCs w:val="28"/>
          <w:vertAlign w:val="subscript"/>
        </w:rPr>
        <w:t>1</w:t>
      </w:r>
      <w:r w:rsidRPr="00606094">
        <w:rPr>
          <w:rFonts w:ascii="宋体" w:hAnsi="宋体" w:hint="eastAsia"/>
          <w:sz w:val="28"/>
          <w:szCs w:val="28"/>
        </w:rPr>
        <w:t>＋A</w:t>
      </w:r>
      <w:r w:rsidRPr="00606094">
        <w:rPr>
          <w:rFonts w:ascii="宋体" w:hAnsi="宋体" w:hint="eastAsia"/>
          <w:sz w:val="28"/>
          <w:szCs w:val="28"/>
          <w:vertAlign w:val="subscript"/>
        </w:rPr>
        <w:t>2</w:t>
      </w:r>
      <w:r w:rsidRPr="00606094">
        <w:rPr>
          <w:rFonts w:ascii="宋体" w:hAnsi="宋体" w:hint="eastAsia"/>
          <w:sz w:val="28"/>
          <w:szCs w:val="28"/>
        </w:rPr>
        <w:t>＋……＋A</w:t>
      </w:r>
      <w:r w:rsidRPr="00606094">
        <w:rPr>
          <w:rFonts w:ascii="宋体" w:hAnsi="宋体" w:hint="eastAsia"/>
          <w:sz w:val="28"/>
          <w:szCs w:val="28"/>
          <w:vertAlign w:val="subscript"/>
        </w:rPr>
        <w:t>n</w:t>
      </w:r>
      <w:r w:rsidRPr="00606094">
        <w:rPr>
          <w:rFonts w:ascii="宋体" w:hAnsi="宋体" w:hint="eastAsia"/>
          <w:sz w:val="28"/>
          <w:szCs w:val="28"/>
        </w:rPr>
        <w:t>）/n</w:t>
      </w:r>
      <w:r w:rsidRPr="00606094">
        <w:rPr>
          <w:rFonts w:ascii="宋体" w:hAnsi="宋体" w:hint="eastAsia"/>
          <w:sz w:val="28"/>
          <w:szCs w:val="28"/>
          <w:vertAlign w:val="subscript"/>
        </w:rPr>
        <w:t>1</w:t>
      </w:r>
      <w:r w:rsidRPr="00606094">
        <w:rPr>
          <w:rFonts w:ascii="宋体" w:hAnsi="宋体" w:hint="eastAsia"/>
          <w:sz w:val="28"/>
          <w:szCs w:val="28"/>
        </w:rPr>
        <w:t>+（B</w:t>
      </w:r>
      <w:r w:rsidRPr="00606094">
        <w:rPr>
          <w:rFonts w:ascii="宋体" w:hAnsi="宋体" w:hint="eastAsia"/>
          <w:sz w:val="28"/>
          <w:szCs w:val="28"/>
          <w:vertAlign w:val="subscript"/>
        </w:rPr>
        <w:t>1</w:t>
      </w:r>
      <w:r w:rsidRPr="00606094">
        <w:rPr>
          <w:rFonts w:ascii="宋体" w:hAnsi="宋体" w:hint="eastAsia"/>
          <w:sz w:val="28"/>
          <w:szCs w:val="28"/>
        </w:rPr>
        <w:t>＋B</w:t>
      </w:r>
      <w:r w:rsidRPr="00606094">
        <w:rPr>
          <w:rFonts w:ascii="宋体" w:hAnsi="宋体" w:hint="eastAsia"/>
          <w:sz w:val="28"/>
          <w:szCs w:val="28"/>
          <w:vertAlign w:val="subscript"/>
        </w:rPr>
        <w:t>2</w:t>
      </w:r>
      <w:r w:rsidRPr="00606094">
        <w:rPr>
          <w:rFonts w:ascii="宋体" w:hAnsi="宋体" w:hint="eastAsia"/>
          <w:sz w:val="28"/>
          <w:szCs w:val="28"/>
        </w:rPr>
        <w:t>＋……＋B</w:t>
      </w:r>
      <w:r w:rsidRPr="00606094">
        <w:rPr>
          <w:rFonts w:ascii="宋体" w:hAnsi="宋体" w:hint="eastAsia"/>
          <w:sz w:val="28"/>
          <w:szCs w:val="28"/>
          <w:vertAlign w:val="subscript"/>
        </w:rPr>
        <w:t>n</w:t>
      </w:r>
      <w:r w:rsidRPr="00606094">
        <w:rPr>
          <w:rFonts w:ascii="宋体" w:hAnsi="宋体" w:hint="eastAsia"/>
          <w:sz w:val="28"/>
          <w:szCs w:val="28"/>
        </w:rPr>
        <w:t>）/ n</w:t>
      </w:r>
      <w:r w:rsidRPr="00606094">
        <w:rPr>
          <w:rFonts w:ascii="宋体" w:hAnsi="宋体" w:hint="eastAsia"/>
          <w:sz w:val="28"/>
          <w:szCs w:val="28"/>
          <w:vertAlign w:val="subscript"/>
        </w:rPr>
        <w:t>2</w:t>
      </w:r>
      <w:r w:rsidRPr="00606094">
        <w:rPr>
          <w:rFonts w:ascii="宋体" w:hAnsi="宋体" w:hint="eastAsia"/>
          <w:sz w:val="28"/>
          <w:szCs w:val="28"/>
        </w:rPr>
        <w:t>+（C</w:t>
      </w:r>
      <w:r w:rsidRPr="00606094">
        <w:rPr>
          <w:rFonts w:ascii="宋体" w:hAnsi="宋体" w:hint="eastAsia"/>
          <w:sz w:val="28"/>
          <w:szCs w:val="28"/>
          <w:vertAlign w:val="subscript"/>
        </w:rPr>
        <w:t>1</w:t>
      </w:r>
      <w:r w:rsidRPr="00606094">
        <w:rPr>
          <w:rFonts w:ascii="宋体" w:hAnsi="宋体" w:hint="eastAsia"/>
          <w:sz w:val="28"/>
          <w:szCs w:val="28"/>
        </w:rPr>
        <w:t>＋C</w:t>
      </w:r>
      <w:r w:rsidRPr="00606094">
        <w:rPr>
          <w:rFonts w:ascii="宋体" w:hAnsi="宋体" w:hint="eastAsia"/>
          <w:sz w:val="28"/>
          <w:szCs w:val="28"/>
          <w:vertAlign w:val="subscript"/>
        </w:rPr>
        <w:t>2</w:t>
      </w:r>
      <w:r w:rsidRPr="00606094">
        <w:rPr>
          <w:rFonts w:ascii="宋体" w:hAnsi="宋体" w:hint="eastAsia"/>
          <w:sz w:val="28"/>
          <w:szCs w:val="28"/>
        </w:rPr>
        <w:t>＋……＋C</w:t>
      </w:r>
      <w:r w:rsidRPr="00606094">
        <w:rPr>
          <w:rFonts w:ascii="宋体" w:hAnsi="宋体" w:hint="eastAsia"/>
          <w:sz w:val="28"/>
          <w:szCs w:val="28"/>
          <w:vertAlign w:val="subscript"/>
        </w:rPr>
        <w:t>n</w:t>
      </w:r>
      <w:r w:rsidRPr="00606094">
        <w:rPr>
          <w:rFonts w:ascii="宋体" w:hAnsi="宋体" w:hint="eastAsia"/>
          <w:sz w:val="28"/>
          <w:szCs w:val="28"/>
        </w:rPr>
        <w:t>）/ n</w:t>
      </w:r>
      <w:r w:rsidRPr="00606094">
        <w:rPr>
          <w:rFonts w:ascii="宋体" w:hAnsi="宋体" w:hint="eastAsia"/>
          <w:sz w:val="28"/>
          <w:szCs w:val="28"/>
          <w:vertAlign w:val="subscript"/>
        </w:rPr>
        <w:t>3</w:t>
      </w:r>
    </w:p>
    <w:p w:rsidR="00452E3B" w:rsidRPr="00606094" w:rsidRDefault="0025241B">
      <w:pPr>
        <w:widowControl/>
        <w:spacing w:line="560" w:lineRule="exact"/>
        <w:ind w:firstLineChars="200" w:firstLine="560"/>
        <w:rPr>
          <w:rFonts w:ascii="宋体" w:hAnsi="宋体"/>
          <w:sz w:val="28"/>
          <w:szCs w:val="28"/>
        </w:rPr>
      </w:pPr>
      <w:r w:rsidRPr="00606094">
        <w:rPr>
          <w:rFonts w:ascii="宋体" w:hAnsi="宋体" w:hint="eastAsia"/>
          <w:sz w:val="28"/>
          <w:szCs w:val="28"/>
        </w:rPr>
        <w:lastRenderedPageBreak/>
        <w:t>A</w:t>
      </w:r>
      <w:r w:rsidRPr="00606094">
        <w:rPr>
          <w:rFonts w:ascii="宋体" w:hAnsi="宋体" w:hint="eastAsia"/>
          <w:sz w:val="28"/>
          <w:szCs w:val="28"/>
          <w:vertAlign w:val="subscript"/>
        </w:rPr>
        <w:t>1</w:t>
      </w:r>
      <w:r w:rsidRPr="00606094">
        <w:rPr>
          <w:rFonts w:ascii="宋体" w:hAnsi="宋体" w:hint="eastAsia"/>
          <w:sz w:val="28"/>
          <w:szCs w:val="28"/>
        </w:rPr>
        <w:t>、A</w:t>
      </w:r>
      <w:r w:rsidRPr="00606094">
        <w:rPr>
          <w:rFonts w:ascii="宋体" w:hAnsi="宋体" w:hint="eastAsia"/>
          <w:sz w:val="28"/>
          <w:szCs w:val="28"/>
          <w:vertAlign w:val="subscript"/>
        </w:rPr>
        <w:t>2</w:t>
      </w:r>
      <w:r w:rsidRPr="00606094">
        <w:rPr>
          <w:rFonts w:ascii="宋体" w:hAnsi="宋体" w:hint="eastAsia"/>
          <w:sz w:val="28"/>
          <w:szCs w:val="28"/>
        </w:rPr>
        <w:t>……A</w:t>
      </w:r>
      <w:r w:rsidRPr="00606094">
        <w:rPr>
          <w:rFonts w:ascii="宋体" w:hAnsi="宋体" w:hint="eastAsia"/>
          <w:sz w:val="28"/>
          <w:szCs w:val="28"/>
          <w:vertAlign w:val="subscript"/>
        </w:rPr>
        <w:t>n</w:t>
      </w:r>
      <w:r w:rsidRPr="00606094">
        <w:rPr>
          <w:rFonts w:ascii="宋体" w:hAnsi="宋体" w:hint="eastAsia"/>
          <w:sz w:val="28"/>
          <w:szCs w:val="28"/>
        </w:rPr>
        <w:t>分别为每个</w:t>
      </w:r>
      <w:r w:rsidRPr="00606094">
        <w:rPr>
          <w:rFonts w:ascii="宋体" w:hAnsi="宋体" w:cs="宋体" w:hint="eastAsia"/>
          <w:kern w:val="0"/>
          <w:sz w:val="28"/>
          <w:szCs w:val="28"/>
        </w:rPr>
        <w:t>经济类</w:t>
      </w:r>
      <w:r w:rsidRPr="00606094">
        <w:rPr>
          <w:rFonts w:ascii="宋体" w:hAnsi="宋体" w:hint="eastAsia"/>
          <w:sz w:val="28"/>
          <w:szCs w:val="28"/>
        </w:rPr>
        <w:t>评委的打分，n</w:t>
      </w:r>
      <w:r w:rsidRPr="00606094">
        <w:rPr>
          <w:rFonts w:ascii="宋体" w:hAnsi="宋体" w:hint="eastAsia"/>
          <w:sz w:val="28"/>
          <w:szCs w:val="28"/>
          <w:vertAlign w:val="subscript"/>
        </w:rPr>
        <w:t>1</w:t>
      </w:r>
      <w:r w:rsidRPr="00606094">
        <w:rPr>
          <w:rFonts w:ascii="宋体" w:hAnsi="宋体" w:hint="eastAsia"/>
          <w:sz w:val="28"/>
          <w:szCs w:val="28"/>
        </w:rPr>
        <w:t>为</w:t>
      </w:r>
      <w:r w:rsidRPr="00606094">
        <w:rPr>
          <w:rFonts w:ascii="宋体" w:hAnsi="宋体" w:cs="宋体" w:hint="eastAsia"/>
          <w:kern w:val="0"/>
          <w:sz w:val="28"/>
          <w:szCs w:val="28"/>
        </w:rPr>
        <w:t>经济类</w:t>
      </w:r>
      <w:r w:rsidRPr="00606094">
        <w:rPr>
          <w:rFonts w:ascii="宋体" w:hAnsi="宋体" w:hint="eastAsia"/>
          <w:sz w:val="28"/>
          <w:szCs w:val="28"/>
        </w:rPr>
        <w:t>评委人数；B</w:t>
      </w:r>
      <w:r w:rsidRPr="00606094">
        <w:rPr>
          <w:rFonts w:ascii="宋体" w:hAnsi="宋体" w:hint="eastAsia"/>
          <w:sz w:val="28"/>
          <w:szCs w:val="28"/>
          <w:vertAlign w:val="subscript"/>
        </w:rPr>
        <w:t>1</w:t>
      </w:r>
      <w:r w:rsidRPr="00606094">
        <w:rPr>
          <w:rFonts w:ascii="宋体" w:hAnsi="宋体" w:hint="eastAsia"/>
          <w:sz w:val="28"/>
          <w:szCs w:val="28"/>
        </w:rPr>
        <w:t>、B</w:t>
      </w:r>
      <w:r w:rsidRPr="00606094">
        <w:rPr>
          <w:rFonts w:ascii="宋体" w:hAnsi="宋体" w:hint="eastAsia"/>
          <w:sz w:val="28"/>
          <w:szCs w:val="28"/>
          <w:vertAlign w:val="subscript"/>
        </w:rPr>
        <w:t>2</w:t>
      </w:r>
      <w:r w:rsidRPr="00606094">
        <w:rPr>
          <w:rFonts w:ascii="宋体" w:hAnsi="宋体" w:hint="eastAsia"/>
          <w:sz w:val="28"/>
          <w:szCs w:val="28"/>
        </w:rPr>
        <w:t>＋……B</w:t>
      </w:r>
      <w:r w:rsidRPr="00606094">
        <w:rPr>
          <w:rFonts w:ascii="宋体" w:hAnsi="宋体" w:hint="eastAsia"/>
          <w:sz w:val="28"/>
          <w:szCs w:val="28"/>
          <w:vertAlign w:val="subscript"/>
        </w:rPr>
        <w:t>n</w:t>
      </w:r>
      <w:r w:rsidRPr="00606094">
        <w:rPr>
          <w:rFonts w:ascii="宋体" w:hAnsi="宋体" w:hint="eastAsia"/>
          <w:sz w:val="28"/>
          <w:szCs w:val="28"/>
        </w:rPr>
        <w:t xml:space="preserve"> 分别为每个技术类评委（含采购人代表）的打分，n</w:t>
      </w:r>
      <w:r w:rsidRPr="00606094">
        <w:rPr>
          <w:rFonts w:ascii="宋体" w:hAnsi="宋体" w:hint="eastAsia"/>
          <w:sz w:val="28"/>
          <w:szCs w:val="28"/>
          <w:vertAlign w:val="subscript"/>
        </w:rPr>
        <w:t>2</w:t>
      </w:r>
      <w:r w:rsidRPr="00606094">
        <w:rPr>
          <w:rFonts w:ascii="宋体" w:hAnsi="宋体" w:hint="eastAsia"/>
          <w:sz w:val="28"/>
          <w:szCs w:val="28"/>
        </w:rPr>
        <w:t>为</w:t>
      </w:r>
      <w:r w:rsidRPr="00606094">
        <w:rPr>
          <w:rFonts w:ascii="宋体" w:hAnsi="宋体" w:cs="宋体" w:hint="eastAsia"/>
          <w:kern w:val="0"/>
          <w:sz w:val="28"/>
          <w:szCs w:val="28"/>
        </w:rPr>
        <w:t>技术类</w:t>
      </w:r>
      <w:r w:rsidRPr="00606094">
        <w:rPr>
          <w:rFonts w:ascii="宋体" w:hAnsi="宋体" w:hint="eastAsia"/>
          <w:sz w:val="28"/>
          <w:szCs w:val="28"/>
        </w:rPr>
        <w:t>评委（含采购人代表）人数；C</w:t>
      </w:r>
      <w:r w:rsidRPr="00606094">
        <w:rPr>
          <w:rFonts w:ascii="宋体" w:hAnsi="宋体" w:hint="eastAsia"/>
          <w:sz w:val="28"/>
          <w:szCs w:val="28"/>
          <w:vertAlign w:val="subscript"/>
        </w:rPr>
        <w:t>1</w:t>
      </w:r>
      <w:r w:rsidRPr="00606094">
        <w:rPr>
          <w:rFonts w:ascii="宋体" w:hAnsi="宋体" w:hint="eastAsia"/>
          <w:sz w:val="28"/>
          <w:szCs w:val="28"/>
        </w:rPr>
        <w:t>、C</w:t>
      </w:r>
      <w:r w:rsidRPr="00606094">
        <w:rPr>
          <w:rFonts w:ascii="宋体" w:hAnsi="宋体" w:hint="eastAsia"/>
          <w:sz w:val="28"/>
          <w:szCs w:val="28"/>
          <w:vertAlign w:val="subscript"/>
        </w:rPr>
        <w:t>2</w:t>
      </w:r>
      <w:r w:rsidRPr="00606094">
        <w:rPr>
          <w:rFonts w:ascii="宋体" w:hAnsi="宋体" w:hint="eastAsia"/>
          <w:sz w:val="28"/>
          <w:szCs w:val="28"/>
        </w:rPr>
        <w:t>……C</w:t>
      </w:r>
      <w:r w:rsidRPr="00606094">
        <w:rPr>
          <w:rFonts w:ascii="宋体" w:hAnsi="宋体" w:hint="eastAsia"/>
          <w:sz w:val="28"/>
          <w:szCs w:val="28"/>
          <w:vertAlign w:val="subscript"/>
        </w:rPr>
        <w:t>n</w:t>
      </w:r>
      <w:r w:rsidRPr="00606094">
        <w:rPr>
          <w:rFonts w:ascii="宋体" w:hAnsi="宋体" w:hint="eastAsia"/>
          <w:sz w:val="28"/>
          <w:szCs w:val="28"/>
        </w:rPr>
        <w:t xml:space="preserve"> 分别为评审委员会每个成员的打分，n</w:t>
      </w:r>
      <w:r w:rsidRPr="00606094">
        <w:rPr>
          <w:rFonts w:ascii="宋体" w:hAnsi="宋体" w:hint="eastAsia"/>
          <w:sz w:val="28"/>
          <w:szCs w:val="28"/>
          <w:vertAlign w:val="subscript"/>
        </w:rPr>
        <w:t>3</w:t>
      </w:r>
      <w:r w:rsidRPr="00606094">
        <w:rPr>
          <w:rFonts w:ascii="宋体" w:hAnsi="宋体" w:hint="eastAsia"/>
          <w:sz w:val="28"/>
          <w:szCs w:val="28"/>
        </w:rPr>
        <w:t>为评委人数。</w:t>
      </w:r>
    </w:p>
    <w:p w:rsidR="00452E3B" w:rsidRPr="00606094" w:rsidRDefault="0025241B">
      <w:pPr>
        <w:pStyle w:val="3"/>
        <w:numPr>
          <w:ilvl w:val="2"/>
          <w:numId w:val="3"/>
        </w:numPr>
        <w:spacing w:after="200"/>
        <w:ind w:left="0" w:firstLine="0"/>
        <w:rPr>
          <w:color w:val="auto"/>
        </w:rPr>
      </w:pPr>
      <w:r w:rsidRPr="00606094">
        <w:rPr>
          <w:rFonts w:hint="eastAsia"/>
          <w:color w:val="auto"/>
        </w:rPr>
        <w:t>评分标准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387"/>
        <w:gridCol w:w="6565"/>
        <w:gridCol w:w="953"/>
      </w:tblGrid>
      <w:tr w:rsidR="00606094" w:rsidRPr="00606094">
        <w:trPr>
          <w:trHeight w:val="340"/>
          <w:jc w:val="center"/>
        </w:trPr>
        <w:tc>
          <w:tcPr>
            <w:tcW w:w="1018"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b/>
                <w:bCs/>
              </w:rPr>
            </w:pPr>
            <w:r w:rsidRPr="00606094">
              <w:rPr>
                <w:rFonts w:ascii="宋体" w:hAnsi="宋体" w:cs="宋体" w:hint="eastAsia"/>
                <w:b/>
                <w:bCs/>
              </w:rPr>
              <w:t>评委</w:t>
            </w:r>
          </w:p>
          <w:p w:rsidR="00452E3B" w:rsidRPr="00606094" w:rsidRDefault="0025241B">
            <w:pPr>
              <w:jc w:val="center"/>
              <w:rPr>
                <w:rFonts w:ascii="宋体" w:hAnsi="宋体" w:cs="宋体"/>
                <w:b/>
                <w:bCs/>
              </w:rPr>
            </w:pPr>
            <w:r w:rsidRPr="00606094">
              <w:rPr>
                <w:rFonts w:ascii="宋体" w:hAnsi="宋体" w:cs="宋体" w:hint="eastAsia"/>
                <w:b/>
                <w:bCs/>
              </w:rPr>
              <w:t>类别</w:t>
            </w:r>
          </w:p>
        </w:tc>
        <w:tc>
          <w:tcPr>
            <w:tcW w:w="1387"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b/>
                <w:bCs/>
              </w:rPr>
            </w:pPr>
            <w:r w:rsidRPr="00606094">
              <w:rPr>
                <w:rFonts w:ascii="宋体" w:hAnsi="宋体" w:cs="宋体" w:hint="eastAsia"/>
                <w:b/>
                <w:bCs/>
              </w:rPr>
              <w:t>评审</w:t>
            </w:r>
          </w:p>
          <w:p w:rsidR="00452E3B" w:rsidRPr="00606094" w:rsidRDefault="0025241B">
            <w:pPr>
              <w:jc w:val="center"/>
              <w:rPr>
                <w:rFonts w:ascii="宋体" w:hAnsi="宋体" w:cs="宋体"/>
                <w:b/>
                <w:bCs/>
              </w:rPr>
            </w:pPr>
            <w:r w:rsidRPr="00606094">
              <w:rPr>
                <w:rFonts w:ascii="宋体" w:hAnsi="宋体" w:cs="宋体" w:hint="eastAsia"/>
                <w:b/>
                <w:bCs/>
              </w:rPr>
              <w:t>项目</w:t>
            </w:r>
          </w:p>
        </w:tc>
        <w:tc>
          <w:tcPr>
            <w:tcW w:w="6565"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b/>
                <w:bCs/>
              </w:rPr>
            </w:pPr>
            <w:r w:rsidRPr="00606094">
              <w:rPr>
                <w:rFonts w:ascii="宋体" w:hAnsi="宋体" w:cs="宋体" w:hint="eastAsia"/>
                <w:b/>
                <w:bCs/>
              </w:rPr>
              <w:t>评分标准</w:t>
            </w:r>
          </w:p>
        </w:tc>
        <w:tc>
          <w:tcPr>
            <w:tcW w:w="953"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b/>
                <w:bCs/>
              </w:rPr>
            </w:pPr>
            <w:r w:rsidRPr="00606094">
              <w:rPr>
                <w:rFonts w:ascii="宋体" w:hAnsi="宋体" w:cs="宋体" w:hint="eastAsia"/>
                <w:b/>
                <w:bCs/>
              </w:rPr>
              <w:t>分值</w:t>
            </w:r>
          </w:p>
        </w:tc>
      </w:tr>
      <w:tr w:rsidR="00606094" w:rsidRPr="00606094">
        <w:trPr>
          <w:trHeight w:val="340"/>
          <w:jc w:val="center"/>
        </w:trPr>
        <w:tc>
          <w:tcPr>
            <w:tcW w:w="1018" w:type="dxa"/>
            <w:vMerge w:val="restart"/>
            <w:tcBorders>
              <w:top w:val="single" w:sz="4" w:space="0" w:color="auto"/>
              <w:left w:val="single" w:sz="4" w:space="0" w:color="auto"/>
              <w:right w:val="single" w:sz="4" w:space="0" w:color="auto"/>
            </w:tcBorders>
            <w:vAlign w:val="center"/>
          </w:tcPr>
          <w:p w:rsidR="00452E3B" w:rsidRPr="00606094" w:rsidRDefault="0025241B">
            <w:pPr>
              <w:jc w:val="center"/>
              <w:rPr>
                <w:rFonts w:ascii="宋体" w:hAnsi="宋体" w:cs="宋体"/>
                <w:b/>
              </w:rPr>
            </w:pPr>
            <w:r w:rsidRPr="00606094">
              <w:rPr>
                <w:rFonts w:ascii="宋体" w:hAnsi="宋体" w:cs="宋体" w:hint="eastAsia"/>
                <w:b/>
              </w:rPr>
              <w:t>评审委员会成员</w:t>
            </w:r>
          </w:p>
        </w:tc>
        <w:tc>
          <w:tcPr>
            <w:tcW w:w="1387"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b/>
                <w:bCs/>
              </w:rPr>
            </w:pPr>
            <w:r w:rsidRPr="00606094">
              <w:rPr>
                <w:rFonts w:ascii="宋体" w:hAnsi="宋体" w:cs="宋体" w:hint="eastAsia"/>
                <w:b/>
                <w:bCs/>
              </w:rPr>
              <w:t>报价评审</w:t>
            </w:r>
          </w:p>
        </w:tc>
        <w:tc>
          <w:tcPr>
            <w:tcW w:w="6565"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rPr>
                <w:rFonts w:ascii="宋体" w:hAnsi="宋体" w:cs="宋体"/>
                <w:bCs/>
                <w:sz w:val="20"/>
                <w:szCs w:val="20"/>
              </w:rPr>
            </w:pPr>
            <w:r w:rsidRPr="00606094">
              <w:rPr>
                <w:rFonts w:ascii="宋体" w:hAnsi="宋体" w:cs="宋体" w:hint="eastAsia"/>
                <w:bCs/>
                <w:sz w:val="20"/>
                <w:szCs w:val="20"/>
              </w:rPr>
              <w:t>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w:t>
            </w:r>
          </w:p>
          <w:p w:rsidR="00452E3B" w:rsidRPr="00606094" w:rsidRDefault="0025241B">
            <w:pPr>
              <w:rPr>
                <w:rFonts w:ascii="宋体" w:hAnsi="宋体" w:cs="宋体"/>
                <w:bCs/>
                <w:sz w:val="20"/>
                <w:szCs w:val="20"/>
              </w:rPr>
            </w:pPr>
            <w:r w:rsidRPr="00606094">
              <w:rPr>
                <w:rFonts w:ascii="宋体" w:hAnsi="宋体" w:cs="宋体" w:hint="eastAsia"/>
                <w:bCs/>
                <w:sz w:val="20"/>
                <w:szCs w:val="20"/>
              </w:rPr>
              <w:t>2、经评标委员会评审，通过资格性和符合性审查，且投标报价最低的投标人的投标报价作为评标基准价；</w:t>
            </w:r>
          </w:p>
          <w:p w:rsidR="00452E3B" w:rsidRPr="00606094" w:rsidRDefault="0025241B">
            <w:pPr>
              <w:rPr>
                <w:rFonts w:ascii="宋体" w:hAnsi="宋体" w:cs="宋体"/>
                <w:b/>
                <w:bCs/>
              </w:rPr>
            </w:pPr>
            <w:r w:rsidRPr="00606094">
              <w:rPr>
                <w:rFonts w:ascii="宋体" w:hAnsi="宋体" w:cs="宋体" w:hint="eastAsia"/>
                <w:bCs/>
                <w:sz w:val="20"/>
                <w:szCs w:val="20"/>
              </w:rPr>
              <w:t>3、投标报价得分=(评标基准价／投标报价)×20。</w:t>
            </w:r>
          </w:p>
        </w:tc>
        <w:tc>
          <w:tcPr>
            <w:tcW w:w="953"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rPr>
            </w:pPr>
            <w:r w:rsidRPr="00606094">
              <w:rPr>
                <w:rFonts w:ascii="宋体" w:hAnsi="宋体" w:hint="eastAsia"/>
                <w:bCs/>
              </w:rPr>
              <w:t>20分</w:t>
            </w:r>
          </w:p>
        </w:tc>
      </w:tr>
      <w:tr w:rsidR="00606094" w:rsidRPr="00606094">
        <w:trPr>
          <w:trHeight w:val="340"/>
          <w:jc w:val="center"/>
        </w:trPr>
        <w:tc>
          <w:tcPr>
            <w:tcW w:w="1018" w:type="dxa"/>
            <w:vMerge/>
            <w:tcBorders>
              <w:left w:val="single" w:sz="4" w:space="0" w:color="auto"/>
              <w:right w:val="single" w:sz="4" w:space="0" w:color="auto"/>
            </w:tcBorders>
            <w:vAlign w:val="center"/>
          </w:tcPr>
          <w:p w:rsidR="00452E3B" w:rsidRPr="00606094" w:rsidRDefault="00452E3B">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b/>
                <w:bCs/>
              </w:rPr>
            </w:pPr>
            <w:r w:rsidRPr="00606094">
              <w:rPr>
                <w:rFonts w:ascii="宋体" w:hAnsi="宋体" w:cs="宋体" w:hint="eastAsia"/>
                <w:b/>
                <w:bCs/>
              </w:rPr>
              <w:t>项目业绩</w:t>
            </w:r>
          </w:p>
        </w:tc>
        <w:tc>
          <w:tcPr>
            <w:tcW w:w="6565"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投标人2017年1月1日（含1日）以后</w:t>
            </w:r>
            <w:proofErr w:type="gramStart"/>
            <w:r w:rsidRPr="00606094">
              <w:rPr>
                <w:rFonts w:ascii="宋体" w:hAnsi="宋体" w:cs="宋体" w:hint="eastAsia"/>
                <w:bCs/>
                <w:sz w:val="20"/>
                <w:szCs w:val="20"/>
              </w:rPr>
              <w:t>每具有</w:t>
            </w:r>
            <w:proofErr w:type="gramEnd"/>
            <w:r w:rsidRPr="00606094">
              <w:rPr>
                <w:rFonts w:ascii="宋体" w:hAnsi="宋体" w:cs="宋体" w:hint="eastAsia"/>
                <w:bCs/>
                <w:sz w:val="20"/>
                <w:szCs w:val="20"/>
              </w:rPr>
              <w:t>1个大数据平台或数据治理类系统软件开发业绩的得3分，最多得6分。（说明：提供合同复印件。）</w:t>
            </w:r>
          </w:p>
        </w:tc>
        <w:tc>
          <w:tcPr>
            <w:tcW w:w="953"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bCs/>
              </w:rPr>
            </w:pPr>
            <w:r w:rsidRPr="00606094">
              <w:rPr>
                <w:rFonts w:ascii="宋体" w:hAnsi="宋体" w:hint="eastAsia"/>
                <w:bCs/>
              </w:rPr>
              <w:t>6分</w:t>
            </w:r>
          </w:p>
        </w:tc>
      </w:tr>
      <w:tr w:rsidR="00606094" w:rsidRPr="00606094">
        <w:trPr>
          <w:trHeight w:val="340"/>
          <w:jc w:val="center"/>
        </w:trPr>
        <w:tc>
          <w:tcPr>
            <w:tcW w:w="1018" w:type="dxa"/>
            <w:vMerge/>
            <w:tcBorders>
              <w:left w:val="single" w:sz="4" w:space="0" w:color="auto"/>
              <w:right w:val="single" w:sz="4" w:space="0" w:color="auto"/>
            </w:tcBorders>
            <w:vAlign w:val="center"/>
          </w:tcPr>
          <w:p w:rsidR="00452E3B" w:rsidRPr="00606094" w:rsidRDefault="00452E3B">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b/>
                <w:bCs/>
              </w:rPr>
            </w:pPr>
            <w:r w:rsidRPr="00606094">
              <w:rPr>
                <w:rFonts w:ascii="宋体" w:hAnsi="宋体" w:cs="宋体" w:hint="eastAsia"/>
                <w:b/>
                <w:bCs/>
              </w:rPr>
              <w:t>投标人实力</w:t>
            </w:r>
          </w:p>
        </w:tc>
        <w:tc>
          <w:tcPr>
            <w:tcW w:w="6565"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1、投标人具有有效的GB/T19001系列或ISO9001系列质量管理体系认证证书的，得2分。（说明：提供证书复印件。）</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2、投标人具有有效的GB/T22080系列或ISO/IEC27001系列信息安全管理体系认证证书的，得2分。（说明：提供证书复印件。）</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3、投标人具有有效的GB/T24405系列或ISO/IEC20000系列信息技术服务管理体系认证证书的，得2分。（说明：提供证书复印件。）</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4、投标人具有CCRC信息安全服务资质认证证书(软件安全开发)一级证书的得5分</w:t>
            </w:r>
            <w:r w:rsidR="007A3DDE" w:rsidRPr="00606094">
              <w:rPr>
                <w:rFonts w:ascii="宋体" w:hAnsi="宋体" w:cs="宋体" w:hint="eastAsia"/>
                <w:bCs/>
                <w:sz w:val="20"/>
                <w:szCs w:val="20"/>
              </w:rPr>
              <w:t>；</w:t>
            </w:r>
            <w:r w:rsidRPr="00606094">
              <w:rPr>
                <w:rFonts w:ascii="宋体" w:hAnsi="宋体" w:cs="宋体" w:hint="eastAsia"/>
                <w:bCs/>
                <w:sz w:val="20"/>
                <w:szCs w:val="20"/>
              </w:rPr>
              <w:t>二级证书的得4分</w:t>
            </w:r>
            <w:r w:rsidR="007A3DDE" w:rsidRPr="00606094">
              <w:rPr>
                <w:rFonts w:ascii="宋体" w:hAnsi="宋体" w:cs="宋体" w:hint="eastAsia"/>
                <w:bCs/>
                <w:sz w:val="20"/>
                <w:szCs w:val="20"/>
              </w:rPr>
              <w:t>；</w:t>
            </w:r>
            <w:r w:rsidRPr="00606094">
              <w:rPr>
                <w:rFonts w:ascii="宋体" w:hAnsi="宋体" w:cs="宋体" w:hint="eastAsia"/>
                <w:bCs/>
                <w:sz w:val="20"/>
                <w:szCs w:val="20"/>
              </w:rPr>
              <w:t>三级证书的得3分</w:t>
            </w:r>
            <w:r w:rsidR="007A3DDE" w:rsidRPr="00606094">
              <w:rPr>
                <w:rFonts w:ascii="宋体" w:hAnsi="宋体" w:cs="宋体" w:hint="eastAsia"/>
                <w:bCs/>
                <w:sz w:val="20"/>
                <w:szCs w:val="20"/>
              </w:rPr>
              <w:t>。</w:t>
            </w:r>
            <w:r w:rsidRPr="00606094">
              <w:rPr>
                <w:rFonts w:ascii="宋体" w:hAnsi="宋体" w:cs="宋体" w:hint="eastAsia"/>
                <w:bCs/>
                <w:sz w:val="20"/>
                <w:szCs w:val="20"/>
              </w:rPr>
              <w:t>（说明：提供证书复印件。）</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5、投标人具有CCRC信息安全服务资质认证证书(信息系统安全集成)一级证书的得5分</w:t>
            </w:r>
            <w:r w:rsidR="007A3DDE" w:rsidRPr="00606094">
              <w:rPr>
                <w:rFonts w:ascii="宋体" w:hAnsi="宋体" w:cs="宋体" w:hint="eastAsia"/>
                <w:bCs/>
                <w:sz w:val="20"/>
                <w:szCs w:val="20"/>
              </w:rPr>
              <w:t>；</w:t>
            </w:r>
            <w:r w:rsidRPr="00606094">
              <w:rPr>
                <w:rFonts w:ascii="宋体" w:hAnsi="宋体" w:cs="宋体" w:hint="eastAsia"/>
                <w:bCs/>
                <w:sz w:val="20"/>
                <w:szCs w:val="20"/>
              </w:rPr>
              <w:t>二级证书的得4分</w:t>
            </w:r>
            <w:r w:rsidR="007A3DDE" w:rsidRPr="00606094">
              <w:rPr>
                <w:rFonts w:ascii="宋体" w:hAnsi="宋体" w:cs="宋体" w:hint="eastAsia"/>
                <w:bCs/>
                <w:sz w:val="20"/>
                <w:szCs w:val="20"/>
              </w:rPr>
              <w:t>；</w:t>
            </w:r>
            <w:r w:rsidRPr="00606094">
              <w:rPr>
                <w:rFonts w:ascii="宋体" w:hAnsi="宋体" w:cs="宋体" w:hint="eastAsia"/>
                <w:bCs/>
                <w:sz w:val="20"/>
                <w:szCs w:val="20"/>
              </w:rPr>
              <w:t>三级证书的得3分</w:t>
            </w:r>
            <w:r w:rsidR="007A3DDE" w:rsidRPr="00606094">
              <w:rPr>
                <w:rFonts w:ascii="宋体" w:hAnsi="宋体" w:cs="宋体" w:hint="eastAsia"/>
                <w:bCs/>
                <w:sz w:val="20"/>
                <w:szCs w:val="20"/>
              </w:rPr>
              <w:t>。</w:t>
            </w:r>
            <w:r w:rsidRPr="00606094">
              <w:rPr>
                <w:rFonts w:ascii="宋体" w:hAnsi="宋体" w:cs="宋体" w:hint="eastAsia"/>
                <w:bCs/>
                <w:sz w:val="20"/>
                <w:szCs w:val="20"/>
              </w:rPr>
              <w:t>（说明：提供证书复印件。）</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6、投标人具有CCRC信息安全服务资质认证证书(信息系统</w:t>
            </w:r>
            <w:proofErr w:type="gramStart"/>
            <w:r w:rsidRPr="00606094">
              <w:rPr>
                <w:rFonts w:ascii="宋体" w:hAnsi="宋体" w:cs="宋体" w:hint="eastAsia"/>
                <w:bCs/>
                <w:sz w:val="20"/>
                <w:szCs w:val="20"/>
              </w:rPr>
              <w:t>安全运</w:t>
            </w:r>
            <w:proofErr w:type="gramEnd"/>
            <w:r w:rsidRPr="00606094">
              <w:rPr>
                <w:rFonts w:ascii="宋体" w:hAnsi="宋体" w:cs="宋体" w:hint="eastAsia"/>
                <w:bCs/>
                <w:sz w:val="20"/>
                <w:szCs w:val="20"/>
              </w:rPr>
              <w:t>维)一级证书的得5分</w:t>
            </w:r>
            <w:r w:rsidR="007A3DDE" w:rsidRPr="00606094">
              <w:rPr>
                <w:rFonts w:ascii="宋体" w:hAnsi="宋体" w:cs="宋体" w:hint="eastAsia"/>
                <w:bCs/>
                <w:sz w:val="20"/>
                <w:szCs w:val="20"/>
              </w:rPr>
              <w:t>；</w:t>
            </w:r>
            <w:r w:rsidRPr="00606094">
              <w:rPr>
                <w:rFonts w:ascii="宋体" w:hAnsi="宋体" w:cs="宋体" w:hint="eastAsia"/>
                <w:bCs/>
                <w:sz w:val="20"/>
                <w:szCs w:val="20"/>
              </w:rPr>
              <w:t>二级证书的得4分</w:t>
            </w:r>
            <w:r w:rsidR="007A3DDE" w:rsidRPr="00606094">
              <w:rPr>
                <w:rFonts w:ascii="宋体" w:hAnsi="宋体" w:cs="宋体" w:hint="eastAsia"/>
                <w:bCs/>
                <w:sz w:val="20"/>
                <w:szCs w:val="20"/>
              </w:rPr>
              <w:t>；</w:t>
            </w:r>
            <w:r w:rsidRPr="00606094">
              <w:rPr>
                <w:rFonts w:ascii="宋体" w:hAnsi="宋体" w:cs="宋体" w:hint="eastAsia"/>
                <w:bCs/>
                <w:sz w:val="20"/>
                <w:szCs w:val="20"/>
              </w:rPr>
              <w:t>三级证书的得3分</w:t>
            </w:r>
            <w:r w:rsidR="007A3DDE" w:rsidRPr="00606094">
              <w:rPr>
                <w:rFonts w:ascii="宋体" w:hAnsi="宋体" w:cs="宋体" w:hint="eastAsia"/>
                <w:bCs/>
                <w:sz w:val="20"/>
                <w:szCs w:val="20"/>
              </w:rPr>
              <w:t>。</w:t>
            </w:r>
            <w:r w:rsidRPr="00606094">
              <w:rPr>
                <w:rFonts w:ascii="宋体" w:hAnsi="宋体" w:cs="宋体" w:hint="eastAsia"/>
                <w:bCs/>
                <w:sz w:val="20"/>
                <w:szCs w:val="20"/>
              </w:rPr>
              <w:t>（说明：提供证书复印件。）</w:t>
            </w:r>
          </w:p>
          <w:p w:rsidR="00452E3B" w:rsidRPr="00606094" w:rsidRDefault="0025241B" w:rsidP="007A3DDE">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7、投标人具有CMMI5级软件成熟度认证证书得5分</w:t>
            </w:r>
            <w:r w:rsidR="007A3DDE" w:rsidRPr="00606094">
              <w:rPr>
                <w:rFonts w:ascii="宋体" w:hAnsi="宋体" w:cs="宋体" w:hint="eastAsia"/>
                <w:bCs/>
                <w:sz w:val="20"/>
                <w:szCs w:val="20"/>
              </w:rPr>
              <w:t>；</w:t>
            </w:r>
            <w:r w:rsidRPr="00606094">
              <w:rPr>
                <w:rFonts w:ascii="宋体" w:hAnsi="宋体" w:cs="宋体" w:hint="eastAsia"/>
                <w:bCs/>
                <w:sz w:val="20"/>
                <w:szCs w:val="20"/>
              </w:rPr>
              <w:t>CMMI4级软件成熟度认证证书得4分</w:t>
            </w:r>
            <w:r w:rsidR="007A3DDE" w:rsidRPr="00606094">
              <w:rPr>
                <w:rFonts w:ascii="宋体" w:hAnsi="宋体" w:cs="宋体" w:hint="eastAsia"/>
                <w:bCs/>
                <w:sz w:val="20"/>
                <w:szCs w:val="20"/>
              </w:rPr>
              <w:t>；</w:t>
            </w:r>
            <w:r w:rsidRPr="00606094">
              <w:rPr>
                <w:rFonts w:ascii="宋体" w:hAnsi="宋体" w:cs="宋体" w:hint="eastAsia"/>
                <w:bCs/>
                <w:sz w:val="20"/>
                <w:szCs w:val="20"/>
              </w:rPr>
              <w:t>CMMI3级软件成熟度认证证书的得3分。(说明：提供证书复印件。)</w:t>
            </w:r>
          </w:p>
        </w:tc>
        <w:tc>
          <w:tcPr>
            <w:tcW w:w="953"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bCs/>
              </w:rPr>
            </w:pPr>
            <w:r w:rsidRPr="00606094">
              <w:rPr>
                <w:rFonts w:ascii="宋体" w:hAnsi="宋体" w:hint="eastAsia"/>
                <w:bCs/>
              </w:rPr>
              <w:t>26分</w:t>
            </w:r>
          </w:p>
        </w:tc>
      </w:tr>
      <w:tr w:rsidR="00606094" w:rsidRPr="00606094">
        <w:trPr>
          <w:trHeight w:val="340"/>
          <w:jc w:val="center"/>
        </w:trPr>
        <w:tc>
          <w:tcPr>
            <w:tcW w:w="1018" w:type="dxa"/>
            <w:vMerge/>
            <w:tcBorders>
              <w:left w:val="single" w:sz="4" w:space="0" w:color="auto"/>
              <w:right w:val="single" w:sz="4" w:space="0" w:color="auto"/>
            </w:tcBorders>
            <w:vAlign w:val="center"/>
          </w:tcPr>
          <w:p w:rsidR="00452E3B" w:rsidRPr="00606094" w:rsidRDefault="00452E3B">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b/>
                <w:bCs/>
              </w:rPr>
            </w:pPr>
            <w:r w:rsidRPr="00606094">
              <w:rPr>
                <w:rFonts w:ascii="宋体" w:hAnsi="宋体" w:cs="宋体" w:hint="eastAsia"/>
                <w:b/>
                <w:bCs/>
              </w:rPr>
              <w:t>售后服务保障</w:t>
            </w:r>
          </w:p>
        </w:tc>
        <w:tc>
          <w:tcPr>
            <w:tcW w:w="6565"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1.投标人提供的售后服务方案包含日常运行维护服务、系统功能性能优化服务、免费运维</w:t>
            </w:r>
            <w:proofErr w:type="gramStart"/>
            <w:r w:rsidRPr="00606094">
              <w:rPr>
                <w:rFonts w:ascii="宋体" w:hAnsi="宋体" w:cs="宋体" w:hint="eastAsia"/>
                <w:bCs/>
                <w:sz w:val="20"/>
                <w:szCs w:val="20"/>
              </w:rPr>
              <w:t>期服务</w:t>
            </w:r>
            <w:proofErr w:type="gramEnd"/>
            <w:r w:rsidRPr="00606094">
              <w:rPr>
                <w:rFonts w:ascii="宋体" w:hAnsi="宋体" w:cs="宋体" w:hint="eastAsia"/>
                <w:bCs/>
                <w:sz w:val="20"/>
                <w:szCs w:val="20"/>
              </w:rPr>
              <w:t>人员配置、服务响应时间、售后服务质量控制措施的得5分</w:t>
            </w:r>
            <w:r w:rsidR="007A3DDE" w:rsidRPr="00606094">
              <w:rPr>
                <w:rFonts w:ascii="宋体" w:hAnsi="宋体" w:cs="宋体" w:hint="eastAsia"/>
                <w:bCs/>
                <w:sz w:val="20"/>
                <w:szCs w:val="20"/>
              </w:rPr>
              <w:t>；</w:t>
            </w:r>
            <w:r w:rsidRPr="00606094">
              <w:rPr>
                <w:rFonts w:ascii="宋体" w:hAnsi="宋体" w:cs="宋体" w:hint="eastAsia"/>
                <w:bCs/>
                <w:sz w:val="20"/>
                <w:szCs w:val="20"/>
              </w:rPr>
              <w:t>每缺少日常运行维护服务、系统功能性能优化服务、免费运维</w:t>
            </w:r>
            <w:proofErr w:type="gramStart"/>
            <w:r w:rsidRPr="00606094">
              <w:rPr>
                <w:rFonts w:ascii="宋体" w:hAnsi="宋体" w:cs="宋体" w:hint="eastAsia"/>
                <w:bCs/>
                <w:sz w:val="20"/>
                <w:szCs w:val="20"/>
              </w:rPr>
              <w:t>期服务</w:t>
            </w:r>
            <w:proofErr w:type="gramEnd"/>
            <w:r w:rsidRPr="00606094">
              <w:rPr>
                <w:rFonts w:ascii="宋体" w:hAnsi="宋体" w:cs="宋体" w:hint="eastAsia"/>
                <w:bCs/>
                <w:sz w:val="20"/>
                <w:szCs w:val="20"/>
              </w:rPr>
              <w:t>人员配置、服务响应时间、售后服务质量控制措施之中任意一项内容的，则在5分的基础上扣1分，扣完为止。</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2.投标人为本项目配备的售后服务经理具有ITSS</w:t>
            </w:r>
            <w:proofErr w:type="gramStart"/>
            <w:r w:rsidRPr="00606094">
              <w:rPr>
                <w:rFonts w:ascii="宋体" w:hAnsi="宋体" w:cs="宋体" w:hint="eastAsia"/>
                <w:bCs/>
                <w:sz w:val="20"/>
                <w:szCs w:val="20"/>
              </w:rPr>
              <w:t>架构师</w:t>
            </w:r>
            <w:proofErr w:type="gramEnd"/>
            <w:r w:rsidRPr="00606094">
              <w:rPr>
                <w:rFonts w:ascii="宋体" w:hAnsi="宋体" w:cs="宋体" w:hint="eastAsia"/>
                <w:bCs/>
                <w:sz w:val="20"/>
                <w:szCs w:val="20"/>
              </w:rPr>
              <w:t>的得 2分。投标人为本项目配备的售后服务经理具有IT服务项目经理证书的得 2分</w:t>
            </w:r>
            <w:r w:rsidR="007D2D68" w:rsidRPr="00606094">
              <w:rPr>
                <w:rFonts w:ascii="宋体" w:hAnsi="宋体" w:cs="宋体" w:hint="eastAsia"/>
                <w:bCs/>
                <w:sz w:val="20"/>
                <w:szCs w:val="20"/>
              </w:rPr>
              <w:t>。</w:t>
            </w:r>
            <w:r w:rsidRPr="00606094">
              <w:rPr>
                <w:rFonts w:ascii="宋体" w:hAnsi="宋体" w:cs="宋体" w:hint="eastAsia"/>
                <w:bCs/>
                <w:sz w:val="20"/>
                <w:szCs w:val="20"/>
              </w:rPr>
              <w:t xml:space="preserve">（说明：提供证书复印件。） </w:t>
            </w:r>
          </w:p>
          <w:p w:rsidR="00452E3B" w:rsidRPr="00606094" w:rsidRDefault="0025241B" w:rsidP="007D2D68">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3.投标人为本项目</w:t>
            </w:r>
            <w:r w:rsidR="007D2D68" w:rsidRPr="00606094">
              <w:rPr>
                <w:rFonts w:ascii="宋体" w:hAnsi="宋体" w:cs="宋体" w:hint="eastAsia"/>
                <w:bCs/>
                <w:sz w:val="20"/>
                <w:szCs w:val="20"/>
              </w:rPr>
              <w:t>配备</w:t>
            </w:r>
            <w:r w:rsidRPr="00606094">
              <w:rPr>
                <w:rFonts w:ascii="宋体" w:hAnsi="宋体" w:cs="宋体" w:hint="eastAsia"/>
                <w:bCs/>
                <w:sz w:val="20"/>
                <w:szCs w:val="20"/>
              </w:rPr>
              <w:t>的售后服务团队</w:t>
            </w:r>
            <w:r w:rsidR="007D2D68" w:rsidRPr="00606094">
              <w:rPr>
                <w:rFonts w:ascii="宋体" w:hAnsi="宋体" w:cs="宋体" w:hint="eastAsia"/>
                <w:bCs/>
                <w:sz w:val="20"/>
                <w:szCs w:val="20"/>
              </w:rPr>
              <w:t>人</w:t>
            </w:r>
            <w:r w:rsidR="007D2D68" w:rsidRPr="00606094">
              <w:rPr>
                <w:rFonts w:ascii="宋体" w:hAnsi="宋体" w:cs="宋体"/>
                <w:bCs/>
                <w:sz w:val="20"/>
                <w:szCs w:val="20"/>
              </w:rPr>
              <w:t>员</w:t>
            </w:r>
            <w:r w:rsidR="007D2D68" w:rsidRPr="00606094">
              <w:rPr>
                <w:rFonts w:ascii="宋体" w:hAnsi="宋体" w:cs="宋体" w:hint="eastAsia"/>
                <w:bCs/>
                <w:sz w:val="20"/>
                <w:szCs w:val="20"/>
              </w:rPr>
              <w:t>（除售后服务经理外）</w:t>
            </w:r>
            <w:r w:rsidRPr="00606094">
              <w:rPr>
                <w:rFonts w:ascii="宋体" w:hAnsi="宋体" w:cs="宋体" w:hint="eastAsia"/>
                <w:bCs/>
                <w:sz w:val="20"/>
                <w:szCs w:val="20"/>
              </w:rPr>
              <w:t>中每有1人具有IT服务工程师证书的得1分，本项最多得2分。（说明： 提供证书复印件。）</w:t>
            </w:r>
          </w:p>
        </w:tc>
        <w:tc>
          <w:tcPr>
            <w:tcW w:w="953"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bCs/>
              </w:rPr>
            </w:pPr>
            <w:r w:rsidRPr="00606094">
              <w:rPr>
                <w:rFonts w:ascii="宋体" w:hAnsi="宋体" w:hint="eastAsia"/>
                <w:bCs/>
              </w:rPr>
              <w:t>11分</w:t>
            </w:r>
          </w:p>
        </w:tc>
      </w:tr>
      <w:tr w:rsidR="00606094" w:rsidRPr="00606094">
        <w:trPr>
          <w:trHeight w:val="340"/>
          <w:jc w:val="center"/>
        </w:trPr>
        <w:tc>
          <w:tcPr>
            <w:tcW w:w="1018" w:type="dxa"/>
            <w:vMerge/>
            <w:tcBorders>
              <w:left w:val="single" w:sz="4" w:space="0" w:color="auto"/>
              <w:right w:val="single" w:sz="4" w:space="0" w:color="auto"/>
            </w:tcBorders>
            <w:vAlign w:val="center"/>
          </w:tcPr>
          <w:p w:rsidR="00452E3B" w:rsidRPr="00606094" w:rsidRDefault="00452E3B">
            <w:pPr>
              <w:jc w:val="center"/>
              <w:rPr>
                <w:rFonts w:ascii="宋体" w:hAnsi="宋体" w:cs="宋体"/>
                <w:b/>
              </w:rPr>
            </w:pPr>
          </w:p>
        </w:tc>
        <w:tc>
          <w:tcPr>
            <w:tcW w:w="1387"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jc w:val="center"/>
              <w:rPr>
                <w:rFonts w:ascii="宋体" w:hAnsi="宋体" w:cs="宋体"/>
                <w:b/>
                <w:bCs/>
              </w:rPr>
            </w:pPr>
            <w:r w:rsidRPr="00606094">
              <w:rPr>
                <w:rFonts w:ascii="宋体" w:hAnsi="宋体" w:cs="宋体" w:hint="eastAsia"/>
                <w:b/>
                <w:bCs/>
              </w:rPr>
              <w:t>开发人员配置</w:t>
            </w:r>
          </w:p>
        </w:tc>
        <w:tc>
          <w:tcPr>
            <w:tcW w:w="6565"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1.投标人为本项目配置的项目负责人具有信息系统项目管理师证书得2分。投标人为本项目配置的项目负责人具有软件测试工程师证书得2分。投标人为本项目配置的项目负责人具有PMP 管理专业人员资格认证证书得2分。（说明：提供证书复印件。）</w:t>
            </w:r>
          </w:p>
          <w:p w:rsidR="00452E3B" w:rsidRPr="00606094" w:rsidRDefault="0025241B" w:rsidP="000C36B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2.投标人为本项目配置的技术负责人具有软件设计师证书的得</w:t>
            </w:r>
            <w:r w:rsidR="000C36BB" w:rsidRPr="00606094">
              <w:rPr>
                <w:rFonts w:ascii="宋体" w:hAnsi="宋体" w:cs="宋体" w:hint="eastAsia"/>
                <w:bCs/>
                <w:sz w:val="20"/>
                <w:szCs w:val="20"/>
              </w:rPr>
              <w:t>4</w:t>
            </w:r>
            <w:r w:rsidRPr="00606094">
              <w:rPr>
                <w:rFonts w:ascii="宋体" w:hAnsi="宋体" w:cs="宋体" w:hint="eastAsia"/>
                <w:bCs/>
                <w:sz w:val="20"/>
                <w:szCs w:val="20"/>
              </w:rPr>
              <w:t>分。（说明：提供证书复印件。）</w:t>
            </w:r>
          </w:p>
        </w:tc>
        <w:tc>
          <w:tcPr>
            <w:tcW w:w="953" w:type="dxa"/>
            <w:tcBorders>
              <w:top w:val="single" w:sz="4" w:space="0" w:color="auto"/>
              <w:left w:val="single" w:sz="4" w:space="0" w:color="auto"/>
              <w:bottom w:val="single" w:sz="4" w:space="0" w:color="auto"/>
              <w:right w:val="single" w:sz="4" w:space="0" w:color="auto"/>
            </w:tcBorders>
            <w:vAlign w:val="center"/>
          </w:tcPr>
          <w:p w:rsidR="00452E3B" w:rsidRPr="00606094" w:rsidRDefault="000C36BB">
            <w:pPr>
              <w:jc w:val="center"/>
              <w:rPr>
                <w:rFonts w:ascii="宋体" w:hAnsi="宋体"/>
                <w:bCs/>
              </w:rPr>
            </w:pPr>
            <w:r w:rsidRPr="00606094">
              <w:rPr>
                <w:rFonts w:ascii="宋体" w:hAnsi="宋体" w:hint="eastAsia"/>
                <w:bCs/>
              </w:rPr>
              <w:t>10</w:t>
            </w:r>
            <w:r w:rsidR="0025241B" w:rsidRPr="00606094">
              <w:rPr>
                <w:rFonts w:ascii="宋体" w:hAnsi="宋体" w:hint="eastAsia"/>
                <w:bCs/>
              </w:rPr>
              <w:t>分</w:t>
            </w:r>
          </w:p>
        </w:tc>
      </w:tr>
      <w:tr w:rsidR="00606094" w:rsidRPr="00606094">
        <w:trPr>
          <w:trHeight w:val="340"/>
          <w:jc w:val="center"/>
        </w:trPr>
        <w:tc>
          <w:tcPr>
            <w:tcW w:w="1018" w:type="dxa"/>
            <w:vMerge/>
            <w:tcBorders>
              <w:left w:val="single" w:sz="4" w:space="0" w:color="auto"/>
              <w:right w:val="single" w:sz="4" w:space="0" w:color="auto"/>
            </w:tcBorders>
            <w:vAlign w:val="center"/>
          </w:tcPr>
          <w:p w:rsidR="00452E3B" w:rsidRPr="00606094" w:rsidRDefault="00452E3B">
            <w:pPr>
              <w:widowControl/>
              <w:jc w:val="center"/>
              <w:rPr>
                <w:rFonts w:ascii="宋体" w:hAnsi="宋体" w:cs="宋体"/>
                <w:kern w:val="0"/>
              </w:rPr>
            </w:pPr>
          </w:p>
        </w:tc>
        <w:tc>
          <w:tcPr>
            <w:tcW w:w="1387" w:type="dxa"/>
            <w:tcBorders>
              <w:left w:val="single" w:sz="4" w:space="0" w:color="auto"/>
              <w:right w:val="single" w:sz="4" w:space="0" w:color="auto"/>
            </w:tcBorders>
            <w:vAlign w:val="center"/>
          </w:tcPr>
          <w:p w:rsidR="00452E3B" w:rsidRPr="00606094" w:rsidRDefault="0025241B">
            <w:pPr>
              <w:jc w:val="center"/>
              <w:rPr>
                <w:rFonts w:ascii="宋体" w:hAnsi="宋体" w:cs="宋体"/>
                <w:b/>
              </w:rPr>
            </w:pPr>
            <w:r w:rsidRPr="00606094">
              <w:rPr>
                <w:rFonts w:ascii="宋体" w:hAnsi="宋体" w:cs="宋体" w:hint="eastAsia"/>
                <w:b/>
              </w:rPr>
              <w:t>扶持少数民族或不发达地区</w:t>
            </w:r>
          </w:p>
        </w:tc>
        <w:tc>
          <w:tcPr>
            <w:tcW w:w="6565"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spacing w:line="240" w:lineRule="atLeast"/>
              <w:jc w:val="left"/>
              <w:rPr>
                <w:rFonts w:ascii="宋体" w:hAnsi="宋体"/>
                <w:sz w:val="20"/>
                <w:szCs w:val="20"/>
              </w:rPr>
            </w:pPr>
            <w:r w:rsidRPr="00606094">
              <w:rPr>
                <w:rFonts w:ascii="宋体" w:hAnsi="宋体" w:hint="eastAsia"/>
                <w:sz w:val="20"/>
                <w:szCs w:val="20"/>
              </w:rPr>
              <w:t>供应商承诺其为不发达地区或少数民族地区企业的，得1分。（说明：提供不发达地区或少数民族地区企业承诺函。）</w:t>
            </w:r>
          </w:p>
        </w:tc>
        <w:tc>
          <w:tcPr>
            <w:tcW w:w="953"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spacing w:line="360" w:lineRule="auto"/>
              <w:jc w:val="center"/>
              <w:rPr>
                <w:rStyle w:val="af8"/>
                <w:rFonts w:ascii="宋体" w:hAnsi="宋体" w:cs="宋体"/>
              </w:rPr>
            </w:pPr>
            <w:r w:rsidRPr="00606094">
              <w:rPr>
                <w:rStyle w:val="af8"/>
                <w:rFonts w:ascii="宋体" w:hAnsi="宋体" w:cs="宋体" w:hint="eastAsia"/>
              </w:rPr>
              <w:t>1分</w:t>
            </w:r>
          </w:p>
        </w:tc>
      </w:tr>
      <w:tr w:rsidR="00606094" w:rsidRPr="00606094">
        <w:trPr>
          <w:trHeight w:val="839"/>
          <w:jc w:val="center"/>
        </w:trPr>
        <w:tc>
          <w:tcPr>
            <w:tcW w:w="1018" w:type="dxa"/>
            <w:tcBorders>
              <w:top w:val="single" w:sz="4" w:space="0" w:color="auto"/>
              <w:left w:val="single" w:sz="4" w:space="0" w:color="auto"/>
              <w:right w:val="single" w:sz="4" w:space="0" w:color="auto"/>
            </w:tcBorders>
            <w:vAlign w:val="center"/>
          </w:tcPr>
          <w:p w:rsidR="00452E3B" w:rsidRPr="00606094" w:rsidRDefault="0025241B">
            <w:pPr>
              <w:jc w:val="center"/>
              <w:rPr>
                <w:rFonts w:ascii="宋体" w:hAnsi="宋体" w:cs="宋体"/>
                <w:b/>
              </w:rPr>
            </w:pPr>
            <w:r w:rsidRPr="00606094">
              <w:rPr>
                <w:rFonts w:ascii="宋体" w:hAnsi="宋体" w:cs="宋体" w:hint="eastAsia"/>
                <w:b/>
              </w:rPr>
              <w:t>技术类评委</w:t>
            </w:r>
          </w:p>
        </w:tc>
        <w:tc>
          <w:tcPr>
            <w:tcW w:w="1387" w:type="dxa"/>
            <w:tcBorders>
              <w:top w:val="single" w:sz="4" w:space="0" w:color="auto"/>
              <w:left w:val="single" w:sz="4" w:space="0" w:color="auto"/>
              <w:right w:val="single" w:sz="4" w:space="0" w:color="auto"/>
            </w:tcBorders>
            <w:vAlign w:val="center"/>
          </w:tcPr>
          <w:p w:rsidR="00452E3B" w:rsidRPr="00606094" w:rsidRDefault="0025241B">
            <w:pPr>
              <w:jc w:val="center"/>
              <w:rPr>
                <w:rFonts w:ascii="宋体" w:hAnsi="宋体" w:cs="宋体"/>
                <w:b/>
              </w:rPr>
            </w:pPr>
            <w:r w:rsidRPr="00606094">
              <w:rPr>
                <w:rFonts w:ascii="宋体" w:hAnsi="宋体" w:cs="宋体" w:hint="eastAsia"/>
                <w:b/>
                <w:bCs/>
              </w:rPr>
              <w:t>技术方案</w:t>
            </w:r>
          </w:p>
        </w:tc>
        <w:tc>
          <w:tcPr>
            <w:tcW w:w="6565" w:type="dxa"/>
            <w:tcBorders>
              <w:top w:val="single" w:sz="4" w:space="0" w:color="auto"/>
              <w:left w:val="single" w:sz="4" w:space="0" w:color="auto"/>
              <w:bottom w:val="single" w:sz="4" w:space="0" w:color="auto"/>
              <w:right w:val="single" w:sz="4" w:space="0" w:color="auto"/>
            </w:tcBorders>
            <w:vAlign w:val="center"/>
          </w:tcPr>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1、投标人提供的</w:t>
            </w:r>
            <w:r w:rsidRPr="00606094">
              <w:rPr>
                <w:rFonts w:ascii="宋体" w:hAnsi="宋体" w:hint="eastAsia"/>
                <w:sz w:val="20"/>
                <w:szCs w:val="20"/>
              </w:rPr>
              <w:t>系统总体设计方案</w:t>
            </w:r>
            <w:r w:rsidRPr="00606094">
              <w:rPr>
                <w:rFonts w:ascii="宋体" w:hAnsi="宋体" w:cs="宋体" w:hint="eastAsia"/>
                <w:bCs/>
                <w:sz w:val="20"/>
                <w:szCs w:val="20"/>
              </w:rPr>
              <w:t>包含移动业务处理应用总体设计方案、数据仓库系统总体设计方案、保函对接系统总体设计方案、门户网站全文检索总体设计方案的，得</w:t>
            </w:r>
            <w:r w:rsidR="000C36BB" w:rsidRPr="00606094">
              <w:rPr>
                <w:rFonts w:ascii="宋体" w:hAnsi="宋体" w:cs="宋体" w:hint="eastAsia"/>
                <w:bCs/>
                <w:sz w:val="20"/>
                <w:szCs w:val="20"/>
              </w:rPr>
              <w:t>4</w:t>
            </w:r>
            <w:r w:rsidRPr="00606094">
              <w:rPr>
                <w:rFonts w:ascii="宋体" w:hAnsi="宋体" w:cs="宋体" w:hint="eastAsia"/>
                <w:bCs/>
                <w:sz w:val="20"/>
                <w:szCs w:val="20"/>
              </w:rPr>
              <w:t>分；每缺少移动业务处理应用总体设计方案、数据仓库系统总体设计方案、保函对接系统总体设计方案、门户网站全文检索总体设计方案之中任意一项内容的，则在</w:t>
            </w:r>
            <w:r w:rsidR="000C36BB" w:rsidRPr="00606094">
              <w:rPr>
                <w:rFonts w:ascii="宋体" w:hAnsi="宋体" w:cs="宋体" w:hint="eastAsia"/>
                <w:bCs/>
                <w:sz w:val="20"/>
                <w:szCs w:val="20"/>
              </w:rPr>
              <w:t>4</w:t>
            </w:r>
            <w:r w:rsidRPr="00606094">
              <w:rPr>
                <w:rFonts w:ascii="宋体" w:hAnsi="宋体" w:cs="宋体" w:hint="eastAsia"/>
                <w:bCs/>
                <w:sz w:val="20"/>
                <w:szCs w:val="20"/>
              </w:rPr>
              <w:t>分的基础上扣</w:t>
            </w:r>
            <w:r w:rsidR="000C36BB" w:rsidRPr="00606094">
              <w:rPr>
                <w:rFonts w:ascii="宋体" w:hAnsi="宋体" w:cs="宋体" w:hint="eastAsia"/>
                <w:bCs/>
                <w:sz w:val="20"/>
                <w:szCs w:val="20"/>
              </w:rPr>
              <w:t>1</w:t>
            </w:r>
            <w:r w:rsidRPr="00606094">
              <w:rPr>
                <w:rFonts w:ascii="宋体" w:hAnsi="宋体" w:cs="宋体" w:hint="eastAsia"/>
                <w:bCs/>
                <w:sz w:val="20"/>
                <w:szCs w:val="20"/>
              </w:rPr>
              <w:t>分，扣完为止。</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2、投标人提供的</w:t>
            </w:r>
            <w:r w:rsidRPr="00606094">
              <w:rPr>
                <w:rFonts w:ascii="宋体" w:hAnsi="宋体" w:hint="eastAsia"/>
                <w:sz w:val="20"/>
                <w:szCs w:val="20"/>
              </w:rPr>
              <w:t>项目实施方案</w:t>
            </w:r>
            <w:r w:rsidRPr="00606094">
              <w:rPr>
                <w:rFonts w:ascii="宋体" w:hAnsi="宋体" w:cs="宋体" w:hint="eastAsia"/>
                <w:bCs/>
                <w:sz w:val="20"/>
                <w:szCs w:val="20"/>
              </w:rPr>
              <w:t>包含</w:t>
            </w:r>
            <w:r w:rsidRPr="00606094">
              <w:rPr>
                <w:rFonts w:ascii="宋体" w:hAnsi="宋体" w:hint="eastAsia"/>
                <w:sz w:val="20"/>
                <w:szCs w:val="20"/>
              </w:rPr>
              <w:t>项目管理方案、项目进度计划、项目实施阶段工作、项目质量保证措施、项目应急方案</w:t>
            </w:r>
            <w:r w:rsidRPr="00606094">
              <w:rPr>
                <w:rFonts w:ascii="宋体" w:hAnsi="宋体" w:cs="宋体" w:hint="eastAsia"/>
                <w:bCs/>
                <w:sz w:val="20"/>
                <w:szCs w:val="20"/>
              </w:rPr>
              <w:t>的得5分；每缺少</w:t>
            </w:r>
            <w:r w:rsidRPr="00606094">
              <w:rPr>
                <w:rFonts w:ascii="宋体" w:hAnsi="宋体" w:hint="eastAsia"/>
                <w:sz w:val="20"/>
                <w:szCs w:val="20"/>
              </w:rPr>
              <w:t>项目管理方案、项目进度计划、项目实施阶段工作、项目质量保证措施、项目应急方案</w:t>
            </w:r>
            <w:r w:rsidRPr="00606094">
              <w:rPr>
                <w:rFonts w:ascii="宋体" w:hAnsi="宋体" w:cs="宋体" w:hint="eastAsia"/>
                <w:bCs/>
                <w:sz w:val="20"/>
                <w:szCs w:val="20"/>
              </w:rPr>
              <w:t>之中任意一项内容的，则在5分的基础上扣1分，扣完为止。</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3、投标人提供的培训方案包含培训目标及培训对象、培训原则、培训组织及培训方式、培训内容和计划、培训质量保障的得5分；每缺少培训目标及培训对象、培训原则、培训组织及培训方式、培训内容和计划、培训质量保障之中任意一项内容的，则在5分的基础上扣1分，扣完为止。</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4、投标人承诺成</w:t>
            </w:r>
            <w:proofErr w:type="gramStart"/>
            <w:r w:rsidRPr="00606094">
              <w:rPr>
                <w:rFonts w:ascii="宋体" w:hAnsi="宋体" w:cs="宋体" w:hint="eastAsia"/>
                <w:bCs/>
                <w:sz w:val="20"/>
                <w:szCs w:val="20"/>
              </w:rPr>
              <w:t>德眉资</w:t>
            </w:r>
            <w:proofErr w:type="gramEnd"/>
            <w:r w:rsidRPr="00606094">
              <w:rPr>
                <w:rFonts w:ascii="宋体" w:hAnsi="宋体" w:cs="宋体" w:hint="eastAsia"/>
                <w:bCs/>
                <w:sz w:val="20"/>
                <w:szCs w:val="20"/>
              </w:rPr>
              <w:t>一体化应用、移动业务处理应用、工程建设类项目业务系统升级</w:t>
            </w:r>
            <w:r w:rsidR="000C36BB" w:rsidRPr="00606094">
              <w:rPr>
                <w:rFonts w:ascii="宋体" w:hAnsi="宋体" w:cs="宋体" w:hint="eastAsia"/>
                <w:bCs/>
                <w:sz w:val="20"/>
                <w:szCs w:val="20"/>
              </w:rPr>
              <w:t>（除门户网站全文检索外）</w:t>
            </w:r>
            <w:r w:rsidRPr="00606094">
              <w:rPr>
                <w:rFonts w:ascii="宋体" w:hAnsi="宋体" w:cs="宋体" w:hint="eastAsia"/>
                <w:bCs/>
                <w:sz w:val="20"/>
                <w:szCs w:val="20"/>
              </w:rPr>
              <w:t>、不良行为记录系统升级、专家</w:t>
            </w:r>
            <w:proofErr w:type="gramStart"/>
            <w:r w:rsidRPr="00606094">
              <w:rPr>
                <w:rFonts w:ascii="宋体" w:hAnsi="宋体" w:cs="宋体" w:hint="eastAsia"/>
                <w:bCs/>
                <w:sz w:val="20"/>
                <w:szCs w:val="20"/>
              </w:rPr>
              <w:t>费系统</w:t>
            </w:r>
            <w:proofErr w:type="gramEnd"/>
            <w:r w:rsidRPr="00606094">
              <w:rPr>
                <w:rFonts w:ascii="宋体" w:hAnsi="宋体" w:cs="宋体" w:hint="eastAsia"/>
                <w:bCs/>
                <w:sz w:val="20"/>
                <w:szCs w:val="20"/>
              </w:rPr>
              <w:t>在签订合同后</w:t>
            </w:r>
            <w:r w:rsidR="00C54301" w:rsidRPr="00606094">
              <w:rPr>
                <w:rFonts w:ascii="宋体" w:hAnsi="宋体" w:cs="宋体" w:hint="eastAsia"/>
                <w:bCs/>
                <w:sz w:val="20"/>
                <w:szCs w:val="20"/>
              </w:rPr>
              <w:t>90个日历日</w:t>
            </w:r>
            <w:r w:rsidRPr="00606094">
              <w:rPr>
                <w:rFonts w:ascii="宋体" w:hAnsi="宋体" w:cs="宋体" w:hint="eastAsia"/>
                <w:bCs/>
                <w:sz w:val="20"/>
                <w:szCs w:val="20"/>
              </w:rPr>
              <w:t>上线的基础上每提前10个日历日</w:t>
            </w:r>
            <w:r w:rsidR="00AE0AEB" w:rsidRPr="00606094">
              <w:rPr>
                <w:rFonts w:ascii="宋体" w:hAnsi="宋体" w:cs="宋体" w:hint="eastAsia"/>
                <w:bCs/>
                <w:sz w:val="20"/>
                <w:szCs w:val="20"/>
              </w:rPr>
              <w:t>上</w:t>
            </w:r>
            <w:r w:rsidR="00AE0AEB" w:rsidRPr="00606094">
              <w:rPr>
                <w:rFonts w:ascii="宋体" w:hAnsi="宋体" w:cs="宋体"/>
                <w:bCs/>
                <w:sz w:val="20"/>
                <w:szCs w:val="20"/>
              </w:rPr>
              <w:t>线</w:t>
            </w:r>
            <w:r w:rsidRPr="00606094">
              <w:rPr>
                <w:rFonts w:ascii="宋体" w:hAnsi="宋体" w:cs="宋体" w:hint="eastAsia"/>
                <w:bCs/>
                <w:sz w:val="20"/>
                <w:szCs w:val="20"/>
              </w:rPr>
              <w:t>的加1分，最多加3分。（说明</w:t>
            </w:r>
            <w:r w:rsidR="000C36BB" w:rsidRPr="00606094">
              <w:rPr>
                <w:rFonts w:ascii="宋体" w:hAnsi="宋体" w:cs="宋体" w:hint="eastAsia"/>
                <w:bCs/>
                <w:sz w:val="20"/>
                <w:szCs w:val="20"/>
              </w:rPr>
              <w:t>：</w:t>
            </w:r>
            <w:r w:rsidRPr="00606094">
              <w:rPr>
                <w:rFonts w:ascii="宋体" w:hAnsi="宋体" w:cs="宋体" w:hint="eastAsia"/>
                <w:bCs/>
                <w:sz w:val="20"/>
                <w:szCs w:val="20"/>
              </w:rPr>
              <w:t>以投标人按招标文件3.3.4承诺函的格式及要求提供的承诺函中承诺的时间为准）</w:t>
            </w:r>
          </w:p>
          <w:p w:rsidR="00452E3B" w:rsidRPr="00606094" w:rsidRDefault="0025241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lastRenderedPageBreak/>
              <w:t>5、投标人承诺移动CA应用、保函对接系统在签订合同后</w:t>
            </w:r>
            <w:r w:rsidR="00C54301" w:rsidRPr="00606094">
              <w:rPr>
                <w:rFonts w:ascii="宋体" w:hAnsi="宋体" w:cs="宋体" w:hint="eastAsia"/>
                <w:bCs/>
                <w:sz w:val="20"/>
                <w:szCs w:val="20"/>
              </w:rPr>
              <w:t>180个日历日</w:t>
            </w:r>
            <w:r w:rsidRPr="00606094">
              <w:rPr>
                <w:rFonts w:ascii="宋体" w:hAnsi="宋体" w:cs="宋体" w:hint="eastAsia"/>
                <w:bCs/>
                <w:sz w:val="20"/>
                <w:szCs w:val="20"/>
              </w:rPr>
              <w:t>上线</w:t>
            </w:r>
            <w:r w:rsidR="00AE0AEB" w:rsidRPr="00606094">
              <w:rPr>
                <w:rFonts w:ascii="宋体" w:hAnsi="宋体" w:cs="宋体" w:hint="eastAsia"/>
                <w:bCs/>
                <w:sz w:val="20"/>
                <w:szCs w:val="20"/>
              </w:rPr>
              <w:t>的</w:t>
            </w:r>
            <w:r w:rsidRPr="00606094">
              <w:rPr>
                <w:rFonts w:ascii="宋体" w:hAnsi="宋体" w:cs="宋体" w:hint="eastAsia"/>
                <w:bCs/>
                <w:sz w:val="20"/>
                <w:szCs w:val="20"/>
              </w:rPr>
              <w:t>基础上每提前10个日历日</w:t>
            </w:r>
            <w:r w:rsidR="00AE0AEB" w:rsidRPr="00606094">
              <w:rPr>
                <w:rFonts w:ascii="宋体" w:hAnsi="宋体" w:cs="宋体" w:hint="eastAsia"/>
                <w:bCs/>
                <w:sz w:val="20"/>
                <w:szCs w:val="20"/>
              </w:rPr>
              <w:t>上</w:t>
            </w:r>
            <w:r w:rsidR="00AE0AEB" w:rsidRPr="00606094">
              <w:rPr>
                <w:rFonts w:ascii="宋体" w:hAnsi="宋体" w:cs="宋体"/>
                <w:bCs/>
                <w:sz w:val="20"/>
                <w:szCs w:val="20"/>
              </w:rPr>
              <w:t>线</w:t>
            </w:r>
            <w:r w:rsidRPr="00606094">
              <w:rPr>
                <w:rFonts w:ascii="宋体" w:hAnsi="宋体" w:cs="宋体" w:hint="eastAsia"/>
                <w:bCs/>
                <w:sz w:val="20"/>
                <w:szCs w:val="20"/>
              </w:rPr>
              <w:t>的加1分，最多加3分。（说明</w:t>
            </w:r>
            <w:r w:rsidR="000C36BB" w:rsidRPr="00606094">
              <w:rPr>
                <w:rFonts w:ascii="宋体" w:hAnsi="宋体" w:cs="宋体" w:hint="eastAsia"/>
                <w:bCs/>
                <w:sz w:val="20"/>
                <w:szCs w:val="20"/>
              </w:rPr>
              <w:t>：</w:t>
            </w:r>
            <w:r w:rsidRPr="00606094">
              <w:rPr>
                <w:rFonts w:ascii="宋体" w:hAnsi="宋体" w:cs="宋体" w:hint="eastAsia"/>
                <w:bCs/>
                <w:sz w:val="20"/>
                <w:szCs w:val="20"/>
              </w:rPr>
              <w:t>以投标人按招标文件3.3.4承诺函的格式及要求提供的承诺函中承诺的时间为准）</w:t>
            </w:r>
          </w:p>
          <w:p w:rsidR="000C36BB" w:rsidRPr="00606094" w:rsidRDefault="000C36BB">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6、投标人承诺数据仓库系统中的（4）数据清洗部分在签订合同后300个日历日</w:t>
            </w:r>
            <w:r w:rsidR="00AE0AEB" w:rsidRPr="00606094">
              <w:rPr>
                <w:rFonts w:ascii="宋体" w:hAnsi="宋体" w:cs="宋体" w:hint="eastAsia"/>
                <w:bCs/>
                <w:sz w:val="20"/>
                <w:szCs w:val="20"/>
              </w:rPr>
              <w:t>上</w:t>
            </w:r>
            <w:r w:rsidR="00AE0AEB" w:rsidRPr="00606094">
              <w:rPr>
                <w:rFonts w:ascii="宋体" w:hAnsi="宋体" w:cs="宋体"/>
                <w:bCs/>
                <w:sz w:val="20"/>
                <w:szCs w:val="20"/>
              </w:rPr>
              <w:t>线</w:t>
            </w:r>
            <w:r w:rsidR="00AE0AEB" w:rsidRPr="00606094">
              <w:rPr>
                <w:rFonts w:ascii="宋体" w:hAnsi="宋体" w:cs="宋体" w:hint="eastAsia"/>
                <w:bCs/>
                <w:sz w:val="20"/>
                <w:szCs w:val="20"/>
              </w:rPr>
              <w:t>的</w:t>
            </w:r>
            <w:r w:rsidRPr="00606094">
              <w:rPr>
                <w:rFonts w:ascii="宋体" w:hAnsi="宋体" w:cs="宋体" w:hint="eastAsia"/>
                <w:bCs/>
                <w:sz w:val="20"/>
                <w:szCs w:val="20"/>
              </w:rPr>
              <w:t>基础上每提前10个日历日</w:t>
            </w:r>
            <w:r w:rsidR="00AE0AEB" w:rsidRPr="00606094">
              <w:rPr>
                <w:rFonts w:ascii="宋体" w:hAnsi="宋体" w:cs="宋体" w:hint="eastAsia"/>
                <w:bCs/>
                <w:sz w:val="20"/>
                <w:szCs w:val="20"/>
              </w:rPr>
              <w:t>上</w:t>
            </w:r>
            <w:r w:rsidR="00AE0AEB" w:rsidRPr="00606094">
              <w:rPr>
                <w:rFonts w:ascii="宋体" w:hAnsi="宋体" w:cs="宋体"/>
                <w:bCs/>
                <w:sz w:val="20"/>
                <w:szCs w:val="20"/>
              </w:rPr>
              <w:t>线</w:t>
            </w:r>
            <w:r w:rsidRPr="00606094">
              <w:rPr>
                <w:rFonts w:ascii="宋体" w:hAnsi="宋体" w:cs="宋体" w:hint="eastAsia"/>
                <w:bCs/>
                <w:sz w:val="20"/>
                <w:szCs w:val="20"/>
              </w:rPr>
              <w:t>的加1分，最多加3分。（说明：以投标人按招标文件3.3.4承诺函的格式及要求提供的承诺函中承诺的时间为准）</w:t>
            </w:r>
          </w:p>
          <w:p w:rsidR="00452E3B" w:rsidRPr="00606094" w:rsidRDefault="000C36BB" w:rsidP="00C54301">
            <w:pPr>
              <w:pStyle w:val="41"/>
              <w:spacing w:before="156"/>
              <w:ind w:firstLineChars="0" w:firstLine="0"/>
              <w:rPr>
                <w:rFonts w:ascii="宋体" w:hAnsi="宋体" w:cs="宋体"/>
                <w:bCs/>
                <w:sz w:val="20"/>
                <w:szCs w:val="20"/>
              </w:rPr>
            </w:pPr>
            <w:r w:rsidRPr="00606094">
              <w:rPr>
                <w:rFonts w:ascii="宋体" w:hAnsi="宋体" w:cs="宋体" w:hint="eastAsia"/>
                <w:bCs/>
                <w:sz w:val="20"/>
                <w:szCs w:val="20"/>
              </w:rPr>
              <w:t>7</w:t>
            </w:r>
            <w:r w:rsidR="0025241B" w:rsidRPr="00606094">
              <w:rPr>
                <w:rFonts w:ascii="宋体" w:hAnsi="宋体" w:cs="宋体" w:hint="eastAsia"/>
                <w:bCs/>
                <w:sz w:val="20"/>
                <w:szCs w:val="20"/>
              </w:rPr>
              <w:t>、投标人承诺数据仓库系统</w:t>
            </w:r>
            <w:r w:rsidRPr="00606094">
              <w:rPr>
                <w:rFonts w:ascii="宋体" w:hAnsi="宋体" w:cs="宋体" w:hint="eastAsia"/>
                <w:bCs/>
                <w:sz w:val="20"/>
                <w:szCs w:val="20"/>
              </w:rPr>
              <w:t>（除（4）数据</w:t>
            </w:r>
            <w:proofErr w:type="gramStart"/>
            <w:r w:rsidRPr="00606094">
              <w:rPr>
                <w:rFonts w:ascii="宋体" w:hAnsi="宋体" w:cs="宋体" w:hint="eastAsia"/>
                <w:bCs/>
                <w:sz w:val="20"/>
                <w:szCs w:val="20"/>
              </w:rPr>
              <w:t>清洗部</w:t>
            </w:r>
            <w:proofErr w:type="gramEnd"/>
            <w:r w:rsidRPr="00606094">
              <w:rPr>
                <w:rFonts w:ascii="宋体" w:hAnsi="宋体" w:cs="宋体" w:hint="eastAsia"/>
                <w:bCs/>
                <w:sz w:val="20"/>
                <w:szCs w:val="20"/>
              </w:rPr>
              <w:t>分外）</w:t>
            </w:r>
            <w:r w:rsidR="0025241B" w:rsidRPr="00606094">
              <w:rPr>
                <w:rFonts w:ascii="宋体" w:hAnsi="宋体" w:cs="宋体" w:hint="eastAsia"/>
                <w:bCs/>
                <w:sz w:val="20"/>
                <w:szCs w:val="20"/>
              </w:rPr>
              <w:t>、门户网站全文检索在签订合同后</w:t>
            </w:r>
            <w:r w:rsidR="00C54301" w:rsidRPr="00606094">
              <w:rPr>
                <w:rFonts w:ascii="宋体" w:hAnsi="宋体" w:cs="宋体" w:hint="eastAsia"/>
                <w:bCs/>
                <w:sz w:val="20"/>
                <w:szCs w:val="20"/>
              </w:rPr>
              <w:t>540个日历日</w:t>
            </w:r>
            <w:r w:rsidR="0025241B" w:rsidRPr="00606094">
              <w:rPr>
                <w:rFonts w:ascii="宋体" w:hAnsi="宋体" w:cs="宋体" w:hint="eastAsia"/>
                <w:bCs/>
                <w:sz w:val="20"/>
                <w:szCs w:val="20"/>
              </w:rPr>
              <w:t>上线</w:t>
            </w:r>
            <w:r w:rsidR="00AE0AEB" w:rsidRPr="00606094">
              <w:rPr>
                <w:rFonts w:ascii="宋体" w:hAnsi="宋体" w:cs="宋体" w:hint="eastAsia"/>
                <w:bCs/>
                <w:sz w:val="20"/>
                <w:szCs w:val="20"/>
              </w:rPr>
              <w:t>的</w:t>
            </w:r>
            <w:r w:rsidR="0025241B" w:rsidRPr="00606094">
              <w:rPr>
                <w:rFonts w:ascii="宋体" w:hAnsi="宋体" w:cs="宋体" w:hint="eastAsia"/>
                <w:bCs/>
                <w:sz w:val="20"/>
                <w:szCs w:val="20"/>
              </w:rPr>
              <w:t>基础上每提前10个日历日</w:t>
            </w:r>
            <w:r w:rsidR="00AE0AEB" w:rsidRPr="00606094">
              <w:rPr>
                <w:rFonts w:ascii="宋体" w:hAnsi="宋体" w:cs="宋体" w:hint="eastAsia"/>
                <w:bCs/>
                <w:sz w:val="20"/>
                <w:szCs w:val="20"/>
              </w:rPr>
              <w:t>上</w:t>
            </w:r>
            <w:r w:rsidR="00AE0AEB" w:rsidRPr="00606094">
              <w:rPr>
                <w:rFonts w:ascii="宋体" w:hAnsi="宋体" w:cs="宋体"/>
                <w:bCs/>
                <w:sz w:val="20"/>
                <w:szCs w:val="20"/>
              </w:rPr>
              <w:t>线</w:t>
            </w:r>
            <w:r w:rsidR="0025241B" w:rsidRPr="00606094">
              <w:rPr>
                <w:rFonts w:ascii="宋体" w:hAnsi="宋体" w:cs="宋体" w:hint="eastAsia"/>
                <w:bCs/>
                <w:sz w:val="20"/>
                <w:szCs w:val="20"/>
              </w:rPr>
              <w:t>的加1分，最多加3分。（说明</w:t>
            </w:r>
            <w:r w:rsidRPr="00606094">
              <w:rPr>
                <w:rFonts w:ascii="宋体" w:hAnsi="宋体" w:cs="宋体" w:hint="eastAsia"/>
                <w:bCs/>
                <w:sz w:val="20"/>
                <w:szCs w:val="20"/>
              </w:rPr>
              <w:t>：</w:t>
            </w:r>
            <w:r w:rsidR="0025241B" w:rsidRPr="00606094">
              <w:rPr>
                <w:rFonts w:ascii="宋体" w:hAnsi="宋体" w:cs="宋体" w:hint="eastAsia"/>
                <w:bCs/>
                <w:sz w:val="20"/>
                <w:szCs w:val="20"/>
              </w:rPr>
              <w:t>以投标人按招标文件3.3.4承诺函的格式及要求提供的承诺函中承诺的时间为准）</w:t>
            </w:r>
          </w:p>
        </w:tc>
        <w:tc>
          <w:tcPr>
            <w:tcW w:w="953" w:type="dxa"/>
            <w:tcBorders>
              <w:top w:val="single" w:sz="4" w:space="0" w:color="auto"/>
              <w:left w:val="single" w:sz="4" w:space="0" w:color="auto"/>
              <w:bottom w:val="single" w:sz="4" w:space="0" w:color="auto"/>
              <w:right w:val="single" w:sz="4" w:space="0" w:color="auto"/>
            </w:tcBorders>
            <w:vAlign w:val="center"/>
          </w:tcPr>
          <w:p w:rsidR="00452E3B" w:rsidRPr="00606094" w:rsidRDefault="000C36BB">
            <w:pPr>
              <w:spacing w:line="360" w:lineRule="auto"/>
              <w:jc w:val="center"/>
              <w:rPr>
                <w:rFonts w:ascii="宋体" w:hAnsi="宋体" w:cs="宋体"/>
              </w:rPr>
            </w:pPr>
            <w:r w:rsidRPr="00606094">
              <w:rPr>
                <w:rFonts w:ascii="宋体" w:hAnsi="宋体" w:hint="eastAsia"/>
                <w:bCs/>
              </w:rPr>
              <w:lastRenderedPageBreak/>
              <w:t>26</w:t>
            </w:r>
            <w:r w:rsidR="0025241B" w:rsidRPr="00606094">
              <w:rPr>
                <w:rFonts w:ascii="宋体" w:hAnsi="宋体" w:hint="eastAsia"/>
                <w:bCs/>
              </w:rPr>
              <w:t>分</w:t>
            </w:r>
          </w:p>
        </w:tc>
      </w:tr>
    </w:tbl>
    <w:p w:rsidR="00452E3B" w:rsidRPr="00606094" w:rsidRDefault="0025241B">
      <w:pPr>
        <w:spacing w:line="560" w:lineRule="exact"/>
        <w:ind w:firstLineChars="200" w:firstLine="560"/>
        <w:rPr>
          <w:rFonts w:ascii="宋体" w:hAnsi="宋体"/>
          <w:sz w:val="28"/>
        </w:rPr>
      </w:pPr>
      <w:r w:rsidRPr="00606094">
        <w:rPr>
          <w:rFonts w:ascii="宋体" w:hAnsi="宋体" w:hint="eastAsia"/>
          <w:sz w:val="28"/>
        </w:rPr>
        <w:lastRenderedPageBreak/>
        <w:t>说明：</w:t>
      </w:r>
    </w:p>
    <w:p w:rsidR="00452E3B" w:rsidRPr="00606094" w:rsidRDefault="0025241B">
      <w:pPr>
        <w:spacing w:line="560" w:lineRule="exact"/>
        <w:ind w:firstLineChars="200" w:firstLine="560"/>
        <w:rPr>
          <w:rFonts w:ascii="宋体" w:hAnsi="宋体"/>
          <w:sz w:val="28"/>
        </w:rPr>
      </w:pPr>
      <w:r w:rsidRPr="00606094">
        <w:rPr>
          <w:rFonts w:ascii="宋体" w:hAnsi="宋体" w:hint="eastAsia"/>
          <w:sz w:val="28"/>
        </w:rPr>
        <w:t>1、评分的取值按四舍五入法，保留小数点后两位；</w:t>
      </w:r>
    </w:p>
    <w:p w:rsidR="00452E3B" w:rsidRPr="00606094" w:rsidRDefault="0025241B">
      <w:pPr>
        <w:spacing w:line="560" w:lineRule="exact"/>
        <w:ind w:firstLineChars="200" w:firstLine="560"/>
        <w:rPr>
          <w:rFonts w:ascii="宋体" w:hAnsi="宋体"/>
          <w:sz w:val="28"/>
        </w:rPr>
      </w:pPr>
      <w:r w:rsidRPr="00606094">
        <w:rPr>
          <w:rFonts w:ascii="宋体" w:hAnsi="宋体" w:hint="eastAsia"/>
          <w:sz w:val="28"/>
        </w:rPr>
        <w:t>2、评分标准中要求提供复印件的证明材料须清晰可辨。</w:t>
      </w:r>
    </w:p>
    <w:p w:rsidR="00452E3B" w:rsidRPr="00606094" w:rsidRDefault="0025241B">
      <w:pPr>
        <w:pStyle w:val="2"/>
        <w:numPr>
          <w:ilvl w:val="1"/>
          <w:numId w:val="3"/>
        </w:numPr>
        <w:spacing w:before="0" w:after="0" w:line="560" w:lineRule="exact"/>
        <w:ind w:left="2269" w:hanging="2269"/>
      </w:pPr>
      <w:bookmarkStart w:id="324" w:name="_Toc320624290"/>
      <w:bookmarkStart w:id="325" w:name="_Toc320624280"/>
      <w:bookmarkStart w:id="326" w:name="_Toc320624240"/>
      <w:bookmarkStart w:id="327" w:name="_Toc315871656"/>
      <w:bookmarkStart w:id="328" w:name="_Toc320624260"/>
      <w:bookmarkStart w:id="329" w:name="_Toc320624255"/>
      <w:bookmarkStart w:id="330" w:name="_Toc315871657"/>
      <w:bookmarkStart w:id="331" w:name="_Toc315871658"/>
      <w:bookmarkStart w:id="332" w:name="_Toc320624295"/>
      <w:bookmarkStart w:id="333" w:name="_Toc320624285"/>
      <w:bookmarkStart w:id="334" w:name="_Toc320624265"/>
      <w:bookmarkStart w:id="335" w:name="_Toc318206701"/>
      <w:bookmarkStart w:id="336" w:name="_Toc315871725"/>
      <w:bookmarkStart w:id="337" w:name="_Toc320624275"/>
      <w:bookmarkStart w:id="338" w:name="_Toc19565"/>
      <w:bookmarkStart w:id="339" w:name="_Toc316292258"/>
      <w:bookmarkStart w:id="340" w:name="_Toc15076"/>
      <w:bookmarkStart w:id="341" w:name="_Toc23841"/>
      <w:bookmarkStart w:id="342" w:name="_Toc315871726"/>
      <w:bookmarkStart w:id="343" w:name="_Toc18803"/>
      <w:bookmarkStart w:id="344" w:name="_Toc217446060"/>
      <w:bookmarkStart w:id="345" w:name="_Toc8122374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606094">
        <w:rPr>
          <w:rFonts w:hint="eastAsia"/>
        </w:rPr>
        <w:t>废标</w:t>
      </w:r>
      <w:bookmarkEnd w:id="338"/>
      <w:bookmarkEnd w:id="339"/>
      <w:bookmarkEnd w:id="340"/>
      <w:bookmarkEnd w:id="341"/>
      <w:bookmarkEnd w:id="342"/>
      <w:bookmarkEnd w:id="343"/>
      <w:bookmarkEnd w:id="345"/>
    </w:p>
    <w:p w:rsidR="00452E3B" w:rsidRPr="00606094" w:rsidRDefault="0025241B">
      <w:pPr>
        <w:spacing w:line="560" w:lineRule="exact"/>
        <w:ind w:firstLineChars="200" w:firstLine="560"/>
        <w:rPr>
          <w:rFonts w:ascii="宋体" w:hAnsi="宋体"/>
          <w:sz w:val="28"/>
          <w:szCs w:val="28"/>
        </w:rPr>
      </w:pPr>
      <w:r w:rsidRPr="00606094">
        <w:rPr>
          <w:rFonts w:ascii="宋体" w:hAnsi="宋体" w:hint="eastAsia"/>
          <w:sz w:val="28"/>
          <w:szCs w:val="28"/>
        </w:rPr>
        <w:t>本次政府采购活动中，出现下列情形之一的，予以废标：</w:t>
      </w:r>
    </w:p>
    <w:p w:rsidR="00452E3B" w:rsidRPr="00606094" w:rsidRDefault="0025241B">
      <w:pPr>
        <w:numPr>
          <w:ilvl w:val="0"/>
          <w:numId w:val="45"/>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符合专业条件的投标人或者对招标文件作实质响应的投标人不足三家的；</w:t>
      </w:r>
    </w:p>
    <w:p w:rsidR="00452E3B" w:rsidRPr="00606094" w:rsidRDefault="0025241B">
      <w:pPr>
        <w:numPr>
          <w:ilvl w:val="0"/>
          <w:numId w:val="45"/>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出现影响采购公正的违法、违规行为的；</w:t>
      </w:r>
    </w:p>
    <w:p w:rsidR="00452E3B" w:rsidRPr="00606094" w:rsidRDefault="0025241B">
      <w:pPr>
        <w:numPr>
          <w:ilvl w:val="0"/>
          <w:numId w:val="45"/>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投标人的报价均超过了采购预算，采购人不能支付的；</w:t>
      </w:r>
    </w:p>
    <w:p w:rsidR="00452E3B" w:rsidRPr="00606094" w:rsidRDefault="0025241B">
      <w:pPr>
        <w:numPr>
          <w:ilvl w:val="0"/>
          <w:numId w:val="45"/>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因重大变故，采购任务取消的；</w:t>
      </w:r>
    </w:p>
    <w:p w:rsidR="00452E3B" w:rsidRPr="00606094" w:rsidRDefault="0025241B">
      <w:pPr>
        <w:numPr>
          <w:ilvl w:val="0"/>
          <w:numId w:val="45"/>
        </w:numPr>
        <w:tabs>
          <w:tab w:val="left" w:pos="1155"/>
        </w:tabs>
        <w:spacing w:after="200" w:line="560" w:lineRule="exact"/>
        <w:ind w:left="0" w:firstLine="525"/>
        <w:rPr>
          <w:rFonts w:ascii="宋体" w:hAnsi="宋体"/>
          <w:sz w:val="28"/>
          <w:szCs w:val="28"/>
        </w:rPr>
      </w:pPr>
      <w:proofErr w:type="gramStart"/>
      <w:r w:rsidRPr="00606094">
        <w:rPr>
          <w:rFonts w:ascii="宋体" w:hAnsi="宋体" w:hint="eastAsia"/>
          <w:sz w:val="28"/>
          <w:szCs w:val="28"/>
        </w:rPr>
        <w:t>废标后</w:t>
      </w:r>
      <w:proofErr w:type="gramEnd"/>
      <w:r w:rsidRPr="00606094">
        <w:rPr>
          <w:rFonts w:ascii="宋体" w:hAnsi="宋体" w:hint="eastAsia"/>
          <w:sz w:val="28"/>
          <w:szCs w:val="28"/>
        </w:rPr>
        <w:t>，市公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中心将在“四川政府采购网”和“成都市公共资源交易服务中心”网站上公告。</w:t>
      </w:r>
    </w:p>
    <w:p w:rsidR="00452E3B" w:rsidRPr="00606094" w:rsidRDefault="0025241B">
      <w:pPr>
        <w:pStyle w:val="2"/>
        <w:numPr>
          <w:ilvl w:val="1"/>
          <w:numId w:val="3"/>
        </w:numPr>
        <w:spacing w:before="0" w:after="0" w:line="560" w:lineRule="exact"/>
        <w:ind w:left="2269" w:hanging="2269"/>
      </w:pPr>
      <w:bookmarkStart w:id="346" w:name="_Toc19880"/>
      <w:bookmarkStart w:id="347" w:name="_Toc27932"/>
      <w:bookmarkStart w:id="348" w:name="_Toc315871727"/>
      <w:bookmarkStart w:id="349" w:name="_Toc3782"/>
      <w:bookmarkStart w:id="350" w:name="_Toc8992"/>
      <w:bookmarkStart w:id="351" w:name="_Toc316292259"/>
      <w:bookmarkStart w:id="352" w:name="_Toc81223750"/>
      <w:r w:rsidRPr="00606094">
        <w:rPr>
          <w:rFonts w:hint="eastAsia"/>
        </w:rPr>
        <w:t>定标</w:t>
      </w:r>
      <w:bookmarkStart w:id="353" w:name="_Toc217446061"/>
      <w:bookmarkEnd w:id="344"/>
      <w:bookmarkEnd w:id="346"/>
      <w:bookmarkEnd w:id="347"/>
      <w:bookmarkEnd w:id="348"/>
      <w:bookmarkEnd w:id="349"/>
      <w:bookmarkEnd w:id="350"/>
      <w:bookmarkEnd w:id="351"/>
      <w:bookmarkEnd w:id="352"/>
    </w:p>
    <w:p w:rsidR="00452E3B" w:rsidRPr="00606094" w:rsidRDefault="0025241B">
      <w:pPr>
        <w:pStyle w:val="3"/>
        <w:numPr>
          <w:ilvl w:val="2"/>
          <w:numId w:val="3"/>
        </w:numPr>
        <w:spacing w:after="200" w:line="560" w:lineRule="exact"/>
        <w:ind w:left="0" w:firstLine="0"/>
        <w:rPr>
          <w:color w:val="auto"/>
        </w:rPr>
      </w:pPr>
      <w:bookmarkStart w:id="354" w:name="_Toc316292260"/>
      <w:bookmarkStart w:id="355" w:name="_Toc315871728"/>
      <w:r w:rsidRPr="00606094">
        <w:rPr>
          <w:rFonts w:hint="eastAsia"/>
          <w:color w:val="auto"/>
        </w:rPr>
        <w:t>定标原则</w:t>
      </w:r>
      <w:bookmarkEnd w:id="353"/>
      <w:bookmarkEnd w:id="354"/>
      <w:bookmarkEnd w:id="355"/>
    </w:p>
    <w:p w:rsidR="00452E3B" w:rsidRPr="00606094" w:rsidRDefault="0025241B">
      <w:pPr>
        <w:spacing w:line="560" w:lineRule="exact"/>
        <w:ind w:firstLineChars="200" w:firstLine="560"/>
        <w:rPr>
          <w:rFonts w:ascii="宋体" w:hAnsi="宋体"/>
          <w:sz w:val="28"/>
          <w:szCs w:val="28"/>
        </w:rPr>
      </w:pPr>
      <w:bookmarkStart w:id="356" w:name="_Toc217446062"/>
      <w:bookmarkStart w:id="357" w:name="_Toc316292261"/>
      <w:bookmarkStart w:id="358" w:name="_Toc315871729"/>
      <w:r w:rsidRPr="00606094">
        <w:rPr>
          <w:rFonts w:ascii="宋体" w:hAnsi="宋体" w:hint="eastAsia"/>
          <w:sz w:val="28"/>
          <w:szCs w:val="28"/>
        </w:rPr>
        <w:t>本项目根据评标委员会确定的中标候选人名单，采购人按顺序确</w:t>
      </w:r>
      <w:r w:rsidRPr="00606094">
        <w:rPr>
          <w:rFonts w:ascii="宋体" w:hAnsi="宋体" w:hint="eastAsia"/>
          <w:sz w:val="28"/>
          <w:szCs w:val="28"/>
        </w:rPr>
        <w:lastRenderedPageBreak/>
        <w:t>定1名中标人。中标候选供应商并列的，</w:t>
      </w:r>
      <w:r w:rsidRPr="00606094">
        <w:rPr>
          <w:rFonts w:ascii="宋体" w:hint="eastAsia"/>
          <w:sz w:val="28"/>
          <w:szCs w:val="28"/>
        </w:rPr>
        <w:t>由采购人采取随机抽取的方式确定中标人</w:t>
      </w:r>
      <w:r w:rsidRPr="00606094">
        <w:rPr>
          <w:rFonts w:ascii="宋体" w:hAnsi="宋体" w:hint="eastAsia"/>
          <w:sz w:val="28"/>
          <w:szCs w:val="28"/>
        </w:rPr>
        <w:t>。</w:t>
      </w:r>
    </w:p>
    <w:p w:rsidR="00452E3B" w:rsidRPr="00606094" w:rsidRDefault="0025241B">
      <w:pPr>
        <w:spacing w:line="560" w:lineRule="exact"/>
        <w:ind w:firstLineChars="200" w:firstLine="560"/>
        <w:rPr>
          <w:rFonts w:ascii="宋体" w:hAnsi="宋体"/>
          <w:sz w:val="28"/>
          <w:szCs w:val="28"/>
        </w:rPr>
      </w:pPr>
      <w:r w:rsidRPr="00606094">
        <w:rPr>
          <w:rFonts w:asciiTheme="minorEastAsia" w:eastAsiaTheme="minorEastAsia" w:hAnsiTheme="minorEastAsia" w:cs="Helvetica" w:hint="eastAsia"/>
          <w:kern w:val="0"/>
          <w:sz w:val="28"/>
          <w:szCs w:val="28"/>
        </w:rPr>
        <w:t>采购人在收到评标报告</w:t>
      </w:r>
      <w:r w:rsidRPr="00606094">
        <w:rPr>
          <w:rFonts w:asciiTheme="minorEastAsia" w:eastAsiaTheme="minorEastAsia" w:hAnsiTheme="minorEastAsia" w:cs="宋体" w:hint="eastAsia"/>
          <w:kern w:val="0"/>
          <w:sz w:val="28"/>
          <w:szCs w:val="28"/>
        </w:rPr>
        <w:t>5</w:t>
      </w:r>
      <w:r w:rsidRPr="00606094">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452E3B" w:rsidRPr="00606094" w:rsidRDefault="0025241B">
      <w:pPr>
        <w:pStyle w:val="3"/>
        <w:numPr>
          <w:ilvl w:val="2"/>
          <w:numId w:val="3"/>
        </w:numPr>
        <w:spacing w:after="200" w:line="560" w:lineRule="exact"/>
        <w:ind w:left="0" w:firstLine="0"/>
        <w:rPr>
          <w:color w:val="auto"/>
        </w:rPr>
      </w:pPr>
      <w:r w:rsidRPr="00606094">
        <w:rPr>
          <w:rFonts w:hint="eastAsia"/>
          <w:color w:val="auto"/>
        </w:rPr>
        <w:t>定标程序</w:t>
      </w:r>
      <w:bookmarkEnd w:id="356"/>
      <w:bookmarkEnd w:id="357"/>
      <w:bookmarkEnd w:id="358"/>
    </w:p>
    <w:p w:rsidR="00452E3B" w:rsidRPr="00606094" w:rsidRDefault="0025241B">
      <w:pPr>
        <w:spacing w:line="560" w:lineRule="exact"/>
        <w:ind w:firstLineChars="200" w:firstLine="560"/>
        <w:rPr>
          <w:rFonts w:ascii="宋体" w:hAnsi="宋体"/>
          <w:kern w:val="0"/>
          <w:sz w:val="28"/>
          <w:szCs w:val="28"/>
        </w:rPr>
      </w:pPr>
      <w:bookmarkStart w:id="359" w:name="_Toc316292262"/>
      <w:bookmarkStart w:id="360" w:name="_Toc315871730"/>
      <w:bookmarkEnd w:id="298"/>
      <w:r w:rsidRPr="00606094">
        <w:rPr>
          <w:rFonts w:ascii="宋体" w:hAnsi="宋体" w:hint="eastAsia"/>
          <w:kern w:val="0"/>
          <w:sz w:val="28"/>
          <w:szCs w:val="28"/>
        </w:rPr>
        <w:t>一、评审委员会将评审情况写出书面报告。</w:t>
      </w:r>
    </w:p>
    <w:p w:rsidR="00452E3B" w:rsidRPr="00606094" w:rsidRDefault="0025241B">
      <w:pPr>
        <w:spacing w:line="560" w:lineRule="exact"/>
        <w:ind w:firstLineChars="200" w:firstLine="560"/>
        <w:rPr>
          <w:rFonts w:ascii="宋体" w:hAnsi="宋体"/>
          <w:kern w:val="0"/>
          <w:sz w:val="28"/>
          <w:szCs w:val="28"/>
        </w:rPr>
      </w:pPr>
      <w:r w:rsidRPr="00606094">
        <w:rPr>
          <w:rFonts w:ascii="宋体" w:hAnsi="宋体" w:hint="eastAsia"/>
          <w:kern w:val="0"/>
          <w:sz w:val="28"/>
          <w:szCs w:val="28"/>
        </w:rPr>
        <w:t>二、市公</w:t>
      </w:r>
      <w:proofErr w:type="gramStart"/>
      <w:r w:rsidRPr="00606094">
        <w:rPr>
          <w:rFonts w:ascii="宋体" w:hAnsi="宋体" w:hint="eastAsia"/>
          <w:kern w:val="0"/>
          <w:sz w:val="28"/>
          <w:szCs w:val="28"/>
        </w:rPr>
        <w:t>资交易</w:t>
      </w:r>
      <w:proofErr w:type="gramEnd"/>
      <w:r w:rsidRPr="00606094">
        <w:rPr>
          <w:rFonts w:ascii="宋体" w:hAnsi="宋体" w:hint="eastAsia"/>
          <w:kern w:val="0"/>
          <w:sz w:val="28"/>
          <w:szCs w:val="28"/>
        </w:rPr>
        <w:t>中心在评审结束之日起2个工作日内将评审报告送采购人。</w:t>
      </w:r>
    </w:p>
    <w:p w:rsidR="00452E3B" w:rsidRPr="00606094" w:rsidRDefault="0025241B">
      <w:pPr>
        <w:pStyle w:val="a7"/>
        <w:spacing w:line="560" w:lineRule="exact"/>
        <w:ind w:firstLineChars="200" w:firstLine="560"/>
        <w:rPr>
          <w:rFonts w:ascii="宋体" w:hAnsi="宋体"/>
          <w:sz w:val="28"/>
          <w:szCs w:val="28"/>
        </w:rPr>
      </w:pPr>
      <w:r w:rsidRPr="00606094">
        <w:rPr>
          <w:rFonts w:ascii="宋体" w:hAnsi="宋体"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452E3B" w:rsidRPr="00606094" w:rsidRDefault="0025241B">
      <w:pPr>
        <w:spacing w:line="560" w:lineRule="exact"/>
        <w:ind w:firstLineChars="200" w:firstLine="560"/>
        <w:jc w:val="left"/>
        <w:rPr>
          <w:rFonts w:ascii="宋体" w:hAnsi="宋体"/>
          <w:kern w:val="0"/>
          <w:sz w:val="28"/>
          <w:szCs w:val="28"/>
        </w:rPr>
      </w:pPr>
      <w:r w:rsidRPr="00606094">
        <w:rPr>
          <w:rFonts w:ascii="宋体" w:hAnsi="宋体" w:hint="eastAsia"/>
          <w:kern w:val="0"/>
          <w:sz w:val="28"/>
          <w:szCs w:val="28"/>
        </w:rPr>
        <w:t>四、根据采购人确定的中标（成交）人，市公</w:t>
      </w:r>
      <w:proofErr w:type="gramStart"/>
      <w:r w:rsidRPr="00606094">
        <w:rPr>
          <w:rFonts w:ascii="宋体" w:hAnsi="宋体" w:hint="eastAsia"/>
          <w:kern w:val="0"/>
          <w:sz w:val="28"/>
          <w:szCs w:val="28"/>
        </w:rPr>
        <w:t>资交易</w:t>
      </w:r>
      <w:proofErr w:type="gramEnd"/>
      <w:r w:rsidRPr="00606094">
        <w:rPr>
          <w:rFonts w:ascii="宋体" w:hAnsi="宋体" w:hint="eastAsia"/>
          <w:kern w:val="0"/>
          <w:sz w:val="28"/>
          <w:szCs w:val="28"/>
        </w:rPr>
        <w:t>中心在“四川政府采购网”和“成都市公共资源交易服务中心”网站上发布中标（成交）公告，同时向中标（成交）人发出中标（成交）通知书。</w:t>
      </w:r>
    </w:p>
    <w:p w:rsidR="00452E3B" w:rsidRPr="00606094" w:rsidRDefault="0025241B" w:rsidP="0025241B">
      <w:pPr>
        <w:tabs>
          <w:tab w:val="left" w:pos="1155"/>
        </w:tabs>
        <w:spacing w:line="560" w:lineRule="exact"/>
        <w:ind w:firstLineChars="202" w:firstLine="566"/>
        <w:rPr>
          <w:rFonts w:ascii="宋体" w:hAnsi="宋体"/>
          <w:kern w:val="0"/>
          <w:sz w:val="28"/>
          <w:szCs w:val="28"/>
        </w:rPr>
      </w:pPr>
      <w:r w:rsidRPr="00606094">
        <w:rPr>
          <w:rFonts w:ascii="宋体" w:hAnsi="宋体" w:hint="eastAsia"/>
          <w:kern w:val="0"/>
          <w:sz w:val="28"/>
          <w:szCs w:val="28"/>
        </w:rPr>
        <w:t>五、采购人、市公</w:t>
      </w:r>
      <w:proofErr w:type="gramStart"/>
      <w:r w:rsidRPr="00606094">
        <w:rPr>
          <w:rFonts w:ascii="宋体" w:hAnsi="宋体" w:hint="eastAsia"/>
          <w:kern w:val="0"/>
          <w:sz w:val="28"/>
          <w:szCs w:val="28"/>
        </w:rPr>
        <w:t>资交易</w:t>
      </w:r>
      <w:proofErr w:type="gramEnd"/>
      <w:r w:rsidRPr="00606094">
        <w:rPr>
          <w:rFonts w:ascii="宋体" w:hAnsi="宋体" w:hint="eastAsia"/>
          <w:kern w:val="0"/>
          <w:sz w:val="28"/>
          <w:szCs w:val="28"/>
        </w:rPr>
        <w:t>中心不解释中标（成交）或未中标（成交）原因，不退回投标文件和其他投标资料。</w:t>
      </w:r>
    </w:p>
    <w:p w:rsidR="00452E3B" w:rsidRPr="00606094" w:rsidRDefault="0025241B">
      <w:pPr>
        <w:pStyle w:val="2"/>
        <w:numPr>
          <w:ilvl w:val="1"/>
          <w:numId w:val="3"/>
        </w:numPr>
        <w:spacing w:before="0" w:after="0" w:line="560" w:lineRule="exact"/>
        <w:ind w:left="2269" w:hanging="2269"/>
      </w:pPr>
      <w:bookmarkStart w:id="361" w:name="_Toc31963"/>
      <w:bookmarkStart w:id="362" w:name="_Toc24014"/>
      <w:bookmarkStart w:id="363" w:name="_Toc1482"/>
      <w:bookmarkStart w:id="364" w:name="_Toc20789"/>
      <w:bookmarkStart w:id="365" w:name="_Toc81223751"/>
      <w:r w:rsidRPr="00606094">
        <w:rPr>
          <w:rFonts w:hint="eastAsia"/>
        </w:rPr>
        <w:t>评标专家在政府采购活动中承担以下义务</w:t>
      </w:r>
      <w:bookmarkEnd w:id="359"/>
      <w:bookmarkEnd w:id="360"/>
      <w:bookmarkEnd w:id="361"/>
      <w:bookmarkEnd w:id="362"/>
      <w:bookmarkEnd w:id="363"/>
      <w:bookmarkEnd w:id="364"/>
      <w:bookmarkEnd w:id="365"/>
    </w:p>
    <w:p w:rsidR="00452E3B" w:rsidRPr="00606094" w:rsidRDefault="0025241B">
      <w:pPr>
        <w:numPr>
          <w:ilvl w:val="0"/>
          <w:numId w:val="46"/>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遵纪守法，客观、公正、廉洁地履行职责。</w:t>
      </w:r>
    </w:p>
    <w:p w:rsidR="00452E3B" w:rsidRPr="00606094" w:rsidRDefault="0025241B">
      <w:pPr>
        <w:numPr>
          <w:ilvl w:val="0"/>
          <w:numId w:val="46"/>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按照政府采购法律法规和采购文件的规定要求对投标人的</w:t>
      </w:r>
      <w:r w:rsidRPr="00606094">
        <w:rPr>
          <w:rFonts w:ascii="宋体" w:hAnsi="宋体" w:hint="eastAsia"/>
          <w:sz w:val="28"/>
          <w:szCs w:val="28"/>
        </w:rPr>
        <w:lastRenderedPageBreak/>
        <w:t>资格条件和投标人提供的产品价格、技术、服务等方面严格进行独立评审，提供科学合理、公平公正的评审意见，参与起草评审报告，并予签字确认。</w:t>
      </w:r>
    </w:p>
    <w:p w:rsidR="00452E3B" w:rsidRPr="00606094" w:rsidRDefault="0025241B">
      <w:pPr>
        <w:numPr>
          <w:ilvl w:val="0"/>
          <w:numId w:val="46"/>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保守秘密。不得泄漏投标人的投标文件及知悉的商业秘密，不得向投标人透露评审情况。</w:t>
      </w:r>
    </w:p>
    <w:p w:rsidR="00452E3B" w:rsidRPr="00606094" w:rsidRDefault="0025241B">
      <w:pPr>
        <w:numPr>
          <w:ilvl w:val="0"/>
          <w:numId w:val="46"/>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发现投标人在政府采购活动中有不正当竞争或恶意串通等违规行为，及时向政府采购评审工作的组织者或财政部门报告并加以制止。</w:t>
      </w:r>
    </w:p>
    <w:p w:rsidR="00452E3B" w:rsidRPr="00606094" w:rsidRDefault="0025241B">
      <w:pPr>
        <w:numPr>
          <w:ilvl w:val="0"/>
          <w:numId w:val="46"/>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发现采购人、市公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452E3B" w:rsidRPr="00606094" w:rsidRDefault="0025241B">
      <w:pPr>
        <w:numPr>
          <w:ilvl w:val="0"/>
          <w:numId w:val="46"/>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解答有关方面对政府采购评审工作中有关问题的询问，配合采购人或者市公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中心答复投标人的询问、质疑，配合财政部门的投诉处理工作等事宜。</w:t>
      </w:r>
    </w:p>
    <w:p w:rsidR="00452E3B" w:rsidRPr="00606094" w:rsidRDefault="0025241B">
      <w:pPr>
        <w:numPr>
          <w:ilvl w:val="0"/>
          <w:numId w:val="46"/>
        </w:numPr>
        <w:tabs>
          <w:tab w:val="left" w:pos="1155"/>
        </w:tabs>
        <w:spacing w:after="200" w:line="560" w:lineRule="exact"/>
        <w:ind w:left="0" w:firstLine="525"/>
        <w:rPr>
          <w:rFonts w:ascii="宋体" w:hAnsi="宋体"/>
          <w:sz w:val="28"/>
          <w:szCs w:val="28"/>
        </w:rPr>
      </w:pPr>
      <w:r w:rsidRPr="00606094">
        <w:rPr>
          <w:rFonts w:ascii="宋体" w:hAnsi="宋体" w:hint="eastAsia"/>
          <w:sz w:val="28"/>
          <w:szCs w:val="28"/>
        </w:rPr>
        <w:t>法律、法规和规章规定的其他义务。</w:t>
      </w:r>
    </w:p>
    <w:p w:rsidR="00452E3B" w:rsidRPr="00606094" w:rsidRDefault="0025241B">
      <w:pPr>
        <w:pStyle w:val="2"/>
        <w:numPr>
          <w:ilvl w:val="1"/>
          <w:numId w:val="3"/>
        </w:numPr>
        <w:spacing w:before="0" w:after="0" w:line="560" w:lineRule="exact"/>
        <w:ind w:left="2269" w:hanging="2269"/>
      </w:pPr>
      <w:bookmarkStart w:id="366" w:name="_Toc31664"/>
      <w:bookmarkStart w:id="367" w:name="_Toc9396"/>
      <w:bookmarkStart w:id="368" w:name="_Toc3861"/>
      <w:bookmarkStart w:id="369" w:name="_Toc7637"/>
      <w:bookmarkStart w:id="370" w:name="_Toc81223752"/>
      <w:r w:rsidRPr="00606094">
        <w:rPr>
          <w:rFonts w:hint="eastAsia"/>
        </w:rPr>
        <w:t>评标委员会及其成员不得有下列行为：</w:t>
      </w:r>
      <w:bookmarkEnd w:id="366"/>
      <w:bookmarkEnd w:id="367"/>
      <w:bookmarkEnd w:id="368"/>
      <w:bookmarkEnd w:id="369"/>
      <w:bookmarkEnd w:id="370"/>
    </w:p>
    <w:p w:rsidR="00452E3B" w:rsidRPr="00606094" w:rsidRDefault="0025241B">
      <w:pPr>
        <w:tabs>
          <w:tab w:val="left" w:pos="1418"/>
        </w:tabs>
        <w:spacing w:line="560" w:lineRule="exact"/>
        <w:ind w:firstLineChars="200" w:firstLine="560"/>
        <w:rPr>
          <w:sz w:val="28"/>
          <w:szCs w:val="28"/>
        </w:rPr>
      </w:pPr>
      <w:r w:rsidRPr="00606094">
        <w:rPr>
          <w:rFonts w:hint="eastAsia"/>
          <w:sz w:val="28"/>
          <w:szCs w:val="28"/>
        </w:rPr>
        <w:t>一、确定参与评标至评标结束前私自接触投标人；</w:t>
      </w:r>
    </w:p>
    <w:p w:rsidR="00452E3B" w:rsidRPr="00606094" w:rsidRDefault="0025241B">
      <w:pPr>
        <w:tabs>
          <w:tab w:val="left" w:pos="1418"/>
        </w:tabs>
        <w:spacing w:line="560" w:lineRule="exact"/>
        <w:ind w:firstLineChars="200" w:firstLine="560"/>
        <w:rPr>
          <w:sz w:val="28"/>
          <w:szCs w:val="28"/>
        </w:rPr>
      </w:pPr>
      <w:r w:rsidRPr="00606094">
        <w:rPr>
          <w:rFonts w:hint="eastAsia"/>
          <w:sz w:val="28"/>
          <w:szCs w:val="28"/>
        </w:rPr>
        <w:t>二、接受投标人提出的与投标文件不一致的澄清或者说明，除招标文件明确可以澄清的除外；</w:t>
      </w:r>
    </w:p>
    <w:p w:rsidR="00452E3B" w:rsidRPr="00606094" w:rsidRDefault="0025241B">
      <w:pPr>
        <w:tabs>
          <w:tab w:val="left" w:pos="1418"/>
        </w:tabs>
        <w:spacing w:line="560" w:lineRule="exact"/>
        <w:ind w:firstLineChars="200" w:firstLine="560"/>
        <w:rPr>
          <w:sz w:val="28"/>
          <w:szCs w:val="28"/>
        </w:rPr>
      </w:pPr>
      <w:r w:rsidRPr="00606094">
        <w:rPr>
          <w:rFonts w:hint="eastAsia"/>
          <w:sz w:val="28"/>
          <w:szCs w:val="28"/>
        </w:rPr>
        <w:t>三、违反评标纪律发表倾向性意见或者征询采购人的倾向性意见；</w:t>
      </w:r>
    </w:p>
    <w:p w:rsidR="00452E3B" w:rsidRPr="00606094" w:rsidRDefault="0025241B">
      <w:pPr>
        <w:tabs>
          <w:tab w:val="left" w:pos="1418"/>
        </w:tabs>
        <w:spacing w:line="560" w:lineRule="exact"/>
        <w:ind w:firstLineChars="200" w:firstLine="560"/>
        <w:rPr>
          <w:sz w:val="28"/>
          <w:szCs w:val="28"/>
        </w:rPr>
      </w:pPr>
      <w:r w:rsidRPr="00606094">
        <w:rPr>
          <w:rFonts w:hint="eastAsia"/>
          <w:sz w:val="28"/>
          <w:szCs w:val="28"/>
        </w:rPr>
        <w:t>四、对需要专业判断的主观评审因素协商评分；</w:t>
      </w:r>
    </w:p>
    <w:p w:rsidR="00452E3B" w:rsidRPr="00606094" w:rsidRDefault="0025241B">
      <w:pPr>
        <w:tabs>
          <w:tab w:val="left" w:pos="1418"/>
        </w:tabs>
        <w:spacing w:line="560" w:lineRule="exact"/>
        <w:ind w:firstLineChars="200" w:firstLine="560"/>
        <w:rPr>
          <w:sz w:val="28"/>
          <w:szCs w:val="28"/>
        </w:rPr>
      </w:pPr>
      <w:r w:rsidRPr="00606094">
        <w:rPr>
          <w:rFonts w:hint="eastAsia"/>
          <w:sz w:val="28"/>
          <w:szCs w:val="28"/>
        </w:rPr>
        <w:t>五、在评标过程中擅离职守，影响评标程序正常进行的；</w:t>
      </w:r>
    </w:p>
    <w:p w:rsidR="00452E3B" w:rsidRPr="00606094" w:rsidRDefault="0025241B">
      <w:pPr>
        <w:tabs>
          <w:tab w:val="left" w:pos="1276"/>
          <w:tab w:val="left" w:pos="1418"/>
        </w:tabs>
        <w:spacing w:line="560" w:lineRule="exact"/>
        <w:ind w:firstLineChars="200" w:firstLine="560"/>
        <w:rPr>
          <w:sz w:val="28"/>
          <w:szCs w:val="28"/>
        </w:rPr>
      </w:pPr>
      <w:r w:rsidRPr="00606094">
        <w:rPr>
          <w:rFonts w:hint="eastAsia"/>
          <w:sz w:val="28"/>
          <w:szCs w:val="28"/>
        </w:rPr>
        <w:lastRenderedPageBreak/>
        <w:t>六、记录、复制或者带走任何评标资料；</w:t>
      </w:r>
    </w:p>
    <w:p w:rsidR="00452E3B" w:rsidRPr="00606094" w:rsidRDefault="0025241B">
      <w:pPr>
        <w:tabs>
          <w:tab w:val="left" w:pos="993"/>
          <w:tab w:val="left" w:pos="1276"/>
          <w:tab w:val="left" w:pos="1418"/>
        </w:tabs>
        <w:spacing w:line="560" w:lineRule="exact"/>
        <w:ind w:firstLineChars="200" w:firstLine="560"/>
        <w:rPr>
          <w:sz w:val="28"/>
          <w:szCs w:val="28"/>
        </w:rPr>
      </w:pPr>
      <w:r w:rsidRPr="00606094">
        <w:rPr>
          <w:rFonts w:hint="eastAsia"/>
          <w:sz w:val="28"/>
          <w:szCs w:val="28"/>
        </w:rPr>
        <w:t>七、其他不遵守评标纪律的行为。</w:t>
      </w:r>
    </w:p>
    <w:p w:rsidR="00452E3B" w:rsidRPr="00606094" w:rsidRDefault="0025241B" w:rsidP="0025241B">
      <w:pPr>
        <w:tabs>
          <w:tab w:val="left" w:pos="1155"/>
        </w:tabs>
        <w:spacing w:line="560" w:lineRule="exact"/>
        <w:ind w:left="142" w:firstLineChars="202" w:firstLine="566"/>
        <w:rPr>
          <w:sz w:val="28"/>
          <w:szCs w:val="28"/>
        </w:rPr>
      </w:pPr>
      <w:r w:rsidRPr="00606094">
        <w:rPr>
          <w:rFonts w:hint="eastAsia"/>
          <w:sz w:val="28"/>
          <w:szCs w:val="28"/>
        </w:rPr>
        <w:t>评标委员会成员有前款第一至五项行为之一的，其评审意见无效，并不得获取评审劳务报酬和报销异地评审差旅费。</w:t>
      </w:r>
    </w:p>
    <w:p w:rsidR="00452E3B" w:rsidRPr="00606094" w:rsidRDefault="0025241B">
      <w:pPr>
        <w:pStyle w:val="2"/>
        <w:numPr>
          <w:ilvl w:val="1"/>
          <w:numId w:val="3"/>
        </w:numPr>
        <w:spacing w:before="0" w:after="0" w:line="560" w:lineRule="exact"/>
        <w:ind w:left="2269" w:hanging="2269"/>
      </w:pPr>
      <w:bookmarkStart w:id="371" w:name="_Toc22920"/>
      <w:bookmarkStart w:id="372" w:name="_Toc6837"/>
      <w:bookmarkStart w:id="373" w:name="_Toc16147"/>
      <w:bookmarkStart w:id="374" w:name="_Toc494464930"/>
      <w:bookmarkStart w:id="375" w:name="_Toc15267"/>
      <w:bookmarkStart w:id="376" w:name="_Toc81223753"/>
      <w:r w:rsidRPr="00606094">
        <w:rPr>
          <w:rFonts w:hint="eastAsia"/>
        </w:rPr>
        <w:t>评审专家在政府采购活动中应当遵守以下工作纪律</w:t>
      </w:r>
      <w:bookmarkEnd w:id="371"/>
      <w:bookmarkEnd w:id="372"/>
      <w:bookmarkEnd w:id="373"/>
      <w:bookmarkEnd w:id="374"/>
      <w:bookmarkEnd w:id="375"/>
      <w:bookmarkEnd w:id="376"/>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遵行《政府采购法》第十二条和《政府采购法实施条例》第九条及政府采购相关法律法规关于回避的规定。</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应邀按时参加评审和咨询活动，遵守评标区管理规定。</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进入评标区之前应将所有的通信设备存入公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，不得私自转托他人。</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不得参加与自己有利害关系的政府采购项目的评审活动。对与自己有利害关系的评审项目，如受到邀请，应主动提出回避。财政部门、采购人或</w:t>
      </w:r>
      <w:r w:rsidRPr="00606094">
        <w:rPr>
          <w:rFonts w:cs="Arial" w:hint="eastAsia"/>
          <w:sz w:val="28"/>
          <w:szCs w:val="28"/>
        </w:rPr>
        <w:t>市公</w:t>
      </w:r>
      <w:proofErr w:type="gramStart"/>
      <w:r w:rsidRPr="00606094">
        <w:rPr>
          <w:rFonts w:cs="Arial" w:hint="eastAsia"/>
          <w:sz w:val="28"/>
          <w:szCs w:val="28"/>
        </w:rPr>
        <w:t>资交易</w:t>
      </w:r>
      <w:proofErr w:type="gramEnd"/>
      <w:r w:rsidRPr="00606094">
        <w:rPr>
          <w:rFonts w:cs="Arial" w:hint="eastAsia"/>
          <w:sz w:val="28"/>
          <w:szCs w:val="28"/>
        </w:rPr>
        <w:t>中心</w:t>
      </w:r>
      <w:r w:rsidRPr="00606094">
        <w:rPr>
          <w:rFonts w:ascii="宋体" w:hAnsi="宋体" w:hint="eastAsia"/>
          <w:sz w:val="28"/>
          <w:szCs w:val="28"/>
        </w:rPr>
        <w:t>也可要求该评审专家回避。</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606094">
        <w:rPr>
          <w:rFonts w:ascii="宋体" w:hAnsi="宋体" w:hint="eastAsia"/>
          <w:sz w:val="28"/>
          <w:szCs w:val="28"/>
        </w:rPr>
        <w:t>资交易</w:t>
      </w:r>
      <w:proofErr w:type="gramEnd"/>
      <w:r w:rsidRPr="00606094">
        <w:rPr>
          <w:rFonts w:ascii="宋体" w:hAnsi="宋体" w:hint="eastAsia"/>
          <w:sz w:val="28"/>
          <w:szCs w:val="28"/>
        </w:rPr>
        <w:t>中心提供的通信设备，在监督人员监督之下办理。</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w:t>
      </w:r>
      <w:r w:rsidRPr="00606094">
        <w:rPr>
          <w:rFonts w:ascii="宋体" w:hAnsi="宋体" w:hint="eastAsia"/>
          <w:sz w:val="28"/>
          <w:szCs w:val="28"/>
        </w:rPr>
        <w:lastRenderedPageBreak/>
        <w:t>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在评标过程中和评标结束后，不得记录、复制或带走任何评标资料，除因规定的义务外，不得向外界透露评标内容。</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服从评标</w:t>
      </w:r>
      <w:proofErr w:type="gramStart"/>
      <w:r w:rsidRPr="00606094">
        <w:rPr>
          <w:rFonts w:ascii="宋体" w:hAnsi="宋体" w:hint="eastAsia"/>
          <w:sz w:val="28"/>
          <w:szCs w:val="28"/>
        </w:rPr>
        <w:t>现场</w:t>
      </w:r>
      <w:r w:rsidRPr="00606094">
        <w:rPr>
          <w:rFonts w:cs="Arial" w:hint="eastAsia"/>
          <w:sz w:val="28"/>
          <w:szCs w:val="28"/>
        </w:rPr>
        <w:t>市公资交易</w:t>
      </w:r>
      <w:proofErr w:type="gramEnd"/>
      <w:r w:rsidRPr="00606094">
        <w:rPr>
          <w:rFonts w:cs="Arial" w:hint="eastAsia"/>
          <w:sz w:val="28"/>
          <w:szCs w:val="28"/>
        </w:rPr>
        <w:t>中心</w:t>
      </w:r>
      <w:r w:rsidRPr="00606094">
        <w:rPr>
          <w:rFonts w:ascii="宋体" w:hAnsi="宋体" w:hint="eastAsia"/>
          <w:sz w:val="28"/>
          <w:szCs w:val="28"/>
        </w:rPr>
        <w:t>的现场秩序管理，接受评标现场监督人员的合法监督。</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遵守有关廉洁自律规定，不得私下接触投标人，不得收受投标人及有关业务单位和个人的财物或好处，不得接受采购组织单位的请托。</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452E3B" w:rsidRPr="00606094" w:rsidRDefault="0025241B">
      <w:pPr>
        <w:numPr>
          <w:ilvl w:val="0"/>
          <w:numId w:val="47"/>
        </w:numPr>
        <w:tabs>
          <w:tab w:val="left" w:pos="1155"/>
        </w:tabs>
        <w:spacing w:after="200" w:line="560" w:lineRule="exact"/>
        <w:ind w:left="0" w:firstLine="527"/>
        <w:rPr>
          <w:rFonts w:ascii="宋体" w:hAnsi="宋体"/>
          <w:sz w:val="28"/>
          <w:szCs w:val="28"/>
        </w:rPr>
      </w:pPr>
      <w:r w:rsidRPr="00606094">
        <w:rPr>
          <w:rFonts w:ascii="宋体" w:hAnsi="宋体" w:hint="eastAsia"/>
          <w:sz w:val="28"/>
          <w:szCs w:val="28"/>
        </w:rPr>
        <w:t>有关部门（机构）制定的其他评审工作纪律。</w:t>
      </w:r>
      <w:bookmarkStart w:id="377" w:name="_Toc19415"/>
      <w:bookmarkEnd w:id="0"/>
      <w:bookmarkEnd w:id="1"/>
      <w:bookmarkEnd w:id="2"/>
      <w:bookmarkEnd w:id="3"/>
      <w:r w:rsidRPr="00606094">
        <w:br w:type="page"/>
      </w:r>
    </w:p>
    <w:p w:rsidR="00452E3B" w:rsidRPr="00606094" w:rsidRDefault="0025241B">
      <w:pPr>
        <w:pStyle w:val="1"/>
        <w:numPr>
          <w:ilvl w:val="0"/>
          <w:numId w:val="3"/>
        </w:numPr>
        <w:spacing w:before="0" w:after="0" w:line="360" w:lineRule="auto"/>
        <w:rPr>
          <w:sz w:val="24"/>
        </w:rPr>
      </w:pPr>
      <w:bookmarkStart w:id="378" w:name="_Toc20535"/>
      <w:bookmarkStart w:id="379" w:name="_Toc1640"/>
      <w:bookmarkStart w:id="380" w:name="_Toc27722"/>
      <w:bookmarkStart w:id="381" w:name="_Toc81223754"/>
      <w:proofErr w:type="gramStart"/>
      <w:r w:rsidRPr="00606094">
        <w:rPr>
          <w:rFonts w:hint="eastAsia"/>
        </w:rPr>
        <w:lastRenderedPageBreak/>
        <w:t>拟签订</w:t>
      </w:r>
      <w:proofErr w:type="gramEnd"/>
      <w:r w:rsidRPr="00606094">
        <w:rPr>
          <w:rFonts w:hint="eastAsia"/>
        </w:rPr>
        <w:t>合同文本</w:t>
      </w:r>
      <w:bookmarkEnd w:id="377"/>
      <w:bookmarkEnd w:id="378"/>
      <w:bookmarkEnd w:id="379"/>
      <w:bookmarkEnd w:id="380"/>
      <w:bookmarkEnd w:id="381"/>
    </w:p>
    <w:p w:rsidR="00452E3B" w:rsidRPr="00606094" w:rsidRDefault="00452E3B">
      <w:pPr>
        <w:spacing w:line="400" w:lineRule="exact"/>
        <w:jc w:val="center"/>
        <w:rPr>
          <w:b/>
          <w:sz w:val="32"/>
        </w:rPr>
      </w:pPr>
      <w:bookmarkStart w:id="382" w:name="_Toc316475764"/>
      <w:bookmarkStart w:id="383" w:name="_Toc316475672"/>
      <w:bookmarkStart w:id="384" w:name="_Toc316475763"/>
      <w:bookmarkStart w:id="385" w:name="_Toc316475756"/>
      <w:bookmarkStart w:id="386" w:name="_Toc316475676"/>
      <w:bookmarkStart w:id="387" w:name="_Toc316475759"/>
      <w:bookmarkStart w:id="388" w:name="_Toc316475665"/>
      <w:bookmarkStart w:id="389" w:name="_Toc316475664"/>
      <w:bookmarkStart w:id="390" w:name="_Toc316475755"/>
      <w:bookmarkStart w:id="391" w:name="_Toc316475751"/>
      <w:bookmarkStart w:id="392" w:name="_Toc316475758"/>
      <w:bookmarkStart w:id="393" w:name="_Toc316475677"/>
      <w:bookmarkStart w:id="394" w:name="_Toc316475761"/>
      <w:bookmarkStart w:id="395" w:name="_Toc316475671"/>
      <w:bookmarkStart w:id="396" w:name="_Toc316475754"/>
      <w:bookmarkStart w:id="397" w:name="_Toc316475675"/>
      <w:bookmarkStart w:id="398" w:name="_Toc316475669"/>
      <w:bookmarkStart w:id="399" w:name="_Toc316475762"/>
      <w:bookmarkStart w:id="400" w:name="_Toc316475673"/>
      <w:bookmarkStart w:id="401" w:name="_Toc316475667"/>
      <w:bookmarkStart w:id="402" w:name="_Toc316475666"/>
      <w:bookmarkStart w:id="403" w:name="_Toc316475670"/>
      <w:bookmarkStart w:id="404" w:name="_Toc316475760"/>
      <w:bookmarkStart w:id="405" w:name="_Toc316475752"/>
      <w:bookmarkStart w:id="406" w:name="_Toc316475668"/>
      <w:bookmarkStart w:id="407" w:name="_Toc316475753"/>
      <w:bookmarkStart w:id="408" w:name="_Toc316475674"/>
      <w:bookmarkStart w:id="409" w:name="_Toc316475757"/>
      <w:bookmarkStart w:id="410" w:name="_Toc3546"/>
      <w:bookmarkStart w:id="411" w:name="_Toc1171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452E3B" w:rsidRPr="00606094" w:rsidRDefault="0025241B">
      <w:pPr>
        <w:ind w:leftChars="-67" w:left="207" w:rightChars="88" w:right="185" w:hangingChars="67" w:hanging="348"/>
        <w:jc w:val="center"/>
        <w:rPr>
          <w:rFonts w:ascii="Times New Roman" w:eastAsia="方正小标宋简体" w:hAnsi="Times New Roman"/>
          <w:sz w:val="52"/>
          <w:szCs w:val="52"/>
        </w:rPr>
      </w:pPr>
      <w:r w:rsidRPr="00606094">
        <w:rPr>
          <w:rFonts w:ascii="Times New Roman" w:eastAsia="方正小标宋简体" w:hAnsi="Times New Roman"/>
          <w:sz w:val="52"/>
          <w:szCs w:val="52"/>
          <w:u w:val="single"/>
        </w:rPr>
        <w:t>成都市公共资源电子交易云平台</w:t>
      </w:r>
      <w:r w:rsidRPr="00606094">
        <w:rPr>
          <w:rFonts w:ascii="Times New Roman" w:eastAsia="方正小标宋简体" w:hAnsi="Times New Roman"/>
          <w:sz w:val="52"/>
          <w:szCs w:val="52"/>
          <w:u w:val="single"/>
        </w:rPr>
        <w:t>2021-2022</w:t>
      </w:r>
      <w:r w:rsidRPr="00606094">
        <w:rPr>
          <w:rFonts w:ascii="Times New Roman" w:eastAsia="方正小标宋简体" w:hAnsi="Times New Roman"/>
          <w:sz w:val="52"/>
          <w:szCs w:val="52"/>
          <w:u w:val="single"/>
        </w:rPr>
        <w:t>升级建设项目</w:t>
      </w:r>
      <w:r w:rsidRPr="00606094">
        <w:rPr>
          <w:rFonts w:ascii="Times New Roman" w:eastAsia="方正小标宋简体" w:hAnsi="Times New Roman"/>
          <w:sz w:val="52"/>
          <w:szCs w:val="52"/>
        </w:rPr>
        <w:t>合同</w:t>
      </w:r>
    </w:p>
    <w:p w:rsidR="00452E3B" w:rsidRPr="00606094" w:rsidRDefault="00452E3B">
      <w:pPr>
        <w:spacing w:line="560" w:lineRule="exact"/>
        <w:rPr>
          <w:rFonts w:ascii="Times New Roman" w:eastAsia="仿宋_GB2312" w:hAnsi="Times New Roman"/>
          <w:kern w:val="0"/>
          <w:sz w:val="28"/>
          <w:szCs w:val="28"/>
        </w:rPr>
      </w:pPr>
    </w:p>
    <w:p w:rsidR="00452E3B" w:rsidRPr="00606094" w:rsidRDefault="00452E3B">
      <w:pPr>
        <w:spacing w:line="560" w:lineRule="exact"/>
        <w:rPr>
          <w:rFonts w:ascii="Times New Roman" w:eastAsia="仿宋_GB2312" w:hAnsi="Times New Roman"/>
          <w:kern w:val="0"/>
          <w:sz w:val="28"/>
          <w:szCs w:val="28"/>
        </w:rPr>
      </w:pPr>
    </w:p>
    <w:p w:rsidR="00452E3B" w:rsidRPr="00606094" w:rsidRDefault="00452E3B">
      <w:pPr>
        <w:widowControl/>
        <w:spacing w:line="360" w:lineRule="auto"/>
        <w:rPr>
          <w:rFonts w:ascii="Times New Roman" w:eastAsia="仿宋_GB2312" w:hAnsi="Times New Roman"/>
          <w:kern w:val="0"/>
          <w:sz w:val="28"/>
          <w:szCs w:val="28"/>
        </w:rPr>
      </w:pPr>
    </w:p>
    <w:p w:rsidR="00452E3B" w:rsidRPr="00606094" w:rsidRDefault="00452E3B">
      <w:pPr>
        <w:widowControl/>
        <w:spacing w:line="360" w:lineRule="auto"/>
        <w:rPr>
          <w:rFonts w:ascii="Times New Roman" w:eastAsia="仿宋_GB2312" w:hAnsi="Times New Roman"/>
          <w:kern w:val="0"/>
          <w:sz w:val="28"/>
          <w:szCs w:val="28"/>
        </w:rPr>
      </w:pPr>
    </w:p>
    <w:p w:rsidR="00452E3B" w:rsidRPr="00606094" w:rsidRDefault="00452E3B">
      <w:pPr>
        <w:widowControl/>
        <w:spacing w:line="360" w:lineRule="auto"/>
        <w:rPr>
          <w:rFonts w:ascii="Times New Roman" w:eastAsia="仿宋_GB2312" w:hAnsi="Times New Roman"/>
          <w:kern w:val="0"/>
          <w:sz w:val="28"/>
          <w:szCs w:val="28"/>
        </w:rPr>
      </w:pPr>
    </w:p>
    <w:p w:rsidR="00452E3B" w:rsidRPr="00606094" w:rsidRDefault="00452E3B">
      <w:pPr>
        <w:widowControl/>
        <w:spacing w:line="360" w:lineRule="auto"/>
        <w:rPr>
          <w:rFonts w:ascii="Times New Roman" w:eastAsia="仿宋_GB2312" w:hAnsi="Times New Roman"/>
          <w:kern w:val="0"/>
          <w:sz w:val="28"/>
          <w:szCs w:val="28"/>
        </w:rPr>
      </w:pPr>
    </w:p>
    <w:p w:rsidR="00452E3B" w:rsidRPr="00606094" w:rsidRDefault="00452E3B">
      <w:pPr>
        <w:widowControl/>
        <w:spacing w:line="360" w:lineRule="auto"/>
        <w:rPr>
          <w:rFonts w:ascii="Times New Roman" w:eastAsia="仿宋_GB2312" w:hAnsi="Times New Roman"/>
          <w:kern w:val="0"/>
          <w:sz w:val="28"/>
          <w:szCs w:val="28"/>
        </w:rPr>
      </w:pPr>
    </w:p>
    <w:p w:rsidR="00452E3B" w:rsidRPr="00606094" w:rsidRDefault="00452E3B">
      <w:pPr>
        <w:widowControl/>
        <w:spacing w:line="360" w:lineRule="auto"/>
        <w:rPr>
          <w:rFonts w:ascii="Times New Roman" w:eastAsia="仿宋_GB2312" w:hAnsi="Times New Roman"/>
          <w:kern w:val="0"/>
          <w:sz w:val="28"/>
          <w:szCs w:val="28"/>
        </w:rPr>
      </w:pPr>
    </w:p>
    <w:p w:rsidR="00452E3B" w:rsidRPr="00606094" w:rsidRDefault="00452E3B">
      <w:pPr>
        <w:widowControl/>
        <w:spacing w:line="360" w:lineRule="auto"/>
        <w:rPr>
          <w:rFonts w:ascii="Times New Roman" w:eastAsia="仿宋_GB2312" w:hAnsi="Times New Roman"/>
          <w:kern w:val="0"/>
          <w:sz w:val="28"/>
          <w:szCs w:val="28"/>
        </w:rPr>
      </w:pPr>
    </w:p>
    <w:p w:rsidR="00452E3B" w:rsidRPr="00606094" w:rsidRDefault="00452E3B">
      <w:pPr>
        <w:spacing w:line="200" w:lineRule="exact"/>
        <w:jc w:val="center"/>
        <w:rPr>
          <w:rFonts w:ascii="Times New Roman" w:eastAsia="仿宋_GB2312" w:hAnsi="Times New Roman"/>
          <w:kern w:val="0"/>
          <w:sz w:val="28"/>
          <w:szCs w:val="28"/>
        </w:rPr>
      </w:pPr>
    </w:p>
    <w:p w:rsidR="00452E3B" w:rsidRPr="00606094" w:rsidRDefault="0025241B">
      <w:pPr>
        <w:jc w:val="center"/>
        <w:rPr>
          <w:rFonts w:ascii="Times New Roman" w:eastAsia="黑体" w:hAnsi="Times New Roman"/>
          <w:bCs/>
          <w:sz w:val="32"/>
          <w:szCs w:val="32"/>
        </w:rPr>
        <w:sectPr w:rsidR="00452E3B" w:rsidRPr="00606094">
          <w:footerReference w:type="even" r:id="rId13"/>
          <w:footerReference w:type="default" r:id="rId14"/>
          <w:headerReference w:type="first" r:id="rId15"/>
          <w:pgSz w:w="11906" w:h="16838"/>
          <w:pgMar w:top="1440" w:right="1800" w:bottom="1440" w:left="1800" w:header="851" w:footer="992" w:gutter="0"/>
          <w:cols w:space="720"/>
          <w:titlePg/>
          <w:docGrid w:type="lines" w:linePitch="312"/>
        </w:sectPr>
      </w:pPr>
      <w:r w:rsidRPr="00606094">
        <w:rPr>
          <w:rFonts w:ascii="Times New Roman" w:eastAsia="黑体" w:hAnsi="Times New Roman"/>
          <w:bCs/>
          <w:sz w:val="32"/>
          <w:szCs w:val="32"/>
        </w:rPr>
        <w:t>二</w:t>
      </w:r>
      <w:r w:rsidRPr="00606094">
        <w:rPr>
          <w:rFonts w:ascii="Times New Roman" w:eastAsia="黑体" w:hAnsi="Times New Roman"/>
          <w:bCs/>
          <w:sz w:val="32"/>
          <w:szCs w:val="32"/>
        </w:rPr>
        <w:t>○</w:t>
      </w:r>
      <w:r w:rsidRPr="00606094">
        <w:rPr>
          <w:rFonts w:ascii="Times New Roman" w:eastAsia="黑体" w:hAnsi="Times New Roman"/>
          <w:bCs/>
          <w:sz w:val="32"/>
          <w:szCs w:val="32"/>
          <w:u w:val="single"/>
        </w:rPr>
        <w:t xml:space="preserve">      </w:t>
      </w:r>
      <w:r w:rsidRPr="00606094">
        <w:rPr>
          <w:rFonts w:ascii="Times New Roman" w:eastAsia="黑体" w:hAnsi="Times New Roman"/>
          <w:bCs/>
          <w:sz w:val="32"/>
          <w:szCs w:val="32"/>
        </w:rPr>
        <w:t>年</w:t>
      </w:r>
      <w:r w:rsidRPr="00606094">
        <w:rPr>
          <w:rFonts w:ascii="Times New Roman" w:eastAsia="黑体" w:hAnsi="Times New Roman"/>
          <w:bCs/>
          <w:sz w:val="32"/>
          <w:szCs w:val="32"/>
          <w:u w:val="single"/>
        </w:rPr>
        <w:t xml:space="preserve">    </w:t>
      </w:r>
      <w:r w:rsidRPr="00606094">
        <w:rPr>
          <w:rFonts w:ascii="Times New Roman" w:eastAsia="黑体" w:hAnsi="Times New Roman"/>
          <w:bCs/>
          <w:sz w:val="32"/>
          <w:szCs w:val="32"/>
        </w:rPr>
        <w:t>月</w:t>
      </w:r>
    </w:p>
    <w:p w:rsidR="00452E3B" w:rsidRPr="00606094" w:rsidRDefault="0025241B">
      <w:pPr>
        <w:ind w:rightChars="88" w:right="185"/>
        <w:jc w:val="center"/>
        <w:rPr>
          <w:rFonts w:ascii="Times New Roman" w:eastAsia="方正小标宋简体" w:hAnsi="Times New Roman"/>
          <w:sz w:val="44"/>
          <w:szCs w:val="44"/>
          <w:u w:val="single"/>
        </w:rPr>
      </w:pPr>
      <w:r w:rsidRPr="00606094">
        <w:rPr>
          <w:rFonts w:ascii="Times New Roman" w:eastAsia="方正小标宋简体" w:hAnsi="Times New Roman"/>
          <w:sz w:val="44"/>
          <w:szCs w:val="44"/>
          <w:u w:val="single"/>
        </w:rPr>
        <w:lastRenderedPageBreak/>
        <w:t>成都市公共资源电子交易云平台</w:t>
      </w:r>
      <w:r w:rsidRPr="00606094">
        <w:rPr>
          <w:rFonts w:ascii="Times New Roman" w:eastAsia="方正小标宋简体" w:hAnsi="Times New Roman"/>
          <w:sz w:val="44"/>
          <w:szCs w:val="44"/>
          <w:u w:val="single"/>
        </w:rPr>
        <w:t>2021-2022</w:t>
      </w:r>
      <w:r w:rsidRPr="00606094">
        <w:rPr>
          <w:rFonts w:ascii="Times New Roman" w:eastAsia="方正小标宋简体" w:hAnsi="Times New Roman"/>
          <w:sz w:val="44"/>
          <w:szCs w:val="44"/>
          <w:u w:val="single"/>
        </w:rPr>
        <w:t>升级建设项目</w:t>
      </w:r>
      <w:r w:rsidRPr="00606094">
        <w:rPr>
          <w:rFonts w:ascii="Times New Roman" w:eastAsia="方正小标宋简体" w:hAnsi="Times New Roman"/>
          <w:sz w:val="44"/>
          <w:szCs w:val="44"/>
        </w:rPr>
        <w:t>合同</w:t>
      </w:r>
    </w:p>
    <w:p w:rsidR="00452E3B" w:rsidRPr="00606094" w:rsidRDefault="00452E3B">
      <w:pPr>
        <w:spacing w:line="480" w:lineRule="exact"/>
        <w:rPr>
          <w:rFonts w:ascii="Times New Roman" w:eastAsia="黑体" w:hAnsi="Times New Roman"/>
          <w:sz w:val="28"/>
        </w:rPr>
      </w:pPr>
    </w:p>
    <w:p w:rsidR="00452E3B" w:rsidRPr="00606094" w:rsidRDefault="0025241B">
      <w:pPr>
        <w:spacing w:line="480" w:lineRule="exact"/>
        <w:rPr>
          <w:rFonts w:ascii="Times New Roman" w:eastAsia="仿宋_GB2312" w:hAnsi="Times New Roman"/>
          <w:sz w:val="28"/>
          <w:szCs w:val="28"/>
        </w:rPr>
      </w:pPr>
      <w:r w:rsidRPr="00606094">
        <w:rPr>
          <w:rFonts w:ascii="Times New Roman" w:eastAsia="仿宋_GB2312" w:hAnsi="Times New Roman"/>
          <w:sz w:val="28"/>
          <w:szCs w:val="28"/>
        </w:rPr>
        <w:t>委托方（甲方）：</w:t>
      </w:r>
      <w:r w:rsidRPr="00606094">
        <w:rPr>
          <w:rFonts w:ascii="Times New Roman" w:eastAsia="仿宋_GB2312" w:hAnsi="Times New Roman"/>
          <w:sz w:val="28"/>
          <w:szCs w:val="28"/>
          <w:u w:val="single"/>
        </w:rPr>
        <w:t>成都市公共资源交易服务中心</w:t>
      </w:r>
      <w:r w:rsidRPr="00606094">
        <w:rPr>
          <w:rFonts w:ascii="Times New Roman" w:eastAsia="仿宋_GB2312" w:hAnsi="Times New Roman"/>
          <w:sz w:val="28"/>
          <w:szCs w:val="28"/>
          <w:u w:val="single"/>
        </w:rPr>
        <w:t xml:space="preserve">          </w:t>
      </w:r>
    </w:p>
    <w:p w:rsidR="00452E3B" w:rsidRPr="00606094" w:rsidRDefault="0025241B">
      <w:pPr>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法定代表人：</w:t>
      </w:r>
      <w:r w:rsidRPr="00606094">
        <w:rPr>
          <w:rFonts w:ascii="Times New Roman" w:eastAsia="仿宋_GB2312" w:hAnsi="Times New Roman"/>
          <w:sz w:val="28"/>
          <w:szCs w:val="28"/>
          <w:u w:val="single"/>
        </w:rPr>
        <w:t>章建国</w:t>
      </w:r>
      <w:r w:rsidRPr="00606094">
        <w:rPr>
          <w:rFonts w:ascii="Times New Roman" w:eastAsia="仿宋_GB2312" w:hAnsi="Times New Roman"/>
          <w:sz w:val="28"/>
          <w:szCs w:val="28"/>
          <w:u w:val="single"/>
        </w:rPr>
        <w:t xml:space="preserve">                                  </w:t>
      </w:r>
    </w:p>
    <w:p w:rsidR="00452E3B" w:rsidRPr="00606094" w:rsidRDefault="0025241B">
      <w:pPr>
        <w:spacing w:line="480" w:lineRule="exact"/>
        <w:rPr>
          <w:rFonts w:ascii="Times New Roman" w:eastAsia="仿宋_GB2312" w:hAnsi="Times New Roman"/>
          <w:sz w:val="28"/>
          <w:szCs w:val="28"/>
        </w:rPr>
      </w:pPr>
      <w:r w:rsidRPr="00606094">
        <w:rPr>
          <w:rFonts w:ascii="Times New Roman" w:eastAsia="仿宋_GB2312" w:hAnsi="Times New Roman"/>
          <w:sz w:val="28"/>
          <w:szCs w:val="28"/>
        </w:rPr>
        <w:t>项目联系人：</w:t>
      </w:r>
      <w:r w:rsidRPr="00606094">
        <w:rPr>
          <w:rFonts w:ascii="Times New Roman" w:eastAsia="仿宋_GB2312" w:hAnsi="Times New Roman"/>
          <w:sz w:val="28"/>
          <w:szCs w:val="28"/>
          <w:u w:val="single"/>
        </w:rPr>
        <w:t>蔡俊</w:t>
      </w:r>
      <w:r w:rsidRPr="00606094">
        <w:rPr>
          <w:rFonts w:ascii="Times New Roman" w:eastAsia="仿宋_GB2312" w:hAnsi="Times New Roman"/>
          <w:sz w:val="28"/>
          <w:szCs w:val="28"/>
          <w:u w:val="single"/>
        </w:rPr>
        <w:t xml:space="preserve">                                  </w:t>
      </w:r>
    </w:p>
    <w:p w:rsidR="00452E3B" w:rsidRPr="00606094" w:rsidRDefault="0025241B">
      <w:pPr>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联系方式</w:t>
      </w:r>
      <w:r w:rsidRPr="00606094">
        <w:rPr>
          <w:rFonts w:ascii="Times New Roman" w:eastAsia="仿宋_GB2312" w:hAnsi="Times New Roman"/>
          <w:sz w:val="28"/>
          <w:szCs w:val="28"/>
        </w:rPr>
        <w:t xml:space="preserve">:  </w:t>
      </w:r>
      <w:r w:rsidRPr="00606094">
        <w:rPr>
          <w:rFonts w:ascii="Times New Roman" w:eastAsia="仿宋_GB2312" w:hAnsi="Times New Roman"/>
          <w:sz w:val="28"/>
          <w:szCs w:val="28"/>
          <w:u w:val="single"/>
        </w:rPr>
        <w:t xml:space="preserve"> 85987893                                         </w:t>
      </w:r>
    </w:p>
    <w:p w:rsidR="00452E3B" w:rsidRPr="00606094" w:rsidRDefault="0025241B">
      <w:pPr>
        <w:tabs>
          <w:tab w:val="left" w:pos="8100"/>
        </w:tabs>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通讯地址：</w:t>
      </w:r>
      <w:r w:rsidRPr="00606094">
        <w:rPr>
          <w:rFonts w:ascii="Times New Roman" w:eastAsia="仿宋_GB2312" w:hAnsi="Times New Roman"/>
          <w:sz w:val="28"/>
          <w:szCs w:val="28"/>
          <w:u w:val="single"/>
        </w:rPr>
        <w:t xml:space="preserve"> </w:t>
      </w:r>
      <w:r w:rsidRPr="00606094">
        <w:rPr>
          <w:rFonts w:ascii="Times New Roman" w:eastAsia="仿宋_GB2312" w:hAnsi="Times New Roman"/>
          <w:sz w:val="28"/>
          <w:szCs w:val="28"/>
          <w:u w:val="single"/>
        </w:rPr>
        <w:t>成都市天府大道北段</w:t>
      </w:r>
      <w:r w:rsidRPr="00606094">
        <w:rPr>
          <w:rFonts w:ascii="Times New Roman" w:eastAsia="仿宋_GB2312" w:hAnsi="Times New Roman"/>
          <w:sz w:val="28"/>
          <w:szCs w:val="28"/>
          <w:u w:val="single"/>
        </w:rPr>
        <w:t>966</w:t>
      </w:r>
      <w:r w:rsidRPr="00606094">
        <w:rPr>
          <w:rFonts w:ascii="Times New Roman" w:eastAsia="仿宋_GB2312" w:hAnsi="Times New Roman"/>
          <w:sz w:val="28"/>
          <w:szCs w:val="28"/>
          <w:u w:val="single"/>
        </w:rPr>
        <w:t>号天府国际金融中心</w:t>
      </w:r>
      <w:r w:rsidRPr="00606094">
        <w:rPr>
          <w:rFonts w:ascii="Times New Roman" w:eastAsia="仿宋_GB2312" w:hAnsi="Times New Roman"/>
          <w:sz w:val="28"/>
          <w:szCs w:val="28"/>
          <w:u w:val="single"/>
        </w:rPr>
        <w:t>7</w:t>
      </w:r>
      <w:r w:rsidRPr="00606094">
        <w:rPr>
          <w:rFonts w:ascii="Times New Roman" w:eastAsia="仿宋_GB2312" w:hAnsi="Times New Roman"/>
          <w:sz w:val="28"/>
          <w:szCs w:val="28"/>
          <w:u w:val="single"/>
        </w:rPr>
        <w:t>号楼</w:t>
      </w:r>
      <w:r w:rsidRPr="00606094">
        <w:rPr>
          <w:rFonts w:ascii="Times New Roman" w:eastAsia="仿宋_GB2312" w:hAnsi="Times New Roman"/>
          <w:sz w:val="28"/>
          <w:szCs w:val="28"/>
          <w:u w:val="single"/>
        </w:rPr>
        <w:t xml:space="preserve">                                               </w:t>
      </w:r>
    </w:p>
    <w:p w:rsidR="00452E3B" w:rsidRPr="00606094" w:rsidRDefault="0025241B">
      <w:pPr>
        <w:tabs>
          <w:tab w:val="left" w:pos="5103"/>
        </w:tabs>
        <w:spacing w:line="480" w:lineRule="exact"/>
        <w:rPr>
          <w:rFonts w:ascii="Times New Roman" w:eastAsia="仿宋_GB2312" w:hAnsi="Times New Roman"/>
          <w:sz w:val="28"/>
          <w:szCs w:val="28"/>
        </w:rPr>
      </w:pPr>
      <w:r w:rsidRPr="00606094">
        <w:rPr>
          <w:rFonts w:ascii="Times New Roman" w:eastAsia="仿宋_GB2312" w:hAnsi="Times New Roman"/>
          <w:sz w:val="28"/>
          <w:szCs w:val="28"/>
        </w:rPr>
        <w:t>电话：</w:t>
      </w:r>
      <w:r w:rsidRPr="00606094">
        <w:rPr>
          <w:rFonts w:ascii="Times New Roman" w:eastAsia="仿宋_GB2312" w:hAnsi="Times New Roman"/>
          <w:sz w:val="28"/>
          <w:szCs w:val="28"/>
          <w:u w:val="single"/>
        </w:rPr>
        <w:t xml:space="preserve">   (028)85988437         </w:t>
      </w:r>
      <w:r w:rsidRPr="00606094">
        <w:rPr>
          <w:rFonts w:ascii="Times New Roman" w:eastAsia="仿宋_GB2312" w:hAnsi="Times New Roman"/>
          <w:sz w:val="28"/>
          <w:szCs w:val="28"/>
        </w:rPr>
        <w:t>传真：</w:t>
      </w:r>
      <w:r w:rsidRPr="00606094">
        <w:rPr>
          <w:rFonts w:ascii="Times New Roman" w:eastAsia="仿宋_GB2312" w:hAnsi="Times New Roman"/>
          <w:sz w:val="28"/>
          <w:szCs w:val="28"/>
          <w:u w:val="single"/>
        </w:rPr>
        <w:t xml:space="preserve">    (028)85988437                    </w:t>
      </w:r>
    </w:p>
    <w:p w:rsidR="00452E3B" w:rsidRPr="00606094" w:rsidRDefault="0025241B">
      <w:pPr>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电子信箱：</w:t>
      </w:r>
      <w:r w:rsidRPr="00606094">
        <w:rPr>
          <w:rFonts w:ascii="Times New Roman" w:eastAsia="仿宋_GB2312" w:hAnsi="Times New Roman"/>
          <w:sz w:val="28"/>
          <w:szCs w:val="28"/>
          <w:u w:val="single"/>
        </w:rPr>
        <w:t xml:space="preserve"> 55035056@qq.com                                         </w:t>
      </w:r>
    </w:p>
    <w:p w:rsidR="00452E3B" w:rsidRPr="00606094" w:rsidRDefault="00452E3B">
      <w:pPr>
        <w:spacing w:line="480" w:lineRule="exact"/>
        <w:rPr>
          <w:rFonts w:ascii="Times New Roman" w:eastAsia="仿宋_GB2312" w:hAnsi="Times New Roman"/>
          <w:sz w:val="28"/>
          <w:szCs w:val="28"/>
        </w:rPr>
      </w:pPr>
    </w:p>
    <w:p w:rsidR="00452E3B" w:rsidRPr="00606094" w:rsidRDefault="0025241B">
      <w:pPr>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受托方（乙方）：</w:t>
      </w:r>
      <w:r w:rsidRPr="00606094">
        <w:rPr>
          <w:rFonts w:ascii="Times New Roman" w:eastAsia="仿宋_GB2312" w:hAnsi="Times New Roman"/>
          <w:sz w:val="28"/>
          <w:szCs w:val="28"/>
          <w:u w:val="single"/>
        </w:rPr>
        <w:t xml:space="preserve">                                            </w:t>
      </w:r>
    </w:p>
    <w:p w:rsidR="00452E3B" w:rsidRPr="00606094" w:rsidRDefault="0025241B">
      <w:pPr>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法定代表人：</w:t>
      </w:r>
      <w:r w:rsidRPr="00606094">
        <w:rPr>
          <w:rFonts w:ascii="Times New Roman" w:eastAsia="仿宋_GB2312" w:hAnsi="Times New Roman"/>
          <w:sz w:val="28"/>
          <w:szCs w:val="28"/>
          <w:u w:val="single"/>
        </w:rPr>
        <w:t xml:space="preserve">                                               </w:t>
      </w:r>
    </w:p>
    <w:p w:rsidR="00452E3B" w:rsidRPr="00606094" w:rsidRDefault="0025241B">
      <w:pPr>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项目联系人：</w:t>
      </w:r>
      <w:r w:rsidRPr="00606094">
        <w:rPr>
          <w:rFonts w:ascii="Times New Roman" w:eastAsia="仿宋_GB2312" w:hAnsi="Times New Roman"/>
          <w:sz w:val="28"/>
          <w:szCs w:val="28"/>
          <w:u w:val="single"/>
        </w:rPr>
        <w:t xml:space="preserve">                                               </w:t>
      </w:r>
    </w:p>
    <w:p w:rsidR="00452E3B" w:rsidRPr="00606094" w:rsidRDefault="0025241B">
      <w:pPr>
        <w:spacing w:line="480" w:lineRule="exact"/>
        <w:rPr>
          <w:rFonts w:ascii="Times New Roman" w:eastAsia="仿宋_GB2312" w:hAnsi="Times New Roman"/>
          <w:sz w:val="28"/>
          <w:szCs w:val="28"/>
        </w:rPr>
      </w:pPr>
      <w:r w:rsidRPr="00606094">
        <w:rPr>
          <w:rFonts w:ascii="Times New Roman" w:eastAsia="仿宋_GB2312" w:hAnsi="Times New Roman"/>
          <w:sz w:val="28"/>
          <w:szCs w:val="28"/>
        </w:rPr>
        <w:t>联系方式：</w:t>
      </w:r>
      <w:r w:rsidRPr="00606094">
        <w:rPr>
          <w:rFonts w:ascii="Times New Roman" w:eastAsia="仿宋_GB2312" w:hAnsi="Times New Roman"/>
          <w:sz w:val="28"/>
          <w:szCs w:val="28"/>
          <w:u w:val="single"/>
        </w:rPr>
        <w:t xml:space="preserve">                                                 </w:t>
      </w:r>
    </w:p>
    <w:p w:rsidR="00452E3B" w:rsidRPr="00606094" w:rsidRDefault="0025241B">
      <w:pPr>
        <w:tabs>
          <w:tab w:val="left" w:pos="8100"/>
        </w:tabs>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通讯地址：</w:t>
      </w:r>
      <w:r w:rsidRPr="00606094">
        <w:rPr>
          <w:rFonts w:ascii="Times New Roman" w:eastAsia="仿宋_GB2312" w:hAnsi="Times New Roman"/>
          <w:sz w:val="28"/>
          <w:szCs w:val="28"/>
          <w:u w:val="single"/>
        </w:rPr>
        <w:t xml:space="preserve">                                                 </w:t>
      </w:r>
    </w:p>
    <w:p w:rsidR="00452E3B" w:rsidRPr="00606094" w:rsidRDefault="0025241B">
      <w:pPr>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电话：</w:t>
      </w:r>
      <w:r w:rsidRPr="00606094">
        <w:rPr>
          <w:rFonts w:ascii="Times New Roman" w:eastAsia="仿宋_GB2312" w:hAnsi="Times New Roman"/>
          <w:sz w:val="28"/>
          <w:szCs w:val="28"/>
          <w:u w:val="single"/>
        </w:rPr>
        <w:t xml:space="preserve">                       </w:t>
      </w:r>
      <w:r w:rsidRPr="00606094">
        <w:rPr>
          <w:rFonts w:ascii="Times New Roman" w:eastAsia="仿宋_GB2312" w:hAnsi="Times New Roman"/>
          <w:sz w:val="28"/>
          <w:szCs w:val="28"/>
        </w:rPr>
        <w:t>传真：</w:t>
      </w:r>
      <w:r w:rsidRPr="00606094">
        <w:rPr>
          <w:rFonts w:ascii="Times New Roman" w:eastAsia="仿宋_GB2312" w:hAnsi="Times New Roman"/>
          <w:sz w:val="28"/>
          <w:szCs w:val="28"/>
          <w:u w:val="single"/>
        </w:rPr>
        <w:t xml:space="preserve">                        </w:t>
      </w:r>
    </w:p>
    <w:p w:rsidR="00452E3B" w:rsidRPr="00606094" w:rsidRDefault="0025241B">
      <w:pPr>
        <w:spacing w:line="480" w:lineRule="exact"/>
        <w:rPr>
          <w:rFonts w:ascii="Times New Roman" w:eastAsia="仿宋_GB2312" w:hAnsi="Times New Roman"/>
          <w:sz w:val="28"/>
          <w:szCs w:val="28"/>
          <w:u w:val="single"/>
        </w:rPr>
      </w:pPr>
      <w:r w:rsidRPr="00606094">
        <w:rPr>
          <w:rFonts w:ascii="Times New Roman" w:eastAsia="仿宋_GB2312" w:hAnsi="Times New Roman"/>
          <w:sz w:val="28"/>
          <w:szCs w:val="28"/>
        </w:rPr>
        <w:t>电子信箱：</w:t>
      </w:r>
      <w:r w:rsidRPr="00606094">
        <w:rPr>
          <w:rFonts w:ascii="Times New Roman" w:eastAsia="仿宋_GB2312" w:hAnsi="Times New Roman"/>
          <w:sz w:val="28"/>
          <w:szCs w:val="28"/>
          <w:u w:val="single"/>
        </w:rPr>
        <w:t xml:space="preserve">                                                  </w:t>
      </w:r>
    </w:p>
    <w:p w:rsidR="00452E3B" w:rsidRPr="00606094" w:rsidRDefault="00452E3B">
      <w:pPr>
        <w:spacing w:line="360" w:lineRule="auto"/>
        <w:rPr>
          <w:rFonts w:ascii="Times New Roman" w:eastAsia="仿宋_GB2312" w:hAnsi="Times New Roman"/>
          <w:sz w:val="28"/>
          <w:szCs w:val="18"/>
        </w:rPr>
      </w:pPr>
    </w:p>
    <w:p w:rsidR="00452E3B" w:rsidRPr="00606094" w:rsidRDefault="0025241B">
      <w:pPr>
        <w:spacing w:line="360" w:lineRule="auto"/>
        <w:ind w:firstLineChars="200" w:firstLine="560"/>
        <w:rPr>
          <w:rFonts w:ascii="Times New Roman" w:eastAsia="仿宋_GB2312" w:hAnsi="Times New Roman"/>
          <w:sz w:val="28"/>
          <w:szCs w:val="18"/>
          <w:u w:val="single"/>
        </w:rPr>
      </w:pPr>
      <w:r w:rsidRPr="00606094">
        <w:rPr>
          <w:rFonts w:ascii="Times New Roman" w:eastAsia="仿宋_GB2312" w:hAnsi="Times New Roman"/>
          <w:sz w:val="28"/>
          <w:szCs w:val="28"/>
        </w:rPr>
        <w:t>本合同甲方委托乙方研究开发</w:t>
      </w:r>
      <w:r w:rsidRPr="00606094">
        <w:rPr>
          <w:rFonts w:ascii="Times New Roman" w:eastAsia="仿宋_GB2312" w:hAnsi="Times New Roman"/>
          <w:sz w:val="28"/>
          <w:szCs w:val="28"/>
          <w:u w:val="single"/>
        </w:rPr>
        <w:t xml:space="preserve"> </w:t>
      </w:r>
      <w:r w:rsidRPr="00606094">
        <w:rPr>
          <w:rFonts w:ascii="Times New Roman" w:eastAsia="仿宋_GB2312" w:hAnsi="Times New Roman"/>
          <w:sz w:val="28"/>
          <w:szCs w:val="28"/>
          <w:u w:val="single"/>
        </w:rPr>
        <w:t>成都市公共资源电子交易云平台</w:t>
      </w:r>
      <w:r w:rsidRPr="00606094">
        <w:rPr>
          <w:rFonts w:ascii="Times New Roman" w:eastAsia="仿宋_GB2312" w:hAnsi="Times New Roman"/>
          <w:sz w:val="28"/>
          <w:szCs w:val="28"/>
          <w:u w:val="single"/>
        </w:rPr>
        <w:t>2021-2022</w:t>
      </w:r>
      <w:r w:rsidRPr="00606094">
        <w:rPr>
          <w:rFonts w:ascii="Times New Roman" w:eastAsia="仿宋_GB2312" w:hAnsi="Times New Roman"/>
          <w:sz w:val="28"/>
          <w:szCs w:val="28"/>
          <w:u w:val="single"/>
        </w:rPr>
        <w:t>升级建设</w:t>
      </w:r>
      <w:r w:rsidRPr="00606094">
        <w:rPr>
          <w:rFonts w:ascii="Times New Roman" w:eastAsia="仿宋_GB2312" w:hAnsi="Times New Roman"/>
          <w:sz w:val="28"/>
          <w:szCs w:val="28"/>
        </w:rPr>
        <w:t>项目，并支付软件开发服务费用，乙方接受委托并进行此项研究开发工作并提供相关服务。双方经过平等协商</w:t>
      </w:r>
      <w:r w:rsidRPr="00606094">
        <w:rPr>
          <w:rFonts w:ascii="Times New Roman" w:eastAsia="仿宋_GB2312" w:hAnsi="Times New Roman"/>
          <w:sz w:val="28"/>
          <w:szCs w:val="18"/>
        </w:rPr>
        <w:t>，乙方接受并提供符合招标文件要求的系统软件。双方经过平等协商，在真实、充分地表达各自意愿的基础上，根据《中华人民共和国合同法》等相关法律法规的规定，达成如下协议，并由双方共同恪守。</w:t>
      </w:r>
    </w:p>
    <w:p w:rsidR="00452E3B" w:rsidRPr="00606094" w:rsidRDefault="0025241B">
      <w:pPr>
        <w:spacing w:line="360" w:lineRule="auto"/>
        <w:ind w:firstLineChars="200" w:firstLine="562"/>
        <w:rPr>
          <w:rFonts w:ascii="Times New Roman" w:eastAsia="仿宋_GB2312" w:hAnsi="Times New Roman"/>
          <w:sz w:val="28"/>
          <w:szCs w:val="18"/>
        </w:rPr>
      </w:pPr>
      <w:r w:rsidRPr="00606094">
        <w:rPr>
          <w:rFonts w:ascii="Times New Roman" w:eastAsia="仿宋_GB2312" w:hAnsi="Times New Roman"/>
          <w:b/>
          <w:sz w:val="28"/>
          <w:szCs w:val="18"/>
        </w:rPr>
        <w:lastRenderedPageBreak/>
        <w:t>第一条</w:t>
      </w:r>
      <w:r w:rsidRPr="00606094">
        <w:rPr>
          <w:rFonts w:ascii="Times New Roman" w:eastAsia="仿宋_GB2312" w:hAnsi="Times New Roman"/>
          <w:sz w:val="28"/>
          <w:szCs w:val="18"/>
        </w:rPr>
        <w:t>本合同购买及开发项目的要求如下：</w:t>
      </w:r>
    </w:p>
    <w:p w:rsidR="00452E3B" w:rsidRPr="00606094" w:rsidRDefault="0025241B">
      <w:pPr>
        <w:spacing w:line="360" w:lineRule="auto"/>
        <w:ind w:firstLineChars="200" w:firstLine="560"/>
        <w:rPr>
          <w:rFonts w:ascii="Times New Roman" w:eastAsia="仿宋_GB2312" w:hAnsi="Times New Roman"/>
          <w:sz w:val="28"/>
          <w:szCs w:val="18"/>
          <w:u w:val="single"/>
        </w:rPr>
      </w:pPr>
      <w:r w:rsidRPr="00606094">
        <w:rPr>
          <w:rFonts w:ascii="Times New Roman" w:eastAsia="仿宋_GB2312" w:hAnsi="Times New Roman"/>
          <w:sz w:val="28"/>
          <w:szCs w:val="18"/>
        </w:rPr>
        <w:t>1.</w:t>
      </w:r>
      <w:r w:rsidRPr="00606094">
        <w:rPr>
          <w:rFonts w:ascii="Times New Roman" w:eastAsia="仿宋_GB2312" w:hAnsi="Times New Roman"/>
          <w:sz w:val="28"/>
          <w:szCs w:val="18"/>
        </w:rPr>
        <w:t>技术目标：</w:t>
      </w:r>
      <w:r w:rsidRPr="00606094">
        <w:rPr>
          <w:rFonts w:ascii="Times New Roman" w:eastAsia="仿宋_GB2312" w:hAnsi="Times New Roman"/>
          <w:sz w:val="28"/>
          <w:szCs w:val="18"/>
          <w:u w:val="single"/>
        </w:rPr>
        <w:t>按期、按要求上线成都市公共资源电子交易云平台</w:t>
      </w:r>
      <w:r w:rsidRPr="00606094">
        <w:rPr>
          <w:rFonts w:ascii="Times New Roman" w:eastAsia="仿宋_GB2312" w:hAnsi="Times New Roman"/>
          <w:sz w:val="28"/>
          <w:szCs w:val="18"/>
          <w:u w:val="single"/>
        </w:rPr>
        <w:t>2021-2022</w:t>
      </w:r>
      <w:r w:rsidRPr="00606094">
        <w:rPr>
          <w:rFonts w:ascii="Times New Roman" w:eastAsia="仿宋_GB2312" w:hAnsi="Times New Roman"/>
          <w:sz w:val="28"/>
          <w:szCs w:val="18"/>
          <w:u w:val="single"/>
        </w:rPr>
        <w:t>升级建设项目各个功能模块</w:t>
      </w:r>
      <w:r w:rsidRPr="00606094">
        <w:rPr>
          <w:rFonts w:ascii="Times New Roman" w:eastAsia="仿宋_GB2312" w:hAnsi="Times New Roman"/>
          <w:sz w:val="28"/>
          <w:szCs w:val="18"/>
          <w:u w:val="single"/>
        </w:rPr>
        <w:t xml:space="preserve">      </w:t>
      </w:r>
    </w:p>
    <w:p w:rsidR="00452E3B" w:rsidRPr="00606094" w:rsidRDefault="0025241B">
      <w:pPr>
        <w:spacing w:line="360" w:lineRule="auto"/>
        <w:ind w:firstLineChars="200" w:firstLine="560"/>
        <w:rPr>
          <w:rFonts w:ascii="Times New Roman" w:eastAsia="仿宋_GB2312" w:hAnsi="Times New Roman"/>
          <w:sz w:val="28"/>
          <w:szCs w:val="18"/>
          <w:u w:val="single"/>
        </w:rPr>
      </w:pPr>
      <w:r w:rsidRPr="00606094">
        <w:rPr>
          <w:rFonts w:ascii="Times New Roman" w:eastAsia="仿宋_GB2312" w:hAnsi="Times New Roman"/>
          <w:sz w:val="28"/>
          <w:szCs w:val="18"/>
        </w:rPr>
        <w:t>2.</w:t>
      </w:r>
      <w:r w:rsidRPr="00606094">
        <w:rPr>
          <w:rFonts w:ascii="Times New Roman" w:eastAsia="仿宋_GB2312" w:hAnsi="Times New Roman"/>
          <w:sz w:val="28"/>
          <w:szCs w:val="18"/>
        </w:rPr>
        <w:t>技术内容：</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u w:val="single"/>
        </w:rPr>
        <w:t>乙方按照采购文件开发成都市公共资源电子交易云平台</w:t>
      </w:r>
      <w:r w:rsidRPr="00606094">
        <w:rPr>
          <w:rFonts w:ascii="Times New Roman" w:eastAsia="仿宋_GB2312" w:hAnsi="Times New Roman"/>
          <w:sz w:val="28"/>
          <w:szCs w:val="18"/>
          <w:u w:val="single"/>
        </w:rPr>
        <w:t>2021-2022</w:t>
      </w:r>
      <w:r w:rsidRPr="00606094">
        <w:rPr>
          <w:rFonts w:ascii="Times New Roman" w:eastAsia="仿宋_GB2312" w:hAnsi="Times New Roman"/>
          <w:sz w:val="28"/>
          <w:szCs w:val="18"/>
          <w:u w:val="single"/>
        </w:rPr>
        <w:t>升级建设项目。软件内容包括成德眉资一体化应用、移动</w:t>
      </w:r>
      <w:r w:rsidRPr="00606094">
        <w:rPr>
          <w:rFonts w:ascii="Times New Roman" w:eastAsia="仿宋_GB2312" w:hAnsi="Times New Roman"/>
          <w:sz w:val="28"/>
          <w:szCs w:val="18"/>
          <w:u w:val="single"/>
        </w:rPr>
        <w:t>CA</w:t>
      </w:r>
      <w:r w:rsidRPr="00606094">
        <w:rPr>
          <w:rFonts w:ascii="Times New Roman" w:eastAsia="仿宋_GB2312" w:hAnsi="Times New Roman"/>
          <w:sz w:val="28"/>
          <w:szCs w:val="18"/>
          <w:u w:val="single"/>
        </w:rPr>
        <w:t>应用、移动业务处理应用、数据仓库系统、工程建设类项目业务系统升级、保函对接系统、不良行为记录系统升级、门户网站全文检索</w:t>
      </w:r>
      <w:r w:rsidRPr="00606094">
        <w:rPr>
          <w:rFonts w:ascii="Times New Roman" w:eastAsia="仿宋_GB2312" w:hAnsi="Times New Roman"/>
          <w:sz w:val="28"/>
          <w:szCs w:val="18"/>
          <w:u w:val="single"/>
        </w:rPr>
        <w:t>,</w:t>
      </w:r>
      <w:r w:rsidRPr="00606094">
        <w:rPr>
          <w:rFonts w:ascii="Times New Roman" w:eastAsia="仿宋_GB2312" w:hAnsi="Times New Roman"/>
          <w:sz w:val="28"/>
          <w:szCs w:val="18"/>
          <w:u w:val="single"/>
        </w:rPr>
        <w:t>专家费系统优化</w:t>
      </w:r>
      <w:r w:rsidRPr="00606094">
        <w:rPr>
          <w:rFonts w:ascii="Times New Roman" w:eastAsia="仿宋_GB2312" w:hAnsi="Times New Roman"/>
          <w:sz w:val="28"/>
          <w:szCs w:val="18"/>
          <w:u w:val="single"/>
        </w:rPr>
        <w:t xml:space="preserve">                        </w:t>
      </w:r>
    </w:p>
    <w:p w:rsidR="00452E3B" w:rsidRPr="00606094" w:rsidRDefault="0025241B">
      <w:pPr>
        <w:spacing w:line="360" w:lineRule="auto"/>
        <w:ind w:firstLineChars="250" w:firstLine="703"/>
        <w:rPr>
          <w:rFonts w:ascii="Times New Roman" w:eastAsia="仿宋_GB2312" w:hAnsi="Times New Roman"/>
          <w:sz w:val="28"/>
          <w:szCs w:val="18"/>
        </w:rPr>
      </w:pPr>
      <w:r w:rsidRPr="00606094">
        <w:rPr>
          <w:rFonts w:ascii="Times New Roman" w:eastAsia="仿宋_GB2312" w:hAnsi="Times New Roman"/>
          <w:b/>
          <w:sz w:val="28"/>
          <w:szCs w:val="18"/>
        </w:rPr>
        <w:t>第二条</w:t>
      </w:r>
      <w:r w:rsidRPr="00606094">
        <w:rPr>
          <w:rFonts w:ascii="Times New Roman" w:eastAsia="仿宋_GB2312" w:hAnsi="Times New Roman"/>
          <w:sz w:val="28"/>
          <w:szCs w:val="18"/>
        </w:rPr>
        <w:t>乙方应在本合同生效后</w:t>
      </w:r>
      <w:r w:rsidRPr="00606094">
        <w:rPr>
          <w:rFonts w:ascii="Times New Roman" w:eastAsia="仿宋_GB2312" w:hAnsi="Times New Roman"/>
          <w:sz w:val="28"/>
          <w:szCs w:val="18"/>
          <w:u w:val="single"/>
        </w:rPr>
        <w:t xml:space="preserve">  15  </w:t>
      </w:r>
      <w:r w:rsidRPr="00606094">
        <w:rPr>
          <w:rFonts w:ascii="Times New Roman" w:eastAsia="仿宋_GB2312" w:hAnsi="Times New Roman"/>
          <w:sz w:val="28"/>
          <w:szCs w:val="18"/>
        </w:rPr>
        <w:t>日内向甲方提交书面开发计划。开发计划应包括以下主要内容：</w:t>
      </w:r>
    </w:p>
    <w:p w:rsidR="00452E3B" w:rsidRPr="00606094" w:rsidRDefault="0025241B">
      <w:pPr>
        <w:spacing w:line="360" w:lineRule="auto"/>
        <w:rPr>
          <w:rFonts w:ascii="Times New Roman" w:eastAsia="仿宋_GB2312" w:hAnsi="Times New Roman"/>
          <w:sz w:val="28"/>
          <w:szCs w:val="18"/>
          <w:u w:val="single"/>
        </w:rPr>
      </w:pPr>
      <w:r w:rsidRPr="00606094">
        <w:rPr>
          <w:rFonts w:ascii="Times New Roman" w:eastAsia="仿宋_GB2312" w:hAnsi="Times New Roman"/>
          <w:sz w:val="28"/>
          <w:szCs w:val="18"/>
        </w:rPr>
        <w:t xml:space="preserve">     1.  </w:t>
      </w:r>
      <w:r w:rsidRPr="00606094">
        <w:rPr>
          <w:rFonts w:ascii="Times New Roman" w:eastAsia="仿宋_GB2312" w:hAnsi="Times New Roman"/>
          <w:sz w:val="28"/>
          <w:szCs w:val="18"/>
          <w:u w:val="single"/>
        </w:rPr>
        <w:t>系统总体开发计划；</w:t>
      </w:r>
    </w:p>
    <w:p w:rsidR="00452E3B" w:rsidRPr="00606094" w:rsidRDefault="0025241B">
      <w:pPr>
        <w:spacing w:line="360" w:lineRule="auto"/>
        <w:rPr>
          <w:rFonts w:ascii="Times New Roman" w:eastAsia="仿宋_GB2312" w:hAnsi="Times New Roman"/>
          <w:sz w:val="28"/>
          <w:szCs w:val="18"/>
          <w:u w:val="single"/>
        </w:rPr>
      </w:pPr>
      <w:r w:rsidRPr="00606094">
        <w:rPr>
          <w:rFonts w:ascii="Times New Roman" w:eastAsia="仿宋_GB2312" w:hAnsi="Times New Roman"/>
          <w:sz w:val="28"/>
          <w:szCs w:val="18"/>
        </w:rPr>
        <w:t xml:space="preserve">     2.  </w:t>
      </w:r>
      <w:r w:rsidRPr="00606094">
        <w:rPr>
          <w:rFonts w:ascii="Times New Roman" w:eastAsia="仿宋_GB2312" w:hAnsi="Times New Roman"/>
          <w:sz w:val="28"/>
          <w:szCs w:val="18"/>
          <w:u w:val="single"/>
        </w:rPr>
        <w:t>系统测试计划；</w:t>
      </w:r>
    </w:p>
    <w:p w:rsidR="00452E3B" w:rsidRPr="00606094" w:rsidRDefault="0025241B">
      <w:pPr>
        <w:spacing w:line="360" w:lineRule="auto"/>
        <w:rPr>
          <w:rFonts w:ascii="Times New Roman" w:eastAsia="仿宋_GB2312" w:hAnsi="Times New Roman"/>
          <w:sz w:val="28"/>
          <w:szCs w:val="18"/>
          <w:u w:val="single"/>
        </w:rPr>
      </w:pPr>
      <w:r w:rsidRPr="00606094">
        <w:rPr>
          <w:rFonts w:ascii="Times New Roman" w:eastAsia="仿宋_GB2312" w:hAnsi="Times New Roman"/>
          <w:sz w:val="28"/>
          <w:szCs w:val="18"/>
        </w:rPr>
        <w:t xml:space="preserve">     3.  </w:t>
      </w:r>
      <w:r w:rsidRPr="00606094">
        <w:rPr>
          <w:rFonts w:ascii="Times New Roman" w:eastAsia="仿宋_GB2312" w:hAnsi="Times New Roman"/>
          <w:sz w:val="28"/>
          <w:szCs w:val="18"/>
          <w:u w:val="single"/>
        </w:rPr>
        <w:t>系统验收计划；</w:t>
      </w:r>
    </w:p>
    <w:p w:rsidR="00452E3B" w:rsidRPr="00606094" w:rsidRDefault="0025241B">
      <w:pPr>
        <w:spacing w:line="360" w:lineRule="auto"/>
        <w:rPr>
          <w:rFonts w:ascii="Times New Roman" w:eastAsia="仿宋_GB2312" w:hAnsi="Times New Roman"/>
          <w:sz w:val="28"/>
          <w:szCs w:val="18"/>
          <w:u w:val="single"/>
        </w:rPr>
      </w:pPr>
      <w:r w:rsidRPr="00606094">
        <w:rPr>
          <w:rFonts w:ascii="Times New Roman" w:eastAsia="仿宋_GB2312" w:hAnsi="Times New Roman"/>
          <w:sz w:val="28"/>
          <w:szCs w:val="18"/>
        </w:rPr>
        <w:t xml:space="preserve">     4.  </w:t>
      </w:r>
      <w:r w:rsidRPr="00606094">
        <w:rPr>
          <w:rFonts w:ascii="Times New Roman" w:eastAsia="仿宋_GB2312" w:hAnsi="Times New Roman"/>
          <w:sz w:val="28"/>
          <w:szCs w:val="18"/>
          <w:u w:val="single"/>
        </w:rPr>
        <w:t>系统培训计划。</w:t>
      </w:r>
    </w:p>
    <w:p w:rsidR="00452E3B" w:rsidRPr="00606094" w:rsidRDefault="0025241B">
      <w:pPr>
        <w:spacing w:line="360" w:lineRule="auto"/>
        <w:ind w:firstLineChars="250" w:firstLine="703"/>
        <w:rPr>
          <w:rFonts w:ascii="Times New Roman" w:eastAsia="仿宋_GB2312" w:hAnsi="Times New Roman"/>
          <w:sz w:val="28"/>
          <w:szCs w:val="18"/>
        </w:rPr>
      </w:pPr>
      <w:r w:rsidRPr="00606094">
        <w:rPr>
          <w:rFonts w:ascii="Times New Roman" w:eastAsia="仿宋_GB2312" w:hAnsi="Times New Roman"/>
          <w:b/>
          <w:sz w:val="28"/>
          <w:szCs w:val="18"/>
        </w:rPr>
        <w:t>第三条</w:t>
      </w:r>
      <w:r w:rsidRPr="00606094">
        <w:rPr>
          <w:rFonts w:ascii="Times New Roman" w:eastAsia="仿宋_GB2312" w:hAnsi="Times New Roman"/>
          <w:sz w:val="28"/>
          <w:szCs w:val="18"/>
        </w:rPr>
        <w:t>乙方应按下列进度完成研究开发工作：</w:t>
      </w:r>
    </w:p>
    <w:p w:rsidR="00452E3B" w:rsidRPr="00606094" w:rsidRDefault="0025241B">
      <w:pPr>
        <w:spacing w:line="360" w:lineRule="auto"/>
        <w:ind w:firstLineChars="200" w:firstLine="560"/>
        <w:rPr>
          <w:rFonts w:ascii="Times New Roman" w:eastAsia="仿宋_GB2312" w:hAnsi="Times New Roman"/>
          <w:sz w:val="28"/>
          <w:szCs w:val="18"/>
          <w:u w:val="single"/>
        </w:rPr>
      </w:pPr>
      <w:r w:rsidRPr="00606094">
        <w:rPr>
          <w:rFonts w:ascii="Times New Roman" w:eastAsia="仿宋_GB2312" w:hAnsi="Times New Roman"/>
          <w:sz w:val="28"/>
          <w:szCs w:val="18"/>
        </w:rPr>
        <w:t>1.</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u w:val="single"/>
        </w:rPr>
        <w:t>签订合同后，</w:t>
      </w:r>
      <w:r w:rsidRPr="00606094">
        <w:rPr>
          <w:rFonts w:ascii="Times New Roman" w:eastAsia="仿宋_GB2312" w:hAnsi="Times New Roman"/>
          <w:sz w:val="28"/>
          <w:szCs w:val="18"/>
          <w:u w:val="single"/>
        </w:rPr>
        <w:t>3</w:t>
      </w:r>
      <w:r w:rsidRPr="00606094">
        <w:rPr>
          <w:rFonts w:ascii="Times New Roman" w:eastAsia="仿宋_GB2312" w:hAnsi="Times New Roman"/>
          <w:sz w:val="28"/>
          <w:szCs w:val="18"/>
          <w:u w:val="single"/>
        </w:rPr>
        <w:t>个月内完成所有模块的需求调研，并按模块出具需求报告给甲方确认。</w:t>
      </w:r>
    </w:p>
    <w:p w:rsidR="00452E3B" w:rsidRPr="00606094" w:rsidRDefault="0025241B">
      <w:pPr>
        <w:spacing w:line="360" w:lineRule="auto"/>
        <w:ind w:firstLineChars="200" w:firstLine="560"/>
        <w:rPr>
          <w:rFonts w:ascii="Times New Roman" w:eastAsia="仿宋_GB2312" w:hAnsi="Times New Roman"/>
          <w:sz w:val="28"/>
          <w:szCs w:val="18"/>
          <w:u w:val="single"/>
        </w:rPr>
      </w:pPr>
      <w:r w:rsidRPr="00606094">
        <w:rPr>
          <w:rFonts w:ascii="Times New Roman" w:eastAsia="仿宋_GB2312" w:hAnsi="Times New Roman"/>
          <w:sz w:val="28"/>
          <w:szCs w:val="18"/>
        </w:rPr>
        <w:t>2.</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u w:val="single"/>
        </w:rPr>
        <w:t>签订合同后，成</w:t>
      </w:r>
      <w:proofErr w:type="gramStart"/>
      <w:r w:rsidRPr="00606094">
        <w:rPr>
          <w:rFonts w:ascii="Times New Roman" w:eastAsia="仿宋_GB2312" w:hAnsi="Times New Roman"/>
          <w:sz w:val="28"/>
          <w:szCs w:val="18"/>
          <w:u w:val="single"/>
        </w:rPr>
        <w:t>德眉资</w:t>
      </w:r>
      <w:proofErr w:type="gramEnd"/>
      <w:r w:rsidRPr="00606094">
        <w:rPr>
          <w:rFonts w:ascii="Times New Roman" w:eastAsia="仿宋_GB2312" w:hAnsi="Times New Roman"/>
          <w:sz w:val="28"/>
          <w:szCs w:val="18"/>
          <w:u w:val="single"/>
        </w:rPr>
        <w:t>一体化应用、移动业务处理应用、工程建设类项目业务系统升级、不良行为记录系统升级、专家费系统优化、需在签订合同后</w:t>
      </w:r>
      <w:r w:rsidRPr="00606094">
        <w:rPr>
          <w:rFonts w:ascii="Times New Roman" w:eastAsia="仿宋_GB2312" w:hAnsi="Times New Roman"/>
          <w:sz w:val="28"/>
          <w:szCs w:val="18"/>
          <w:u w:val="single"/>
        </w:rPr>
        <w:t>x</w:t>
      </w:r>
      <w:proofErr w:type="gramStart"/>
      <w:r w:rsidRPr="00606094">
        <w:rPr>
          <w:rFonts w:ascii="Times New Roman" w:eastAsia="仿宋_GB2312" w:hAnsi="Times New Roman"/>
          <w:sz w:val="28"/>
          <w:szCs w:val="18"/>
          <w:u w:val="single"/>
        </w:rPr>
        <w:t>个</w:t>
      </w:r>
      <w:proofErr w:type="gramEnd"/>
      <w:r w:rsidRPr="00606094">
        <w:rPr>
          <w:rFonts w:ascii="Times New Roman" w:eastAsia="仿宋_GB2312" w:hAnsi="Times New Roman"/>
          <w:sz w:val="28"/>
          <w:szCs w:val="18"/>
          <w:u w:val="single"/>
        </w:rPr>
        <w:t>月完成上线试运行；移动</w:t>
      </w:r>
      <w:r w:rsidRPr="00606094">
        <w:rPr>
          <w:rFonts w:ascii="Times New Roman" w:eastAsia="仿宋_GB2312" w:hAnsi="Times New Roman"/>
          <w:sz w:val="28"/>
          <w:szCs w:val="18"/>
          <w:u w:val="single"/>
        </w:rPr>
        <w:t>CA</w:t>
      </w:r>
      <w:r w:rsidRPr="00606094">
        <w:rPr>
          <w:rFonts w:ascii="Times New Roman" w:eastAsia="仿宋_GB2312" w:hAnsi="Times New Roman"/>
          <w:sz w:val="28"/>
          <w:szCs w:val="18"/>
          <w:u w:val="single"/>
        </w:rPr>
        <w:t>应用、保函对接系统需在签订合同后</w:t>
      </w:r>
      <w:r w:rsidRPr="00606094">
        <w:rPr>
          <w:rFonts w:ascii="Times New Roman" w:eastAsia="仿宋_GB2312" w:hAnsi="Times New Roman"/>
          <w:sz w:val="28"/>
          <w:szCs w:val="18"/>
          <w:u w:val="single"/>
        </w:rPr>
        <w:t>x</w:t>
      </w:r>
      <w:proofErr w:type="gramStart"/>
      <w:r w:rsidRPr="00606094">
        <w:rPr>
          <w:rFonts w:ascii="Times New Roman" w:eastAsia="仿宋_GB2312" w:hAnsi="Times New Roman"/>
          <w:sz w:val="28"/>
          <w:szCs w:val="18"/>
          <w:u w:val="single"/>
        </w:rPr>
        <w:t>个</w:t>
      </w:r>
      <w:proofErr w:type="gramEnd"/>
      <w:r w:rsidRPr="00606094">
        <w:rPr>
          <w:rFonts w:ascii="Times New Roman" w:eastAsia="仿宋_GB2312" w:hAnsi="Times New Roman"/>
          <w:sz w:val="28"/>
          <w:szCs w:val="18"/>
          <w:u w:val="single"/>
        </w:rPr>
        <w:t>月内完成上线试运行；数据仓库系统（（</w:t>
      </w:r>
      <w:r w:rsidRPr="00606094">
        <w:rPr>
          <w:rFonts w:ascii="Times New Roman" w:eastAsia="仿宋_GB2312" w:hAnsi="Times New Roman"/>
          <w:sz w:val="28"/>
          <w:szCs w:val="18"/>
          <w:u w:val="single"/>
        </w:rPr>
        <w:t>4</w:t>
      </w:r>
      <w:r w:rsidRPr="00606094">
        <w:rPr>
          <w:rFonts w:ascii="Times New Roman" w:eastAsia="仿宋_GB2312" w:hAnsi="Times New Roman"/>
          <w:sz w:val="28"/>
          <w:szCs w:val="18"/>
          <w:u w:val="single"/>
        </w:rPr>
        <w:t>）数据清洗）部分在签订合同后</w:t>
      </w:r>
      <w:r w:rsidRPr="00606094">
        <w:rPr>
          <w:rFonts w:ascii="Times New Roman" w:eastAsia="仿宋_GB2312" w:hAnsi="Times New Roman"/>
          <w:sz w:val="28"/>
          <w:szCs w:val="18"/>
          <w:u w:val="single"/>
        </w:rPr>
        <w:t>x</w:t>
      </w:r>
      <w:proofErr w:type="gramStart"/>
      <w:r w:rsidRPr="00606094">
        <w:rPr>
          <w:rFonts w:ascii="Times New Roman" w:eastAsia="仿宋_GB2312" w:hAnsi="Times New Roman"/>
          <w:sz w:val="28"/>
          <w:szCs w:val="18"/>
          <w:u w:val="single"/>
        </w:rPr>
        <w:t>个</w:t>
      </w:r>
      <w:proofErr w:type="gramEnd"/>
      <w:r w:rsidRPr="00606094">
        <w:rPr>
          <w:rFonts w:ascii="Times New Roman" w:eastAsia="仿宋_GB2312" w:hAnsi="Times New Roman"/>
          <w:sz w:val="28"/>
          <w:szCs w:val="18"/>
          <w:u w:val="single"/>
        </w:rPr>
        <w:t>月内完成；数据仓库系统（除（</w:t>
      </w:r>
      <w:r w:rsidRPr="00606094">
        <w:rPr>
          <w:rFonts w:ascii="Times New Roman" w:eastAsia="仿宋_GB2312" w:hAnsi="Times New Roman"/>
          <w:sz w:val="28"/>
          <w:szCs w:val="18"/>
          <w:u w:val="single"/>
        </w:rPr>
        <w:t>4</w:t>
      </w:r>
      <w:r w:rsidRPr="00606094">
        <w:rPr>
          <w:rFonts w:ascii="Times New Roman" w:eastAsia="仿宋_GB2312" w:hAnsi="Times New Roman"/>
          <w:sz w:val="28"/>
          <w:szCs w:val="18"/>
          <w:u w:val="single"/>
        </w:rPr>
        <w:t>）</w:t>
      </w:r>
      <w:r w:rsidRPr="00606094">
        <w:rPr>
          <w:rFonts w:ascii="Times New Roman" w:eastAsia="仿宋_GB2312" w:hAnsi="Times New Roman"/>
          <w:sz w:val="28"/>
          <w:szCs w:val="18"/>
          <w:u w:val="single"/>
        </w:rPr>
        <w:lastRenderedPageBreak/>
        <w:t>数据清洗）部分、门户网站全文检索需在签订合同后</w:t>
      </w:r>
      <w:r w:rsidRPr="00606094">
        <w:rPr>
          <w:rFonts w:ascii="Times New Roman" w:eastAsia="仿宋_GB2312" w:hAnsi="Times New Roman"/>
          <w:sz w:val="28"/>
          <w:szCs w:val="18"/>
          <w:u w:val="single"/>
        </w:rPr>
        <w:t>x</w:t>
      </w:r>
      <w:proofErr w:type="gramStart"/>
      <w:r w:rsidRPr="00606094">
        <w:rPr>
          <w:rFonts w:ascii="Times New Roman" w:eastAsia="仿宋_GB2312" w:hAnsi="Times New Roman"/>
          <w:sz w:val="28"/>
          <w:szCs w:val="18"/>
          <w:u w:val="single"/>
        </w:rPr>
        <w:t>个</w:t>
      </w:r>
      <w:proofErr w:type="gramEnd"/>
      <w:r w:rsidRPr="00606094">
        <w:rPr>
          <w:rFonts w:ascii="Times New Roman" w:eastAsia="仿宋_GB2312" w:hAnsi="Times New Roman"/>
          <w:sz w:val="28"/>
          <w:szCs w:val="18"/>
          <w:u w:val="single"/>
        </w:rPr>
        <w:t>月内上线。</w:t>
      </w:r>
    </w:p>
    <w:p w:rsidR="00452E3B" w:rsidRPr="00606094" w:rsidRDefault="0025241B">
      <w:pPr>
        <w:spacing w:line="360" w:lineRule="auto"/>
        <w:ind w:firstLineChars="250" w:firstLine="703"/>
        <w:rPr>
          <w:rFonts w:ascii="Times New Roman" w:eastAsia="仿宋_GB2312" w:hAnsi="Times New Roman"/>
          <w:b/>
          <w:sz w:val="28"/>
          <w:szCs w:val="18"/>
        </w:rPr>
      </w:pPr>
      <w:r w:rsidRPr="00606094">
        <w:rPr>
          <w:rFonts w:ascii="Times New Roman" w:eastAsia="仿宋_GB2312" w:hAnsi="Times New Roman"/>
          <w:b/>
          <w:sz w:val="28"/>
          <w:szCs w:val="18"/>
        </w:rPr>
        <w:t>第四条</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1.</w:t>
      </w:r>
      <w:r w:rsidRPr="00606094">
        <w:rPr>
          <w:rFonts w:ascii="Times New Roman" w:eastAsia="仿宋_GB2312" w:hAnsi="Times New Roman"/>
          <w:sz w:val="28"/>
          <w:szCs w:val="18"/>
        </w:rPr>
        <w:t>责任和权利</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1.1 </w:t>
      </w:r>
      <w:r w:rsidRPr="00606094">
        <w:rPr>
          <w:rFonts w:ascii="Times New Roman" w:eastAsia="仿宋_GB2312" w:hAnsi="Times New Roman"/>
          <w:sz w:val="28"/>
          <w:szCs w:val="18"/>
        </w:rPr>
        <w:t>甲方的责任与义务</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1.1.1</w:t>
      </w:r>
      <w:r w:rsidRPr="00606094">
        <w:rPr>
          <w:rFonts w:ascii="Times New Roman" w:eastAsia="仿宋_GB2312" w:hAnsi="Times New Roman"/>
          <w:sz w:val="28"/>
          <w:szCs w:val="18"/>
        </w:rPr>
        <w:t>负责项目主要工作内容和目标的确定与确认，项目关键问题的协调和对项目整体规划与进度的审批；负责项目成果及文档的审核和确认，对项目进行阶段性审查，制定项目验收标准并组织项目的验收；</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1.1.2 </w:t>
      </w:r>
      <w:r w:rsidRPr="00606094">
        <w:rPr>
          <w:rFonts w:ascii="Times New Roman" w:eastAsia="仿宋_GB2312" w:hAnsi="Times New Roman"/>
          <w:sz w:val="28"/>
          <w:szCs w:val="18"/>
        </w:rPr>
        <w:t>负责提供项目的业务需求文档和对有关问题予以澄清和解释；</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1.1.3 </w:t>
      </w:r>
      <w:r w:rsidRPr="00606094">
        <w:rPr>
          <w:rFonts w:ascii="Times New Roman" w:eastAsia="仿宋_GB2312" w:hAnsi="Times New Roman"/>
          <w:sz w:val="28"/>
          <w:szCs w:val="18"/>
        </w:rPr>
        <w:t>组织、创造良好的工作环境和相互交流的氛围；</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1.1.4 </w:t>
      </w:r>
      <w:r w:rsidRPr="00606094">
        <w:rPr>
          <w:rFonts w:ascii="Times New Roman" w:eastAsia="仿宋_GB2312" w:hAnsi="Times New Roman"/>
          <w:sz w:val="28"/>
          <w:szCs w:val="18"/>
        </w:rPr>
        <w:t>按项目进度要求及时提供应由甲方提供的数据与文字内容；</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1.1.5 </w:t>
      </w:r>
      <w:r w:rsidRPr="00606094">
        <w:rPr>
          <w:rFonts w:ascii="Times New Roman" w:eastAsia="仿宋_GB2312" w:hAnsi="Times New Roman"/>
          <w:sz w:val="28"/>
          <w:szCs w:val="18"/>
        </w:rPr>
        <w:t>按本合同第五条规定向乙方支付相关费用；</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1.1.6 </w:t>
      </w:r>
      <w:r w:rsidRPr="00606094">
        <w:rPr>
          <w:rFonts w:ascii="Times New Roman" w:eastAsia="仿宋_GB2312" w:hAnsi="Times New Roman"/>
          <w:sz w:val="28"/>
          <w:szCs w:val="18"/>
        </w:rPr>
        <w:t>甲方有权聘请第三方作为本软件开发的监理及测评。如甲方聘请了第三方作为甲方的监理及测评，乙方应接受监理及测评对本项目进行的监督与管理（监理及测评的权限根据甲方签订的监理及测评合同确定）；</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1.1.7</w:t>
      </w:r>
      <w:r w:rsidRPr="00606094">
        <w:rPr>
          <w:rFonts w:ascii="Times New Roman" w:eastAsia="仿宋_GB2312" w:hAnsi="Times New Roman"/>
          <w:sz w:val="28"/>
          <w:szCs w:val="18"/>
        </w:rPr>
        <w:t>甲方有权了解乙方工作进度情况，乙方应每周向甲方进行书面汇报。</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1.2 </w:t>
      </w:r>
      <w:r w:rsidRPr="00606094">
        <w:rPr>
          <w:rFonts w:ascii="Times New Roman" w:eastAsia="仿宋_GB2312" w:hAnsi="Times New Roman"/>
          <w:sz w:val="28"/>
          <w:szCs w:val="18"/>
        </w:rPr>
        <w:t>乙方的责任与义务</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1.2.1</w:t>
      </w:r>
      <w:r w:rsidRPr="00606094">
        <w:rPr>
          <w:rFonts w:ascii="Times New Roman" w:eastAsia="仿宋_GB2312" w:hAnsi="Times New Roman"/>
          <w:sz w:val="28"/>
          <w:szCs w:val="18"/>
        </w:rPr>
        <w:t>负责在甲方的指导下组织项目的研究开发工作，在合同签</w:t>
      </w:r>
      <w:r w:rsidRPr="00606094">
        <w:rPr>
          <w:rFonts w:ascii="Times New Roman" w:eastAsia="仿宋_GB2312" w:hAnsi="Times New Roman"/>
          <w:sz w:val="28"/>
          <w:szCs w:val="18"/>
        </w:rPr>
        <w:lastRenderedPageBreak/>
        <w:t>署后规定的项目开发建设期内完成采购文件中提出的全部要求；</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1.2.2 </w:t>
      </w:r>
      <w:r w:rsidRPr="00606094">
        <w:rPr>
          <w:rFonts w:ascii="Times New Roman" w:eastAsia="仿宋_GB2312" w:hAnsi="Times New Roman"/>
          <w:sz w:val="28"/>
          <w:szCs w:val="18"/>
        </w:rPr>
        <w:t>制定和实施项目研究开发总体规划、进度计划；</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1.2.3 </w:t>
      </w:r>
      <w:r w:rsidRPr="00606094">
        <w:rPr>
          <w:rFonts w:ascii="Times New Roman" w:eastAsia="仿宋_GB2312" w:hAnsi="Times New Roman"/>
          <w:sz w:val="28"/>
          <w:szCs w:val="18"/>
        </w:rPr>
        <w:t>按照本项目要求文档所规定的内容与要求，形成业务项目实施文档；</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1.2.4 </w:t>
      </w:r>
      <w:r w:rsidRPr="00606094">
        <w:rPr>
          <w:rFonts w:ascii="Times New Roman" w:eastAsia="仿宋_GB2312" w:hAnsi="Times New Roman"/>
          <w:sz w:val="28"/>
          <w:szCs w:val="18"/>
        </w:rPr>
        <w:t>依据项目要求和项目实施文档组织研究与开发工作，按时完成项目的研究、开发任务；</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1.2.5</w:t>
      </w:r>
      <w:r w:rsidRPr="00606094">
        <w:rPr>
          <w:rFonts w:ascii="Times New Roman" w:eastAsia="仿宋_GB2312" w:hAnsi="Times New Roman"/>
          <w:sz w:val="28"/>
          <w:szCs w:val="18"/>
        </w:rPr>
        <w:t>确定项目协调开发团队，包括项目经理和开发人员，组织充足的人员参与项目的协调、研究、开发工作；</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1.2.6 </w:t>
      </w:r>
      <w:r w:rsidRPr="00606094">
        <w:rPr>
          <w:rFonts w:ascii="Times New Roman" w:eastAsia="仿宋_GB2312" w:hAnsi="Times New Roman"/>
          <w:sz w:val="28"/>
          <w:szCs w:val="18"/>
        </w:rPr>
        <w:t>在项目开发建设期内完成项目开发工作，并向甲方提交项目开发成果，成果内容详见本合同第十二条；</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1.2.7 </w:t>
      </w:r>
      <w:r w:rsidRPr="00606094">
        <w:rPr>
          <w:rFonts w:ascii="Times New Roman" w:eastAsia="仿宋_GB2312" w:hAnsi="Times New Roman"/>
          <w:sz w:val="28"/>
          <w:szCs w:val="18"/>
        </w:rPr>
        <w:t>在合同有效期内提供项目技术培训服务，服务内容详见本合同第十九条；</w:t>
      </w:r>
    </w:p>
    <w:p w:rsidR="00452E3B" w:rsidRPr="00606094" w:rsidRDefault="0025241B">
      <w:pPr>
        <w:spacing w:line="360" w:lineRule="auto"/>
        <w:ind w:firstLineChars="300" w:firstLine="840"/>
        <w:rPr>
          <w:rFonts w:ascii="Times New Roman" w:eastAsia="仿宋_GB2312" w:hAnsi="Times New Roman"/>
          <w:sz w:val="28"/>
          <w:szCs w:val="18"/>
        </w:rPr>
      </w:pPr>
      <w:r w:rsidRPr="00606094">
        <w:rPr>
          <w:rFonts w:ascii="Times New Roman" w:eastAsia="仿宋_GB2312" w:hAnsi="Times New Roman"/>
          <w:sz w:val="28"/>
          <w:szCs w:val="18"/>
        </w:rPr>
        <w:t xml:space="preserve">1.2.8 </w:t>
      </w:r>
      <w:r w:rsidRPr="00606094">
        <w:rPr>
          <w:rFonts w:ascii="Times New Roman" w:eastAsia="仿宋_GB2312" w:hAnsi="Times New Roman"/>
          <w:sz w:val="28"/>
          <w:szCs w:val="18"/>
        </w:rPr>
        <w:t>乙方应按甲方要求配合本项目监理方和第三方测评单位做好相关工作；</w:t>
      </w:r>
    </w:p>
    <w:p w:rsidR="00452E3B" w:rsidRPr="00606094" w:rsidRDefault="0025241B">
      <w:pPr>
        <w:spacing w:line="360" w:lineRule="auto"/>
        <w:ind w:firstLineChars="300" w:firstLine="840"/>
        <w:rPr>
          <w:rFonts w:ascii="Times New Roman" w:eastAsia="仿宋_GB2312" w:hAnsi="Times New Roman"/>
          <w:sz w:val="28"/>
          <w:szCs w:val="18"/>
        </w:rPr>
      </w:pPr>
      <w:r w:rsidRPr="00606094">
        <w:rPr>
          <w:rFonts w:ascii="Times New Roman" w:eastAsia="仿宋_GB2312" w:hAnsi="Times New Roman"/>
          <w:sz w:val="28"/>
          <w:szCs w:val="18"/>
        </w:rPr>
        <w:t xml:space="preserve">1.2.9 </w:t>
      </w:r>
      <w:r w:rsidRPr="00606094">
        <w:rPr>
          <w:rFonts w:ascii="Times New Roman" w:eastAsia="仿宋_GB2312" w:hAnsi="Times New Roman"/>
          <w:sz w:val="28"/>
          <w:szCs w:val="18"/>
        </w:rPr>
        <w:t>在完成相关功能开发后，乙方须经过严格的测试，并配合甲方聘请的第三方测评单位对系统进行测评，并根据测评结果改进。并以书面形式将测试结果告知甲方；在经甲方同意的情况下，方能上线运行。</w:t>
      </w:r>
    </w:p>
    <w:p w:rsidR="00452E3B" w:rsidRPr="00606094" w:rsidRDefault="0025241B">
      <w:pPr>
        <w:tabs>
          <w:tab w:val="left" w:pos="540"/>
        </w:tabs>
        <w:spacing w:line="360" w:lineRule="auto"/>
        <w:rPr>
          <w:rFonts w:ascii="Times New Roman" w:eastAsia="仿宋_GB2312" w:hAnsi="Times New Roman"/>
          <w:sz w:val="28"/>
          <w:szCs w:val="18"/>
        </w:rPr>
      </w:pPr>
      <w:r w:rsidRPr="00606094">
        <w:rPr>
          <w:rFonts w:ascii="Times New Roman" w:eastAsia="仿宋_GB2312" w:hAnsi="Times New Roman"/>
          <w:b/>
          <w:sz w:val="28"/>
          <w:szCs w:val="18"/>
        </w:rPr>
        <w:tab/>
      </w:r>
      <w:r w:rsidRPr="00606094">
        <w:rPr>
          <w:rFonts w:ascii="Times New Roman" w:eastAsia="仿宋_GB2312" w:hAnsi="Times New Roman"/>
          <w:b/>
          <w:sz w:val="28"/>
          <w:szCs w:val="18"/>
        </w:rPr>
        <w:t>第五条</w:t>
      </w:r>
      <w:r w:rsidRPr="00606094">
        <w:rPr>
          <w:rFonts w:ascii="Times New Roman" w:eastAsia="仿宋_GB2312" w:hAnsi="Times New Roman"/>
          <w:sz w:val="28"/>
          <w:szCs w:val="18"/>
        </w:rPr>
        <w:t>甲方应按以下方式支付软件开发服务费用：</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_GB2312" w:hAnsi="Times New Roman"/>
          <w:sz w:val="28"/>
          <w:szCs w:val="18"/>
        </w:rPr>
        <w:t>本项目合同总金额为</w:t>
      </w:r>
      <w:r w:rsidRPr="00606094">
        <w:rPr>
          <w:rFonts w:ascii="Times New Roman" w:eastAsia="仿宋_GB2312" w:hAnsi="Times New Roman"/>
          <w:sz w:val="28"/>
          <w:szCs w:val="18"/>
          <w:u w:val="single"/>
        </w:rPr>
        <w:t>人民币</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u w:val="single"/>
        </w:rPr>
        <w:t>（大写：</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u w:val="single"/>
        </w:rPr>
        <w:t>整）</w:t>
      </w:r>
      <w:r w:rsidRPr="00606094">
        <w:rPr>
          <w:rFonts w:ascii="Times New Roman" w:eastAsia="仿宋_GB2312" w:hAnsi="Times New Roman"/>
          <w:sz w:val="28"/>
          <w:szCs w:val="18"/>
        </w:rPr>
        <w:t>。</w:t>
      </w:r>
    </w:p>
    <w:p w:rsidR="00452E3B" w:rsidRPr="00606094" w:rsidRDefault="0025241B">
      <w:pPr>
        <w:spacing w:line="360" w:lineRule="auto"/>
        <w:ind w:left="2380" w:hangingChars="850" w:hanging="2380"/>
        <w:rPr>
          <w:rFonts w:ascii="Times New Roman" w:eastAsia="仿宋_GB2312" w:hAnsi="Times New Roman"/>
          <w:sz w:val="28"/>
          <w:szCs w:val="18"/>
        </w:rPr>
      </w:pPr>
      <w:r w:rsidRPr="00606094">
        <w:rPr>
          <w:rFonts w:ascii="Times New Roman" w:eastAsia="仿宋_GB2312" w:hAnsi="Times New Roman"/>
          <w:sz w:val="28"/>
          <w:szCs w:val="18"/>
        </w:rPr>
        <w:t>本项目费用分两次支付：</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_GB2312" w:hAnsi="Times New Roman"/>
          <w:sz w:val="28"/>
          <w:szCs w:val="18"/>
        </w:rPr>
        <w:t>（</w:t>
      </w:r>
      <w:r w:rsidRPr="00606094">
        <w:rPr>
          <w:rFonts w:ascii="Times New Roman" w:eastAsia="仿宋_GB2312" w:hAnsi="Times New Roman"/>
          <w:sz w:val="28"/>
          <w:szCs w:val="18"/>
        </w:rPr>
        <w:t>1</w:t>
      </w:r>
      <w:r w:rsidRPr="00606094">
        <w:rPr>
          <w:rFonts w:ascii="Times New Roman" w:eastAsia="仿宋_GB2312" w:hAnsi="Times New Roman"/>
          <w:sz w:val="28"/>
          <w:szCs w:val="18"/>
        </w:rPr>
        <w:t>）第一次：甲方在合同签订并收到乙方提交的书面付款申请</w:t>
      </w:r>
      <w:r w:rsidRPr="00606094">
        <w:rPr>
          <w:rFonts w:ascii="Times New Roman" w:eastAsia="仿宋_GB2312" w:hAnsi="Times New Roman"/>
          <w:sz w:val="28"/>
          <w:szCs w:val="18"/>
        </w:rPr>
        <w:lastRenderedPageBreak/>
        <w:t>及发票后</w:t>
      </w:r>
      <w:r w:rsidRPr="00606094">
        <w:rPr>
          <w:rFonts w:ascii="Times New Roman" w:eastAsia="仿宋_GB2312" w:hAnsi="Times New Roman"/>
          <w:sz w:val="28"/>
          <w:szCs w:val="18"/>
        </w:rPr>
        <w:t>5</w:t>
      </w:r>
      <w:r w:rsidRPr="00606094">
        <w:rPr>
          <w:rFonts w:ascii="Times New Roman" w:eastAsia="仿宋_GB2312" w:hAnsi="Times New Roman"/>
          <w:sz w:val="28"/>
          <w:szCs w:val="18"/>
        </w:rPr>
        <w:t>个工作日内向乙方支付合同总金额的</w:t>
      </w:r>
      <w:r w:rsidRPr="00606094">
        <w:rPr>
          <w:rFonts w:ascii="Times New Roman" w:eastAsia="仿宋_GB2312" w:hAnsi="Times New Roman"/>
          <w:sz w:val="28"/>
          <w:szCs w:val="18"/>
        </w:rPr>
        <w:t>30%</w:t>
      </w:r>
      <w:r w:rsidRPr="00606094">
        <w:rPr>
          <w:rFonts w:ascii="Times New Roman" w:eastAsia="仿宋_GB2312" w:hAnsi="Times New Roman"/>
          <w:sz w:val="28"/>
          <w:szCs w:val="18"/>
        </w:rPr>
        <w:t>，即人民币</w:t>
      </w:r>
      <w:r w:rsidRPr="00606094">
        <w:rPr>
          <w:rFonts w:ascii="Times New Roman" w:eastAsia="仿宋_GB2312" w:hAnsi="Times New Roman"/>
          <w:sz w:val="28"/>
          <w:szCs w:val="18"/>
        </w:rPr>
        <w:t>xx</w:t>
      </w:r>
      <w:r w:rsidRPr="00606094">
        <w:rPr>
          <w:rFonts w:ascii="Times New Roman" w:eastAsia="仿宋_GB2312" w:hAnsi="Times New Roman"/>
          <w:sz w:val="28"/>
          <w:szCs w:val="18"/>
        </w:rPr>
        <w:t>元（大写：</w:t>
      </w:r>
      <w:r w:rsidRPr="00606094">
        <w:rPr>
          <w:rFonts w:ascii="Times New Roman" w:eastAsia="仿宋_GB2312" w:hAnsi="Times New Roman"/>
          <w:sz w:val="28"/>
          <w:szCs w:val="18"/>
        </w:rPr>
        <w:t>xx</w:t>
      </w:r>
      <w:r w:rsidRPr="00606094">
        <w:rPr>
          <w:rFonts w:ascii="Times New Roman" w:eastAsia="仿宋_GB2312" w:hAnsi="Times New Roman"/>
          <w:sz w:val="28"/>
          <w:szCs w:val="18"/>
        </w:rPr>
        <w:t>元整）；</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_GB2312" w:hAnsi="Times New Roman"/>
          <w:sz w:val="28"/>
          <w:szCs w:val="18"/>
        </w:rPr>
        <w:t>（</w:t>
      </w:r>
      <w:r w:rsidRPr="00606094">
        <w:rPr>
          <w:rFonts w:ascii="Times New Roman" w:eastAsia="仿宋_GB2312" w:hAnsi="Times New Roman"/>
          <w:sz w:val="28"/>
          <w:szCs w:val="18"/>
        </w:rPr>
        <w:t>2</w:t>
      </w:r>
      <w:r w:rsidRPr="00606094">
        <w:rPr>
          <w:rFonts w:ascii="Times New Roman" w:eastAsia="仿宋_GB2312" w:hAnsi="Times New Roman"/>
          <w:sz w:val="28"/>
          <w:szCs w:val="18"/>
        </w:rPr>
        <w:t>）第二次：乙方完成成德眉资一体化应用、移动业务处理应用、工程建设类项目业务系统升级、不良行为记录系统升级、专家费系统优化功能上线并通过内部验收后，甲方收到乙方提交的书面付款申请及发票后</w:t>
      </w:r>
      <w:r w:rsidRPr="00606094">
        <w:rPr>
          <w:rFonts w:ascii="Times New Roman" w:eastAsia="仿宋_GB2312" w:hAnsi="Times New Roman"/>
          <w:sz w:val="28"/>
          <w:szCs w:val="18"/>
        </w:rPr>
        <w:t>5</w:t>
      </w:r>
      <w:r w:rsidRPr="00606094">
        <w:rPr>
          <w:rFonts w:ascii="Times New Roman" w:eastAsia="仿宋_GB2312" w:hAnsi="Times New Roman"/>
          <w:sz w:val="28"/>
          <w:szCs w:val="18"/>
        </w:rPr>
        <w:t>个工作日内向乙方支付合同总金额的</w:t>
      </w:r>
      <w:r w:rsidRPr="00606094">
        <w:rPr>
          <w:rFonts w:ascii="Times New Roman" w:eastAsia="仿宋_GB2312" w:hAnsi="Times New Roman"/>
          <w:sz w:val="28"/>
          <w:szCs w:val="18"/>
        </w:rPr>
        <w:t>30%</w:t>
      </w:r>
      <w:r w:rsidRPr="00606094">
        <w:rPr>
          <w:rFonts w:ascii="Times New Roman" w:eastAsia="仿宋_GB2312" w:hAnsi="Times New Roman"/>
          <w:sz w:val="28"/>
          <w:szCs w:val="18"/>
        </w:rPr>
        <w:t>，即人民币</w:t>
      </w:r>
      <w:r w:rsidRPr="00606094">
        <w:rPr>
          <w:rFonts w:ascii="Times New Roman" w:eastAsia="仿宋_GB2312" w:hAnsi="Times New Roman"/>
          <w:sz w:val="28"/>
          <w:szCs w:val="18"/>
        </w:rPr>
        <w:t>xx</w:t>
      </w:r>
      <w:r w:rsidRPr="00606094">
        <w:rPr>
          <w:rFonts w:ascii="Times New Roman" w:eastAsia="仿宋_GB2312" w:hAnsi="Times New Roman"/>
          <w:sz w:val="28"/>
          <w:szCs w:val="18"/>
        </w:rPr>
        <w:t>元（大写：</w:t>
      </w:r>
      <w:r w:rsidRPr="00606094">
        <w:rPr>
          <w:rFonts w:ascii="Times New Roman" w:eastAsia="仿宋_GB2312" w:hAnsi="Times New Roman"/>
          <w:sz w:val="28"/>
          <w:szCs w:val="18"/>
        </w:rPr>
        <w:t>xx</w:t>
      </w:r>
      <w:r w:rsidRPr="00606094">
        <w:rPr>
          <w:rFonts w:ascii="Times New Roman" w:eastAsia="仿宋_GB2312" w:hAnsi="Times New Roman"/>
          <w:sz w:val="28"/>
          <w:szCs w:val="18"/>
        </w:rPr>
        <w:t>元整）；</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_GB2312" w:hAnsi="Times New Roman"/>
          <w:sz w:val="28"/>
          <w:szCs w:val="18"/>
        </w:rPr>
        <w:t>（</w:t>
      </w:r>
      <w:r w:rsidRPr="00606094">
        <w:rPr>
          <w:rFonts w:ascii="Times New Roman" w:eastAsia="仿宋_GB2312" w:hAnsi="Times New Roman"/>
          <w:sz w:val="28"/>
          <w:szCs w:val="18"/>
        </w:rPr>
        <w:t>3</w:t>
      </w:r>
      <w:r w:rsidRPr="00606094">
        <w:rPr>
          <w:rFonts w:ascii="Times New Roman" w:eastAsia="仿宋_GB2312" w:hAnsi="Times New Roman"/>
          <w:sz w:val="28"/>
          <w:szCs w:val="18"/>
        </w:rPr>
        <w:t>）第三次：项目终验合格后，乙方向甲方支付合同金额的</w:t>
      </w:r>
      <w:r w:rsidRPr="00606094">
        <w:rPr>
          <w:rFonts w:ascii="Times New Roman" w:eastAsia="仿宋_GB2312" w:hAnsi="Times New Roman"/>
          <w:sz w:val="28"/>
          <w:szCs w:val="18"/>
        </w:rPr>
        <w:t>10%</w:t>
      </w:r>
      <w:r w:rsidRPr="00606094">
        <w:rPr>
          <w:rFonts w:ascii="Times New Roman" w:eastAsia="仿宋_GB2312" w:hAnsi="Times New Roman"/>
          <w:sz w:val="28"/>
          <w:szCs w:val="18"/>
        </w:rPr>
        <w:t>作为质保金，即人民币</w:t>
      </w:r>
      <w:r w:rsidRPr="00606094">
        <w:rPr>
          <w:rFonts w:ascii="Times New Roman" w:eastAsia="仿宋_GB2312" w:hAnsi="Times New Roman"/>
          <w:sz w:val="28"/>
          <w:szCs w:val="18"/>
        </w:rPr>
        <w:t>xx</w:t>
      </w:r>
      <w:r w:rsidRPr="00606094">
        <w:rPr>
          <w:rFonts w:ascii="Times New Roman" w:eastAsia="仿宋_GB2312" w:hAnsi="Times New Roman"/>
          <w:sz w:val="28"/>
          <w:szCs w:val="18"/>
        </w:rPr>
        <w:t>元（大写：</w:t>
      </w:r>
      <w:r w:rsidRPr="00606094">
        <w:rPr>
          <w:rFonts w:ascii="Times New Roman" w:eastAsia="仿宋_GB2312" w:hAnsi="Times New Roman"/>
          <w:sz w:val="28"/>
          <w:szCs w:val="18"/>
        </w:rPr>
        <w:t>xx</w:t>
      </w:r>
      <w:r w:rsidRPr="00606094">
        <w:rPr>
          <w:rFonts w:ascii="Times New Roman" w:eastAsia="仿宋_GB2312" w:hAnsi="Times New Roman"/>
          <w:sz w:val="28"/>
          <w:szCs w:val="18"/>
        </w:rPr>
        <w:t>元整）。甲方收到乙方提交的书面付款申请、发票、验收合格证明书以及质保金之后</w:t>
      </w:r>
      <w:r w:rsidRPr="00606094">
        <w:rPr>
          <w:rFonts w:ascii="Times New Roman" w:eastAsia="仿宋_GB2312" w:hAnsi="Times New Roman"/>
          <w:sz w:val="28"/>
          <w:szCs w:val="18"/>
        </w:rPr>
        <w:t>10</w:t>
      </w:r>
      <w:r w:rsidRPr="00606094">
        <w:rPr>
          <w:rFonts w:ascii="Times New Roman" w:eastAsia="仿宋_GB2312" w:hAnsi="Times New Roman"/>
          <w:sz w:val="28"/>
          <w:szCs w:val="18"/>
        </w:rPr>
        <w:t>个工作日内，甲方向乙方支付合同总金额的</w:t>
      </w:r>
      <w:r w:rsidRPr="00606094">
        <w:rPr>
          <w:rFonts w:ascii="Times New Roman" w:eastAsia="仿宋_GB2312" w:hAnsi="Times New Roman"/>
          <w:sz w:val="28"/>
          <w:szCs w:val="18"/>
        </w:rPr>
        <w:t>40%</w:t>
      </w:r>
      <w:r w:rsidRPr="00606094">
        <w:rPr>
          <w:rFonts w:ascii="Times New Roman" w:eastAsia="仿宋_GB2312" w:hAnsi="Times New Roman"/>
          <w:sz w:val="28"/>
          <w:szCs w:val="18"/>
        </w:rPr>
        <w:t>，即人民币</w:t>
      </w:r>
      <w:r w:rsidRPr="00606094">
        <w:rPr>
          <w:rFonts w:ascii="Times New Roman" w:eastAsia="仿宋_GB2312" w:hAnsi="Times New Roman"/>
          <w:sz w:val="28"/>
          <w:szCs w:val="18"/>
        </w:rPr>
        <w:t xml:space="preserve"> xx</w:t>
      </w:r>
      <w:r w:rsidRPr="00606094">
        <w:rPr>
          <w:rFonts w:ascii="Times New Roman" w:eastAsia="仿宋_GB2312" w:hAnsi="Times New Roman"/>
          <w:sz w:val="28"/>
          <w:szCs w:val="18"/>
        </w:rPr>
        <w:t>元（大写：</w:t>
      </w:r>
      <w:r w:rsidRPr="00606094">
        <w:rPr>
          <w:rFonts w:ascii="Times New Roman" w:eastAsia="仿宋_GB2312" w:hAnsi="Times New Roman"/>
          <w:sz w:val="28"/>
          <w:szCs w:val="18"/>
        </w:rPr>
        <w:t>xx</w:t>
      </w:r>
      <w:r w:rsidRPr="00606094">
        <w:rPr>
          <w:rFonts w:ascii="Times New Roman" w:eastAsia="仿宋_GB2312" w:hAnsi="Times New Roman"/>
          <w:sz w:val="28"/>
          <w:szCs w:val="18"/>
        </w:rPr>
        <w:t>元整）。甲方在质保期（验收合格之日起一年）到期并收到乙方提供的质保金收据后</w:t>
      </w:r>
      <w:r w:rsidRPr="00606094">
        <w:rPr>
          <w:rFonts w:ascii="Times New Roman" w:eastAsia="仿宋_GB2312" w:hAnsi="Times New Roman"/>
          <w:sz w:val="28"/>
          <w:szCs w:val="18"/>
        </w:rPr>
        <w:t>10</w:t>
      </w:r>
      <w:r w:rsidRPr="00606094">
        <w:rPr>
          <w:rFonts w:ascii="Times New Roman" w:eastAsia="仿宋_GB2312" w:hAnsi="Times New Roman"/>
          <w:sz w:val="28"/>
          <w:szCs w:val="18"/>
        </w:rPr>
        <w:t>个工作日内退还质保金。</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_GB2312" w:hAnsi="Times New Roman"/>
          <w:sz w:val="28"/>
          <w:szCs w:val="18"/>
        </w:rPr>
        <w:t>乙方开户银行名称、地址和账号为：</w:t>
      </w:r>
    </w:p>
    <w:p w:rsidR="00452E3B" w:rsidRPr="00606094" w:rsidRDefault="0025241B">
      <w:pPr>
        <w:spacing w:line="360" w:lineRule="auto"/>
        <w:ind w:firstLineChars="200" w:firstLine="560"/>
        <w:rPr>
          <w:rFonts w:ascii="Times New Roman" w:eastAsia="仿宋_GB2312" w:hAnsi="Times New Roman"/>
          <w:sz w:val="28"/>
          <w:szCs w:val="18"/>
          <w:u w:val="single"/>
        </w:rPr>
      </w:pPr>
      <w:r w:rsidRPr="00606094">
        <w:rPr>
          <w:rFonts w:ascii="Times New Roman" w:eastAsia="仿宋_GB2312" w:hAnsi="Times New Roman"/>
          <w:sz w:val="28"/>
          <w:szCs w:val="18"/>
        </w:rPr>
        <w:t>开户银行：</w:t>
      </w:r>
      <w:r w:rsidRPr="00606094">
        <w:rPr>
          <w:rFonts w:ascii="Times New Roman" w:eastAsia="仿宋_GB2312" w:hAnsi="Times New Roman"/>
          <w:sz w:val="28"/>
          <w:szCs w:val="18"/>
          <w:u w:val="single"/>
        </w:rPr>
        <w:t xml:space="preserve">                       </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_GB2312" w:hAnsi="Times New Roman"/>
          <w:sz w:val="28"/>
          <w:szCs w:val="18"/>
        </w:rPr>
        <w:t>地址：</w:t>
      </w:r>
      <w:r w:rsidRPr="00606094">
        <w:rPr>
          <w:rFonts w:ascii="Times New Roman" w:eastAsia="仿宋_GB2312" w:hAnsi="Times New Roman"/>
          <w:sz w:val="28"/>
          <w:szCs w:val="18"/>
          <w:u w:val="single"/>
        </w:rPr>
        <w:t xml:space="preserve">                             </w:t>
      </w:r>
    </w:p>
    <w:p w:rsidR="00452E3B" w:rsidRPr="00606094" w:rsidRDefault="0025241B">
      <w:pPr>
        <w:spacing w:line="360" w:lineRule="auto"/>
        <w:ind w:firstLineChars="200" w:firstLine="560"/>
        <w:rPr>
          <w:rFonts w:ascii="Times New Roman" w:eastAsia="仿宋_GB2312" w:hAnsi="Times New Roman"/>
          <w:sz w:val="28"/>
          <w:szCs w:val="18"/>
          <w:u w:val="single"/>
        </w:rPr>
      </w:pPr>
      <w:r w:rsidRPr="00606094">
        <w:rPr>
          <w:rFonts w:ascii="Times New Roman" w:eastAsia="仿宋_GB2312" w:hAnsi="Times New Roman"/>
          <w:sz w:val="28"/>
          <w:szCs w:val="18"/>
        </w:rPr>
        <w:t>账号：</w:t>
      </w:r>
      <w:r w:rsidRPr="00606094">
        <w:rPr>
          <w:rFonts w:ascii="Times New Roman" w:eastAsia="仿宋_GB2312" w:hAnsi="Times New Roman"/>
          <w:sz w:val="28"/>
          <w:szCs w:val="18"/>
          <w:u w:val="single"/>
        </w:rPr>
        <w:t xml:space="preserve">                               </w:t>
      </w:r>
    </w:p>
    <w:p w:rsidR="00452E3B" w:rsidRPr="00606094" w:rsidRDefault="0025241B">
      <w:pPr>
        <w:spacing w:line="360" w:lineRule="auto"/>
        <w:ind w:firstLineChars="200" w:firstLine="538"/>
        <w:rPr>
          <w:rFonts w:ascii="Times New Roman" w:eastAsia="仿宋_GB2312" w:hAnsi="Times New Roman"/>
          <w:sz w:val="28"/>
          <w:szCs w:val="18"/>
        </w:rPr>
      </w:pPr>
      <w:r w:rsidRPr="00606094">
        <w:rPr>
          <w:rFonts w:ascii="Times New Roman" w:eastAsia="仿宋_GB2312" w:hAnsi="Times New Roman"/>
          <w:b/>
          <w:spacing w:val="-6"/>
          <w:sz w:val="28"/>
          <w:szCs w:val="18"/>
        </w:rPr>
        <w:t>第六条</w:t>
      </w:r>
      <w:r w:rsidRPr="00606094">
        <w:rPr>
          <w:rFonts w:ascii="Times New Roman" w:eastAsia="仿宋_GB2312" w:hAnsi="Times New Roman"/>
          <w:sz w:val="28"/>
          <w:szCs w:val="18"/>
        </w:rPr>
        <w:t>本合同的购买及研究开发经费由乙方以</w:t>
      </w:r>
      <w:r w:rsidRPr="00606094">
        <w:rPr>
          <w:rFonts w:ascii="Times New Roman" w:eastAsia="仿宋_GB2312" w:hAnsi="Times New Roman"/>
          <w:sz w:val="28"/>
          <w:szCs w:val="18"/>
          <w:u w:val="single"/>
        </w:rPr>
        <w:t>包干使用</w:t>
      </w:r>
      <w:r w:rsidRPr="00606094">
        <w:rPr>
          <w:rFonts w:ascii="Times New Roman" w:eastAsia="仿宋_GB2312" w:hAnsi="Times New Roman"/>
          <w:sz w:val="28"/>
          <w:szCs w:val="18"/>
        </w:rPr>
        <w:t>的方式使用。甲方有权以</w:t>
      </w:r>
      <w:r w:rsidRPr="00606094">
        <w:rPr>
          <w:rFonts w:ascii="Times New Roman" w:eastAsia="仿宋_GB2312" w:hAnsi="Times New Roman"/>
          <w:sz w:val="28"/>
          <w:szCs w:val="18"/>
          <w:u w:val="single"/>
        </w:rPr>
        <w:t>随机抽查</w:t>
      </w:r>
      <w:r w:rsidRPr="00606094">
        <w:rPr>
          <w:rFonts w:ascii="Times New Roman" w:eastAsia="仿宋_GB2312" w:hAnsi="Times New Roman"/>
          <w:sz w:val="28"/>
          <w:szCs w:val="18"/>
        </w:rPr>
        <w:t>的方式检查乙方进行研究开发工作和使用研究开发经费的情况，但不得妨碍乙方的正常工作。</w:t>
      </w:r>
    </w:p>
    <w:p w:rsidR="00452E3B" w:rsidRPr="00606094" w:rsidRDefault="0025241B">
      <w:pPr>
        <w:spacing w:line="360" w:lineRule="auto"/>
        <w:ind w:firstLineChars="197" w:firstLine="530"/>
        <w:rPr>
          <w:rFonts w:ascii="Times New Roman" w:eastAsia="仿宋_GB2312" w:hAnsi="Times New Roman"/>
          <w:spacing w:val="6"/>
          <w:sz w:val="28"/>
          <w:szCs w:val="18"/>
        </w:rPr>
      </w:pPr>
      <w:r w:rsidRPr="00606094">
        <w:rPr>
          <w:rFonts w:ascii="Times New Roman" w:eastAsia="仿宋_GB2312" w:hAnsi="Times New Roman"/>
          <w:b/>
          <w:spacing w:val="-6"/>
          <w:sz w:val="28"/>
          <w:szCs w:val="18"/>
        </w:rPr>
        <w:t>第七条</w:t>
      </w:r>
      <w:r w:rsidRPr="00606094">
        <w:rPr>
          <w:rFonts w:ascii="Times New Roman" w:eastAsia="仿宋_GB2312" w:hAnsi="Times New Roman"/>
          <w:spacing w:val="-6"/>
          <w:sz w:val="28"/>
          <w:szCs w:val="18"/>
        </w:rPr>
        <w:t>本合同的变更必须由双方协商一致，并以书面形式确定。如甲方聘请有监理单位，涉及建设内容变更的，乙方</w:t>
      </w:r>
      <w:r w:rsidRPr="00606094">
        <w:rPr>
          <w:rFonts w:ascii="Times New Roman" w:eastAsia="仿宋_GB2312" w:hAnsi="Times New Roman"/>
          <w:spacing w:val="6"/>
          <w:sz w:val="28"/>
          <w:szCs w:val="18"/>
        </w:rPr>
        <w:t>应先向监理方提出</w:t>
      </w:r>
      <w:r w:rsidRPr="00606094">
        <w:rPr>
          <w:rFonts w:ascii="Times New Roman" w:eastAsia="仿宋_GB2312" w:hAnsi="Times New Roman"/>
          <w:spacing w:val="6"/>
          <w:sz w:val="28"/>
          <w:szCs w:val="18"/>
        </w:rPr>
        <w:lastRenderedPageBreak/>
        <w:t>书面说明，由</w:t>
      </w:r>
      <w:proofErr w:type="gramStart"/>
      <w:r w:rsidRPr="00606094">
        <w:rPr>
          <w:rFonts w:ascii="Times New Roman" w:eastAsia="仿宋_GB2312" w:hAnsi="Times New Roman"/>
          <w:spacing w:val="6"/>
          <w:sz w:val="28"/>
          <w:szCs w:val="18"/>
        </w:rPr>
        <w:t>监理报甲方</w:t>
      </w:r>
      <w:proofErr w:type="gramEnd"/>
      <w:r w:rsidRPr="00606094">
        <w:rPr>
          <w:rFonts w:ascii="Times New Roman" w:eastAsia="仿宋_GB2312" w:hAnsi="Times New Roman"/>
          <w:spacing w:val="6"/>
          <w:sz w:val="28"/>
          <w:szCs w:val="18"/>
        </w:rPr>
        <w:t>书面同意。</w:t>
      </w:r>
    </w:p>
    <w:p w:rsidR="00452E3B" w:rsidRPr="00606094" w:rsidRDefault="0025241B">
      <w:pPr>
        <w:spacing w:line="360" w:lineRule="auto"/>
        <w:ind w:firstLineChars="200" w:firstLine="562"/>
        <w:rPr>
          <w:rFonts w:ascii="Times New Roman" w:eastAsia="仿宋_GB2312" w:hAnsi="Times New Roman"/>
          <w:sz w:val="28"/>
          <w:szCs w:val="18"/>
        </w:rPr>
      </w:pPr>
      <w:r w:rsidRPr="00606094">
        <w:rPr>
          <w:rFonts w:ascii="Times New Roman" w:eastAsia="仿宋_GB2312" w:hAnsi="Times New Roman"/>
          <w:b/>
          <w:sz w:val="28"/>
          <w:szCs w:val="18"/>
        </w:rPr>
        <w:t>第八条</w:t>
      </w:r>
      <w:r w:rsidRPr="00606094">
        <w:rPr>
          <w:rFonts w:ascii="Times New Roman" w:eastAsia="仿宋_GB2312" w:hAnsi="Times New Roman"/>
          <w:sz w:val="28"/>
          <w:szCs w:val="18"/>
        </w:rPr>
        <w:t>未经甲方同意，乙方不得将本合同项目部分或全部研究开发工作转让第三人承担。</w:t>
      </w:r>
    </w:p>
    <w:p w:rsidR="00452E3B" w:rsidRPr="00606094" w:rsidRDefault="0025241B">
      <w:pPr>
        <w:numPr>
          <w:ilvl w:val="0"/>
          <w:numId w:val="48"/>
        </w:num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在本合同履行中，因出现在现有技术水平和条件下难</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以克服的技术困难，导致研究开发失败或部分失败，并造成一方或双方损失的，双方按如下约定承担风险损失：</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_GB2312" w:hAnsi="Times New Roman"/>
          <w:sz w:val="28"/>
          <w:szCs w:val="18"/>
        </w:rPr>
        <w:t>双方确定，本合同项目的技术风险按</w:t>
      </w:r>
      <w:r w:rsidRPr="00606094">
        <w:rPr>
          <w:rFonts w:ascii="Times New Roman" w:eastAsia="仿宋_GB2312" w:hAnsi="Times New Roman"/>
          <w:sz w:val="28"/>
          <w:szCs w:val="18"/>
          <w:u w:val="single"/>
        </w:rPr>
        <w:t>双方共同组织专家评估</w:t>
      </w:r>
      <w:r w:rsidRPr="00606094">
        <w:rPr>
          <w:rFonts w:ascii="Times New Roman" w:eastAsia="仿宋_GB2312" w:hAnsi="Times New Roman"/>
          <w:sz w:val="28"/>
          <w:szCs w:val="18"/>
        </w:rPr>
        <w:t>的方式认定。认定技术风险的基本内容应当包括技术风险的存在、范围、程度及损失大小。认定技术风险的基本条件是：</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1.</w:t>
      </w:r>
      <w:r w:rsidRPr="00606094">
        <w:rPr>
          <w:rFonts w:ascii="Times New Roman" w:eastAsia="仿宋_GB2312" w:hAnsi="Times New Roman"/>
          <w:sz w:val="28"/>
          <w:szCs w:val="18"/>
        </w:rPr>
        <w:t>本合同项目在现有技术水平条件下具有足够的难度；</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2.</w:t>
      </w:r>
      <w:r w:rsidRPr="00606094">
        <w:rPr>
          <w:rFonts w:ascii="Times New Roman" w:eastAsia="仿宋_GB2312" w:hAnsi="Times New Roman"/>
          <w:sz w:val="28"/>
          <w:szCs w:val="18"/>
        </w:rPr>
        <w:t>乙方在主观上无过错且经认定研究开发失败为合理的失败。</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_GB2312" w:hAnsi="Times New Roman"/>
          <w:sz w:val="28"/>
          <w:szCs w:val="18"/>
        </w:rPr>
        <w:t>一方发现技术风险存在并有可能致使研究开发失败或部分失败的情形时，应当在情形发生后</w:t>
      </w:r>
      <w:r w:rsidRPr="00606094">
        <w:rPr>
          <w:rFonts w:ascii="Times New Roman" w:eastAsia="仿宋_GB2312" w:hAnsi="Times New Roman"/>
          <w:sz w:val="28"/>
          <w:szCs w:val="18"/>
          <w:u w:val="single"/>
        </w:rPr>
        <w:t xml:space="preserve">  5  </w:t>
      </w:r>
      <w:r w:rsidRPr="00606094">
        <w:rPr>
          <w:rFonts w:ascii="Times New Roman" w:eastAsia="仿宋_GB2312" w:hAnsi="Times New Roman"/>
          <w:sz w:val="28"/>
          <w:szCs w:val="18"/>
        </w:rPr>
        <w:t>日内书面通知另一方并采取适当措施减少损失。逾期未通知并未采取适当措施而致使损失扩大的，应当就扩大的损失承担赔偿责任。</w:t>
      </w:r>
    </w:p>
    <w:p w:rsidR="00452E3B" w:rsidRPr="00606094" w:rsidRDefault="0025241B">
      <w:pPr>
        <w:numPr>
          <w:ilvl w:val="0"/>
          <w:numId w:val="48"/>
        </w:num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在本合同履行中，因作为研究开发标的技术已经由他</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人公开（包括以专利权方式公开），乙方应在知晓相关事由后</w:t>
      </w:r>
      <w:r w:rsidRPr="00606094">
        <w:rPr>
          <w:rFonts w:ascii="Times New Roman" w:eastAsia="仿宋_GB2312" w:hAnsi="Times New Roman"/>
          <w:sz w:val="28"/>
          <w:szCs w:val="18"/>
          <w:u w:val="single"/>
        </w:rPr>
        <w:t xml:space="preserve">  3  </w:t>
      </w:r>
      <w:r w:rsidRPr="00606094">
        <w:rPr>
          <w:rFonts w:ascii="Times New Roman" w:eastAsia="仿宋_GB2312" w:hAnsi="Times New Roman"/>
          <w:sz w:val="28"/>
          <w:szCs w:val="18"/>
        </w:rPr>
        <w:t>日内通知甲方，以协商是否解除合同。逾期未通知并致使甲方产生损失的，甲方有权要求予以赔偿。</w:t>
      </w:r>
    </w:p>
    <w:p w:rsidR="00452E3B" w:rsidRPr="00606094" w:rsidRDefault="0025241B">
      <w:pPr>
        <w:spacing w:line="360" w:lineRule="auto"/>
        <w:ind w:firstLineChars="200" w:firstLine="546"/>
        <w:rPr>
          <w:rFonts w:ascii="Times New Roman" w:eastAsia="仿宋_GB2312" w:hAnsi="Times New Roman"/>
          <w:sz w:val="28"/>
          <w:szCs w:val="18"/>
        </w:rPr>
      </w:pPr>
      <w:r w:rsidRPr="00606094">
        <w:rPr>
          <w:rFonts w:ascii="Times New Roman" w:eastAsia="仿宋_GB2312" w:hAnsi="Times New Roman"/>
          <w:b/>
          <w:spacing w:val="-4"/>
          <w:sz w:val="28"/>
          <w:szCs w:val="18"/>
        </w:rPr>
        <w:t>第十一条</w:t>
      </w:r>
      <w:r w:rsidRPr="00606094">
        <w:rPr>
          <w:rFonts w:ascii="Times New Roman" w:eastAsia="仿宋_GB2312" w:hAnsi="Times New Roman"/>
          <w:sz w:val="28"/>
          <w:szCs w:val="18"/>
        </w:rPr>
        <w:t>双方确定因履行本合同应遵守的保密义务如下：</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甲方：</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1. </w:t>
      </w:r>
      <w:r w:rsidRPr="00606094">
        <w:rPr>
          <w:rFonts w:ascii="Times New Roman" w:eastAsia="仿宋_GB2312" w:hAnsi="Times New Roman"/>
          <w:sz w:val="28"/>
          <w:szCs w:val="18"/>
        </w:rPr>
        <w:t>保密内容（包括技术信息和经营信息）</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u w:val="single"/>
        </w:rPr>
        <w:t>乙方提供的资料、</w:t>
      </w:r>
      <w:r w:rsidRPr="00606094">
        <w:rPr>
          <w:rFonts w:ascii="Times New Roman" w:eastAsia="仿宋_GB2312" w:hAnsi="Times New Roman"/>
          <w:sz w:val="28"/>
          <w:szCs w:val="18"/>
          <w:u w:val="single"/>
        </w:rPr>
        <w:lastRenderedPageBreak/>
        <w:t>文件、代码以及项目实施过程中所形成的所有原始资料</w:t>
      </w:r>
      <w:r w:rsidRPr="00606094">
        <w:rPr>
          <w:rFonts w:ascii="Times New Roman" w:eastAsia="仿宋_GB2312" w:hAnsi="Times New Roman"/>
          <w:sz w:val="28"/>
          <w:szCs w:val="18"/>
        </w:rPr>
        <w:t>。</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2</w:t>
      </w:r>
      <w:r w:rsidRPr="00606094">
        <w:rPr>
          <w:rFonts w:ascii="Times New Roman" w:eastAsia="仿宋_GB2312" w:hAnsi="Times New Roman"/>
          <w:sz w:val="28"/>
          <w:szCs w:val="18"/>
        </w:rPr>
        <w:t>．涉密人员范围</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u w:val="single"/>
        </w:rPr>
        <w:t>项目参与人员</w:t>
      </w:r>
      <w:r w:rsidRPr="00606094">
        <w:rPr>
          <w:rFonts w:ascii="Times New Roman" w:eastAsia="仿宋_GB2312" w:hAnsi="Times New Roman"/>
          <w:sz w:val="28"/>
          <w:szCs w:val="18"/>
        </w:rPr>
        <w:t>。</w:t>
      </w:r>
    </w:p>
    <w:p w:rsidR="00452E3B" w:rsidRPr="00606094" w:rsidRDefault="0025241B">
      <w:pPr>
        <w:spacing w:line="360" w:lineRule="auto"/>
        <w:rPr>
          <w:rFonts w:ascii="Times New Roman" w:eastAsia="仿宋_GB2312" w:hAnsi="Times New Roman"/>
          <w:sz w:val="28"/>
          <w:szCs w:val="18"/>
          <w:u w:val="single"/>
        </w:rPr>
      </w:pPr>
      <w:r w:rsidRPr="00606094">
        <w:rPr>
          <w:rFonts w:ascii="Times New Roman" w:eastAsia="仿宋_GB2312" w:hAnsi="Times New Roman"/>
          <w:sz w:val="28"/>
          <w:szCs w:val="18"/>
        </w:rPr>
        <w:t xml:space="preserve">     3</w:t>
      </w:r>
      <w:r w:rsidRPr="00606094">
        <w:rPr>
          <w:rFonts w:ascii="Times New Roman" w:eastAsia="仿宋_GB2312" w:hAnsi="Times New Roman"/>
          <w:sz w:val="28"/>
          <w:szCs w:val="18"/>
        </w:rPr>
        <w:t>．保密期限：</w:t>
      </w:r>
      <w:r w:rsidRPr="00606094">
        <w:rPr>
          <w:rFonts w:ascii="Times New Roman" w:eastAsia="仿宋_GB2312" w:hAnsi="Times New Roman"/>
          <w:sz w:val="28"/>
          <w:szCs w:val="18"/>
          <w:u w:val="single"/>
        </w:rPr>
        <w:t>三年</w:t>
      </w:r>
      <w:r w:rsidRPr="00606094">
        <w:rPr>
          <w:rFonts w:ascii="Times New Roman" w:eastAsia="仿宋_GB2312" w:hAnsi="Times New Roman"/>
          <w:sz w:val="28"/>
          <w:szCs w:val="18"/>
        </w:rPr>
        <w:t>。</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4</w:t>
      </w:r>
      <w:r w:rsidRPr="00606094">
        <w:rPr>
          <w:rFonts w:ascii="Times New Roman" w:eastAsia="仿宋_GB2312" w:hAnsi="Times New Roman"/>
          <w:sz w:val="28"/>
          <w:szCs w:val="18"/>
        </w:rPr>
        <w:t>．泄密责任：</w:t>
      </w:r>
      <w:r w:rsidRPr="00606094">
        <w:rPr>
          <w:rFonts w:ascii="Times New Roman" w:eastAsia="仿宋_GB2312" w:hAnsi="Times New Roman"/>
          <w:sz w:val="28"/>
          <w:szCs w:val="18"/>
          <w:u w:val="single"/>
        </w:rPr>
        <w:t>根据泄密造成经济损失的严重程度，对泄密人员进行相应的经济处罚及报请相关部门追究刑事责任</w:t>
      </w:r>
      <w:r w:rsidRPr="00606094">
        <w:rPr>
          <w:rFonts w:ascii="Times New Roman" w:eastAsia="仿宋_GB2312" w:hAnsi="Times New Roman"/>
          <w:sz w:val="28"/>
          <w:szCs w:val="18"/>
        </w:rPr>
        <w:t>。</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乙方：</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1. </w:t>
      </w:r>
      <w:r w:rsidRPr="00606094">
        <w:rPr>
          <w:rFonts w:ascii="Times New Roman" w:eastAsia="仿宋_GB2312" w:hAnsi="Times New Roman"/>
          <w:sz w:val="28"/>
          <w:szCs w:val="18"/>
        </w:rPr>
        <w:t>保密内容（包括技术信息和经营信息）</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u w:val="single"/>
        </w:rPr>
        <w:t>甲方提供的数据、资料、文件以及项目实施过程中所形成的所有原始资料及代码，系统管理人员及维护人员的用户名及初始密码及从甲方获悉的其它甲方认为应当保密的信息</w:t>
      </w:r>
      <w:r w:rsidRPr="00606094">
        <w:rPr>
          <w:rFonts w:ascii="Times New Roman" w:eastAsia="仿宋_GB2312" w:hAnsi="Times New Roman"/>
          <w:sz w:val="28"/>
          <w:szCs w:val="18"/>
        </w:rPr>
        <w:t>。</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2</w:t>
      </w:r>
      <w:r w:rsidRPr="00606094">
        <w:rPr>
          <w:rFonts w:ascii="Times New Roman" w:eastAsia="仿宋_GB2312" w:hAnsi="Times New Roman"/>
          <w:sz w:val="28"/>
          <w:szCs w:val="18"/>
        </w:rPr>
        <w:t>．涉密人员范围</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u w:val="single"/>
        </w:rPr>
        <w:t>项目参与人员</w:t>
      </w:r>
      <w:r w:rsidRPr="00606094">
        <w:rPr>
          <w:rFonts w:ascii="Times New Roman" w:eastAsia="仿宋_GB2312" w:hAnsi="Times New Roman"/>
          <w:sz w:val="28"/>
          <w:szCs w:val="18"/>
        </w:rPr>
        <w:t>。</w:t>
      </w:r>
    </w:p>
    <w:p w:rsidR="00452E3B" w:rsidRPr="00606094" w:rsidRDefault="0025241B">
      <w:pPr>
        <w:spacing w:line="360" w:lineRule="auto"/>
        <w:rPr>
          <w:rFonts w:ascii="Times New Roman" w:eastAsia="仿宋_GB2312" w:hAnsi="Times New Roman"/>
          <w:sz w:val="28"/>
          <w:szCs w:val="18"/>
          <w:u w:val="single"/>
        </w:rPr>
      </w:pPr>
      <w:r w:rsidRPr="00606094">
        <w:rPr>
          <w:rFonts w:ascii="Times New Roman" w:eastAsia="仿宋_GB2312" w:hAnsi="Times New Roman"/>
          <w:sz w:val="28"/>
          <w:szCs w:val="18"/>
        </w:rPr>
        <w:t xml:space="preserve">     3</w:t>
      </w:r>
      <w:r w:rsidRPr="00606094">
        <w:rPr>
          <w:rFonts w:ascii="Times New Roman" w:eastAsia="仿宋_GB2312" w:hAnsi="Times New Roman"/>
          <w:sz w:val="28"/>
          <w:szCs w:val="18"/>
        </w:rPr>
        <w:t>．保密期限：</w:t>
      </w:r>
      <w:r w:rsidRPr="00606094">
        <w:rPr>
          <w:rFonts w:ascii="Times New Roman" w:eastAsia="仿宋_GB2312" w:hAnsi="Times New Roman"/>
          <w:sz w:val="28"/>
          <w:szCs w:val="18"/>
          <w:u w:val="single"/>
        </w:rPr>
        <w:t>三年</w:t>
      </w:r>
      <w:r w:rsidRPr="00606094">
        <w:rPr>
          <w:rFonts w:ascii="Times New Roman" w:eastAsia="仿宋_GB2312" w:hAnsi="Times New Roman"/>
          <w:sz w:val="28"/>
          <w:szCs w:val="18"/>
        </w:rPr>
        <w:t>。</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4</w:t>
      </w:r>
      <w:r w:rsidRPr="00606094">
        <w:rPr>
          <w:rFonts w:ascii="Times New Roman" w:eastAsia="仿宋_GB2312" w:hAnsi="Times New Roman"/>
          <w:sz w:val="28"/>
          <w:szCs w:val="18"/>
        </w:rPr>
        <w:t>．泄密责任：</w:t>
      </w:r>
      <w:r w:rsidRPr="00606094">
        <w:rPr>
          <w:rFonts w:ascii="Times New Roman" w:eastAsia="仿宋_GB2312" w:hAnsi="Times New Roman"/>
          <w:sz w:val="28"/>
          <w:szCs w:val="18"/>
          <w:u w:val="single"/>
        </w:rPr>
        <w:t>根据泄密造成经济损失的严重程度，对泄密人员进行相应的经济处罚及报请相关部门追究刑事责任</w:t>
      </w:r>
      <w:r w:rsidRPr="00606094">
        <w:rPr>
          <w:rFonts w:ascii="Times New Roman" w:eastAsia="仿宋_GB2312" w:hAnsi="Times New Roman"/>
          <w:sz w:val="28"/>
          <w:szCs w:val="18"/>
        </w:rPr>
        <w:t>。</w:t>
      </w:r>
    </w:p>
    <w:p w:rsidR="00452E3B" w:rsidRPr="00606094" w:rsidRDefault="0025241B">
      <w:pPr>
        <w:spacing w:line="360" w:lineRule="auto"/>
        <w:ind w:firstLineChars="200" w:firstLine="562"/>
        <w:rPr>
          <w:rFonts w:ascii="Times New Roman" w:eastAsia="仿宋_GB2312" w:hAnsi="Times New Roman"/>
          <w:sz w:val="28"/>
          <w:szCs w:val="18"/>
        </w:rPr>
      </w:pPr>
      <w:r w:rsidRPr="00606094">
        <w:rPr>
          <w:rFonts w:ascii="Times New Roman" w:eastAsia="仿宋_GB2312" w:hAnsi="Times New Roman"/>
          <w:b/>
          <w:sz w:val="28"/>
          <w:szCs w:val="18"/>
        </w:rPr>
        <w:t>第十二条</w:t>
      </w:r>
      <w:r w:rsidRPr="00606094">
        <w:rPr>
          <w:rFonts w:ascii="Times New Roman" w:eastAsia="仿宋_GB2312" w:hAnsi="Times New Roman"/>
          <w:sz w:val="28"/>
          <w:szCs w:val="18"/>
        </w:rPr>
        <w:t>乙方应当按以下方式向甲方交付研究开发成果：</w:t>
      </w:r>
    </w:p>
    <w:p w:rsidR="00452E3B" w:rsidRPr="00606094" w:rsidRDefault="0025241B">
      <w:pPr>
        <w:spacing w:line="360" w:lineRule="auto"/>
        <w:rPr>
          <w:rFonts w:ascii="Times New Roman" w:eastAsia="仿宋_GB2312" w:hAnsi="Times New Roman"/>
          <w:sz w:val="28"/>
          <w:szCs w:val="18"/>
          <w:u w:val="single"/>
        </w:rPr>
      </w:pPr>
      <w:r w:rsidRPr="00606094">
        <w:rPr>
          <w:rFonts w:ascii="Times New Roman" w:eastAsia="仿宋_GB2312" w:hAnsi="Times New Roman"/>
          <w:sz w:val="28"/>
          <w:szCs w:val="18"/>
        </w:rPr>
        <w:t xml:space="preserve">     1</w:t>
      </w:r>
      <w:r w:rsidRPr="00606094">
        <w:rPr>
          <w:rFonts w:ascii="Times New Roman" w:eastAsia="仿宋_GB2312" w:hAnsi="Times New Roman"/>
          <w:sz w:val="28"/>
          <w:szCs w:val="18"/>
        </w:rPr>
        <w:t>．研究开发成果交付的形式及数量：</w:t>
      </w:r>
      <w:r w:rsidRPr="00606094">
        <w:rPr>
          <w:rFonts w:ascii="Times New Roman" w:eastAsia="仿宋_GB2312" w:hAnsi="Times New Roman"/>
          <w:sz w:val="28"/>
          <w:szCs w:val="18"/>
          <w:u w:val="single"/>
        </w:rPr>
        <w:t>系统正常运行的源代码程序光盘及纸质使用说明（如表结构设计文档、系统操作说明文档）各一套。</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2</w:t>
      </w:r>
      <w:r w:rsidRPr="00606094">
        <w:rPr>
          <w:rFonts w:ascii="Times New Roman" w:eastAsia="仿宋_GB2312" w:hAnsi="Times New Roman"/>
          <w:sz w:val="28"/>
          <w:szCs w:val="18"/>
        </w:rPr>
        <w:t>．研究开发成果交付的时间及地点：</w:t>
      </w:r>
      <w:r w:rsidRPr="00606094">
        <w:rPr>
          <w:rFonts w:ascii="Times New Roman" w:eastAsia="仿宋_GB2312" w:hAnsi="Times New Roman"/>
          <w:sz w:val="28"/>
          <w:szCs w:val="18"/>
          <w:u w:val="single"/>
        </w:rPr>
        <w:t xml:space="preserve">    xx</w:t>
      </w:r>
      <w:r w:rsidRPr="00606094">
        <w:rPr>
          <w:rFonts w:ascii="Times New Roman" w:eastAsia="仿宋_GB2312" w:hAnsi="Times New Roman"/>
          <w:sz w:val="28"/>
          <w:szCs w:val="18"/>
          <w:u w:val="single"/>
        </w:rPr>
        <w:t>年</w:t>
      </w:r>
      <w:r w:rsidRPr="00606094">
        <w:rPr>
          <w:rFonts w:ascii="Times New Roman" w:eastAsia="仿宋_GB2312" w:hAnsi="Times New Roman"/>
          <w:sz w:val="28"/>
          <w:szCs w:val="18"/>
          <w:u w:val="single"/>
        </w:rPr>
        <w:t>xx</w:t>
      </w:r>
      <w:r w:rsidRPr="00606094">
        <w:rPr>
          <w:rFonts w:ascii="Times New Roman" w:eastAsia="仿宋_GB2312" w:hAnsi="Times New Roman"/>
          <w:sz w:val="28"/>
          <w:szCs w:val="18"/>
          <w:u w:val="single"/>
        </w:rPr>
        <w:t>月</w:t>
      </w:r>
      <w:r w:rsidRPr="00606094">
        <w:rPr>
          <w:rFonts w:ascii="Times New Roman" w:eastAsia="仿宋_GB2312" w:hAnsi="Times New Roman"/>
          <w:sz w:val="28"/>
          <w:szCs w:val="18"/>
          <w:u w:val="single"/>
        </w:rPr>
        <w:t>xx</w:t>
      </w:r>
      <w:r w:rsidRPr="00606094">
        <w:rPr>
          <w:rFonts w:ascii="Times New Roman" w:eastAsia="仿宋_GB2312" w:hAnsi="Times New Roman"/>
          <w:sz w:val="28"/>
          <w:szCs w:val="18"/>
          <w:u w:val="single"/>
        </w:rPr>
        <w:t>日</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u w:val="single"/>
        </w:rPr>
        <w:t>前在成都市公共资源交易服务中心交付成果。</w:t>
      </w:r>
    </w:p>
    <w:p w:rsidR="00452E3B" w:rsidRPr="00606094" w:rsidRDefault="0025241B">
      <w:pPr>
        <w:tabs>
          <w:tab w:val="left" w:pos="720"/>
        </w:tabs>
        <w:spacing w:line="360" w:lineRule="auto"/>
        <w:ind w:firstLineChars="200" w:firstLine="562"/>
        <w:rPr>
          <w:rFonts w:ascii="Times New Roman" w:eastAsia="仿宋_GB2312" w:hAnsi="Times New Roman"/>
          <w:sz w:val="28"/>
          <w:szCs w:val="18"/>
        </w:rPr>
      </w:pPr>
      <w:r w:rsidRPr="00606094">
        <w:rPr>
          <w:rFonts w:ascii="Times New Roman" w:eastAsia="仿宋_GB2312" w:hAnsi="Times New Roman"/>
          <w:b/>
          <w:sz w:val="28"/>
          <w:szCs w:val="18"/>
        </w:rPr>
        <w:t>第十三条</w:t>
      </w:r>
      <w:r w:rsidRPr="00606094">
        <w:rPr>
          <w:rFonts w:ascii="Times New Roman" w:eastAsia="仿宋_GB2312" w:hAnsi="Times New Roman"/>
          <w:sz w:val="28"/>
          <w:szCs w:val="18"/>
        </w:rPr>
        <w:t>双方确定，按以下标准及方法对乙方完成的研究开发成果进行验收：（</w:t>
      </w:r>
      <w:r w:rsidRPr="00606094">
        <w:rPr>
          <w:rFonts w:ascii="Times New Roman" w:eastAsia="仿宋_GB2312" w:hAnsi="Times New Roman"/>
          <w:sz w:val="28"/>
          <w:szCs w:val="18"/>
        </w:rPr>
        <w:t>1</w:t>
      </w:r>
      <w:r w:rsidRPr="00606094">
        <w:rPr>
          <w:rFonts w:ascii="Times New Roman" w:eastAsia="仿宋_GB2312" w:hAnsi="Times New Roman"/>
          <w:sz w:val="28"/>
          <w:szCs w:val="18"/>
        </w:rPr>
        <w:t>）本合同的验收期为乙方完成系统开发，并通过甲方</w:t>
      </w:r>
      <w:r w:rsidRPr="00606094">
        <w:rPr>
          <w:rFonts w:ascii="Times New Roman" w:eastAsia="仿宋_GB2312" w:hAnsi="Times New Roman"/>
          <w:sz w:val="28"/>
          <w:szCs w:val="18"/>
        </w:rPr>
        <w:lastRenderedPageBreak/>
        <w:t>指定的第三方测评单位测评后。（</w:t>
      </w:r>
      <w:r w:rsidRPr="00606094">
        <w:rPr>
          <w:rFonts w:ascii="Times New Roman" w:eastAsia="仿宋_GB2312" w:hAnsi="Times New Roman"/>
          <w:sz w:val="28"/>
          <w:szCs w:val="18"/>
        </w:rPr>
        <w:t>2</w:t>
      </w:r>
      <w:r w:rsidRPr="00606094">
        <w:rPr>
          <w:rFonts w:ascii="Times New Roman" w:eastAsia="仿宋_GB2312" w:hAnsi="Times New Roman"/>
          <w:sz w:val="28"/>
          <w:szCs w:val="18"/>
        </w:rPr>
        <w:t>）如乙方完成的成果未能通过测评的，乙方应当进行修改，因修改导致延期的，乙方应按第二十条的约定向甲方承担违约责任。（</w:t>
      </w:r>
      <w:r w:rsidRPr="00606094">
        <w:rPr>
          <w:rFonts w:ascii="Times New Roman" w:eastAsia="仿宋_GB2312" w:hAnsi="Times New Roman"/>
          <w:sz w:val="28"/>
          <w:szCs w:val="18"/>
        </w:rPr>
        <w:t>3</w:t>
      </w:r>
      <w:r w:rsidRPr="00606094">
        <w:rPr>
          <w:rFonts w:ascii="Times New Roman" w:eastAsia="仿宋_GB2312" w:hAnsi="Times New Roman"/>
          <w:sz w:val="28"/>
          <w:szCs w:val="18"/>
        </w:rPr>
        <w:t>）项目验收将由甲方组织专家，乙方，监理和测评（如聘请）对项目进行验收。验收均需甲方、乙方、监理（如聘请）三方签署验收合格证明书。</w:t>
      </w:r>
    </w:p>
    <w:p w:rsidR="00452E3B" w:rsidRPr="00606094" w:rsidRDefault="0025241B">
      <w:pPr>
        <w:spacing w:line="360" w:lineRule="auto"/>
        <w:ind w:firstLineChars="200" w:firstLine="562"/>
        <w:rPr>
          <w:rFonts w:ascii="Times New Roman" w:eastAsia="仿宋_GB2312" w:hAnsi="Times New Roman"/>
          <w:sz w:val="28"/>
          <w:szCs w:val="18"/>
        </w:rPr>
      </w:pPr>
      <w:r w:rsidRPr="00606094">
        <w:rPr>
          <w:rFonts w:ascii="Times New Roman" w:eastAsia="仿宋_GB2312" w:hAnsi="Times New Roman"/>
          <w:b/>
          <w:sz w:val="28"/>
          <w:szCs w:val="18"/>
        </w:rPr>
        <w:t>第十四条</w:t>
      </w:r>
      <w:r w:rsidRPr="00606094">
        <w:rPr>
          <w:rFonts w:ascii="Times New Roman" w:eastAsia="仿宋_GB2312" w:hAnsi="Times New Roman"/>
          <w:sz w:val="28"/>
          <w:szCs w:val="18"/>
        </w:rPr>
        <w:t>乙方应当保证其交付给甲方的研究开发成果不侵犯任何第三人的合法权益。如发生第三人指控甲方实施的技术侵权的，乙方应当</w:t>
      </w:r>
      <w:r w:rsidRPr="00606094">
        <w:rPr>
          <w:rFonts w:ascii="Times New Roman" w:eastAsia="仿宋_GB2312" w:hAnsi="Times New Roman"/>
          <w:sz w:val="28"/>
          <w:szCs w:val="18"/>
          <w:u w:val="single"/>
        </w:rPr>
        <w:t>承担全部责任并赔偿损失</w:t>
      </w:r>
      <w:r w:rsidRPr="00606094">
        <w:rPr>
          <w:rFonts w:ascii="Times New Roman" w:eastAsia="仿宋_GB2312" w:hAnsi="Times New Roman"/>
          <w:sz w:val="28"/>
          <w:szCs w:val="18"/>
        </w:rPr>
        <w:t>。</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b/>
          <w:sz w:val="28"/>
          <w:szCs w:val="18"/>
        </w:rPr>
        <w:t>第十五条</w:t>
      </w:r>
      <w:r w:rsidRPr="00606094">
        <w:rPr>
          <w:rFonts w:ascii="Times New Roman" w:eastAsia="仿宋_GB2312" w:hAnsi="Times New Roman"/>
          <w:sz w:val="28"/>
          <w:szCs w:val="18"/>
        </w:rPr>
        <w:t>双方确定，因履行本合同所产生的研究开发成果及其相关知识产权权利归属，按下列第</w:t>
      </w:r>
      <w:r w:rsidRPr="00606094">
        <w:rPr>
          <w:rFonts w:ascii="Times New Roman" w:eastAsia="仿宋_GB2312" w:hAnsi="Times New Roman"/>
          <w:sz w:val="28"/>
          <w:szCs w:val="18"/>
          <w:u w:val="single"/>
        </w:rPr>
        <w:t xml:space="preserve">  2  </w:t>
      </w:r>
      <w:r w:rsidRPr="00606094">
        <w:rPr>
          <w:rFonts w:ascii="Times New Roman" w:eastAsia="仿宋_GB2312" w:hAnsi="Times New Roman"/>
          <w:sz w:val="28"/>
          <w:szCs w:val="18"/>
        </w:rPr>
        <w:t>种方式处理：</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1</w:t>
      </w:r>
      <w:r w:rsidRPr="00606094">
        <w:rPr>
          <w:rFonts w:ascii="Times New Roman" w:eastAsia="仿宋_GB2312" w:hAnsi="Times New Roman"/>
          <w:sz w:val="28"/>
          <w:szCs w:val="18"/>
        </w:rPr>
        <w:t>．（甲、乙、双）方享有申请专利的权利。</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专利权取得后的使用和有关利益分配方式如下：</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rPr>
        <w:t>。</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t>2</w:t>
      </w:r>
      <w:r w:rsidRPr="00606094">
        <w:rPr>
          <w:rFonts w:ascii="Times New Roman" w:eastAsia="仿宋_GB2312" w:hAnsi="Times New Roman"/>
          <w:sz w:val="28"/>
          <w:szCs w:val="18"/>
        </w:rPr>
        <w:t>．按技术秘密方式处理。有关使用和转让的权利归属及由此产生的利益按以下约定处理：</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w:t>
      </w:r>
      <w:r w:rsidRPr="00606094">
        <w:rPr>
          <w:rFonts w:ascii="Times New Roman" w:eastAsia="仿宋_GB2312" w:hAnsi="Times New Roman"/>
          <w:sz w:val="28"/>
          <w:szCs w:val="18"/>
        </w:rPr>
        <w:t>1</w:t>
      </w:r>
      <w:r w:rsidRPr="00606094">
        <w:rPr>
          <w:rFonts w:ascii="Times New Roman" w:eastAsia="仿宋_GB2312" w:hAnsi="Times New Roman"/>
          <w:sz w:val="28"/>
          <w:szCs w:val="18"/>
        </w:rPr>
        <w:t>）技术秘密的使用权：甲方独享</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w:t>
      </w:r>
      <w:r w:rsidRPr="00606094">
        <w:rPr>
          <w:rFonts w:ascii="Times New Roman" w:eastAsia="仿宋_GB2312" w:hAnsi="Times New Roman"/>
          <w:sz w:val="28"/>
          <w:szCs w:val="18"/>
        </w:rPr>
        <w:t>2</w:t>
      </w:r>
      <w:r w:rsidRPr="00606094">
        <w:rPr>
          <w:rFonts w:ascii="Times New Roman" w:eastAsia="仿宋_GB2312" w:hAnsi="Times New Roman"/>
          <w:sz w:val="28"/>
          <w:szCs w:val="18"/>
        </w:rPr>
        <w:t>）技术秘密的转让权：</w:t>
      </w:r>
      <w:r w:rsidRPr="00606094">
        <w:rPr>
          <w:rFonts w:ascii="Times New Roman" w:eastAsia="仿宋_GB2312" w:hAnsi="Times New Roman"/>
          <w:sz w:val="28"/>
          <w:szCs w:val="18"/>
          <w:u w:val="single"/>
        </w:rPr>
        <w:t>甲方独享</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w:t>
      </w:r>
      <w:r w:rsidRPr="00606094">
        <w:rPr>
          <w:rFonts w:ascii="Times New Roman" w:eastAsia="仿宋_GB2312" w:hAnsi="Times New Roman"/>
          <w:sz w:val="28"/>
          <w:szCs w:val="18"/>
        </w:rPr>
        <w:t>3</w:t>
      </w:r>
      <w:r w:rsidRPr="00606094">
        <w:rPr>
          <w:rFonts w:ascii="Times New Roman" w:eastAsia="仿宋_GB2312" w:hAnsi="Times New Roman"/>
          <w:sz w:val="28"/>
          <w:szCs w:val="18"/>
        </w:rPr>
        <w:t>）相关利益的分配办法：</w:t>
      </w:r>
      <w:r w:rsidRPr="00606094">
        <w:rPr>
          <w:rFonts w:ascii="Times New Roman" w:eastAsia="仿宋_GB2312" w:hAnsi="Times New Roman"/>
          <w:sz w:val="28"/>
          <w:szCs w:val="18"/>
          <w:u w:val="single"/>
        </w:rPr>
        <w:t>甲方独享</w:t>
      </w:r>
      <w:r w:rsidRPr="00606094">
        <w:rPr>
          <w:rFonts w:ascii="Times New Roman" w:eastAsia="仿宋_GB2312" w:hAnsi="Times New Roman"/>
          <w:sz w:val="28"/>
          <w:szCs w:val="18"/>
        </w:rPr>
        <w:t>。</w:t>
      </w:r>
    </w:p>
    <w:p w:rsidR="00452E3B" w:rsidRPr="00606094" w:rsidRDefault="0025241B">
      <w:pPr>
        <w:spacing w:line="360" w:lineRule="auto"/>
        <w:ind w:firstLineChars="200" w:firstLine="560"/>
        <w:rPr>
          <w:rFonts w:ascii="Times New Roman" w:eastAsia="仿宋_GB2312" w:hAnsi="Times New Roman"/>
          <w:sz w:val="28"/>
          <w:szCs w:val="18"/>
          <w:u w:val="single"/>
        </w:rPr>
      </w:pPr>
      <w:r w:rsidRPr="00606094">
        <w:rPr>
          <w:rFonts w:ascii="Times New Roman" w:eastAsia="仿宋_GB2312" w:hAnsi="Times New Roman"/>
          <w:sz w:val="28"/>
          <w:szCs w:val="18"/>
        </w:rPr>
        <w:t>双方对本合同有关的知识产权权利归属特别约定如下：</w:t>
      </w:r>
      <w:r w:rsidRPr="00606094">
        <w:rPr>
          <w:rFonts w:ascii="Times New Roman" w:eastAsia="仿宋_GB2312" w:hAnsi="Times New Roman"/>
          <w:sz w:val="28"/>
          <w:szCs w:val="18"/>
          <w:u w:val="single"/>
        </w:rPr>
        <w:t>本项目系统的知识产权归甲方所有，未经甲方许可同意，乙方不得以任何方式使用或允许任何第三方使用。</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 w:hAnsi="Times New Roman"/>
          <w:sz w:val="28"/>
          <w:szCs w:val="28"/>
        </w:rPr>
        <w:t>本项目开发的系统所有权归甲方，若部分系统或功能涉及第三方软件的甲方应免费使用。甲方享受该软件的永久无偿使用</w:t>
      </w:r>
      <w:proofErr w:type="gramStart"/>
      <w:r w:rsidRPr="00606094">
        <w:rPr>
          <w:rFonts w:ascii="Times New Roman" w:eastAsia="仿宋" w:hAnsi="Times New Roman"/>
          <w:sz w:val="28"/>
          <w:szCs w:val="28"/>
        </w:rPr>
        <w:t>权且无</w:t>
      </w:r>
      <w:proofErr w:type="gramEnd"/>
      <w:r w:rsidRPr="00606094">
        <w:rPr>
          <w:rFonts w:ascii="Times New Roman" w:eastAsia="仿宋" w:hAnsi="Times New Roman"/>
          <w:sz w:val="28"/>
          <w:szCs w:val="28"/>
        </w:rPr>
        <w:t>授权</w:t>
      </w:r>
      <w:r w:rsidRPr="00606094">
        <w:rPr>
          <w:rFonts w:ascii="Times New Roman" w:eastAsia="仿宋" w:hAnsi="Times New Roman"/>
          <w:sz w:val="28"/>
          <w:szCs w:val="28"/>
        </w:rPr>
        <w:lastRenderedPageBreak/>
        <w:t>点位和用户数量限制。</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b/>
          <w:sz w:val="28"/>
          <w:szCs w:val="18"/>
        </w:rPr>
        <w:t>第十六条</w:t>
      </w:r>
      <w:r w:rsidRPr="00606094">
        <w:rPr>
          <w:rFonts w:ascii="Times New Roman" w:eastAsia="仿宋_GB2312" w:hAnsi="Times New Roman"/>
          <w:sz w:val="28"/>
          <w:szCs w:val="18"/>
        </w:rPr>
        <w:t>乙方不得自行将研究开发成果转让给第三人。</w:t>
      </w:r>
    </w:p>
    <w:p w:rsidR="00452E3B" w:rsidRPr="00606094" w:rsidRDefault="0025241B">
      <w:pPr>
        <w:spacing w:line="360" w:lineRule="auto"/>
        <w:ind w:firstLineChars="198" w:firstLine="541"/>
        <w:rPr>
          <w:rFonts w:ascii="Times New Roman" w:eastAsia="仿宋_GB2312" w:hAnsi="Times New Roman"/>
          <w:sz w:val="28"/>
          <w:szCs w:val="18"/>
        </w:rPr>
      </w:pPr>
      <w:r w:rsidRPr="00606094">
        <w:rPr>
          <w:rFonts w:ascii="Times New Roman" w:eastAsia="仿宋_GB2312" w:hAnsi="Times New Roman"/>
          <w:b/>
          <w:spacing w:val="-4"/>
          <w:sz w:val="28"/>
          <w:szCs w:val="18"/>
        </w:rPr>
        <w:t>第十七条</w:t>
      </w:r>
      <w:r w:rsidRPr="00606094">
        <w:rPr>
          <w:rFonts w:ascii="Times New Roman" w:eastAsia="仿宋_GB2312" w:hAnsi="Times New Roman"/>
          <w:sz w:val="28"/>
          <w:szCs w:val="18"/>
        </w:rPr>
        <w:t>乙方完成本合同项目的研究开发人员享有在有关技术成果文件上写明技术成果完成者的权利和取得有关荣誉证书、奖励的权利。</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b/>
          <w:sz w:val="28"/>
          <w:szCs w:val="18"/>
        </w:rPr>
        <w:t>第十八条</w:t>
      </w:r>
      <w:r w:rsidRPr="00606094">
        <w:rPr>
          <w:rFonts w:ascii="Times New Roman" w:eastAsia="仿宋_GB2312" w:hAnsi="Times New Roman"/>
          <w:sz w:val="28"/>
          <w:szCs w:val="18"/>
        </w:rPr>
        <w:t>乙方利用研究开发经费所购置与研究开发工作有关的设备、器材、资料等财产，归</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u w:val="single"/>
        </w:rPr>
        <w:t>乙</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rPr>
        <w:t>（甲、乙、双）方所有。</w:t>
      </w:r>
    </w:p>
    <w:p w:rsidR="00452E3B" w:rsidRPr="00606094" w:rsidRDefault="0025241B">
      <w:pPr>
        <w:spacing w:line="360" w:lineRule="auto"/>
        <w:ind w:firstLineChars="150" w:firstLine="422"/>
        <w:rPr>
          <w:rFonts w:ascii="Times New Roman" w:eastAsia="仿宋_GB2312" w:hAnsi="Times New Roman"/>
          <w:sz w:val="28"/>
          <w:szCs w:val="18"/>
        </w:rPr>
      </w:pPr>
      <w:r w:rsidRPr="00606094">
        <w:rPr>
          <w:rFonts w:ascii="Times New Roman" w:eastAsia="仿宋_GB2312" w:hAnsi="Times New Roman"/>
          <w:b/>
          <w:sz w:val="28"/>
          <w:szCs w:val="18"/>
        </w:rPr>
        <w:t>第十九条</w:t>
      </w:r>
      <w:r w:rsidRPr="00606094">
        <w:rPr>
          <w:rFonts w:ascii="Times New Roman" w:eastAsia="仿宋_GB2312" w:hAnsi="Times New Roman"/>
          <w:sz w:val="28"/>
          <w:szCs w:val="18"/>
        </w:rPr>
        <w:t>双方确定，乙方应在向甲方交付研究开发成果后，根据甲方的要求，为甲方指定的人员提供技术指导和培训，并提供与使用该研究开发成果相关的技术服务。</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t>1</w:t>
      </w:r>
      <w:r w:rsidRPr="00606094">
        <w:rPr>
          <w:rFonts w:ascii="Times New Roman" w:eastAsia="仿宋_GB2312" w:hAnsi="Times New Roman"/>
          <w:sz w:val="28"/>
          <w:szCs w:val="18"/>
        </w:rPr>
        <w:t>．技术服务和免费维护期：</w:t>
      </w:r>
    </w:p>
    <w:p w:rsidR="00452E3B" w:rsidRPr="00606094" w:rsidRDefault="0025241B">
      <w:pPr>
        <w:spacing w:line="360" w:lineRule="auto"/>
        <w:ind w:firstLine="570"/>
        <w:rPr>
          <w:rFonts w:ascii="Times New Roman" w:eastAsia="仿宋_GB2312" w:hAnsi="Times New Roman"/>
          <w:sz w:val="28"/>
          <w:szCs w:val="18"/>
          <w:u w:val="single"/>
        </w:rPr>
      </w:pPr>
      <w:r w:rsidRPr="00606094">
        <w:rPr>
          <w:rFonts w:ascii="宋体" w:hAnsi="宋体" w:cs="宋体" w:hint="eastAsia"/>
          <w:sz w:val="28"/>
          <w:szCs w:val="18"/>
        </w:rPr>
        <w:t>①</w:t>
      </w:r>
      <w:r w:rsidRPr="00606094">
        <w:rPr>
          <w:rFonts w:ascii="Times New Roman" w:eastAsia="仿宋_GB2312" w:hAnsi="Times New Roman"/>
          <w:sz w:val="28"/>
          <w:szCs w:val="18"/>
          <w:u w:val="single"/>
        </w:rPr>
        <w:t>乙方须提供整体系统上线运行及终验合格之日起</w:t>
      </w:r>
      <w:r w:rsidRPr="00606094">
        <w:rPr>
          <w:rFonts w:ascii="Times New Roman" w:eastAsia="仿宋_GB2312" w:hAnsi="Times New Roman"/>
          <w:sz w:val="28"/>
          <w:szCs w:val="18"/>
          <w:u w:val="single"/>
        </w:rPr>
        <w:t>1</w:t>
      </w:r>
      <w:r w:rsidRPr="00606094">
        <w:rPr>
          <w:rFonts w:ascii="Times New Roman" w:eastAsia="仿宋_GB2312" w:hAnsi="Times New Roman"/>
          <w:sz w:val="28"/>
          <w:szCs w:val="18"/>
          <w:u w:val="single"/>
        </w:rPr>
        <w:t>年的</w:t>
      </w:r>
      <w:r w:rsidRPr="00606094">
        <w:rPr>
          <w:rFonts w:ascii="Times New Roman" w:eastAsia="仿宋_GB2312" w:hAnsi="Times New Roman"/>
          <w:sz w:val="28"/>
          <w:szCs w:val="18"/>
          <w:u w:val="single"/>
        </w:rPr>
        <w:t>7*24</w:t>
      </w:r>
      <w:r w:rsidRPr="00606094">
        <w:rPr>
          <w:rFonts w:ascii="Times New Roman" w:eastAsia="仿宋_GB2312" w:hAnsi="Times New Roman"/>
          <w:sz w:val="28"/>
          <w:szCs w:val="18"/>
          <w:u w:val="single"/>
        </w:rPr>
        <w:t>小时免费运维服务。乙方对系统软件服务时应不影响系统的正常运行。同时应为县（区）用户提供与市本级相同的免费运维服务，包括邮件、电话、远程维护和</w:t>
      </w:r>
      <w:r w:rsidRPr="00606094">
        <w:rPr>
          <w:rFonts w:ascii="Times New Roman" w:eastAsia="仿宋_GB2312" w:hAnsi="Times New Roman"/>
          <w:sz w:val="28"/>
          <w:szCs w:val="18"/>
          <w:u w:val="single"/>
        </w:rPr>
        <w:t>1</w:t>
      </w:r>
      <w:r w:rsidRPr="00606094">
        <w:rPr>
          <w:rFonts w:ascii="Times New Roman" w:eastAsia="仿宋_GB2312" w:hAnsi="Times New Roman"/>
          <w:sz w:val="28"/>
          <w:szCs w:val="18"/>
          <w:u w:val="single"/>
        </w:rPr>
        <w:t>年的驻场服务（不需为县区用户提供驻场服务），驻场场地由甲方提供，相关运</w:t>
      </w:r>
      <w:proofErr w:type="gramStart"/>
      <w:r w:rsidRPr="00606094">
        <w:rPr>
          <w:rFonts w:ascii="Times New Roman" w:eastAsia="仿宋_GB2312" w:hAnsi="Times New Roman"/>
          <w:sz w:val="28"/>
          <w:szCs w:val="18"/>
          <w:u w:val="single"/>
        </w:rPr>
        <w:t>维人员</w:t>
      </w:r>
      <w:proofErr w:type="gramEnd"/>
      <w:r w:rsidRPr="00606094">
        <w:rPr>
          <w:rFonts w:ascii="Times New Roman" w:eastAsia="仿宋_GB2312" w:hAnsi="Times New Roman"/>
          <w:sz w:val="28"/>
          <w:szCs w:val="18"/>
          <w:u w:val="single"/>
        </w:rPr>
        <w:t>在项目运维开始时入场，乙方接到故障通知时，在</w:t>
      </w:r>
      <w:r w:rsidRPr="00606094">
        <w:rPr>
          <w:rFonts w:ascii="Times New Roman" w:eastAsia="仿宋_GB2312" w:hAnsi="Times New Roman"/>
          <w:sz w:val="28"/>
          <w:szCs w:val="18"/>
          <w:u w:val="single"/>
        </w:rPr>
        <w:t>15</w:t>
      </w:r>
      <w:r w:rsidRPr="00606094">
        <w:rPr>
          <w:rFonts w:ascii="Times New Roman" w:eastAsia="仿宋_GB2312" w:hAnsi="Times New Roman"/>
          <w:sz w:val="28"/>
          <w:szCs w:val="18"/>
          <w:u w:val="single"/>
        </w:rPr>
        <w:t>分钟内给出响应和工作安排，同时安排的技术人员在</w:t>
      </w:r>
      <w:r w:rsidRPr="00606094">
        <w:rPr>
          <w:rFonts w:ascii="Times New Roman" w:eastAsia="仿宋_GB2312" w:hAnsi="Times New Roman"/>
          <w:sz w:val="28"/>
          <w:szCs w:val="18"/>
          <w:u w:val="single"/>
        </w:rPr>
        <w:t>1</w:t>
      </w:r>
      <w:r w:rsidRPr="00606094">
        <w:rPr>
          <w:rFonts w:ascii="Times New Roman" w:eastAsia="仿宋_GB2312" w:hAnsi="Times New Roman"/>
          <w:sz w:val="28"/>
          <w:szCs w:val="18"/>
          <w:u w:val="single"/>
        </w:rPr>
        <w:t>小时内到达现场，在</w:t>
      </w:r>
      <w:r w:rsidRPr="00606094">
        <w:rPr>
          <w:rFonts w:ascii="Times New Roman" w:eastAsia="仿宋_GB2312" w:hAnsi="Times New Roman"/>
          <w:sz w:val="28"/>
          <w:szCs w:val="18"/>
          <w:u w:val="single"/>
        </w:rPr>
        <w:t>2</w:t>
      </w:r>
      <w:r w:rsidRPr="00606094">
        <w:rPr>
          <w:rFonts w:ascii="Times New Roman" w:eastAsia="仿宋_GB2312" w:hAnsi="Times New Roman"/>
          <w:sz w:val="28"/>
          <w:szCs w:val="18"/>
          <w:u w:val="single"/>
        </w:rPr>
        <w:t>小时内修复相关问题，保证系统能正常运行。应在系统上线运行后每月针对系统运</w:t>
      </w:r>
      <w:proofErr w:type="gramStart"/>
      <w:r w:rsidRPr="00606094">
        <w:rPr>
          <w:rFonts w:ascii="Times New Roman" w:eastAsia="仿宋_GB2312" w:hAnsi="Times New Roman"/>
          <w:sz w:val="28"/>
          <w:szCs w:val="18"/>
          <w:u w:val="single"/>
        </w:rPr>
        <w:t>维工作</w:t>
      </w:r>
      <w:proofErr w:type="gramEnd"/>
      <w:r w:rsidRPr="00606094">
        <w:rPr>
          <w:rFonts w:ascii="Times New Roman" w:eastAsia="仿宋_GB2312" w:hAnsi="Times New Roman"/>
          <w:sz w:val="28"/>
          <w:szCs w:val="18"/>
          <w:u w:val="single"/>
        </w:rPr>
        <w:t>出具书面运维报告，服务期满出具年度运维报告，均作为合同到期时的考核依据。运</w:t>
      </w:r>
      <w:proofErr w:type="gramStart"/>
      <w:r w:rsidRPr="00606094">
        <w:rPr>
          <w:rFonts w:ascii="Times New Roman" w:eastAsia="仿宋_GB2312" w:hAnsi="Times New Roman"/>
          <w:sz w:val="28"/>
          <w:szCs w:val="18"/>
          <w:u w:val="single"/>
        </w:rPr>
        <w:t>维报告</w:t>
      </w:r>
      <w:proofErr w:type="gramEnd"/>
      <w:r w:rsidRPr="00606094">
        <w:rPr>
          <w:rFonts w:ascii="Times New Roman" w:eastAsia="仿宋_GB2312" w:hAnsi="Times New Roman"/>
          <w:sz w:val="28"/>
          <w:szCs w:val="18"/>
          <w:u w:val="single"/>
        </w:rPr>
        <w:t>要体现出日常维护记录，巡检记录，应急异常处理记录，系统运行状况信息。</w:t>
      </w:r>
    </w:p>
    <w:p w:rsidR="00452E3B" w:rsidRPr="00606094" w:rsidRDefault="0025241B">
      <w:pPr>
        <w:spacing w:line="360" w:lineRule="auto"/>
        <w:ind w:firstLine="570"/>
        <w:rPr>
          <w:rFonts w:ascii="Times New Roman" w:eastAsia="仿宋_GB2312" w:hAnsi="Times New Roman"/>
          <w:sz w:val="28"/>
          <w:szCs w:val="18"/>
          <w:u w:val="single"/>
        </w:rPr>
      </w:pPr>
      <w:r w:rsidRPr="00606094">
        <w:rPr>
          <w:rFonts w:ascii="宋体" w:hAnsi="宋体" w:cs="宋体" w:hint="eastAsia"/>
          <w:sz w:val="28"/>
          <w:szCs w:val="18"/>
          <w:u w:val="single"/>
        </w:rPr>
        <w:lastRenderedPageBreak/>
        <w:t>②</w:t>
      </w:r>
      <w:r w:rsidRPr="00606094">
        <w:rPr>
          <w:rFonts w:ascii="Times New Roman" w:eastAsia="仿宋_GB2312" w:hAnsi="Times New Roman"/>
          <w:sz w:val="28"/>
          <w:szCs w:val="18"/>
          <w:u w:val="single"/>
        </w:rPr>
        <w:t>在免费维护期内，若《公共资源交易平台系统数据规范（</w:t>
      </w:r>
      <w:r w:rsidRPr="00606094">
        <w:rPr>
          <w:rFonts w:ascii="Times New Roman" w:eastAsia="仿宋_GB2312" w:hAnsi="Times New Roman"/>
          <w:sz w:val="28"/>
          <w:szCs w:val="18"/>
          <w:u w:val="single"/>
        </w:rPr>
        <w:t>V2.0</w:t>
      </w:r>
      <w:r w:rsidRPr="00606094">
        <w:rPr>
          <w:rFonts w:ascii="Times New Roman" w:eastAsia="仿宋_GB2312" w:hAnsi="Times New Roman"/>
          <w:sz w:val="28"/>
          <w:szCs w:val="18"/>
          <w:u w:val="single"/>
        </w:rPr>
        <w:t>）》、《成都市公共数据资源体系》、《电子招标投标系统技术规范》及《成都市公共资源交易流程规范》有新版本时，需免费按照新版本要求进一步梳理数据。</w:t>
      </w:r>
    </w:p>
    <w:p w:rsidR="00452E3B" w:rsidRPr="00606094" w:rsidRDefault="0025241B">
      <w:pPr>
        <w:spacing w:line="360" w:lineRule="auto"/>
        <w:ind w:firstLine="570"/>
        <w:rPr>
          <w:rFonts w:ascii="Times New Roman" w:eastAsia="仿宋_GB2312" w:hAnsi="Times New Roman"/>
          <w:sz w:val="28"/>
          <w:szCs w:val="18"/>
          <w:u w:val="single"/>
        </w:rPr>
      </w:pPr>
      <w:r w:rsidRPr="00606094">
        <w:rPr>
          <w:rFonts w:ascii="宋体" w:hAnsi="宋体" w:cs="宋体" w:hint="eastAsia"/>
          <w:sz w:val="28"/>
          <w:szCs w:val="18"/>
          <w:u w:val="single"/>
        </w:rPr>
        <w:t>③</w:t>
      </w:r>
      <w:r w:rsidRPr="00606094">
        <w:rPr>
          <w:rFonts w:ascii="Times New Roman" w:eastAsia="仿宋_GB2312" w:hAnsi="Times New Roman"/>
          <w:sz w:val="28"/>
          <w:szCs w:val="18"/>
          <w:u w:val="single"/>
        </w:rPr>
        <w:t>乙方功能提供运维方案，应包含优化完善、技术支持、常规巡检内容。</w:t>
      </w:r>
    </w:p>
    <w:p w:rsidR="00452E3B" w:rsidRPr="00606094" w:rsidRDefault="0025241B">
      <w:pPr>
        <w:spacing w:line="360" w:lineRule="auto"/>
        <w:ind w:firstLine="570"/>
        <w:rPr>
          <w:rFonts w:ascii="Times New Roman" w:eastAsia="仿宋_GB2312" w:hAnsi="Times New Roman"/>
          <w:sz w:val="28"/>
          <w:szCs w:val="18"/>
          <w:u w:val="single"/>
        </w:rPr>
      </w:pPr>
      <w:r w:rsidRPr="00606094">
        <w:rPr>
          <w:rFonts w:ascii="Times New Roman" w:eastAsia="仿宋_GB2312" w:hAnsi="Times New Roman"/>
          <w:sz w:val="28"/>
          <w:szCs w:val="18"/>
          <w:u w:val="single"/>
        </w:rPr>
        <w:t>优化完善：一是适应性优化。当软件外部环境或数据环境发生变化，开发与第三方软件联通的接口，修改软件以适应变化。在开发与第三方软件接口时，不得收取甲方及第三</w:t>
      </w:r>
      <w:proofErr w:type="gramStart"/>
      <w:r w:rsidRPr="00606094">
        <w:rPr>
          <w:rFonts w:ascii="Times New Roman" w:eastAsia="仿宋_GB2312" w:hAnsi="Times New Roman"/>
          <w:sz w:val="28"/>
          <w:szCs w:val="18"/>
          <w:u w:val="single"/>
        </w:rPr>
        <w:t>方任何</w:t>
      </w:r>
      <w:proofErr w:type="gramEnd"/>
      <w:r w:rsidRPr="00606094">
        <w:rPr>
          <w:rFonts w:ascii="Times New Roman" w:eastAsia="仿宋_GB2312" w:hAnsi="Times New Roman"/>
          <w:sz w:val="28"/>
          <w:szCs w:val="18"/>
          <w:u w:val="single"/>
        </w:rPr>
        <w:t>费用。二是改正性维护。在软件使用过程中识别和纠正软件错误，改正软件功能及性能方面的缺陷。三是免费系统升级，因相关政策或工作要求发生变化导致系统或相关对接接口需要调整的，需免费对系统进行升级。四是需求响应速度及时，运维期间，针对甲方提出的软件优化完善需求，乙方需在</w:t>
      </w:r>
      <w:r w:rsidRPr="00606094">
        <w:rPr>
          <w:rFonts w:ascii="Times New Roman" w:eastAsia="仿宋_GB2312" w:hAnsi="Times New Roman"/>
          <w:sz w:val="28"/>
          <w:szCs w:val="18"/>
          <w:u w:val="single"/>
        </w:rPr>
        <w:t>3</w:t>
      </w:r>
      <w:r w:rsidRPr="00606094">
        <w:rPr>
          <w:rFonts w:ascii="Times New Roman" w:eastAsia="仿宋_GB2312" w:hAnsi="Times New Roman"/>
          <w:sz w:val="28"/>
          <w:szCs w:val="18"/>
          <w:u w:val="single"/>
        </w:rPr>
        <w:t>个工作日内响应甲方需求且需在</w:t>
      </w:r>
      <w:r w:rsidRPr="00606094">
        <w:rPr>
          <w:rFonts w:ascii="Times New Roman" w:eastAsia="仿宋_GB2312" w:hAnsi="Times New Roman"/>
          <w:sz w:val="28"/>
          <w:szCs w:val="18"/>
          <w:u w:val="single"/>
        </w:rPr>
        <w:t>15</w:t>
      </w:r>
      <w:r w:rsidRPr="00606094">
        <w:rPr>
          <w:rFonts w:ascii="Times New Roman" w:eastAsia="仿宋_GB2312" w:hAnsi="Times New Roman"/>
          <w:sz w:val="28"/>
          <w:szCs w:val="18"/>
          <w:u w:val="single"/>
        </w:rPr>
        <w:t>个工作日内制定系统具体的优化完善计划，在明确计划的</w:t>
      </w:r>
      <w:r w:rsidRPr="00606094">
        <w:rPr>
          <w:rFonts w:ascii="Times New Roman" w:eastAsia="仿宋_GB2312" w:hAnsi="Times New Roman"/>
          <w:sz w:val="28"/>
          <w:szCs w:val="18"/>
          <w:u w:val="single"/>
        </w:rPr>
        <w:t>5</w:t>
      </w:r>
      <w:r w:rsidRPr="00606094">
        <w:rPr>
          <w:rFonts w:ascii="Times New Roman" w:eastAsia="仿宋_GB2312" w:hAnsi="Times New Roman"/>
          <w:sz w:val="28"/>
          <w:szCs w:val="18"/>
          <w:u w:val="single"/>
        </w:rPr>
        <w:t>个工作日内启动计划。</w:t>
      </w:r>
    </w:p>
    <w:p w:rsidR="00452E3B" w:rsidRPr="00606094" w:rsidRDefault="0025241B">
      <w:pPr>
        <w:spacing w:line="360" w:lineRule="auto"/>
        <w:ind w:firstLine="570"/>
        <w:rPr>
          <w:rFonts w:ascii="Times New Roman" w:eastAsia="仿宋_GB2312" w:hAnsi="Times New Roman"/>
          <w:sz w:val="28"/>
          <w:szCs w:val="18"/>
          <w:u w:val="single"/>
        </w:rPr>
      </w:pPr>
      <w:r w:rsidRPr="00606094">
        <w:rPr>
          <w:rFonts w:ascii="Times New Roman" w:eastAsia="仿宋_GB2312" w:hAnsi="Times New Roman"/>
          <w:sz w:val="28"/>
          <w:szCs w:val="18"/>
          <w:u w:val="single"/>
        </w:rPr>
        <w:t>技术支持：主要包含技术指导、数据查询、应急处理。一是技术指导。指导用户正确使用本系统。若系统出现问题或故障，乙方应进行故障处理和软件更新。二是数据查询。满足现有功能无法支持的数据查询、数据统计、权限调整技术需求。三是应急处理。应急异常处理主要是指在一些突发情况下的应急处理工作，包括：系统故障，系统遭到恶意攻击、中毒后的处理，以及配合市交易中心业务人员处理相关的突发事件。</w:t>
      </w:r>
    </w:p>
    <w:p w:rsidR="00452E3B" w:rsidRPr="00606094" w:rsidRDefault="0025241B">
      <w:pPr>
        <w:spacing w:line="360" w:lineRule="auto"/>
        <w:ind w:firstLine="570"/>
        <w:rPr>
          <w:rFonts w:ascii="Times New Roman" w:eastAsia="仿宋_GB2312" w:hAnsi="Times New Roman"/>
          <w:sz w:val="28"/>
          <w:szCs w:val="18"/>
          <w:u w:val="single"/>
        </w:rPr>
      </w:pPr>
      <w:r w:rsidRPr="00606094">
        <w:rPr>
          <w:rFonts w:ascii="Times New Roman" w:eastAsia="仿宋_GB2312" w:hAnsi="Times New Roman"/>
          <w:sz w:val="28"/>
          <w:szCs w:val="18"/>
          <w:u w:val="single"/>
        </w:rPr>
        <w:lastRenderedPageBreak/>
        <w:t>常规巡检：常规巡检主要包括日常巡检和定期巡检。日常巡检包括对系统功能、系统时间方面的日常检查。定期巡检包括对系统所有服务的运行状态、对各系统对外接口服务的检查方面进行检查，定期巡检频次为每周一次。</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t xml:space="preserve"> 2</w:t>
      </w:r>
      <w:r w:rsidRPr="00606094">
        <w:rPr>
          <w:rFonts w:ascii="Times New Roman" w:eastAsia="仿宋_GB2312" w:hAnsi="Times New Roman"/>
          <w:sz w:val="28"/>
          <w:szCs w:val="18"/>
        </w:rPr>
        <w:t>．地点和方式：</w:t>
      </w:r>
      <w:r w:rsidRPr="00606094">
        <w:rPr>
          <w:rFonts w:ascii="Times New Roman" w:eastAsia="仿宋_GB2312" w:hAnsi="Times New Roman"/>
          <w:sz w:val="28"/>
          <w:szCs w:val="18"/>
          <w:u w:val="single"/>
        </w:rPr>
        <w:t>由甲方指定地点，乙方提供驻场服务、专业技术人员上门及电话咨询服务。涉及培训的，甲方应负责安排接受本系统各种培训的人员，保证其按时参加培训</w:t>
      </w:r>
      <w:r w:rsidRPr="00606094">
        <w:rPr>
          <w:rFonts w:ascii="Times New Roman" w:eastAsia="仿宋_GB2312" w:hAnsi="Times New Roman"/>
          <w:sz w:val="28"/>
          <w:szCs w:val="18"/>
        </w:rPr>
        <w:t>。</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t xml:space="preserve"> 3</w:t>
      </w:r>
      <w:r w:rsidRPr="00606094">
        <w:rPr>
          <w:rFonts w:ascii="Times New Roman" w:eastAsia="仿宋_GB2312" w:hAnsi="Times New Roman"/>
          <w:sz w:val="28"/>
          <w:szCs w:val="18"/>
        </w:rPr>
        <w:t>．费用及支付方式：</w:t>
      </w:r>
      <w:r w:rsidRPr="00606094">
        <w:rPr>
          <w:rFonts w:ascii="Times New Roman" w:eastAsia="仿宋_GB2312" w:hAnsi="Times New Roman"/>
          <w:sz w:val="28"/>
          <w:szCs w:val="18"/>
          <w:u w:val="single"/>
        </w:rPr>
        <w:t>由乙方提供免费培训服务和一年免费运维服务</w:t>
      </w:r>
      <w:r w:rsidRPr="00606094">
        <w:rPr>
          <w:rFonts w:ascii="Times New Roman" w:eastAsia="仿宋_GB2312" w:hAnsi="Times New Roman"/>
          <w:sz w:val="28"/>
          <w:szCs w:val="18"/>
        </w:rPr>
        <w:t>。</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t xml:space="preserve"> 4. </w:t>
      </w:r>
      <w:r w:rsidRPr="00606094">
        <w:rPr>
          <w:rFonts w:ascii="Times New Roman" w:eastAsia="仿宋_GB2312" w:hAnsi="Times New Roman"/>
          <w:sz w:val="28"/>
          <w:szCs w:val="18"/>
        </w:rPr>
        <w:t>其他事项：</w:t>
      </w:r>
      <w:r w:rsidRPr="00606094">
        <w:rPr>
          <w:rFonts w:ascii="Times New Roman" w:eastAsia="仿宋_GB2312" w:hAnsi="Times New Roman"/>
          <w:sz w:val="28"/>
          <w:szCs w:val="18"/>
          <w:u w:val="single"/>
        </w:rPr>
        <w:t>乙方在验收合格后每月针对系统运</w:t>
      </w:r>
      <w:proofErr w:type="gramStart"/>
      <w:r w:rsidRPr="00606094">
        <w:rPr>
          <w:rFonts w:ascii="Times New Roman" w:eastAsia="仿宋_GB2312" w:hAnsi="Times New Roman"/>
          <w:sz w:val="28"/>
          <w:szCs w:val="18"/>
          <w:u w:val="single"/>
        </w:rPr>
        <w:t>维工作</w:t>
      </w:r>
      <w:proofErr w:type="gramEnd"/>
      <w:r w:rsidRPr="00606094">
        <w:rPr>
          <w:rFonts w:ascii="Times New Roman" w:eastAsia="仿宋_GB2312" w:hAnsi="Times New Roman"/>
          <w:sz w:val="28"/>
          <w:szCs w:val="18"/>
          <w:u w:val="single"/>
        </w:rPr>
        <w:t>出具书面运维报告，服务期满出具年度运维报告，均作为合同到期时的考核依据。运</w:t>
      </w:r>
      <w:proofErr w:type="gramStart"/>
      <w:r w:rsidRPr="00606094">
        <w:rPr>
          <w:rFonts w:ascii="Times New Roman" w:eastAsia="仿宋_GB2312" w:hAnsi="Times New Roman"/>
          <w:sz w:val="28"/>
          <w:szCs w:val="18"/>
          <w:u w:val="single"/>
        </w:rPr>
        <w:t>维报告</w:t>
      </w:r>
      <w:proofErr w:type="gramEnd"/>
      <w:r w:rsidRPr="00606094">
        <w:rPr>
          <w:rFonts w:ascii="Times New Roman" w:eastAsia="仿宋_GB2312" w:hAnsi="Times New Roman"/>
          <w:sz w:val="28"/>
          <w:szCs w:val="18"/>
          <w:u w:val="single"/>
        </w:rPr>
        <w:t>要体现出日常运维记录，巡检记录，应急异常处理记录，系统运行状况等信息。</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b/>
          <w:sz w:val="28"/>
          <w:szCs w:val="18"/>
        </w:rPr>
        <w:t>第二十条</w:t>
      </w:r>
      <w:r w:rsidRPr="00606094">
        <w:rPr>
          <w:rFonts w:ascii="Times New Roman" w:eastAsia="仿宋_GB2312" w:hAnsi="Times New Roman"/>
          <w:sz w:val="28"/>
          <w:szCs w:val="18"/>
        </w:rPr>
        <w:t>双方确定：任何一方违反本合同约定，造成研究开发工作停滞、延误或失败的，按以下约定承担违约责任：</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1</w:t>
      </w:r>
      <w:r w:rsidRPr="00606094">
        <w:rPr>
          <w:rFonts w:ascii="Times New Roman" w:eastAsia="仿宋_GB2312" w:hAnsi="Times New Roman"/>
          <w:sz w:val="28"/>
          <w:szCs w:val="18"/>
        </w:rPr>
        <w:t>．</w:t>
      </w:r>
      <w:r w:rsidRPr="00606094">
        <w:rPr>
          <w:rFonts w:ascii="Times New Roman" w:eastAsia="仿宋_GB2312" w:hAnsi="Times New Roman"/>
          <w:sz w:val="28"/>
          <w:szCs w:val="18"/>
          <w:u w:val="single"/>
        </w:rPr>
        <w:t>乙</w:t>
      </w:r>
      <w:r w:rsidRPr="00606094">
        <w:rPr>
          <w:rFonts w:ascii="Times New Roman" w:eastAsia="仿宋_GB2312" w:hAnsi="Times New Roman"/>
          <w:sz w:val="28"/>
          <w:szCs w:val="18"/>
        </w:rPr>
        <w:t>方违反本合同第三条约定，应当按系统模块</w:t>
      </w:r>
      <w:r w:rsidRPr="00606094">
        <w:rPr>
          <w:rFonts w:ascii="Times New Roman" w:eastAsia="仿宋_GB2312" w:hAnsi="Times New Roman"/>
          <w:sz w:val="28"/>
          <w:szCs w:val="18"/>
          <w:u w:val="single"/>
        </w:rPr>
        <w:t>每延期一月支付合同总额的</w:t>
      </w:r>
      <w:r w:rsidRPr="00606094">
        <w:rPr>
          <w:rFonts w:ascii="Times New Roman" w:eastAsia="仿宋_GB2312" w:hAnsi="Times New Roman"/>
          <w:sz w:val="28"/>
          <w:szCs w:val="18"/>
          <w:u w:val="single"/>
        </w:rPr>
        <w:t>2‰</w:t>
      </w:r>
      <w:r w:rsidRPr="00606094">
        <w:rPr>
          <w:rFonts w:ascii="Times New Roman" w:eastAsia="仿宋_GB2312" w:hAnsi="Times New Roman"/>
          <w:sz w:val="28"/>
          <w:szCs w:val="18"/>
          <w:u w:val="single"/>
        </w:rPr>
        <w:t>作为违约金</w:t>
      </w:r>
      <w:r w:rsidRPr="00606094">
        <w:rPr>
          <w:rFonts w:ascii="Times New Roman" w:eastAsia="仿宋_GB2312" w:hAnsi="Times New Roman"/>
          <w:sz w:val="28"/>
          <w:szCs w:val="18"/>
        </w:rPr>
        <w:t>。因乙方原因延期交付系统超过三个月的，应终止合同，并由乙方退回甲方已支付费用，同时赔偿甲方损失。</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2 </w:t>
      </w:r>
      <w:r w:rsidRPr="00606094">
        <w:rPr>
          <w:rFonts w:ascii="Times New Roman" w:eastAsia="仿宋_GB2312" w:hAnsi="Times New Roman"/>
          <w:sz w:val="28"/>
          <w:szCs w:val="18"/>
        </w:rPr>
        <w:t>乙方在履行合同过程中的疏忽、失职、过错等故意或者过失原因给甲方造成损失或侵害，包括但不限于甲方本身的财产损失，由此而导致的甲方对任何第三方的法律责任等，乙方对此均应承担全部的赔偿责任。</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lastRenderedPageBreak/>
        <w:t xml:space="preserve">3. </w:t>
      </w:r>
      <w:r w:rsidRPr="00606094">
        <w:rPr>
          <w:rFonts w:ascii="Times New Roman" w:eastAsia="仿宋_GB2312" w:hAnsi="Times New Roman"/>
          <w:sz w:val="28"/>
          <w:szCs w:val="18"/>
        </w:rPr>
        <w:t>系统内功能模块或文档资料未通过内部验收的，则乙方应整改，整改期为</w:t>
      </w:r>
      <w:r w:rsidRPr="00606094">
        <w:rPr>
          <w:rFonts w:ascii="Times New Roman" w:eastAsia="仿宋_GB2312" w:hAnsi="Times New Roman"/>
          <w:sz w:val="28"/>
          <w:szCs w:val="18"/>
        </w:rPr>
        <w:t>15</w:t>
      </w:r>
      <w:r w:rsidRPr="00606094">
        <w:rPr>
          <w:rFonts w:ascii="Times New Roman" w:eastAsia="仿宋_GB2312" w:hAnsi="Times New Roman"/>
          <w:sz w:val="28"/>
          <w:szCs w:val="18"/>
        </w:rPr>
        <w:t>个日历日。整改期超过</w:t>
      </w:r>
      <w:r w:rsidRPr="00606094">
        <w:rPr>
          <w:rFonts w:ascii="Times New Roman" w:eastAsia="仿宋_GB2312" w:hAnsi="Times New Roman"/>
          <w:sz w:val="28"/>
          <w:szCs w:val="18"/>
        </w:rPr>
        <w:t>15</w:t>
      </w:r>
      <w:r w:rsidRPr="00606094">
        <w:rPr>
          <w:rFonts w:ascii="Times New Roman" w:eastAsia="仿宋_GB2312" w:hAnsi="Times New Roman"/>
          <w:sz w:val="28"/>
          <w:szCs w:val="18"/>
        </w:rPr>
        <w:t>个日历日的，每超过</w:t>
      </w:r>
      <w:r w:rsidRPr="00606094">
        <w:rPr>
          <w:rFonts w:ascii="Times New Roman" w:eastAsia="仿宋_GB2312" w:hAnsi="Times New Roman"/>
          <w:sz w:val="28"/>
          <w:szCs w:val="18"/>
        </w:rPr>
        <w:t>1</w:t>
      </w:r>
      <w:r w:rsidRPr="00606094">
        <w:rPr>
          <w:rFonts w:ascii="Times New Roman" w:eastAsia="仿宋_GB2312" w:hAnsi="Times New Roman"/>
          <w:sz w:val="28"/>
          <w:szCs w:val="18"/>
        </w:rPr>
        <w:t>个日历日扣除合同金额</w:t>
      </w:r>
      <w:r w:rsidRPr="00606094">
        <w:rPr>
          <w:rFonts w:ascii="Times New Roman" w:eastAsia="仿宋_GB2312" w:hAnsi="Times New Roman"/>
          <w:sz w:val="28"/>
          <w:szCs w:val="18"/>
        </w:rPr>
        <w:t>2000</w:t>
      </w:r>
      <w:r w:rsidRPr="00606094">
        <w:rPr>
          <w:rFonts w:ascii="Times New Roman" w:eastAsia="仿宋_GB2312" w:hAnsi="Times New Roman"/>
          <w:sz w:val="28"/>
          <w:szCs w:val="18"/>
        </w:rPr>
        <w:t>元。</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4. </w:t>
      </w:r>
      <w:r w:rsidRPr="00606094">
        <w:rPr>
          <w:rFonts w:ascii="Times New Roman" w:eastAsia="仿宋_GB2312" w:hAnsi="Times New Roman"/>
          <w:sz w:val="28"/>
          <w:szCs w:val="18"/>
        </w:rPr>
        <w:t>初验不通过、则乙方应整改，整改期限为</w:t>
      </w:r>
      <w:r w:rsidRPr="00606094">
        <w:rPr>
          <w:rFonts w:ascii="Times New Roman" w:eastAsia="仿宋_GB2312" w:hAnsi="Times New Roman"/>
          <w:sz w:val="28"/>
          <w:szCs w:val="18"/>
        </w:rPr>
        <w:t>30</w:t>
      </w:r>
      <w:r w:rsidRPr="00606094">
        <w:rPr>
          <w:rFonts w:ascii="Times New Roman" w:eastAsia="仿宋_GB2312" w:hAnsi="Times New Roman"/>
          <w:sz w:val="28"/>
          <w:szCs w:val="18"/>
        </w:rPr>
        <w:t>个日历日。整改期超过</w:t>
      </w:r>
      <w:r w:rsidRPr="00606094">
        <w:rPr>
          <w:rFonts w:ascii="Times New Roman" w:eastAsia="仿宋_GB2312" w:hAnsi="Times New Roman"/>
          <w:sz w:val="28"/>
          <w:szCs w:val="18"/>
        </w:rPr>
        <w:t>30</w:t>
      </w:r>
      <w:r w:rsidRPr="00606094">
        <w:rPr>
          <w:rFonts w:ascii="Times New Roman" w:eastAsia="仿宋_GB2312" w:hAnsi="Times New Roman"/>
          <w:sz w:val="28"/>
          <w:szCs w:val="18"/>
        </w:rPr>
        <w:t>个日历日的，每超过</w:t>
      </w:r>
      <w:r w:rsidRPr="00606094">
        <w:rPr>
          <w:rFonts w:ascii="Times New Roman" w:eastAsia="仿宋_GB2312" w:hAnsi="Times New Roman"/>
          <w:sz w:val="28"/>
          <w:szCs w:val="18"/>
        </w:rPr>
        <w:t>1</w:t>
      </w:r>
      <w:r w:rsidRPr="00606094">
        <w:rPr>
          <w:rFonts w:ascii="Times New Roman" w:eastAsia="仿宋_GB2312" w:hAnsi="Times New Roman"/>
          <w:sz w:val="28"/>
          <w:szCs w:val="18"/>
        </w:rPr>
        <w:t>个日历日扣除合同金额</w:t>
      </w:r>
      <w:r w:rsidRPr="00606094">
        <w:rPr>
          <w:rFonts w:ascii="Times New Roman" w:eastAsia="仿宋_GB2312" w:hAnsi="Times New Roman"/>
          <w:sz w:val="28"/>
          <w:szCs w:val="18"/>
        </w:rPr>
        <w:t>5000</w:t>
      </w:r>
      <w:r w:rsidRPr="00606094">
        <w:rPr>
          <w:rFonts w:ascii="Times New Roman" w:eastAsia="仿宋_GB2312" w:hAnsi="Times New Roman"/>
          <w:sz w:val="28"/>
          <w:szCs w:val="18"/>
        </w:rPr>
        <w:t>元，如超过</w:t>
      </w:r>
      <w:r w:rsidRPr="00606094">
        <w:rPr>
          <w:rFonts w:ascii="Times New Roman" w:eastAsia="仿宋_GB2312" w:hAnsi="Times New Roman"/>
          <w:sz w:val="28"/>
          <w:szCs w:val="18"/>
        </w:rPr>
        <w:t>60</w:t>
      </w:r>
      <w:r w:rsidRPr="00606094">
        <w:rPr>
          <w:rFonts w:ascii="Times New Roman" w:eastAsia="仿宋_GB2312" w:hAnsi="Times New Roman"/>
          <w:sz w:val="28"/>
          <w:szCs w:val="18"/>
        </w:rPr>
        <w:t>个日历日都不能完成整改，甲方有权终止合同，乙方应退还甲方已支付费用。</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5. </w:t>
      </w:r>
      <w:proofErr w:type="gramStart"/>
      <w:r w:rsidRPr="00606094">
        <w:rPr>
          <w:rFonts w:ascii="Times New Roman" w:eastAsia="仿宋_GB2312" w:hAnsi="Times New Roman"/>
          <w:sz w:val="28"/>
          <w:szCs w:val="18"/>
        </w:rPr>
        <w:t>终验不通过</w:t>
      </w:r>
      <w:proofErr w:type="gramEnd"/>
      <w:r w:rsidRPr="00606094">
        <w:rPr>
          <w:rFonts w:ascii="Times New Roman" w:eastAsia="仿宋_GB2312" w:hAnsi="Times New Roman"/>
          <w:sz w:val="28"/>
          <w:szCs w:val="18"/>
        </w:rPr>
        <w:t>、则乙方应整改，整改期限为</w:t>
      </w:r>
      <w:r w:rsidRPr="00606094">
        <w:rPr>
          <w:rFonts w:ascii="Times New Roman" w:eastAsia="仿宋_GB2312" w:hAnsi="Times New Roman"/>
          <w:sz w:val="28"/>
          <w:szCs w:val="18"/>
        </w:rPr>
        <w:t>30</w:t>
      </w:r>
      <w:r w:rsidRPr="00606094">
        <w:rPr>
          <w:rFonts w:ascii="Times New Roman" w:eastAsia="仿宋_GB2312" w:hAnsi="Times New Roman"/>
          <w:sz w:val="28"/>
          <w:szCs w:val="18"/>
        </w:rPr>
        <w:t>个日历日。整改期超过</w:t>
      </w:r>
      <w:r w:rsidRPr="00606094">
        <w:rPr>
          <w:rFonts w:ascii="Times New Roman" w:eastAsia="仿宋_GB2312" w:hAnsi="Times New Roman"/>
          <w:sz w:val="28"/>
          <w:szCs w:val="18"/>
        </w:rPr>
        <w:t>30</w:t>
      </w:r>
      <w:r w:rsidRPr="00606094">
        <w:rPr>
          <w:rFonts w:ascii="Times New Roman" w:eastAsia="仿宋_GB2312" w:hAnsi="Times New Roman"/>
          <w:sz w:val="28"/>
          <w:szCs w:val="18"/>
        </w:rPr>
        <w:t>个日历日的，每超过</w:t>
      </w:r>
      <w:r w:rsidRPr="00606094">
        <w:rPr>
          <w:rFonts w:ascii="Times New Roman" w:eastAsia="仿宋_GB2312" w:hAnsi="Times New Roman"/>
          <w:sz w:val="28"/>
          <w:szCs w:val="18"/>
        </w:rPr>
        <w:t>1</w:t>
      </w:r>
      <w:r w:rsidRPr="00606094">
        <w:rPr>
          <w:rFonts w:ascii="Times New Roman" w:eastAsia="仿宋_GB2312" w:hAnsi="Times New Roman"/>
          <w:sz w:val="28"/>
          <w:szCs w:val="18"/>
        </w:rPr>
        <w:t>个日历日扣除合同金额</w:t>
      </w:r>
      <w:r w:rsidRPr="00606094">
        <w:rPr>
          <w:rFonts w:ascii="Times New Roman" w:eastAsia="仿宋_GB2312" w:hAnsi="Times New Roman"/>
          <w:sz w:val="28"/>
          <w:szCs w:val="18"/>
        </w:rPr>
        <w:t>5000</w:t>
      </w:r>
      <w:r w:rsidRPr="00606094">
        <w:rPr>
          <w:rFonts w:ascii="Times New Roman" w:eastAsia="仿宋_GB2312" w:hAnsi="Times New Roman"/>
          <w:sz w:val="28"/>
          <w:szCs w:val="18"/>
        </w:rPr>
        <w:t>元，如超过</w:t>
      </w:r>
      <w:r w:rsidRPr="00606094">
        <w:rPr>
          <w:rFonts w:ascii="Times New Roman" w:eastAsia="仿宋_GB2312" w:hAnsi="Times New Roman"/>
          <w:sz w:val="28"/>
          <w:szCs w:val="18"/>
        </w:rPr>
        <w:t>60</w:t>
      </w:r>
      <w:r w:rsidRPr="00606094">
        <w:rPr>
          <w:rFonts w:ascii="Times New Roman" w:eastAsia="仿宋_GB2312" w:hAnsi="Times New Roman"/>
          <w:sz w:val="28"/>
          <w:szCs w:val="18"/>
        </w:rPr>
        <w:t>个日历日都不能完成整改，甲方有权终止合同，乙方应退还甲方已支付费用。</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 xml:space="preserve">6. </w:t>
      </w:r>
      <w:r w:rsidRPr="00606094">
        <w:rPr>
          <w:rFonts w:ascii="Times New Roman" w:eastAsia="仿宋_GB2312" w:hAnsi="Times New Roman"/>
          <w:sz w:val="28"/>
          <w:szCs w:val="18"/>
        </w:rPr>
        <w:t>在运</w:t>
      </w:r>
      <w:proofErr w:type="gramStart"/>
      <w:r w:rsidRPr="00606094">
        <w:rPr>
          <w:rFonts w:ascii="Times New Roman" w:eastAsia="仿宋_GB2312" w:hAnsi="Times New Roman"/>
          <w:sz w:val="28"/>
          <w:szCs w:val="18"/>
        </w:rPr>
        <w:t>维过程</w:t>
      </w:r>
      <w:proofErr w:type="gramEnd"/>
      <w:r w:rsidRPr="00606094">
        <w:rPr>
          <w:rFonts w:ascii="Times New Roman" w:eastAsia="仿宋_GB2312" w:hAnsi="Times New Roman"/>
          <w:sz w:val="28"/>
          <w:szCs w:val="18"/>
        </w:rPr>
        <w:t>中，乙方驻场人员须遵守甲方相关工作制度，并</w:t>
      </w:r>
      <w:proofErr w:type="gramStart"/>
      <w:r w:rsidRPr="00606094">
        <w:rPr>
          <w:rFonts w:ascii="Times New Roman" w:eastAsia="仿宋_GB2312" w:hAnsi="Times New Roman"/>
          <w:sz w:val="28"/>
          <w:szCs w:val="18"/>
        </w:rPr>
        <w:t>按照运维要求</w:t>
      </w:r>
      <w:proofErr w:type="gramEnd"/>
      <w:r w:rsidRPr="00606094">
        <w:rPr>
          <w:rFonts w:ascii="Times New Roman" w:eastAsia="仿宋_GB2312" w:hAnsi="Times New Roman"/>
          <w:sz w:val="28"/>
          <w:szCs w:val="18"/>
        </w:rPr>
        <w:t>开展运维工作，如果违反相关规定的，应按照规定进行处理：</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（一）出现系统问题在在</w:t>
      </w:r>
      <w:r w:rsidRPr="00606094">
        <w:rPr>
          <w:rFonts w:ascii="Times New Roman" w:eastAsia="仿宋_GB2312" w:hAnsi="Times New Roman"/>
          <w:sz w:val="28"/>
          <w:szCs w:val="18"/>
        </w:rPr>
        <w:t>15</w:t>
      </w:r>
      <w:r w:rsidRPr="00606094">
        <w:rPr>
          <w:rFonts w:ascii="Times New Roman" w:eastAsia="仿宋_GB2312" w:hAnsi="Times New Roman"/>
          <w:sz w:val="28"/>
          <w:szCs w:val="18"/>
        </w:rPr>
        <w:t>分钟未做出明确响应和安排的，应当按每次扣除质保金总额的</w:t>
      </w:r>
      <w:r w:rsidRPr="00606094">
        <w:rPr>
          <w:rFonts w:ascii="Times New Roman" w:eastAsia="仿宋_GB2312" w:hAnsi="Times New Roman"/>
          <w:sz w:val="28"/>
          <w:szCs w:val="18"/>
        </w:rPr>
        <w:t>0.5%</w:t>
      </w:r>
      <w:r w:rsidRPr="00606094">
        <w:rPr>
          <w:rFonts w:ascii="Times New Roman" w:eastAsia="仿宋_GB2312" w:hAnsi="Times New Roman"/>
          <w:sz w:val="28"/>
          <w:szCs w:val="18"/>
        </w:rPr>
        <w:t>；如需现场服务的，具有解决故障能力的工程师未在</w:t>
      </w:r>
      <w:r w:rsidRPr="00606094">
        <w:rPr>
          <w:rFonts w:ascii="Times New Roman" w:eastAsia="仿宋_GB2312" w:hAnsi="Times New Roman"/>
          <w:sz w:val="28"/>
          <w:szCs w:val="18"/>
        </w:rPr>
        <w:t>1</w:t>
      </w:r>
      <w:r w:rsidRPr="00606094">
        <w:rPr>
          <w:rFonts w:ascii="Times New Roman" w:eastAsia="仿宋_GB2312" w:hAnsi="Times New Roman"/>
          <w:sz w:val="28"/>
          <w:szCs w:val="18"/>
        </w:rPr>
        <w:t>小时到达现场的，应当按每次扣除质保金总额的</w:t>
      </w:r>
      <w:r w:rsidRPr="00606094">
        <w:rPr>
          <w:rFonts w:ascii="Times New Roman" w:eastAsia="仿宋_GB2312" w:hAnsi="Times New Roman"/>
          <w:sz w:val="28"/>
          <w:szCs w:val="18"/>
        </w:rPr>
        <w:t>2%</w:t>
      </w:r>
      <w:r w:rsidRPr="00606094">
        <w:rPr>
          <w:rFonts w:ascii="Times New Roman" w:eastAsia="仿宋_GB2312" w:hAnsi="Times New Roman"/>
          <w:sz w:val="28"/>
          <w:szCs w:val="18"/>
        </w:rPr>
        <w:t>；除不可抗拒因素导致的系统问题在</w:t>
      </w:r>
      <w:r w:rsidRPr="00606094">
        <w:rPr>
          <w:rFonts w:ascii="Times New Roman" w:eastAsia="仿宋_GB2312" w:hAnsi="Times New Roman"/>
          <w:sz w:val="28"/>
          <w:szCs w:val="18"/>
        </w:rPr>
        <w:t>2</w:t>
      </w:r>
      <w:r w:rsidRPr="00606094">
        <w:rPr>
          <w:rFonts w:ascii="Times New Roman" w:eastAsia="仿宋_GB2312" w:hAnsi="Times New Roman"/>
          <w:sz w:val="28"/>
          <w:szCs w:val="18"/>
        </w:rPr>
        <w:t>小时内未解决的，应当按每次扣除质保金总额的</w:t>
      </w:r>
      <w:r w:rsidRPr="00606094">
        <w:rPr>
          <w:rFonts w:ascii="Times New Roman" w:eastAsia="仿宋_GB2312" w:hAnsi="Times New Roman"/>
          <w:sz w:val="28"/>
          <w:szCs w:val="18"/>
        </w:rPr>
        <w:t>4%</w:t>
      </w:r>
      <w:r w:rsidRPr="00606094">
        <w:rPr>
          <w:rFonts w:ascii="Times New Roman" w:eastAsia="仿宋_GB2312" w:hAnsi="Times New Roman"/>
          <w:sz w:val="28"/>
          <w:szCs w:val="18"/>
        </w:rPr>
        <w:t>。</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（二）出驻场运</w:t>
      </w:r>
      <w:proofErr w:type="gramStart"/>
      <w:r w:rsidRPr="00606094">
        <w:rPr>
          <w:rFonts w:ascii="Times New Roman" w:eastAsia="仿宋_GB2312" w:hAnsi="Times New Roman"/>
          <w:sz w:val="28"/>
          <w:szCs w:val="18"/>
        </w:rPr>
        <w:t>维期间</w:t>
      </w:r>
      <w:proofErr w:type="gramEnd"/>
      <w:r w:rsidRPr="00606094">
        <w:rPr>
          <w:rFonts w:ascii="Times New Roman" w:eastAsia="仿宋_GB2312" w:hAnsi="Times New Roman"/>
          <w:sz w:val="28"/>
          <w:szCs w:val="18"/>
        </w:rPr>
        <w:t>出现运维人员</w:t>
      </w:r>
      <w:proofErr w:type="gramStart"/>
      <w:r w:rsidRPr="00606094">
        <w:rPr>
          <w:rFonts w:ascii="Times New Roman" w:eastAsia="仿宋_GB2312" w:hAnsi="Times New Roman"/>
          <w:sz w:val="28"/>
          <w:szCs w:val="18"/>
        </w:rPr>
        <w:t>不</w:t>
      </w:r>
      <w:proofErr w:type="gramEnd"/>
      <w:r w:rsidRPr="00606094">
        <w:rPr>
          <w:rFonts w:ascii="Times New Roman" w:eastAsia="仿宋_GB2312" w:hAnsi="Times New Roman"/>
          <w:sz w:val="28"/>
          <w:szCs w:val="18"/>
        </w:rPr>
        <w:t>在岗的，应当按每人每次扣除质保金总额的</w:t>
      </w:r>
      <w:r w:rsidRPr="00606094">
        <w:rPr>
          <w:rFonts w:ascii="Times New Roman" w:eastAsia="仿宋_GB2312" w:hAnsi="Times New Roman"/>
          <w:sz w:val="28"/>
          <w:szCs w:val="18"/>
        </w:rPr>
        <w:t>0.5%</w:t>
      </w:r>
      <w:r w:rsidRPr="00606094">
        <w:rPr>
          <w:rFonts w:ascii="Times New Roman" w:eastAsia="仿宋_GB2312" w:hAnsi="Times New Roman"/>
          <w:sz w:val="28"/>
          <w:szCs w:val="18"/>
        </w:rPr>
        <w:t>。</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（三）甲方对履约情况实行向乙方通报制度（如不遵守甲方相</w:t>
      </w:r>
      <w:r w:rsidRPr="00606094">
        <w:rPr>
          <w:rFonts w:ascii="Times New Roman" w:eastAsia="仿宋_GB2312" w:hAnsi="Times New Roman"/>
          <w:sz w:val="28"/>
          <w:szCs w:val="18"/>
        </w:rPr>
        <w:lastRenderedPageBreak/>
        <w:t>关管理规定等适用通报的情形），每通报一次扣除质保金总额的</w:t>
      </w:r>
      <w:r w:rsidRPr="00606094">
        <w:rPr>
          <w:rFonts w:ascii="Times New Roman" w:eastAsia="仿宋_GB2312" w:hAnsi="Times New Roman"/>
          <w:sz w:val="28"/>
          <w:szCs w:val="18"/>
        </w:rPr>
        <w:t>0.5%</w:t>
      </w:r>
      <w:r w:rsidRPr="00606094">
        <w:rPr>
          <w:rFonts w:ascii="Times New Roman" w:eastAsia="仿宋_GB2312" w:hAnsi="Times New Roman"/>
          <w:sz w:val="28"/>
          <w:szCs w:val="18"/>
        </w:rPr>
        <w:t>。</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（四）未按期响应需求或未按期制定需求完善计划的，每次扣除质保金总额的</w:t>
      </w:r>
      <w:r w:rsidRPr="00606094">
        <w:rPr>
          <w:rFonts w:ascii="Times New Roman" w:eastAsia="仿宋_GB2312" w:hAnsi="Times New Roman"/>
          <w:sz w:val="28"/>
          <w:szCs w:val="18"/>
        </w:rPr>
        <w:t>1%</w:t>
      </w:r>
      <w:r w:rsidRPr="00606094">
        <w:rPr>
          <w:rFonts w:ascii="Times New Roman" w:eastAsia="仿宋_GB2312" w:hAnsi="Times New Roman"/>
          <w:sz w:val="28"/>
          <w:szCs w:val="18"/>
        </w:rPr>
        <w:t>。</w:t>
      </w:r>
    </w:p>
    <w:p w:rsidR="00452E3B" w:rsidRPr="00606094" w:rsidRDefault="0025241B">
      <w:pPr>
        <w:ind w:left="431" w:firstLineChars="100" w:firstLine="280"/>
        <w:rPr>
          <w:rFonts w:ascii="Times New Roman" w:eastAsia="仿宋_GB2312" w:hAnsi="Times New Roman"/>
          <w:sz w:val="28"/>
          <w:szCs w:val="18"/>
        </w:rPr>
      </w:pPr>
      <w:r w:rsidRPr="00606094">
        <w:rPr>
          <w:rFonts w:ascii="Times New Roman" w:eastAsia="仿宋_GB2312" w:hAnsi="Times New Roman"/>
          <w:sz w:val="28"/>
          <w:szCs w:val="18"/>
        </w:rPr>
        <w:t>（五）未按期出具月度运维报告，每次扣除质保金总额的</w:t>
      </w:r>
      <w:r w:rsidRPr="00606094">
        <w:rPr>
          <w:rFonts w:ascii="Times New Roman" w:eastAsia="仿宋_GB2312" w:hAnsi="Times New Roman"/>
          <w:sz w:val="28"/>
          <w:szCs w:val="18"/>
        </w:rPr>
        <w:t>1%</w:t>
      </w:r>
      <w:r w:rsidRPr="00606094">
        <w:rPr>
          <w:rFonts w:ascii="Times New Roman" w:eastAsia="仿宋_GB2312" w:hAnsi="Times New Roman"/>
          <w:sz w:val="28"/>
          <w:szCs w:val="18"/>
        </w:rPr>
        <w:t>，未按期出具年度运维报告，扣除质保金总额的</w:t>
      </w:r>
      <w:r w:rsidRPr="00606094">
        <w:rPr>
          <w:rFonts w:ascii="Times New Roman" w:eastAsia="仿宋_GB2312" w:hAnsi="Times New Roman"/>
          <w:sz w:val="28"/>
          <w:szCs w:val="18"/>
        </w:rPr>
        <w:t>5%</w:t>
      </w:r>
      <w:r w:rsidRPr="00606094">
        <w:rPr>
          <w:rFonts w:ascii="Times New Roman" w:eastAsia="仿宋_GB2312" w:hAnsi="Times New Roman"/>
          <w:sz w:val="28"/>
          <w:szCs w:val="18"/>
        </w:rPr>
        <w:t>。</w:t>
      </w:r>
    </w:p>
    <w:p w:rsidR="00452E3B" w:rsidRPr="00606094" w:rsidRDefault="0025241B">
      <w:pPr>
        <w:spacing w:line="360" w:lineRule="auto"/>
        <w:ind w:firstLineChars="250" w:firstLine="700"/>
        <w:rPr>
          <w:rFonts w:ascii="Times New Roman" w:eastAsia="仿宋_GB2312" w:hAnsi="Times New Roman"/>
          <w:sz w:val="28"/>
          <w:szCs w:val="18"/>
        </w:rPr>
      </w:pPr>
      <w:r w:rsidRPr="00606094">
        <w:rPr>
          <w:rFonts w:ascii="Times New Roman" w:eastAsia="仿宋_GB2312" w:hAnsi="Times New Roman"/>
          <w:sz w:val="28"/>
          <w:szCs w:val="18"/>
        </w:rPr>
        <w:t>（六）因功能运维、调整、数据查询</w:t>
      </w:r>
      <w:r w:rsidRPr="00606094">
        <w:rPr>
          <w:rFonts w:ascii="Times New Roman" w:eastAsia="仿宋_GB2312" w:hAnsi="Times New Roman"/>
          <w:sz w:val="28"/>
          <w:szCs w:val="18"/>
        </w:rPr>
        <w:t>/</w:t>
      </w:r>
      <w:r w:rsidRPr="00606094">
        <w:rPr>
          <w:rFonts w:ascii="Times New Roman" w:eastAsia="仿宋_GB2312" w:hAnsi="Times New Roman"/>
          <w:sz w:val="28"/>
          <w:szCs w:val="18"/>
        </w:rPr>
        <w:t>修改和系统用户的权限设置等操作失误对业务造成影响的，被业务部门和外部用户投诉的，每次扣除质保金总额的</w:t>
      </w:r>
      <w:r w:rsidRPr="00606094">
        <w:rPr>
          <w:rFonts w:ascii="Times New Roman" w:eastAsia="仿宋_GB2312" w:hAnsi="Times New Roman"/>
          <w:sz w:val="28"/>
          <w:szCs w:val="18"/>
        </w:rPr>
        <w:t>1%</w:t>
      </w:r>
      <w:r w:rsidRPr="00606094">
        <w:rPr>
          <w:rFonts w:ascii="Times New Roman" w:eastAsia="仿宋_GB2312" w:hAnsi="Times New Roman"/>
          <w:sz w:val="28"/>
          <w:szCs w:val="18"/>
        </w:rPr>
        <w:t>。</w:t>
      </w:r>
    </w:p>
    <w:p w:rsidR="00452E3B" w:rsidRPr="00606094" w:rsidRDefault="0025241B">
      <w:pPr>
        <w:spacing w:line="360" w:lineRule="auto"/>
        <w:ind w:firstLineChars="200" w:firstLine="560"/>
        <w:rPr>
          <w:rFonts w:ascii="Times New Roman" w:eastAsia="仿宋_GB2312" w:hAnsi="Times New Roman"/>
          <w:sz w:val="28"/>
          <w:szCs w:val="18"/>
        </w:rPr>
      </w:pPr>
      <w:r w:rsidRPr="00606094">
        <w:rPr>
          <w:rFonts w:ascii="Times New Roman" w:eastAsia="仿宋_GB2312" w:hAnsi="Times New Roman"/>
          <w:sz w:val="28"/>
          <w:szCs w:val="18"/>
        </w:rPr>
        <w:t>7</w:t>
      </w:r>
      <w:r w:rsidRPr="00606094">
        <w:rPr>
          <w:rFonts w:ascii="Times New Roman" w:eastAsia="仿宋_GB2312" w:hAnsi="Times New Roman"/>
          <w:sz w:val="28"/>
          <w:szCs w:val="18"/>
        </w:rPr>
        <w:t>．</w:t>
      </w:r>
      <w:r w:rsidRPr="00606094">
        <w:rPr>
          <w:rFonts w:ascii="Times New Roman" w:eastAsia="仿宋_GB2312" w:hAnsi="Times New Roman"/>
          <w:sz w:val="28"/>
          <w:szCs w:val="18"/>
          <w:u w:val="single"/>
        </w:rPr>
        <w:t>甲</w:t>
      </w:r>
      <w:r w:rsidRPr="00606094">
        <w:rPr>
          <w:rFonts w:ascii="Times New Roman" w:eastAsia="仿宋_GB2312" w:hAnsi="Times New Roman"/>
          <w:sz w:val="28"/>
          <w:szCs w:val="18"/>
        </w:rPr>
        <w:t>方违反本合同第</w:t>
      </w:r>
      <w:r w:rsidRPr="00606094">
        <w:rPr>
          <w:rFonts w:ascii="Times New Roman" w:eastAsia="仿宋_GB2312" w:hAnsi="Times New Roman"/>
          <w:sz w:val="28"/>
          <w:szCs w:val="18"/>
          <w:u w:val="single"/>
        </w:rPr>
        <w:t>五</w:t>
      </w:r>
      <w:r w:rsidRPr="00606094">
        <w:rPr>
          <w:rFonts w:ascii="Times New Roman" w:eastAsia="仿宋_GB2312" w:hAnsi="Times New Roman"/>
          <w:sz w:val="28"/>
          <w:szCs w:val="18"/>
        </w:rPr>
        <w:t>条约定，应当</w:t>
      </w:r>
      <w:r w:rsidRPr="00606094">
        <w:rPr>
          <w:rFonts w:ascii="Times New Roman" w:eastAsia="仿宋_GB2312" w:hAnsi="Times New Roman"/>
          <w:sz w:val="28"/>
          <w:szCs w:val="18"/>
          <w:u w:val="single"/>
        </w:rPr>
        <w:t>每延期一月支付合同总额的</w:t>
      </w:r>
      <w:r w:rsidRPr="00606094">
        <w:rPr>
          <w:rFonts w:ascii="Times New Roman" w:eastAsia="仿宋_GB2312" w:hAnsi="Times New Roman"/>
          <w:sz w:val="28"/>
          <w:szCs w:val="18"/>
          <w:u w:val="single"/>
        </w:rPr>
        <w:t>2‰</w:t>
      </w:r>
      <w:r w:rsidRPr="00606094">
        <w:rPr>
          <w:rFonts w:ascii="Times New Roman" w:eastAsia="仿宋_GB2312" w:hAnsi="Times New Roman"/>
          <w:sz w:val="28"/>
          <w:szCs w:val="18"/>
          <w:u w:val="single"/>
        </w:rPr>
        <w:t>作为违约金</w:t>
      </w:r>
      <w:r w:rsidRPr="00606094">
        <w:rPr>
          <w:rFonts w:ascii="Times New Roman" w:eastAsia="仿宋_GB2312" w:hAnsi="Times New Roman"/>
          <w:sz w:val="28"/>
          <w:szCs w:val="18"/>
        </w:rPr>
        <w:t>。</w:t>
      </w:r>
    </w:p>
    <w:p w:rsidR="00452E3B" w:rsidRPr="00606094" w:rsidRDefault="00452E3B">
      <w:pPr>
        <w:spacing w:line="360" w:lineRule="auto"/>
        <w:ind w:firstLineChars="250" w:firstLine="700"/>
        <w:rPr>
          <w:rFonts w:ascii="Times New Roman" w:eastAsia="仿宋_GB2312" w:hAnsi="Times New Roman"/>
          <w:sz w:val="28"/>
          <w:szCs w:val="18"/>
        </w:rPr>
      </w:pPr>
    </w:p>
    <w:p w:rsidR="00452E3B" w:rsidRPr="00606094" w:rsidRDefault="0025241B">
      <w:pPr>
        <w:spacing w:line="360" w:lineRule="auto"/>
        <w:ind w:firstLineChars="200" w:firstLine="554"/>
        <w:rPr>
          <w:rFonts w:ascii="Times New Roman" w:eastAsia="仿宋_GB2312" w:hAnsi="Times New Roman"/>
          <w:spacing w:val="-2"/>
          <w:sz w:val="28"/>
          <w:szCs w:val="18"/>
        </w:rPr>
      </w:pPr>
      <w:r w:rsidRPr="00606094">
        <w:rPr>
          <w:rFonts w:ascii="Times New Roman" w:eastAsia="仿宋_GB2312" w:hAnsi="Times New Roman"/>
          <w:b/>
          <w:spacing w:val="-2"/>
          <w:sz w:val="28"/>
          <w:szCs w:val="18"/>
        </w:rPr>
        <w:t>第</w:t>
      </w:r>
      <w:r w:rsidRPr="00606094">
        <w:rPr>
          <w:rFonts w:ascii="Times New Roman" w:eastAsia="仿宋_GB2312" w:hAnsi="Times New Roman"/>
          <w:b/>
          <w:sz w:val="28"/>
          <w:szCs w:val="18"/>
        </w:rPr>
        <w:t>二十一条</w:t>
      </w:r>
      <w:r w:rsidRPr="00606094">
        <w:rPr>
          <w:rFonts w:ascii="Times New Roman" w:eastAsia="仿宋_GB2312" w:hAnsi="Times New Roman"/>
          <w:spacing w:val="-2"/>
          <w:sz w:val="28"/>
          <w:szCs w:val="18"/>
        </w:rPr>
        <w:t>双方确定，甲方有权利用乙方按照本合同约定提供的</w:t>
      </w:r>
      <w:r w:rsidRPr="00606094">
        <w:rPr>
          <w:rFonts w:ascii="Times New Roman" w:eastAsia="仿宋_GB2312" w:hAnsi="Times New Roman"/>
          <w:spacing w:val="2"/>
          <w:sz w:val="28"/>
          <w:szCs w:val="18"/>
        </w:rPr>
        <w:t>研究开发成果，进行后续改进。由此产生的具有实质性或创造性技术进</w:t>
      </w:r>
      <w:r w:rsidRPr="00606094">
        <w:rPr>
          <w:rFonts w:ascii="Times New Roman" w:eastAsia="仿宋_GB2312" w:hAnsi="Times New Roman"/>
          <w:spacing w:val="-2"/>
          <w:sz w:val="28"/>
          <w:szCs w:val="18"/>
        </w:rPr>
        <w:t>步特征的新的技术成果及其权利归属，由</w:t>
      </w:r>
      <w:r w:rsidRPr="00606094">
        <w:rPr>
          <w:rFonts w:ascii="Times New Roman" w:eastAsia="仿宋_GB2312" w:hAnsi="Times New Roman"/>
          <w:spacing w:val="-2"/>
          <w:sz w:val="28"/>
          <w:szCs w:val="18"/>
          <w:u w:val="single"/>
        </w:rPr>
        <w:t>甲</w:t>
      </w:r>
      <w:r w:rsidRPr="00606094">
        <w:rPr>
          <w:rFonts w:ascii="Times New Roman" w:eastAsia="仿宋_GB2312" w:hAnsi="Times New Roman"/>
          <w:spacing w:val="-2"/>
          <w:sz w:val="28"/>
          <w:szCs w:val="18"/>
        </w:rPr>
        <w:t>（甲、乙、双）方享有。</w:t>
      </w:r>
    </w:p>
    <w:p w:rsidR="00452E3B" w:rsidRPr="00606094" w:rsidRDefault="0025241B">
      <w:pPr>
        <w:spacing w:line="360" w:lineRule="auto"/>
        <w:ind w:firstLineChars="200" w:firstLine="552"/>
        <w:rPr>
          <w:rFonts w:ascii="Times New Roman" w:eastAsia="仿宋_GB2312" w:hAnsi="Times New Roman"/>
          <w:spacing w:val="-2"/>
          <w:sz w:val="28"/>
          <w:szCs w:val="18"/>
        </w:rPr>
      </w:pPr>
      <w:r w:rsidRPr="00606094">
        <w:rPr>
          <w:rFonts w:ascii="Times New Roman" w:eastAsia="仿宋_GB2312" w:hAnsi="Times New Roman"/>
          <w:spacing w:val="-2"/>
          <w:sz w:val="28"/>
          <w:szCs w:val="18"/>
        </w:rPr>
        <w:t>具体相关利益的分配办法如下：</w:t>
      </w:r>
      <w:r w:rsidRPr="00606094">
        <w:rPr>
          <w:rFonts w:ascii="Times New Roman" w:eastAsia="仿宋_GB2312" w:hAnsi="Times New Roman"/>
          <w:spacing w:val="-2"/>
          <w:sz w:val="28"/>
          <w:szCs w:val="18"/>
          <w:u w:val="single"/>
        </w:rPr>
        <w:t>甲方享有</w:t>
      </w:r>
      <w:r w:rsidRPr="00606094">
        <w:rPr>
          <w:rFonts w:ascii="Times New Roman" w:eastAsia="仿宋_GB2312" w:hAnsi="Times New Roman"/>
          <w:spacing w:val="-2"/>
          <w:sz w:val="28"/>
          <w:szCs w:val="18"/>
          <w:u w:val="single"/>
        </w:rPr>
        <w:t>100%</w:t>
      </w:r>
      <w:r w:rsidRPr="00606094">
        <w:rPr>
          <w:rFonts w:ascii="Times New Roman" w:eastAsia="仿宋_GB2312" w:hAnsi="Times New Roman"/>
          <w:spacing w:val="-2"/>
          <w:sz w:val="28"/>
          <w:szCs w:val="18"/>
          <w:u w:val="single"/>
        </w:rPr>
        <w:t>，</w:t>
      </w:r>
      <w:r w:rsidRPr="00606094">
        <w:rPr>
          <w:rFonts w:ascii="Times New Roman" w:eastAsia="仿宋_GB2312" w:hAnsi="Times New Roman"/>
          <w:spacing w:val="-2"/>
          <w:sz w:val="28"/>
          <w:szCs w:val="18"/>
        </w:rPr>
        <w:t>。</w:t>
      </w:r>
    </w:p>
    <w:p w:rsidR="00452E3B" w:rsidRPr="00606094" w:rsidRDefault="0025241B">
      <w:pPr>
        <w:tabs>
          <w:tab w:val="left" w:pos="540"/>
        </w:tabs>
        <w:spacing w:line="360" w:lineRule="auto"/>
        <w:rPr>
          <w:rFonts w:ascii="Times New Roman" w:eastAsia="仿宋_GB2312" w:hAnsi="Times New Roman"/>
          <w:sz w:val="28"/>
          <w:szCs w:val="18"/>
        </w:rPr>
      </w:pPr>
      <w:r w:rsidRPr="00606094">
        <w:rPr>
          <w:rFonts w:ascii="Times New Roman" w:eastAsia="仿宋_GB2312" w:hAnsi="Times New Roman"/>
          <w:b/>
          <w:sz w:val="28"/>
          <w:szCs w:val="18"/>
        </w:rPr>
        <w:tab/>
      </w:r>
      <w:r w:rsidRPr="00606094">
        <w:rPr>
          <w:rFonts w:ascii="Times New Roman" w:eastAsia="仿宋_GB2312" w:hAnsi="Times New Roman"/>
          <w:b/>
          <w:sz w:val="28"/>
          <w:szCs w:val="18"/>
        </w:rPr>
        <w:t>第二十二条</w:t>
      </w:r>
      <w:r w:rsidRPr="00606094">
        <w:rPr>
          <w:rFonts w:ascii="Times New Roman" w:eastAsia="仿宋_GB2312" w:hAnsi="Times New Roman"/>
          <w:sz w:val="28"/>
          <w:szCs w:val="18"/>
        </w:rPr>
        <w:t>双方确定，在本合同有效期内，甲方指定</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u w:val="single"/>
        </w:rPr>
        <w:t>蔡俊</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rPr>
        <w:t>为甲方项目联系人，乙方指定</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rPr>
        <w:t>为乙方项目联系人。</w:t>
      </w:r>
    </w:p>
    <w:p w:rsidR="00452E3B" w:rsidRPr="00606094" w:rsidRDefault="0025241B">
      <w:pPr>
        <w:spacing w:line="360" w:lineRule="auto"/>
        <w:ind w:left="705"/>
        <w:rPr>
          <w:rFonts w:ascii="Times New Roman" w:eastAsia="仿宋_GB2312" w:hAnsi="Times New Roman"/>
          <w:sz w:val="28"/>
          <w:szCs w:val="18"/>
        </w:rPr>
      </w:pPr>
      <w:r w:rsidRPr="00606094">
        <w:rPr>
          <w:rFonts w:ascii="Times New Roman" w:eastAsia="仿宋_GB2312" w:hAnsi="Times New Roman"/>
          <w:sz w:val="28"/>
          <w:szCs w:val="18"/>
        </w:rPr>
        <w:t>一方变更项目联系人的，应当及时以书面形式通知另一方。未</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及时通知并影响本合同履行或造成损失的，应承担相应的责任。</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b/>
          <w:sz w:val="28"/>
          <w:szCs w:val="18"/>
        </w:rPr>
        <w:t>第二十三条</w:t>
      </w:r>
      <w:r w:rsidRPr="00606094">
        <w:rPr>
          <w:rFonts w:ascii="Times New Roman" w:eastAsia="仿宋_GB2312" w:hAnsi="Times New Roman"/>
          <w:sz w:val="28"/>
          <w:szCs w:val="18"/>
        </w:rPr>
        <w:t>双方确定，发生不可抗力致使本合同无法继续履行的，经双方书面协商后可解除本合同。</w:t>
      </w:r>
    </w:p>
    <w:p w:rsidR="00452E3B" w:rsidRPr="00606094" w:rsidRDefault="0025241B">
      <w:pPr>
        <w:spacing w:line="360" w:lineRule="auto"/>
        <w:ind w:firstLineChars="250" w:firstLine="703"/>
        <w:rPr>
          <w:rFonts w:ascii="Times New Roman" w:eastAsia="仿宋_GB2312" w:hAnsi="Times New Roman"/>
          <w:sz w:val="28"/>
          <w:szCs w:val="18"/>
        </w:rPr>
      </w:pPr>
      <w:r w:rsidRPr="00606094">
        <w:rPr>
          <w:rFonts w:ascii="Times New Roman" w:eastAsia="仿宋_GB2312" w:hAnsi="Times New Roman"/>
          <w:b/>
          <w:sz w:val="28"/>
          <w:szCs w:val="18"/>
        </w:rPr>
        <w:lastRenderedPageBreak/>
        <w:t>第二十四条</w:t>
      </w:r>
      <w:r w:rsidRPr="00606094">
        <w:rPr>
          <w:rFonts w:ascii="Times New Roman" w:eastAsia="仿宋_GB2312" w:hAnsi="Times New Roman"/>
          <w:sz w:val="28"/>
          <w:szCs w:val="18"/>
        </w:rPr>
        <w:t>双方因履行本合同而发生的争议，应协商、调解解决。协商、调解不成的，确定按以下第</w:t>
      </w:r>
      <w:r w:rsidRPr="00606094">
        <w:rPr>
          <w:rFonts w:ascii="Times New Roman" w:eastAsia="仿宋_GB2312" w:hAnsi="Times New Roman"/>
          <w:sz w:val="28"/>
          <w:szCs w:val="18"/>
          <w:u w:val="single"/>
        </w:rPr>
        <w:t xml:space="preserve">   2  </w:t>
      </w:r>
      <w:r w:rsidRPr="00606094">
        <w:rPr>
          <w:rFonts w:ascii="Times New Roman" w:eastAsia="仿宋_GB2312" w:hAnsi="Times New Roman"/>
          <w:sz w:val="28"/>
          <w:szCs w:val="18"/>
        </w:rPr>
        <w:t>种方式处理：</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1</w:t>
      </w:r>
      <w:r w:rsidRPr="00606094">
        <w:rPr>
          <w:rFonts w:ascii="Times New Roman" w:eastAsia="仿宋_GB2312" w:hAnsi="Times New Roman"/>
          <w:sz w:val="28"/>
          <w:szCs w:val="18"/>
        </w:rPr>
        <w:t>．提交</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rPr>
        <w:t>仲裁委员会仲裁；</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 xml:space="preserve">     2</w:t>
      </w:r>
      <w:r w:rsidRPr="00606094">
        <w:rPr>
          <w:rFonts w:ascii="Times New Roman" w:eastAsia="仿宋_GB2312" w:hAnsi="Times New Roman"/>
          <w:sz w:val="28"/>
          <w:szCs w:val="18"/>
        </w:rPr>
        <w:t>．依法向甲方所在地人民法院起诉。</w:t>
      </w:r>
    </w:p>
    <w:p w:rsidR="00452E3B" w:rsidRPr="00606094" w:rsidRDefault="0025241B">
      <w:pPr>
        <w:tabs>
          <w:tab w:val="left" w:pos="720"/>
          <w:tab w:val="left" w:pos="900"/>
        </w:tabs>
        <w:spacing w:line="360" w:lineRule="auto"/>
        <w:rPr>
          <w:rFonts w:ascii="Times New Roman" w:eastAsia="仿宋_GB2312" w:hAnsi="Times New Roman"/>
          <w:sz w:val="28"/>
          <w:szCs w:val="18"/>
        </w:rPr>
      </w:pPr>
      <w:r w:rsidRPr="00606094">
        <w:rPr>
          <w:rFonts w:ascii="Times New Roman" w:eastAsia="仿宋_GB2312" w:hAnsi="Times New Roman"/>
          <w:b/>
          <w:sz w:val="28"/>
          <w:szCs w:val="18"/>
        </w:rPr>
        <w:tab/>
      </w:r>
      <w:r w:rsidRPr="00606094">
        <w:rPr>
          <w:rFonts w:ascii="Times New Roman" w:eastAsia="仿宋_GB2312" w:hAnsi="Times New Roman"/>
          <w:b/>
          <w:sz w:val="28"/>
          <w:szCs w:val="18"/>
        </w:rPr>
        <w:t>第二十五条</w:t>
      </w:r>
      <w:r w:rsidRPr="00606094">
        <w:rPr>
          <w:rFonts w:ascii="Times New Roman" w:eastAsia="仿宋_GB2312" w:hAnsi="Times New Roman"/>
          <w:sz w:val="28"/>
          <w:szCs w:val="18"/>
        </w:rPr>
        <w:t>双方约定本合同其他相关事项为：相关附件《</w:t>
      </w:r>
      <w:r w:rsidRPr="00606094">
        <w:rPr>
          <w:rFonts w:ascii="Times New Roman" w:eastAsia="仿宋_GB2312" w:hAnsi="Times New Roman"/>
          <w:sz w:val="28"/>
          <w:szCs w:val="18"/>
          <w:u w:val="single"/>
        </w:rPr>
        <w:t>成都市公共资源电子交易云平台</w:t>
      </w:r>
      <w:r w:rsidRPr="00606094">
        <w:rPr>
          <w:rFonts w:ascii="Times New Roman" w:eastAsia="仿宋_GB2312" w:hAnsi="Times New Roman"/>
          <w:sz w:val="28"/>
          <w:szCs w:val="18"/>
          <w:u w:val="single"/>
        </w:rPr>
        <w:t>2021-2022</w:t>
      </w:r>
      <w:r w:rsidRPr="00606094">
        <w:rPr>
          <w:rFonts w:ascii="Times New Roman" w:eastAsia="仿宋_GB2312" w:hAnsi="Times New Roman"/>
          <w:sz w:val="28"/>
          <w:szCs w:val="18"/>
          <w:u w:val="single"/>
        </w:rPr>
        <w:t>升级建设项目</w:t>
      </w:r>
      <w:r w:rsidRPr="00606094">
        <w:rPr>
          <w:rFonts w:ascii="Times New Roman" w:eastAsia="仿宋_GB2312" w:hAnsi="Times New Roman"/>
          <w:sz w:val="28"/>
          <w:szCs w:val="18"/>
        </w:rPr>
        <w:t>招标文件》、《</w:t>
      </w:r>
      <w:r w:rsidRPr="00606094">
        <w:rPr>
          <w:rFonts w:ascii="Times New Roman" w:eastAsia="仿宋_GB2312" w:hAnsi="Times New Roman"/>
          <w:sz w:val="28"/>
          <w:szCs w:val="18"/>
          <w:u w:val="single"/>
        </w:rPr>
        <w:t>成都市公共资源电子交易云平台</w:t>
      </w:r>
      <w:r w:rsidRPr="00606094">
        <w:rPr>
          <w:rFonts w:ascii="Times New Roman" w:eastAsia="仿宋_GB2312" w:hAnsi="Times New Roman"/>
          <w:sz w:val="28"/>
          <w:szCs w:val="18"/>
          <w:u w:val="single"/>
        </w:rPr>
        <w:t>2021-2022</w:t>
      </w:r>
      <w:r w:rsidRPr="00606094">
        <w:rPr>
          <w:rFonts w:ascii="Times New Roman" w:eastAsia="仿宋_GB2312" w:hAnsi="Times New Roman"/>
          <w:sz w:val="28"/>
          <w:szCs w:val="18"/>
          <w:u w:val="single"/>
        </w:rPr>
        <w:t>升级建设项目</w:t>
      </w:r>
      <w:r w:rsidRPr="00606094">
        <w:rPr>
          <w:rFonts w:ascii="Times New Roman" w:eastAsia="仿宋_GB2312" w:hAnsi="Times New Roman"/>
          <w:sz w:val="28"/>
          <w:szCs w:val="18"/>
        </w:rPr>
        <w:t>投标文件》和《保密协议》以上附件构成此合同不可分割的部分并与合同正文具有同等法律效力。如果合同正文的规定与附件的规定不同，除非另有明确规定，否则以发出在后的文本为准。</w:t>
      </w:r>
    </w:p>
    <w:p w:rsidR="00452E3B" w:rsidRPr="00606094" w:rsidRDefault="0025241B">
      <w:pPr>
        <w:spacing w:line="360" w:lineRule="auto"/>
        <w:ind w:firstLineChars="250" w:firstLine="703"/>
        <w:rPr>
          <w:rFonts w:ascii="Times New Roman" w:eastAsia="仿宋_GB2312" w:hAnsi="Times New Roman"/>
          <w:sz w:val="28"/>
          <w:szCs w:val="18"/>
        </w:rPr>
      </w:pPr>
      <w:r w:rsidRPr="00606094">
        <w:rPr>
          <w:rFonts w:ascii="Times New Roman" w:eastAsia="仿宋_GB2312" w:hAnsi="Times New Roman"/>
          <w:b/>
          <w:sz w:val="28"/>
          <w:szCs w:val="18"/>
        </w:rPr>
        <w:t>第二十六条</w:t>
      </w:r>
      <w:r w:rsidRPr="00606094">
        <w:rPr>
          <w:rFonts w:ascii="Times New Roman" w:eastAsia="仿宋_GB2312" w:hAnsi="Times New Roman"/>
          <w:sz w:val="28"/>
          <w:szCs w:val="18"/>
        </w:rPr>
        <w:t>本合同一式</w:t>
      </w:r>
      <w:r w:rsidRPr="00606094">
        <w:rPr>
          <w:rFonts w:ascii="Times New Roman" w:eastAsia="仿宋_GB2312" w:hAnsi="Times New Roman"/>
          <w:sz w:val="28"/>
          <w:szCs w:val="18"/>
          <w:u w:val="single"/>
        </w:rPr>
        <w:t>4</w:t>
      </w:r>
      <w:r w:rsidRPr="00606094">
        <w:rPr>
          <w:rFonts w:ascii="Times New Roman" w:eastAsia="仿宋_GB2312" w:hAnsi="Times New Roman"/>
          <w:sz w:val="28"/>
          <w:szCs w:val="18"/>
        </w:rPr>
        <w:t>份，甲方和乙方各执</w:t>
      </w:r>
      <w:r w:rsidRPr="00606094">
        <w:rPr>
          <w:rFonts w:ascii="Times New Roman" w:eastAsia="仿宋_GB2312" w:hAnsi="Times New Roman"/>
          <w:sz w:val="28"/>
          <w:szCs w:val="18"/>
          <w:u w:val="single"/>
        </w:rPr>
        <w:t>2</w:t>
      </w:r>
      <w:r w:rsidRPr="00606094">
        <w:rPr>
          <w:rFonts w:ascii="Times New Roman" w:eastAsia="仿宋_GB2312" w:hAnsi="Times New Roman"/>
          <w:sz w:val="28"/>
          <w:szCs w:val="18"/>
        </w:rPr>
        <w:t>份，具有同等法律效力。</w:t>
      </w:r>
    </w:p>
    <w:p w:rsidR="00452E3B" w:rsidRPr="00606094" w:rsidRDefault="0025241B">
      <w:pPr>
        <w:spacing w:line="360" w:lineRule="auto"/>
        <w:ind w:firstLineChars="250" w:firstLine="703"/>
        <w:rPr>
          <w:rFonts w:ascii="Times New Roman" w:eastAsia="仿宋_GB2312" w:hAnsi="Times New Roman"/>
          <w:spacing w:val="4"/>
          <w:sz w:val="28"/>
          <w:szCs w:val="18"/>
        </w:rPr>
      </w:pPr>
      <w:r w:rsidRPr="00606094">
        <w:rPr>
          <w:rFonts w:ascii="Times New Roman" w:eastAsia="仿宋_GB2312" w:hAnsi="Times New Roman"/>
          <w:b/>
          <w:sz w:val="28"/>
          <w:szCs w:val="18"/>
        </w:rPr>
        <w:t>第二十七条</w:t>
      </w:r>
      <w:r w:rsidRPr="00606094">
        <w:rPr>
          <w:rFonts w:ascii="Times New Roman" w:eastAsia="仿宋_GB2312" w:hAnsi="Times New Roman"/>
          <w:spacing w:val="4"/>
          <w:sz w:val="28"/>
          <w:szCs w:val="18"/>
        </w:rPr>
        <w:t>本合同经双方签字且盖章后生效。</w:t>
      </w:r>
    </w:p>
    <w:p w:rsidR="00452E3B" w:rsidRPr="00606094" w:rsidRDefault="0025241B">
      <w:pPr>
        <w:spacing w:line="360" w:lineRule="auto"/>
        <w:ind w:firstLineChars="250" w:firstLine="703"/>
        <w:rPr>
          <w:rFonts w:ascii="Times New Roman" w:eastAsia="仿宋_GB2312" w:hAnsi="Times New Roman"/>
          <w:sz w:val="28"/>
          <w:szCs w:val="18"/>
        </w:rPr>
      </w:pPr>
      <w:r w:rsidRPr="00606094">
        <w:rPr>
          <w:rFonts w:ascii="Times New Roman" w:eastAsia="仿宋_GB2312" w:hAnsi="Times New Roman"/>
          <w:b/>
          <w:sz w:val="28"/>
          <w:szCs w:val="18"/>
        </w:rPr>
        <w:t>第二十八条</w:t>
      </w:r>
      <w:r w:rsidRPr="00606094">
        <w:rPr>
          <w:rFonts w:ascii="Times New Roman" w:eastAsia="仿宋_GB2312" w:hAnsi="Times New Roman"/>
          <w:spacing w:val="4"/>
          <w:sz w:val="28"/>
          <w:szCs w:val="18"/>
        </w:rPr>
        <w:t>本合同的未尽事宜或因本合同发生争议的，由双方协商解决，所达成的书面补充协议与本合同具有同等法律效力。</w:t>
      </w:r>
    </w:p>
    <w:p w:rsidR="00452E3B" w:rsidRPr="00606094" w:rsidRDefault="00452E3B">
      <w:pPr>
        <w:spacing w:line="360" w:lineRule="auto"/>
        <w:rPr>
          <w:rFonts w:ascii="Times New Roman" w:eastAsia="仿宋_GB2312" w:hAnsi="Times New Roman"/>
          <w:sz w:val="28"/>
          <w:szCs w:val="18"/>
        </w:rPr>
      </w:pP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t>附件：保密协议</w:t>
      </w:r>
    </w:p>
    <w:p w:rsidR="00452E3B" w:rsidRPr="00606094" w:rsidRDefault="00452E3B">
      <w:pPr>
        <w:spacing w:line="360" w:lineRule="auto"/>
        <w:ind w:firstLine="570"/>
        <w:rPr>
          <w:rFonts w:ascii="Times New Roman" w:eastAsia="仿宋_GB2312" w:hAnsi="Times New Roman"/>
          <w:sz w:val="28"/>
          <w:szCs w:val="18"/>
        </w:rPr>
      </w:pPr>
    </w:p>
    <w:p w:rsidR="00452E3B" w:rsidRPr="00606094" w:rsidRDefault="00452E3B">
      <w:pPr>
        <w:spacing w:line="360" w:lineRule="auto"/>
        <w:ind w:firstLine="570"/>
        <w:rPr>
          <w:rFonts w:ascii="Times New Roman" w:eastAsia="仿宋_GB2312" w:hAnsi="Times New Roman"/>
          <w:sz w:val="28"/>
          <w:szCs w:val="18"/>
        </w:rPr>
      </w:pPr>
    </w:p>
    <w:p w:rsidR="00452E3B" w:rsidRPr="00606094" w:rsidRDefault="00452E3B">
      <w:pPr>
        <w:spacing w:line="360" w:lineRule="auto"/>
        <w:ind w:firstLine="570"/>
        <w:rPr>
          <w:rFonts w:ascii="Times New Roman" w:eastAsia="仿宋_GB2312" w:hAnsi="Times New Roman"/>
          <w:sz w:val="28"/>
          <w:szCs w:val="18"/>
        </w:rPr>
      </w:pPr>
    </w:p>
    <w:p w:rsidR="00452E3B" w:rsidRPr="00606094" w:rsidRDefault="00452E3B">
      <w:pPr>
        <w:spacing w:line="360" w:lineRule="auto"/>
        <w:rPr>
          <w:rFonts w:ascii="Times New Roman" w:eastAsia="仿宋_GB2312" w:hAnsi="Times New Roman"/>
          <w:sz w:val="28"/>
          <w:szCs w:val="18"/>
        </w:rPr>
      </w:pPr>
    </w:p>
    <w:p w:rsidR="00452E3B" w:rsidRPr="00606094" w:rsidRDefault="00452E3B">
      <w:pPr>
        <w:spacing w:line="360" w:lineRule="auto"/>
        <w:rPr>
          <w:rFonts w:ascii="Times New Roman" w:eastAsia="仿宋_GB2312" w:hAnsi="Times New Roman"/>
          <w:sz w:val="28"/>
          <w:szCs w:val="18"/>
        </w:rPr>
      </w:pP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lastRenderedPageBreak/>
        <w:t>甲方：</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u w:val="single"/>
        </w:rPr>
        <w:t>成都市公共资源交服务中心</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盖章）</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t>法定代表人</w:t>
      </w:r>
      <w:r w:rsidRPr="00606094">
        <w:rPr>
          <w:rFonts w:ascii="Times New Roman" w:eastAsia="仿宋_GB2312" w:hAnsi="Times New Roman"/>
          <w:sz w:val="28"/>
          <w:szCs w:val="18"/>
        </w:rPr>
        <w:t>/</w:t>
      </w:r>
      <w:r w:rsidRPr="00606094">
        <w:rPr>
          <w:rFonts w:ascii="Times New Roman" w:eastAsia="仿宋_GB2312" w:hAnsi="Times New Roman"/>
          <w:sz w:val="28"/>
          <w:szCs w:val="18"/>
        </w:rPr>
        <w:t>委托代理人：（签名）</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年</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月</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日</w:t>
      </w:r>
    </w:p>
    <w:p w:rsidR="00452E3B" w:rsidRPr="00606094" w:rsidRDefault="00452E3B">
      <w:pPr>
        <w:spacing w:line="360" w:lineRule="auto"/>
        <w:rPr>
          <w:rFonts w:ascii="Times New Roman" w:eastAsia="仿宋_GB2312" w:hAnsi="Times New Roman"/>
          <w:sz w:val="28"/>
          <w:szCs w:val="18"/>
        </w:rPr>
      </w:pPr>
    </w:p>
    <w:p w:rsidR="00452E3B" w:rsidRPr="00606094" w:rsidRDefault="00452E3B">
      <w:pPr>
        <w:spacing w:line="360" w:lineRule="auto"/>
        <w:rPr>
          <w:rFonts w:ascii="Times New Roman" w:eastAsia="仿宋_GB2312" w:hAnsi="Times New Roman"/>
          <w:sz w:val="28"/>
          <w:szCs w:val="18"/>
        </w:rPr>
      </w:pP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t>乙方：</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rPr>
        <w:t>（盖章）</w:t>
      </w:r>
    </w:p>
    <w:p w:rsidR="00452E3B" w:rsidRPr="00606094" w:rsidRDefault="0025241B">
      <w:pPr>
        <w:spacing w:line="360" w:lineRule="auto"/>
        <w:ind w:firstLine="570"/>
        <w:rPr>
          <w:rFonts w:ascii="Times New Roman" w:eastAsia="仿宋_GB2312" w:hAnsi="Times New Roman"/>
          <w:sz w:val="28"/>
          <w:szCs w:val="18"/>
        </w:rPr>
      </w:pPr>
      <w:r w:rsidRPr="00606094">
        <w:rPr>
          <w:rFonts w:ascii="Times New Roman" w:eastAsia="仿宋_GB2312" w:hAnsi="Times New Roman"/>
          <w:sz w:val="28"/>
          <w:szCs w:val="18"/>
        </w:rPr>
        <w:t>法定代表人</w:t>
      </w:r>
      <w:r w:rsidRPr="00606094">
        <w:rPr>
          <w:rFonts w:ascii="Times New Roman" w:eastAsia="仿宋_GB2312" w:hAnsi="Times New Roman"/>
          <w:sz w:val="28"/>
          <w:szCs w:val="18"/>
        </w:rPr>
        <w:t>/</w:t>
      </w:r>
      <w:r w:rsidRPr="00606094">
        <w:rPr>
          <w:rFonts w:ascii="Times New Roman" w:eastAsia="仿宋_GB2312" w:hAnsi="Times New Roman"/>
          <w:sz w:val="28"/>
          <w:szCs w:val="18"/>
        </w:rPr>
        <w:t>委托代理人：（签名）</w:t>
      </w: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年</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月</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日</w:t>
      </w:r>
    </w:p>
    <w:p w:rsidR="00452E3B" w:rsidRPr="00606094" w:rsidRDefault="0025241B">
      <w:pPr>
        <w:spacing w:line="360" w:lineRule="auto"/>
        <w:rPr>
          <w:rFonts w:ascii="Times New Roman" w:hAnsi="Times New Roman"/>
          <w:sz w:val="28"/>
          <w:szCs w:val="18"/>
        </w:rPr>
      </w:pPr>
      <w:r w:rsidRPr="00606094">
        <w:rPr>
          <w:rFonts w:ascii="Times New Roman" w:hAnsi="Times New Roman"/>
          <w:sz w:val="28"/>
          <w:szCs w:val="18"/>
        </w:rPr>
        <w:br w:type="page"/>
      </w:r>
    </w:p>
    <w:p w:rsidR="00452E3B" w:rsidRPr="00606094" w:rsidRDefault="0025241B">
      <w:pPr>
        <w:spacing w:line="360" w:lineRule="auto"/>
        <w:rPr>
          <w:rFonts w:ascii="Times New Roman" w:eastAsia="黑体" w:hAnsi="Times New Roman"/>
          <w:bCs/>
          <w:sz w:val="28"/>
          <w:szCs w:val="18"/>
        </w:rPr>
      </w:pPr>
      <w:r w:rsidRPr="00606094">
        <w:rPr>
          <w:rFonts w:ascii="Times New Roman" w:eastAsia="黑体" w:hAnsi="Times New Roman"/>
          <w:bCs/>
          <w:sz w:val="28"/>
          <w:szCs w:val="18"/>
        </w:rPr>
        <w:lastRenderedPageBreak/>
        <w:t>附件：</w:t>
      </w:r>
    </w:p>
    <w:p w:rsidR="00452E3B" w:rsidRPr="00606094" w:rsidRDefault="0025241B">
      <w:pPr>
        <w:spacing w:line="360" w:lineRule="auto"/>
        <w:rPr>
          <w:rFonts w:ascii="Times New Roman" w:eastAsia="方正小标宋简体" w:hAnsi="Times New Roman"/>
          <w:bCs/>
          <w:sz w:val="28"/>
          <w:szCs w:val="18"/>
        </w:rPr>
      </w:pPr>
      <w:r w:rsidRPr="00606094">
        <w:rPr>
          <w:rFonts w:ascii="Times New Roman" w:eastAsia="方正小标宋简体" w:hAnsi="Times New Roman"/>
          <w:bCs/>
          <w:sz w:val="28"/>
          <w:szCs w:val="18"/>
        </w:rPr>
        <w:t>保密协议</w:t>
      </w:r>
    </w:p>
    <w:p w:rsidR="00452E3B" w:rsidRPr="00606094" w:rsidRDefault="00452E3B">
      <w:pPr>
        <w:spacing w:line="360" w:lineRule="auto"/>
        <w:rPr>
          <w:rFonts w:ascii="Times New Roman" w:hAnsi="Times New Roman"/>
          <w:b/>
          <w:bCs/>
          <w:sz w:val="28"/>
          <w:szCs w:val="18"/>
        </w:rPr>
      </w:pPr>
    </w:p>
    <w:p w:rsidR="00452E3B" w:rsidRPr="00606094" w:rsidRDefault="0025241B">
      <w:pPr>
        <w:spacing w:line="360" w:lineRule="auto"/>
        <w:rPr>
          <w:rFonts w:ascii="Times New Roman" w:eastAsia="仿宋_GB2312" w:hAnsi="Times New Roman"/>
          <w:sz w:val="28"/>
          <w:szCs w:val="18"/>
        </w:rPr>
      </w:pPr>
      <w:r w:rsidRPr="00606094">
        <w:rPr>
          <w:rFonts w:ascii="Times New Roman" w:eastAsia="仿宋_GB2312" w:hAnsi="Times New Roman"/>
          <w:sz w:val="28"/>
          <w:szCs w:val="18"/>
        </w:rPr>
        <w:t>甲方：</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u w:val="single"/>
        </w:rPr>
        <w:t>成都市公共资源交易服务中心</w:t>
      </w:r>
      <w:r w:rsidRPr="00606094">
        <w:rPr>
          <w:rFonts w:ascii="Times New Roman" w:eastAsia="仿宋_GB2312" w:hAnsi="Times New Roman"/>
          <w:sz w:val="28"/>
          <w:szCs w:val="18"/>
          <w:u w:val="single"/>
        </w:rPr>
        <w:t xml:space="preserve">                                </w:t>
      </w:r>
    </w:p>
    <w:p w:rsidR="00452E3B" w:rsidRPr="00606094" w:rsidRDefault="0025241B">
      <w:pPr>
        <w:spacing w:line="360" w:lineRule="auto"/>
        <w:rPr>
          <w:rFonts w:ascii="Times New Roman" w:eastAsia="仿宋_GB2312" w:hAnsi="Times New Roman"/>
          <w:sz w:val="28"/>
          <w:szCs w:val="18"/>
          <w:u w:val="single"/>
        </w:rPr>
      </w:pPr>
      <w:r w:rsidRPr="00606094">
        <w:rPr>
          <w:rFonts w:ascii="Times New Roman" w:eastAsia="仿宋_GB2312" w:hAnsi="Times New Roman"/>
          <w:sz w:val="28"/>
          <w:szCs w:val="18"/>
        </w:rPr>
        <w:t>乙方：</w:t>
      </w:r>
      <w:r w:rsidRPr="00606094">
        <w:rPr>
          <w:rFonts w:ascii="Times New Roman" w:eastAsia="仿宋_GB2312" w:hAnsi="Times New Roman"/>
          <w:sz w:val="28"/>
          <w:szCs w:val="18"/>
          <w:u w:val="single"/>
        </w:rPr>
        <w:t xml:space="preserve">                                                   </w:t>
      </w:r>
    </w:p>
    <w:p w:rsidR="00452E3B" w:rsidRPr="00606094" w:rsidRDefault="00452E3B">
      <w:pPr>
        <w:spacing w:line="360" w:lineRule="auto"/>
        <w:rPr>
          <w:rFonts w:ascii="Times New Roman" w:eastAsia="仿宋_GB2312" w:hAnsi="Times New Roman"/>
          <w:sz w:val="28"/>
          <w:szCs w:val="18"/>
        </w:rPr>
      </w:pPr>
    </w:p>
    <w:p w:rsidR="00452E3B" w:rsidRPr="00606094" w:rsidRDefault="0025241B">
      <w:pPr>
        <w:spacing w:line="360" w:lineRule="auto"/>
        <w:ind w:firstLine="420"/>
        <w:rPr>
          <w:rFonts w:ascii="Times New Roman" w:eastAsia="仿宋_GB2312" w:hAnsi="Times New Roman"/>
          <w:sz w:val="28"/>
          <w:szCs w:val="18"/>
        </w:rPr>
      </w:pPr>
      <w:r w:rsidRPr="00606094">
        <w:rPr>
          <w:rFonts w:ascii="Times New Roman" w:eastAsia="仿宋_GB2312" w:hAnsi="Times New Roman"/>
          <w:sz w:val="28"/>
          <w:szCs w:val="18"/>
        </w:rPr>
        <w:t>鉴于：甲方委托乙方建设、维护</w:t>
      </w:r>
      <w:r w:rsidRPr="00606094">
        <w:rPr>
          <w:rFonts w:ascii="Times New Roman" w:eastAsia="仿宋_GB2312" w:hAnsi="Times New Roman"/>
          <w:sz w:val="28"/>
          <w:szCs w:val="18"/>
        </w:rPr>
        <w:t>“</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rPr>
        <w:t>”</w:t>
      </w:r>
      <w:r w:rsidRPr="00606094">
        <w:rPr>
          <w:rFonts w:ascii="Times New Roman" w:eastAsia="仿宋_GB2312" w:hAnsi="Times New Roman"/>
          <w:sz w:val="28"/>
          <w:szCs w:val="18"/>
        </w:rPr>
        <w:t>项目，为确保甲方的商业、硬件、软件、数据库系统信息不被泄露，并方便乙方系统维护事宜，甲、乙双方经协商一致同意甲方向乙方提供建设维护系统时所需的各项纸质或电子信息所涉及的保密信息，乙方对此予以严格保密，双方据此签署本保密协议如下：</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保密信息指因委托建设维护事宜的需要，由甲方提供的各项纸质或电子信息；保密信息包括但不限于与甲方业务相关的资料、软件、磁盘文件、交易信息（报名或参与信息、报价信息、保证金信息、</w:t>
      </w:r>
      <w:proofErr w:type="gramStart"/>
      <w:r w:rsidRPr="00606094">
        <w:rPr>
          <w:rFonts w:ascii="Times New Roman" w:eastAsia="仿宋_GB2312" w:hAnsi="Times New Roman"/>
          <w:sz w:val="28"/>
          <w:szCs w:val="18"/>
        </w:rPr>
        <w:t>售标信息</w:t>
      </w:r>
      <w:proofErr w:type="gramEnd"/>
      <w:r w:rsidRPr="00606094">
        <w:rPr>
          <w:rFonts w:ascii="Times New Roman" w:eastAsia="仿宋_GB2312" w:hAnsi="Times New Roman"/>
          <w:sz w:val="28"/>
          <w:szCs w:val="18"/>
        </w:rPr>
        <w:t>等）等各项资料所涉及的信息；上述商业秘密的范围以甲方的认定为准。</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为避免泄密，乙方应采取一切措施对所有来自甲方的保密信息严格保密，包括但不限于采用有效的安全措施和操作规程。</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乙方不得将其在甲方工作期间了解或者接触的各项业务资料以及其他涉及商业秘密的信息或载体进行任何形式的转让、泄漏、卖出、赠与或类似处置。</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乙方从甲方获悉的各保密信息仅限于用于乙方为甲方维护</w:t>
      </w:r>
      <w:r w:rsidRPr="00606094">
        <w:rPr>
          <w:rFonts w:ascii="Times New Roman" w:eastAsia="仿宋_GB2312" w:hAnsi="Times New Roman"/>
          <w:sz w:val="28"/>
          <w:szCs w:val="18"/>
        </w:rPr>
        <w:t>“”</w:t>
      </w:r>
      <w:r w:rsidRPr="00606094">
        <w:rPr>
          <w:rFonts w:ascii="Times New Roman" w:eastAsia="仿宋_GB2312" w:hAnsi="Times New Roman"/>
          <w:sz w:val="28"/>
          <w:szCs w:val="18"/>
        </w:rPr>
        <w:t>，</w:t>
      </w:r>
      <w:r w:rsidRPr="00606094">
        <w:rPr>
          <w:rFonts w:ascii="Times New Roman" w:eastAsia="仿宋_GB2312" w:hAnsi="Times New Roman"/>
          <w:sz w:val="28"/>
          <w:szCs w:val="18"/>
        </w:rPr>
        <w:lastRenderedPageBreak/>
        <w:t>不能移做它用。乙方如需要将保密的电子数据用于他用的，必须经甲方书面同意。</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即使甲、乙双方后续针对</w:t>
      </w:r>
      <w:r w:rsidRPr="00606094">
        <w:rPr>
          <w:rFonts w:ascii="Times New Roman" w:eastAsia="仿宋_GB2312" w:hAnsi="Times New Roman"/>
          <w:sz w:val="28"/>
          <w:szCs w:val="18"/>
        </w:rPr>
        <w:t>“”</w:t>
      </w:r>
      <w:r w:rsidRPr="00606094">
        <w:rPr>
          <w:rFonts w:ascii="Times New Roman" w:eastAsia="仿宋_GB2312" w:hAnsi="Times New Roman"/>
          <w:sz w:val="28"/>
          <w:szCs w:val="18"/>
        </w:rPr>
        <w:t>维护合作事宜未达成一致，亦不能豁免乙方根据本协议所应承担的各项保密义务，乙方应归还所有电子数据、纸制文档等各信息的资料，不得留有任何形式的备份。</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乙方将甲方系统原始代码或相关信息泄露给第三人的，乙方应向甲方缴纳</w:t>
      </w:r>
      <w:r w:rsidRPr="00606094">
        <w:rPr>
          <w:rFonts w:ascii="Times New Roman" w:eastAsia="仿宋_GB2312" w:hAnsi="Times New Roman"/>
          <w:sz w:val="28"/>
          <w:szCs w:val="18"/>
        </w:rPr>
        <w:t>10</w:t>
      </w:r>
      <w:r w:rsidRPr="00606094">
        <w:rPr>
          <w:rFonts w:ascii="Times New Roman" w:eastAsia="仿宋_GB2312" w:hAnsi="Times New Roman"/>
          <w:sz w:val="28"/>
          <w:szCs w:val="18"/>
        </w:rPr>
        <w:t>万元违约金，但乙方向成都市下属区县或者其他外地公共资源交易中心推广系统不包括在本条约束范围内；乙方将甲方业务系统交易数据泄露给第三人的，乙方应向甲方缴纳</w:t>
      </w:r>
      <w:r w:rsidRPr="00606094">
        <w:rPr>
          <w:rFonts w:ascii="Times New Roman" w:eastAsia="仿宋_GB2312" w:hAnsi="Times New Roman"/>
          <w:sz w:val="28"/>
          <w:szCs w:val="18"/>
        </w:rPr>
        <w:t>20</w:t>
      </w:r>
      <w:r w:rsidRPr="00606094">
        <w:rPr>
          <w:rFonts w:ascii="Times New Roman" w:eastAsia="仿宋_GB2312" w:hAnsi="Times New Roman"/>
          <w:sz w:val="28"/>
          <w:szCs w:val="18"/>
        </w:rPr>
        <w:t>万元违约金；如前述违约金不足以弥补甲方因此而遭受的包括但不限于直接损失及间接损失的，乙方应承</w:t>
      </w:r>
      <w:proofErr w:type="gramStart"/>
      <w:r w:rsidRPr="00606094">
        <w:rPr>
          <w:rFonts w:ascii="Times New Roman" w:eastAsia="仿宋_GB2312" w:hAnsi="Times New Roman"/>
          <w:sz w:val="28"/>
          <w:szCs w:val="18"/>
        </w:rPr>
        <w:t>担一切</w:t>
      </w:r>
      <w:proofErr w:type="gramEnd"/>
      <w:r w:rsidRPr="00606094">
        <w:rPr>
          <w:rFonts w:ascii="Times New Roman" w:eastAsia="仿宋_GB2312" w:hAnsi="Times New Roman"/>
          <w:sz w:val="28"/>
          <w:szCs w:val="18"/>
        </w:rPr>
        <w:t>损害赔偿责任及法律责任。</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在乙方向外单位演示系统时，不得模拟真实的项目、单位、企业、个人名称、账号等数据。</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乙方如将各项保密信息泄露给第三人或过失使用保密信息时泄露致使甲方遭受损失的，应当采取有效措施防止泄密进一步扩大，及时向甲方报告，并承担由此给甲方造成的一切损失及法律责任。</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乙方的系统维护工作（包括系统</w:t>
      </w:r>
      <w:r w:rsidRPr="00606094">
        <w:rPr>
          <w:rFonts w:ascii="Times New Roman" w:eastAsia="仿宋_GB2312" w:hAnsi="Times New Roman"/>
          <w:sz w:val="28"/>
          <w:szCs w:val="18"/>
        </w:rPr>
        <w:t>BUG</w:t>
      </w:r>
      <w:r w:rsidRPr="00606094">
        <w:rPr>
          <w:rFonts w:ascii="Times New Roman" w:eastAsia="仿宋_GB2312" w:hAnsi="Times New Roman"/>
          <w:sz w:val="28"/>
          <w:szCs w:val="18"/>
        </w:rPr>
        <w:t>修复、系统数据库数据维护、系统安全保障等）必须按照甲方要求进行。</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各方确认，各方均已经充分知晓并理解本协议中各项条款的实质含义以及相关的法律后果，并基于此种理解签署本协议。</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本协议各条款均为独立之可分割条款，其中部分条款的无效并不导致其他条款的无效，各方仍应当按照有效条款所作之约定继续</w:t>
      </w:r>
      <w:r w:rsidRPr="00606094">
        <w:rPr>
          <w:rFonts w:ascii="Times New Roman" w:eastAsia="仿宋_GB2312" w:hAnsi="Times New Roman"/>
          <w:sz w:val="28"/>
          <w:szCs w:val="18"/>
        </w:rPr>
        <w:lastRenderedPageBreak/>
        <w:t>履行。</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双方可就本协议未尽事宜另行协商并签订其他的书面补充协议，就本协议内容订立的其他各种补充协议，均构成本协议的组成部分，与本协议具有同等效力。</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本协议以及相关协议项下发生的争议，应由各方当事人友好协商解决；协商不成的，应当由成都仲裁委员会仲裁。</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各方确认，本协议的签署地点和履行地点为成都市。</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本协议有效期限自本协议生效之日起，自《</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》合同第十一条约定的甲乙双方保密期限结束为止。</w:t>
      </w:r>
    </w:p>
    <w:p w:rsidR="00452E3B" w:rsidRPr="00606094" w:rsidRDefault="0025241B" w:rsidP="0025241B">
      <w:pPr>
        <w:pStyle w:val="16"/>
        <w:numPr>
          <w:ilvl w:val="0"/>
          <w:numId w:val="49"/>
        </w:numPr>
        <w:spacing w:line="360" w:lineRule="auto"/>
        <w:ind w:left="0" w:firstLineChars="202" w:firstLine="566"/>
        <w:rPr>
          <w:rFonts w:ascii="Times New Roman" w:eastAsia="仿宋_GB2312" w:hAnsi="Times New Roman"/>
          <w:sz w:val="28"/>
          <w:szCs w:val="18"/>
        </w:rPr>
      </w:pPr>
      <w:r w:rsidRPr="00606094">
        <w:rPr>
          <w:rFonts w:ascii="Times New Roman" w:eastAsia="仿宋_GB2312" w:hAnsi="Times New Roman"/>
          <w:sz w:val="28"/>
          <w:szCs w:val="18"/>
        </w:rPr>
        <w:t>本协议经各方盖章且签字后生效。本合约一式六份，每方各执三份；各文本具有同等的法律效力。</w:t>
      </w:r>
    </w:p>
    <w:p w:rsidR="00452E3B" w:rsidRPr="00606094" w:rsidRDefault="00452E3B">
      <w:pPr>
        <w:spacing w:line="360" w:lineRule="auto"/>
        <w:ind w:firstLine="573"/>
        <w:rPr>
          <w:rFonts w:ascii="Times New Roman" w:eastAsia="仿宋_GB2312" w:hAnsi="Times New Roman"/>
          <w:sz w:val="28"/>
          <w:szCs w:val="18"/>
        </w:rPr>
      </w:pPr>
    </w:p>
    <w:p w:rsidR="00452E3B" w:rsidRPr="00606094" w:rsidRDefault="0025241B">
      <w:pPr>
        <w:spacing w:line="360" w:lineRule="auto"/>
        <w:ind w:firstLine="573"/>
        <w:rPr>
          <w:rFonts w:ascii="Times New Roman" w:eastAsia="仿宋_GB2312" w:hAnsi="Times New Roman"/>
          <w:sz w:val="28"/>
          <w:szCs w:val="18"/>
        </w:rPr>
      </w:pPr>
      <w:r w:rsidRPr="00606094">
        <w:rPr>
          <w:rFonts w:ascii="Times New Roman" w:eastAsia="仿宋_GB2312" w:hAnsi="Times New Roman"/>
          <w:sz w:val="28"/>
          <w:szCs w:val="18"/>
        </w:rPr>
        <w:t>甲方：</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u w:val="single"/>
        </w:rPr>
        <w:t>成都市公共资源交易服务中心</w:t>
      </w:r>
      <w:r w:rsidRPr="00606094">
        <w:rPr>
          <w:rFonts w:ascii="Times New Roman" w:eastAsia="仿宋_GB2312" w:hAnsi="Times New Roman"/>
          <w:sz w:val="28"/>
          <w:szCs w:val="18"/>
          <w:u w:val="single"/>
        </w:rPr>
        <w:t xml:space="preserve"> </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盖章）</w:t>
      </w:r>
      <w:r w:rsidRPr="00606094">
        <w:rPr>
          <w:rFonts w:ascii="Times New Roman" w:eastAsia="仿宋_GB2312" w:hAnsi="Times New Roman"/>
          <w:sz w:val="28"/>
          <w:szCs w:val="18"/>
        </w:rPr>
        <w:t xml:space="preserve"> </w:t>
      </w:r>
    </w:p>
    <w:p w:rsidR="00452E3B" w:rsidRPr="00606094" w:rsidRDefault="00452E3B">
      <w:pPr>
        <w:spacing w:line="360" w:lineRule="auto"/>
        <w:ind w:firstLine="573"/>
        <w:rPr>
          <w:rFonts w:ascii="Times New Roman" w:eastAsia="仿宋_GB2312" w:hAnsi="Times New Roman"/>
          <w:sz w:val="28"/>
          <w:szCs w:val="18"/>
        </w:rPr>
      </w:pPr>
    </w:p>
    <w:p w:rsidR="00452E3B" w:rsidRPr="00606094" w:rsidRDefault="0025241B">
      <w:pPr>
        <w:spacing w:line="360" w:lineRule="auto"/>
        <w:ind w:firstLine="573"/>
        <w:rPr>
          <w:rFonts w:ascii="Times New Roman" w:eastAsia="仿宋_GB2312" w:hAnsi="Times New Roman"/>
          <w:sz w:val="28"/>
          <w:szCs w:val="18"/>
        </w:rPr>
      </w:pPr>
      <w:r w:rsidRPr="00606094">
        <w:rPr>
          <w:rFonts w:ascii="Times New Roman" w:eastAsia="仿宋_GB2312" w:hAnsi="Times New Roman"/>
          <w:sz w:val="28"/>
          <w:szCs w:val="18"/>
        </w:rPr>
        <w:t>法定代表人</w:t>
      </w:r>
      <w:r w:rsidRPr="00606094">
        <w:rPr>
          <w:rFonts w:ascii="Times New Roman" w:eastAsia="仿宋_GB2312" w:hAnsi="Times New Roman"/>
          <w:sz w:val="28"/>
          <w:szCs w:val="18"/>
        </w:rPr>
        <w:t>/</w:t>
      </w:r>
      <w:r w:rsidRPr="00606094">
        <w:rPr>
          <w:rFonts w:ascii="Times New Roman" w:eastAsia="仿宋_GB2312" w:hAnsi="Times New Roman"/>
          <w:sz w:val="28"/>
          <w:szCs w:val="18"/>
        </w:rPr>
        <w:t>委托代理人：（签名）</w:t>
      </w:r>
    </w:p>
    <w:p w:rsidR="00452E3B" w:rsidRPr="00606094" w:rsidRDefault="0025241B">
      <w:pPr>
        <w:spacing w:line="360" w:lineRule="auto"/>
        <w:ind w:firstLine="573"/>
        <w:rPr>
          <w:rFonts w:ascii="Times New Roman" w:eastAsia="仿宋_GB2312" w:hAnsi="Times New Roman"/>
          <w:sz w:val="28"/>
          <w:szCs w:val="18"/>
        </w:rPr>
      </w:pP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年</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月</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日</w:t>
      </w:r>
    </w:p>
    <w:p w:rsidR="00452E3B" w:rsidRPr="00606094" w:rsidRDefault="00452E3B">
      <w:pPr>
        <w:spacing w:line="360" w:lineRule="auto"/>
        <w:rPr>
          <w:rFonts w:ascii="Times New Roman" w:eastAsia="仿宋_GB2312" w:hAnsi="Times New Roman"/>
          <w:sz w:val="28"/>
          <w:szCs w:val="18"/>
        </w:rPr>
      </w:pPr>
    </w:p>
    <w:p w:rsidR="00452E3B" w:rsidRPr="00606094" w:rsidRDefault="0025241B">
      <w:pPr>
        <w:spacing w:line="360" w:lineRule="auto"/>
        <w:ind w:firstLine="573"/>
        <w:rPr>
          <w:rFonts w:ascii="Times New Roman" w:eastAsia="仿宋_GB2312" w:hAnsi="Times New Roman"/>
          <w:sz w:val="28"/>
          <w:szCs w:val="18"/>
        </w:rPr>
      </w:pPr>
      <w:r w:rsidRPr="00606094">
        <w:rPr>
          <w:rFonts w:ascii="Times New Roman" w:eastAsia="仿宋_GB2312" w:hAnsi="Times New Roman"/>
          <w:sz w:val="28"/>
          <w:szCs w:val="18"/>
        </w:rPr>
        <w:t>乙方：</w:t>
      </w:r>
      <w:r w:rsidRPr="00606094">
        <w:rPr>
          <w:rFonts w:ascii="Times New Roman" w:eastAsia="仿宋_GB2312" w:hAnsi="Times New Roman"/>
          <w:sz w:val="28"/>
          <w:szCs w:val="18"/>
        </w:rPr>
        <w:t xml:space="preserve">               </w:t>
      </w:r>
      <w:r w:rsidRPr="00606094">
        <w:rPr>
          <w:rFonts w:ascii="Times New Roman" w:eastAsia="仿宋_GB2312" w:hAnsi="Times New Roman"/>
          <w:sz w:val="28"/>
          <w:szCs w:val="18"/>
        </w:rPr>
        <w:t>（盖章）</w:t>
      </w:r>
    </w:p>
    <w:p w:rsidR="00452E3B" w:rsidRPr="00606094" w:rsidRDefault="00452E3B">
      <w:pPr>
        <w:spacing w:line="360" w:lineRule="auto"/>
        <w:ind w:firstLine="573"/>
        <w:rPr>
          <w:rFonts w:ascii="Times New Roman" w:eastAsia="仿宋_GB2312" w:hAnsi="Times New Roman"/>
          <w:sz w:val="28"/>
          <w:szCs w:val="18"/>
        </w:rPr>
      </w:pPr>
    </w:p>
    <w:p w:rsidR="00452E3B" w:rsidRPr="00606094" w:rsidRDefault="0025241B">
      <w:pPr>
        <w:spacing w:line="360" w:lineRule="auto"/>
        <w:ind w:firstLine="573"/>
        <w:rPr>
          <w:rFonts w:ascii="Times New Roman" w:eastAsia="仿宋_GB2312" w:hAnsi="Times New Roman"/>
          <w:sz w:val="28"/>
          <w:szCs w:val="18"/>
        </w:rPr>
      </w:pPr>
      <w:r w:rsidRPr="00606094">
        <w:rPr>
          <w:rFonts w:ascii="Times New Roman" w:eastAsia="仿宋_GB2312" w:hAnsi="Times New Roman"/>
          <w:sz w:val="28"/>
          <w:szCs w:val="18"/>
        </w:rPr>
        <w:t>法定代表人</w:t>
      </w:r>
      <w:r w:rsidRPr="00606094">
        <w:rPr>
          <w:rFonts w:ascii="Times New Roman" w:eastAsia="仿宋_GB2312" w:hAnsi="Times New Roman"/>
          <w:sz w:val="28"/>
          <w:szCs w:val="18"/>
        </w:rPr>
        <w:t>/</w:t>
      </w:r>
      <w:r w:rsidRPr="00606094">
        <w:rPr>
          <w:rFonts w:ascii="Times New Roman" w:eastAsia="仿宋_GB2312" w:hAnsi="Times New Roman"/>
          <w:sz w:val="28"/>
          <w:szCs w:val="18"/>
        </w:rPr>
        <w:t>委托代理人：（签名）</w:t>
      </w:r>
    </w:p>
    <w:p w:rsidR="00452E3B" w:rsidRPr="00606094" w:rsidRDefault="0025241B">
      <w:pPr>
        <w:pStyle w:val="a7"/>
      </w:pPr>
      <w:r w:rsidRPr="00606094">
        <w:rPr>
          <w:rFonts w:eastAsia="仿宋_GB2312"/>
          <w:sz w:val="28"/>
          <w:szCs w:val="18"/>
        </w:rPr>
        <w:t xml:space="preserve">                                     </w:t>
      </w:r>
      <w:r w:rsidRPr="00606094">
        <w:rPr>
          <w:rFonts w:eastAsia="仿宋_GB2312"/>
          <w:sz w:val="28"/>
          <w:szCs w:val="18"/>
        </w:rPr>
        <w:t>年</w:t>
      </w:r>
      <w:r w:rsidRPr="00606094">
        <w:rPr>
          <w:rFonts w:eastAsia="仿宋_GB2312"/>
          <w:sz w:val="28"/>
          <w:szCs w:val="18"/>
        </w:rPr>
        <w:t xml:space="preserve">     </w:t>
      </w:r>
      <w:r w:rsidRPr="00606094">
        <w:rPr>
          <w:rFonts w:eastAsia="仿宋_GB2312"/>
          <w:sz w:val="28"/>
          <w:szCs w:val="18"/>
        </w:rPr>
        <w:t>月</w:t>
      </w:r>
      <w:r w:rsidRPr="00606094">
        <w:rPr>
          <w:rFonts w:eastAsia="仿宋_GB2312"/>
          <w:sz w:val="28"/>
          <w:szCs w:val="18"/>
        </w:rPr>
        <w:t xml:space="preserve">    </w:t>
      </w:r>
      <w:r w:rsidRPr="00606094">
        <w:rPr>
          <w:rFonts w:eastAsia="仿宋_GB2312"/>
          <w:sz w:val="28"/>
          <w:szCs w:val="18"/>
        </w:rPr>
        <w:t>日</w:t>
      </w:r>
    </w:p>
    <w:p w:rsidR="00452E3B" w:rsidRPr="00606094" w:rsidRDefault="0025241B">
      <w:r w:rsidRPr="00606094">
        <w:rPr>
          <w:rFonts w:ascii="宋体" w:hAnsi="宋体" w:cs="Tahoma" w:hint="eastAsia"/>
          <w:b/>
          <w:sz w:val="30"/>
          <w:szCs w:val="30"/>
        </w:rPr>
        <w:lastRenderedPageBreak/>
        <w:t>附件：</w:t>
      </w:r>
      <w:bookmarkEnd w:id="410"/>
      <w:bookmarkEnd w:id="411"/>
    </w:p>
    <w:p w:rsidR="00452E3B" w:rsidRPr="00606094" w:rsidRDefault="0025241B">
      <w:r w:rsidRPr="00606094">
        <w:rPr>
          <w:noProof/>
        </w:rPr>
        <w:drawing>
          <wp:inline distT="0" distB="0" distL="0" distR="0" wp14:anchorId="213C2AC7" wp14:editId="1C41D9E7">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255142F1" wp14:editId="3981F117">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490ADB84" wp14:editId="409440D4">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1287D1BF" wp14:editId="7F863FDC">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5C4CD2F5" wp14:editId="0A45DA8C">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34DDE2A9" wp14:editId="3F4D30E8">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0F5A0103" wp14:editId="0AE58392">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21F5235A" wp14:editId="5459E6B8">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17F5156F" wp14:editId="30440F14">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3E033E3E" wp14:editId="1D77B168">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13DDB74E" wp14:editId="3BCDDA9E">
            <wp:extent cx="5273040" cy="74599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6348AA7A" wp14:editId="75C0E44E">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04038A50" wp14:editId="16DDC9D9">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25241B">
      <w:r w:rsidRPr="00606094">
        <w:rPr>
          <w:noProof/>
        </w:rPr>
        <w:lastRenderedPageBreak/>
        <w:drawing>
          <wp:inline distT="0" distB="0" distL="0" distR="0" wp14:anchorId="559558CE" wp14:editId="5D7CC1E8">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452E3B"/>
    <w:p w:rsidR="00452E3B" w:rsidRPr="00606094" w:rsidRDefault="00452E3B"/>
    <w:p w:rsidR="00452E3B" w:rsidRPr="00606094" w:rsidRDefault="0025241B">
      <w:r w:rsidRPr="00606094">
        <w:rPr>
          <w:noProof/>
        </w:rPr>
        <w:lastRenderedPageBreak/>
        <w:drawing>
          <wp:inline distT="0" distB="0" distL="0" distR="0" wp14:anchorId="1627D0C7" wp14:editId="10812090">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rsidR="00452E3B" w:rsidRPr="00606094" w:rsidRDefault="00452E3B"/>
    <w:p w:rsidR="00452E3B" w:rsidRPr="00606094" w:rsidRDefault="00452E3B"/>
    <w:p w:rsidR="00452E3B" w:rsidRPr="00606094" w:rsidRDefault="00452E3B"/>
    <w:p w:rsidR="00452E3B" w:rsidRPr="00606094" w:rsidRDefault="0025241B">
      <w:pPr>
        <w:pStyle w:val="a7"/>
      </w:pPr>
      <w:r w:rsidRPr="00606094">
        <w:rPr>
          <w:noProof/>
        </w:rPr>
        <w:lastRenderedPageBreak/>
        <w:drawing>
          <wp:inline distT="0" distB="0" distL="0" distR="0" wp14:anchorId="44CAE59E" wp14:editId="36D7A5CE">
            <wp:extent cx="5753100" cy="8892540"/>
            <wp:effectExtent l="0" t="0" r="0" b="381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rsidR="00452E3B" w:rsidRPr="00606094" w:rsidRDefault="0025241B">
      <w:pPr>
        <w:pStyle w:val="a7"/>
      </w:pPr>
      <w:r w:rsidRPr="00606094">
        <w:rPr>
          <w:noProof/>
        </w:rPr>
        <w:lastRenderedPageBreak/>
        <w:drawing>
          <wp:inline distT="0" distB="0" distL="0" distR="0" wp14:anchorId="0A00ADA6" wp14:editId="57127CAA">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rsidR="00452E3B" w:rsidRPr="00606094" w:rsidRDefault="0025241B">
      <w:pPr>
        <w:pStyle w:val="a7"/>
      </w:pPr>
      <w:r w:rsidRPr="00606094">
        <w:rPr>
          <w:noProof/>
        </w:rPr>
        <w:lastRenderedPageBreak/>
        <w:drawing>
          <wp:inline distT="0" distB="0" distL="0" distR="0" wp14:anchorId="7B456AE8" wp14:editId="31234EBA">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rsidR="00452E3B" w:rsidRPr="00606094" w:rsidRDefault="0025241B">
      <w:pPr>
        <w:pStyle w:val="a7"/>
      </w:pPr>
      <w:r w:rsidRPr="00606094">
        <w:rPr>
          <w:noProof/>
        </w:rPr>
        <w:lastRenderedPageBreak/>
        <w:drawing>
          <wp:inline distT="0" distB="0" distL="0" distR="0" wp14:anchorId="32900692" wp14:editId="5A58D013">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rsidR="00452E3B" w:rsidRPr="00606094">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0DA" w:rsidRDefault="00E170DA">
      <w:r>
        <w:separator/>
      </w:r>
    </w:p>
  </w:endnote>
  <w:endnote w:type="continuationSeparator" w:id="0">
    <w:p w:rsidR="00E170DA" w:rsidRDefault="00E17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DE" w:rsidRDefault="007A3DDE">
    <w:pPr>
      <w:pStyle w:val="ad"/>
      <w:framePr w:w="1074" w:h="316" w:hRule="exact" w:wrap="around" w:vAnchor="text" w:hAnchor="page" w:x="2134" w:y="-124"/>
      <w:rPr>
        <w:rStyle w:val="af5"/>
        <w:rFonts w:ascii="宋体" w:hAnsi="宋体"/>
        <w:sz w:val="28"/>
        <w:szCs w:val="28"/>
      </w:rPr>
    </w:pPr>
    <w:r>
      <w:rPr>
        <w:rStyle w:val="af5"/>
        <w:rFonts w:ascii="宋体" w:hAnsi="宋体" w:hint="eastAsia"/>
        <w:sz w:val="28"/>
        <w:szCs w:val="28"/>
      </w:rPr>
      <w:t>—</w:t>
    </w:r>
    <w:r>
      <w:rPr>
        <w:rStyle w:val="af5"/>
        <w:rFonts w:ascii="宋体" w:hAnsi="宋体"/>
        <w:sz w:val="28"/>
        <w:szCs w:val="28"/>
      </w:rPr>
      <w:fldChar w:fldCharType="begin"/>
    </w:r>
    <w:r>
      <w:rPr>
        <w:rStyle w:val="af5"/>
        <w:rFonts w:ascii="宋体" w:hAnsi="宋体"/>
        <w:sz w:val="28"/>
        <w:szCs w:val="28"/>
      </w:rPr>
      <w:instrText xml:space="preserve">PAGE  </w:instrText>
    </w:r>
    <w:r>
      <w:rPr>
        <w:rStyle w:val="af5"/>
        <w:rFonts w:ascii="宋体" w:hAnsi="宋体"/>
        <w:sz w:val="28"/>
        <w:szCs w:val="28"/>
      </w:rPr>
      <w:fldChar w:fldCharType="separate"/>
    </w:r>
    <w:r>
      <w:rPr>
        <w:rStyle w:val="af5"/>
        <w:rFonts w:ascii="宋体" w:hAnsi="宋体"/>
        <w:sz w:val="28"/>
        <w:szCs w:val="28"/>
      </w:rPr>
      <w:t>148</w:t>
    </w:r>
    <w:r>
      <w:rPr>
        <w:rStyle w:val="af5"/>
        <w:rFonts w:ascii="宋体" w:hAnsi="宋体"/>
        <w:sz w:val="28"/>
        <w:szCs w:val="28"/>
      </w:rPr>
      <w:fldChar w:fldCharType="end"/>
    </w:r>
    <w:r>
      <w:rPr>
        <w:rStyle w:val="af5"/>
        <w:rFonts w:ascii="宋体" w:hAnsi="宋体" w:hint="eastAsia"/>
        <w:sz w:val="28"/>
        <w:szCs w:val="28"/>
      </w:rPr>
      <w:t>—</w:t>
    </w:r>
  </w:p>
  <w:p w:rsidR="007A3DDE" w:rsidRDefault="007A3DDE">
    <w:pPr>
      <w:pStyle w:val="a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372619"/>
      <w:docPartObj>
        <w:docPartGallery w:val="AutoText"/>
      </w:docPartObj>
    </w:sdtPr>
    <w:sdtEndPr/>
    <w:sdtContent>
      <w:p w:rsidR="007A3DDE" w:rsidRDefault="007A3DDE">
        <w:pPr>
          <w:pStyle w:val="ad"/>
          <w:jc w:val="center"/>
        </w:pPr>
        <w:r>
          <w:fldChar w:fldCharType="begin"/>
        </w:r>
        <w:r>
          <w:instrText>PAGE   \* MERGEFORMAT</w:instrText>
        </w:r>
        <w:r>
          <w:fldChar w:fldCharType="separate"/>
        </w:r>
        <w:r w:rsidR="00F617B1" w:rsidRPr="00F617B1">
          <w:rPr>
            <w:noProof/>
            <w:lang w:val="zh-CN"/>
          </w:rPr>
          <w:t>2</w:t>
        </w:r>
        <w:r>
          <w:fldChar w:fldCharType="end"/>
        </w:r>
      </w:p>
    </w:sdtContent>
  </w:sdt>
  <w:p w:rsidR="007A3DDE" w:rsidRDefault="007A3DDE">
    <w:pPr>
      <w:pStyle w:val="ad"/>
      <w:ind w:right="360" w:firstLineChars="100" w:firstLine="280"/>
      <w:jc w:val="center"/>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DE" w:rsidRDefault="007A3DDE">
    <w:pPr>
      <w:pStyle w:val="ad"/>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3DDE" w:rsidRDefault="007A3DDE">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617B1">
                            <w:rPr>
                              <w:noProof/>
                              <w:sz w:val="18"/>
                            </w:rPr>
                            <w:t>152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rsidR="007A3DDE" w:rsidRDefault="007A3DDE">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617B1">
                      <w:rPr>
                        <w:noProof/>
                        <w:sz w:val="18"/>
                      </w:rPr>
                      <w:t>152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0DA" w:rsidRDefault="00E170DA">
      <w:r>
        <w:separator/>
      </w:r>
    </w:p>
  </w:footnote>
  <w:footnote w:type="continuationSeparator" w:id="0">
    <w:p w:rsidR="00E170DA" w:rsidRDefault="00E170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DE" w:rsidRDefault="007A3DDE">
    <w:pPr>
      <w:pStyle w:val="a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DE" w:rsidRDefault="007A3DDE">
    <w:pPr>
      <w:pStyle w:val="ae"/>
      <w:pBdr>
        <w:bottom w:val="none" w:sz="0" w:space="1"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5">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6">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42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9">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3">
    <w:nsid w:val="0000002E"/>
    <w:multiLevelType w:val="multilevel"/>
    <w:tmpl w:val="0000002E"/>
    <w:lvl w:ilvl="0">
      <w:start w:val="1"/>
      <w:numFmt w:val="decimal"/>
      <w:lvlText w:val="第%1章"/>
      <w:lvlJc w:val="left"/>
      <w:pPr>
        <w:ind w:left="283"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2836"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4">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6">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0000003E"/>
    <w:multiLevelType w:val="multilevel"/>
    <w:tmpl w:val="0000003E"/>
    <w:lvl w:ilvl="0">
      <w:start w:val="1"/>
      <w:numFmt w:val="chineseCountingThousand"/>
      <w:suff w:val="nothing"/>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8">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00000043"/>
    <w:multiLevelType w:val="multilevel"/>
    <w:tmpl w:val="00000043"/>
    <w:lvl w:ilvl="0">
      <w:start w:val="1"/>
      <w:numFmt w:val="chineseCountingThousand"/>
      <w:lvlText w:val="%1、"/>
      <w:lvlJc w:val="left"/>
      <w:pPr>
        <w:ind w:left="1413"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0">
    <w:nsid w:val="03E46B87"/>
    <w:multiLevelType w:val="singleLevel"/>
    <w:tmpl w:val="03E46B87"/>
    <w:lvl w:ilvl="0">
      <w:start w:val="1"/>
      <w:numFmt w:val="decimalFullWidth"/>
      <w:suff w:val="nothing"/>
      <w:lvlText w:val="（%1）"/>
      <w:lvlJc w:val="left"/>
      <w:rPr>
        <w:rFonts w:hint="eastAsia"/>
      </w:rPr>
    </w:lvl>
  </w:abstractNum>
  <w:abstractNum w:abstractNumId="21">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2">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4">
    <w:nsid w:val="144C623B"/>
    <w:multiLevelType w:val="multilevel"/>
    <w:tmpl w:val="144C623B"/>
    <w:lvl w:ilvl="0">
      <w:start w:val="1"/>
      <w:numFmt w:val="chineseCountingThousand"/>
      <w:lvlText w:val="%1、"/>
      <w:lvlJc w:val="left"/>
      <w:pPr>
        <w:ind w:left="966" w:hanging="420"/>
      </w:pPr>
      <w:rPr>
        <w:b w:val="0"/>
        <w:sz w:val="28"/>
        <w:szCs w:val="28"/>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5">
    <w:nsid w:val="15621583"/>
    <w:multiLevelType w:val="multilevel"/>
    <w:tmpl w:val="15621583"/>
    <w:lvl w:ilvl="0">
      <w:start w:val="1"/>
      <w:numFmt w:val="japaneseCounting"/>
      <w:lvlText w:val="%1、"/>
      <w:lvlJc w:val="left"/>
      <w:pPr>
        <w:ind w:left="1280" w:hanging="720"/>
      </w:pPr>
      <w:rPr>
        <w:rFonts w:hint="default"/>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163F29DE"/>
    <w:multiLevelType w:val="multilevel"/>
    <w:tmpl w:val="163F29DE"/>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7">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8">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9">
    <w:nsid w:val="23F8107B"/>
    <w:multiLevelType w:val="multilevel"/>
    <w:tmpl w:val="23F8107B"/>
    <w:lvl w:ilvl="0">
      <w:start w:val="9"/>
      <w:numFmt w:val="japaneseCounting"/>
      <w:lvlText w:val="第%1条"/>
      <w:lvlJc w:val="left"/>
      <w:pPr>
        <w:ind w:left="1445" w:hanging="885"/>
      </w:pPr>
      <w:rPr>
        <w:b/>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2">
    <w:nsid w:val="32732520"/>
    <w:multiLevelType w:val="multilevel"/>
    <w:tmpl w:val="32732520"/>
    <w:lvl w:ilvl="0">
      <w:start w:val="1"/>
      <w:numFmt w:val="chineseCountingThousand"/>
      <w:lvlText w:val="(%1)"/>
      <w:lvlJc w:val="left"/>
      <w:pPr>
        <w:ind w:left="96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3424055C"/>
    <w:multiLevelType w:val="multilevel"/>
    <w:tmpl w:val="3424055C"/>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36">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8">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9">
    <w:nsid w:val="51F311B1"/>
    <w:multiLevelType w:val="multilevel"/>
    <w:tmpl w:val="51F311B1"/>
    <w:lvl w:ilvl="0">
      <w:start w:val="1"/>
      <w:numFmt w:val="chineseCountingThousand"/>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
    <w:nsid w:val="60642B38"/>
    <w:multiLevelType w:val="multilevel"/>
    <w:tmpl w:val="60642B38"/>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nsid w:val="638064AA"/>
    <w:multiLevelType w:val="multilevel"/>
    <w:tmpl w:val="638064AA"/>
    <w:lvl w:ilvl="0">
      <w:start w:val="1"/>
      <w:numFmt w:val="japaneseCounting"/>
      <w:lvlText w:val="%1、"/>
      <w:lvlJc w:val="left"/>
      <w:pPr>
        <w:ind w:left="1998"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5">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nsid w:val="766B491D"/>
    <w:multiLevelType w:val="multilevel"/>
    <w:tmpl w:val="766B491D"/>
    <w:lvl w:ilvl="0">
      <w:start w:val="1"/>
      <w:numFmt w:val="decimal"/>
      <w:suff w:val="nothing"/>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8">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8"/>
  </w:num>
  <w:num w:numId="2">
    <w:abstractNumId w:val="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20"/>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007BE"/>
    <w:rsid w:val="00002A08"/>
    <w:rsid w:val="000056ED"/>
    <w:rsid w:val="00011E2C"/>
    <w:rsid w:val="00017C65"/>
    <w:rsid w:val="00031675"/>
    <w:rsid w:val="0003172C"/>
    <w:rsid w:val="00046547"/>
    <w:rsid w:val="00062EBA"/>
    <w:rsid w:val="00064008"/>
    <w:rsid w:val="000659A4"/>
    <w:rsid w:val="00070D3F"/>
    <w:rsid w:val="000717B9"/>
    <w:rsid w:val="00071BA9"/>
    <w:rsid w:val="00072F30"/>
    <w:rsid w:val="00074CCC"/>
    <w:rsid w:val="00074F87"/>
    <w:rsid w:val="0008193D"/>
    <w:rsid w:val="00084215"/>
    <w:rsid w:val="00086C1B"/>
    <w:rsid w:val="00093EBF"/>
    <w:rsid w:val="000C36BB"/>
    <w:rsid w:val="000C4406"/>
    <w:rsid w:val="000C491E"/>
    <w:rsid w:val="000C76E3"/>
    <w:rsid w:val="000C79B3"/>
    <w:rsid w:val="000D290E"/>
    <w:rsid w:val="000E01D4"/>
    <w:rsid w:val="000E3571"/>
    <w:rsid w:val="000E4FBE"/>
    <w:rsid w:val="000E66A0"/>
    <w:rsid w:val="000F0BF5"/>
    <w:rsid w:val="000F0D94"/>
    <w:rsid w:val="000F27F4"/>
    <w:rsid w:val="000F5214"/>
    <w:rsid w:val="00102BBE"/>
    <w:rsid w:val="00111C1D"/>
    <w:rsid w:val="00123F07"/>
    <w:rsid w:val="0012672E"/>
    <w:rsid w:val="00130037"/>
    <w:rsid w:val="00142478"/>
    <w:rsid w:val="00142C44"/>
    <w:rsid w:val="00147768"/>
    <w:rsid w:val="0015151D"/>
    <w:rsid w:val="00152E57"/>
    <w:rsid w:val="00153915"/>
    <w:rsid w:val="0016403A"/>
    <w:rsid w:val="00171DDA"/>
    <w:rsid w:val="00175DA2"/>
    <w:rsid w:val="001922D3"/>
    <w:rsid w:val="001B0123"/>
    <w:rsid w:val="001B34A4"/>
    <w:rsid w:val="001B7719"/>
    <w:rsid w:val="001C2698"/>
    <w:rsid w:val="001C4FFA"/>
    <w:rsid w:val="001C7990"/>
    <w:rsid w:val="001D392C"/>
    <w:rsid w:val="001D53CF"/>
    <w:rsid w:val="001D5EAD"/>
    <w:rsid w:val="001E13EE"/>
    <w:rsid w:val="001E7B34"/>
    <w:rsid w:val="001F0128"/>
    <w:rsid w:val="002004E6"/>
    <w:rsid w:val="00203439"/>
    <w:rsid w:val="00212E4E"/>
    <w:rsid w:val="00214F93"/>
    <w:rsid w:val="00220F9A"/>
    <w:rsid w:val="0022349E"/>
    <w:rsid w:val="00225007"/>
    <w:rsid w:val="002303BC"/>
    <w:rsid w:val="002304CC"/>
    <w:rsid w:val="00232504"/>
    <w:rsid w:val="00236764"/>
    <w:rsid w:val="00236C36"/>
    <w:rsid w:val="002432E7"/>
    <w:rsid w:val="002441B7"/>
    <w:rsid w:val="0025011B"/>
    <w:rsid w:val="0025241B"/>
    <w:rsid w:val="0025669B"/>
    <w:rsid w:val="00257EE4"/>
    <w:rsid w:val="0026015E"/>
    <w:rsid w:val="00266EFB"/>
    <w:rsid w:val="00275705"/>
    <w:rsid w:val="00285456"/>
    <w:rsid w:val="002933F7"/>
    <w:rsid w:val="0029345B"/>
    <w:rsid w:val="002A5802"/>
    <w:rsid w:val="002C0EC2"/>
    <w:rsid w:val="002D402F"/>
    <w:rsid w:val="003074A8"/>
    <w:rsid w:val="00310759"/>
    <w:rsid w:val="003123B1"/>
    <w:rsid w:val="003169E4"/>
    <w:rsid w:val="0031700F"/>
    <w:rsid w:val="00327DC2"/>
    <w:rsid w:val="00337458"/>
    <w:rsid w:val="00337989"/>
    <w:rsid w:val="00354C2E"/>
    <w:rsid w:val="003566EA"/>
    <w:rsid w:val="00381311"/>
    <w:rsid w:val="003820CE"/>
    <w:rsid w:val="00394287"/>
    <w:rsid w:val="003A0F3D"/>
    <w:rsid w:val="003A29C7"/>
    <w:rsid w:val="003C26AA"/>
    <w:rsid w:val="003D48E8"/>
    <w:rsid w:val="003D7270"/>
    <w:rsid w:val="003E1CEE"/>
    <w:rsid w:val="003F007F"/>
    <w:rsid w:val="003F3F72"/>
    <w:rsid w:val="00410F3C"/>
    <w:rsid w:val="004152F1"/>
    <w:rsid w:val="0042015A"/>
    <w:rsid w:val="004209B7"/>
    <w:rsid w:val="004215D4"/>
    <w:rsid w:val="004277DE"/>
    <w:rsid w:val="0043036A"/>
    <w:rsid w:val="0043457C"/>
    <w:rsid w:val="0043531A"/>
    <w:rsid w:val="00441A8B"/>
    <w:rsid w:val="00452E3B"/>
    <w:rsid w:val="0045547F"/>
    <w:rsid w:val="00470EC8"/>
    <w:rsid w:val="0047379A"/>
    <w:rsid w:val="00477E60"/>
    <w:rsid w:val="00481CD1"/>
    <w:rsid w:val="004870EE"/>
    <w:rsid w:val="00495E5B"/>
    <w:rsid w:val="004A4620"/>
    <w:rsid w:val="004A610A"/>
    <w:rsid w:val="004B69B2"/>
    <w:rsid w:val="004C1B1A"/>
    <w:rsid w:val="004C3093"/>
    <w:rsid w:val="004C6092"/>
    <w:rsid w:val="004D155F"/>
    <w:rsid w:val="004D49CB"/>
    <w:rsid w:val="004E1C00"/>
    <w:rsid w:val="004E2352"/>
    <w:rsid w:val="004E4B2D"/>
    <w:rsid w:val="004E603E"/>
    <w:rsid w:val="004E61AD"/>
    <w:rsid w:val="004E7BCD"/>
    <w:rsid w:val="004E7DB5"/>
    <w:rsid w:val="00500F25"/>
    <w:rsid w:val="00503D62"/>
    <w:rsid w:val="00506303"/>
    <w:rsid w:val="00520141"/>
    <w:rsid w:val="00527A66"/>
    <w:rsid w:val="0053614A"/>
    <w:rsid w:val="00540F16"/>
    <w:rsid w:val="00545144"/>
    <w:rsid w:val="00555559"/>
    <w:rsid w:val="00563198"/>
    <w:rsid w:val="0057488F"/>
    <w:rsid w:val="005816DE"/>
    <w:rsid w:val="00592A25"/>
    <w:rsid w:val="005945EC"/>
    <w:rsid w:val="00597640"/>
    <w:rsid w:val="005B4D49"/>
    <w:rsid w:val="005C2A01"/>
    <w:rsid w:val="005E4485"/>
    <w:rsid w:val="005E4D8B"/>
    <w:rsid w:val="005E70F3"/>
    <w:rsid w:val="00606094"/>
    <w:rsid w:val="00606AFB"/>
    <w:rsid w:val="00610A61"/>
    <w:rsid w:val="0062068B"/>
    <w:rsid w:val="006216DE"/>
    <w:rsid w:val="00622AAD"/>
    <w:rsid w:val="00622F9C"/>
    <w:rsid w:val="00634D91"/>
    <w:rsid w:val="006408B0"/>
    <w:rsid w:val="00652875"/>
    <w:rsid w:val="00652F59"/>
    <w:rsid w:val="006623DB"/>
    <w:rsid w:val="00667B2C"/>
    <w:rsid w:val="006B1930"/>
    <w:rsid w:val="006B35AF"/>
    <w:rsid w:val="006C2309"/>
    <w:rsid w:val="006D0D2A"/>
    <w:rsid w:val="006E2E8A"/>
    <w:rsid w:val="006E5C6A"/>
    <w:rsid w:val="0070048F"/>
    <w:rsid w:val="00702324"/>
    <w:rsid w:val="007064C9"/>
    <w:rsid w:val="00706ED8"/>
    <w:rsid w:val="007148F8"/>
    <w:rsid w:val="0071576B"/>
    <w:rsid w:val="007314CB"/>
    <w:rsid w:val="0073282C"/>
    <w:rsid w:val="00743C08"/>
    <w:rsid w:val="00752731"/>
    <w:rsid w:val="00764541"/>
    <w:rsid w:val="00764843"/>
    <w:rsid w:val="007672B0"/>
    <w:rsid w:val="00787CAA"/>
    <w:rsid w:val="00790FE1"/>
    <w:rsid w:val="00794228"/>
    <w:rsid w:val="00797397"/>
    <w:rsid w:val="007A3DDE"/>
    <w:rsid w:val="007B7F43"/>
    <w:rsid w:val="007C0A7C"/>
    <w:rsid w:val="007C3748"/>
    <w:rsid w:val="007C413C"/>
    <w:rsid w:val="007C4260"/>
    <w:rsid w:val="007C50CB"/>
    <w:rsid w:val="007C7A38"/>
    <w:rsid w:val="007D2D68"/>
    <w:rsid w:val="007D62B3"/>
    <w:rsid w:val="007D6808"/>
    <w:rsid w:val="007D6E24"/>
    <w:rsid w:val="007E1B96"/>
    <w:rsid w:val="007F4635"/>
    <w:rsid w:val="007F6DFD"/>
    <w:rsid w:val="007F7F69"/>
    <w:rsid w:val="00804CED"/>
    <w:rsid w:val="0081056F"/>
    <w:rsid w:val="00823B8E"/>
    <w:rsid w:val="00824DA8"/>
    <w:rsid w:val="008253BA"/>
    <w:rsid w:val="00826151"/>
    <w:rsid w:val="008334D8"/>
    <w:rsid w:val="008410FC"/>
    <w:rsid w:val="00847BDC"/>
    <w:rsid w:val="0086125A"/>
    <w:rsid w:val="00862CEA"/>
    <w:rsid w:val="00862D3A"/>
    <w:rsid w:val="00873952"/>
    <w:rsid w:val="00876051"/>
    <w:rsid w:val="00877A20"/>
    <w:rsid w:val="00884E57"/>
    <w:rsid w:val="008907C8"/>
    <w:rsid w:val="00891F19"/>
    <w:rsid w:val="00892481"/>
    <w:rsid w:val="00895532"/>
    <w:rsid w:val="008A0746"/>
    <w:rsid w:val="008A1005"/>
    <w:rsid w:val="008B3589"/>
    <w:rsid w:val="008B6817"/>
    <w:rsid w:val="008C2EB9"/>
    <w:rsid w:val="008D0A51"/>
    <w:rsid w:val="008D41CF"/>
    <w:rsid w:val="008E5E8F"/>
    <w:rsid w:val="00904901"/>
    <w:rsid w:val="00915F44"/>
    <w:rsid w:val="0092431B"/>
    <w:rsid w:val="00930AF0"/>
    <w:rsid w:val="00941F87"/>
    <w:rsid w:val="00944068"/>
    <w:rsid w:val="00950315"/>
    <w:rsid w:val="00955F71"/>
    <w:rsid w:val="00963021"/>
    <w:rsid w:val="00963E50"/>
    <w:rsid w:val="00966025"/>
    <w:rsid w:val="00970330"/>
    <w:rsid w:val="00976A7C"/>
    <w:rsid w:val="00983190"/>
    <w:rsid w:val="0099084D"/>
    <w:rsid w:val="00992CAF"/>
    <w:rsid w:val="009A253C"/>
    <w:rsid w:val="009B78A3"/>
    <w:rsid w:val="009C306F"/>
    <w:rsid w:val="009E237A"/>
    <w:rsid w:val="009F65C8"/>
    <w:rsid w:val="00A00871"/>
    <w:rsid w:val="00A03833"/>
    <w:rsid w:val="00A068BA"/>
    <w:rsid w:val="00A10608"/>
    <w:rsid w:val="00A254C7"/>
    <w:rsid w:val="00A346C1"/>
    <w:rsid w:val="00A36BBE"/>
    <w:rsid w:val="00A414CA"/>
    <w:rsid w:val="00A41BDF"/>
    <w:rsid w:val="00A43DC4"/>
    <w:rsid w:val="00A4727E"/>
    <w:rsid w:val="00A5235E"/>
    <w:rsid w:val="00A531AE"/>
    <w:rsid w:val="00A54102"/>
    <w:rsid w:val="00A6444F"/>
    <w:rsid w:val="00A7160C"/>
    <w:rsid w:val="00A71EB6"/>
    <w:rsid w:val="00A739BA"/>
    <w:rsid w:val="00A82ED4"/>
    <w:rsid w:val="00A8491D"/>
    <w:rsid w:val="00A93C9B"/>
    <w:rsid w:val="00A94D0A"/>
    <w:rsid w:val="00AA3745"/>
    <w:rsid w:val="00AA62B4"/>
    <w:rsid w:val="00AB7617"/>
    <w:rsid w:val="00AC0E68"/>
    <w:rsid w:val="00AD025E"/>
    <w:rsid w:val="00AD552B"/>
    <w:rsid w:val="00AD5E60"/>
    <w:rsid w:val="00AE0AEB"/>
    <w:rsid w:val="00AE7256"/>
    <w:rsid w:val="00AF19E7"/>
    <w:rsid w:val="00AF35A3"/>
    <w:rsid w:val="00AF3933"/>
    <w:rsid w:val="00B00CBF"/>
    <w:rsid w:val="00B11843"/>
    <w:rsid w:val="00B2194B"/>
    <w:rsid w:val="00B26D62"/>
    <w:rsid w:val="00B311E3"/>
    <w:rsid w:val="00B36D21"/>
    <w:rsid w:val="00B43500"/>
    <w:rsid w:val="00B50CEA"/>
    <w:rsid w:val="00B547D5"/>
    <w:rsid w:val="00B55CAC"/>
    <w:rsid w:val="00B61C32"/>
    <w:rsid w:val="00B64E3B"/>
    <w:rsid w:val="00B70F2C"/>
    <w:rsid w:val="00B72373"/>
    <w:rsid w:val="00B74664"/>
    <w:rsid w:val="00BA63FF"/>
    <w:rsid w:val="00BB57B6"/>
    <w:rsid w:val="00BC3199"/>
    <w:rsid w:val="00BC59BF"/>
    <w:rsid w:val="00BC6285"/>
    <w:rsid w:val="00BD1803"/>
    <w:rsid w:val="00BD422B"/>
    <w:rsid w:val="00BD6746"/>
    <w:rsid w:val="00BD7CB8"/>
    <w:rsid w:val="00BE1211"/>
    <w:rsid w:val="00BE6B35"/>
    <w:rsid w:val="00BF6991"/>
    <w:rsid w:val="00C04C19"/>
    <w:rsid w:val="00C16572"/>
    <w:rsid w:val="00C17897"/>
    <w:rsid w:val="00C215B1"/>
    <w:rsid w:val="00C2378F"/>
    <w:rsid w:val="00C26048"/>
    <w:rsid w:val="00C33A0C"/>
    <w:rsid w:val="00C411C2"/>
    <w:rsid w:val="00C42F0A"/>
    <w:rsid w:val="00C43093"/>
    <w:rsid w:val="00C5371B"/>
    <w:rsid w:val="00C54301"/>
    <w:rsid w:val="00C54D07"/>
    <w:rsid w:val="00C568CA"/>
    <w:rsid w:val="00C56E01"/>
    <w:rsid w:val="00C62AD4"/>
    <w:rsid w:val="00C63553"/>
    <w:rsid w:val="00C64D14"/>
    <w:rsid w:val="00C675B8"/>
    <w:rsid w:val="00C74F31"/>
    <w:rsid w:val="00C832DD"/>
    <w:rsid w:val="00CB4D68"/>
    <w:rsid w:val="00CC239F"/>
    <w:rsid w:val="00CC4074"/>
    <w:rsid w:val="00CC6245"/>
    <w:rsid w:val="00CD0154"/>
    <w:rsid w:val="00CD0E71"/>
    <w:rsid w:val="00CF1F90"/>
    <w:rsid w:val="00CF56C7"/>
    <w:rsid w:val="00D01D3F"/>
    <w:rsid w:val="00D0293A"/>
    <w:rsid w:val="00D05FF7"/>
    <w:rsid w:val="00D23C3B"/>
    <w:rsid w:val="00D268F3"/>
    <w:rsid w:val="00D302C8"/>
    <w:rsid w:val="00D32717"/>
    <w:rsid w:val="00D43F49"/>
    <w:rsid w:val="00D50B2B"/>
    <w:rsid w:val="00D51C67"/>
    <w:rsid w:val="00D5763B"/>
    <w:rsid w:val="00D61522"/>
    <w:rsid w:val="00D6190A"/>
    <w:rsid w:val="00D623BF"/>
    <w:rsid w:val="00D645A3"/>
    <w:rsid w:val="00D65C23"/>
    <w:rsid w:val="00D67983"/>
    <w:rsid w:val="00D8071E"/>
    <w:rsid w:val="00D813C0"/>
    <w:rsid w:val="00D935FE"/>
    <w:rsid w:val="00DA547E"/>
    <w:rsid w:val="00DA6BA7"/>
    <w:rsid w:val="00DB22F1"/>
    <w:rsid w:val="00DD16AF"/>
    <w:rsid w:val="00DD19A0"/>
    <w:rsid w:val="00DD4ABC"/>
    <w:rsid w:val="00DE7F5C"/>
    <w:rsid w:val="00E029F6"/>
    <w:rsid w:val="00E170DA"/>
    <w:rsid w:val="00E17E77"/>
    <w:rsid w:val="00E23EC4"/>
    <w:rsid w:val="00E42AA9"/>
    <w:rsid w:val="00E43780"/>
    <w:rsid w:val="00E473C0"/>
    <w:rsid w:val="00E547E7"/>
    <w:rsid w:val="00E5519E"/>
    <w:rsid w:val="00E618FD"/>
    <w:rsid w:val="00E6257F"/>
    <w:rsid w:val="00E63DD3"/>
    <w:rsid w:val="00E6567E"/>
    <w:rsid w:val="00E7289B"/>
    <w:rsid w:val="00E7452A"/>
    <w:rsid w:val="00E84CE1"/>
    <w:rsid w:val="00E87C88"/>
    <w:rsid w:val="00E922B6"/>
    <w:rsid w:val="00E93BF2"/>
    <w:rsid w:val="00E951E2"/>
    <w:rsid w:val="00EA45D0"/>
    <w:rsid w:val="00EB6ECC"/>
    <w:rsid w:val="00ED202C"/>
    <w:rsid w:val="00EE723D"/>
    <w:rsid w:val="00EF1DB0"/>
    <w:rsid w:val="00EF272B"/>
    <w:rsid w:val="00EF7F2B"/>
    <w:rsid w:val="00F00D97"/>
    <w:rsid w:val="00F13EDE"/>
    <w:rsid w:val="00F24CB6"/>
    <w:rsid w:val="00F2580A"/>
    <w:rsid w:val="00F26EBF"/>
    <w:rsid w:val="00F3475D"/>
    <w:rsid w:val="00F36A95"/>
    <w:rsid w:val="00F51688"/>
    <w:rsid w:val="00F525FC"/>
    <w:rsid w:val="00F617B1"/>
    <w:rsid w:val="00F67D54"/>
    <w:rsid w:val="00F72EEB"/>
    <w:rsid w:val="00F765D9"/>
    <w:rsid w:val="00F8165B"/>
    <w:rsid w:val="00F939A1"/>
    <w:rsid w:val="00FA324E"/>
    <w:rsid w:val="00FB4F2E"/>
    <w:rsid w:val="00FC1027"/>
    <w:rsid w:val="00FC6D4D"/>
    <w:rsid w:val="00FD0C41"/>
    <w:rsid w:val="00FE04E4"/>
    <w:rsid w:val="00FE39D8"/>
    <w:rsid w:val="00FE7E36"/>
    <w:rsid w:val="00FF0C91"/>
    <w:rsid w:val="2AF14C25"/>
    <w:rsid w:val="4E433678"/>
    <w:rsid w:val="4FB02932"/>
    <w:rsid w:val="748570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footnote reference" w:uiPriority="0" w:qFormat="1"/>
    <w:lsdException w:name="annotation reference" w:qFormat="1"/>
    <w:lsdException w:name="page number" w:uiPriority="0" w:unhideWhenUsed="0"/>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uiPriority="0" w:qFormat="1"/>
    <w:lsdException w:name="Normal Table" w:qFormat="1"/>
    <w:lsdException w:name="annotation subject" w:qFormat="1"/>
    <w:lsdException w:name="Balloon Text" w:qFormat="1"/>
    <w:lsdException w:name="Table Grid"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keepLines/>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
    <w:next w:val="a"/>
    <w:link w:val="2Char"/>
    <w:unhideWhenUsed/>
    <w:qFormat/>
    <w:pPr>
      <w:keepNext/>
      <w:keepLines/>
      <w:spacing w:before="260" w:after="260" w:line="360" w:lineRule="auto"/>
      <w:jc w:val="left"/>
      <w:outlineLvl w:val="1"/>
    </w:pPr>
    <w:rPr>
      <w:rFonts w:ascii="宋体" w:hAnsi="宋体" w:cs="宋体"/>
      <w:b/>
      <w:bCs/>
      <w:sz w:val="28"/>
      <w:szCs w:val="28"/>
    </w:rPr>
  </w:style>
  <w:style w:type="paragraph" w:styleId="3">
    <w:name w:val="heading 3"/>
    <w:basedOn w:val="a"/>
    <w:next w:val="a"/>
    <w:link w:val="3Char"/>
    <w:unhideWhenUsed/>
    <w:qFormat/>
    <w:pPr>
      <w:keepNext/>
      <w:keepLines/>
      <w:spacing w:line="360" w:lineRule="auto"/>
      <w:outlineLvl w:val="2"/>
    </w:pPr>
    <w:rPr>
      <w:rFonts w:ascii="宋体" w:hAnsi="宋体" w:cs="宋体"/>
      <w:b/>
      <w:bCs/>
      <w:color w:val="000000"/>
      <w:kern w:val="0"/>
      <w:sz w:val="28"/>
      <w:szCs w:val="28"/>
    </w:rPr>
  </w:style>
  <w:style w:type="paragraph" w:styleId="4">
    <w:name w:val="heading 4"/>
    <w:basedOn w:val="a"/>
    <w:next w:val="a"/>
    <w:link w:val="4Char"/>
    <w:unhideWhenUsed/>
    <w:qFormat/>
    <w:pPr>
      <w:keepNext/>
      <w:keepLines/>
      <w:spacing w:before="120" w:after="120" w:line="360" w:lineRule="auto"/>
      <w:jc w:val="left"/>
      <w:outlineLvl w:val="3"/>
    </w:pPr>
    <w:rPr>
      <w:rFonts w:ascii="Arial" w:hAnsi="Arial"/>
      <w:b/>
      <w:bCs/>
      <w:kern w:val="0"/>
      <w:sz w:val="28"/>
      <w:szCs w:val="28"/>
    </w:rPr>
  </w:style>
  <w:style w:type="paragraph" w:styleId="5">
    <w:name w:val="heading 5"/>
    <w:basedOn w:val="a"/>
    <w:next w:val="a"/>
    <w:link w:val="5Char"/>
    <w:unhideWhenUsed/>
    <w:qFormat/>
    <w:pPr>
      <w:numPr>
        <w:ilvl w:val="4"/>
        <w:numId w:val="1"/>
      </w:numPr>
      <w:tabs>
        <w:tab w:val="left" w:pos="1134"/>
      </w:tabs>
      <w:spacing w:before="280" w:after="290" w:line="360" w:lineRule="auto"/>
      <w:outlineLvl w:val="4"/>
    </w:pPr>
    <w:rPr>
      <w:b/>
      <w:bCs/>
      <w:kern w:val="0"/>
      <w:sz w:val="28"/>
      <w:szCs w:val="28"/>
    </w:rPr>
  </w:style>
  <w:style w:type="paragraph" w:styleId="6">
    <w:name w:val="heading 6"/>
    <w:basedOn w:val="a"/>
    <w:next w:val="a"/>
    <w:link w:val="6Char"/>
    <w:unhideWhenUsed/>
    <w:qFormat/>
    <w:pPr>
      <w:keepNext/>
      <w:keepLines/>
      <w:numPr>
        <w:ilvl w:val="5"/>
        <w:numId w:val="1"/>
      </w:numPr>
      <w:spacing w:before="240" w:after="64" w:line="314" w:lineRule="auto"/>
      <w:outlineLvl w:val="5"/>
    </w:pPr>
    <w:rPr>
      <w:rFonts w:ascii="Arial" w:hAnsi="Arial"/>
      <w:b/>
      <w:bCs/>
      <w:kern w:val="0"/>
      <w:sz w:val="28"/>
      <w:szCs w:val="18"/>
    </w:rPr>
  </w:style>
  <w:style w:type="paragraph" w:styleId="7">
    <w:name w:val="heading 7"/>
    <w:basedOn w:val="a"/>
    <w:next w:val="a"/>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Char"/>
    <w:semiHidden/>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Char"/>
    <w:semiHidden/>
    <w:unhideWhenUsed/>
    <w:qFormat/>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semiHidden/>
    <w:unhideWhenUsed/>
    <w:qFormat/>
    <w:pPr>
      <w:ind w:leftChars="1200" w:left="2520"/>
    </w:pPr>
    <w:rPr>
      <w:rFonts w:ascii="Times New Roman" w:hAnsi="Times New Roman"/>
      <w:szCs w:val="24"/>
    </w:rPr>
  </w:style>
  <w:style w:type="paragraph" w:styleId="a3">
    <w:name w:val="Normal Indent"/>
    <w:basedOn w:val="a"/>
    <w:link w:val="Char1"/>
    <w:unhideWhenUsed/>
    <w:qFormat/>
    <w:pPr>
      <w:spacing w:after="180" w:line="307" w:lineRule="auto"/>
      <w:ind w:firstLine="420"/>
    </w:pPr>
    <w:rPr>
      <w:rFonts w:asciiTheme="minorHAnsi" w:eastAsiaTheme="minorEastAsia" w:hAnsiTheme="minorHAnsi" w:cstheme="minorBidi"/>
    </w:rPr>
  </w:style>
  <w:style w:type="paragraph" w:styleId="a4">
    <w:name w:val="caption"/>
    <w:basedOn w:val="a"/>
    <w:next w:val="a"/>
    <w:link w:val="Char"/>
    <w:unhideWhenUsed/>
    <w:qFormat/>
    <w:pPr>
      <w:spacing w:before="152" w:after="160" w:line="360" w:lineRule="auto"/>
    </w:pPr>
    <w:rPr>
      <w:rFonts w:ascii="Arial" w:eastAsia="黑体" w:hAnsi="Arial" w:cs="Arial"/>
      <w:sz w:val="20"/>
      <w:szCs w:val="20"/>
    </w:rPr>
  </w:style>
  <w:style w:type="paragraph" w:styleId="a5">
    <w:name w:val="Document Map"/>
    <w:basedOn w:val="a"/>
    <w:link w:val="Char0"/>
    <w:uiPriority w:val="99"/>
    <w:unhideWhenUsed/>
    <w:qFormat/>
    <w:pPr>
      <w:shd w:val="clear" w:color="auto" w:fill="000080"/>
    </w:pPr>
    <w:rPr>
      <w:rFonts w:ascii="Times New Roman" w:hAnsi="Times New Roman"/>
      <w:kern w:val="0"/>
      <w:sz w:val="18"/>
      <w:szCs w:val="18"/>
    </w:rPr>
  </w:style>
  <w:style w:type="paragraph" w:styleId="a6">
    <w:name w:val="annotation text"/>
    <w:basedOn w:val="a"/>
    <w:link w:val="Char10"/>
    <w:uiPriority w:val="99"/>
    <w:unhideWhenUsed/>
    <w:qFormat/>
    <w:pPr>
      <w:jc w:val="left"/>
    </w:pPr>
  </w:style>
  <w:style w:type="paragraph" w:styleId="30">
    <w:name w:val="Body Text 3"/>
    <w:basedOn w:val="a"/>
    <w:link w:val="3Char0"/>
    <w:semiHidden/>
    <w:unhideWhenUsed/>
    <w:qFormat/>
    <w:pPr>
      <w:jc w:val="center"/>
    </w:pPr>
    <w:rPr>
      <w:rFonts w:ascii="Times New Roman" w:eastAsia="黑体" w:hAnsi="Times New Roman"/>
      <w:sz w:val="44"/>
      <w:szCs w:val="24"/>
    </w:rPr>
  </w:style>
  <w:style w:type="paragraph" w:styleId="a7">
    <w:name w:val="Body Text"/>
    <w:basedOn w:val="a"/>
    <w:link w:val="Char4"/>
    <w:unhideWhenUsed/>
    <w:qFormat/>
    <w:pPr>
      <w:spacing w:after="120"/>
    </w:pPr>
    <w:rPr>
      <w:rFonts w:ascii="Times New Roman" w:hAnsi="Times New Roman"/>
      <w:kern w:val="0"/>
      <w:sz w:val="20"/>
      <w:szCs w:val="20"/>
    </w:rPr>
  </w:style>
  <w:style w:type="paragraph" w:styleId="a8">
    <w:name w:val="Body Text Indent"/>
    <w:basedOn w:val="a"/>
    <w:link w:val="Char2"/>
    <w:semiHidden/>
    <w:unhideWhenUsed/>
    <w:qFormat/>
    <w:pPr>
      <w:spacing w:after="120"/>
      <w:ind w:leftChars="200" w:left="420"/>
    </w:pPr>
    <w:rPr>
      <w:rFonts w:ascii="Times New Roman" w:hAnsi="Times New Roman"/>
      <w:kern w:val="0"/>
      <w:sz w:val="20"/>
      <w:szCs w:val="24"/>
    </w:rPr>
  </w:style>
  <w:style w:type="paragraph" w:styleId="a9">
    <w:name w:val="Block Text"/>
    <w:basedOn w:val="a"/>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
    <w:next w:val="a"/>
    <w:semiHidden/>
    <w:unhideWhenUsed/>
    <w:qFormat/>
    <w:pPr>
      <w:ind w:leftChars="800" w:left="1680"/>
    </w:pPr>
    <w:rPr>
      <w:rFonts w:ascii="Times New Roman" w:hAnsi="Times New Roman"/>
      <w:sz w:val="18"/>
      <w:szCs w:val="18"/>
    </w:rPr>
  </w:style>
  <w:style w:type="paragraph" w:styleId="31">
    <w:name w:val="toc 3"/>
    <w:basedOn w:val="a"/>
    <w:next w:val="a"/>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a">
    <w:name w:val="Plain Text"/>
    <w:basedOn w:val="a"/>
    <w:link w:val="Char11"/>
    <w:uiPriority w:val="99"/>
    <w:unhideWhenUsed/>
    <w:qFormat/>
    <w:rPr>
      <w:rFonts w:ascii="宋体" w:hAnsi="Courier New"/>
      <w:kern w:val="0"/>
      <w:sz w:val="20"/>
      <w:szCs w:val="18"/>
    </w:rPr>
  </w:style>
  <w:style w:type="paragraph" w:styleId="80">
    <w:name w:val="toc 8"/>
    <w:basedOn w:val="a"/>
    <w:next w:val="a"/>
    <w:semiHidden/>
    <w:unhideWhenUsed/>
    <w:qFormat/>
    <w:pPr>
      <w:ind w:leftChars="1400" w:left="2940"/>
    </w:pPr>
    <w:rPr>
      <w:rFonts w:ascii="Times New Roman" w:hAnsi="Times New Roman"/>
      <w:szCs w:val="24"/>
    </w:rPr>
  </w:style>
  <w:style w:type="paragraph" w:styleId="ab">
    <w:name w:val="Date"/>
    <w:basedOn w:val="a"/>
    <w:next w:val="a"/>
    <w:link w:val="Char3"/>
    <w:uiPriority w:val="99"/>
    <w:unhideWhenUsed/>
    <w:qFormat/>
    <w:pPr>
      <w:ind w:leftChars="2500" w:left="100"/>
    </w:pPr>
    <w:rPr>
      <w:rFonts w:ascii="Times New Roman" w:hAnsi="Times New Roman"/>
      <w:kern w:val="0"/>
      <w:sz w:val="24"/>
      <w:szCs w:val="24"/>
    </w:rPr>
  </w:style>
  <w:style w:type="paragraph" w:styleId="20">
    <w:name w:val="Body Text Indent 2"/>
    <w:basedOn w:val="a"/>
    <w:link w:val="2Char0"/>
    <w:semiHidden/>
    <w:unhideWhenUsed/>
    <w:qFormat/>
    <w:pPr>
      <w:spacing w:after="120" w:line="480" w:lineRule="auto"/>
      <w:ind w:leftChars="200" w:left="420"/>
    </w:pPr>
    <w:rPr>
      <w:rFonts w:ascii="Times New Roman" w:hAnsi="Times New Roman"/>
      <w:kern w:val="0"/>
      <w:sz w:val="20"/>
      <w:szCs w:val="20"/>
    </w:rPr>
  </w:style>
  <w:style w:type="paragraph" w:styleId="ac">
    <w:name w:val="Balloon Text"/>
    <w:basedOn w:val="a"/>
    <w:link w:val="Char5"/>
    <w:uiPriority w:val="99"/>
    <w:unhideWhenUsed/>
    <w:qFormat/>
    <w:rPr>
      <w:rFonts w:ascii="Times New Roman" w:hAnsi="Times New Roman"/>
      <w:kern w:val="0"/>
      <w:sz w:val="18"/>
      <w:szCs w:val="18"/>
    </w:rPr>
  </w:style>
  <w:style w:type="paragraph" w:styleId="ad">
    <w:name w:val="footer"/>
    <w:basedOn w:val="a"/>
    <w:link w:val="Char6"/>
    <w:uiPriority w:val="99"/>
    <w:unhideWhenUsed/>
    <w:qFormat/>
    <w:pPr>
      <w:tabs>
        <w:tab w:val="center" w:pos="4153"/>
        <w:tab w:val="right" w:pos="8306"/>
      </w:tabs>
      <w:snapToGrid w:val="0"/>
      <w:jc w:val="left"/>
    </w:pPr>
    <w:rPr>
      <w:kern w:val="0"/>
      <w:sz w:val="18"/>
      <w:szCs w:val="18"/>
    </w:rPr>
  </w:style>
  <w:style w:type="paragraph" w:styleId="ae">
    <w:name w:val="header"/>
    <w:basedOn w:val="a"/>
    <w:link w:val="Char7"/>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
    <w:next w:val="a"/>
    <w:semiHidden/>
    <w:unhideWhenUsed/>
    <w:qFormat/>
    <w:pPr>
      <w:ind w:leftChars="600" w:left="1260"/>
    </w:pPr>
    <w:rPr>
      <w:rFonts w:ascii="Times New Roman" w:hAnsi="Times New Roman"/>
      <w:sz w:val="18"/>
      <w:szCs w:val="18"/>
    </w:rPr>
  </w:style>
  <w:style w:type="paragraph" w:styleId="af">
    <w:name w:val="Subtitle"/>
    <w:basedOn w:val="a"/>
    <w:next w:val="a"/>
    <w:link w:val="Char8"/>
    <w:qFormat/>
    <w:pPr>
      <w:spacing w:before="240" w:after="60" w:line="312" w:lineRule="auto"/>
      <w:jc w:val="center"/>
      <w:outlineLvl w:val="1"/>
    </w:pPr>
    <w:rPr>
      <w:rFonts w:ascii="Cambria" w:hAnsi="Cambria"/>
      <w:b/>
      <w:bCs/>
      <w:kern w:val="28"/>
      <w:sz w:val="32"/>
      <w:szCs w:val="32"/>
    </w:rPr>
  </w:style>
  <w:style w:type="paragraph" w:styleId="af0">
    <w:name w:val="footnote text"/>
    <w:basedOn w:val="a"/>
    <w:link w:val="Char9"/>
    <w:semiHidden/>
    <w:unhideWhenUsed/>
    <w:qFormat/>
    <w:pPr>
      <w:snapToGrid w:val="0"/>
      <w:jc w:val="left"/>
    </w:pPr>
    <w:rPr>
      <w:sz w:val="18"/>
      <w:szCs w:val="18"/>
    </w:rPr>
  </w:style>
  <w:style w:type="paragraph" w:styleId="60">
    <w:name w:val="toc 6"/>
    <w:basedOn w:val="a"/>
    <w:next w:val="a"/>
    <w:semiHidden/>
    <w:unhideWhenUsed/>
    <w:qFormat/>
    <w:pPr>
      <w:ind w:leftChars="1000" w:left="2100"/>
    </w:pPr>
    <w:rPr>
      <w:rFonts w:ascii="Times New Roman" w:hAnsi="Times New Roman"/>
      <w:szCs w:val="24"/>
    </w:rPr>
  </w:style>
  <w:style w:type="paragraph" w:styleId="32">
    <w:name w:val="Body Text Indent 3"/>
    <w:basedOn w:val="a"/>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
    <w:next w:val="a"/>
    <w:uiPriority w:val="39"/>
    <w:unhideWhenUsed/>
    <w:qFormat/>
    <w:pPr>
      <w:tabs>
        <w:tab w:val="left" w:pos="620"/>
        <w:tab w:val="right" w:leader="dot" w:pos="8364"/>
      </w:tabs>
      <w:ind w:left="180"/>
      <w:jc w:val="left"/>
    </w:pPr>
    <w:rPr>
      <w:rFonts w:ascii="Times New Roman" w:eastAsia="华文中宋" w:hAnsi="Times New Roman"/>
      <w:smallCaps/>
      <w:sz w:val="20"/>
      <w:szCs w:val="20"/>
    </w:rPr>
  </w:style>
  <w:style w:type="paragraph" w:styleId="90">
    <w:name w:val="toc 9"/>
    <w:basedOn w:val="a"/>
    <w:next w:val="a"/>
    <w:semiHidden/>
    <w:unhideWhenUsed/>
    <w:qFormat/>
    <w:pPr>
      <w:ind w:leftChars="1600" w:left="3360"/>
    </w:pPr>
    <w:rPr>
      <w:rFonts w:ascii="Times New Roman" w:hAnsi="Times New Roman"/>
      <w:szCs w:val="24"/>
    </w:rPr>
  </w:style>
  <w:style w:type="paragraph" w:styleId="22">
    <w:name w:val="Body Text 2"/>
    <w:basedOn w:val="a"/>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left"/>
    </w:pPr>
    <w:rPr>
      <w:rFonts w:ascii="Arial" w:hAnsi="Arial" w:cs="Arial"/>
      <w:kern w:val="0"/>
      <w:sz w:val="24"/>
      <w:szCs w:val="28"/>
    </w:rPr>
  </w:style>
  <w:style w:type="paragraph" w:styleId="af1">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
    <w:next w:val="a"/>
    <w:semiHidden/>
    <w:unhideWhenUsed/>
    <w:qFormat/>
    <w:pPr>
      <w:ind w:firstLineChars="200" w:firstLine="560"/>
    </w:pPr>
    <w:rPr>
      <w:rFonts w:ascii="宋体" w:hAnsi="宋体" w:cs="宋体"/>
      <w:sz w:val="28"/>
      <w:szCs w:val="28"/>
    </w:rPr>
  </w:style>
  <w:style w:type="paragraph" w:styleId="af2">
    <w:name w:val="annotation subject"/>
    <w:basedOn w:val="a6"/>
    <w:next w:val="a6"/>
    <w:link w:val="Chara"/>
    <w:uiPriority w:val="99"/>
    <w:unhideWhenUsed/>
    <w:qFormat/>
    <w:rPr>
      <w:b/>
      <w:bCs/>
    </w:rPr>
  </w:style>
  <w:style w:type="paragraph" w:styleId="af3">
    <w:name w:val="Body Text First Indent"/>
    <w:basedOn w:val="a7"/>
    <w:link w:val="Charb"/>
    <w:semiHidden/>
    <w:unhideWhenUsed/>
    <w:qFormat/>
    <w:pPr>
      <w:ind w:firstLineChars="100" w:firstLine="420"/>
    </w:pPr>
    <w:rPr>
      <w:sz w:val="18"/>
      <w:szCs w:val="18"/>
    </w:rPr>
  </w:style>
  <w:style w:type="table" w:styleId="af4">
    <w:name w:val="Table Grid"/>
    <w:basedOn w:val="a1"/>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style>
  <w:style w:type="character" w:styleId="af6">
    <w:name w:val="FollowedHyperlink"/>
    <w:basedOn w:val="a0"/>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basedOn w:val="a0"/>
    <w:link w:val="1"/>
    <w:uiPriority w:val="99"/>
    <w:qFormat/>
    <w:rPr>
      <w:rFonts w:ascii="宋体" w:eastAsia="宋体" w:hAnsi="宋体" w:cs="宋体"/>
      <w:b/>
      <w:bCs/>
      <w:spacing w:val="-20"/>
      <w:kern w:val="44"/>
      <w:sz w:val="32"/>
      <w:szCs w:val="32"/>
    </w:rPr>
  </w:style>
  <w:style w:type="character" w:customStyle="1" w:styleId="2Char">
    <w:name w:val="标题 2 Char"/>
    <w:basedOn w:val="a0"/>
    <w:link w:val="2"/>
    <w:uiPriority w:val="99"/>
    <w:qFormat/>
    <w:rPr>
      <w:rFonts w:ascii="宋体" w:eastAsia="宋体" w:hAnsi="宋体" w:cs="宋体"/>
      <w:b/>
      <w:bCs/>
      <w:sz w:val="28"/>
      <w:szCs w:val="28"/>
    </w:rPr>
  </w:style>
  <w:style w:type="character" w:customStyle="1" w:styleId="3Char">
    <w:name w:val="标题 3 Char"/>
    <w:basedOn w:val="a0"/>
    <w:link w:val="3"/>
    <w:uiPriority w:val="99"/>
    <w:qFormat/>
    <w:rPr>
      <w:rFonts w:ascii="宋体" w:eastAsia="宋体" w:hAnsi="宋体" w:cs="宋体"/>
      <w:b/>
      <w:bCs/>
      <w:color w:val="000000"/>
      <w:kern w:val="0"/>
      <w:sz w:val="28"/>
      <w:szCs w:val="28"/>
    </w:rPr>
  </w:style>
  <w:style w:type="character" w:customStyle="1" w:styleId="4Char">
    <w:name w:val="标题 4 Char"/>
    <w:basedOn w:val="a0"/>
    <w:link w:val="4"/>
    <w:uiPriority w:val="9"/>
    <w:qFormat/>
    <w:rPr>
      <w:rFonts w:ascii="Arial" w:eastAsia="宋体" w:hAnsi="Arial" w:cs="Times New Roman"/>
      <w:b/>
      <w:bCs/>
      <w:kern w:val="0"/>
      <w:sz w:val="28"/>
      <w:szCs w:val="28"/>
    </w:rPr>
  </w:style>
  <w:style w:type="character" w:customStyle="1" w:styleId="5Char">
    <w:name w:val="标题 5 Char"/>
    <w:basedOn w:val="a0"/>
    <w:link w:val="5"/>
    <w:qFormat/>
    <w:rPr>
      <w:rFonts w:ascii="Calibri" w:eastAsia="宋体" w:hAnsi="Calibri" w:cs="Times New Roman"/>
      <w:b/>
      <w:bCs/>
      <w:kern w:val="0"/>
      <w:sz w:val="28"/>
      <w:szCs w:val="28"/>
    </w:rPr>
  </w:style>
  <w:style w:type="character" w:customStyle="1" w:styleId="6Char">
    <w:name w:val="标题 6 Char"/>
    <w:basedOn w:val="a0"/>
    <w:link w:val="6"/>
    <w:qFormat/>
    <w:rPr>
      <w:rFonts w:ascii="Arial" w:eastAsia="宋体" w:hAnsi="Arial" w:cs="Times New Roman"/>
      <w:b/>
      <w:bCs/>
      <w:kern w:val="0"/>
      <w:sz w:val="28"/>
      <w:szCs w:val="18"/>
    </w:rPr>
  </w:style>
  <w:style w:type="character" w:customStyle="1" w:styleId="7Char">
    <w:name w:val="标题 7 Char"/>
    <w:basedOn w:val="a0"/>
    <w:link w:val="7"/>
    <w:qFormat/>
    <w:rPr>
      <w:rFonts w:ascii="Arial Narrow" w:eastAsia="宋体" w:hAnsi="Arial Narrow" w:cs="Times New Roman"/>
      <w:b/>
      <w:bCs/>
      <w:iCs/>
      <w:kern w:val="0"/>
      <w:sz w:val="20"/>
      <w:szCs w:val="24"/>
      <w:lang w:eastAsia="en-US"/>
    </w:rPr>
  </w:style>
  <w:style w:type="character" w:customStyle="1" w:styleId="8Char">
    <w:name w:val="标题 8 Char"/>
    <w:basedOn w:val="a0"/>
    <w:link w:val="8"/>
    <w:semiHidden/>
    <w:qFormat/>
    <w:rPr>
      <w:rFonts w:ascii="Arial" w:eastAsia="黑体" w:hAnsi="Arial" w:cs="Times New Roman"/>
      <w:kern w:val="0"/>
      <w:sz w:val="24"/>
      <w:szCs w:val="24"/>
    </w:rPr>
  </w:style>
  <w:style w:type="character" w:customStyle="1" w:styleId="9Char">
    <w:name w:val="标题 9 Char"/>
    <w:basedOn w:val="a0"/>
    <w:link w:val="9"/>
    <w:semiHidden/>
    <w:qFormat/>
    <w:rPr>
      <w:rFonts w:ascii="Arial" w:eastAsia="黑体" w:hAnsi="Arial" w:cs="Times New Roman"/>
      <w:kern w:val="0"/>
      <w:sz w:val="20"/>
      <w:szCs w:val="21"/>
    </w:rPr>
  </w:style>
  <w:style w:type="character" w:customStyle="1" w:styleId="1Char1">
    <w:name w:val="标题 1 Char1"/>
    <w:qFormat/>
    <w:rPr>
      <w:b/>
      <w:bCs/>
      <w:kern w:val="44"/>
      <w:sz w:val="44"/>
      <w:szCs w:val="44"/>
    </w:rPr>
  </w:style>
  <w:style w:type="character" w:customStyle="1" w:styleId="2Char10">
    <w:name w:val="标题 2 Char1"/>
    <w:basedOn w:val="a0"/>
    <w:uiPriority w:val="99"/>
    <w:semiHidden/>
    <w:qFormat/>
    <w:rPr>
      <w:rFonts w:asciiTheme="majorHAnsi" w:eastAsiaTheme="majorEastAsia" w:hAnsiTheme="majorHAnsi" w:cstheme="majorBidi"/>
      <w:b/>
      <w:bCs/>
      <w:kern w:val="2"/>
      <w:sz w:val="32"/>
      <w:szCs w:val="32"/>
    </w:rPr>
  </w:style>
  <w:style w:type="character" w:customStyle="1" w:styleId="3Char10">
    <w:name w:val="标题 3 Char1"/>
    <w:basedOn w:val="a0"/>
    <w:uiPriority w:val="99"/>
    <w:semiHidden/>
    <w:qFormat/>
    <w:rPr>
      <w:rFonts w:ascii="Calibri" w:hAnsi="Calibri"/>
      <w:b/>
      <w:bCs/>
      <w:kern w:val="2"/>
      <w:sz w:val="32"/>
      <w:szCs w:val="32"/>
    </w:rPr>
  </w:style>
  <w:style w:type="character" w:customStyle="1" w:styleId="4Char1">
    <w:name w:val="标题 4 Char1"/>
    <w:basedOn w:val="a0"/>
    <w:uiPriority w:val="9"/>
    <w:semiHidden/>
    <w:qFormat/>
    <w:rPr>
      <w:rFonts w:asciiTheme="majorHAnsi" w:eastAsiaTheme="majorEastAsia" w:hAnsiTheme="majorHAnsi" w:cstheme="majorBidi"/>
      <w:b/>
      <w:bCs/>
      <w:kern w:val="2"/>
      <w:sz w:val="28"/>
      <w:szCs w:val="28"/>
    </w:rPr>
  </w:style>
  <w:style w:type="character" w:customStyle="1" w:styleId="Char1">
    <w:name w:val="正文缩进 Char1"/>
    <w:link w:val="a3"/>
    <w:qFormat/>
    <w:locked/>
  </w:style>
  <w:style w:type="character" w:customStyle="1" w:styleId="Char9">
    <w:name w:val="脚注文本 Char"/>
    <w:basedOn w:val="a0"/>
    <w:link w:val="af0"/>
    <w:semiHidden/>
    <w:qFormat/>
    <w:rPr>
      <w:rFonts w:ascii="Calibri" w:eastAsia="宋体" w:hAnsi="Calibri" w:cs="Times New Roman"/>
      <w:sz w:val="18"/>
      <w:szCs w:val="18"/>
    </w:rPr>
  </w:style>
  <w:style w:type="character" w:customStyle="1" w:styleId="Charc">
    <w:name w:val="批注文字 Char"/>
    <w:basedOn w:val="a0"/>
    <w:uiPriority w:val="99"/>
    <w:semiHidden/>
    <w:qFormat/>
    <w:rPr>
      <w:rFonts w:ascii="Calibri" w:eastAsia="宋体" w:hAnsi="Calibri" w:cs="Times New Roman"/>
    </w:rPr>
  </w:style>
  <w:style w:type="character" w:customStyle="1" w:styleId="Char7">
    <w:name w:val="页眉 Char"/>
    <w:basedOn w:val="a0"/>
    <w:link w:val="ae"/>
    <w:qFormat/>
    <w:rPr>
      <w:rFonts w:ascii="Calibri" w:eastAsia="宋体" w:hAnsi="Calibri" w:cs="Times New Roman"/>
      <w:kern w:val="0"/>
      <w:sz w:val="18"/>
      <w:szCs w:val="18"/>
    </w:rPr>
  </w:style>
  <w:style w:type="character" w:customStyle="1" w:styleId="Char6">
    <w:name w:val="页脚 Char"/>
    <w:basedOn w:val="a0"/>
    <w:link w:val="ad"/>
    <w:uiPriority w:val="99"/>
    <w:qFormat/>
    <w:rPr>
      <w:rFonts w:ascii="Calibri" w:eastAsia="宋体" w:hAnsi="Calibri" w:cs="Times New Roman"/>
      <w:kern w:val="0"/>
      <w:sz w:val="18"/>
      <w:szCs w:val="18"/>
    </w:rPr>
  </w:style>
  <w:style w:type="character" w:customStyle="1" w:styleId="Chard">
    <w:name w:val="正文文本 Char"/>
    <w:basedOn w:val="a0"/>
    <w:qFormat/>
    <w:rPr>
      <w:rFonts w:ascii="Calibri" w:eastAsia="宋体" w:hAnsi="Calibri" w:cs="Times New Roman"/>
    </w:rPr>
  </w:style>
  <w:style w:type="character" w:customStyle="1" w:styleId="Char2">
    <w:name w:val="正文文本缩进 Char"/>
    <w:basedOn w:val="a0"/>
    <w:link w:val="a8"/>
    <w:semiHidden/>
    <w:qFormat/>
    <w:rPr>
      <w:rFonts w:ascii="Times New Roman" w:eastAsia="宋体" w:hAnsi="Times New Roman" w:cs="Times New Roman"/>
      <w:kern w:val="0"/>
      <w:sz w:val="20"/>
      <w:szCs w:val="24"/>
    </w:rPr>
  </w:style>
  <w:style w:type="character" w:customStyle="1" w:styleId="Char8">
    <w:name w:val="副标题 Char"/>
    <w:basedOn w:val="a0"/>
    <w:link w:val="af"/>
    <w:qFormat/>
    <w:rPr>
      <w:rFonts w:ascii="Cambria" w:eastAsia="宋体" w:hAnsi="Cambria" w:cs="Times New Roman"/>
      <w:b/>
      <w:bCs/>
      <w:kern w:val="28"/>
      <w:sz w:val="32"/>
      <w:szCs w:val="32"/>
    </w:rPr>
  </w:style>
  <w:style w:type="character" w:customStyle="1" w:styleId="Char3">
    <w:name w:val="日期 Char"/>
    <w:basedOn w:val="a0"/>
    <w:link w:val="ab"/>
    <w:uiPriority w:val="99"/>
    <w:qFormat/>
    <w:rPr>
      <w:rFonts w:ascii="Times New Roman" w:eastAsia="宋体" w:hAnsi="Times New Roman" w:cs="Times New Roman"/>
      <w:kern w:val="0"/>
      <w:sz w:val="24"/>
      <w:szCs w:val="24"/>
    </w:rPr>
  </w:style>
  <w:style w:type="character" w:customStyle="1" w:styleId="Charb">
    <w:name w:val="正文首行缩进 Char"/>
    <w:basedOn w:val="Chard"/>
    <w:link w:val="af3"/>
    <w:semiHidden/>
    <w:qFormat/>
    <w:rPr>
      <w:rFonts w:ascii="Times New Roman" w:eastAsia="宋体" w:hAnsi="Times New Roman" w:cs="Times New Roman"/>
      <w:kern w:val="0"/>
      <w:sz w:val="18"/>
      <w:szCs w:val="18"/>
    </w:rPr>
  </w:style>
  <w:style w:type="character" w:customStyle="1" w:styleId="2Char1">
    <w:name w:val="正文文本 2 Char"/>
    <w:basedOn w:val="a0"/>
    <w:link w:val="22"/>
    <w:semiHidden/>
    <w:qFormat/>
    <w:rPr>
      <w:rFonts w:ascii="Times New Roman" w:eastAsia="宋体" w:hAnsi="Times New Roman" w:cs="Times New Roman"/>
      <w:kern w:val="0"/>
      <w:sz w:val="18"/>
      <w:szCs w:val="18"/>
    </w:rPr>
  </w:style>
  <w:style w:type="character" w:customStyle="1" w:styleId="3Char0">
    <w:name w:val="正文文本 3 Char"/>
    <w:basedOn w:val="a0"/>
    <w:link w:val="30"/>
    <w:semiHidden/>
    <w:qFormat/>
    <w:rPr>
      <w:rFonts w:ascii="Times New Roman" w:eastAsia="黑体" w:hAnsi="Times New Roman" w:cs="Times New Roman"/>
      <w:sz w:val="44"/>
      <w:szCs w:val="24"/>
    </w:rPr>
  </w:style>
  <w:style w:type="character" w:customStyle="1" w:styleId="2Char0">
    <w:name w:val="正文文本缩进 2 Char"/>
    <w:basedOn w:val="a0"/>
    <w:link w:val="20"/>
    <w:semiHidden/>
    <w:qFormat/>
    <w:rPr>
      <w:rFonts w:ascii="Times New Roman" w:eastAsia="宋体" w:hAnsi="Times New Roman" w:cs="Times New Roman"/>
      <w:kern w:val="0"/>
      <w:sz w:val="20"/>
      <w:szCs w:val="20"/>
    </w:rPr>
  </w:style>
  <w:style w:type="character" w:customStyle="1" w:styleId="3Char1">
    <w:name w:val="正文文本缩进 3 Char"/>
    <w:basedOn w:val="a0"/>
    <w:link w:val="32"/>
    <w:semiHidden/>
    <w:qFormat/>
    <w:rPr>
      <w:rFonts w:ascii="宋体" w:eastAsia="宋体" w:hAnsi="宋体" w:cs="Times New Roman"/>
      <w:kern w:val="0"/>
      <w:sz w:val="28"/>
      <w:szCs w:val="28"/>
    </w:rPr>
  </w:style>
  <w:style w:type="character" w:customStyle="1" w:styleId="Char0">
    <w:name w:val="文档结构图 Char"/>
    <w:basedOn w:val="a0"/>
    <w:link w:val="a5"/>
    <w:uiPriority w:val="99"/>
    <w:qFormat/>
    <w:rPr>
      <w:rFonts w:ascii="Times New Roman" w:eastAsia="宋体" w:hAnsi="Times New Roman" w:cs="Times New Roman"/>
      <w:kern w:val="0"/>
      <w:sz w:val="18"/>
      <w:szCs w:val="18"/>
      <w:shd w:val="clear" w:color="auto" w:fill="000080"/>
    </w:rPr>
  </w:style>
  <w:style w:type="character" w:customStyle="1" w:styleId="Chare">
    <w:name w:val="纯文本 Char"/>
    <w:basedOn w:val="a0"/>
    <w:uiPriority w:val="99"/>
    <w:semiHidden/>
    <w:qFormat/>
    <w:rPr>
      <w:rFonts w:ascii="宋体" w:eastAsia="宋体" w:hAnsi="Courier New" w:cs="Courier New"/>
      <w:szCs w:val="21"/>
    </w:rPr>
  </w:style>
  <w:style w:type="character" w:customStyle="1" w:styleId="Chara">
    <w:name w:val="批注主题 Char"/>
    <w:basedOn w:val="Charc"/>
    <w:link w:val="af2"/>
    <w:uiPriority w:val="99"/>
    <w:qFormat/>
    <w:rPr>
      <w:rFonts w:ascii="Calibri" w:eastAsia="宋体" w:hAnsi="Calibri" w:cs="Times New Roman"/>
      <w:b/>
      <w:bCs/>
    </w:rPr>
  </w:style>
  <w:style w:type="character" w:customStyle="1" w:styleId="Char5">
    <w:name w:val="批注框文本 Char"/>
    <w:basedOn w:val="a0"/>
    <w:link w:val="ac"/>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paragraph" w:customStyle="1" w:styleId="12">
    <w:name w:val="修订1"/>
    <w:uiPriority w:val="99"/>
    <w:semiHidden/>
    <w:rPr>
      <w:rFonts w:ascii="Calibri" w:eastAsia="宋体" w:hAnsi="Calibri" w:cs="Times New Roman"/>
      <w:kern w:val="2"/>
      <w:sz w:val="21"/>
      <w:szCs w:val="22"/>
    </w:rPr>
  </w:style>
  <w:style w:type="character" w:customStyle="1" w:styleId="Charf">
    <w:name w:val="列出段落 Char"/>
    <w:link w:val="afb"/>
    <w:uiPriority w:val="34"/>
    <w:qFormat/>
    <w:locked/>
    <w:rPr>
      <w:rFonts w:ascii="Calibri" w:hAnsi="Calibri" w:cs="Calibri"/>
    </w:rPr>
  </w:style>
  <w:style w:type="paragraph" w:styleId="afb">
    <w:name w:val="List Paragraph"/>
    <w:basedOn w:val="a"/>
    <w:link w:val="Charf"/>
    <w:uiPriority w:val="34"/>
    <w:qFormat/>
    <w:pPr>
      <w:ind w:firstLineChars="200" w:firstLine="420"/>
    </w:pPr>
    <w:rPr>
      <w:rFonts w:eastAsiaTheme="minorEastAsia" w:cs="Calibri"/>
    </w:rPr>
  </w:style>
  <w:style w:type="paragraph" w:customStyle="1" w:styleId="110">
    <w:name w:val="样式 右侧:  1 字符1"/>
    <w:basedOn w:val="a"/>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pPr>
      <w:ind w:firstLineChars="200" w:firstLine="200"/>
    </w:pPr>
    <w:rPr>
      <w:rFonts w:ascii="Times New Roman" w:hAnsi="Times New Roman"/>
      <w:szCs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pPr>
      <w:keepNext/>
      <w:keepLines/>
      <w:numPr>
        <w:ilvl w:val="1"/>
        <w:numId w:val="2"/>
      </w:numPr>
      <w:adjustRightInd w:val="0"/>
      <w:spacing w:before="240"/>
      <w:jc w:val="left"/>
      <w:outlineLvl w:val="1"/>
    </w:pPr>
    <w:rPr>
      <w:rFonts w:ascii="宋体" w:hAnsi="宋体" w:cs="宋体"/>
      <w:color w:val="000000"/>
      <w:kern w:val="0"/>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Pr>
      <w:rFonts w:ascii="Tahoma" w:hAnsi="Tahoma"/>
      <w:sz w:val="24"/>
      <w:szCs w:val="20"/>
    </w:rPr>
  </w:style>
  <w:style w:type="paragraph" w:customStyle="1" w:styleId="CharCharCharCharCharCharCharCharChar">
    <w:name w:val="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3"/>
    <w:qFormat/>
    <w:pPr>
      <w:spacing w:after="0" w:line="360" w:lineRule="auto"/>
      <w:ind w:firstLineChars="200" w:firstLine="480"/>
    </w:pPr>
    <w:rPr>
      <w:rFonts w:ascii="宋体" w:hAnsi="宋体"/>
      <w:sz w:val="24"/>
      <w:szCs w:val="24"/>
    </w:rPr>
  </w:style>
  <w:style w:type="paragraph" w:customStyle="1" w:styleId="afc">
    <w:name w:val="表格文字"/>
    <w:basedOn w:val="a"/>
    <w:qFormat/>
    <w:pPr>
      <w:spacing w:beforeLines="25"/>
    </w:pPr>
    <w:rPr>
      <w:rFonts w:ascii="Times New (W1)" w:hAnsi="Times New (W1)"/>
      <w:spacing w:val="10"/>
      <w:szCs w:val="24"/>
    </w:rPr>
  </w:style>
  <w:style w:type="paragraph" w:customStyle="1" w:styleId="074">
    <w:name w:val="标书正文:  0.74 厘米"/>
    <w:basedOn w:val="a"/>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Pr>
      <w:rFonts w:ascii="Times New Roman" w:hAnsi="Times New Roman"/>
      <w:szCs w:val="24"/>
    </w:rPr>
  </w:style>
  <w:style w:type="paragraph" w:customStyle="1" w:styleId="MMTopic6">
    <w:name w:val="MM Topic 6"/>
    <w:basedOn w:val="6"/>
    <w:qFormat/>
    <w:pPr>
      <w:tabs>
        <w:tab w:val="clear" w:pos="1702"/>
        <w:tab w:val="left" w:pos="3260"/>
      </w:tabs>
    </w:pPr>
    <w:rPr>
      <w:rFonts w:eastAsia="黑体"/>
    </w:rPr>
  </w:style>
  <w:style w:type="paragraph" w:customStyle="1" w:styleId="Char1CharCharChar">
    <w:name w:val="Char1 Char Char Char"/>
    <w:basedOn w:val="a"/>
    <w:next w:val="a"/>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
    <w:qFormat/>
    <w:pPr>
      <w:spacing w:line="400" w:lineRule="exact"/>
      <w:ind w:firstLineChars="200" w:firstLine="200"/>
    </w:pPr>
    <w:rPr>
      <w:rFonts w:ascii="Times New Roman" w:hAnsi="Times New Roman" w:cs="宋体"/>
      <w:sz w:val="24"/>
      <w:szCs w:val="24"/>
    </w:rPr>
  </w:style>
  <w:style w:type="paragraph" w:customStyle="1" w:styleId="Char12">
    <w:name w:val="Char1"/>
    <w:basedOn w:val="a"/>
    <w:next w:val="a"/>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8"/>
    <w:qFormat/>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Pr>
      <w:rFonts w:ascii="仿宋_GB2312" w:hAnsi="Times New Roman"/>
      <w:b/>
      <w:sz w:val="30"/>
      <w:szCs w:val="32"/>
    </w:rPr>
  </w:style>
  <w:style w:type="paragraph" w:customStyle="1" w:styleId="MMTopic2">
    <w:name w:val="MM Topic 2"/>
    <w:basedOn w:val="2"/>
    <w:qFormat/>
    <w:pPr>
      <w:tabs>
        <w:tab w:val="left" w:pos="992"/>
      </w:tabs>
    </w:pPr>
    <w:rPr>
      <w:rFonts w:cs="Times New Roman"/>
    </w:rPr>
  </w:style>
  <w:style w:type="paragraph" w:customStyle="1" w:styleId="StyleStyle4Firstline2chBefore05lineAfter05li">
    <w:name w:val="Style Style4 + First line:  2 ch Before:  0.5 line After:  0.5 li..."/>
    <w:basedOn w:val="a"/>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
    <w:qFormat/>
    <w:rPr>
      <w:rFonts w:ascii="Tahoma" w:hAnsi="Tahoma"/>
      <w:sz w:val="24"/>
      <w:szCs w:val="20"/>
    </w:rPr>
  </w:style>
  <w:style w:type="paragraph" w:customStyle="1" w:styleId="RFIHeading3rdLevel">
    <w:name w:val="RFI Heading 3rd Level"/>
    <w:basedOn w:val="a"/>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
    <w:next w:val="a"/>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
    <w:pPr>
      <w:widowControl/>
      <w:spacing w:after="160" w:line="240" w:lineRule="exact"/>
      <w:jc w:val="left"/>
    </w:pPr>
    <w:rPr>
      <w:rFonts w:ascii="Tahoma" w:eastAsia="Times New Roman" w:hAnsi="Tahoma"/>
      <w:kern w:val="0"/>
      <w:sz w:val="24"/>
      <w:szCs w:val="24"/>
      <w:lang w:eastAsia="en-US"/>
    </w:rPr>
  </w:style>
  <w:style w:type="paragraph" w:customStyle="1" w:styleId="afd">
    <w:name w:val="文章正文"/>
    <w:basedOn w:val="a"/>
    <w:qFormat/>
    <w:pPr>
      <w:spacing w:line="360" w:lineRule="auto"/>
      <w:ind w:firstLine="420"/>
    </w:pPr>
    <w:rPr>
      <w:rFonts w:ascii="Times New Roman" w:hAnsi="Times New Roman"/>
      <w:sz w:val="24"/>
      <w:szCs w:val="24"/>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
    <w:qFormat/>
    <w:pPr>
      <w:spacing w:line="360" w:lineRule="auto"/>
      <w:ind w:firstLine="420"/>
    </w:pPr>
    <w:rPr>
      <w:rFonts w:ascii="Times New Roman" w:hAnsi="Times New Roman"/>
      <w:sz w:val="24"/>
      <w:szCs w:val="24"/>
    </w:rPr>
  </w:style>
  <w:style w:type="paragraph" w:customStyle="1" w:styleId="2-1">
    <w:name w:val="标题2-1"/>
    <w:basedOn w:val="a"/>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e">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
    <w:name w:val="图"/>
    <w:basedOn w:val="a"/>
    <w:qFormat/>
    <w:pPr>
      <w:widowControl/>
      <w:adjustRightInd w:val="0"/>
      <w:snapToGrid w:val="0"/>
      <w:jc w:val="center"/>
    </w:pPr>
    <w:rPr>
      <w:rFonts w:ascii="宋体" w:hAnsi="宋体"/>
      <w:bCs/>
      <w:szCs w:val="24"/>
    </w:rPr>
  </w:style>
  <w:style w:type="paragraph" w:customStyle="1" w:styleId="zw1">
    <w:name w:val="zw1"/>
    <w:basedOn w:val="a"/>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aff0">
    <w:name w:val="正文格式"/>
    <w:basedOn w:val="a"/>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Pr>
      <w:rFonts w:ascii="Calibri" w:hAnsi="Calibri" w:cs="Calibri"/>
    </w:rPr>
  </w:style>
  <w:style w:type="paragraph" w:customStyle="1" w:styleId="-11">
    <w:name w:val="彩色列表 - 强调文字颜色 11"/>
    <w:basedOn w:val="a"/>
    <w:link w:val="-1Char"/>
    <w:qFormat/>
    <w:pPr>
      <w:ind w:firstLineChars="200" w:firstLine="420"/>
    </w:pPr>
    <w:rPr>
      <w:rFonts w:eastAsiaTheme="minorEastAsia" w:cs="Calibri"/>
    </w:rPr>
  </w:style>
  <w:style w:type="paragraph" w:customStyle="1" w:styleId="aff1">
    <w:name w:val="我的正文"/>
    <w:basedOn w:val="a"/>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2">
    <w:name w:val="标书（正文）"/>
    <w:basedOn w:val="a"/>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3">
    <w:name w:val="论文正文"/>
    <w:basedOn w:val="a"/>
    <w:qFormat/>
    <w:pPr>
      <w:spacing w:line="360" w:lineRule="auto"/>
      <w:ind w:firstLineChars="250" w:firstLine="700"/>
    </w:pPr>
    <w:rPr>
      <w:rFonts w:ascii="宋体" w:hAnsi="宋体"/>
      <w:bCs/>
      <w:sz w:val="28"/>
      <w:szCs w:val="28"/>
    </w:rPr>
  </w:style>
  <w:style w:type="paragraph" w:customStyle="1" w:styleId="15">
    <w:name w:val="样式1"/>
    <w:basedOn w:val="a"/>
    <w:qFormat/>
    <w:rPr>
      <w:rFonts w:ascii="Times New Roman" w:eastAsia="隶书" w:hAnsi="Times New Roman"/>
      <w:i/>
      <w:dstrike/>
      <w:sz w:val="28"/>
      <w:szCs w:val="18"/>
    </w:rPr>
  </w:style>
  <w:style w:type="paragraph" w:customStyle="1" w:styleId="aff4">
    <w:name w:val="表格"/>
    <w:basedOn w:val="a"/>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0">
    <w:name w:val="Char"/>
    <w:basedOn w:val="a"/>
    <w:next w:val="a"/>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5"/>
    <w:qFormat/>
    <w:rPr>
      <w:rFonts w:ascii="Tahoma" w:hAnsi="Tahoma"/>
      <w:sz w:val="24"/>
      <w:szCs w:val="24"/>
    </w:rPr>
  </w:style>
  <w:style w:type="paragraph" w:customStyle="1" w:styleId="MMTopic3">
    <w:name w:val="MM Topic 3"/>
    <w:basedOn w:val="3"/>
    <w:qFormat/>
    <w:pPr>
      <w:tabs>
        <w:tab w:val="left" w:pos="1418"/>
      </w:tabs>
    </w:pPr>
    <w:rPr>
      <w:rFonts w:cs="Times New Roman"/>
    </w:rPr>
  </w:style>
  <w:style w:type="paragraph" w:customStyle="1" w:styleId="GB2312063">
    <w:name w:val="样式 仿宋_GB2312 小四 左侧:  0.63 厘米"/>
    <w:basedOn w:val="a"/>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Pr>
      <w:rFonts w:ascii="Tahoma" w:hAnsi="Tahoma"/>
      <w:sz w:val="24"/>
      <w:szCs w:val="20"/>
    </w:rPr>
  </w:style>
  <w:style w:type="paragraph" w:customStyle="1" w:styleId="Style8">
    <w:name w:val="Style8"/>
    <w:basedOn w:val="a"/>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style>
  <w:style w:type="paragraph" w:customStyle="1" w:styleId="aff5">
    <w:name w:val="大纲正文"/>
    <w:basedOn w:val="a"/>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pPr>
  </w:style>
  <w:style w:type="paragraph" w:customStyle="1" w:styleId="aff6">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7">
    <w:name w:val="正文首行缩进两字符"/>
    <w:basedOn w:val="a"/>
    <w:qFormat/>
    <w:pPr>
      <w:spacing w:line="360" w:lineRule="auto"/>
      <w:ind w:firstLineChars="200" w:firstLine="200"/>
    </w:pPr>
    <w:rPr>
      <w:rFonts w:ascii="Times New Roman" w:hAnsi="Times New Roman"/>
      <w:szCs w:val="24"/>
    </w:rPr>
  </w:style>
  <w:style w:type="paragraph" w:customStyle="1" w:styleId="25">
    <w:name w:val="列出段落2"/>
    <w:basedOn w:val="a"/>
    <w:qFormat/>
    <w:pPr>
      <w:ind w:firstLineChars="200" w:firstLine="420"/>
    </w:pPr>
  </w:style>
  <w:style w:type="paragraph" w:customStyle="1" w:styleId="41">
    <w:name w:val="列出段落4"/>
    <w:basedOn w:val="a"/>
    <w:qFormat/>
    <w:pPr>
      <w:ind w:firstLineChars="200" w:firstLine="420"/>
    </w:pPr>
    <w:rPr>
      <w:rFonts w:ascii="Times New Roman" w:hAnsi="Times New Roman"/>
      <w:szCs w:val="24"/>
    </w:rPr>
  </w:style>
  <w:style w:type="paragraph" w:customStyle="1" w:styleId="16">
    <w:name w:val="列出段落1"/>
    <w:basedOn w:val="a"/>
    <w:uiPriority w:val="99"/>
    <w:qFormat/>
    <w:pPr>
      <w:ind w:firstLineChars="200" w:firstLine="420"/>
    </w:pPr>
  </w:style>
  <w:style w:type="paragraph" w:customStyle="1" w:styleId="-12">
    <w:name w:val="彩色列表 - 强调文字颜色 12"/>
    <w:basedOn w:val="a"/>
    <w:qFormat/>
    <w:pPr>
      <w:ind w:firstLineChars="200" w:firstLine="420"/>
    </w:p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0"/>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7">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8">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0"/>
    <w:qFormat/>
  </w:style>
  <w:style w:type="character" w:customStyle="1" w:styleId="CharChar4">
    <w:name w:val="Char Char4"/>
    <w:qFormat/>
    <w:rPr>
      <w:kern w:val="2"/>
      <w:sz w:val="18"/>
      <w:szCs w:val="18"/>
    </w:rPr>
  </w:style>
  <w:style w:type="character" w:customStyle="1" w:styleId="Char13">
    <w:name w:val="副标题 Char1"/>
    <w:uiPriority w:val="11"/>
    <w:qFormat/>
    <w:rPr>
      <w:rFonts w:ascii="Cambria" w:hAnsi="Cambria" w:cs="Times New Roman" w:hint="default"/>
      <w:b/>
      <w:bCs/>
      <w:kern w:val="28"/>
      <w:sz w:val="32"/>
      <w:szCs w:val="32"/>
    </w:rPr>
  </w:style>
  <w:style w:type="character" w:customStyle="1" w:styleId="small">
    <w:name w:val="small"/>
    <w:basedOn w:val="a0"/>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4">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0"/>
    <w:link w:val="a7"/>
    <w:qFormat/>
    <w:locked/>
    <w:rPr>
      <w:rFonts w:ascii="Times New Roman" w:eastAsia="宋体" w:hAnsi="Times New Roman" w:cs="Times New Roman"/>
      <w:kern w:val="0"/>
      <w:sz w:val="20"/>
      <w:szCs w:val="20"/>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Char15">
    <w:name w:val="表正文 Char1"/>
    <w:qFormat/>
    <w:rPr>
      <w:rFonts w:ascii="宋体" w:eastAsia="宋体" w:hAnsi="宋体" w:hint="eastAsia"/>
      <w:kern w:val="2"/>
      <w:sz w:val="21"/>
      <w:lang w:val="en-US" w:eastAsia="zh-CN" w:bidi="ar-SA"/>
    </w:rPr>
  </w:style>
  <w:style w:type="character" w:customStyle="1" w:styleId="Char11">
    <w:name w:val="纯文本 Char1"/>
    <w:link w:val="aa"/>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2Char11">
    <w:name w:val="正文文本缩进 2 Char1"/>
    <w:basedOn w:val="a0"/>
    <w:uiPriority w:val="99"/>
    <w:semiHidden/>
    <w:qFormat/>
    <w:rPr>
      <w:rFonts w:ascii="Calibri" w:hAnsi="Calibri" w:cs="Calibri" w:hint="default"/>
      <w:kern w:val="2"/>
      <w:sz w:val="21"/>
      <w:szCs w:val="22"/>
    </w:rPr>
  </w:style>
  <w:style w:type="character" w:customStyle="1" w:styleId="Char16">
    <w:name w:val="正文文本缩进 Char1"/>
    <w:basedOn w:val="a0"/>
    <w:uiPriority w:val="99"/>
    <w:semiHidden/>
    <w:qFormat/>
    <w:rPr>
      <w:rFonts w:ascii="Calibri" w:hAnsi="Calibri" w:cs="Calibri" w:hint="default"/>
      <w:kern w:val="2"/>
      <w:sz w:val="21"/>
      <w:szCs w:val="22"/>
    </w:rPr>
  </w:style>
  <w:style w:type="character" w:customStyle="1" w:styleId="Char17">
    <w:name w:val="页脚 Char1"/>
    <w:basedOn w:val="a0"/>
    <w:uiPriority w:val="99"/>
    <w:semiHidden/>
    <w:qFormat/>
    <w:rPr>
      <w:rFonts w:ascii="Calibri" w:hAnsi="Calibri" w:cs="Calibri" w:hint="default"/>
      <w:kern w:val="2"/>
      <w:sz w:val="18"/>
      <w:szCs w:val="18"/>
    </w:rPr>
  </w:style>
  <w:style w:type="character" w:customStyle="1" w:styleId="3Char11">
    <w:name w:val="正文文本 3 Char1"/>
    <w:basedOn w:val="a0"/>
    <w:uiPriority w:val="99"/>
    <w:semiHidden/>
    <w:qFormat/>
    <w:rPr>
      <w:rFonts w:ascii="Calibri" w:hAnsi="Calibri" w:cs="Calibri" w:hint="default"/>
      <w:kern w:val="2"/>
      <w:sz w:val="16"/>
      <w:szCs w:val="16"/>
    </w:rPr>
  </w:style>
  <w:style w:type="character" w:customStyle="1" w:styleId="3Char12">
    <w:name w:val="正文文本缩进 3 Char1"/>
    <w:basedOn w:val="a0"/>
    <w:uiPriority w:val="99"/>
    <w:semiHidden/>
    <w:qFormat/>
    <w:rPr>
      <w:rFonts w:ascii="Calibri" w:hAnsi="Calibri" w:cs="Calibri" w:hint="default"/>
      <w:kern w:val="2"/>
      <w:sz w:val="16"/>
      <w:szCs w:val="16"/>
    </w:rPr>
  </w:style>
  <w:style w:type="character" w:customStyle="1" w:styleId="Char18">
    <w:name w:val="批注框文本 Char1"/>
    <w:basedOn w:val="a0"/>
    <w:uiPriority w:val="99"/>
    <w:semiHidden/>
    <w:qFormat/>
    <w:rPr>
      <w:rFonts w:ascii="Calibri" w:hAnsi="Calibri" w:cs="Calibri" w:hint="default"/>
      <w:kern w:val="2"/>
      <w:sz w:val="18"/>
      <w:szCs w:val="18"/>
    </w:rPr>
  </w:style>
  <w:style w:type="character" w:customStyle="1" w:styleId="Char10">
    <w:name w:val="批注文字 Char1"/>
    <w:basedOn w:val="a0"/>
    <w:link w:val="a6"/>
    <w:uiPriority w:val="99"/>
    <w:qFormat/>
    <w:locked/>
    <w:rPr>
      <w:rFonts w:ascii="Calibri" w:eastAsia="宋体" w:hAnsi="Calibri" w:cs="Times New Roman"/>
    </w:rPr>
  </w:style>
  <w:style w:type="character" w:customStyle="1" w:styleId="Char19">
    <w:name w:val="文档结构图 Char1"/>
    <w:basedOn w:val="a0"/>
    <w:uiPriority w:val="99"/>
    <w:semiHidden/>
    <w:qFormat/>
    <w:rPr>
      <w:rFonts w:ascii="宋体" w:eastAsia="宋体" w:hAnsi="Calibri" w:hint="eastAsia"/>
      <w:kern w:val="2"/>
      <w:sz w:val="18"/>
      <w:szCs w:val="18"/>
    </w:rPr>
  </w:style>
  <w:style w:type="character" w:customStyle="1" w:styleId="Char1a">
    <w:name w:val="页眉 Char1"/>
    <w:basedOn w:val="a0"/>
    <w:uiPriority w:val="99"/>
    <w:semiHidden/>
    <w:qFormat/>
    <w:rPr>
      <w:rFonts w:ascii="Calibri" w:hAnsi="Calibri" w:cs="Calibri" w:hint="default"/>
      <w:kern w:val="2"/>
      <w:sz w:val="18"/>
      <w:szCs w:val="18"/>
    </w:rPr>
  </w:style>
  <w:style w:type="character" w:customStyle="1" w:styleId="Char1b">
    <w:name w:val="日期 Char1"/>
    <w:basedOn w:val="a0"/>
    <w:uiPriority w:val="99"/>
    <w:semiHidden/>
    <w:qFormat/>
    <w:rPr>
      <w:rFonts w:ascii="Calibri" w:hAnsi="Calibri" w:cs="Calibri" w:hint="default"/>
      <w:kern w:val="2"/>
      <w:sz w:val="21"/>
      <w:szCs w:val="22"/>
    </w:rPr>
  </w:style>
  <w:style w:type="character" w:customStyle="1" w:styleId="Char30">
    <w:name w:val="正文文本 Char3"/>
    <w:basedOn w:val="a0"/>
    <w:uiPriority w:val="99"/>
    <w:semiHidden/>
    <w:qFormat/>
    <w:rPr>
      <w:rFonts w:ascii="Calibri" w:hAnsi="Calibri" w:cs="Calibri" w:hint="default"/>
      <w:kern w:val="2"/>
      <w:sz w:val="21"/>
      <w:szCs w:val="22"/>
    </w:rPr>
  </w:style>
  <w:style w:type="character" w:customStyle="1" w:styleId="Char20">
    <w:name w:val="纯文本 Char2"/>
    <w:basedOn w:val="a0"/>
    <w:uiPriority w:val="99"/>
    <w:semiHidden/>
    <w:qFormat/>
    <w:rPr>
      <w:rFonts w:ascii="宋体" w:eastAsia="宋体" w:hAnsi="Courier New" w:cs="Courier New" w:hint="eastAsia"/>
      <w:kern w:val="2"/>
      <w:sz w:val="21"/>
      <w:szCs w:val="21"/>
    </w:rPr>
  </w:style>
  <w:style w:type="character" w:customStyle="1" w:styleId="Char1c">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0"/>
    <w:uiPriority w:val="99"/>
    <w:semiHidden/>
    <w:qFormat/>
    <w:rPr>
      <w:rFonts w:ascii="Calibri" w:hAnsi="Calibri" w:cs="Calibri" w:hint="default"/>
      <w:kern w:val="2"/>
      <w:sz w:val="21"/>
      <w:szCs w:val="22"/>
    </w:rPr>
  </w:style>
  <w:style w:type="character" w:customStyle="1" w:styleId="Char21">
    <w:name w:val="副标题 Char2"/>
    <w:basedOn w:val="a0"/>
    <w:uiPriority w:val="11"/>
    <w:qFormat/>
    <w:rPr>
      <w:rFonts w:asciiTheme="majorHAnsi" w:hAnsiTheme="majorHAnsi" w:cstheme="majorBidi" w:hint="default"/>
      <w:b/>
      <w:bCs/>
      <w:kern w:val="28"/>
      <w:sz w:val="32"/>
      <w:szCs w:val="32"/>
    </w:rPr>
  </w:style>
  <w:style w:type="character" w:customStyle="1" w:styleId="Charf1">
    <w:name w:val="正文缩进 Char"/>
    <w:qFormat/>
    <w:rPr>
      <w:kern w:val="2"/>
      <w:sz w:val="21"/>
    </w:rPr>
  </w:style>
  <w:style w:type="paragraph" w:customStyle="1" w:styleId="CD">
    <w:name w:val="CD正文"/>
    <w:basedOn w:val="afd"/>
    <w:qFormat/>
  </w:style>
  <w:style w:type="paragraph" w:customStyle="1" w:styleId="aff9">
    <w:name w:val="项目符号：一级"/>
    <w:basedOn w:val="aff0"/>
    <w:next w:val="aff0"/>
    <w:qFormat/>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character" w:customStyle="1" w:styleId="HTMLChar">
    <w:name w:val="HTML 预设格式 Char"/>
    <w:basedOn w:val="a0"/>
    <w:link w:val="HTML"/>
    <w:qFormat/>
    <w:rPr>
      <w:rFonts w:ascii="Arial" w:eastAsia="宋体" w:hAnsi="Arial" w:cs="Arial"/>
      <w:kern w:val="0"/>
      <w:sz w:val="24"/>
      <w:szCs w:val="28"/>
    </w:rPr>
  </w:style>
  <w:style w:type="paragraph" w:customStyle="1" w:styleId="18">
    <w:name w:val="修订1"/>
    <w:uiPriority w:val="99"/>
    <w:semiHidden/>
    <w:qFormat/>
    <w:pPr>
      <w:spacing w:after="200" w:line="276" w:lineRule="auto"/>
    </w:pPr>
    <w:rPr>
      <w:rFonts w:ascii="Calibri" w:eastAsia="宋体" w:hAnsi="Calibri" w:cs="Times New Roman"/>
      <w:kern w:val="2"/>
      <w:sz w:val="21"/>
      <w:szCs w:val="22"/>
    </w:rPr>
  </w:style>
  <w:style w:type="paragraph" w:customStyle="1" w:styleId="1Char2">
    <w:name w:val="1 Char2"/>
    <w:basedOn w:val="a"/>
    <w:semiHidden/>
    <w:qFormat/>
    <w:pPr>
      <w:widowControl/>
      <w:spacing w:after="160" w:line="240" w:lineRule="exact"/>
      <w:jc w:val="left"/>
    </w:pPr>
    <w:rPr>
      <w:rFonts w:ascii="Tahoma" w:eastAsia="Times New Roman" w:hAnsi="Tahoma"/>
      <w:kern w:val="0"/>
      <w:sz w:val="24"/>
      <w:szCs w:val="24"/>
      <w:lang w:eastAsia="en-US"/>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
    <w:qFormat/>
    <w:rPr>
      <w:rFonts w:ascii="Tahoma" w:hAnsi="Tahoma"/>
      <w:sz w:val="24"/>
      <w:szCs w:val="20"/>
    </w:rPr>
  </w:style>
  <w:style w:type="paragraph" w:customStyle="1" w:styleId="111">
    <w:name w:val="列出段落11"/>
    <w:basedOn w:val="a"/>
    <w:uiPriority w:val="99"/>
    <w:qFormat/>
    <w:pPr>
      <w:ind w:firstLineChars="200" w:firstLine="420"/>
    </w:pPr>
    <w:rPr>
      <w:rFonts w:ascii="Times New Roman" w:hAnsi="Times New Roman"/>
    </w:rPr>
  </w:style>
  <w:style w:type="paragraph" w:customStyle="1" w:styleId="2TimesNewRoman5020">
    <w:name w:val="样式 标题 2 + Times New Roman 四号 非加粗 段前: 5 磅 段后: 0 磅 行距: 固定值 20..."/>
    <w:basedOn w:val="2"/>
    <w:semiHidden/>
    <w:qFormat/>
    <w:pPr>
      <w:spacing w:before="100" w:line="400" w:lineRule="exact"/>
      <w:jc w:val="both"/>
    </w:pPr>
    <w:rPr>
      <w:rFonts w:ascii="Times New Roman" w:eastAsia="黑体" w:hAnsi="Times New Roman"/>
      <w:b w:val="0"/>
      <w:szCs w:val="32"/>
    </w:rPr>
  </w:style>
  <w:style w:type="paragraph" w:customStyle="1" w:styleId="1110">
    <w:name w:val="列出段落111"/>
    <w:basedOn w:val="a"/>
    <w:uiPriority w:val="99"/>
    <w:semiHidden/>
    <w:qFormat/>
    <w:pPr>
      <w:ind w:firstLineChars="200" w:firstLine="420"/>
    </w:pPr>
    <w:rPr>
      <w:rFonts w:ascii="Times New Roman" w:hAnsi="Times New Roman"/>
    </w:rPr>
  </w:style>
  <w:style w:type="character" w:customStyle="1" w:styleId="Char22">
    <w:name w:val="正文文本 Char2"/>
    <w:basedOn w:val="a0"/>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character" w:customStyle="1" w:styleId="Char1d">
    <w:name w:val="列出段落 Char1"/>
    <w:qFormat/>
    <w:locked/>
    <w:rPr>
      <w:rFonts w:ascii="Calibri" w:hAnsi="Calibri" w:cs="Calibri" w:hint="default"/>
    </w:rPr>
  </w:style>
  <w:style w:type="paragraph" w:customStyle="1" w:styleId="112">
    <w:name w:val="修订11"/>
    <w:uiPriority w:val="99"/>
    <w:qFormat/>
    <w:pPr>
      <w:spacing w:after="200" w:line="276" w:lineRule="auto"/>
    </w:pPr>
    <w:rPr>
      <w:rFonts w:ascii="Calibri" w:eastAsia="宋体" w:hAnsi="Calibri" w:cs="Times New Roman"/>
      <w:kern w:val="2"/>
      <w:sz w:val="21"/>
      <w:szCs w:val="22"/>
    </w:rPr>
  </w:style>
  <w:style w:type="paragraph" w:customStyle="1" w:styleId="19">
    <w:name w:val="列表段落1"/>
    <w:basedOn w:val="a"/>
    <w:uiPriority w:val="99"/>
    <w:qFormat/>
    <w:pPr>
      <w:ind w:firstLineChars="200" w:firstLine="420"/>
    </w:pPr>
    <w:rPr>
      <w:rFonts w:ascii="宋体" w:hAnsi="宋体" w:cs="宋体"/>
      <w:sz w:val="28"/>
      <w:szCs w:val="28"/>
    </w:rPr>
  </w:style>
  <w:style w:type="character" w:customStyle="1" w:styleId="NormalCharacter">
    <w:name w:val="NormalCharacter"/>
    <w:qFormat/>
  </w:style>
  <w:style w:type="paragraph" w:customStyle="1" w:styleId="BodyText">
    <w:name w:val="BodyText"/>
    <w:basedOn w:val="a"/>
    <w:qFormat/>
    <w:pPr>
      <w:widowControl/>
      <w:spacing w:after="120"/>
      <w:ind w:firstLineChars="200" w:firstLine="560"/>
      <w:textAlignment w:val="baseline"/>
    </w:pPr>
    <w:rPr>
      <w:rFonts w:ascii="宋体" w:hAnsi="宋体" w:cstheme="minorBidi"/>
      <w:sz w:val="28"/>
      <w:szCs w:val="28"/>
    </w:rPr>
  </w:style>
  <w:style w:type="character" w:customStyle="1" w:styleId="AnnotationReference">
    <w:name w:val="AnnotationReference"/>
    <w:qFormat/>
    <w:rPr>
      <w:sz w:val="21"/>
      <w:szCs w:val="21"/>
    </w:rPr>
  </w:style>
  <w:style w:type="paragraph" w:customStyle="1" w:styleId="179">
    <w:name w:val="179"/>
    <w:basedOn w:val="a"/>
    <w:qFormat/>
    <w:pPr>
      <w:widowControl/>
      <w:ind w:firstLineChars="200" w:firstLine="420"/>
      <w:textAlignment w:val="baseline"/>
    </w:pPr>
    <w:rPr>
      <w:rFonts w:ascii="宋体" w:hAnsi="宋体" w:cstheme="minorBidi"/>
      <w:sz w:val="28"/>
      <w:szCs w:val="28"/>
    </w:rPr>
  </w:style>
  <w:style w:type="paragraph" w:customStyle="1" w:styleId="Heading3">
    <w:name w:val="Heading3"/>
    <w:basedOn w:val="a"/>
    <w:next w:val="a"/>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character" w:customStyle="1" w:styleId="CharChar">
    <w:name w:val="样式 Char Char"/>
    <w:link w:val="afe"/>
    <w:qFormat/>
    <w:locked/>
    <w:rPr>
      <w:rFonts w:ascii="宋体" w:eastAsia="宋体" w:hAnsi="宋体" w:cs="宋体"/>
      <w:kern w:val="0"/>
      <w:sz w:val="24"/>
      <w:szCs w:val="24"/>
    </w:rPr>
  </w:style>
  <w:style w:type="paragraph" w:customStyle="1" w:styleId="Style48">
    <w:name w:val="_Style 48"/>
    <w:basedOn w:val="a"/>
    <w:qFormat/>
    <w:pPr>
      <w:ind w:firstLineChars="200" w:firstLine="420"/>
    </w:pPr>
    <w:rPr>
      <w:rFonts w:ascii="宋体" w:hAnsi="宋体" w:cs="宋体"/>
      <w:sz w:val="28"/>
      <w:szCs w:val="28"/>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font91">
    <w:name w:val="font9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宋体" w:eastAsia="宋体" w:hAnsi="宋体" w:cs="宋体" w:hint="eastAsia"/>
      <w:color w:val="000000"/>
      <w:sz w:val="21"/>
      <w:szCs w:val="21"/>
      <w:u w:val="none"/>
    </w:rPr>
  </w:style>
  <w:style w:type="character" w:customStyle="1" w:styleId="font31">
    <w:name w:val="font31"/>
    <w:basedOn w:val="a0"/>
    <w:qFormat/>
    <w:rPr>
      <w:rFonts w:ascii="宋体" w:eastAsia="宋体" w:hAnsi="宋体" w:cs="宋体" w:hint="eastAsia"/>
      <w:b/>
      <w:color w:val="000000"/>
      <w:sz w:val="18"/>
      <w:szCs w:val="18"/>
      <w:u w:val="none"/>
    </w:rPr>
  </w:style>
  <w:style w:type="character" w:customStyle="1" w:styleId="font101">
    <w:name w:val="font101"/>
    <w:basedOn w:val="a0"/>
    <w:qFormat/>
    <w:rPr>
      <w:rFonts w:ascii="宋体" w:eastAsia="宋体" w:hAnsi="宋体" w:cs="宋体" w:hint="eastAsia"/>
      <w:color w:val="FF0000"/>
      <w:sz w:val="18"/>
      <w:szCs w:val="18"/>
      <w:u w:val="none"/>
    </w:rPr>
  </w:style>
  <w:style w:type="character" w:customStyle="1" w:styleId="font51">
    <w:name w:val="font51"/>
    <w:basedOn w:val="a0"/>
    <w:qFormat/>
    <w:rPr>
      <w:rFonts w:ascii="Calibri" w:hAnsi="Calibri" w:cs="Calibri"/>
      <w:color w:val="000000"/>
      <w:sz w:val="21"/>
      <w:szCs w:val="21"/>
      <w:u w:val="none"/>
    </w:rPr>
  </w:style>
  <w:style w:type="paragraph" w:customStyle="1" w:styleId="TableParagraph">
    <w:name w:val="Table Paragraph"/>
    <w:basedOn w:val="a"/>
    <w:uiPriority w:val="1"/>
    <w:qFormat/>
    <w:pPr>
      <w:ind w:firstLineChars="200" w:firstLine="560"/>
    </w:pPr>
    <w:rPr>
      <w:rFonts w:ascii="宋体" w:hAnsi="宋体" w:cs="宋体"/>
      <w:sz w:val="28"/>
      <w:szCs w:val="28"/>
      <w:lang w:val="zh-CN" w:bidi="zh-CN"/>
    </w:rPr>
  </w:style>
  <w:style w:type="character" w:customStyle="1" w:styleId="mm-editor-clipboard">
    <w:name w:val="mm-editor-clipboard"/>
    <w:basedOn w:val="a0"/>
  </w:style>
  <w:style w:type="character" w:customStyle="1" w:styleId="font01">
    <w:name w:val="font01"/>
    <w:basedOn w:val="a0"/>
    <w:rPr>
      <w:rFonts w:ascii="宋体" w:eastAsia="宋体" w:hAnsi="宋体" w:cs="宋体" w:hint="eastAsia"/>
      <w:color w:val="000000"/>
      <w:sz w:val="21"/>
      <w:szCs w:val="21"/>
      <w:u w:val="none"/>
    </w:rPr>
  </w:style>
  <w:style w:type="character" w:customStyle="1" w:styleId="font11">
    <w:name w:val="font11"/>
    <w:basedOn w:val="a0"/>
    <w:rPr>
      <w:rFonts w:ascii="宋体" w:eastAsia="宋体" w:hAnsi="宋体" w:cs="宋体" w:hint="eastAsia"/>
      <w:color w:val="000000"/>
      <w:sz w:val="21"/>
      <w:szCs w:val="21"/>
      <w:u w:val="none"/>
    </w:rPr>
  </w:style>
  <w:style w:type="paragraph" w:customStyle="1" w:styleId="00-CD">
    <w:name w:val="00-CD运维正"/>
    <w:basedOn w:val="a"/>
    <w:link w:val="00-CDChar"/>
    <w:qFormat/>
    <w:pPr>
      <w:adjustRightInd w:val="0"/>
      <w:snapToGrid w:val="0"/>
      <w:spacing w:line="360" w:lineRule="auto"/>
      <w:ind w:firstLineChars="200" w:firstLine="560"/>
    </w:pPr>
    <w:rPr>
      <w:rFonts w:ascii="Times New Roman" w:hAnsi="Times New Roman"/>
      <w:sz w:val="28"/>
      <w:szCs w:val="24"/>
    </w:rPr>
  </w:style>
  <w:style w:type="character" w:customStyle="1" w:styleId="00-CDChar">
    <w:name w:val="00-CD运维正 Char"/>
    <w:link w:val="00-CD"/>
    <w:rPr>
      <w:rFonts w:ascii="Times New Roman" w:eastAsia="宋体" w:hAnsi="Times New Roman" w:cs="Times New Roman"/>
      <w:sz w:val="28"/>
      <w:szCs w:val="24"/>
    </w:rPr>
  </w:style>
  <w:style w:type="character" w:customStyle="1" w:styleId="Char">
    <w:name w:val="题注 Char"/>
    <w:link w:val="a4"/>
    <w:qFormat/>
    <w:rPr>
      <w:rFonts w:ascii="Arial" w:eastAsia="黑体" w:hAnsi="Arial" w:cs="Arial"/>
      <w:sz w:val="20"/>
      <w:szCs w:val="20"/>
    </w:rPr>
  </w:style>
  <w:style w:type="paragraph" w:customStyle="1" w:styleId="ListParagraph0">
    <w:name w:val="List Paragraph_0"/>
    <w:basedOn w:val="a"/>
    <w:semiHidden/>
    <w:qFormat/>
    <w:pPr>
      <w:ind w:firstLineChars="200" w:firstLine="420"/>
    </w:pPr>
    <w:rPr>
      <w:szCs w:val="21"/>
    </w:rPr>
  </w:style>
  <w:style w:type="table" w:customStyle="1" w:styleId="113">
    <w:name w:val="表格样式1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Pr>
      <w:rFonts w:ascii="Times New Roman" w:eastAsia="Arial Unicode MS" w:hAnsi="Times New Roman"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footnote reference" w:uiPriority="0" w:qFormat="1"/>
    <w:lsdException w:name="annotation reference" w:qFormat="1"/>
    <w:lsdException w:name="page number" w:uiPriority="0" w:unhideWhenUsed="0"/>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uiPriority="0" w:qFormat="1"/>
    <w:lsdException w:name="Normal Table" w:qFormat="1"/>
    <w:lsdException w:name="annotation subject" w:qFormat="1"/>
    <w:lsdException w:name="Balloon Text" w:qFormat="1"/>
    <w:lsdException w:name="Table Grid"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keepLines/>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
    <w:next w:val="a"/>
    <w:link w:val="2Char"/>
    <w:unhideWhenUsed/>
    <w:qFormat/>
    <w:pPr>
      <w:keepNext/>
      <w:keepLines/>
      <w:spacing w:before="260" w:after="260" w:line="360" w:lineRule="auto"/>
      <w:jc w:val="left"/>
      <w:outlineLvl w:val="1"/>
    </w:pPr>
    <w:rPr>
      <w:rFonts w:ascii="宋体" w:hAnsi="宋体" w:cs="宋体"/>
      <w:b/>
      <w:bCs/>
      <w:sz w:val="28"/>
      <w:szCs w:val="28"/>
    </w:rPr>
  </w:style>
  <w:style w:type="paragraph" w:styleId="3">
    <w:name w:val="heading 3"/>
    <w:basedOn w:val="a"/>
    <w:next w:val="a"/>
    <w:link w:val="3Char"/>
    <w:unhideWhenUsed/>
    <w:qFormat/>
    <w:pPr>
      <w:keepNext/>
      <w:keepLines/>
      <w:spacing w:line="360" w:lineRule="auto"/>
      <w:outlineLvl w:val="2"/>
    </w:pPr>
    <w:rPr>
      <w:rFonts w:ascii="宋体" w:hAnsi="宋体" w:cs="宋体"/>
      <w:b/>
      <w:bCs/>
      <w:color w:val="000000"/>
      <w:kern w:val="0"/>
      <w:sz w:val="28"/>
      <w:szCs w:val="28"/>
    </w:rPr>
  </w:style>
  <w:style w:type="paragraph" w:styleId="4">
    <w:name w:val="heading 4"/>
    <w:basedOn w:val="a"/>
    <w:next w:val="a"/>
    <w:link w:val="4Char"/>
    <w:unhideWhenUsed/>
    <w:qFormat/>
    <w:pPr>
      <w:keepNext/>
      <w:keepLines/>
      <w:spacing w:before="120" w:after="120" w:line="360" w:lineRule="auto"/>
      <w:jc w:val="left"/>
      <w:outlineLvl w:val="3"/>
    </w:pPr>
    <w:rPr>
      <w:rFonts w:ascii="Arial" w:hAnsi="Arial"/>
      <w:b/>
      <w:bCs/>
      <w:kern w:val="0"/>
      <w:sz w:val="28"/>
      <w:szCs w:val="28"/>
    </w:rPr>
  </w:style>
  <w:style w:type="paragraph" w:styleId="5">
    <w:name w:val="heading 5"/>
    <w:basedOn w:val="a"/>
    <w:next w:val="a"/>
    <w:link w:val="5Char"/>
    <w:unhideWhenUsed/>
    <w:qFormat/>
    <w:pPr>
      <w:numPr>
        <w:ilvl w:val="4"/>
        <w:numId w:val="1"/>
      </w:numPr>
      <w:tabs>
        <w:tab w:val="left" w:pos="1134"/>
      </w:tabs>
      <w:spacing w:before="280" w:after="290" w:line="360" w:lineRule="auto"/>
      <w:outlineLvl w:val="4"/>
    </w:pPr>
    <w:rPr>
      <w:b/>
      <w:bCs/>
      <w:kern w:val="0"/>
      <w:sz w:val="28"/>
      <w:szCs w:val="28"/>
    </w:rPr>
  </w:style>
  <w:style w:type="paragraph" w:styleId="6">
    <w:name w:val="heading 6"/>
    <w:basedOn w:val="a"/>
    <w:next w:val="a"/>
    <w:link w:val="6Char"/>
    <w:unhideWhenUsed/>
    <w:qFormat/>
    <w:pPr>
      <w:keepNext/>
      <w:keepLines/>
      <w:numPr>
        <w:ilvl w:val="5"/>
        <w:numId w:val="1"/>
      </w:numPr>
      <w:spacing w:before="240" w:after="64" w:line="314" w:lineRule="auto"/>
      <w:outlineLvl w:val="5"/>
    </w:pPr>
    <w:rPr>
      <w:rFonts w:ascii="Arial" w:hAnsi="Arial"/>
      <w:b/>
      <w:bCs/>
      <w:kern w:val="0"/>
      <w:sz w:val="28"/>
      <w:szCs w:val="18"/>
    </w:rPr>
  </w:style>
  <w:style w:type="paragraph" w:styleId="7">
    <w:name w:val="heading 7"/>
    <w:basedOn w:val="a"/>
    <w:next w:val="a"/>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Char"/>
    <w:semiHidden/>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Char"/>
    <w:semiHidden/>
    <w:unhideWhenUsed/>
    <w:qFormat/>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semiHidden/>
    <w:unhideWhenUsed/>
    <w:qFormat/>
    <w:pPr>
      <w:ind w:leftChars="1200" w:left="2520"/>
    </w:pPr>
    <w:rPr>
      <w:rFonts w:ascii="Times New Roman" w:hAnsi="Times New Roman"/>
      <w:szCs w:val="24"/>
    </w:rPr>
  </w:style>
  <w:style w:type="paragraph" w:styleId="a3">
    <w:name w:val="Normal Indent"/>
    <w:basedOn w:val="a"/>
    <w:link w:val="Char1"/>
    <w:unhideWhenUsed/>
    <w:qFormat/>
    <w:pPr>
      <w:spacing w:after="180" w:line="307" w:lineRule="auto"/>
      <w:ind w:firstLine="420"/>
    </w:pPr>
    <w:rPr>
      <w:rFonts w:asciiTheme="minorHAnsi" w:eastAsiaTheme="minorEastAsia" w:hAnsiTheme="minorHAnsi" w:cstheme="minorBidi"/>
    </w:rPr>
  </w:style>
  <w:style w:type="paragraph" w:styleId="a4">
    <w:name w:val="caption"/>
    <w:basedOn w:val="a"/>
    <w:next w:val="a"/>
    <w:link w:val="Char"/>
    <w:unhideWhenUsed/>
    <w:qFormat/>
    <w:pPr>
      <w:spacing w:before="152" w:after="160" w:line="360" w:lineRule="auto"/>
    </w:pPr>
    <w:rPr>
      <w:rFonts w:ascii="Arial" w:eastAsia="黑体" w:hAnsi="Arial" w:cs="Arial"/>
      <w:sz w:val="20"/>
      <w:szCs w:val="20"/>
    </w:rPr>
  </w:style>
  <w:style w:type="paragraph" w:styleId="a5">
    <w:name w:val="Document Map"/>
    <w:basedOn w:val="a"/>
    <w:link w:val="Char0"/>
    <w:uiPriority w:val="99"/>
    <w:unhideWhenUsed/>
    <w:qFormat/>
    <w:pPr>
      <w:shd w:val="clear" w:color="auto" w:fill="000080"/>
    </w:pPr>
    <w:rPr>
      <w:rFonts w:ascii="Times New Roman" w:hAnsi="Times New Roman"/>
      <w:kern w:val="0"/>
      <w:sz w:val="18"/>
      <w:szCs w:val="18"/>
    </w:rPr>
  </w:style>
  <w:style w:type="paragraph" w:styleId="a6">
    <w:name w:val="annotation text"/>
    <w:basedOn w:val="a"/>
    <w:link w:val="Char10"/>
    <w:uiPriority w:val="99"/>
    <w:unhideWhenUsed/>
    <w:qFormat/>
    <w:pPr>
      <w:jc w:val="left"/>
    </w:pPr>
  </w:style>
  <w:style w:type="paragraph" w:styleId="30">
    <w:name w:val="Body Text 3"/>
    <w:basedOn w:val="a"/>
    <w:link w:val="3Char0"/>
    <w:semiHidden/>
    <w:unhideWhenUsed/>
    <w:qFormat/>
    <w:pPr>
      <w:jc w:val="center"/>
    </w:pPr>
    <w:rPr>
      <w:rFonts w:ascii="Times New Roman" w:eastAsia="黑体" w:hAnsi="Times New Roman"/>
      <w:sz w:val="44"/>
      <w:szCs w:val="24"/>
    </w:rPr>
  </w:style>
  <w:style w:type="paragraph" w:styleId="a7">
    <w:name w:val="Body Text"/>
    <w:basedOn w:val="a"/>
    <w:link w:val="Char4"/>
    <w:unhideWhenUsed/>
    <w:qFormat/>
    <w:pPr>
      <w:spacing w:after="120"/>
    </w:pPr>
    <w:rPr>
      <w:rFonts w:ascii="Times New Roman" w:hAnsi="Times New Roman"/>
      <w:kern w:val="0"/>
      <w:sz w:val="20"/>
      <w:szCs w:val="20"/>
    </w:rPr>
  </w:style>
  <w:style w:type="paragraph" w:styleId="a8">
    <w:name w:val="Body Text Indent"/>
    <w:basedOn w:val="a"/>
    <w:link w:val="Char2"/>
    <w:semiHidden/>
    <w:unhideWhenUsed/>
    <w:qFormat/>
    <w:pPr>
      <w:spacing w:after="120"/>
      <w:ind w:leftChars="200" w:left="420"/>
    </w:pPr>
    <w:rPr>
      <w:rFonts w:ascii="Times New Roman" w:hAnsi="Times New Roman"/>
      <w:kern w:val="0"/>
      <w:sz w:val="20"/>
      <w:szCs w:val="24"/>
    </w:rPr>
  </w:style>
  <w:style w:type="paragraph" w:styleId="a9">
    <w:name w:val="Block Text"/>
    <w:basedOn w:val="a"/>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
    <w:next w:val="a"/>
    <w:semiHidden/>
    <w:unhideWhenUsed/>
    <w:qFormat/>
    <w:pPr>
      <w:ind w:leftChars="800" w:left="1680"/>
    </w:pPr>
    <w:rPr>
      <w:rFonts w:ascii="Times New Roman" w:hAnsi="Times New Roman"/>
      <w:sz w:val="18"/>
      <w:szCs w:val="18"/>
    </w:rPr>
  </w:style>
  <w:style w:type="paragraph" w:styleId="31">
    <w:name w:val="toc 3"/>
    <w:basedOn w:val="a"/>
    <w:next w:val="a"/>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a">
    <w:name w:val="Plain Text"/>
    <w:basedOn w:val="a"/>
    <w:link w:val="Char11"/>
    <w:uiPriority w:val="99"/>
    <w:unhideWhenUsed/>
    <w:qFormat/>
    <w:rPr>
      <w:rFonts w:ascii="宋体" w:hAnsi="Courier New"/>
      <w:kern w:val="0"/>
      <w:sz w:val="20"/>
      <w:szCs w:val="18"/>
    </w:rPr>
  </w:style>
  <w:style w:type="paragraph" w:styleId="80">
    <w:name w:val="toc 8"/>
    <w:basedOn w:val="a"/>
    <w:next w:val="a"/>
    <w:semiHidden/>
    <w:unhideWhenUsed/>
    <w:qFormat/>
    <w:pPr>
      <w:ind w:leftChars="1400" w:left="2940"/>
    </w:pPr>
    <w:rPr>
      <w:rFonts w:ascii="Times New Roman" w:hAnsi="Times New Roman"/>
      <w:szCs w:val="24"/>
    </w:rPr>
  </w:style>
  <w:style w:type="paragraph" w:styleId="ab">
    <w:name w:val="Date"/>
    <w:basedOn w:val="a"/>
    <w:next w:val="a"/>
    <w:link w:val="Char3"/>
    <w:uiPriority w:val="99"/>
    <w:unhideWhenUsed/>
    <w:qFormat/>
    <w:pPr>
      <w:ind w:leftChars="2500" w:left="100"/>
    </w:pPr>
    <w:rPr>
      <w:rFonts w:ascii="Times New Roman" w:hAnsi="Times New Roman"/>
      <w:kern w:val="0"/>
      <w:sz w:val="24"/>
      <w:szCs w:val="24"/>
    </w:rPr>
  </w:style>
  <w:style w:type="paragraph" w:styleId="20">
    <w:name w:val="Body Text Indent 2"/>
    <w:basedOn w:val="a"/>
    <w:link w:val="2Char0"/>
    <w:semiHidden/>
    <w:unhideWhenUsed/>
    <w:qFormat/>
    <w:pPr>
      <w:spacing w:after="120" w:line="480" w:lineRule="auto"/>
      <w:ind w:leftChars="200" w:left="420"/>
    </w:pPr>
    <w:rPr>
      <w:rFonts w:ascii="Times New Roman" w:hAnsi="Times New Roman"/>
      <w:kern w:val="0"/>
      <w:sz w:val="20"/>
      <w:szCs w:val="20"/>
    </w:rPr>
  </w:style>
  <w:style w:type="paragraph" w:styleId="ac">
    <w:name w:val="Balloon Text"/>
    <w:basedOn w:val="a"/>
    <w:link w:val="Char5"/>
    <w:uiPriority w:val="99"/>
    <w:unhideWhenUsed/>
    <w:qFormat/>
    <w:rPr>
      <w:rFonts w:ascii="Times New Roman" w:hAnsi="Times New Roman"/>
      <w:kern w:val="0"/>
      <w:sz w:val="18"/>
      <w:szCs w:val="18"/>
    </w:rPr>
  </w:style>
  <w:style w:type="paragraph" w:styleId="ad">
    <w:name w:val="footer"/>
    <w:basedOn w:val="a"/>
    <w:link w:val="Char6"/>
    <w:uiPriority w:val="99"/>
    <w:unhideWhenUsed/>
    <w:qFormat/>
    <w:pPr>
      <w:tabs>
        <w:tab w:val="center" w:pos="4153"/>
        <w:tab w:val="right" w:pos="8306"/>
      </w:tabs>
      <w:snapToGrid w:val="0"/>
      <w:jc w:val="left"/>
    </w:pPr>
    <w:rPr>
      <w:kern w:val="0"/>
      <w:sz w:val="18"/>
      <w:szCs w:val="18"/>
    </w:rPr>
  </w:style>
  <w:style w:type="paragraph" w:styleId="ae">
    <w:name w:val="header"/>
    <w:basedOn w:val="a"/>
    <w:link w:val="Char7"/>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
    <w:next w:val="a"/>
    <w:semiHidden/>
    <w:unhideWhenUsed/>
    <w:qFormat/>
    <w:pPr>
      <w:ind w:leftChars="600" w:left="1260"/>
    </w:pPr>
    <w:rPr>
      <w:rFonts w:ascii="Times New Roman" w:hAnsi="Times New Roman"/>
      <w:sz w:val="18"/>
      <w:szCs w:val="18"/>
    </w:rPr>
  </w:style>
  <w:style w:type="paragraph" w:styleId="af">
    <w:name w:val="Subtitle"/>
    <w:basedOn w:val="a"/>
    <w:next w:val="a"/>
    <w:link w:val="Char8"/>
    <w:qFormat/>
    <w:pPr>
      <w:spacing w:before="240" w:after="60" w:line="312" w:lineRule="auto"/>
      <w:jc w:val="center"/>
      <w:outlineLvl w:val="1"/>
    </w:pPr>
    <w:rPr>
      <w:rFonts w:ascii="Cambria" w:hAnsi="Cambria"/>
      <w:b/>
      <w:bCs/>
      <w:kern w:val="28"/>
      <w:sz w:val="32"/>
      <w:szCs w:val="32"/>
    </w:rPr>
  </w:style>
  <w:style w:type="paragraph" w:styleId="af0">
    <w:name w:val="footnote text"/>
    <w:basedOn w:val="a"/>
    <w:link w:val="Char9"/>
    <w:semiHidden/>
    <w:unhideWhenUsed/>
    <w:qFormat/>
    <w:pPr>
      <w:snapToGrid w:val="0"/>
      <w:jc w:val="left"/>
    </w:pPr>
    <w:rPr>
      <w:sz w:val="18"/>
      <w:szCs w:val="18"/>
    </w:rPr>
  </w:style>
  <w:style w:type="paragraph" w:styleId="60">
    <w:name w:val="toc 6"/>
    <w:basedOn w:val="a"/>
    <w:next w:val="a"/>
    <w:semiHidden/>
    <w:unhideWhenUsed/>
    <w:qFormat/>
    <w:pPr>
      <w:ind w:leftChars="1000" w:left="2100"/>
    </w:pPr>
    <w:rPr>
      <w:rFonts w:ascii="Times New Roman" w:hAnsi="Times New Roman"/>
      <w:szCs w:val="24"/>
    </w:rPr>
  </w:style>
  <w:style w:type="paragraph" w:styleId="32">
    <w:name w:val="Body Text Indent 3"/>
    <w:basedOn w:val="a"/>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
    <w:next w:val="a"/>
    <w:uiPriority w:val="39"/>
    <w:unhideWhenUsed/>
    <w:qFormat/>
    <w:pPr>
      <w:tabs>
        <w:tab w:val="left" w:pos="620"/>
        <w:tab w:val="right" w:leader="dot" w:pos="8364"/>
      </w:tabs>
      <w:ind w:left="180"/>
      <w:jc w:val="left"/>
    </w:pPr>
    <w:rPr>
      <w:rFonts w:ascii="Times New Roman" w:eastAsia="华文中宋" w:hAnsi="Times New Roman"/>
      <w:smallCaps/>
      <w:sz w:val="20"/>
      <w:szCs w:val="20"/>
    </w:rPr>
  </w:style>
  <w:style w:type="paragraph" w:styleId="90">
    <w:name w:val="toc 9"/>
    <w:basedOn w:val="a"/>
    <w:next w:val="a"/>
    <w:semiHidden/>
    <w:unhideWhenUsed/>
    <w:qFormat/>
    <w:pPr>
      <w:ind w:leftChars="1600" w:left="3360"/>
    </w:pPr>
    <w:rPr>
      <w:rFonts w:ascii="Times New Roman" w:hAnsi="Times New Roman"/>
      <w:szCs w:val="24"/>
    </w:rPr>
  </w:style>
  <w:style w:type="paragraph" w:styleId="22">
    <w:name w:val="Body Text 2"/>
    <w:basedOn w:val="a"/>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left"/>
    </w:pPr>
    <w:rPr>
      <w:rFonts w:ascii="Arial" w:hAnsi="Arial" w:cs="Arial"/>
      <w:kern w:val="0"/>
      <w:sz w:val="24"/>
      <w:szCs w:val="28"/>
    </w:rPr>
  </w:style>
  <w:style w:type="paragraph" w:styleId="af1">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
    <w:next w:val="a"/>
    <w:semiHidden/>
    <w:unhideWhenUsed/>
    <w:qFormat/>
    <w:pPr>
      <w:ind w:firstLineChars="200" w:firstLine="560"/>
    </w:pPr>
    <w:rPr>
      <w:rFonts w:ascii="宋体" w:hAnsi="宋体" w:cs="宋体"/>
      <w:sz w:val="28"/>
      <w:szCs w:val="28"/>
    </w:rPr>
  </w:style>
  <w:style w:type="paragraph" w:styleId="af2">
    <w:name w:val="annotation subject"/>
    <w:basedOn w:val="a6"/>
    <w:next w:val="a6"/>
    <w:link w:val="Chara"/>
    <w:uiPriority w:val="99"/>
    <w:unhideWhenUsed/>
    <w:qFormat/>
    <w:rPr>
      <w:b/>
      <w:bCs/>
    </w:rPr>
  </w:style>
  <w:style w:type="paragraph" w:styleId="af3">
    <w:name w:val="Body Text First Indent"/>
    <w:basedOn w:val="a7"/>
    <w:link w:val="Charb"/>
    <w:semiHidden/>
    <w:unhideWhenUsed/>
    <w:qFormat/>
    <w:pPr>
      <w:ind w:firstLineChars="100" w:firstLine="420"/>
    </w:pPr>
    <w:rPr>
      <w:sz w:val="18"/>
      <w:szCs w:val="18"/>
    </w:rPr>
  </w:style>
  <w:style w:type="table" w:styleId="af4">
    <w:name w:val="Table Grid"/>
    <w:basedOn w:val="a1"/>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style>
  <w:style w:type="character" w:styleId="af6">
    <w:name w:val="FollowedHyperlink"/>
    <w:basedOn w:val="a0"/>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basedOn w:val="a0"/>
    <w:link w:val="1"/>
    <w:uiPriority w:val="99"/>
    <w:qFormat/>
    <w:rPr>
      <w:rFonts w:ascii="宋体" w:eastAsia="宋体" w:hAnsi="宋体" w:cs="宋体"/>
      <w:b/>
      <w:bCs/>
      <w:spacing w:val="-20"/>
      <w:kern w:val="44"/>
      <w:sz w:val="32"/>
      <w:szCs w:val="32"/>
    </w:rPr>
  </w:style>
  <w:style w:type="character" w:customStyle="1" w:styleId="2Char">
    <w:name w:val="标题 2 Char"/>
    <w:basedOn w:val="a0"/>
    <w:link w:val="2"/>
    <w:uiPriority w:val="99"/>
    <w:qFormat/>
    <w:rPr>
      <w:rFonts w:ascii="宋体" w:eastAsia="宋体" w:hAnsi="宋体" w:cs="宋体"/>
      <w:b/>
      <w:bCs/>
      <w:sz w:val="28"/>
      <w:szCs w:val="28"/>
    </w:rPr>
  </w:style>
  <w:style w:type="character" w:customStyle="1" w:styleId="3Char">
    <w:name w:val="标题 3 Char"/>
    <w:basedOn w:val="a0"/>
    <w:link w:val="3"/>
    <w:uiPriority w:val="99"/>
    <w:qFormat/>
    <w:rPr>
      <w:rFonts w:ascii="宋体" w:eastAsia="宋体" w:hAnsi="宋体" w:cs="宋体"/>
      <w:b/>
      <w:bCs/>
      <w:color w:val="000000"/>
      <w:kern w:val="0"/>
      <w:sz w:val="28"/>
      <w:szCs w:val="28"/>
    </w:rPr>
  </w:style>
  <w:style w:type="character" w:customStyle="1" w:styleId="4Char">
    <w:name w:val="标题 4 Char"/>
    <w:basedOn w:val="a0"/>
    <w:link w:val="4"/>
    <w:uiPriority w:val="9"/>
    <w:qFormat/>
    <w:rPr>
      <w:rFonts w:ascii="Arial" w:eastAsia="宋体" w:hAnsi="Arial" w:cs="Times New Roman"/>
      <w:b/>
      <w:bCs/>
      <w:kern w:val="0"/>
      <w:sz w:val="28"/>
      <w:szCs w:val="28"/>
    </w:rPr>
  </w:style>
  <w:style w:type="character" w:customStyle="1" w:styleId="5Char">
    <w:name w:val="标题 5 Char"/>
    <w:basedOn w:val="a0"/>
    <w:link w:val="5"/>
    <w:qFormat/>
    <w:rPr>
      <w:rFonts w:ascii="Calibri" w:eastAsia="宋体" w:hAnsi="Calibri" w:cs="Times New Roman"/>
      <w:b/>
      <w:bCs/>
      <w:kern w:val="0"/>
      <w:sz w:val="28"/>
      <w:szCs w:val="28"/>
    </w:rPr>
  </w:style>
  <w:style w:type="character" w:customStyle="1" w:styleId="6Char">
    <w:name w:val="标题 6 Char"/>
    <w:basedOn w:val="a0"/>
    <w:link w:val="6"/>
    <w:qFormat/>
    <w:rPr>
      <w:rFonts w:ascii="Arial" w:eastAsia="宋体" w:hAnsi="Arial" w:cs="Times New Roman"/>
      <w:b/>
      <w:bCs/>
      <w:kern w:val="0"/>
      <w:sz w:val="28"/>
      <w:szCs w:val="18"/>
    </w:rPr>
  </w:style>
  <w:style w:type="character" w:customStyle="1" w:styleId="7Char">
    <w:name w:val="标题 7 Char"/>
    <w:basedOn w:val="a0"/>
    <w:link w:val="7"/>
    <w:qFormat/>
    <w:rPr>
      <w:rFonts w:ascii="Arial Narrow" w:eastAsia="宋体" w:hAnsi="Arial Narrow" w:cs="Times New Roman"/>
      <w:b/>
      <w:bCs/>
      <w:iCs/>
      <w:kern w:val="0"/>
      <w:sz w:val="20"/>
      <w:szCs w:val="24"/>
      <w:lang w:eastAsia="en-US"/>
    </w:rPr>
  </w:style>
  <w:style w:type="character" w:customStyle="1" w:styleId="8Char">
    <w:name w:val="标题 8 Char"/>
    <w:basedOn w:val="a0"/>
    <w:link w:val="8"/>
    <w:semiHidden/>
    <w:qFormat/>
    <w:rPr>
      <w:rFonts w:ascii="Arial" w:eastAsia="黑体" w:hAnsi="Arial" w:cs="Times New Roman"/>
      <w:kern w:val="0"/>
      <w:sz w:val="24"/>
      <w:szCs w:val="24"/>
    </w:rPr>
  </w:style>
  <w:style w:type="character" w:customStyle="1" w:styleId="9Char">
    <w:name w:val="标题 9 Char"/>
    <w:basedOn w:val="a0"/>
    <w:link w:val="9"/>
    <w:semiHidden/>
    <w:qFormat/>
    <w:rPr>
      <w:rFonts w:ascii="Arial" w:eastAsia="黑体" w:hAnsi="Arial" w:cs="Times New Roman"/>
      <w:kern w:val="0"/>
      <w:sz w:val="20"/>
      <w:szCs w:val="21"/>
    </w:rPr>
  </w:style>
  <w:style w:type="character" w:customStyle="1" w:styleId="1Char1">
    <w:name w:val="标题 1 Char1"/>
    <w:qFormat/>
    <w:rPr>
      <w:b/>
      <w:bCs/>
      <w:kern w:val="44"/>
      <w:sz w:val="44"/>
      <w:szCs w:val="44"/>
    </w:rPr>
  </w:style>
  <w:style w:type="character" w:customStyle="1" w:styleId="2Char10">
    <w:name w:val="标题 2 Char1"/>
    <w:basedOn w:val="a0"/>
    <w:uiPriority w:val="99"/>
    <w:semiHidden/>
    <w:qFormat/>
    <w:rPr>
      <w:rFonts w:asciiTheme="majorHAnsi" w:eastAsiaTheme="majorEastAsia" w:hAnsiTheme="majorHAnsi" w:cstheme="majorBidi"/>
      <w:b/>
      <w:bCs/>
      <w:kern w:val="2"/>
      <w:sz w:val="32"/>
      <w:szCs w:val="32"/>
    </w:rPr>
  </w:style>
  <w:style w:type="character" w:customStyle="1" w:styleId="3Char10">
    <w:name w:val="标题 3 Char1"/>
    <w:basedOn w:val="a0"/>
    <w:uiPriority w:val="99"/>
    <w:semiHidden/>
    <w:qFormat/>
    <w:rPr>
      <w:rFonts w:ascii="Calibri" w:hAnsi="Calibri"/>
      <w:b/>
      <w:bCs/>
      <w:kern w:val="2"/>
      <w:sz w:val="32"/>
      <w:szCs w:val="32"/>
    </w:rPr>
  </w:style>
  <w:style w:type="character" w:customStyle="1" w:styleId="4Char1">
    <w:name w:val="标题 4 Char1"/>
    <w:basedOn w:val="a0"/>
    <w:uiPriority w:val="9"/>
    <w:semiHidden/>
    <w:qFormat/>
    <w:rPr>
      <w:rFonts w:asciiTheme="majorHAnsi" w:eastAsiaTheme="majorEastAsia" w:hAnsiTheme="majorHAnsi" w:cstheme="majorBidi"/>
      <w:b/>
      <w:bCs/>
      <w:kern w:val="2"/>
      <w:sz w:val="28"/>
      <w:szCs w:val="28"/>
    </w:rPr>
  </w:style>
  <w:style w:type="character" w:customStyle="1" w:styleId="Char1">
    <w:name w:val="正文缩进 Char1"/>
    <w:link w:val="a3"/>
    <w:qFormat/>
    <w:locked/>
  </w:style>
  <w:style w:type="character" w:customStyle="1" w:styleId="Char9">
    <w:name w:val="脚注文本 Char"/>
    <w:basedOn w:val="a0"/>
    <w:link w:val="af0"/>
    <w:semiHidden/>
    <w:qFormat/>
    <w:rPr>
      <w:rFonts w:ascii="Calibri" w:eastAsia="宋体" w:hAnsi="Calibri" w:cs="Times New Roman"/>
      <w:sz w:val="18"/>
      <w:szCs w:val="18"/>
    </w:rPr>
  </w:style>
  <w:style w:type="character" w:customStyle="1" w:styleId="Charc">
    <w:name w:val="批注文字 Char"/>
    <w:basedOn w:val="a0"/>
    <w:uiPriority w:val="99"/>
    <w:semiHidden/>
    <w:qFormat/>
    <w:rPr>
      <w:rFonts w:ascii="Calibri" w:eastAsia="宋体" w:hAnsi="Calibri" w:cs="Times New Roman"/>
    </w:rPr>
  </w:style>
  <w:style w:type="character" w:customStyle="1" w:styleId="Char7">
    <w:name w:val="页眉 Char"/>
    <w:basedOn w:val="a0"/>
    <w:link w:val="ae"/>
    <w:qFormat/>
    <w:rPr>
      <w:rFonts w:ascii="Calibri" w:eastAsia="宋体" w:hAnsi="Calibri" w:cs="Times New Roman"/>
      <w:kern w:val="0"/>
      <w:sz w:val="18"/>
      <w:szCs w:val="18"/>
    </w:rPr>
  </w:style>
  <w:style w:type="character" w:customStyle="1" w:styleId="Char6">
    <w:name w:val="页脚 Char"/>
    <w:basedOn w:val="a0"/>
    <w:link w:val="ad"/>
    <w:uiPriority w:val="99"/>
    <w:qFormat/>
    <w:rPr>
      <w:rFonts w:ascii="Calibri" w:eastAsia="宋体" w:hAnsi="Calibri" w:cs="Times New Roman"/>
      <w:kern w:val="0"/>
      <w:sz w:val="18"/>
      <w:szCs w:val="18"/>
    </w:rPr>
  </w:style>
  <w:style w:type="character" w:customStyle="1" w:styleId="Chard">
    <w:name w:val="正文文本 Char"/>
    <w:basedOn w:val="a0"/>
    <w:qFormat/>
    <w:rPr>
      <w:rFonts w:ascii="Calibri" w:eastAsia="宋体" w:hAnsi="Calibri" w:cs="Times New Roman"/>
    </w:rPr>
  </w:style>
  <w:style w:type="character" w:customStyle="1" w:styleId="Char2">
    <w:name w:val="正文文本缩进 Char"/>
    <w:basedOn w:val="a0"/>
    <w:link w:val="a8"/>
    <w:semiHidden/>
    <w:qFormat/>
    <w:rPr>
      <w:rFonts w:ascii="Times New Roman" w:eastAsia="宋体" w:hAnsi="Times New Roman" w:cs="Times New Roman"/>
      <w:kern w:val="0"/>
      <w:sz w:val="20"/>
      <w:szCs w:val="24"/>
    </w:rPr>
  </w:style>
  <w:style w:type="character" w:customStyle="1" w:styleId="Char8">
    <w:name w:val="副标题 Char"/>
    <w:basedOn w:val="a0"/>
    <w:link w:val="af"/>
    <w:qFormat/>
    <w:rPr>
      <w:rFonts w:ascii="Cambria" w:eastAsia="宋体" w:hAnsi="Cambria" w:cs="Times New Roman"/>
      <w:b/>
      <w:bCs/>
      <w:kern w:val="28"/>
      <w:sz w:val="32"/>
      <w:szCs w:val="32"/>
    </w:rPr>
  </w:style>
  <w:style w:type="character" w:customStyle="1" w:styleId="Char3">
    <w:name w:val="日期 Char"/>
    <w:basedOn w:val="a0"/>
    <w:link w:val="ab"/>
    <w:uiPriority w:val="99"/>
    <w:qFormat/>
    <w:rPr>
      <w:rFonts w:ascii="Times New Roman" w:eastAsia="宋体" w:hAnsi="Times New Roman" w:cs="Times New Roman"/>
      <w:kern w:val="0"/>
      <w:sz w:val="24"/>
      <w:szCs w:val="24"/>
    </w:rPr>
  </w:style>
  <w:style w:type="character" w:customStyle="1" w:styleId="Charb">
    <w:name w:val="正文首行缩进 Char"/>
    <w:basedOn w:val="Chard"/>
    <w:link w:val="af3"/>
    <w:semiHidden/>
    <w:qFormat/>
    <w:rPr>
      <w:rFonts w:ascii="Times New Roman" w:eastAsia="宋体" w:hAnsi="Times New Roman" w:cs="Times New Roman"/>
      <w:kern w:val="0"/>
      <w:sz w:val="18"/>
      <w:szCs w:val="18"/>
    </w:rPr>
  </w:style>
  <w:style w:type="character" w:customStyle="1" w:styleId="2Char1">
    <w:name w:val="正文文本 2 Char"/>
    <w:basedOn w:val="a0"/>
    <w:link w:val="22"/>
    <w:semiHidden/>
    <w:qFormat/>
    <w:rPr>
      <w:rFonts w:ascii="Times New Roman" w:eastAsia="宋体" w:hAnsi="Times New Roman" w:cs="Times New Roman"/>
      <w:kern w:val="0"/>
      <w:sz w:val="18"/>
      <w:szCs w:val="18"/>
    </w:rPr>
  </w:style>
  <w:style w:type="character" w:customStyle="1" w:styleId="3Char0">
    <w:name w:val="正文文本 3 Char"/>
    <w:basedOn w:val="a0"/>
    <w:link w:val="30"/>
    <w:semiHidden/>
    <w:qFormat/>
    <w:rPr>
      <w:rFonts w:ascii="Times New Roman" w:eastAsia="黑体" w:hAnsi="Times New Roman" w:cs="Times New Roman"/>
      <w:sz w:val="44"/>
      <w:szCs w:val="24"/>
    </w:rPr>
  </w:style>
  <w:style w:type="character" w:customStyle="1" w:styleId="2Char0">
    <w:name w:val="正文文本缩进 2 Char"/>
    <w:basedOn w:val="a0"/>
    <w:link w:val="20"/>
    <w:semiHidden/>
    <w:qFormat/>
    <w:rPr>
      <w:rFonts w:ascii="Times New Roman" w:eastAsia="宋体" w:hAnsi="Times New Roman" w:cs="Times New Roman"/>
      <w:kern w:val="0"/>
      <w:sz w:val="20"/>
      <w:szCs w:val="20"/>
    </w:rPr>
  </w:style>
  <w:style w:type="character" w:customStyle="1" w:styleId="3Char1">
    <w:name w:val="正文文本缩进 3 Char"/>
    <w:basedOn w:val="a0"/>
    <w:link w:val="32"/>
    <w:semiHidden/>
    <w:qFormat/>
    <w:rPr>
      <w:rFonts w:ascii="宋体" w:eastAsia="宋体" w:hAnsi="宋体" w:cs="Times New Roman"/>
      <w:kern w:val="0"/>
      <w:sz w:val="28"/>
      <w:szCs w:val="28"/>
    </w:rPr>
  </w:style>
  <w:style w:type="character" w:customStyle="1" w:styleId="Char0">
    <w:name w:val="文档结构图 Char"/>
    <w:basedOn w:val="a0"/>
    <w:link w:val="a5"/>
    <w:uiPriority w:val="99"/>
    <w:qFormat/>
    <w:rPr>
      <w:rFonts w:ascii="Times New Roman" w:eastAsia="宋体" w:hAnsi="Times New Roman" w:cs="Times New Roman"/>
      <w:kern w:val="0"/>
      <w:sz w:val="18"/>
      <w:szCs w:val="18"/>
      <w:shd w:val="clear" w:color="auto" w:fill="000080"/>
    </w:rPr>
  </w:style>
  <w:style w:type="character" w:customStyle="1" w:styleId="Chare">
    <w:name w:val="纯文本 Char"/>
    <w:basedOn w:val="a0"/>
    <w:uiPriority w:val="99"/>
    <w:semiHidden/>
    <w:qFormat/>
    <w:rPr>
      <w:rFonts w:ascii="宋体" w:eastAsia="宋体" w:hAnsi="Courier New" w:cs="Courier New"/>
      <w:szCs w:val="21"/>
    </w:rPr>
  </w:style>
  <w:style w:type="character" w:customStyle="1" w:styleId="Chara">
    <w:name w:val="批注主题 Char"/>
    <w:basedOn w:val="Charc"/>
    <w:link w:val="af2"/>
    <w:uiPriority w:val="99"/>
    <w:qFormat/>
    <w:rPr>
      <w:rFonts w:ascii="Calibri" w:eastAsia="宋体" w:hAnsi="Calibri" w:cs="Times New Roman"/>
      <w:b/>
      <w:bCs/>
    </w:rPr>
  </w:style>
  <w:style w:type="character" w:customStyle="1" w:styleId="Char5">
    <w:name w:val="批注框文本 Char"/>
    <w:basedOn w:val="a0"/>
    <w:link w:val="ac"/>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paragraph" w:customStyle="1" w:styleId="12">
    <w:name w:val="修订1"/>
    <w:uiPriority w:val="99"/>
    <w:semiHidden/>
    <w:rPr>
      <w:rFonts w:ascii="Calibri" w:eastAsia="宋体" w:hAnsi="Calibri" w:cs="Times New Roman"/>
      <w:kern w:val="2"/>
      <w:sz w:val="21"/>
      <w:szCs w:val="22"/>
    </w:rPr>
  </w:style>
  <w:style w:type="character" w:customStyle="1" w:styleId="Charf">
    <w:name w:val="列出段落 Char"/>
    <w:link w:val="afb"/>
    <w:uiPriority w:val="34"/>
    <w:qFormat/>
    <w:locked/>
    <w:rPr>
      <w:rFonts w:ascii="Calibri" w:hAnsi="Calibri" w:cs="Calibri"/>
    </w:rPr>
  </w:style>
  <w:style w:type="paragraph" w:styleId="afb">
    <w:name w:val="List Paragraph"/>
    <w:basedOn w:val="a"/>
    <w:link w:val="Charf"/>
    <w:uiPriority w:val="34"/>
    <w:qFormat/>
    <w:pPr>
      <w:ind w:firstLineChars="200" w:firstLine="420"/>
    </w:pPr>
    <w:rPr>
      <w:rFonts w:eastAsiaTheme="minorEastAsia" w:cs="Calibri"/>
    </w:rPr>
  </w:style>
  <w:style w:type="paragraph" w:customStyle="1" w:styleId="110">
    <w:name w:val="样式 右侧:  1 字符1"/>
    <w:basedOn w:val="a"/>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pPr>
      <w:ind w:firstLineChars="200" w:firstLine="200"/>
    </w:pPr>
    <w:rPr>
      <w:rFonts w:ascii="Times New Roman" w:hAnsi="Times New Roman"/>
      <w:szCs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pPr>
      <w:keepNext/>
      <w:keepLines/>
      <w:numPr>
        <w:ilvl w:val="1"/>
        <w:numId w:val="2"/>
      </w:numPr>
      <w:adjustRightInd w:val="0"/>
      <w:spacing w:before="240"/>
      <w:jc w:val="left"/>
      <w:outlineLvl w:val="1"/>
    </w:pPr>
    <w:rPr>
      <w:rFonts w:ascii="宋体" w:hAnsi="宋体" w:cs="宋体"/>
      <w:color w:val="000000"/>
      <w:kern w:val="0"/>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Pr>
      <w:rFonts w:ascii="Tahoma" w:hAnsi="Tahoma"/>
      <w:sz w:val="24"/>
      <w:szCs w:val="20"/>
    </w:rPr>
  </w:style>
  <w:style w:type="paragraph" w:customStyle="1" w:styleId="CharCharCharCharCharCharCharCharChar">
    <w:name w:val="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3"/>
    <w:qFormat/>
    <w:pPr>
      <w:spacing w:after="0" w:line="360" w:lineRule="auto"/>
      <w:ind w:firstLineChars="200" w:firstLine="480"/>
    </w:pPr>
    <w:rPr>
      <w:rFonts w:ascii="宋体" w:hAnsi="宋体"/>
      <w:sz w:val="24"/>
      <w:szCs w:val="24"/>
    </w:rPr>
  </w:style>
  <w:style w:type="paragraph" w:customStyle="1" w:styleId="afc">
    <w:name w:val="表格文字"/>
    <w:basedOn w:val="a"/>
    <w:qFormat/>
    <w:pPr>
      <w:spacing w:beforeLines="25"/>
    </w:pPr>
    <w:rPr>
      <w:rFonts w:ascii="Times New (W1)" w:hAnsi="Times New (W1)"/>
      <w:spacing w:val="10"/>
      <w:szCs w:val="24"/>
    </w:rPr>
  </w:style>
  <w:style w:type="paragraph" w:customStyle="1" w:styleId="074">
    <w:name w:val="标书正文:  0.74 厘米"/>
    <w:basedOn w:val="a"/>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Pr>
      <w:rFonts w:ascii="Times New Roman" w:hAnsi="Times New Roman"/>
      <w:szCs w:val="24"/>
    </w:rPr>
  </w:style>
  <w:style w:type="paragraph" w:customStyle="1" w:styleId="MMTopic6">
    <w:name w:val="MM Topic 6"/>
    <w:basedOn w:val="6"/>
    <w:qFormat/>
    <w:pPr>
      <w:tabs>
        <w:tab w:val="clear" w:pos="1702"/>
        <w:tab w:val="left" w:pos="3260"/>
      </w:tabs>
    </w:pPr>
    <w:rPr>
      <w:rFonts w:eastAsia="黑体"/>
    </w:rPr>
  </w:style>
  <w:style w:type="paragraph" w:customStyle="1" w:styleId="Char1CharCharChar">
    <w:name w:val="Char1 Char Char Char"/>
    <w:basedOn w:val="a"/>
    <w:next w:val="a"/>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
    <w:qFormat/>
    <w:pPr>
      <w:spacing w:line="400" w:lineRule="exact"/>
      <w:ind w:firstLineChars="200" w:firstLine="200"/>
    </w:pPr>
    <w:rPr>
      <w:rFonts w:ascii="Times New Roman" w:hAnsi="Times New Roman" w:cs="宋体"/>
      <w:sz w:val="24"/>
      <w:szCs w:val="24"/>
    </w:rPr>
  </w:style>
  <w:style w:type="paragraph" w:customStyle="1" w:styleId="Char12">
    <w:name w:val="Char1"/>
    <w:basedOn w:val="a"/>
    <w:next w:val="a"/>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8"/>
    <w:qFormat/>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Pr>
      <w:rFonts w:ascii="仿宋_GB2312" w:hAnsi="Times New Roman"/>
      <w:b/>
      <w:sz w:val="30"/>
      <w:szCs w:val="32"/>
    </w:rPr>
  </w:style>
  <w:style w:type="paragraph" w:customStyle="1" w:styleId="MMTopic2">
    <w:name w:val="MM Topic 2"/>
    <w:basedOn w:val="2"/>
    <w:qFormat/>
    <w:pPr>
      <w:tabs>
        <w:tab w:val="left" w:pos="992"/>
      </w:tabs>
    </w:pPr>
    <w:rPr>
      <w:rFonts w:cs="Times New Roman"/>
    </w:rPr>
  </w:style>
  <w:style w:type="paragraph" w:customStyle="1" w:styleId="StyleStyle4Firstline2chBefore05lineAfter05li">
    <w:name w:val="Style Style4 + First line:  2 ch Before:  0.5 line After:  0.5 li..."/>
    <w:basedOn w:val="a"/>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
    <w:qFormat/>
    <w:rPr>
      <w:rFonts w:ascii="Tahoma" w:hAnsi="Tahoma"/>
      <w:sz w:val="24"/>
      <w:szCs w:val="20"/>
    </w:rPr>
  </w:style>
  <w:style w:type="paragraph" w:customStyle="1" w:styleId="RFIHeading3rdLevel">
    <w:name w:val="RFI Heading 3rd Level"/>
    <w:basedOn w:val="a"/>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
    <w:next w:val="a"/>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
    <w:pPr>
      <w:widowControl/>
      <w:spacing w:after="160" w:line="240" w:lineRule="exact"/>
      <w:jc w:val="left"/>
    </w:pPr>
    <w:rPr>
      <w:rFonts w:ascii="Tahoma" w:eastAsia="Times New Roman" w:hAnsi="Tahoma"/>
      <w:kern w:val="0"/>
      <w:sz w:val="24"/>
      <w:szCs w:val="24"/>
      <w:lang w:eastAsia="en-US"/>
    </w:rPr>
  </w:style>
  <w:style w:type="paragraph" w:customStyle="1" w:styleId="afd">
    <w:name w:val="文章正文"/>
    <w:basedOn w:val="a"/>
    <w:qFormat/>
    <w:pPr>
      <w:spacing w:line="360" w:lineRule="auto"/>
      <w:ind w:firstLine="420"/>
    </w:pPr>
    <w:rPr>
      <w:rFonts w:ascii="Times New Roman" w:hAnsi="Times New Roman"/>
      <w:sz w:val="24"/>
      <w:szCs w:val="24"/>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
    <w:qFormat/>
    <w:pPr>
      <w:spacing w:line="360" w:lineRule="auto"/>
      <w:ind w:firstLine="420"/>
    </w:pPr>
    <w:rPr>
      <w:rFonts w:ascii="Times New Roman" w:hAnsi="Times New Roman"/>
      <w:sz w:val="24"/>
      <w:szCs w:val="24"/>
    </w:rPr>
  </w:style>
  <w:style w:type="paragraph" w:customStyle="1" w:styleId="2-1">
    <w:name w:val="标题2-1"/>
    <w:basedOn w:val="a"/>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e">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
    <w:name w:val="图"/>
    <w:basedOn w:val="a"/>
    <w:qFormat/>
    <w:pPr>
      <w:widowControl/>
      <w:adjustRightInd w:val="0"/>
      <w:snapToGrid w:val="0"/>
      <w:jc w:val="center"/>
    </w:pPr>
    <w:rPr>
      <w:rFonts w:ascii="宋体" w:hAnsi="宋体"/>
      <w:bCs/>
      <w:szCs w:val="24"/>
    </w:rPr>
  </w:style>
  <w:style w:type="paragraph" w:customStyle="1" w:styleId="zw1">
    <w:name w:val="zw1"/>
    <w:basedOn w:val="a"/>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aff0">
    <w:name w:val="正文格式"/>
    <w:basedOn w:val="a"/>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Pr>
      <w:rFonts w:ascii="Calibri" w:hAnsi="Calibri" w:cs="Calibri"/>
    </w:rPr>
  </w:style>
  <w:style w:type="paragraph" w:customStyle="1" w:styleId="-11">
    <w:name w:val="彩色列表 - 强调文字颜色 11"/>
    <w:basedOn w:val="a"/>
    <w:link w:val="-1Char"/>
    <w:qFormat/>
    <w:pPr>
      <w:ind w:firstLineChars="200" w:firstLine="420"/>
    </w:pPr>
    <w:rPr>
      <w:rFonts w:eastAsiaTheme="minorEastAsia" w:cs="Calibri"/>
    </w:rPr>
  </w:style>
  <w:style w:type="paragraph" w:customStyle="1" w:styleId="aff1">
    <w:name w:val="我的正文"/>
    <w:basedOn w:val="a"/>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2">
    <w:name w:val="标书（正文）"/>
    <w:basedOn w:val="a"/>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3">
    <w:name w:val="论文正文"/>
    <w:basedOn w:val="a"/>
    <w:qFormat/>
    <w:pPr>
      <w:spacing w:line="360" w:lineRule="auto"/>
      <w:ind w:firstLineChars="250" w:firstLine="700"/>
    </w:pPr>
    <w:rPr>
      <w:rFonts w:ascii="宋体" w:hAnsi="宋体"/>
      <w:bCs/>
      <w:sz w:val="28"/>
      <w:szCs w:val="28"/>
    </w:rPr>
  </w:style>
  <w:style w:type="paragraph" w:customStyle="1" w:styleId="15">
    <w:name w:val="样式1"/>
    <w:basedOn w:val="a"/>
    <w:qFormat/>
    <w:rPr>
      <w:rFonts w:ascii="Times New Roman" w:eastAsia="隶书" w:hAnsi="Times New Roman"/>
      <w:i/>
      <w:dstrike/>
      <w:sz w:val="28"/>
      <w:szCs w:val="18"/>
    </w:rPr>
  </w:style>
  <w:style w:type="paragraph" w:customStyle="1" w:styleId="aff4">
    <w:name w:val="表格"/>
    <w:basedOn w:val="a"/>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0">
    <w:name w:val="Char"/>
    <w:basedOn w:val="a"/>
    <w:next w:val="a"/>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5"/>
    <w:qFormat/>
    <w:rPr>
      <w:rFonts w:ascii="Tahoma" w:hAnsi="Tahoma"/>
      <w:sz w:val="24"/>
      <w:szCs w:val="24"/>
    </w:rPr>
  </w:style>
  <w:style w:type="paragraph" w:customStyle="1" w:styleId="MMTopic3">
    <w:name w:val="MM Topic 3"/>
    <w:basedOn w:val="3"/>
    <w:qFormat/>
    <w:pPr>
      <w:tabs>
        <w:tab w:val="left" w:pos="1418"/>
      </w:tabs>
    </w:pPr>
    <w:rPr>
      <w:rFonts w:cs="Times New Roman"/>
    </w:rPr>
  </w:style>
  <w:style w:type="paragraph" w:customStyle="1" w:styleId="GB2312063">
    <w:name w:val="样式 仿宋_GB2312 小四 左侧:  0.63 厘米"/>
    <w:basedOn w:val="a"/>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Pr>
      <w:rFonts w:ascii="Tahoma" w:hAnsi="Tahoma"/>
      <w:sz w:val="24"/>
      <w:szCs w:val="20"/>
    </w:rPr>
  </w:style>
  <w:style w:type="paragraph" w:customStyle="1" w:styleId="Style8">
    <w:name w:val="Style8"/>
    <w:basedOn w:val="a"/>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style>
  <w:style w:type="paragraph" w:customStyle="1" w:styleId="aff5">
    <w:name w:val="大纲正文"/>
    <w:basedOn w:val="a"/>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pPr>
  </w:style>
  <w:style w:type="paragraph" w:customStyle="1" w:styleId="aff6">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7">
    <w:name w:val="正文首行缩进两字符"/>
    <w:basedOn w:val="a"/>
    <w:qFormat/>
    <w:pPr>
      <w:spacing w:line="360" w:lineRule="auto"/>
      <w:ind w:firstLineChars="200" w:firstLine="200"/>
    </w:pPr>
    <w:rPr>
      <w:rFonts w:ascii="Times New Roman" w:hAnsi="Times New Roman"/>
      <w:szCs w:val="24"/>
    </w:rPr>
  </w:style>
  <w:style w:type="paragraph" w:customStyle="1" w:styleId="25">
    <w:name w:val="列出段落2"/>
    <w:basedOn w:val="a"/>
    <w:qFormat/>
    <w:pPr>
      <w:ind w:firstLineChars="200" w:firstLine="420"/>
    </w:pPr>
  </w:style>
  <w:style w:type="paragraph" w:customStyle="1" w:styleId="41">
    <w:name w:val="列出段落4"/>
    <w:basedOn w:val="a"/>
    <w:qFormat/>
    <w:pPr>
      <w:ind w:firstLineChars="200" w:firstLine="420"/>
    </w:pPr>
    <w:rPr>
      <w:rFonts w:ascii="Times New Roman" w:hAnsi="Times New Roman"/>
      <w:szCs w:val="24"/>
    </w:rPr>
  </w:style>
  <w:style w:type="paragraph" w:customStyle="1" w:styleId="16">
    <w:name w:val="列出段落1"/>
    <w:basedOn w:val="a"/>
    <w:uiPriority w:val="99"/>
    <w:qFormat/>
    <w:pPr>
      <w:ind w:firstLineChars="200" w:firstLine="420"/>
    </w:pPr>
  </w:style>
  <w:style w:type="paragraph" w:customStyle="1" w:styleId="-12">
    <w:name w:val="彩色列表 - 强调文字颜色 12"/>
    <w:basedOn w:val="a"/>
    <w:qFormat/>
    <w:pPr>
      <w:ind w:firstLineChars="200" w:firstLine="420"/>
    </w:p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0"/>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7">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8">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0"/>
    <w:qFormat/>
  </w:style>
  <w:style w:type="character" w:customStyle="1" w:styleId="CharChar4">
    <w:name w:val="Char Char4"/>
    <w:qFormat/>
    <w:rPr>
      <w:kern w:val="2"/>
      <w:sz w:val="18"/>
      <w:szCs w:val="18"/>
    </w:rPr>
  </w:style>
  <w:style w:type="character" w:customStyle="1" w:styleId="Char13">
    <w:name w:val="副标题 Char1"/>
    <w:uiPriority w:val="11"/>
    <w:qFormat/>
    <w:rPr>
      <w:rFonts w:ascii="Cambria" w:hAnsi="Cambria" w:cs="Times New Roman" w:hint="default"/>
      <w:b/>
      <w:bCs/>
      <w:kern w:val="28"/>
      <w:sz w:val="32"/>
      <w:szCs w:val="32"/>
    </w:rPr>
  </w:style>
  <w:style w:type="character" w:customStyle="1" w:styleId="small">
    <w:name w:val="small"/>
    <w:basedOn w:val="a0"/>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4">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0"/>
    <w:link w:val="a7"/>
    <w:qFormat/>
    <w:locked/>
    <w:rPr>
      <w:rFonts w:ascii="Times New Roman" w:eastAsia="宋体" w:hAnsi="Times New Roman" w:cs="Times New Roman"/>
      <w:kern w:val="0"/>
      <w:sz w:val="20"/>
      <w:szCs w:val="20"/>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Char15">
    <w:name w:val="表正文 Char1"/>
    <w:qFormat/>
    <w:rPr>
      <w:rFonts w:ascii="宋体" w:eastAsia="宋体" w:hAnsi="宋体" w:hint="eastAsia"/>
      <w:kern w:val="2"/>
      <w:sz w:val="21"/>
      <w:lang w:val="en-US" w:eastAsia="zh-CN" w:bidi="ar-SA"/>
    </w:rPr>
  </w:style>
  <w:style w:type="character" w:customStyle="1" w:styleId="Char11">
    <w:name w:val="纯文本 Char1"/>
    <w:link w:val="aa"/>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2Char11">
    <w:name w:val="正文文本缩进 2 Char1"/>
    <w:basedOn w:val="a0"/>
    <w:uiPriority w:val="99"/>
    <w:semiHidden/>
    <w:qFormat/>
    <w:rPr>
      <w:rFonts w:ascii="Calibri" w:hAnsi="Calibri" w:cs="Calibri" w:hint="default"/>
      <w:kern w:val="2"/>
      <w:sz w:val="21"/>
      <w:szCs w:val="22"/>
    </w:rPr>
  </w:style>
  <w:style w:type="character" w:customStyle="1" w:styleId="Char16">
    <w:name w:val="正文文本缩进 Char1"/>
    <w:basedOn w:val="a0"/>
    <w:uiPriority w:val="99"/>
    <w:semiHidden/>
    <w:qFormat/>
    <w:rPr>
      <w:rFonts w:ascii="Calibri" w:hAnsi="Calibri" w:cs="Calibri" w:hint="default"/>
      <w:kern w:val="2"/>
      <w:sz w:val="21"/>
      <w:szCs w:val="22"/>
    </w:rPr>
  </w:style>
  <w:style w:type="character" w:customStyle="1" w:styleId="Char17">
    <w:name w:val="页脚 Char1"/>
    <w:basedOn w:val="a0"/>
    <w:uiPriority w:val="99"/>
    <w:semiHidden/>
    <w:qFormat/>
    <w:rPr>
      <w:rFonts w:ascii="Calibri" w:hAnsi="Calibri" w:cs="Calibri" w:hint="default"/>
      <w:kern w:val="2"/>
      <w:sz w:val="18"/>
      <w:szCs w:val="18"/>
    </w:rPr>
  </w:style>
  <w:style w:type="character" w:customStyle="1" w:styleId="3Char11">
    <w:name w:val="正文文本 3 Char1"/>
    <w:basedOn w:val="a0"/>
    <w:uiPriority w:val="99"/>
    <w:semiHidden/>
    <w:qFormat/>
    <w:rPr>
      <w:rFonts w:ascii="Calibri" w:hAnsi="Calibri" w:cs="Calibri" w:hint="default"/>
      <w:kern w:val="2"/>
      <w:sz w:val="16"/>
      <w:szCs w:val="16"/>
    </w:rPr>
  </w:style>
  <w:style w:type="character" w:customStyle="1" w:styleId="3Char12">
    <w:name w:val="正文文本缩进 3 Char1"/>
    <w:basedOn w:val="a0"/>
    <w:uiPriority w:val="99"/>
    <w:semiHidden/>
    <w:qFormat/>
    <w:rPr>
      <w:rFonts w:ascii="Calibri" w:hAnsi="Calibri" w:cs="Calibri" w:hint="default"/>
      <w:kern w:val="2"/>
      <w:sz w:val="16"/>
      <w:szCs w:val="16"/>
    </w:rPr>
  </w:style>
  <w:style w:type="character" w:customStyle="1" w:styleId="Char18">
    <w:name w:val="批注框文本 Char1"/>
    <w:basedOn w:val="a0"/>
    <w:uiPriority w:val="99"/>
    <w:semiHidden/>
    <w:qFormat/>
    <w:rPr>
      <w:rFonts w:ascii="Calibri" w:hAnsi="Calibri" w:cs="Calibri" w:hint="default"/>
      <w:kern w:val="2"/>
      <w:sz w:val="18"/>
      <w:szCs w:val="18"/>
    </w:rPr>
  </w:style>
  <w:style w:type="character" w:customStyle="1" w:styleId="Char10">
    <w:name w:val="批注文字 Char1"/>
    <w:basedOn w:val="a0"/>
    <w:link w:val="a6"/>
    <w:uiPriority w:val="99"/>
    <w:qFormat/>
    <w:locked/>
    <w:rPr>
      <w:rFonts w:ascii="Calibri" w:eastAsia="宋体" w:hAnsi="Calibri" w:cs="Times New Roman"/>
    </w:rPr>
  </w:style>
  <w:style w:type="character" w:customStyle="1" w:styleId="Char19">
    <w:name w:val="文档结构图 Char1"/>
    <w:basedOn w:val="a0"/>
    <w:uiPriority w:val="99"/>
    <w:semiHidden/>
    <w:qFormat/>
    <w:rPr>
      <w:rFonts w:ascii="宋体" w:eastAsia="宋体" w:hAnsi="Calibri" w:hint="eastAsia"/>
      <w:kern w:val="2"/>
      <w:sz w:val="18"/>
      <w:szCs w:val="18"/>
    </w:rPr>
  </w:style>
  <w:style w:type="character" w:customStyle="1" w:styleId="Char1a">
    <w:name w:val="页眉 Char1"/>
    <w:basedOn w:val="a0"/>
    <w:uiPriority w:val="99"/>
    <w:semiHidden/>
    <w:qFormat/>
    <w:rPr>
      <w:rFonts w:ascii="Calibri" w:hAnsi="Calibri" w:cs="Calibri" w:hint="default"/>
      <w:kern w:val="2"/>
      <w:sz w:val="18"/>
      <w:szCs w:val="18"/>
    </w:rPr>
  </w:style>
  <w:style w:type="character" w:customStyle="1" w:styleId="Char1b">
    <w:name w:val="日期 Char1"/>
    <w:basedOn w:val="a0"/>
    <w:uiPriority w:val="99"/>
    <w:semiHidden/>
    <w:qFormat/>
    <w:rPr>
      <w:rFonts w:ascii="Calibri" w:hAnsi="Calibri" w:cs="Calibri" w:hint="default"/>
      <w:kern w:val="2"/>
      <w:sz w:val="21"/>
      <w:szCs w:val="22"/>
    </w:rPr>
  </w:style>
  <w:style w:type="character" w:customStyle="1" w:styleId="Char30">
    <w:name w:val="正文文本 Char3"/>
    <w:basedOn w:val="a0"/>
    <w:uiPriority w:val="99"/>
    <w:semiHidden/>
    <w:qFormat/>
    <w:rPr>
      <w:rFonts w:ascii="Calibri" w:hAnsi="Calibri" w:cs="Calibri" w:hint="default"/>
      <w:kern w:val="2"/>
      <w:sz w:val="21"/>
      <w:szCs w:val="22"/>
    </w:rPr>
  </w:style>
  <w:style w:type="character" w:customStyle="1" w:styleId="Char20">
    <w:name w:val="纯文本 Char2"/>
    <w:basedOn w:val="a0"/>
    <w:uiPriority w:val="99"/>
    <w:semiHidden/>
    <w:qFormat/>
    <w:rPr>
      <w:rFonts w:ascii="宋体" w:eastAsia="宋体" w:hAnsi="Courier New" w:cs="Courier New" w:hint="eastAsia"/>
      <w:kern w:val="2"/>
      <w:sz w:val="21"/>
      <w:szCs w:val="21"/>
    </w:rPr>
  </w:style>
  <w:style w:type="character" w:customStyle="1" w:styleId="Char1c">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0"/>
    <w:uiPriority w:val="99"/>
    <w:semiHidden/>
    <w:qFormat/>
    <w:rPr>
      <w:rFonts w:ascii="Calibri" w:hAnsi="Calibri" w:cs="Calibri" w:hint="default"/>
      <w:kern w:val="2"/>
      <w:sz w:val="21"/>
      <w:szCs w:val="22"/>
    </w:rPr>
  </w:style>
  <w:style w:type="character" w:customStyle="1" w:styleId="Char21">
    <w:name w:val="副标题 Char2"/>
    <w:basedOn w:val="a0"/>
    <w:uiPriority w:val="11"/>
    <w:qFormat/>
    <w:rPr>
      <w:rFonts w:asciiTheme="majorHAnsi" w:hAnsiTheme="majorHAnsi" w:cstheme="majorBidi" w:hint="default"/>
      <w:b/>
      <w:bCs/>
      <w:kern w:val="28"/>
      <w:sz w:val="32"/>
      <w:szCs w:val="32"/>
    </w:rPr>
  </w:style>
  <w:style w:type="character" w:customStyle="1" w:styleId="Charf1">
    <w:name w:val="正文缩进 Char"/>
    <w:qFormat/>
    <w:rPr>
      <w:kern w:val="2"/>
      <w:sz w:val="21"/>
    </w:rPr>
  </w:style>
  <w:style w:type="paragraph" w:customStyle="1" w:styleId="CD">
    <w:name w:val="CD正文"/>
    <w:basedOn w:val="afd"/>
    <w:qFormat/>
  </w:style>
  <w:style w:type="paragraph" w:customStyle="1" w:styleId="aff9">
    <w:name w:val="项目符号：一级"/>
    <w:basedOn w:val="aff0"/>
    <w:next w:val="aff0"/>
    <w:qFormat/>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character" w:customStyle="1" w:styleId="HTMLChar">
    <w:name w:val="HTML 预设格式 Char"/>
    <w:basedOn w:val="a0"/>
    <w:link w:val="HTML"/>
    <w:qFormat/>
    <w:rPr>
      <w:rFonts w:ascii="Arial" w:eastAsia="宋体" w:hAnsi="Arial" w:cs="Arial"/>
      <w:kern w:val="0"/>
      <w:sz w:val="24"/>
      <w:szCs w:val="28"/>
    </w:rPr>
  </w:style>
  <w:style w:type="paragraph" w:customStyle="1" w:styleId="18">
    <w:name w:val="修订1"/>
    <w:uiPriority w:val="99"/>
    <w:semiHidden/>
    <w:qFormat/>
    <w:pPr>
      <w:spacing w:after="200" w:line="276" w:lineRule="auto"/>
    </w:pPr>
    <w:rPr>
      <w:rFonts w:ascii="Calibri" w:eastAsia="宋体" w:hAnsi="Calibri" w:cs="Times New Roman"/>
      <w:kern w:val="2"/>
      <w:sz w:val="21"/>
      <w:szCs w:val="22"/>
    </w:rPr>
  </w:style>
  <w:style w:type="paragraph" w:customStyle="1" w:styleId="1Char2">
    <w:name w:val="1 Char2"/>
    <w:basedOn w:val="a"/>
    <w:semiHidden/>
    <w:qFormat/>
    <w:pPr>
      <w:widowControl/>
      <w:spacing w:after="160" w:line="240" w:lineRule="exact"/>
      <w:jc w:val="left"/>
    </w:pPr>
    <w:rPr>
      <w:rFonts w:ascii="Tahoma" w:eastAsia="Times New Roman" w:hAnsi="Tahoma"/>
      <w:kern w:val="0"/>
      <w:sz w:val="24"/>
      <w:szCs w:val="24"/>
      <w:lang w:eastAsia="en-US"/>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
    <w:qFormat/>
    <w:rPr>
      <w:rFonts w:ascii="Tahoma" w:hAnsi="Tahoma"/>
      <w:sz w:val="24"/>
      <w:szCs w:val="20"/>
    </w:rPr>
  </w:style>
  <w:style w:type="paragraph" w:customStyle="1" w:styleId="111">
    <w:name w:val="列出段落11"/>
    <w:basedOn w:val="a"/>
    <w:uiPriority w:val="99"/>
    <w:qFormat/>
    <w:pPr>
      <w:ind w:firstLineChars="200" w:firstLine="420"/>
    </w:pPr>
    <w:rPr>
      <w:rFonts w:ascii="Times New Roman" w:hAnsi="Times New Roman"/>
    </w:rPr>
  </w:style>
  <w:style w:type="paragraph" w:customStyle="1" w:styleId="2TimesNewRoman5020">
    <w:name w:val="样式 标题 2 + Times New Roman 四号 非加粗 段前: 5 磅 段后: 0 磅 行距: 固定值 20..."/>
    <w:basedOn w:val="2"/>
    <w:semiHidden/>
    <w:qFormat/>
    <w:pPr>
      <w:spacing w:before="100" w:line="400" w:lineRule="exact"/>
      <w:jc w:val="both"/>
    </w:pPr>
    <w:rPr>
      <w:rFonts w:ascii="Times New Roman" w:eastAsia="黑体" w:hAnsi="Times New Roman"/>
      <w:b w:val="0"/>
      <w:szCs w:val="32"/>
    </w:rPr>
  </w:style>
  <w:style w:type="paragraph" w:customStyle="1" w:styleId="1110">
    <w:name w:val="列出段落111"/>
    <w:basedOn w:val="a"/>
    <w:uiPriority w:val="99"/>
    <w:semiHidden/>
    <w:qFormat/>
    <w:pPr>
      <w:ind w:firstLineChars="200" w:firstLine="420"/>
    </w:pPr>
    <w:rPr>
      <w:rFonts w:ascii="Times New Roman" w:hAnsi="Times New Roman"/>
    </w:rPr>
  </w:style>
  <w:style w:type="character" w:customStyle="1" w:styleId="Char22">
    <w:name w:val="正文文本 Char2"/>
    <w:basedOn w:val="a0"/>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character" w:customStyle="1" w:styleId="Char1d">
    <w:name w:val="列出段落 Char1"/>
    <w:qFormat/>
    <w:locked/>
    <w:rPr>
      <w:rFonts w:ascii="Calibri" w:hAnsi="Calibri" w:cs="Calibri" w:hint="default"/>
    </w:rPr>
  </w:style>
  <w:style w:type="paragraph" w:customStyle="1" w:styleId="112">
    <w:name w:val="修订11"/>
    <w:uiPriority w:val="99"/>
    <w:qFormat/>
    <w:pPr>
      <w:spacing w:after="200" w:line="276" w:lineRule="auto"/>
    </w:pPr>
    <w:rPr>
      <w:rFonts w:ascii="Calibri" w:eastAsia="宋体" w:hAnsi="Calibri" w:cs="Times New Roman"/>
      <w:kern w:val="2"/>
      <w:sz w:val="21"/>
      <w:szCs w:val="22"/>
    </w:rPr>
  </w:style>
  <w:style w:type="paragraph" w:customStyle="1" w:styleId="19">
    <w:name w:val="列表段落1"/>
    <w:basedOn w:val="a"/>
    <w:uiPriority w:val="99"/>
    <w:qFormat/>
    <w:pPr>
      <w:ind w:firstLineChars="200" w:firstLine="420"/>
    </w:pPr>
    <w:rPr>
      <w:rFonts w:ascii="宋体" w:hAnsi="宋体" w:cs="宋体"/>
      <w:sz w:val="28"/>
      <w:szCs w:val="28"/>
    </w:rPr>
  </w:style>
  <w:style w:type="character" w:customStyle="1" w:styleId="NormalCharacter">
    <w:name w:val="NormalCharacter"/>
    <w:qFormat/>
  </w:style>
  <w:style w:type="paragraph" w:customStyle="1" w:styleId="BodyText">
    <w:name w:val="BodyText"/>
    <w:basedOn w:val="a"/>
    <w:qFormat/>
    <w:pPr>
      <w:widowControl/>
      <w:spacing w:after="120"/>
      <w:ind w:firstLineChars="200" w:firstLine="560"/>
      <w:textAlignment w:val="baseline"/>
    </w:pPr>
    <w:rPr>
      <w:rFonts w:ascii="宋体" w:hAnsi="宋体" w:cstheme="minorBidi"/>
      <w:sz w:val="28"/>
      <w:szCs w:val="28"/>
    </w:rPr>
  </w:style>
  <w:style w:type="character" w:customStyle="1" w:styleId="AnnotationReference">
    <w:name w:val="AnnotationReference"/>
    <w:qFormat/>
    <w:rPr>
      <w:sz w:val="21"/>
      <w:szCs w:val="21"/>
    </w:rPr>
  </w:style>
  <w:style w:type="paragraph" w:customStyle="1" w:styleId="179">
    <w:name w:val="179"/>
    <w:basedOn w:val="a"/>
    <w:qFormat/>
    <w:pPr>
      <w:widowControl/>
      <w:ind w:firstLineChars="200" w:firstLine="420"/>
      <w:textAlignment w:val="baseline"/>
    </w:pPr>
    <w:rPr>
      <w:rFonts w:ascii="宋体" w:hAnsi="宋体" w:cstheme="minorBidi"/>
      <w:sz w:val="28"/>
      <w:szCs w:val="28"/>
    </w:rPr>
  </w:style>
  <w:style w:type="paragraph" w:customStyle="1" w:styleId="Heading3">
    <w:name w:val="Heading3"/>
    <w:basedOn w:val="a"/>
    <w:next w:val="a"/>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character" w:customStyle="1" w:styleId="CharChar">
    <w:name w:val="样式 Char Char"/>
    <w:link w:val="afe"/>
    <w:qFormat/>
    <w:locked/>
    <w:rPr>
      <w:rFonts w:ascii="宋体" w:eastAsia="宋体" w:hAnsi="宋体" w:cs="宋体"/>
      <w:kern w:val="0"/>
      <w:sz w:val="24"/>
      <w:szCs w:val="24"/>
    </w:rPr>
  </w:style>
  <w:style w:type="paragraph" w:customStyle="1" w:styleId="Style48">
    <w:name w:val="_Style 48"/>
    <w:basedOn w:val="a"/>
    <w:qFormat/>
    <w:pPr>
      <w:ind w:firstLineChars="200" w:firstLine="420"/>
    </w:pPr>
    <w:rPr>
      <w:rFonts w:ascii="宋体" w:hAnsi="宋体" w:cs="宋体"/>
      <w:sz w:val="28"/>
      <w:szCs w:val="28"/>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font91">
    <w:name w:val="font9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宋体" w:eastAsia="宋体" w:hAnsi="宋体" w:cs="宋体" w:hint="eastAsia"/>
      <w:color w:val="000000"/>
      <w:sz w:val="21"/>
      <w:szCs w:val="21"/>
      <w:u w:val="none"/>
    </w:rPr>
  </w:style>
  <w:style w:type="character" w:customStyle="1" w:styleId="font31">
    <w:name w:val="font31"/>
    <w:basedOn w:val="a0"/>
    <w:qFormat/>
    <w:rPr>
      <w:rFonts w:ascii="宋体" w:eastAsia="宋体" w:hAnsi="宋体" w:cs="宋体" w:hint="eastAsia"/>
      <w:b/>
      <w:color w:val="000000"/>
      <w:sz w:val="18"/>
      <w:szCs w:val="18"/>
      <w:u w:val="none"/>
    </w:rPr>
  </w:style>
  <w:style w:type="character" w:customStyle="1" w:styleId="font101">
    <w:name w:val="font101"/>
    <w:basedOn w:val="a0"/>
    <w:qFormat/>
    <w:rPr>
      <w:rFonts w:ascii="宋体" w:eastAsia="宋体" w:hAnsi="宋体" w:cs="宋体" w:hint="eastAsia"/>
      <w:color w:val="FF0000"/>
      <w:sz w:val="18"/>
      <w:szCs w:val="18"/>
      <w:u w:val="none"/>
    </w:rPr>
  </w:style>
  <w:style w:type="character" w:customStyle="1" w:styleId="font51">
    <w:name w:val="font51"/>
    <w:basedOn w:val="a0"/>
    <w:qFormat/>
    <w:rPr>
      <w:rFonts w:ascii="Calibri" w:hAnsi="Calibri" w:cs="Calibri"/>
      <w:color w:val="000000"/>
      <w:sz w:val="21"/>
      <w:szCs w:val="21"/>
      <w:u w:val="none"/>
    </w:rPr>
  </w:style>
  <w:style w:type="paragraph" w:customStyle="1" w:styleId="TableParagraph">
    <w:name w:val="Table Paragraph"/>
    <w:basedOn w:val="a"/>
    <w:uiPriority w:val="1"/>
    <w:qFormat/>
    <w:pPr>
      <w:ind w:firstLineChars="200" w:firstLine="560"/>
    </w:pPr>
    <w:rPr>
      <w:rFonts w:ascii="宋体" w:hAnsi="宋体" w:cs="宋体"/>
      <w:sz w:val="28"/>
      <w:szCs w:val="28"/>
      <w:lang w:val="zh-CN" w:bidi="zh-CN"/>
    </w:rPr>
  </w:style>
  <w:style w:type="character" w:customStyle="1" w:styleId="mm-editor-clipboard">
    <w:name w:val="mm-editor-clipboard"/>
    <w:basedOn w:val="a0"/>
  </w:style>
  <w:style w:type="character" w:customStyle="1" w:styleId="font01">
    <w:name w:val="font01"/>
    <w:basedOn w:val="a0"/>
    <w:rPr>
      <w:rFonts w:ascii="宋体" w:eastAsia="宋体" w:hAnsi="宋体" w:cs="宋体" w:hint="eastAsia"/>
      <w:color w:val="000000"/>
      <w:sz w:val="21"/>
      <w:szCs w:val="21"/>
      <w:u w:val="none"/>
    </w:rPr>
  </w:style>
  <w:style w:type="character" w:customStyle="1" w:styleId="font11">
    <w:name w:val="font11"/>
    <w:basedOn w:val="a0"/>
    <w:rPr>
      <w:rFonts w:ascii="宋体" w:eastAsia="宋体" w:hAnsi="宋体" w:cs="宋体" w:hint="eastAsia"/>
      <w:color w:val="000000"/>
      <w:sz w:val="21"/>
      <w:szCs w:val="21"/>
      <w:u w:val="none"/>
    </w:rPr>
  </w:style>
  <w:style w:type="paragraph" w:customStyle="1" w:styleId="00-CD">
    <w:name w:val="00-CD运维正"/>
    <w:basedOn w:val="a"/>
    <w:link w:val="00-CDChar"/>
    <w:qFormat/>
    <w:pPr>
      <w:adjustRightInd w:val="0"/>
      <w:snapToGrid w:val="0"/>
      <w:spacing w:line="360" w:lineRule="auto"/>
      <w:ind w:firstLineChars="200" w:firstLine="560"/>
    </w:pPr>
    <w:rPr>
      <w:rFonts w:ascii="Times New Roman" w:hAnsi="Times New Roman"/>
      <w:sz w:val="28"/>
      <w:szCs w:val="24"/>
    </w:rPr>
  </w:style>
  <w:style w:type="character" w:customStyle="1" w:styleId="00-CDChar">
    <w:name w:val="00-CD运维正 Char"/>
    <w:link w:val="00-CD"/>
    <w:rPr>
      <w:rFonts w:ascii="Times New Roman" w:eastAsia="宋体" w:hAnsi="Times New Roman" w:cs="Times New Roman"/>
      <w:sz w:val="28"/>
      <w:szCs w:val="24"/>
    </w:rPr>
  </w:style>
  <w:style w:type="character" w:customStyle="1" w:styleId="Char">
    <w:name w:val="题注 Char"/>
    <w:link w:val="a4"/>
    <w:qFormat/>
    <w:rPr>
      <w:rFonts w:ascii="Arial" w:eastAsia="黑体" w:hAnsi="Arial" w:cs="Arial"/>
      <w:sz w:val="20"/>
      <w:szCs w:val="20"/>
    </w:rPr>
  </w:style>
  <w:style w:type="paragraph" w:customStyle="1" w:styleId="ListParagraph0">
    <w:name w:val="List Paragraph_0"/>
    <w:basedOn w:val="a"/>
    <w:semiHidden/>
    <w:qFormat/>
    <w:pPr>
      <w:ind w:firstLineChars="200" w:firstLine="420"/>
    </w:pPr>
    <w:rPr>
      <w:szCs w:val="21"/>
    </w:rPr>
  </w:style>
  <w:style w:type="table" w:customStyle="1" w:styleId="113">
    <w:name w:val="表格样式1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Pr>
      <w:rFonts w:ascii="Times New Roman" w:eastAsia="Arial Unicode MS" w:hAnsi="Times New Roman"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hyperlink" Target="http://www.cdggzy.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dggzy.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BCA244-9F3F-4C66-8CAB-27123F5BC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9879</Words>
  <Characters>56311</Characters>
  <Application>Microsoft Office Word</Application>
  <DocSecurity>0</DocSecurity>
  <Lines>469</Lines>
  <Paragraphs>132</Paragraphs>
  <ScaleCrop>false</ScaleCrop>
  <Company/>
  <LinksUpToDate>false</LinksUpToDate>
  <CharactersWithSpaces>66058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高文豪</cp:lastModifiedBy>
  <cp:revision>7</cp:revision>
  <cp:lastPrinted>2021-08-30T05:48:00Z</cp:lastPrinted>
  <dcterms:created xsi:type="dcterms:W3CDTF">2021-08-27T04:23:00Z</dcterms:created>
  <dcterms:modified xsi:type="dcterms:W3CDTF">2021-08-30T05:49:00Z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